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7E2" w:rsidRPr="007754F5" w:rsidRDefault="00E707E2" w:rsidP="007754F5">
      <w:pPr>
        <w:spacing w:line="480" w:lineRule="auto"/>
        <w:rPr>
          <w:b/>
          <w:sz w:val="24"/>
          <w:lang w:val="en-US"/>
        </w:rPr>
      </w:pPr>
      <w:r w:rsidRPr="007754F5">
        <w:rPr>
          <w:b/>
          <w:sz w:val="24"/>
          <w:lang w:val="en-US"/>
        </w:rPr>
        <w:t>Appendix 1</w:t>
      </w:r>
      <w:bookmarkStart w:id="0" w:name="_GoBack"/>
      <w:bookmarkEnd w:id="0"/>
    </w:p>
    <w:p w:rsidR="00E41C6B" w:rsidRPr="007754F5" w:rsidRDefault="00E707E2" w:rsidP="007754F5">
      <w:pPr>
        <w:spacing w:line="480" w:lineRule="auto"/>
        <w:rPr>
          <w:b/>
          <w:lang w:val="en-US"/>
        </w:rPr>
      </w:pPr>
      <w:r w:rsidRPr="007754F5">
        <w:rPr>
          <w:b/>
          <w:lang w:val="en-US"/>
        </w:rPr>
        <w:t xml:space="preserve">Interview topic </w:t>
      </w:r>
      <w:r w:rsidR="00C92643">
        <w:rPr>
          <w:b/>
          <w:lang w:val="en-US"/>
        </w:rPr>
        <w:t>list</w:t>
      </w:r>
      <w:r w:rsidR="007754F5" w:rsidRPr="007754F5">
        <w:rPr>
          <w:b/>
          <w:lang w:val="en-US"/>
        </w:rPr>
        <w:t xml:space="preserve"> </w:t>
      </w:r>
      <w:r w:rsidR="007754F5">
        <w:rPr>
          <w:b/>
          <w:lang w:val="en-US"/>
        </w:rPr>
        <w:t>GP care</w:t>
      </w:r>
    </w:p>
    <w:p w:rsidR="00E707E2" w:rsidRPr="00E707E2" w:rsidRDefault="00E707E2" w:rsidP="007754F5">
      <w:pPr>
        <w:pStyle w:val="Lijstalinea"/>
        <w:numPr>
          <w:ilvl w:val="0"/>
          <w:numId w:val="1"/>
        </w:numPr>
        <w:spacing w:line="480" w:lineRule="auto"/>
        <w:rPr>
          <w:lang w:val="en-US"/>
        </w:rPr>
      </w:pPr>
      <w:r w:rsidRPr="00E707E2">
        <w:rPr>
          <w:lang w:val="en-US"/>
        </w:rPr>
        <w:t>What organizational changes</w:t>
      </w:r>
      <w:r w:rsidR="007754F5">
        <w:rPr>
          <w:lang w:val="en-US"/>
        </w:rPr>
        <w:t>,</w:t>
      </w:r>
      <w:r w:rsidRPr="00E707E2">
        <w:rPr>
          <w:lang w:val="en-US"/>
        </w:rPr>
        <w:t xml:space="preserve"> as a result of the COVID-19 pandemic</w:t>
      </w:r>
      <w:r w:rsidR="007754F5">
        <w:rPr>
          <w:lang w:val="en-US"/>
        </w:rPr>
        <w:t>,</w:t>
      </w:r>
      <w:r w:rsidRPr="00E707E2">
        <w:rPr>
          <w:lang w:val="en-US"/>
        </w:rPr>
        <w:t xml:space="preserve"> </w:t>
      </w:r>
      <w:r w:rsidR="007754F5">
        <w:rPr>
          <w:lang w:val="en-US"/>
        </w:rPr>
        <w:t>took</w:t>
      </w:r>
      <w:r w:rsidRPr="00E707E2">
        <w:rPr>
          <w:lang w:val="en-US"/>
        </w:rPr>
        <w:t xml:space="preserve"> place within your </w:t>
      </w:r>
      <w:r w:rsidR="00755B30">
        <w:rPr>
          <w:lang w:val="en-US"/>
        </w:rPr>
        <w:t xml:space="preserve">general </w:t>
      </w:r>
      <w:r w:rsidRPr="00E707E2">
        <w:rPr>
          <w:lang w:val="en-US"/>
        </w:rPr>
        <w:t>practice?</w:t>
      </w:r>
    </w:p>
    <w:p w:rsidR="00E707E2" w:rsidRDefault="00E707E2" w:rsidP="007754F5">
      <w:pPr>
        <w:pStyle w:val="Lijstalinea"/>
        <w:numPr>
          <w:ilvl w:val="0"/>
          <w:numId w:val="1"/>
        </w:numPr>
        <w:spacing w:line="480" w:lineRule="auto"/>
        <w:rPr>
          <w:lang w:val="en-US"/>
        </w:rPr>
      </w:pPr>
      <w:r w:rsidRPr="00E707E2">
        <w:rPr>
          <w:lang w:val="en-US"/>
        </w:rPr>
        <w:t>How did you experience these organizational changes</w:t>
      </w:r>
      <w:r w:rsidR="007754F5">
        <w:rPr>
          <w:lang w:val="en-US"/>
        </w:rPr>
        <w:t>,</w:t>
      </w:r>
      <w:r w:rsidRPr="00E707E2">
        <w:rPr>
          <w:lang w:val="en-US"/>
        </w:rPr>
        <w:t xml:space="preserve"> as a result of the COVID-19 pandemic</w:t>
      </w:r>
      <w:r w:rsidR="007754F5">
        <w:rPr>
          <w:lang w:val="en-US"/>
        </w:rPr>
        <w:t>,</w:t>
      </w:r>
      <w:r w:rsidRPr="00E707E2">
        <w:rPr>
          <w:lang w:val="en-US"/>
        </w:rPr>
        <w:t xml:space="preserve"> in your general practice?</w:t>
      </w:r>
    </w:p>
    <w:p w:rsidR="00E707E2" w:rsidRDefault="00E707E2" w:rsidP="007754F5">
      <w:pPr>
        <w:pStyle w:val="Lijstalinea"/>
        <w:numPr>
          <w:ilvl w:val="0"/>
          <w:numId w:val="1"/>
        </w:numPr>
        <w:spacing w:line="480" w:lineRule="auto"/>
        <w:rPr>
          <w:lang w:val="en-US"/>
        </w:rPr>
      </w:pPr>
      <w:r w:rsidRPr="00E707E2">
        <w:rPr>
          <w:lang w:val="en-US"/>
        </w:rPr>
        <w:t xml:space="preserve">What </w:t>
      </w:r>
      <w:r w:rsidR="00755B30">
        <w:rPr>
          <w:lang w:val="en-US"/>
        </w:rPr>
        <w:t>were</w:t>
      </w:r>
      <w:r w:rsidRPr="00E707E2">
        <w:rPr>
          <w:lang w:val="en-US"/>
        </w:rPr>
        <w:t xml:space="preserve"> the effects of these organizational changes on the use of care by</w:t>
      </w:r>
      <w:r w:rsidR="00755B30">
        <w:rPr>
          <w:lang w:val="en-US"/>
        </w:rPr>
        <w:t xml:space="preserve"> different </w:t>
      </w:r>
      <w:r w:rsidRPr="00E707E2">
        <w:rPr>
          <w:lang w:val="en-US"/>
        </w:rPr>
        <w:t>patient (groups)?</w:t>
      </w:r>
    </w:p>
    <w:p w:rsidR="00E707E2" w:rsidRDefault="00E707E2" w:rsidP="007754F5">
      <w:pPr>
        <w:pStyle w:val="Lijstalinea"/>
        <w:numPr>
          <w:ilvl w:val="0"/>
          <w:numId w:val="1"/>
        </w:numPr>
        <w:spacing w:line="480" w:lineRule="auto"/>
        <w:rPr>
          <w:lang w:val="en-US"/>
        </w:rPr>
      </w:pPr>
      <w:r w:rsidRPr="00E707E2">
        <w:rPr>
          <w:lang w:val="en-US"/>
        </w:rPr>
        <w:t xml:space="preserve">What were/are your experiences/perceptions </w:t>
      </w:r>
      <w:r w:rsidR="00755B30">
        <w:rPr>
          <w:lang w:val="en-US"/>
        </w:rPr>
        <w:t>regarding</w:t>
      </w:r>
      <w:r w:rsidRPr="00E707E2">
        <w:rPr>
          <w:lang w:val="en-US"/>
        </w:rPr>
        <w:t xml:space="preserve"> the quality of care for </w:t>
      </w:r>
      <w:r w:rsidR="00755B30">
        <w:rPr>
          <w:lang w:val="en-US"/>
        </w:rPr>
        <w:t xml:space="preserve">different </w:t>
      </w:r>
      <w:r w:rsidRPr="00E707E2">
        <w:rPr>
          <w:lang w:val="en-US"/>
        </w:rPr>
        <w:t>patient (groups)?</w:t>
      </w:r>
    </w:p>
    <w:p w:rsidR="00E707E2" w:rsidRDefault="00E707E2" w:rsidP="007754F5">
      <w:pPr>
        <w:pStyle w:val="Lijstalinea"/>
        <w:numPr>
          <w:ilvl w:val="0"/>
          <w:numId w:val="2"/>
        </w:numPr>
        <w:spacing w:line="480" w:lineRule="auto"/>
        <w:rPr>
          <w:lang w:val="en-US"/>
        </w:rPr>
      </w:pPr>
      <w:r w:rsidRPr="00E707E2">
        <w:rPr>
          <w:lang w:val="en-US"/>
        </w:rPr>
        <w:t xml:space="preserve">4a. </w:t>
      </w:r>
      <w:r w:rsidR="00755B30" w:rsidRPr="00755B30">
        <w:rPr>
          <w:lang w:val="en-US"/>
        </w:rPr>
        <w:t xml:space="preserve">Can you explain </w:t>
      </w:r>
      <w:r w:rsidR="007754F5">
        <w:rPr>
          <w:lang w:val="en-US"/>
        </w:rPr>
        <w:t xml:space="preserve">the </w:t>
      </w:r>
      <w:r w:rsidR="00755B30" w:rsidRPr="00755B30">
        <w:rPr>
          <w:lang w:val="en-US"/>
        </w:rPr>
        <w:t xml:space="preserve">accessibility of care during the </w:t>
      </w:r>
      <w:r w:rsidR="007754F5">
        <w:rPr>
          <w:lang w:val="en-US"/>
        </w:rPr>
        <w:t>COVID-19</w:t>
      </w:r>
      <w:r w:rsidR="00755B30" w:rsidRPr="00755B30">
        <w:rPr>
          <w:lang w:val="en-US"/>
        </w:rPr>
        <w:t xml:space="preserve"> pandemic?</w:t>
      </w:r>
    </w:p>
    <w:p w:rsidR="00E707E2" w:rsidRDefault="00E707E2" w:rsidP="007754F5">
      <w:pPr>
        <w:pStyle w:val="Lijstaline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 xml:space="preserve">4b. </w:t>
      </w:r>
      <w:r w:rsidRPr="00E707E2">
        <w:rPr>
          <w:lang w:val="en-US"/>
        </w:rPr>
        <w:t xml:space="preserve">What are your experiences with delayed care </w:t>
      </w:r>
      <w:r w:rsidR="00755B30">
        <w:rPr>
          <w:lang w:val="en-US"/>
        </w:rPr>
        <w:t>of different patient (groups)</w:t>
      </w:r>
      <w:r w:rsidRPr="00E707E2">
        <w:rPr>
          <w:lang w:val="en-US"/>
        </w:rPr>
        <w:t>?</w:t>
      </w:r>
    </w:p>
    <w:p w:rsidR="00E707E2" w:rsidRDefault="00E707E2" w:rsidP="007754F5">
      <w:pPr>
        <w:pStyle w:val="Lijstalinea"/>
        <w:numPr>
          <w:ilvl w:val="0"/>
          <w:numId w:val="2"/>
        </w:numPr>
        <w:spacing w:line="480" w:lineRule="auto"/>
        <w:rPr>
          <w:lang w:val="en-US"/>
        </w:rPr>
      </w:pPr>
      <w:r>
        <w:rPr>
          <w:lang w:val="en-US"/>
        </w:rPr>
        <w:t xml:space="preserve">4c. </w:t>
      </w:r>
      <w:r w:rsidR="007754F5">
        <w:rPr>
          <w:lang w:val="en-US"/>
        </w:rPr>
        <w:t>In your opinion: c</w:t>
      </w:r>
      <w:r w:rsidR="00755B30">
        <w:rPr>
          <w:lang w:val="en-US"/>
        </w:rPr>
        <w:t>an you explain h</w:t>
      </w:r>
      <w:r w:rsidRPr="00E707E2">
        <w:rPr>
          <w:lang w:val="en-US"/>
        </w:rPr>
        <w:t>ow patients experienced the quality of care?</w:t>
      </w:r>
    </w:p>
    <w:p w:rsidR="00E707E2" w:rsidRDefault="00E707E2" w:rsidP="007754F5">
      <w:pPr>
        <w:pStyle w:val="Lijstalinea"/>
        <w:numPr>
          <w:ilvl w:val="0"/>
          <w:numId w:val="1"/>
        </w:numPr>
        <w:spacing w:line="480" w:lineRule="auto"/>
        <w:rPr>
          <w:lang w:val="en-US"/>
        </w:rPr>
      </w:pPr>
      <w:r w:rsidRPr="00E707E2">
        <w:rPr>
          <w:lang w:val="en-US"/>
        </w:rPr>
        <w:t>What organizational changes do you think have been effective during the first (and second) wave and will be maintained in future</w:t>
      </w:r>
      <w:r w:rsidR="007754F5">
        <w:rPr>
          <w:lang w:val="en-US"/>
        </w:rPr>
        <w:t xml:space="preserve"> GP care</w:t>
      </w:r>
      <w:r w:rsidRPr="00E707E2">
        <w:rPr>
          <w:lang w:val="en-US"/>
        </w:rPr>
        <w:t>?</w:t>
      </w:r>
    </w:p>
    <w:p w:rsidR="00E707E2" w:rsidRPr="00E707E2" w:rsidRDefault="00E707E2" w:rsidP="007754F5">
      <w:pPr>
        <w:pStyle w:val="Lijstalinea"/>
        <w:numPr>
          <w:ilvl w:val="0"/>
          <w:numId w:val="1"/>
        </w:numPr>
        <w:spacing w:line="480" w:lineRule="auto"/>
        <w:rPr>
          <w:lang w:val="en-US"/>
        </w:rPr>
      </w:pPr>
      <w:r w:rsidRPr="00E707E2">
        <w:rPr>
          <w:lang w:val="en-US"/>
        </w:rPr>
        <w:t>Which organizational changes still need attention for future</w:t>
      </w:r>
      <w:r w:rsidR="00755B30">
        <w:rPr>
          <w:lang w:val="en-US"/>
        </w:rPr>
        <w:t xml:space="preserve"> use in GP</w:t>
      </w:r>
      <w:r w:rsidR="007754F5">
        <w:rPr>
          <w:lang w:val="en-US"/>
        </w:rPr>
        <w:t xml:space="preserve"> </w:t>
      </w:r>
      <w:r w:rsidR="00755B30">
        <w:rPr>
          <w:lang w:val="en-US"/>
        </w:rPr>
        <w:t>care</w:t>
      </w:r>
      <w:r w:rsidRPr="00E707E2">
        <w:rPr>
          <w:lang w:val="en-US"/>
        </w:rPr>
        <w:t>?</w:t>
      </w:r>
    </w:p>
    <w:p w:rsidR="00E707E2" w:rsidRDefault="00E707E2" w:rsidP="007754F5">
      <w:pPr>
        <w:spacing w:line="480" w:lineRule="auto"/>
        <w:rPr>
          <w:lang w:val="en-US"/>
        </w:rPr>
      </w:pPr>
    </w:p>
    <w:p w:rsidR="007754F5" w:rsidRPr="007754F5" w:rsidRDefault="007754F5" w:rsidP="007754F5">
      <w:pPr>
        <w:spacing w:line="480" w:lineRule="auto"/>
        <w:rPr>
          <w:lang w:val="en-US"/>
        </w:rPr>
      </w:pPr>
      <w:r>
        <w:rPr>
          <w:lang w:val="en-US"/>
        </w:rPr>
        <w:t xml:space="preserve">*Note: the same questions were asked to directors of OOH services to obtain perspectives of organizational changes in OOH services.  </w:t>
      </w:r>
    </w:p>
    <w:p w:rsidR="00E707E2" w:rsidRPr="00E707E2" w:rsidRDefault="00E707E2">
      <w:pPr>
        <w:rPr>
          <w:lang w:val="en-US"/>
        </w:rPr>
      </w:pPr>
    </w:p>
    <w:sectPr w:rsidR="00E707E2" w:rsidRPr="00E70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C07193"/>
    <w:multiLevelType w:val="hybridMultilevel"/>
    <w:tmpl w:val="DA5690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B263DC"/>
    <w:multiLevelType w:val="hybridMultilevel"/>
    <w:tmpl w:val="1D6AB5C6"/>
    <w:lvl w:ilvl="0" w:tplc="878A5DE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O0NDI0NDQxtLQ0szBS0lEKTi0uzszPAykwrgUAnKwz0ywAAAA="/>
  </w:docVars>
  <w:rsids>
    <w:rsidRoot w:val="00E707E2"/>
    <w:rsid w:val="00024BAD"/>
    <w:rsid w:val="00085578"/>
    <w:rsid w:val="00755B30"/>
    <w:rsid w:val="007754F5"/>
    <w:rsid w:val="00C92643"/>
    <w:rsid w:val="00E7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F3476"/>
  <w15:chartTrackingRefBased/>
  <w15:docId w15:val="{AD5DBA61-9728-45EC-9F27-6A3B750C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70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Nivel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Rijpkema</dc:creator>
  <cp:keywords/>
  <dc:description/>
  <cp:lastModifiedBy>Corinne Rijpkema</cp:lastModifiedBy>
  <cp:revision>4</cp:revision>
  <dcterms:created xsi:type="dcterms:W3CDTF">2022-01-18T15:08:00Z</dcterms:created>
  <dcterms:modified xsi:type="dcterms:W3CDTF">2022-02-17T10:19:00Z</dcterms:modified>
</cp:coreProperties>
</file>