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8377" w14:textId="77777777" w:rsidR="001867EC" w:rsidRDefault="00000000">
      <w:pPr>
        <w:pStyle w:val="Tittel"/>
      </w:pPr>
      <w:bookmarkStart w:id="0" w:name="Preferred_Reporting_Items_for_Systematic"/>
      <w:bookmarkEnd w:id="0"/>
      <w:r>
        <w:t>Preferred</w:t>
      </w:r>
      <w:r>
        <w:rPr>
          <w:spacing w:val="-5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Systematic</w:t>
      </w:r>
      <w:r>
        <w:rPr>
          <w:spacing w:val="-5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Meta-Analyses</w:t>
      </w:r>
      <w:r>
        <w:rPr>
          <w:spacing w:val="-3"/>
        </w:rPr>
        <w:t xml:space="preserve"> </w:t>
      </w:r>
      <w:r>
        <w:t>extension</w:t>
      </w:r>
      <w:r>
        <w:rPr>
          <w:spacing w:val="-5"/>
        </w:rPr>
        <w:t xml:space="preserve"> </w:t>
      </w:r>
      <w:r>
        <w:t>for Scoping Reviews (PRISMA-ScR) Checklist</w:t>
      </w:r>
    </w:p>
    <w:p w14:paraId="5FA65BA6" w14:textId="77777777" w:rsidR="001867EC" w:rsidRDefault="001867EC">
      <w:pPr>
        <w:pStyle w:val="Brdtekst"/>
        <w:spacing w:before="9"/>
        <w:rPr>
          <w:b/>
          <w:sz w:val="1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694"/>
        <w:gridCol w:w="5264"/>
        <w:gridCol w:w="1479"/>
      </w:tblGrid>
      <w:tr w:rsidR="001867EC" w14:paraId="52B0AC7C" w14:textId="77777777">
        <w:trPr>
          <w:trHeight w:val="460"/>
        </w:trPr>
        <w:tc>
          <w:tcPr>
            <w:tcW w:w="2141" w:type="dxa"/>
            <w:shd w:val="clear" w:color="auto" w:fill="2E5D8B"/>
          </w:tcPr>
          <w:p w14:paraId="0C16CCF8" w14:textId="77777777" w:rsidR="001867EC" w:rsidRDefault="00000000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SECTION</w:t>
            </w:r>
          </w:p>
        </w:tc>
        <w:tc>
          <w:tcPr>
            <w:tcW w:w="694" w:type="dxa"/>
            <w:shd w:val="clear" w:color="auto" w:fill="2E5D8B"/>
          </w:tcPr>
          <w:p w14:paraId="61C1FB84" w14:textId="77777777" w:rsidR="001867EC" w:rsidRDefault="00000000">
            <w:pPr>
              <w:pStyle w:val="TableParagraph"/>
              <w:spacing w:before="110"/>
              <w:ind w:left="92" w:right="89"/>
              <w:jc w:val="center"/>
              <w:rPr>
                <w:b/>
                <w:sz w:val="20"/>
              </w:rPr>
            </w:pP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E5D8B"/>
          </w:tcPr>
          <w:p w14:paraId="69DAE459" w14:textId="77777777" w:rsidR="001867EC" w:rsidRDefault="00000000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PRISMA-ScR</w:t>
            </w:r>
            <w:r>
              <w:rPr>
                <w:b/>
                <w:color w:val="F2F2F2"/>
                <w:spacing w:val="3"/>
                <w:sz w:val="20"/>
              </w:rPr>
              <w:t xml:space="preserve"> </w:t>
            </w:r>
            <w:r>
              <w:rPr>
                <w:b/>
                <w:color w:val="F2F2F2"/>
                <w:spacing w:val="-2"/>
                <w:sz w:val="20"/>
              </w:rPr>
              <w:t>CHECKLIST</w:t>
            </w:r>
            <w:r>
              <w:rPr>
                <w:b/>
                <w:color w:val="F2F2F2"/>
                <w:spacing w:val="6"/>
                <w:sz w:val="20"/>
              </w:rPr>
              <w:t xml:space="preserve"> </w:t>
            </w: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E5D8B"/>
          </w:tcPr>
          <w:p w14:paraId="0D770BAB" w14:textId="77777777" w:rsidR="001867EC" w:rsidRDefault="00000000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REPORTED</w:t>
            </w:r>
          </w:p>
          <w:p w14:paraId="2B0750BA" w14:textId="77777777" w:rsidR="001867EC" w:rsidRDefault="00000000">
            <w:pPr>
              <w:pStyle w:val="TableParagraph"/>
              <w:spacing w:line="215" w:lineRule="exact"/>
              <w:ind w:left="106"/>
              <w:rPr>
                <w:b/>
                <w:sz w:val="20"/>
              </w:rPr>
            </w:pPr>
            <w:r>
              <w:rPr>
                <w:b/>
                <w:color w:val="F2F2F2"/>
                <w:sz w:val="20"/>
              </w:rPr>
              <w:t>ON</w:t>
            </w:r>
            <w:r>
              <w:rPr>
                <w:b/>
                <w:color w:val="F2F2F2"/>
                <w:spacing w:val="-6"/>
                <w:sz w:val="20"/>
              </w:rPr>
              <w:t xml:space="preserve"> </w:t>
            </w:r>
            <w:r>
              <w:rPr>
                <w:b/>
                <w:color w:val="F2F2F2"/>
                <w:sz w:val="20"/>
              </w:rPr>
              <w:t>PAGE</w:t>
            </w:r>
            <w:r>
              <w:rPr>
                <w:b/>
                <w:color w:val="F2F2F2"/>
                <w:spacing w:val="-3"/>
                <w:sz w:val="20"/>
              </w:rPr>
              <w:t xml:space="preserve"> </w:t>
            </w:r>
            <w:r>
              <w:rPr>
                <w:b/>
                <w:color w:val="F2F2F2"/>
                <w:spacing w:val="-10"/>
                <w:sz w:val="20"/>
              </w:rPr>
              <w:t>#</w:t>
            </w:r>
          </w:p>
        </w:tc>
      </w:tr>
      <w:tr w:rsidR="001867EC" w14:paraId="53808B85" w14:textId="77777777">
        <w:trPr>
          <w:trHeight w:val="230"/>
        </w:trPr>
        <w:tc>
          <w:tcPr>
            <w:tcW w:w="9578" w:type="dxa"/>
            <w:gridSpan w:val="4"/>
            <w:shd w:val="clear" w:color="auto" w:fill="CEDEEF"/>
          </w:tcPr>
          <w:p w14:paraId="5ED604BC" w14:textId="77777777" w:rsidR="001867EC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TITLE</w:t>
            </w:r>
          </w:p>
        </w:tc>
      </w:tr>
      <w:tr w:rsidR="001867EC" w14:paraId="08755DB4" w14:textId="77777777">
        <w:trPr>
          <w:trHeight w:val="230"/>
        </w:trPr>
        <w:tc>
          <w:tcPr>
            <w:tcW w:w="2141" w:type="dxa"/>
          </w:tcPr>
          <w:p w14:paraId="05754463" w14:textId="77777777" w:rsidR="001867EC" w:rsidRDefault="00000000">
            <w:pPr>
              <w:pStyle w:val="TableParagraph"/>
              <w:spacing w:line="210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694" w:type="dxa"/>
          </w:tcPr>
          <w:p w14:paraId="7ECD3FFC" w14:textId="77777777" w:rsidR="001867EC" w:rsidRDefault="00000000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264" w:type="dxa"/>
          </w:tcPr>
          <w:p w14:paraId="231CA554" w14:textId="77777777" w:rsidR="001867EC" w:rsidRDefault="00000000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Identify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report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review.</w:t>
            </w:r>
          </w:p>
        </w:tc>
        <w:tc>
          <w:tcPr>
            <w:tcW w:w="1479" w:type="dxa"/>
          </w:tcPr>
          <w:p w14:paraId="1CFF47E2" w14:textId="0CD48D05" w:rsidR="001867EC" w:rsidRDefault="00F457AF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p. 1 </w:t>
            </w:r>
          </w:p>
        </w:tc>
      </w:tr>
      <w:tr w:rsidR="001867EC" w14:paraId="0BDFB571" w14:textId="77777777">
        <w:trPr>
          <w:trHeight w:val="229"/>
        </w:trPr>
        <w:tc>
          <w:tcPr>
            <w:tcW w:w="9578" w:type="dxa"/>
            <w:gridSpan w:val="4"/>
            <w:shd w:val="clear" w:color="auto" w:fill="CEDEEF"/>
          </w:tcPr>
          <w:p w14:paraId="19988980" w14:textId="77777777" w:rsidR="001867EC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ABSTRACT</w:t>
            </w:r>
          </w:p>
        </w:tc>
      </w:tr>
      <w:tr w:rsidR="001867EC" w14:paraId="606A7480" w14:textId="77777777">
        <w:trPr>
          <w:trHeight w:val="1149"/>
        </w:trPr>
        <w:tc>
          <w:tcPr>
            <w:tcW w:w="2141" w:type="dxa"/>
          </w:tcPr>
          <w:p w14:paraId="20405D89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0510E0F" w14:textId="77777777" w:rsidR="001867EC" w:rsidRDefault="00000000">
            <w:pPr>
              <w:pStyle w:val="TableParagraph"/>
              <w:ind w:left="287" w:right="921"/>
              <w:rPr>
                <w:sz w:val="20"/>
              </w:rPr>
            </w:pPr>
            <w:r>
              <w:rPr>
                <w:spacing w:val="-2"/>
                <w:sz w:val="20"/>
              </w:rPr>
              <w:t>Structured summary</w:t>
            </w:r>
          </w:p>
        </w:tc>
        <w:tc>
          <w:tcPr>
            <w:tcW w:w="694" w:type="dxa"/>
          </w:tcPr>
          <w:p w14:paraId="2095459E" w14:textId="77777777" w:rsidR="001867EC" w:rsidRDefault="001867EC">
            <w:pPr>
              <w:pStyle w:val="TableParagraph"/>
              <w:rPr>
                <w:b/>
              </w:rPr>
            </w:pPr>
          </w:p>
          <w:p w14:paraId="199C9505" w14:textId="77777777" w:rsidR="001867EC" w:rsidRDefault="001867EC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270D9365" w14:textId="77777777" w:rsidR="001867EC" w:rsidRDefault="00000000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264" w:type="dxa"/>
          </w:tcPr>
          <w:p w14:paraId="4EDC5478" w14:textId="77777777" w:rsidR="001867EC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Provide a structured summary that includes (as applicable):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background,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eligibility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criteria, sources of evidence, charting methods, results, and</w:t>
            </w:r>
          </w:p>
          <w:p w14:paraId="75A16412" w14:textId="77777777" w:rsidR="001867EC" w:rsidRDefault="00000000">
            <w:pPr>
              <w:pStyle w:val="TableParagraph"/>
              <w:spacing w:line="228" w:lineRule="exact"/>
              <w:ind w:left="107" w:hanging="1"/>
              <w:rPr>
                <w:sz w:val="20"/>
              </w:rPr>
            </w:pPr>
            <w:r>
              <w:rPr>
                <w:sz w:val="20"/>
              </w:rPr>
              <w:t>conclusions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objectives.</w:t>
            </w:r>
          </w:p>
        </w:tc>
        <w:tc>
          <w:tcPr>
            <w:tcW w:w="1479" w:type="dxa"/>
          </w:tcPr>
          <w:p w14:paraId="4B88F6A2" w14:textId="5132A087" w:rsidR="001867EC" w:rsidRDefault="00F457A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pp. 2-3</w:t>
            </w:r>
          </w:p>
        </w:tc>
      </w:tr>
      <w:tr w:rsidR="001867EC" w14:paraId="0EA171B8" w14:textId="77777777">
        <w:trPr>
          <w:trHeight w:val="230"/>
        </w:trPr>
        <w:tc>
          <w:tcPr>
            <w:tcW w:w="9578" w:type="dxa"/>
            <w:gridSpan w:val="4"/>
            <w:shd w:val="clear" w:color="auto" w:fill="CEDEEF"/>
          </w:tcPr>
          <w:p w14:paraId="6F042F8F" w14:textId="77777777" w:rsidR="001867EC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INTRODUCTION</w:t>
            </w:r>
          </w:p>
        </w:tc>
      </w:tr>
      <w:tr w:rsidR="001867EC" w14:paraId="4E4EB8E1" w14:textId="77777777">
        <w:trPr>
          <w:trHeight w:val="921"/>
        </w:trPr>
        <w:tc>
          <w:tcPr>
            <w:tcW w:w="2141" w:type="dxa"/>
          </w:tcPr>
          <w:p w14:paraId="6294618E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16F69E3" w14:textId="77777777" w:rsidR="001867EC" w:rsidRDefault="00000000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Rationale</w:t>
            </w:r>
          </w:p>
        </w:tc>
        <w:tc>
          <w:tcPr>
            <w:tcW w:w="694" w:type="dxa"/>
          </w:tcPr>
          <w:p w14:paraId="5A3E197B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B6472CE" w14:textId="77777777" w:rsidR="001867EC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264" w:type="dxa"/>
          </w:tcPr>
          <w:p w14:paraId="77950A9F" w14:textId="77777777" w:rsidR="001867EC" w:rsidRDefault="00000000">
            <w:pPr>
              <w:pStyle w:val="TableParagraph"/>
              <w:spacing w:line="230" w:lineRule="exact"/>
              <w:ind w:left="107" w:right="186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rationale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what is already known. Explain why the review questions/objectives lend themselves to a scoping review approach.</w:t>
            </w:r>
          </w:p>
        </w:tc>
        <w:tc>
          <w:tcPr>
            <w:tcW w:w="1479" w:type="dxa"/>
          </w:tcPr>
          <w:p w14:paraId="55339DA7" w14:textId="77B78D45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pp. 3-</w:t>
            </w:r>
            <w:r w:rsidR="009D62F4">
              <w:rPr>
                <w:rFonts w:ascii="Times New Roman"/>
                <w:sz w:val="20"/>
              </w:rPr>
              <w:t>5</w:t>
            </w:r>
          </w:p>
          <w:p w14:paraId="2BC56209" w14:textId="04F6E026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3C21FF89" w14:textId="77777777">
        <w:trPr>
          <w:trHeight w:val="1149"/>
        </w:trPr>
        <w:tc>
          <w:tcPr>
            <w:tcW w:w="2141" w:type="dxa"/>
          </w:tcPr>
          <w:p w14:paraId="3D175FC3" w14:textId="77777777" w:rsidR="001867EC" w:rsidRDefault="001867EC">
            <w:pPr>
              <w:pStyle w:val="TableParagraph"/>
              <w:rPr>
                <w:b/>
              </w:rPr>
            </w:pPr>
          </w:p>
          <w:p w14:paraId="44C19561" w14:textId="77777777" w:rsidR="001867EC" w:rsidRDefault="001867EC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518C8666" w14:textId="77777777" w:rsidR="001867EC" w:rsidRDefault="00000000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Objectives</w:t>
            </w:r>
          </w:p>
        </w:tc>
        <w:tc>
          <w:tcPr>
            <w:tcW w:w="694" w:type="dxa"/>
          </w:tcPr>
          <w:p w14:paraId="170CE0EE" w14:textId="77777777" w:rsidR="001867EC" w:rsidRDefault="001867EC">
            <w:pPr>
              <w:pStyle w:val="TableParagraph"/>
              <w:rPr>
                <w:b/>
              </w:rPr>
            </w:pPr>
          </w:p>
          <w:p w14:paraId="641DD730" w14:textId="77777777" w:rsidR="001867EC" w:rsidRDefault="001867EC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67D52646" w14:textId="77777777" w:rsidR="001867EC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264" w:type="dxa"/>
          </w:tcPr>
          <w:p w14:paraId="772A4376" w14:textId="77777777" w:rsidR="001867EC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Provide an explicit statement of the questions and objectives being addressed with reference to their key elements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population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participants,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concepts,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</w:p>
          <w:p w14:paraId="2B6B059F" w14:textId="77777777" w:rsidR="001867EC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context) or other relevant key elements used to conceptualize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objectives.</w:t>
            </w:r>
          </w:p>
        </w:tc>
        <w:tc>
          <w:tcPr>
            <w:tcW w:w="1479" w:type="dxa"/>
          </w:tcPr>
          <w:p w14:paraId="7AD7DFC2" w14:textId="77777777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p. 5 </w:t>
            </w:r>
          </w:p>
          <w:p w14:paraId="43C37310" w14:textId="0FE944B6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78ECC561" w14:textId="77777777">
        <w:trPr>
          <w:trHeight w:val="228"/>
        </w:trPr>
        <w:tc>
          <w:tcPr>
            <w:tcW w:w="9578" w:type="dxa"/>
            <w:gridSpan w:val="4"/>
            <w:shd w:val="clear" w:color="auto" w:fill="CEDEEF"/>
          </w:tcPr>
          <w:p w14:paraId="7F54F29F" w14:textId="77777777" w:rsidR="001867EC" w:rsidRDefault="00000000">
            <w:pPr>
              <w:pStyle w:val="TableParagraph"/>
              <w:spacing w:line="209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METHODS</w:t>
            </w:r>
          </w:p>
        </w:tc>
      </w:tr>
      <w:tr w:rsidR="001867EC" w14:paraId="126113AA" w14:textId="77777777">
        <w:trPr>
          <w:trHeight w:val="918"/>
        </w:trPr>
        <w:tc>
          <w:tcPr>
            <w:tcW w:w="2141" w:type="dxa"/>
          </w:tcPr>
          <w:p w14:paraId="2E5D11C0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37EC1CD" w14:textId="77777777" w:rsidR="001867EC" w:rsidRDefault="00000000">
            <w:pPr>
              <w:pStyle w:val="TableParagraph"/>
              <w:spacing w:before="1"/>
              <w:ind w:left="287" w:right="715"/>
              <w:rPr>
                <w:sz w:val="20"/>
              </w:rPr>
            </w:pPr>
            <w:r>
              <w:rPr>
                <w:sz w:val="20"/>
              </w:rPr>
              <w:t>Protocol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registration</w:t>
            </w:r>
          </w:p>
        </w:tc>
        <w:tc>
          <w:tcPr>
            <w:tcW w:w="694" w:type="dxa"/>
          </w:tcPr>
          <w:p w14:paraId="70DDA126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017C1A2E" w14:textId="77777777" w:rsidR="001867EC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264" w:type="dxa"/>
          </w:tcPr>
          <w:p w14:paraId="1105156E" w14:textId="77777777" w:rsidR="001867EC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Indicate whether a review protocol exists; state if and where 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 be accessed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(e.g., 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Web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address);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if available,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information,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registration number.</w:t>
            </w:r>
          </w:p>
        </w:tc>
        <w:tc>
          <w:tcPr>
            <w:tcW w:w="1479" w:type="dxa"/>
          </w:tcPr>
          <w:p w14:paraId="2B949CF5" w14:textId="61A1BE37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p. </w:t>
            </w:r>
            <w:r w:rsidR="009D62F4">
              <w:rPr>
                <w:rFonts w:ascii="Times New Roman"/>
                <w:sz w:val="20"/>
              </w:rPr>
              <w:t>3</w:t>
            </w:r>
            <w:r w:rsidR="00572C31">
              <w:rPr>
                <w:rFonts w:ascii="Times New Roman"/>
                <w:sz w:val="20"/>
              </w:rPr>
              <w:t xml:space="preserve"> &amp; </w:t>
            </w:r>
            <w:r>
              <w:rPr>
                <w:rFonts w:ascii="Times New Roman"/>
                <w:sz w:val="20"/>
              </w:rPr>
              <w:t xml:space="preserve">p. 5 </w:t>
            </w:r>
          </w:p>
          <w:p w14:paraId="0B13D1B7" w14:textId="554792E5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13FD44F8" w14:textId="77777777">
        <w:trPr>
          <w:trHeight w:val="689"/>
        </w:trPr>
        <w:tc>
          <w:tcPr>
            <w:tcW w:w="2141" w:type="dxa"/>
          </w:tcPr>
          <w:p w14:paraId="313C291A" w14:textId="77777777" w:rsidR="001867EC" w:rsidRDefault="001867EC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6C019F73" w14:textId="77777777" w:rsidR="001867EC" w:rsidRDefault="00000000">
            <w:pPr>
              <w:pStyle w:val="TableParagraph"/>
              <w:ind w:left="287"/>
              <w:rPr>
                <w:sz w:val="20"/>
              </w:rPr>
            </w:pPr>
            <w:r>
              <w:rPr>
                <w:sz w:val="20"/>
              </w:rPr>
              <w:t>Eligibility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  <w:tc>
          <w:tcPr>
            <w:tcW w:w="694" w:type="dxa"/>
          </w:tcPr>
          <w:p w14:paraId="154EEE89" w14:textId="77777777" w:rsidR="001867EC" w:rsidRDefault="001867EC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1021C148" w14:textId="77777777" w:rsidR="001867EC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264" w:type="dxa"/>
          </w:tcPr>
          <w:p w14:paraId="7A00B3E1" w14:textId="77777777" w:rsidR="001867EC" w:rsidRDefault="00000000">
            <w:pPr>
              <w:pStyle w:val="TableParagraph"/>
              <w:ind w:left="107" w:right="186"/>
              <w:rPr>
                <w:sz w:val="20"/>
              </w:rPr>
            </w:pPr>
            <w:r>
              <w:rPr>
                <w:sz w:val="20"/>
              </w:rPr>
              <w:t>Specify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used as eligibility criteria (e.g., years considered, language,</w:t>
            </w:r>
          </w:p>
          <w:p w14:paraId="0801BEF2" w14:textId="2E8FC2AB" w:rsidR="001867EC" w:rsidRDefault="00000000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publication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status),and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rationale.</w:t>
            </w:r>
          </w:p>
        </w:tc>
        <w:tc>
          <w:tcPr>
            <w:tcW w:w="1479" w:type="dxa"/>
          </w:tcPr>
          <w:p w14:paraId="225A3951" w14:textId="3F25AD84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p. </w:t>
            </w:r>
            <w:r w:rsidR="00813E21">
              <w:rPr>
                <w:rFonts w:ascii="Times New Roman"/>
                <w:sz w:val="20"/>
              </w:rPr>
              <w:t>5-6</w:t>
            </w:r>
          </w:p>
          <w:p w14:paraId="0533C817" w14:textId="44DFC912" w:rsidR="009D62F4" w:rsidRDefault="00572C3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&amp;</w:t>
            </w:r>
          </w:p>
          <w:p w14:paraId="4606F54C" w14:textId="6318BABA" w:rsidR="00433401" w:rsidRDefault="0043340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Additional file 2</w:t>
            </w:r>
          </w:p>
        </w:tc>
      </w:tr>
      <w:tr w:rsidR="001867EC" w14:paraId="4ACF8E26" w14:textId="77777777">
        <w:trPr>
          <w:trHeight w:val="921"/>
        </w:trPr>
        <w:tc>
          <w:tcPr>
            <w:tcW w:w="2141" w:type="dxa"/>
          </w:tcPr>
          <w:p w14:paraId="764BA832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F8078A7" w14:textId="77777777" w:rsidR="001867EC" w:rsidRDefault="00000000">
            <w:pPr>
              <w:pStyle w:val="TableParagraph"/>
              <w:spacing w:before="1"/>
              <w:ind w:left="287" w:right="715"/>
              <w:rPr>
                <w:sz w:val="20"/>
              </w:rPr>
            </w:pPr>
            <w:r>
              <w:rPr>
                <w:spacing w:val="-2"/>
                <w:sz w:val="20"/>
              </w:rPr>
              <w:t>Information sources*</w:t>
            </w:r>
          </w:p>
        </w:tc>
        <w:tc>
          <w:tcPr>
            <w:tcW w:w="694" w:type="dxa"/>
          </w:tcPr>
          <w:p w14:paraId="0EA18D7E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66BDC0AF" w14:textId="77777777" w:rsidR="001867EC" w:rsidRDefault="00000000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5264" w:type="dxa"/>
          </w:tcPr>
          <w:p w14:paraId="1895F655" w14:textId="77777777" w:rsidR="001867EC" w:rsidRDefault="00000000">
            <w:pPr>
              <w:pStyle w:val="TableParagraph"/>
              <w:spacing w:line="230" w:lineRule="exact"/>
              <w:ind w:left="107" w:right="186"/>
              <w:rPr>
                <w:sz w:val="20"/>
              </w:rPr>
            </w:pPr>
            <w:r>
              <w:rPr>
                <w:sz w:val="20"/>
              </w:rPr>
              <w:t>Describe all information sources in the search (e.g., databases with dates of coverage and contact with authors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identify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sources),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date the most recent search was executed.</w:t>
            </w:r>
          </w:p>
        </w:tc>
        <w:tc>
          <w:tcPr>
            <w:tcW w:w="1479" w:type="dxa"/>
          </w:tcPr>
          <w:p w14:paraId="3E703B61" w14:textId="76A22B42" w:rsidR="001867EC" w:rsidRDefault="0043340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p. 6</w:t>
            </w:r>
          </w:p>
          <w:p w14:paraId="4C17DEEA" w14:textId="2992150C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522F841F" w14:textId="77777777">
        <w:trPr>
          <w:trHeight w:val="688"/>
        </w:trPr>
        <w:tc>
          <w:tcPr>
            <w:tcW w:w="2141" w:type="dxa"/>
          </w:tcPr>
          <w:p w14:paraId="178D2B2A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DBD9831" w14:textId="77777777" w:rsidR="001867EC" w:rsidRDefault="00000000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Search</w:t>
            </w:r>
          </w:p>
        </w:tc>
        <w:tc>
          <w:tcPr>
            <w:tcW w:w="694" w:type="dxa"/>
          </w:tcPr>
          <w:p w14:paraId="0D84508B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8129593" w14:textId="77777777" w:rsidR="001867EC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264" w:type="dxa"/>
          </w:tcPr>
          <w:p w14:paraId="6C010144" w14:textId="77777777" w:rsidR="001867EC" w:rsidRDefault="0000000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search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strategy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D9A77E0" w14:textId="77777777" w:rsidR="001867EC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database,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could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be </w:t>
            </w:r>
            <w:r>
              <w:rPr>
                <w:spacing w:val="-2"/>
                <w:sz w:val="20"/>
              </w:rPr>
              <w:t>repeated.</w:t>
            </w:r>
          </w:p>
        </w:tc>
        <w:tc>
          <w:tcPr>
            <w:tcW w:w="1479" w:type="dxa"/>
          </w:tcPr>
          <w:p w14:paraId="1501603E" w14:textId="6707450C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p. 6</w:t>
            </w:r>
          </w:p>
          <w:p w14:paraId="29F5B50D" w14:textId="71243490" w:rsidR="001867EC" w:rsidRDefault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Table 1</w:t>
            </w:r>
          </w:p>
        </w:tc>
      </w:tr>
      <w:tr w:rsidR="001867EC" w14:paraId="0D1647DA" w14:textId="77777777">
        <w:trPr>
          <w:trHeight w:val="690"/>
        </w:trPr>
        <w:tc>
          <w:tcPr>
            <w:tcW w:w="2141" w:type="dxa"/>
          </w:tcPr>
          <w:p w14:paraId="03EC6F49" w14:textId="77777777" w:rsidR="001867EC" w:rsidRDefault="00000000">
            <w:pPr>
              <w:pStyle w:val="TableParagraph"/>
              <w:spacing w:line="230" w:lineRule="exact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evidence†</w:t>
            </w:r>
          </w:p>
        </w:tc>
        <w:tc>
          <w:tcPr>
            <w:tcW w:w="694" w:type="dxa"/>
          </w:tcPr>
          <w:p w14:paraId="2075E4B7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5D405DD" w14:textId="77777777" w:rsidR="001867EC" w:rsidRDefault="00000000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264" w:type="dxa"/>
          </w:tcPr>
          <w:p w14:paraId="11F1D0C5" w14:textId="77777777" w:rsidR="001867EC" w:rsidRDefault="00000000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process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selecting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(i.e., screening and eligibility) included in the scoping review.</w:t>
            </w:r>
          </w:p>
        </w:tc>
        <w:tc>
          <w:tcPr>
            <w:tcW w:w="1479" w:type="dxa"/>
          </w:tcPr>
          <w:p w14:paraId="562C020D" w14:textId="77777777" w:rsidR="001867EC" w:rsidRDefault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p. 7</w:t>
            </w:r>
          </w:p>
          <w:p w14:paraId="04E2D51C" w14:textId="1C7D41D6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6F9B6705" w14:textId="77777777">
        <w:trPr>
          <w:trHeight w:val="1379"/>
        </w:trPr>
        <w:tc>
          <w:tcPr>
            <w:tcW w:w="2141" w:type="dxa"/>
          </w:tcPr>
          <w:p w14:paraId="2ACF1DE9" w14:textId="77777777" w:rsidR="001867EC" w:rsidRDefault="001867EC">
            <w:pPr>
              <w:pStyle w:val="TableParagraph"/>
              <w:rPr>
                <w:b/>
              </w:rPr>
            </w:pPr>
          </w:p>
          <w:p w14:paraId="66BB3175" w14:textId="77777777" w:rsidR="001867EC" w:rsidRDefault="001867EC">
            <w:pPr>
              <w:pStyle w:val="TableParagraph"/>
              <w:spacing w:before="9"/>
              <w:rPr>
                <w:b/>
                <w:sz w:val="17"/>
              </w:rPr>
            </w:pPr>
          </w:p>
          <w:p w14:paraId="36655016" w14:textId="77777777" w:rsidR="001867EC" w:rsidRDefault="00000000">
            <w:pPr>
              <w:pStyle w:val="TableParagraph"/>
              <w:ind w:left="287" w:right="648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charting </w:t>
            </w:r>
            <w:r>
              <w:rPr>
                <w:spacing w:val="-2"/>
                <w:sz w:val="20"/>
              </w:rPr>
              <w:t>process‡</w:t>
            </w:r>
          </w:p>
        </w:tc>
        <w:tc>
          <w:tcPr>
            <w:tcW w:w="694" w:type="dxa"/>
          </w:tcPr>
          <w:p w14:paraId="67BE3C20" w14:textId="77777777" w:rsidR="001867EC" w:rsidRDefault="001867EC">
            <w:pPr>
              <w:pStyle w:val="TableParagraph"/>
              <w:rPr>
                <w:b/>
              </w:rPr>
            </w:pPr>
          </w:p>
          <w:p w14:paraId="08157331" w14:textId="77777777" w:rsidR="001867EC" w:rsidRDefault="001867EC">
            <w:pPr>
              <w:pStyle w:val="TableParagraph"/>
              <w:spacing w:before="9"/>
              <w:rPr>
                <w:b/>
                <w:sz w:val="27"/>
              </w:rPr>
            </w:pPr>
          </w:p>
          <w:p w14:paraId="39F0D0EE" w14:textId="77777777" w:rsidR="001867EC" w:rsidRDefault="00000000">
            <w:pPr>
              <w:pStyle w:val="TableParagraph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264" w:type="dxa"/>
          </w:tcPr>
          <w:p w14:paraId="668C01CA" w14:textId="77777777" w:rsidR="001867EC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included 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(e.g.,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calibrated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that have been tested by the team before their use, and whether data charting was done independently or in</w:t>
            </w:r>
          </w:p>
          <w:p w14:paraId="242D9F97" w14:textId="77777777" w:rsidR="001867EC" w:rsidRDefault="00000000">
            <w:pPr>
              <w:pStyle w:val="TableParagraph"/>
              <w:spacing w:line="230" w:lineRule="exact"/>
              <w:ind w:left="107" w:right="186"/>
              <w:rPr>
                <w:sz w:val="20"/>
              </w:rPr>
            </w:pPr>
            <w:r>
              <w:rPr>
                <w:sz w:val="20"/>
              </w:rPr>
              <w:t>duplicate)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processes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obtaining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 confirming data from investigators.</w:t>
            </w:r>
          </w:p>
        </w:tc>
        <w:tc>
          <w:tcPr>
            <w:tcW w:w="1479" w:type="dxa"/>
          </w:tcPr>
          <w:p w14:paraId="3B47B7F0" w14:textId="77777777" w:rsidR="001867EC" w:rsidRDefault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pp.7-8</w:t>
            </w:r>
          </w:p>
          <w:p w14:paraId="481F4D18" w14:textId="1D5CFA8C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</w:p>
          <w:p w14:paraId="24FED7FA" w14:textId="77777777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</w:p>
          <w:p w14:paraId="05502B57" w14:textId="103E6968" w:rsidR="00870E0B" w:rsidRDefault="00870E0B" w:rsidP="00870E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7D67C8C8" w14:textId="77777777">
        <w:trPr>
          <w:trHeight w:val="460"/>
        </w:trPr>
        <w:tc>
          <w:tcPr>
            <w:tcW w:w="2141" w:type="dxa"/>
          </w:tcPr>
          <w:p w14:paraId="37CC106C" w14:textId="77777777" w:rsidR="001867EC" w:rsidRDefault="00000000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items</w:t>
            </w:r>
          </w:p>
        </w:tc>
        <w:tc>
          <w:tcPr>
            <w:tcW w:w="694" w:type="dxa"/>
          </w:tcPr>
          <w:p w14:paraId="2A9EBE67" w14:textId="77777777" w:rsidR="001867EC" w:rsidRDefault="00000000">
            <w:pPr>
              <w:pStyle w:val="TableParagraph"/>
              <w:spacing w:before="112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5264" w:type="dxa"/>
          </w:tcPr>
          <w:p w14:paraId="26FB2D9E" w14:textId="77777777" w:rsidR="001867EC" w:rsidRDefault="00000000">
            <w:pPr>
              <w:pStyle w:val="TableParagraph"/>
              <w:spacing w:line="230" w:lineRule="exact"/>
              <w:ind w:left="107" w:right="186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variables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sought and any assumptions and simplifications made.</w:t>
            </w:r>
          </w:p>
        </w:tc>
        <w:tc>
          <w:tcPr>
            <w:tcW w:w="1479" w:type="dxa"/>
          </w:tcPr>
          <w:p w14:paraId="6C381188" w14:textId="77777777" w:rsidR="00870E0B" w:rsidRDefault="00870E0B" w:rsidP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p. 8 </w:t>
            </w:r>
          </w:p>
          <w:p w14:paraId="363D9122" w14:textId="135CDA86" w:rsidR="00870E0B" w:rsidRDefault="00870E0B" w:rsidP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Table 2</w:t>
            </w:r>
          </w:p>
          <w:p w14:paraId="0D11C2B8" w14:textId="77777777" w:rsidR="001867EC" w:rsidRDefault="001867E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5D1DD959" w14:textId="77777777">
        <w:trPr>
          <w:trHeight w:val="918"/>
        </w:trPr>
        <w:tc>
          <w:tcPr>
            <w:tcW w:w="2141" w:type="dxa"/>
          </w:tcPr>
          <w:p w14:paraId="118EACDA" w14:textId="77777777" w:rsidR="001867EC" w:rsidRDefault="00000000">
            <w:pPr>
              <w:pStyle w:val="TableParagraph"/>
              <w:spacing w:before="112"/>
              <w:ind w:left="287" w:right="107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 individual sources of evidence§</w:t>
            </w:r>
          </w:p>
        </w:tc>
        <w:tc>
          <w:tcPr>
            <w:tcW w:w="694" w:type="dxa"/>
          </w:tcPr>
          <w:p w14:paraId="2989D4FA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27BC53FD" w14:textId="77777777" w:rsidR="001867EC" w:rsidRDefault="00000000">
            <w:pPr>
              <w:pStyle w:val="TableParagraph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5264" w:type="dxa"/>
          </w:tcPr>
          <w:p w14:paraId="7EEECA3A" w14:textId="77777777" w:rsidR="001867EC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If done, provide a rationale for conducting a critical appraisal of included sources of evidence; describe the</w:t>
            </w:r>
          </w:p>
          <w:p w14:paraId="29D1118D" w14:textId="77777777" w:rsidR="001867EC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methods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any data synthesis (if appropriate).</w:t>
            </w:r>
          </w:p>
        </w:tc>
        <w:tc>
          <w:tcPr>
            <w:tcW w:w="1479" w:type="dxa"/>
          </w:tcPr>
          <w:p w14:paraId="3D45B91B" w14:textId="2A455874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N/A</w:t>
            </w:r>
            <w:r w:rsidR="009D62F4">
              <w:rPr>
                <w:rFonts w:ascii="Times New Roman"/>
                <w:sz w:val="20"/>
              </w:rPr>
              <w:t xml:space="preserve"> </w:t>
            </w:r>
          </w:p>
          <w:p w14:paraId="549B1913" w14:textId="36DB10FC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67EC" w14:paraId="67A0D310" w14:textId="77777777">
        <w:trPr>
          <w:trHeight w:val="460"/>
        </w:trPr>
        <w:tc>
          <w:tcPr>
            <w:tcW w:w="2141" w:type="dxa"/>
          </w:tcPr>
          <w:p w14:paraId="5D28174D" w14:textId="77777777" w:rsidR="001867EC" w:rsidRDefault="00000000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4" w:type="dxa"/>
          </w:tcPr>
          <w:p w14:paraId="6612DB5B" w14:textId="77777777" w:rsidR="001867EC" w:rsidRDefault="00000000">
            <w:pPr>
              <w:pStyle w:val="TableParagraph"/>
              <w:spacing w:before="112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5264" w:type="dxa"/>
          </w:tcPr>
          <w:p w14:paraId="7C7631F5" w14:textId="77777777" w:rsidR="001867EC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methods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handling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summarizing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the data that were charted.</w:t>
            </w:r>
          </w:p>
        </w:tc>
        <w:tc>
          <w:tcPr>
            <w:tcW w:w="1479" w:type="dxa"/>
          </w:tcPr>
          <w:p w14:paraId="41D5F92A" w14:textId="77777777" w:rsidR="001867EC" w:rsidRDefault="00870E0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p. 8</w:t>
            </w:r>
          </w:p>
          <w:p w14:paraId="5D678687" w14:textId="1B0EB1EC" w:rsidR="00870E0B" w:rsidRDefault="00870E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FCE0DD7" w14:textId="77777777" w:rsidR="001867EC" w:rsidRDefault="001867EC">
      <w:pPr>
        <w:rPr>
          <w:rFonts w:ascii="Times New Roman"/>
          <w:sz w:val="20"/>
        </w:rPr>
        <w:sectPr w:rsidR="001867EC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340" w:right="1220" w:bottom="1220" w:left="1220" w:header="0" w:footer="1030" w:gutter="0"/>
          <w:pgNumType w:start="1"/>
          <w:cols w:space="708"/>
        </w:sectPr>
      </w:pPr>
    </w:p>
    <w:p w14:paraId="3EF5C2B4" w14:textId="77777777" w:rsidR="001867EC" w:rsidRDefault="001867EC">
      <w:pPr>
        <w:pStyle w:val="Brdtekst"/>
        <w:spacing w:before="7"/>
        <w:rPr>
          <w:b/>
          <w:sz w:val="7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694"/>
        <w:gridCol w:w="5264"/>
        <w:gridCol w:w="1479"/>
      </w:tblGrid>
      <w:tr w:rsidR="001867EC" w14:paraId="5D1AA2FB" w14:textId="77777777">
        <w:trPr>
          <w:trHeight w:val="460"/>
        </w:trPr>
        <w:tc>
          <w:tcPr>
            <w:tcW w:w="2141" w:type="dxa"/>
            <w:shd w:val="clear" w:color="auto" w:fill="2E5D8B"/>
          </w:tcPr>
          <w:p w14:paraId="753B45CF" w14:textId="77777777" w:rsidR="001867EC" w:rsidRDefault="00000000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SECTION</w:t>
            </w:r>
          </w:p>
        </w:tc>
        <w:tc>
          <w:tcPr>
            <w:tcW w:w="694" w:type="dxa"/>
            <w:shd w:val="clear" w:color="auto" w:fill="2E5D8B"/>
          </w:tcPr>
          <w:p w14:paraId="7DF20EE8" w14:textId="77777777" w:rsidR="001867EC" w:rsidRDefault="00000000">
            <w:pPr>
              <w:pStyle w:val="TableParagraph"/>
              <w:spacing w:before="110"/>
              <w:ind w:left="92" w:right="89"/>
              <w:jc w:val="center"/>
              <w:rPr>
                <w:b/>
                <w:sz w:val="20"/>
              </w:rPr>
            </w:pP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5264" w:type="dxa"/>
            <w:shd w:val="clear" w:color="auto" w:fill="2E5D8B"/>
          </w:tcPr>
          <w:p w14:paraId="4A32CC19" w14:textId="77777777" w:rsidR="001867EC" w:rsidRDefault="00000000">
            <w:pPr>
              <w:pStyle w:val="TableParagraph"/>
              <w:spacing w:before="110"/>
              <w:ind w:left="107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PRISMA-ScR</w:t>
            </w:r>
            <w:r>
              <w:rPr>
                <w:b/>
                <w:color w:val="F2F2F2"/>
                <w:spacing w:val="3"/>
                <w:sz w:val="20"/>
              </w:rPr>
              <w:t xml:space="preserve"> </w:t>
            </w:r>
            <w:r>
              <w:rPr>
                <w:b/>
                <w:color w:val="F2F2F2"/>
                <w:spacing w:val="-2"/>
                <w:sz w:val="20"/>
              </w:rPr>
              <w:t>CHECKLIST</w:t>
            </w:r>
            <w:r>
              <w:rPr>
                <w:b/>
                <w:color w:val="F2F2F2"/>
                <w:spacing w:val="6"/>
                <w:sz w:val="20"/>
              </w:rPr>
              <w:t xml:space="preserve"> </w:t>
            </w:r>
            <w:r>
              <w:rPr>
                <w:b/>
                <w:color w:val="F2F2F2"/>
                <w:spacing w:val="-4"/>
                <w:sz w:val="20"/>
              </w:rPr>
              <w:t>ITEM</w:t>
            </w:r>
          </w:p>
        </w:tc>
        <w:tc>
          <w:tcPr>
            <w:tcW w:w="1479" w:type="dxa"/>
            <w:shd w:val="clear" w:color="auto" w:fill="2E5D8B"/>
          </w:tcPr>
          <w:p w14:paraId="19CCB1A0" w14:textId="77777777" w:rsidR="001867EC" w:rsidRDefault="00000000">
            <w:pPr>
              <w:pStyle w:val="TableParagraph"/>
              <w:spacing w:line="225" w:lineRule="exact"/>
              <w:ind w:left="106"/>
              <w:rPr>
                <w:b/>
                <w:sz w:val="20"/>
              </w:rPr>
            </w:pPr>
            <w:r>
              <w:rPr>
                <w:b/>
                <w:color w:val="F2F2F2"/>
                <w:spacing w:val="-2"/>
                <w:sz w:val="20"/>
              </w:rPr>
              <w:t>REPORTED</w:t>
            </w:r>
          </w:p>
          <w:p w14:paraId="5CC71918" w14:textId="77777777" w:rsidR="001867EC" w:rsidRDefault="00000000">
            <w:pPr>
              <w:pStyle w:val="TableParagraph"/>
              <w:spacing w:line="215" w:lineRule="exact"/>
              <w:ind w:left="106"/>
              <w:rPr>
                <w:b/>
                <w:sz w:val="20"/>
              </w:rPr>
            </w:pPr>
            <w:r>
              <w:rPr>
                <w:b/>
                <w:color w:val="F2F2F2"/>
                <w:sz w:val="20"/>
              </w:rPr>
              <w:t>ON</w:t>
            </w:r>
            <w:r>
              <w:rPr>
                <w:b/>
                <w:color w:val="F2F2F2"/>
                <w:spacing w:val="-6"/>
                <w:sz w:val="20"/>
              </w:rPr>
              <w:t xml:space="preserve"> </w:t>
            </w:r>
            <w:r>
              <w:rPr>
                <w:b/>
                <w:color w:val="F2F2F2"/>
                <w:sz w:val="20"/>
              </w:rPr>
              <w:t>PAGE</w:t>
            </w:r>
            <w:r>
              <w:rPr>
                <w:b/>
                <w:color w:val="F2F2F2"/>
                <w:spacing w:val="-3"/>
                <w:sz w:val="20"/>
              </w:rPr>
              <w:t xml:space="preserve"> </w:t>
            </w:r>
            <w:r>
              <w:rPr>
                <w:b/>
                <w:color w:val="F2F2F2"/>
                <w:spacing w:val="-10"/>
                <w:sz w:val="20"/>
              </w:rPr>
              <w:t>#</w:t>
            </w:r>
          </w:p>
        </w:tc>
      </w:tr>
      <w:tr w:rsidR="001867EC" w14:paraId="1D19F323" w14:textId="77777777">
        <w:trPr>
          <w:trHeight w:val="230"/>
        </w:trPr>
        <w:tc>
          <w:tcPr>
            <w:tcW w:w="9578" w:type="dxa"/>
            <w:gridSpan w:val="4"/>
            <w:shd w:val="clear" w:color="auto" w:fill="CEDEEF"/>
          </w:tcPr>
          <w:p w14:paraId="61EB5B49" w14:textId="77777777" w:rsidR="001867EC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RESULTS</w:t>
            </w:r>
          </w:p>
        </w:tc>
      </w:tr>
      <w:tr w:rsidR="001867EC" w14:paraId="6C792D63" w14:textId="77777777">
        <w:trPr>
          <w:trHeight w:val="918"/>
        </w:trPr>
        <w:tc>
          <w:tcPr>
            <w:tcW w:w="2141" w:type="dxa"/>
          </w:tcPr>
          <w:p w14:paraId="0791439C" w14:textId="77777777" w:rsidR="001867EC" w:rsidRDefault="00000000">
            <w:pPr>
              <w:pStyle w:val="TableParagraph"/>
              <w:spacing w:before="112"/>
              <w:ind w:left="287" w:right="792"/>
              <w:rPr>
                <w:sz w:val="20"/>
              </w:rPr>
            </w:pPr>
            <w:r>
              <w:rPr>
                <w:sz w:val="20"/>
              </w:rPr>
              <w:t>Selection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4" w:type="dxa"/>
          </w:tcPr>
          <w:p w14:paraId="6ADB6C7E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EDE2025" w14:textId="77777777" w:rsidR="001867EC" w:rsidRDefault="00000000">
            <w:pPr>
              <w:pStyle w:val="TableParagraph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5264" w:type="dxa"/>
          </w:tcPr>
          <w:p w14:paraId="2A842DBE" w14:textId="77777777" w:rsidR="001867EC" w:rsidRDefault="00000000">
            <w:pPr>
              <w:pStyle w:val="TableParagraph"/>
              <w:ind w:left="107" w:right="186"/>
              <w:rPr>
                <w:sz w:val="20"/>
              </w:rPr>
            </w:pPr>
            <w:r>
              <w:rPr>
                <w:sz w:val="20"/>
              </w:rPr>
              <w:t>Give numbers of sources of evidence screened, assessed for eligibility, and included in the review, with</w:t>
            </w:r>
          </w:p>
          <w:p w14:paraId="2BDBA712" w14:textId="77777777" w:rsidR="001867EC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reasons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exclusions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stage,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ideally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flow </w:t>
            </w:r>
            <w:r>
              <w:rPr>
                <w:spacing w:val="-2"/>
                <w:sz w:val="20"/>
              </w:rPr>
              <w:t>diagram.</w:t>
            </w:r>
          </w:p>
        </w:tc>
        <w:tc>
          <w:tcPr>
            <w:tcW w:w="1479" w:type="dxa"/>
          </w:tcPr>
          <w:p w14:paraId="3AE887FB" w14:textId="45557767" w:rsidR="00870E0B" w:rsidRDefault="00870E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</w:t>
            </w:r>
            <w:r w:rsidR="00813E21">
              <w:rPr>
                <w:rFonts w:ascii="Times New Roman"/>
                <w:sz w:val="18"/>
              </w:rPr>
              <w:t>p</w:t>
            </w:r>
            <w:r>
              <w:rPr>
                <w:rFonts w:ascii="Times New Roman"/>
                <w:sz w:val="18"/>
              </w:rPr>
              <w:t xml:space="preserve">. </w:t>
            </w:r>
            <w:r w:rsidR="00813E21">
              <w:rPr>
                <w:rFonts w:ascii="Times New Roman"/>
                <w:sz w:val="18"/>
              </w:rPr>
              <w:t>8-</w:t>
            </w:r>
            <w:r w:rsidR="0054198F">
              <w:rPr>
                <w:rFonts w:ascii="Times New Roman"/>
                <w:sz w:val="18"/>
              </w:rPr>
              <w:t>9</w:t>
            </w:r>
          </w:p>
          <w:p w14:paraId="69623ABA" w14:textId="7873CF3A" w:rsidR="00870E0B" w:rsidRDefault="00870E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&amp;</w:t>
            </w:r>
          </w:p>
          <w:p w14:paraId="24A5173C" w14:textId="187BF92F" w:rsidR="00870E0B" w:rsidRDefault="00870E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Figure 1</w:t>
            </w:r>
          </w:p>
        </w:tc>
      </w:tr>
      <w:tr w:rsidR="001867EC" w14:paraId="4B1C2F8E" w14:textId="77777777">
        <w:trPr>
          <w:trHeight w:val="690"/>
        </w:trPr>
        <w:tc>
          <w:tcPr>
            <w:tcW w:w="2141" w:type="dxa"/>
          </w:tcPr>
          <w:p w14:paraId="7FCF31F0" w14:textId="77777777" w:rsidR="001867EC" w:rsidRDefault="00000000">
            <w:pPr>
              <w:pStyle w:val="TableParagraph"/>
              <w:spacing w:line="230" w:lineRule="exact"/>
              <w:ind w:left="287" w:right="293"/>
              <w:rPr>
                <w:sz w:val="20"/>
              </w:rPr>
            </w:pPr>
            <w:r>
              <w:rPr>
                <w:sz w:val="20"/>
              </w:rPr>
              <w:t>Characteristics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sources 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4" w:type="dxa"/>
          </w:tcPr>
          <w:p w14:paraId="4ABBB182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D95A2AB" w14:textId="77777777" w:rsidR="001867EC" w:rsidRDefault="00000000">
            <w:pPr>
              <w:pStyle w:val="TableParagraph"/>
              <w:spacing w:before="1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5264" w:type="dxa"/>
          </w:tcPr>
          <w:p w14:paraId="108E36D1" w14:textId="77777777" w:rsidR="001867EC" w:rsidRDefault="00000000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characteristics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 which data were charted and provide the citations.</w:t>
            </w:r>
          </w:p>
        </w:tc>
        <w:tc>
          <w:tcPr>
            <w:tcW w:w="1479" w:type="dxa"/>
          </w:tcPr>
          <w:p w14:paraId="57752094" w14:textId="262E9765" w:rsidR="001867EC" w:rsidRDefault="00870E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p. </w:t>
            </w:r>
            <w:r w:rsidR="0054198F">
              <w:rPr>
                <w:rFonts w:ascii="Times New Roman"/>
                <w:sz w:val="18"/>
              </w:rPr>
              <w:t>9</w:t>
            </w:r>
          </w:p>
          <w:p w14:paraId="3AD9A859" w14:textId="7353880A" w:rsidR="00870E0B" w:rsidRDefault="00870E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67EC" w14:paraId="63C1F2C7" w14:textId="77777777">
        <w:trPr>
          <w:trHeight w:val="690"/>
        </w:trPr>
        <w:tc>
          <w:tcPr>
            <w:tcW w:w="2141" w:type="dxa"/>
          </w:tcPr>
          <w:p w14:paraId="13593088" w14:textId="77777777" w:rsidR="001867EC" w:rsidRDefault="00000000">
            <w:pPr>
              <w:pStyle w:val="TableParagraph"/>
              <w:spacing w:line="230" w:lineRule="exact"/>
              <w:ind w:left="287" w:right="353"/>
              <w:jc w:val="both"/>
              <w:rPr>
                <w:sz w:val="20"/>
              </w:rPr>
            </w:pPr>
            <w:r>
              <w:rPr>
                <w:sz w:val="20"/>
              </w:rPr>
              <w:t>Critical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appraisal within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4" w:type="dxa"/>
          </w:tcPr>
          <w:p w14:paraId="5FA791FE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A98AD24" w14:textId="77777777" w:rsidR="001867EC" w:rsidRDefault="00000000">
            <w:pPr>
              <w:pStyle w:val="TableParagraph"/>
              <w:spacing w:before="1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5264" w:type="dxa"/>
          </w:tcPr>
          <w:p w14:paraId="0E371F30" w14:textId="77777777" w:rsidR="001867EC" w:rsidRDefault="00000000">
            <w:pPr>
              <w:pStyle w:val="TableParagraph"/>
              <w:spacing w:before="112"/>
              <w:ind w:left="10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critical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appraisal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included sources of evidence (see item 12).</w:t>
            </w:r>
          </w:p>
        </w:tc>
        <w:tc>
          <w:tcPr>
            <w:tcW w:w="1479" w:type="dxa"/>
          </w:tcPr>
          <w:p w14:paraId="73B4377F" w14:textId="1E2169A2" w:rsidR="001867EC" w:rsidRDefault="00870E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N/A</w:t>
            </w:r>
          </w:p>
        </w:tc>
      </w:tr>
      <w:tr w:rsidR="001867EC" w14:paraId="1E0C3EBE" w14:textId="77777777">
        <w:trPr>
          <w:trHeight w:val="688"/>
        </w:trPr>
        <w:tc>
          <w:tcPr>
            <w:tcW w:w="2141" w:type="dxa"/>
          </w:tcPr>
          <w:p w14:paraId="228BAF03" w14:textId="77777777" w:rsidR="001867EC" w:rsidRDefault="00000000">
            <w:pPr>
              <w:pStyle w:val="TableParagraph"/>
              <w:spacing w:line="227" w:lineRule="exact"/>
              <w:ind w:left="287"/>
              <w:rPr>
                <w:sz w:val="20"/>
              </w:rPr>
            </w:pPr>
            <w:r>
              <w:rPr>
                <w:sz w:val="20"/>
              </w:rPr>
              <w:t>Results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  <w:p w14:paraId="63C5BD16" w14:textId="77777777" w:rsidR="001867EC" w:rsidRDefault="00000000">
            <w:pPr>
              <w:pStyle w:val="TableParagraph"/>
              <w:spacing w:line="228" w:lineRule="exact"/>
              <w:ind w:left="287" w:right="248"/>
              <w:rPr>
                <w:sz w:val="20"/>
              </w:rPr>
            </w:pPr>
            <w:r>
              <w:rPr>
                <w:sz w:val="20"/>
              </w:rPr>
              <w:t>individual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sources of evidence</w:t>
            </w:r>
          </w:p>
        </w:tc>
        <w:tc>
          <w:tcPr>
            <w:tcW w:w="694" w:type="dxa"/>
          </w:tcPr>
          <w:p w14:paraId="33F3DB45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D2FBD96" w14:textId="77777777" w:rsidR="001867EC" w:rsidRDefault="00000000">
            <w:pPr>
              <w:pStyle w:val="TableParagraph"/>
              <w:spacing w:before="1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5264" w:type="dxa"/>
          </w:tcPr>
          <w:p w14:paraId="1B88DCF7" w14:textId="77777777" w:rsidR="001867EC" w:rsidRDefault="00000000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each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evidence,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the</w:t>
            </w:r>
          </w:p>
          <w:p w14:paraId="6C91AF6B" w14:textId="77777777" w:rsidR="001867EC" w:rsidRDefault="00000000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charted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review questions and objectives.</w:t>
            </w:r>
          </w:p>
        </w:tc>
        <w:tc>
          <w:tcPr>
            <w:tcW w:w="1479" w:type="dxa"/>
          </w:tcPr>
          <w:p w14:paraId="2C0384D9" w14:textId="3E674362" w:rsidR="001867EC" w:rsidRDefault="0043509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Additional file 3</w:t>
            </w:r>
          </w:p>
        </w:tc>
      </w:tr>
      <w:tr w:rsidR="001867EC" w14:paraId="5E2708DE" w14:textId="77777777">
        <w:trPr>
          <w:trHeight w:val="460"/>
        </w:trPr>
        <w:tc>
          <w:tcPr>
            <w:tcW w:w="2141" w:type="dxa"/>
          </w:tcPr>
          <w:p w14:paraId="56CFC48E" w14:textId="77777777" w:rsidR="001867EC" w:rsidRDefault="00000000">
            <w:pPr>
              <w:pStyle w:val="TableParagraph"/>
              <w:spacing w:before="112"/>
              <w:ind w:left="287"/>
              <w:rPr>
                <w:sz w:val="20"/>
              </w:rPr>
            </w:pPr>
            <w:r>
              <w:rPr>
                <w:sz w:val="20"/>
              </w:rPr>
              <w:t>Synthesis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results</w:t>
            </w:r>
          </w:p>
        </w:tc>
        <w:tc>
          <w:tcPr>
            <w:tcW w:w="694" w:type="dxa"/>
          </w:tcPr>
          <w:p w14:paraId="7BB46B00" w14:textId="77777777" w:rsidR="001867EC" w:rsidRDefault="00000000">
            <w:pPr>
              <w:pStyle w:val="TableParagraph"/>
              <w:spacing w:before="112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5264" w:type="dxa"/>
          </w:tcPr>
          <w:p w14:paraId="5379E306" w14:textId="77777777" w:rsidR="001867EC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Summarize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charting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they relate to the review questions and objectives.</w:t>
            </w:r>
          </w:p>
        </w:tc>
        <w:tc>
          <w:tcPr>
            <w:tcW w:w="1479" w:type="dxa"/>
          </w:tcPr>
          <w:p w14:paraId="462969A7" w14:textId="00209649" w:rsidR="001867EC" w:rsidRDefault="00FB632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pp.</w:t>
            </w:r>
            <w:r w:rsidR="00813E21">
              <w:rPr>
                <w:rFonts w:ascii="Times New Roman"/>
                <w:sz w:val="18"/>
              </w:rPr>
              <w:t xml:space="preserve"> 9</w:t>
            </w:r>
            <w:r w:rsidR="0054198F">
              <w:rPr>
                <w:rFonts w:ascii="Times New Roman"/>
                <w:sz w:val="18"/>
              </w:rPr>
              <w:t>-</w:t>
            </w:r>
            <w:r w:rsidR="00813E21">
              <w:rPr>
                <w:rFonts w:ascii="Times New Roman"/>
                <w:sz w:val="18"/>
              </w:rPr>
              <w:t>19</w:t>
            </w:r>
          </w:p>
          <w:p w14:paraId="0607391F" w14:textId="3CACFB47" w:rsidR="0054198F" w:rsidRDefault="0054198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&amp; Tables 3-4</w:t>
            </w:r>
          </w:p>
        </w:tc>
      </w:tr>
      <w:tr w:rsidR="001867EC" w14:paraId="08C4FC61" w14:textId="77777777">
        <w:trPr>
          <w:trHeight w:val="230"/>
        </w:trPr>
        <w:tc>
          <w:tcPr>
            <w:tcW w:w="9578" w:type="dxa"/>
            <w:gridSpan w:val="4"/>
            <w:shd w:val="clear" w:color="auto" w:fill="CEDEEF"/>
          </w:tcPr>
          <w:p w14:paraId="1A8C05BE" w14:textId="77777777" w:rsidR="001867EC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DISCUSSION</w:t>
            </w:r>
          </w:p>
        </w:tc>
      </w:tr>
      <w:tr w:rsidR="001867EC" w14:paraId="3668570F" w14:textId="77777777">
        <w:trPr>
          <w:trHeight w:val="918"/>
        </w:trPr>
        <w:tc>
          <w:tcPr>
            <w:tcW w:w="2141" w:type="dxa"/>
          </w:tcPr>
          <w:p w14:paraId="0812CB1E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406E203" w14:textId="77777777" w:rsidR="001867EC" w:rsidRDefault="00000000">
            <w:pPr>
              <w:pStyle w:val="TableParagraph"/>
              <w:spacing w:before="1"/>
              <w:ind w:left="287" w:right="759"/>
              <w:rPr>
                <w:sz w:val="20"/>
              </w:rPr>
            </w:pPr>
            <w:r>
              <w:rPr>
                <w:sz w:val="20"/>
              </w:rPr>
              <w:t>Summary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694" w:type="dxa"/>
          </w:tcPr>
          <w:p w14:paraId="27197C0F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17B925AA" w14:textId="77777777" w:rsidR="001867EC" w:rsidRDefault="00000000">
            <w:pPr>
              <w:pStyle w:val="TableParagraph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264" w:type="dxa"/>
          </w:tcPr>
          <w:p w14:paraId="34E6B8E9" w14:textId="77777777" w:rsidR="001867EC" w:rsidRDefault="00000000">
            <w:pPr>
              <w:pStyle w:val="TableParagraph"/>
              <w:spacing w:line="230" w:lineRule="exact"/>
              <w:ind w:left="107" w:right="71"/>
              <w:rPr>
                <w:sz w:val="20"/>
              </w:rPr>
            </w:pPr>
            <w:r>
              <w:rPr>
                <w:sz w:val="20"/>
              </w:rPr>
              <w:t>Summarize the main results (including an overview of concepts,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themes,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types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available), link 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consider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relevance to key groups.</w:t>
            </w:r>
          </w:p>
        </w:tc>
        <w:tc>
          <w:tcPr>
            <w:tcW w:w="1479" w:type="dxa"/>
          </w:tcPr>
          <w:p w14:paraId="1250876F" w14:textId="4684F452" w:rsidR="001867EC" w:rsidRDefault="004D453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</w:t>
            </w:r>
            <w:r w:rsidR="00813E21">
              <w:rPr>
                <w:rFonts w:ascii="Times New Roman"/>
                <w:sz w:val="18"/>
              </w:rPr>
              <w:t>p</w:t>
            </w:r>
            <w:r>
              <w:rPr>
                <w:rFonts w:ascii="Times New Roman"/>
                <w:sz w:val="18"/>
              </w:rPr>
              <w:t xml:space="preserve">. </w:t>
            </w:r>
            <w:r w:rsidR="00813E21">
              <w:rPr>
                <w:rFonts w:ascii="Times New Roman"/>
                <w:sz w:val="18"/>
              </w:rPr>
              <w:t>19</w:t>
            </w:r>
            <w:r>
              <w:rPr>
                <w:rFonts w:ascii="Times New Roman"/>
                <w:sz w:val="18"/>
              </w:rPr>
              <w:t>-2</w:t>
            </w:r>
            <w:r w:rsidR="00813E21">
              <w:rPr>
                <w:rFonts w:ascii="Times New Roman"/>
                <w:sz w:val="18"/>
              </w:rPr>
              <w:t>1</w:t>
            </w:r>
          </w:p>
        </w:tc>
      </w:tr>
      <w:tr w:rsidR="001867EC" w14:paraId="777C24F3" w14:textId="77777777">
        <w:trPr>
          <w:trHeight w:val="228"/>
        </w:trPr>
        <w:tc>
          <w:tcPr>
            <w:tcW w:w="2141" w:type="dxa"/>
          </w:tcPr>
          <w:p w14:paraId="5BE0BAF5" w14:textId="77777777" w:rsidR="001867EC" w:rsidRDefault="00000000">
            <w:pPr>
              <w:pStyle w:val="TableParagraph"/>
              <w:spacing w:line="209" w:lineRule="exact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Limitations</w:t>
            </w:r>
          </w:p>
        </w:tc>
        <w:tc>
          <w:tcPr>
            <w:tcW w:w="694" w:type="dxa"/>
          </w:tcPr>
          <w:p w14:paraId="5771210B" w14:textId="77777777" w:rsidR="001867EC" w:rsidRDefault="00000000">
            <w:pPr>
              <w:pStyle w:val="TableParagraph"/>
              <w:spacing w:line="209" w:lineRule="exact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5264" w:type="dxa"/>
          </w:tcPr>
          <w:p w14:paraId="2A0D8D3F" w14:textId="77777777" w:rsidR="001867EC" w:rsidRDefault="00000000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Discuss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limitations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scoping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process.</w:t>
            </w:r>
          </w:p>
        </w:tc>
        <w:tc>
          <w:tcPr>
            <w:tcW w:w="1479" w:type="dxa"/>
          </w:tcPr>
          <w:p w14:paraId="64F07317" w14:textId="10C6FB60" w:rsidR="001867EC" w:rsidRDefault="004D4538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pp. 2</w:t>
            </w:r>
            <w:r w:rsidR="00813E21">
              <w:rPr>
                <w:rFonts w:ascii="Times New Roman"/>
                <w:sz w:val="16"/>
              </w:rPr>
              <w:t>1</w:t>
            </w:r>
            <w:r>
              <w:rPr>
                <w:rFonts w:ascii="Times New Roman"/>
                <w:sz w:val="16"/>
              </w:rPr>
              <w:t>-2</w:t>
            </w:r>
            <w:r w:rsidR="00813E21">
              <w:rPr>
                <w:rFonts w:ascii="Times New Roman"/>
                <w:sz w:val="16"/>
              </w:rPr>
              <w:t>2</w:t>
            </w:r>
          </w:p>
        </w:tc>
      </w:tr>
      <w:tr w:rsidR="001867EC" w14:paraId="4F22C817" w14:textId="77777777">
        <w:trPr>
          <w:trHeight w:val="690"/>
        </w:trPr>
        <w:tc>
          <w:tcPr>
            <w:tcW w:w="2141" w:type="dxa"/>
          </w:tcPr>
          <w:p w14:paraId="70A2782F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3E9914C" w14:textId="77777777" w:rsidR="001867EC" w:rsidRDefault="00000000">
            <w:pPr>
              <w:pStyle w:val="TableParagraph"/>
              <w:spacing w:before="1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Conclusions</w:t>
            </w:r>
          </w:p>
        </w:tc>
        <w:tc>
          <w:tcPr>
            <w:tcW w:w="694" w:type="dxa"/>
          </w:tcPr>
          <w:p w14:paraId="5277CB94" w14:textId="77777777" w:rsidR="001867EC" w:rsidRDefault="001867EC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8C9C4BB" w14:textId="77777777" w:rsidR="001867EC" w:rsidRDefault="00000000">
            <w:pPr>
              <w:pStyle w:val="TableParagraph"/>
              <w:spacing w:before="1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5264" w:type="dxa"/>
          </w:tcPr>
          <w:p w14:paraId="4F8D1D37" w14:textId="77777777" w:rsidR="001867EC" w:rsidRDefault="00000000">
            <w:pPr>
              <w:pStyle w:val="TableParagraph"/>
              <w:ind w:left="107" w:right="186"/>
              <w:rPr>
                <w:sz w:val="20"/>
              </w:rPr>
            </w:pPr>
            <w:r>
              <w:rPr>
                <w:sz w:val="20"/>
              </w:rPr>
              <w:t>Provide a general interpretation of the results with respect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objectives,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well</w:t>
            </w:r>
          </w:p>
          <w:p w14:paraId="73A6944E" w14:textId="77777777" w:rsidR="001867EC" w:rsidRDefault="00000000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potential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implications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and/or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next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steps.</w:t>
            </w:r>
          </w:p>
        </w:tc>
        <w:tc>
          <w:tcPr>
            <w:tcW w:w="1479" w:type="dxa"/>
          </w:tcPr>
          <w:p w14:paraId="58945F8F" w14:textId="2F135BB0" w:rsidR="001867EC" w:rsidRDefault="004D453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pp. 2</w:t>
            </w:r>
            <w:r w:rsidR="00813E21">
              <w:rPr>
                <w:rFonts w:ascii="Times New Roman"/>
                <w:sz w:val="18"/>
              </w:rPr>
              <w:t>2</w:t>
            </w:r>
          </w:p>
        </w:tc>
      </w:tr>
      <w:tr w:rsidR="001867EC" w14:paraId="64AC0369" w14:textId="77777777">
        <w:trPr>
          <w:trHeight w:val="230"/>
        </w:trPr>
        <w:tc>
          <w:tcPr>
            <w:tcW w:w="9578" w:type="dxa"/>
            <w:gridSpan w:val="4"/>
            <w:shd w:val="clear" w:color="auto" w:fill="CEDEEF"/>
          </w:tcPr>
          <w:p w14:paraId="0462FDB7" w14:textId="77777777" w:rsidR="001867EC" w:rsidRDefault="0000000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FUNDING</w:t>
            </w:r>
          </w:p>
        </w:tc>
      </w:tr>
      <w:tr w:rsidR="001867EC" w14:paraId="3E61289A" w14:textId="77777777">
        <w:trPr>
          <w:trHeight w:val="921"/>
        </w:trPr>
        <w:tc>
          <w:tcPr>
            <w:tcW w:w="2141" w:type="dxa"/>
          </w:tcPr>
          <w:p w14:paraId="360BBA3F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7AF4DA53" w14:textId="77777777" w:rsidR="001867EC" w:rsidRDefault="00000000">
            <w:pPr>
              <w:pStyle w:val="TableParagraph"/>
              <w:ind w:left="287"/>
              <w:rPr>
                <w:sz w:val="20"/>
              </w:rPr>
            </w:pPr>
            <w:r>
              <w:rPr>
                <w:spacing w:val="-2"/>
                <w:sz w:val="20"/>
              </w:rPr>
              <w:t>Funding</w:t>
            </w:r>
          </w:p>
        </w:tc>
        <w:tc>
          <w:tcPr>
            <w:tcW w:w="694" w:type="dxa"/>
          </w:tcPr>
          <w:p w14:paraId="1E68A162" w14:textId="77777777" w:rsidR="001867EC" w:rsidRDefault="001867EC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2F03F090" w14:textId="77777777" w:rsidR="001867EC" w:rsidRDefault="00000000">
            <w:pPr>
              <w:pStyle w:val="TableParagraph"/>
              <w:ind w:left="92" w:righ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5264" w:type="dxa"/>
          </w:tcPr>
          <w:p w14:paraId="4530947C" w14:textId="77777777" w:rsidR="001867EC" w:rsidRDefault="00000000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Describe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included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evidence,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 well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 funding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scoping review. Describe the role of the funders of the scoping </w:t>
            </w:r>
            <w:r>
              <w:rPr>
                <w:spacing w:val="-2"/>
                <w:sz w:val="20"/>
              </w:rPr>
              <w:t>review.</w:t>
            </w:r>
          </w:p>
        </w:tc>
        <w:tc>
          <w:tcPr>
            <w:tcW w:w="1479" w:type="dxa"/>
          </w:tcPr>
          <w:p w14:paraId="73BD4085" w14:textId="7E4BC503" w:rsidR="001867EC" w:rsidRDefault="004D453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p.</w:t>
            </w:r>
            <w:r w:rsidR="00813E21"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2</w:t>
            </w:r>
            <w:r w:rsidR="002D4CA0">
              <w:rPr>
                <w:rFonts w:ascii="Times New Roman"/>
                <w:sz w:val="18"/>
              </w:rPr>
              <w:t>7</w:t>
            </w:r>
          </w:p>
        </w:tc>
      </w:tr>
    </w:tbl>
    <w:p w14:paraId="305F6035" w14:textId="77777777" w:rsidR="001867EC" w:rsidRDefault="00000000">
      <w:pPr>
        <w:pStyle w:val="Brdtekst"/>
        <w:spacing w:before="6"/>
        <w:ind w:left="219" w:right="215"/>
      </w:pPr>
      <w:r>
        <w:t>JBI</w:t>
      </w:r>
      <w:r>
        <w:rPr>
          <w:spacing w:val="-3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Joanna</w:t>
      </w:r>
      <w:r>
        <w:rPr>
          <w:spacing w:val="-2"/>
        </w:rPr>
        <w:t xml:space="preserve"> </w:t>
      </w:r>
      <w:r>
        <w:t>Briggs</w:t>
      </w:r>
      <w:r>
        <w:rPr>
          <w:spacing w:val="-2"/>
        </w:rPr>
        <w:t xml:space="preserve"> </w:t>
      </w:r>
      <w:r>
        <w:t>Institute;</w:t>
      </w:r>
      <w:r>
        <w:rPr>
          <w:spacing w:val="-5"/>
        </w:rPr>
        <w:t xml:space="preserve"> </w:t>
      </w:r>
      <w:r>
        <w:t>PRISMA-ScR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Preferred</w:t>
      </w:r>
      <w:r>
        <w:rPr>
          <w:spacing w:val="-2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Systematic</w:t>
      </w:r>
      <w:r>
        <w:rPr>
          <w:spacing w:val="-2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Meta-Analyses extension for Scoping Reviews.</w:t>
      </w:r>
    </w:p>
    <w:p w14:paraId="55FA96F0" w14:textId="77777777" w:rsidR="001867EC" w:rsidRDefault="00000000">
      <w:pPr>
        <w:pStyle w:val="Brdtekst"/>
        <w:spacing w:line="242" w:lineRule="auto"/>
        <w:ind w:left="219" w:right="116"/>
      </w:pPr>
      <w:r>
        <w:t>*</w:t>
      </w:r>
      <w:r>
        <w:rPr>
          <w:spacing w:val="-7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rPr>
          <w:i/>
        </w:rPr>
        <w:t>sources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evidence</w:t>
      </w:r>
      <w:r>
        <w:rPr>
          <w:i/>
          <w:spacing w:val="-1"/>
        </w:rPr>
        <w:t xml:space="preserve"> </w:t>
      </w:r>
      <w:r>
        <w:t>(see</w:t>
      </w:r>
      <w:r>
        <w:rPr>
          <w:spacing w:val="-4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footnote)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compiled</w:t>
      </w:r>
      <w:r>
        <w:rPr>
          <w:spacing w:val="-1"/>
        </w:rPr>
        <w:t xml:space="preserve"> </w:t>
      </w:r>
      <w:r>
        <w:t>from,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bibliographic</w:t>
      </w:r>
      <w:r>
        <w:rPr>
          <w:spacing w:val="-1"/>
        </w:rPr>
        <w:t xml:space="preserve"> </w:t>
      </w:r>
      <w:r>
        <w:t>databases,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media platforms, and Web sites.</w:t>
      </w:r>
    </w:p>
    <w:p w14:paraId="097D4C2F" w14:textId="77777777" w:rsidR="001867EC" w:rsidRDefault="00000000">
      <w:pPr>
        <w:pStyle w:val="Brdtekst"/>
        <w:spacing w:line="237" w:lineRule="auto"/>
        <w:ind w:left="219" w:right="253"/>
      </w:pPr>
      <w:r>
        <w:t>†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inclusive/heterogeneous</w:t>
      </w:r>
      <w:r>
        <w:rPr>
          <w:spacing w:val="-1"/>
        </w:rPr>
        <w:t xml:space="preserve"> </w:t>
      </w:r>
      <w:r>
        <w:t>term</w:t>
      </w:r>
      <w:r>
        <w:rPr>
          <w:spacing w:val="-3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types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sources</w:t>
      </w:r>
      <w:r>
        <w:rPr>
          <w:spacing w:val="-1"/>
        </w:rPr>
        <w:t xml:space="preserve"> </w:t>
      </w:r>
      <w:r>
        <w:t>(e.g., quantitative and/or qualitative research, expert opinion, and policy documents) that may be</w:t>
      </w:r>
      <w:r>
        <w:rPr>
          <w:spacing w:val="-1"/>
        </w:rPr>
        <w:t xml:space="preserve"> </w:t>
      </w:r>
      <w:r>
        <w:t xml:space="preserve">eligible in a scoping review as opposed to only studies. This is not to be confused with </w:t>
      </w:r>
      <w:r>
        <w:rPr>
          <w:i/>
        </w:rPr>
        <w:t xml:space="preserve">information sources </w:t>
      </w:r>
      <w:r>
        <w:t>(see first footnote).</w:t>
      </w:r>
    </w:p>
    <w:p w14:paraId="26E05622" w14:textId="77777777" w:rsidR="001867EC" w:rsidRDefault="00000000">
      <w:pPr>
        <w:pStyle w:val="Brdtekst"/>
        <w:ind w:left="219" w:right="116"/>
        <w:rPr>
          <w:i/>
        </w:rPr>
      </w:pPr>
      <w:r>
        <w:t>‡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frameworks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Arksey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O’Malley</w:t>
      </w:r>
      <w:r>
        <w:rPr>
          <w:spacing w:val="-3"/>
        </w:rPr>
        <w:t xml:space="preserve"> </w:t>
      </w:r>
      <w:r>
        <w:t>(6)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Levac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colleagues</w:t>
      </w:r>
      <w:r>
        <w:rPr>
          <w:spacing w:val="-1"/>
        </w:rPr>
        <w:t xml:space="preserve"> </w:t>
      </w:r>
      <w:r>
        <w:t>(7)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JBI</w:t>
      </w:r>
      <w:r>
        <w:rPr>
          <w:spacing w:val="-2"/>
        </w:rPr>
        <w:t xml:space="preserve"> </w:t>
      </w:r>
      <w:r>
        <w:t>guidance</w:t>
      </w:r>
      <w:r>
        <w:rPr>
          <w:spacing w:val="-1"/>
        </w:rPr>
        <w:t xml:space="preserve"> </w:t>
      </w:r>
      <w:r>
        <w:t>(4,</w:t>
      </w:r>
      <w:r>
        <w:rPr>
          <w:spacing w:val="-4"/>
        </w:rPr>
        <w:t xml:space="preserve"> </w:t>
      </w:r>
      <w:r>
        <w:t>5)</w:t>
      </w:r>
      <w:r>
        <w:rPr>
          <w:spacing w:val="-2"/>
        </w:rPr>
        <w:t xml:space="preserve"> </w:t>
      </w:r>
      <w:r>
        <w:t>refer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process of data extraction in a scoping review as data charting</w:t>
      </w:r>
      <w:r>
        <w:rPr>
          <w:i/>
        </w:rPr>
        <w:t>.</w:t>
      </w:r>
    </w:p>
    <w:p w14:paraId="07550C87" w14:textId="77777777" w:rsidR="001867EC" w:rsidRDefault="00000000">
      <w:pPr>
        <w:pStyle w:val="Brdtekst"/>
        <w:spacing w:before="1"/>
        <w:ind w:left="219" w:right="253"/>
      </w:pPr>
      <w:r>
        <w:t>§ The process of systematically examining research evidence to assess its validity, results, and relevance before using it to inform a decision. This term is used for items 12 and 19 instead of "risk of bias" (which is more applicable to</w:t>
      </w:r>
      <w:r>
        <w:rPr>
          <w:spacing w:val="-2"/>
        </w:rPr>
        <w:t xml:space="preserve"> </w:t>
      </w:r>
      <w:r>
        <w:t>systematic</w:t>
      </w:r>
      <w:r>
        <w:rPr>
          <w:spacing w:val="-4"/>
        </w:rPr>
        <w:t xml:space="preserve"> </w:t>
      </w:r>
      <w:r>
        <w:t>reviews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interventions)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various</w:t>
      </w:r>
      <w:r>
        <w:rPr>
          <w:spacing w:val="-2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 in a scoping review (e.g., quantitative and/or qualitative research, expert opinion, and policy document).</w:t>
      </w:r>
    </w:p>
    <w:p w14:paraId="64CE5708" w14:textId="77777777" w:rsidR="001867EC" w:rsidRDefault="001867EC">
      <w:pPr>
        <w:pStyle w:val="Brdtekst"/>
        <w:rPr>
          <w:sz w:val="20"/>
        </w:rPr>
      </w:pPr>
    </w:p>
    <w:p w14:paraId="5AEDAC64" w14:textId="77777777" w:rsidR="001867EC" w:rsidRDefault="001867EC">
      <w:pPr>
        <w:pStyle w:val="Brdtekst"/>
        <w:rPr>
          <w:sz w:val="20"/>
        </w:rPr>
      </w:pPr>
    </w:p>
    <w:p w14:paraId="6AFB540A" w14:textId="77777777" w:rsidR="001867EC" w:rsidRDefault="001867EC">
      <w:pPr>
        <w:pStyle w:val="Brdtekst"/>
        <w:rPr>
          <w:sz w:val="20"/>
        </w:rPr>
      </w:pPr>
    </w:p>
    <w:p w14:paraId="46D3EA0F" w14:textId="77777777" w:rsidR="001867EC" w:rsidRDefault="001867EC">
      <w:pPr>
        <w:pStyle w:val="Brdtekst"/>
        <w:spacing w:before="8"/>
        <w:rPr>
          <w:sz w:val="19"/>
        </w:rPr>
      </w:pPr>
    </w:p>
    <w:p w14:paraId="4AC726FA" w14:textId="77777777" w:rsidR="001867EC" w:rsidRDefault="00000000">
      <w:pPr>
        <w:spacing w:line="249" w:lineRule="auto"/>
        <w:ind w:left="198" w:right="215"/>
        <w:rPr>
          <w:sz w:val="16"/>
        </w:rPr>
      </w:pPr>
      <w:r>
        <w:rPr>
          <w:i/>
          <w:sz w:val="16"/>
        </w:rPr>
        <w:t>From:</w:t>
      </w:r>
      <w:r>
        <w:rPr>
          <w:i/>
          <w:spacing w:val="-3"/>
          <w:sz w:val="16"/>
        </w:rPr>
        <w:t xml:space="preserve"> </w:t>
      </w:r>
      <w:r>
        <w:rPr>
          <w:sz w:val="16"/>
        </w:rPr>
        <w:t>Tricco</w:t>
      </w:r>
      <w:r>
        <w:rPr>
          <w:spacing w:val="-2"/>
          <w:sz w:val="16"/>
        </w:rPr>
        <w:t xml:space="preserve"> </w:t>
      </w:r>
      <w:r>
        <w:rPr>
          <w:sz w:val="16"/>
        </w:rPr>
        <w:t>AC,</w:t>
      </w:r>
      <w:r>
        <w:rPr>
          <w:spacing w:val="-2"/>
          <w:sz w:val="16"/>
        </w:rPr>
        <w:t xml:space="preserve"> </w:t>
      </w:r>
      <w:r>
        <w:rPr>
          <w:sz w:val="16"/>
        </w:rPr>
        <w:t>Lillie</w:t>
      </w:r>
      <w:r>
        <w:rPr>
          <w:spacing w:val="-3"/>
          <w:sz w:val="16"/>
        </w:rPr>
        <w:t xml:space="preserve"> </w:t>
      </w:r>
      <w:r>
        <w:rPr>
          <w:sz w:val="16"/>
        </w:rPr>
        <w:t>E,</w:t>
      </w:r>
      <w:r>
        <w:rPr>
          <w:spacing w:val="-2"/>
          <w:sz w:val="16"/>
        </w:rPr>
        <w:t xml:space="preserve"> </w:t>
      </w:r>
      <w:r>
        <w:rPr>
          <w:sz w:val="16"/>
        </w:rPr>
        <w:t>Zarin</w:t>
      </w:r>
      <w:r>
        <w:rPr>
          <w:spacing w:val="-2"/>
          <w:sz w:val="16"/>
        </w:rPr>
        <w:t xml:space="preserve"> </w:t>
      </w:r>
      <w:r>
        <w:rPr>
          <w:sz w:val="16"/>
        </w:rPr>
        <w:t>W,</w:t>
      </w:r>
      <w:r>
        <w:rPr>
          <w:spacing w:val="-2"/>
          <w:sz w:val="16"/>
        </w:rPr>
        <w:t xml:space="preserve"> </w:t>
      </w:r>
      <w:r>
        <w:rPr>
          <w:sz w:val="16"/>
        </w:rPr>
        <w:t>O'Brien</w:t>
      </w:r>
      <w:r>
        <w:rPr>
          <w:spacing w:val="-2"/>
          <w:sz w:val="16"/>
        </w:rPr>
        <w:t xml:space="preserve"> </w:t>
      </w:r>
      <w:r>
        <w:rPr>
          <w:sz w:val="16"/>
        </w:rPr>
        <w:t>KK,</w:t>
      </w:r>
      <w:r>
        <w:rPr>
          <w:spacing w:val="-2"/>
          <w:sz w:val="16"/>
        </w:rPr>
        <w:t xml:space="preserve"> </w:t>
      </w:r>
      <w:r>
        <w:rPr>
          <w:sz w:val="16"/>
        </w:rPr>
        <w:t>Colquhoun</w:t>
      </w:r>
      <w:r>
        <w:rPr>
          <w:spacing w:val="-3"/>
          <w:sz w:val="16"/>
        </w:rPr>
        <w:t xml:space="preserve"> </w:t>
      </w:r>
      <w:r>
        <w:rPr>
          <w:sz w:val="16"/>
        </w:rPr>
        <w:t>H,</w:t>
      </w:r>
      <w:r>
        <w:rPr>
          <w:spacing w:val="-3"/>
          <w:sz w:val="16"/>
        </w:rPr>
        <w:t xml:space="preserve"> </w:t>
      </w:r>
      <w:r>
        <w:rPr>
          <w:sz w:val="16"/>
        </w:rPr>
        <w:t>Levac</w:t>
      </w:r>
      <w:r>
        <w:rPr>
          <w:spacing w:val="-3"/>
          <w:sz w:val="16"/>
        </w:rPr>
        <w:t xml:space="preserve"> </w:t>
      </w:r>
      <w:r>
        <w:rPr>
          <w:sz w:val="16"/>
        </w:rPr>
        <w:t>D,</w:t>
      </w:r>
      <w:r>
        <w:rPr>
          <w:spacing w:val="-3"/>
          <w:sz w:val="16"/>
        </w:rPr>
        <w:t xml:space="preserve"> </w:t>
      </w:r>
      <w:r>
        <w:rPr>
          <w:sz w:val="16"/>
        </w:rPr>
        <w:t>et</w:t>
      </w:r>
      <w:r>
        <w:rPr>
          <w:spacing w:val="-3"/>
          <w:sz w:val="16"/>
        </w:rPr>
        <w:t xml:space="preserve"> </w:t>
      </w:r>
      <w:r>
        <w:rPr>
          <w:sz w:val="16"/>
        </w:rPr>
        <w:t>al.</w:t>
      </w:r>
      <w:r>
        <w:rPr>
          <w:spacing w:val="-3"/>
          <w:sz w:val="16"/>
        </w:rPr>
        <w:t xml:space="preserve"> </w:t>
      </w:r>
      <w:r>
        <w:rPr>
          <w:sz w:val="16"/>
        </w:rPr>
        <w:t>PRISMA</w:t>
      </w:r>
      <w:r>
        <w:rPr>
          <w:spacing w:val="-2"/>
          <w:sz w:val="16"/>
        </w:rPr>
        <w:t xml:space="preserve"> </w:t>
      </w:r>
      <w:r>
        <w:rPr>
          <w:sz w:val="16"/>
        </w:rPr>
        <w:t>Extension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Scoping</w:t>
      </w:r>
      <w:r>
        <w:rPr>
          <w:spacing w:val="-2"/>
          <w:sz w:val="16"/>
        </w:rPr>
        <w:t xml:space="preserve"> </w:t>
      </w:r>
      <w:r>
        <w:rPr>
          <w:sz w:val="16"/>
        </w:rPr>
        <w:t>Reviews</w:t>
      </w:r>
      <w:r>
        <w:rPr>
          <w:spacing w:val="-3"/>
          <w:sz w:val="16"/>
        </w:rPr>
        <w:t xml:space="preserve"> </w:t>
      </w:r>
      <w:r>
        <w:rPr>
          <w:sz w:val="16"/>
        </w:rPr>
        <w:t>(PRISMA- ScR): Checklist and Explanation. Ann Intern Med. ;169:467–473. doi: 10.7326/M18-0850</w:t>
      </w:r>
    </w:p>
    <w:sectPr w:rsidR="001867EC">
      <w:pgSz w:w="12240" w:h="15840"/>
      <w:pgMar w:top="1340" w:right="1220" w:bottom="1220" w:left="1220" w:header="0" w:footer="10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18C9A" w14:textId="77777777" w:rsidR="003E7A34" w:rsidRDefault="003E7A34">
      <w:r>
        <w:separator/>
      </w:r>
    </w:p>
  </w:endnote>
  <w:endnote w:type="continuationSeparator" w:id="0">
    <w:p w14:paraId="70B7AC10" w14:textId="77777777" w:rsidR="003E7A34" w:rsidRDefault="003E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444D" w14:textId="77777777" w:rsidR="009D62F4" w:rsidRDefault="009D62F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308B" w14:textId="77777777" w:rsidR="001867EC" w:rsidRDefault="00000000">
    <w:pPr>
      <w:pStyle w:val="Brdteks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75360" behindDoc="1" locked="0" layoutInCell="1" allowOverlap="1" wp14:anchorId="468E30A0" wp14:editId="57EC4E3A">
          <wp:simplePos x="0" y="0"/>
          <wp:positionH relativeFrom="page">
            <wp:posOffset>468630</wp:posOffset>
          </wp:positionH>
          <wp:positionV relativeFrom="page">
            <wp:posOffset>9277350</wp:posOffset>
          </wp:positionV>
          <wp:extent cx="495296" cy="499742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5296" cy="499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75872" behindDoc="1" locked="0" layoutInCell="1" allowOverlap="1" wp14:anchorId="1F81FAB0" wp14:editId="587AEFD4">
          <wp:simplePos x="0" y="0"/>
          <wp:positionH relativeFrom="page">
            <wp:posOffset>1237613</wp:posOffset>
          </wp:positionH>
          <wp:positionV relativeFrom="page">
            <wp:posOffset>9307195</wp:posOffset>
          </wp:positionV>
          <wp:extent cx="761330" cy="432435"/>
          <wp:effectExtent l="0" t="0" r="0" b="0"/>
          <wp:wrapNone/>
          <wp:docPr id="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1330" cy="432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F4F7333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5" type="#_x0000_t202" style="position:absolute;margin-left:530.9pt;margin-top:742.6pt;width:13.15pt;height:14.35pt;z-index:-15940096;mso-position-horizontal-relative:page;mso-position-vertical-relative:page" filled="f" stroked="f">
          <v:textbox inset="0,0,0,0">
            <w:txbxContent>
              <w:p w14:paraId="26036DE8" w14:textId="77777777" w:rsidR="001867EC" w:rsidRDefault="00000000">
                <w:pPr>
                  <w:spacing w:before="13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B337D" w14:textId="77777777" w:rsidR="009D62F4" w:rsidRDefault="009D62F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0132E" w14:textId="77777777" w:rsidR="003E7A34" w:rsidRDefault="003E7A34">
      <w:r>
        <w:separator/>
      </w:r>
    </w:p>
  </w:footnote>
  <w:footnote w:type="continuationSeparator" w:id="0">
    <w:p w14:paraId="60986499" w14:textId="77777777" w:rsidR="003E7A34" w:rsidRDefault="003E7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B271" w14:textId="77777777" w:rsidR="009D62F4" w:rsidRDefault="009D62F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931F9" w14:textId="77777777" w:rsidR="001867EC" w:rsidRDefault="00000000">
    <w:pPr>
      <w:pStyle w:val="Brdtekst"/>
      <w:spacing w:line="14" w:lineRule="auto"/>
      <w:rPr>
        <w:sz w:val="20"/>
      </w:rPr>
    </w:pPr>
    <w:r>
      <w:pict w14:anchorId="06AA1903">
        <v:group id="docshapegroup1" o:spid="_x0000_s1026" style="position:absolute;margin-left:0;margin-top:0;width:612pt;height:17.7pt;z-index:-15941632;mso-position-horizontal-relative:page;mso-position-vertical-relative:page" coordsize="12240,3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28" type="#_x0000_t75" style="position:absolute;width:12240;height:354">
            <v:imagedata r:id="rId1" o:title=""/>
          </v:shape>
          <v:shape id="docshape3" o:spid="_x0000_s1027" type="#_x0000_t75" style="position:absolute;left:808;width:11432;height:354">
            <v:imagedata r:id="rId2" o:title="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9ED7F" w14:textId="77777777" w:rsidR="009D62F4" w:rsidRDefault="009D62F4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67EC"/>
    <w:rsid w:val="001867EC"/>
    <w:rsid w:val="002D4CA0"/>
    <w:rsid w:val="003E7A34"/>
    <w:rsid w:val="003F4B4A"/>
    <w:rsid w:val="00433401"/>
    <w:rsid w:val="00435093"/>
    <w:rsid w:val="00465DCF"/>
    <w:rsid w:val="004D4538"/>
    <w:rsid w:val="0054198F"/>
    <w:rsid w:val="00572C31"/>
    <w:rsid w:val="00813E21"/>
    <w:rsid w:val="00870E0B"/>
    <w:rsid w:val="009D62F4"/>
    <w:rsid w:val="00F457AF"/>
    <w:rsid w:val="00FB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5A4CF"/>
  <w15:docId w15:val="{E2EBE907-6D08-4865-8DAD-07DE6126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tel">
    <w:name w:val="Title"/>
    <w:basedOn w:val="Normal"/>
    <w:uiPriority w:val="10"/>
    <w:qFormat/>
    <w:pPr>
      <w:spacing w:before="83"/>
      <w:ind w:left="219" w:right="116"/>
    </w:pPr>
    <w:rPr>
      <w:b/>
      <w:bCs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9D62F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D62F4"/>
    <w:rPr>
      <w:rFonts w:ascii="Arial" w:eastAsia="Arial" w:hAnsi="Arial" w:cs="Arial"/>
    </w:rPr>
  </w:style>
  <w:style w:type="paragraph" w:styleId="Bunntekst">
    <w:name w:val="footer"/>
    <w:basedOn w:val="Normal"/>
    <w:link w:val="BunntekstTegn"/>
    <w:uiPriority w:val="99"/>
    <w:unhideWhenUsed/>
    <w:rsid w:val="009D62F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D62F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950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St. Michael's</Company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Fatiah De Matas</dc:creator>
  <cp:lastModifiedBy>Foteini Tsandila Kalakou</cp:lastModifiedBy>
  <cp:revision>4</cp:revision>
  <dcterms:created xsi:type="dcterms:W3CDTF">2022-10-29T17:41:00Z</dcterms:created>
  <dcterms:modified xsi:type="dcterms:W3CDTF">2023-06-03T07:32:00Z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0x0101005C502226ABD20E419776EC59F13549DD</vt:lpwstr>
  </property>
  <property fmtid="{D5CDD505-2E9C-101B-9397-08002B2CF9AE}" pid="3" name="Created">
    <vt:filetime>2018-12-04T00:00:00Z</vt:filetime>
  </property>
  <property fmtid="{D5CDD505-2E9C-101B-9397-08002B2CF9AE}" pid="4" name="Creator">
    <vt:lpwstr>Acrobat PDFMaker 15 for Word</vt:lpwstr>
  </property>
  <property fmtid="{D5CDD505-2E9C-101B-9397-08002B2CF9AE}" pid="5" name="LastSaved">
    <vt:filetime>2022-10-29T00:00:00Z</vt:filetime>
  </property>
  <property fmtid="{D5CDD505-2E9C-101B-9397-08002B2CF9AE}" pid="6" name="Producer">
    <vt:lpwstr>Adobe PDF Library 15.0</vt:lpwstr>
  </property>
  <property fmtid="{D5CDD505-2E9C-101B-9397-08002B2CF9AE}" pid="7" name="SourceModified">
    <vt:lpwstr>D:20181203185413</vt:lpwstr>
  </property>
  <property fmtid="{D5CDD505-2E9C-101B-9397-08002B2CF9AE}" pid="8" name="_dlc_DocIdItemGuid">
    <vt:lpwstr>32e73ba2-288c-46b3-8ad6-8d45118d5139</vt:lpwstr>
  </property>
  <property fmtid="{D5CDD505-2E9C-101B-9397-08002B2CF9AE}" pid="9" name="MSIP_Label_2b7fce66-bf2d-46b5-b59a-9f0018501bcd_Enabled">
    <vt:lpwstr>true</vt:lpwstr>
  </property>
  <property fmtid="{D5CDD505-2E9C-101B-9397-08002B2CF9AE}" pid="10" name="MSIP_Label_2b7fce66-bf2d-46b5-b59a-9f0018501bcd_SetDate">
    <vt:lpwstr>2022-10-29T17:41:22Z</vt:lpwstr>
  </property>
  <property fmtid="{D5CDD505-2E9C-101B-9397-08002B2CF9AE}" pid="11" name="MSIP_Label_2b7fce66-bf2d-46b5-b59a-9f0018501bcd_Method">
    <vt:lpwstr>Standard</vt:lpwstr>
  </property>
  <property fmtid="{D5CDD505-2E9C-101B-9397-08002B2CF9AE}" pid="12" name="MSIP_Label_2b7fce66-bf2d-46b5-b59a-9f0018501bcd_Name">
    <vt:lpwstr>s_Intern</vt:lpwstr>
  </property>
  <property fmtid="{D5CDD505-2E9C-101B-9397-08002B2CF9AE}" pid="13" name="MSIP_Label_2b7fce66-bf2d-46b5-b59a-9f0018501bcd_SiteId">
    <vt:lpwstr>f8a213d2-8f6c-400d-9e74-4e8b475316c6</vt:lpwstr>
  </property>
  <property fmtid="{D5CDD505-2E9C-101B-9397-08002B2CF9AE}" pid="14" name="MSIP_Label_2b7fce66-bf2d-46b5-b59a-9f0018501bcd_ActionId">
    <vt:lpwstr>a4c26f20-7c9e-4a49-9fe1-86accfd91cf6</vt:lpwstr>
  </property>
  <property fmtid="{D5CDD505-2E9C-101B-9397-08002B2CF9AE}" pid="15" name="MSIP_Label_2b7fce66-bf2d-46b5-b59a-9f0018501bcd_ContentBits">
    <vt:lpwstr>0</vt:lpwstr>
  </property>
</Properties>
</file>