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09975" w14:textId="7A8322C0" w:rsidR="009D3335" w:rsidRDefault="009D3335" w:rsidP="00312F57">
      <w:pPr>
        <w:pStyle w:val="Heading3"/>
        <w:spacing w:before="0" w:line="360" w:lineRule="auto"/>
        <w:jc w:val="both"/>
        <w:rPr>
          <w:rFonts w:asciiTheme="minorHAnsi" w:eastAsia="Arial" w:hAnsiTheme="minorHAnsi" w:cs="Arial"/>
          <w:b/>
          <w:bCs/>
          <w:color w:val="auto"/>
        </w:rPr>
      </w:pPr>
      <w:r w:rsidRPr="009D3335">
        <w:rPr>
          <w:rFonts w:asciiTheme="minorHAnsi" w:eastAsia="Arial" w:hAnsiTheme="minorHAnsi" w:cs="Arial"/>
          <w:b/>
          <w:bCs/>
          <w:color w:val="auto"/>
        </w:rPr>
        <w:t>Full search strategy</w:t>
      </w:r>
    </w:p>
    <w:p w14:paraId="44EBA236" w14:textId="7C912DA2" w:rsidR="00312F57" w:rsidRPr="006C4A62" w:rsidRDefault="00312F57" w:rsidP="00312F57">
      <w:pPr>
        <w:pStyle w:val="Heading3"/>
        <w:spacing w:before="0" w:line="360" w:lineRule="auto"/>
        <w:jc w:val="both"/>
        <w:rPr>
          <w:rFonts w:asciiTheme="minorHAnsi" w:hAnsiTheme="minorHAnsi"/>
          <w:b/>
          <w:bCs/>
          <w:color w:val="auto"/>
        </w:rPr>
      </w:pPr>
      <w:r w:rsidRPr="006C4A62">
        <w:rPr>
          <w:rFonts w:asciiTheme="minorHAnsi" w:eastAsia="Arial" w:hAnsiTheme="minorHAnsi" w:cs="Arial"/>
          <w:b/>
          <w:bCs/>
          <w:color w:val="auto"/>
        </w:rPr>
        <w:t xml:space="preserve">Medline and </w:t>
      </w:r>
      <w:proofErr w:type="spellStart"/>
      <w:r w:rsidRPr="006C4A62">
        <w:rPr>
          <w:rFonts w:asciiTheme="minorHAnsi" w:eastAsia="Arial" w:hAnsiTheme="minorHAnsi" w:cs="Arial"/>
          <w:b/>
          <w:bCs/>
          <w:color w:val="auto"/>
        </w:rPr>
        <w:t>PsychINFO</w:t>
      </w:r>
      <w:proofErr w:type="spellEnd"/>
    </w:p>
    <w:p w14:paraId="7E2D83E8" w14:textId="77777777" w:rsidR="00312F57" w:rsidRPr="00282CBE" w:rsidRDefault="00312F57" w:rsidP="00282CBE">
      <w:pPr>
        <w:spacing w:after="0" w:line="360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282CBE">
        <w:rPr>
          <w:rFonts w:cstheme="minorHAnsi"/>
          <w:sz w:val="24"/>
          <w:szCs w:val="24"/>
          <w:shd w:val="clear" w:color="auto" w:fill="FFFFFF"/>
        </w:rPr>
        <w:t>Cochlear Implantation/</w:t>
      </w:r>
    </w:p>
    <w:p w14:paraId="332A57D0" w14:textId="77777777" w:rsidR="00312F57" w:rsidRPr="00282CBE" w:rsidRDefault="00312F57" w:rsidP="00282CBE">
      <w:pPr>
        <w:spacing w:after="0" w:line="360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282CBE">
        <w:rPr>
          <w:rFonts w:cstheme="minorHAnsi"/>
          <w:sz w:val="24"/>
          <w:szCs w:val="24"/>
          <w:shd w:val="clear" w:color="auto" w:fill="FFFFFF"/>
        </w:rPr>
        <w:t>Cochlear Implant/</w:t>
      </w:r>
    </w:p>
    <w:p w14:paraId="6E8A78CE" w14:textId="09CB10F8" w:rsidR="00606FC4" w:rsidRPr="00606FC4" w:rsidRDefault="00312F57" w:rsidP="00606FC4">
      <w:pPr>
        <w:spacing w:after="0" w:line="360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282CBE">
        <w:rPr>
          <w:rFonts w:cstheme="minorHAnsi"/>
          <w:sz w:val="24"/>
          <w:szCs w:val="24"/>
          <w:shd w:val="clear" w:color="auto" w:fill="FFFFFF"/>
        </w:rPr>
        <w:t>health services/ or community health service/ or exp emergency medical services/ or health services for persons with disabilities/ or health services for the aged/ or health services, indigenous/ or health services misuse/ or medical overuse/ or overtreatment/ or unnecessary procedures/ or mental health services/ or community mental health services/ or exp counselling/ or personal health services/ or exp pharmaceutical services/ or exp rehabilitation/ or healthcare utili?ation.tw. or health service use*.</w:t>
      </w:r>
      <w:proofErr w:type="spellStart"/>
      <w:r w:rsidRPr="00282CBE">
        <w:rPr>
          <w:rFonts w:cstheme="minorHAnsi"/>
          <w:sz w:val="24"/>
          <w:szCs w:val="24"/>
          <w:shd w:val="clear" w:color="auto" w:fill="FFFFFF"/>
        </w:rPr>
        <w:t>tw</w:t>
      </w:r>
      <w:proofErr w:type="spellEnd"/>
      <w:r w:rsidRPr="00282CBE">
        <w:rPr>
          <w:rFonts w:cstheme="minorHAnsi"/>
          <w:sz w:val="24"/>
          <w:szCs w:val="24"/>
          <w:shd w:val="clear" w:color="auto" w:fill="FFFFFF"/>
        </w:rPr>
        <w:t>. or general practitioner visit*.</w:t>
      </w:r>
      <w:proofErr w:type="spellStart"/>
      <w:r w:rsidRPr="00282CBE">
        <w:rPr>
          <w:rFonts w:cstheme="minorHAnsi"/>
          <w:sz w:val="24"/>
          <w:szCs w:val="24"/>
          <w:shd w:val="clear" w:color="auto" w:fill="FFFFFF"/>
        </w:rPr>
        <w:t>tw</w:t>
      </w:r>
      <w:proofErr w:type="spellEnd"/>
      <w:r w:rsidRPr="00282CBE">
        <w:rPr>
          <w:rFonts w:cstheme="minorHAnsi"/>
          <w:sz w:val="24"/>
          <w:szCs w:val="24"/>
          <w:shd w:val="clear" w:color="auto" w:fill="FFFFFF"/>
        </w:rPr>
        <w:t>. or primary care*.</w:t>
      </w:r>
      <w:proofErr w:type="spellStart"/>
      <w:r w:rsidRPr="00282CBE">
        <w:rPr>
          <w:rFonts w:cstheme="minorHAnsi"/>
          <w:sz w:val="24"/>
          <w:szCs w:val="24"/>
          <w:shd w:val="clear" w:color="auto" w:fill="FFFFFF"/>
        </w:rPr>
        <w:t>tw</w:t>
      </w:r>
      <w:proofErr w:type="spellEnd"/>
      <w:r w:rsidRPr="00282CBE">
        <w:rPr>
          <w:rFonts w:cstheme="minorHAnsi"/>
          <w:sz w:val="24"/>
          <w:szCs w:val="24"/>
          <w:shd w:val="clear" w:color="auto" w:fill="FFFFFF"/>
        </w:rPr>
        <w:t>. or dental service*.</w:t>
      </w:r>
      <w:proofErr w:type="spellStart"/>
      <w:r w:rsidRPr="00282CBE">
        <w:rPr>
          <w:rFonts w:cstheme="minorHAnsi"/>
          <w:sz w:val="24"/>
          <w:szCs w:val="24"/>
          <w:shd w:val="clear" w:color="auto" w:fill="FFFFFF"/>
        </w:rPr>
        <w:t>tw</w:t>
      </w:r>
      <w:proofErr w:type="spellEnd"/>
      <w:r w:rsidRPr="00282CBE">
        <w:rPr>
          <w:rFonts w:cstheme="minorHAnsi"/>
          <w:sz w:val="24"/>
          <w:szCs w:val="24"/>
          <w:shd w:val="clear" w:color="auto" w:fill="FFFFFF"/>
        </w:rPr>
        <w:t>. or hospital.tw. or hospital admission*.</w:t>
      </w:r>
      <w:proofErr w:type="spellStart"/>
      <w:r w:rsidRPr="00282CBE">
        <w:rPr>
          <w:rFonts w:cstheme="minorHAnsi"/>
          <w:sz w:val="24"/>
          <w:szCs w:val="24"/>
          <w:shd w:val="clear" w:color="auto" w:fill="FFFFFF"/>
        </w:rPr>
        <w:t>tw</w:t>
      </w:r>
      <w:proofErr w:type="spellEnd"/>
      <w:r w:rsidRPr="00282CBE">
        <w:rPr>
          <w:rFonts w:cstheme="minorHAnsi"/>
          <w:sz w:val="24"/>
          <w:szCs w:val="24"/>
          <w:shd w:val="clear" w:color="auto" w:fill="FFFFFF"/>
        </w:rPr>
        <w:t>. or palliative service*.</w:t>
      </w:r>
      <w:proofErr w:type="spellStart"/>
      <w:r w:rsidRPr="00282CBE">
        <w:rPr>
          <w:rFonts w:cstheme="minorHAnsi"/>
          <w:sz w:val="24"/>
          <w:szCs w:val="24"/>
          <w:shd w:val="clear" w:color="auto" w:fill="FFFFFF"/>
        </w:rPr>
        <w:t>tw</w:t>
      </w:r>
      <w:proofErr w:type="spellEnd"/>
      <w:r w:rsidRPr="00282CBE">
        <w:rPr>
          <w:rFonts w:cstheme="minorHAnsi"/>
          <w:sz w:val="24"/>
          <w:szCs w:val="24"/>
          <w:shd w:val="clear" w:color="auto" w:fill="FFFFFF"/>
        </w:rPr>
        <w:t>. or hospitalization*.</w:t>
      </w:r>
      <w:proofErr w:type="spellStart"/>
      <w:r w:rsidRPr="00282CBE">
        <w:rPr>
          <w:rFonts w:cstheme="minorHAnsi"/>
          <w:sz w:val="24"/>
          <w:szCs w:val="24"/>
          <w:shd w:val="clear" w:color="auto" w:fill="FFFFFF"/>
        </w:rPr>
        <w:t>tw</w:t>
      </w:r>
      <w:proofErr w:type="spellEnd"/>
      <w:r w:rsidRPr="00282CBE">
        <w:rPr>
          <w:rFonts w:cstheme="minorHAnsi"/>
          <w:sz w:val="24"/>
          <w:szCs w:val="24"/>
          <w:shd w:val="clear" w:color="auto" w:fill="FFFFFF"/>
        </w:rPr>
        <w:t>. or specialist visit*.</w:t>
      </w:r>
      <w:proofErr w:type="spellStart"/>
      <w:r w:rsidRPr="00282CBE">
        <w:rPr>
          <w:rFonts w:cstheme="minorHAnsi"/>
          <w:sz w:val="24"/>
          <w:szCs w:val="24"/>
          <w:shd w:val="clear" w:color="auto" w:fill="FFFFFF"/>
        </w:rPr>
        <w:t>tw</w:t>
      </w:r>
      <w:proofErr w:type="spellEnd"/>
      <w:r w:rsidRPr="00282CBE">
        <w:rPr>
          <w:rFonts w:cstheme="minorHAnsi"/>
          <w:sz w:val="24"/>
          <w:szCs w:val="24"/>
          <w:shd w:val="clear" w:color="auto" w:fill="FFFFFF"/>
        </w:rPr>
        <w:t>. or hospital readmission*.</w:t>
      </w:r>
      <w:proofErr w:type="spellStart"/>
      <w:r w:rsidRPr="00282CBE">
        <w:rPr>
          <w:rFonts w:cstheme="minorHAnsi"/>
          <w:sz w:val="24"/>
          <w:szCs w:val="24"/>
          <w:shd w:val="clear" w:color="auto" w:fill="FFFFFF"/>
        </w:rPr>
        <w:t>tw</w:t>
      </w:r>
      <w:proofErr w:type="spellEnd"/>
      <w:r w:rsidRPr="00282CBE">
        <w:rPr>
          <w:rFonts w:cstheme="minorHAnsi"/>
          <w:sz w:val="24"/>
          <w:szCs w:val="24"/>
          <w:shd w:val="clear" w:color="auto" w:fill="FFFFFF"/>
        </w:rPr>
        <w:t>. or emergency department presentation*.</w:t>
      </w:r>
      <w:proofErr w:type="spellStart"/>
      <w:r w:rsidRPr="00282CBE">
        <w:rPr>
          <w:rFonts w:cstheme="minorHAnsi"/>
          <w:sz w:val="24"/>
          <w:szCs w:val="24"/>
          <w:shd w:val="clear" w:color="auto" w:fill="FFFFFF"/>
        </w:rPr>
        <w:t>tw</w:t>
      </w:r>
      <w:proofErr w:type="spellEnd"/>
      <w:r w:rsidRPr="00282CBE">
        <w:rPr>
          <w:rFonts w:cstheme="minorHAnsi"/>
          <w:sz w:val="24"/>
          <w:szCs w:val="24"/>
          <w:shd w:val="clear" w:color="auto" w:fill="FFFFFF"/>
        </w:rPr>
        <w:t>. or oral health service*.</w:t>
      </w:r>
      <w:proofErr w:type="spellStart"/>
      <w:r w:rsidRPr="00282CBE">
        <w:rPr>
          <w:rFonts w:cstheme="minorHAnsi"/>
          <w:sz w:val="24"/>
          <w:szCs w:val="24"/>
          <w:shd w:val="clear" w:color="auto" w:fill="FFFFFF"/>
        </w:rPr>
        <w:t>tw</w:t>
      </w:r>
      <w:proofErr w:type="spellEnd"/>
      <w:r w:rsidRPr="00282CBE">
        <w:rPr>
          <w:rFonts w:cstheme="minorHAnsi"/>
          <w:sz w:val="24"/>
          <w:szCs w:val="24"/>
          <w:shd w:val="clear" w:color="auto" w:fill="FFFFFF"/>
        </w:rPr>
        <w:t>. or allied health service*.</w:t>
      </w:r>
      <w:proofErr w:type="spellStart"/>
      <w:r w:rsidRPr="00282CBE">
        <w:rPr>
          <w:rFonts w:cstheme="minorHAnsi"/>
          <w:sz w:val="24"/>
          <w:szCs w:val="24"/>
          <w:shd w:val="clear" w:color="auto" w:fill="FFFFFF"/>
        </w:rPr>
        <w:t>tw</w:t>
      </w:r>
      <w:proofErr w:type="spellEnd"/>
      <w:r w:rsidRPr="00282CBE">
        <w:rPr>
          <w:rFonts w:cstheme="minorHAnsi"/>
          <w:sz w:val="24"/>
          <w:szCs w:val="24"/>
          <w:shd w:val="clear" w:color="auto" w:fill="FFFFFF"/>
        </w:rPr>
        <w:t>. or consultation/ or consultation service*.</w:t>
      </w:r>
      <w:proofErr w:type="spellStart"/>
      <w:r w:rsidRPr="00282CBE">
        <w:rPr>
          <w:rFonts w:cstheme="minorHAnsi"/>
          <w:sz w:val="24"/>
          <w:szCs w:val="24"/>
          <w:shd w:val="clear" w:color="auto" w:fill="FFFFFF"/>
        </w:rPr>
        <w:t>tw</w:t>
      </w:r>
      <w:proofErr w:type="spellEnd"/>
      <w:r w:rsidRPr="00282CBE">
        <w:rPr>
          <w:rFonts w:cstheme="minorHAnsi"/>
          <w:sz w:val="24"/>
          <w:szCs w:val="24"/>
          <w:shd w:val="clear" w:color="auto" w:fill="FFFFFF"/>
        </w:rPr>
        <w:t>. or care complication*.</w:t>
      </w:r>
      <w:proofErr w:type="spellStart"/>
      <w:r w:rsidRPr="00282CBE">
        <w:rPr>
          <w:rFonts w:cstheme="minorHAnsi"/>
          <w:sz w:val="24"/>
          <w:szCs w:val="24"/>
          <w:shd w:val="clear" w:color="auto" w:fill="FFFFFF"/>
        </w:rPr>
        <w:t>tw</w:t>
      </w:r>
      <w:proofErr w:type="spellEnd"/>
      <w:r w:rsidRPr="00282CBE">
        <w:rPr>
          <w:rFonts w:cstheme="minorHAnsi"/>
          <w:sz w:val="24"/>
          <w:szCs w:val="24"/>
          <w:shd w:val="clear" w:color="auto" w:fill="FFFFFF"/>
        </w:rPr>
        <w:t>.</w:t>
      </w:r>
      <w:r w:rsidR="00606FC4">
        <w:rPr>
          <w:rFonts w:cstheme="minorHAnsi"/>
          <w:sz w:val="24"/>
          <w:szCs w:val="24"/>
          <w:shd w:val="clear" w:color="auto" w:fill="FFFFFF"/>
        </w:rPr>
        <w:t xml:space="preserve"> or </w:t>
      </w:r>
      <w:r w:rsidRPr="00282CBE">
        <w:rPr>
          <w:sz w:val="24"/>
          <w:szCs w:val="24"/>
        </w:rPr>
        <w:t>(societal or social) or (education or training) or (academic performance).</w:t>
      </w:r>
      <w:proofErr w:type="spellStart"/>
      <w:r w:rsidRPr="00282CBE">
        <w:rPr>
          <w:sz w:val="24"/>
          <w:szCs w:val="24"/>
        </w:rPr>
        <w:t>tw</w:t>
      </w:r>
      <w:proofErr w:type="spellEnd"/>
      <w:r w:rsidRPr="00282CBE">
        <w:rPr>
          <w:sz w:val="24"/>
          <w:szCs w:val="24"/>
        </w:rPr>
        <w:t>. or disability/ or social welfare*.</w:t>
      </w:r>
      <w:proofErr w:type="spellStart"/>
      <w:r w:rsidRPr="00282CBE">
        <w:rPr>
          <w:sz w:val="24"/>
          <w:szCs w:val="24"/>
        </w:rPr>
        <w:t>tw</w:t>
      </w:r>
      <w:proofErr w:type="spellEnd"/>
      <w:r w:rsidRPr="00282CBE">
        <w:rPr>
          <w:sz w:val="24"/>
          <w:szCs w:val="24"/>
        </w:rPr>
        <w:t>. or social housing*.</w:t>
      </w:r>
      <w:proofErr w:type="spellStart"/>
      <w:r w:rsidRPr="00282CBE">
        <w:rPr>
          <w:sz w:val="24"/>
          <w:szCs w:val="24"/>
        </w:rPr>
        <w:t>tw</w:t>
      </w:r>
      <w:proofErr w:type="spellEnd"/>
      <w:r w:rsidRPr="00282CBE">
        <w:rPr>
          <w:sz w:val="24"/>
          <w:szCs w:val="24"/>
        </w:rPr>
        <w:t>. or welfare benefit*.</w:t>
      </w:r>
      <w:proofErr w:type="spellStart"/>
      <w:r w:rsidRPr="00282CBE">
        <w:rPr>
          <w:sz w:val="24"/>
          <w:szCs w:val="24"/>
        </w:rPr>
        <w:t>tw</w:t>
      </w:r>
      <w:proofErr w:type="spellEnd"/>
      <w:r w:rsidRPr="00282CBE">
        <w:rPr>
          <w:sz w:val="24"/>
          <w:szCs w:val="24"/>
        </w:rPr>
        <w:t>. or occupation/ or work/ or employment/ or (income or income level).</w:t>
      </w:r>
      <w:proofErr w:type="spellStart"/>
      <w:r w:rsidRPr="00282CBE">
        <w:rPr>
          <w:sz w:val="24"/>
          <w:szCs w:val="24"/>
        </w:rPr>
        <w:t>tw</w:t>
      </w:r>
      <w:proofErr w:type="spellEnd"/>
      <w:r w:rsidRPr="00282CBE">
        <w:rPr>
          <w:sz w:val="24"/>
          <w:szCs w:val="24"/>
        </w:rPr>
        <w:t>. or personal relationship*.</w:t>
      </w:r>
      <w:proofErr w:type="spellStart"/>
      <w:r w:rsidRPr="00282CBE">
        <w:rPr>
          <w:sz w:val="24"/>
          <w:szCs w:val="24"/>
        </w:rPr>
        <w:t>tw</w:t>
      </w:r>
      <w:proofErr w:type="spellEnd"/>
      <w:r w:rsidRPr="00282CBE">
        <w:rPr>
          <w:sz w:val="24"/>
          <w:szCs w:val="24"/>
        </w:rPr>
        <w:t>. or self-esteem*.</w:t>
      </w:r>
      <w:proofErr w:type="spellStart"/>
      <w:r w:rsidRPr="00282CBE">
        <w:rPr>
          <w:sz w:val="24"/>
          <w:szCs w:val="24"/>
        </w:rPr>
        <w:t>tw</w:t>
      </w:r>
      <w:proofErr w:type="spellEnd"/>
      <w:r w:rsidRPr="00282CBE">
        <w:rPr>
          <w:sz w:val="24"/>
          <w:szCs w:val="24"/>
        </w:rPr>
        <w:t>. or (social isolation or loneliness).</w:t>
      </w:r>
      <w:proofErr w:type="spellStart"/>
      <w:r w:rsidRPr="00282CBE">
        <w:rPr>
          <w:sz w:val="24"/>
          <w:szCs w:val="24"/>
        </w:rPr>
        <w:t>tw</w:t>
      </w:r>
      <w:proofErr w:type="spellEnd"/>
      <w:r w:rsidRPr="00282CBE">
        <w:rPr>
          <w:sz w:val="24"/>
          <w:szCs w:val="24"/>
        </w:rPr>
        <w:t>. or depression*.</w:t>
      </w:r>
      <w:proofErr w:type="spellStart"/>
      <w:r w:rsidRPr="00282CBE">
        <w:rPr>
          <w:sz w:val="24"/>
          <w:szCs w:val="24"/>
        </w:rPr>
        <w:t>tw</w:t>
      </w:r>
      <w:proofErr w:type="spellEnd"/>
      <w:r w:rsidRPr="00282CBE">
        <w:rPr>
          <w:sz w:val="24"/>
          <w:szCs w:val="24"/>
        </w:rPr>
        <w:t>. or cognitive*.</w:t>
      </w:r>
      <w:proofErr w:type="spellStart"/>
      <w:r w:rsidRPr="00282CBE">
        <w:rPr>
          <w:sz w:val="24"/>
          <w:szCs w:val="24"/>
        </w:rPr>
        <w:t>tw</w:t>
      </w:r>
      <w:proofErr w:type="spellEnd"/>
      <w:r w:rsidRPr="00282CBE">
        <w:rPr>
          <w:sz w:val="24"/>
          <w:szCs w:val="24"/>
        </w:rPr>
        <w:t>. or communication*.</w:t>
      </w:r>
      <w:proofErr w:type="spellStart"/>
      <w:r w:rsidRPr="00282CBE">
        <w:rPr>
          <w:sz w:val="24"/>
          <w:szCs w:val="24"/>
        </w:rPr>
        <w:t>tw</w:t>
      </w:r>
      <w:proofErr w:type="spellEnd"/>
      <w:r w:rsidRPr="00282CBE">
        <w:rPr>
          <w:sz w:val="24"/>
          <w:szCs w:val="24"/>
        </w:rPr>
        <w:t>. or quality of life/ or feeling inadequacy*.</w:t>
      </w:r>
      <w:proofErr w:type="spellStart"/>
      <w:r w:rsidRPr="00282CBE">
        <w:rPr>
          <w:sz w:val="24"/>
          <w:szCs w:val="24"/>
        </w:rPr>
        <w:t>tw</w:t>
      </w:r>
      <w:proofErr w:type="spellEnd"/>
      <w:r w:rsidRPr="00282CBE">
        <w:rPr>
          <w:sz w:val="24"/>
          <w:szCs w:val="24"/>
        </w:rPr>
        <w:t>. or (independence or autonomy).</w:t>
      </w:r>
      <w:proofErr w:type="spellStart"/>
      <w:r w:rsidRPr="00282CBE">
        <w:rPr>
          <w:sz w:val="24"/>
          <w:szCs w:val="24"/>
        </w:rPr>
        <w:t>tw</w:t>
      </w:r>
      <w:proofErr w:type="spellEnd"/>
      <w:r w:rsidRPr="00282CBE">
        <w:rPr>
          <w:sz w:val="24"/>
          <w:szCs w:val="24"/>
        </w:rPr>
        <w:t>. or social participation*.</w:t>
      </w:r>
      <w:proofErr w:type="spellStart"/>
      <w:r w:rsidRPr="00282CBE">
        <w:rPr>
          <w:sz w:val="24"/>
          <w:szCs w:val="24"/>
        </w:rPr>
        <w:t>tw</w:t>
      </w:r>
      <w:proofErr w:type="spellEnd"/>
      <w:r w:rsidRPr="00282CBE">
        <w:rPr>
          <w:sz w:val="24"/>
          <w:szCs w:val="24"/>
        </w:rPr>
        <w:t>. or (societal or social outcome).</w:t>
      </w:r>
      <w:proofErr w:type="spellStart"/>
      <w:r w:rsidRPr="00282CBE">
        <w:rPr>
          <w:sz w:val="24"/>
          <w:szCs w:val="24"/>
        </w:rPr>
        <w:t>tw</w:t>
      </w:r>
      <w:proofErr w:type="spellEnd"/>
      <w:r w:rsidRPr="00282CBE">
        <w:rPr>
          <w:sz w:val="24"/>
          <w:szCs w:val="24"/>
        </w:rPr>
        <w:t>. or (</w:t>
      </w:r>
      <w:r w:rsidRPr="00282CBE">
        <w:rPr>
          <w:rFonts w:eastAsia="Arial" w:cs="Arial"/>
          <w:sz w:val="24"/>
          <w:szCs w:val="24"/>
        </w:rPr>
        <w:t>apply for</w:t>
      </w:r>
      <w:r w:rsidRPr="00282CBE">
        <w:rPr>
          <w:sz w:val="24"/>
          <w:szCs w:val="24"/>
        </w:rPr>
        <w:t xml:space="preserve"> higher education).</w:t>
      </w:r>
      <w:proofErr w:type="spellStart"/>
      <w:r w:rsidRPr="00282CBE">
        <w:rPr>
          <w:sz w:val="24"/>
          <w:szCs w:val="24"/>
        </w:rPr>
        <w:t>tw</w:t>
      </w:r>
      <w:proofErr w:type="spellEnd"/>
      <w:r w:rsidRPr="00282CBE">
        <w:rPr>
          <w:sz w:val="24"/>
          <w:szCs w:val="24"/>
        </w:rPr>
        <w:t>.</w:t>
      </w:r>
    </w:p>
    <w:p w14:paraId="0DA59CA6" w14:textId="3FC11D36" w:rsidR="00312F57" w:rsidRPr="006C4A62" w:rsidRDefault="00312F57" w:rsidP="00312F57">
      <w:pPr>
        <w:pStyle w:val="Heading3"/>
        <w:spacing w:before="0" w:line="360" w:lineRule="auto"/>
        <w:jc w:val="both"/>
        <w:rPr>
          <w:rFonts w:asciiTheme="minorHAnsi" w:eastAsiaTheme="minorHAnsi" w:hAnsiTheme="minorHAnsi" w:cstheme="minorBidi"/>
          <w:color w:val="auto"/>
        </w:rPr>
      </w:pPr>
      <w:r w:rsidRPr="006C4A62">
        <w:rPr>
          <w:rFonts w:asciiTheme="minorHAnsi" w:eastAsia="Arial" w:hAnsiTheme="minorHAnsi" w:cs="Arial"/>
          <w:b/>
          <w:bCs/>
          <w:color w:val="auto"/>
        </w:rPr>
        <w:t xml:space="preserve">Scopus </w:t>
      </w:r>
    </w:p>
    <w:p w14:paraId="3368EEFE" w14:textId="2B3D77B2" w:rsidR="00282CBE" w:rsidRPr="00606FC4" w:rsidRDefault="00616779" w:rsidP="00282CBE">
      <w:pPr>
        <w:spacing w:after="0" w:line="360" w:lineRule="auto"/>
        <w:jc w:val="both"/>
        <w:rPr>
          <w:sz w:val="24"/>
          <w:szCs w:val="24"/>
        </w:rPr>
      </w:pPr>
      <w:bookmarkStart w:id="0" w:name="_Hlk140739250"/>
      <w:bookmarkStart w:id="1" w:name="_Hlk142063992"/>
      <w:r w:rsidRPr="00616779">
        <w:rPr>
          <w:sz w:val="24"/>
          <w:szCs w:val="24"/>
        </w:rPr>
        <w:t>( "cochlear implant*") AND ("health service use*" OR " medical service*" OR "emergency medical service*" OR "health service for the aged*" OR "hospital admission*" OR "hospitalization*" OR "specialist visit*" OR "general practitioner visit*" OR "health service*" OR "palliative service*" OR "emergency department presentation*" OR "allied health service*" OR "consultation*" OR "care complication*" OR "oral health service*" OR "pharmaceutical use*" OR "primary care*" OR "dental service*")</w:t>
      </w:r>
      <w:bookmarkEnd w:id="0"/>
      <w:r w:rsidR="00606FC4">
        <w:rPr>
          <w:sz w:val="24"/>
          <w:szCs w:val="24"/>
        </w:rPr>
        <w:t xml:space="preserve"> OR </w:t>
      </w:r>
      <w:r w:rsidR="00312F57" w:rsidRPr="006C4A62">
        <w:rPr>
          <w:rFonts w:eastAsia="Arial" w:cs="Arial"/>
          <w:sz w:val="24"/>
          <w:szCs w:val="24"/>
        </w:rPr>
        <w:t xml:space="preserve">("cochlear implant*") AND ("societal outcomes*" OR "education*" OR "training*" OR "academic performance*" OR "disability*" OR "social welfare*" OR "social housing*" OR "welfare benefits*" OR "occupation" OR "work" OR " employment" OR "income" OR "personal relationship*" OR "independence*" OR "autonomy*" OR "social participation*" OR "self-esteem*" OR "social isolation*" OR "loneliness*" OR </w:t>
      </w:r>
      <w:r w:rsidR="00312F57" w:rsidRPr="006C4A62">
        <w:rPr>
          <w:rFonts w:eastAsia="Arial" w:cs="Arial"/>
          <w:sz w:val="24"/>
          <w:szCs w:val="24"/>
        </w:rPr>
        <w:lastRenderedPageBreak/>
        <w:t>"depression*" OR "cognitive*" OR "communication*" OR "quality of life</w:t>
      </w:r>
      <w:bookmarkStart w:id="2" w:name="_Hlk140475671"/>
      <w:r w:rsidR="00312F57" w:rsidRPr="006C4A62">
        <w:rPr>
          <w:rFonts w:eastAsia="Arial" w:cs="Arial"/>
          <w:sz w:val="24"/>
          <w:szCs w:val="24"/>
        </w:rPr>
        <w:t>"</w:t>
      </w:r>
      <w:bookmarkEnd w:id="2"/>
      <w:r w:rsidR="00312F57" w:rsidRPr="006C4A62">
        <w:rPr>
          <w:rFonts w:eastAsia="Arial" w:cs="Arial"/>
          <w:sz w:val="24"/>
          <w:szCs w:val="24"/>
        </w:rPr>
        <w:t xml:space="preserve"> </w:t>
      </w:r>
      <w:r w:rsidR="00762D70" w:rsidRPr="00F571E5">
        <w:rPr>
          <w:rFonts w:eastAsia="Arial" w:cs="Arial"/>
          <w:sz w:val="24"/>
          <w:szCs w:val="24"/>
        </w:rPr>
        <w:t>OR</w:t>
      </w:r>
      <w:r w:rsidR="00762D70" w:rsidRPr="00F571E5">
        <w:rPr>
          <w:sz w:val="24"/>
          <w:szCs w:val="24"/>
        </w:rPr>
        <w:t xml:space="preserve"> </w:t>
      </w:r>
      <w:r w:rsidR="00762D70" w:rsidRPr="00F571E5">
        <w:rPr>
          <w:rFonts w:eastAsia="Arial" w:cs="Arial"/>
          <w:sz w:val="24"/>
          <w:szCs w:val="24"/>
        </w:rPr>
        <w:t>"</w:t>
      </w:r>
      <w:r w:rsidR="00762D70" w:rsidRPr="00F571E5">
        <w:rPr>
          <w:sz w:val="24"/>
          <w:szCs w:val="24"/>
        </w:rPr>
        <w:t>feeling inadequacy</w:t>
      </w:r>
      <w:r w:rsidR="00762D70" w:rsidRPr="00F571E5">
        <w:rPr>
          <w:rFonts w:eastAsia="Arial" w:cs="Arial"/>
          <w:sz w:val="24"/>
          <w:szCs w:val="24"/>
        </w:rPr>
        <w:t>"</w:t>
      </w:r>
      <w:r w:rsidR="00762D70" w:rsidRPr="00ED6094">
        <w:rPr>
          <w:sz w:val="24"/>
          <w:szCs w:val="24"/>
        </w:rPr>
        <w:t xml:space="preserve"> </w:t>
      </w:r>
      <w:r w:rsidR="00312F57" w:rsidRPr="006C4A62">
        <w:rPr>
          <w:rFonts w:eastAsia="Arial" w:cs="Arial"/>
          <w:sz w:val="24"/>
          <w:szCs w:val="24"/>
        </w:rPr>
        <w:t>OR "apply for higher education*")</w:t>
      </w:r>
      <w:bookmarkEnd w:id="1"/>
    </w:p>
    <w:p w14:paraId="14DD607C" w14:textId="7B4C265E" w:rsidR="00312F57" w:rsidRPr="00282CBE" w:rsidRDefault="00312F57" w:rsidP="00282CBE">
      <w:pPr>
        <w:spacing w:after="0" w:line="360" w:lineRule="auto"/>
        <w:jc w:val="both"/>
        <w:rPr>
          <w:rFonts w:eastAsia="Arial" w:cs="Arial"/>
          <w:sz w:val="24"/>
          <w:szCs w:val="24"/>
        </w:rPr>
      </w:pPr>
      <w:r w:rsidRPr="006C4A62">
        <w:rPr>
          <w:rFonts w:eastAsia="Arial" w:cs="Arial"/>
          <w:b/>
          <w:bCs/>
          <w:sz w:val="24"/>
          <w:szCs w:val="24"/>
        </w:rPr>
        <w:t>ERIC</w:t>
      </w:r>
    </w:p>
    <w:p w14:paraId="5BEEF2A3" w14:textId="62B1F9B9" w:rsidR="00312F57" w:rsidRDefault="00606FC4" w:rsidP="00606FC4">
      <w:pPr>
        <w:spacing w:line="360" w:lineRule="auto"/>
        <w:jc w:val="both"/>
      </w:pPr>
      <w:r w:rsidRPr="00606FC4">
        <w:rPr>
          <w:rFonts w:eastAsia="Arial" w:cs="Arial"/>
          <w:sz w:val="24"/>
          <w:szCs w:val="24"/>
        </w:rPr>
        <w:t>( "cochlear implant*") AND ("health service use*" OR " medical service*" OR "emergency medical service*" OR "health service for the aged*" OR "hospital admission*" OR "hospitalization*" OR "specialist visit*" OR "general practitioner visit*" OR "health service*" OR "palliative service*" OR "emergency department presentation*" OR "allied health service*" OR "consultation*" OR "care complication*" OR "oral health service*" OR "pharmaceutical use*" OR "primary care*" OR "dental service*") OR ("cochlear implant*") AND ("societal outcomes*" OR "education*" OR "training*" OR "academic performance*" OR "disability*" OR "social welfare*" OR "social housing*" OR "welfare benefits*" OR "occupation" OR "work" OR " employment" OR "income" OR "personal relationship*" OR "independence*" OR "autonomy*" OR "social participation*" OR "self-esteem*" OR "social isolation*" OR "loneliness*" OR "depression*" OR "cognitive*" OR "communication*" OR "quality of life" OR "feeling inadequacy" OR "apply for higher education*")</w:t>
      </w:r>
    </w:p>
    <w:p w14:paraId="3AE7B782" w14:textId="77777777" w:rsidR="00313FE1" w:rsidRPr="006C4A62" w:rsidRDefault="00313FE1" w:rsidP="00313FE1">
      <w:pPr>
        <w:jc w:val="both"/>
        <w:rPr>
          <w:b/>
          <w:bCs/>
          <w:sz w:val="24"/>
          <w:szCs w:val="24"/>
        </w:rPr>
      </w:pPr>
    </w:p>
    <w:sectPr w:rsidR="00313FE1" w:rsidRPr="006C4A62" w:rsidSect="007D7E25">
      <w:footerReference w:type="default" r:id="rId7"/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92F3B" w14:textId="77777777" w:rsidR="0052027F" w:rsidRDefault="0052027F" w:rsidP="0052027F">
      <w:pPr>
        <w:spacing w:after="0" w:line="240" w:lineRule="auto"/>
      </w:pPr>
      <w:r>
        <w:separator/>
      </w:r>
    </w:p>
  </w:endnote>
  <w:endnote w:type="continuationSeparator" w:id="0">
    <w:p w14:paraId="459EA55B" w14:textId="77777777" w:rsidR="0052027F" w:rsidRDefault="0052027F" w:rsidP="00520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00011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EAA62F" w14:textId="37621D43" w:rsidR="0052027F" w:rsidRDefault="005202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C42031" w14:textId="77777777" w:rsidR="0052027F" w:rsidRDefault="005202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4BCE7" w14:textId="77777777" w:rsidR="0052027F" w:rsidRDefault="0052027F" w:rsidP="0052027F">
      <w:pPr>
        <w:spacing w:after="0" w:line="240" w:lineRule="auto"/>
      </w:pPr>
      <w:r>
        <w:separator/>
      </w:r>
    </w:p>
  </w:footnote>
  <w:footnote w:type="continuationSeparator" w:id="0">
    <w:p w14:paraId="5A9ACD3F" w14:textId="77777777" w:rsidR="0052027F" w:rsidRDefault="0052027F" w:rsidP="00520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36FA4"/>
    <w:multiLevelType w:val="hybridMultilevel"/>
    <w:tmpl w:val="67AA58FE"/>
    <w:lvl w:ilvl="0" w:tplc="0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45D0189"/>
    <w:multiLevelType w:val="hybridMultilevel"/>
    <w:tmpl w:val="4852FFD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B05CA"/>
    <w:multiLevelType w:val="hybridMultilevel"/>
    <w:tmpl w:val="6C0C7400"/>
    <w:lvl w:ilvl="0" w:tplc="7F9CF514">
      <w:start w:val="1"/>
      <w:numFmt w:val="lowerLetter"/>
      <w:lvlText w:val="%1."/>
      <w:lvlJc w:val="left"/>
      <w:pPr>
        <w:ind w:left="720" w:hanging="360"/>
      </w:pPr>
    </w:lvl>
    <w:lvl w:ilvl="1" w:tplc="B4F6AFD2">
      <w:start w:val="1"/>
      <w:numFmt w:val="lowerLetter"/>
      <w:lvlText w:val="%2."/>
      <w:lvlJc w:val="left"/>
      <w:pPr>
        <w:ind w:left="1440" w:hanging="360"/>
      </w:pPr>
    </w:lvl>
    <w:lvl w:ilvl="2" w:tplc="89B43826">
      <w:start w:val="1"/>
      <w:numFmt w:val="lowerRoman"/>
      <w:lvlText w:val="%3."/>
      <w:lvlJc w:val="right"/>
      <w:pPr>
        <w:ind w:left="2160" w:hanging="180"/>
      </w:pPr>
    </w:lvl>
    <w:lvl w:ilvl="3" w:tplc="5ED6BE34">
      <w:start w:val="1"/>
      <w:numFmt w:val="decimal"/>
      <w:lvlText w:val="%4."/>
      <w:lvlJc w:val="left"/>
      <w:pPr>
        <w:ind w:left="2880" w:hanging="360"/>
      </w:pPr>
    </w:lvl>
    <w:lvl w:ilvl="4" w:tplc="775A13F6">
      <w:start w:val="1"/>
      <w:numFmt w:val="lowerLetter"/>
      <w:lvlText w:val="%5."/>
      <w:lvlJc w:val="left"/>
      <w:pPr>
        <w:ind w:left="3600" w:hanging="360"/>
      </w:pPr>
    </w:lvl>
    <w:lvl w:ilvl="5" w:tplc="0344B1CC">
      <w:start w:val="1"/>
      <w:numFmt w:val="lowerRoman"/>
      <w:lvlText w:val="%6."/>
      <w:lvlJc w:val="right"/>
      <w:pPr>
        <w:ind w:left="4320" w:hanging="180"/>
      </w:pPr>
    </w:lvl>
    <w:lvl w:ilvl="6" w:tplc="7C94D2BA">
      <w:start w:val="1"/>
      <w:numFmt w:val="decimal"/>
      <w:lvlText w:val="%7."/>
      <w:lvlJc w:val="left"/>
      <w:pPr>
        <w:ind w:left="5040" w:hanging="360"/>
      </w:pPr>
    </w:lvl>
    <w:lvl w:ilvl="7" w:tplc="A5D6A55E">
      <w:start w:val="1"/>
      <w:numFmt w:val="lowerLetter"/>
      <w:lvlText w:val="%8."/>
      <w:lvlJc w:val="left"/>
      <w:pPr>
        <w:ind w:left="5760" w:hanging="360"/>
      </w:pPr>
    </w:lvl>
    <w:lvl w:ilvl="8" w:tplc="9DB8464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F5886"/>
    <w:multiLevelType w:val="hybridMultilevel"/>
    <w:tmpl w:val="7E54D4D8"/>
    <w:lvl w:ilvl="0" w:tplc="0C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6C7935"/>
    <w:multiLevelType w:val="hybridMultilevel"/>
    <w:tmpl w:val="6E8C7A6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D04AF"/>
    <w:multiLevelType w:val="multilevel"/>
    <w:tmpl w:val="9DD09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FC3856"/>
    <w:multiLevelType w:val="hybridMultilevel"/>
    <w:tmpl w:val="DD44FC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C672BF"/>
    <w:multiLevelType w:val="hybridMultilevel"/>
    <w:tmpl w:val="D91EDA2C"/>
    <w:lvl w:ilvl="0" w:tplc="60983F60">
      <w:start w:val="1"/>
      <w:numFmt w:val="decimal"/>
      <w:lvlText w:val="%1."/>
      <w:lvlJc w:val="left"/>
      <w:pPr>
        <w:ind w:left="720" w:hanging="360"/>
      </w:pPr>
    </w:lvl>
    <w:lvl w:ilvl="1" w:tplc="B0B0F606">
      <w:start w:val="1"/>
      <w:numFmt w:val="lowerLetter"/>
      <w:lvlText w:val="%2."/>
      <w:lvlJc w:val="left"/>
      <w:pPr>
        <w:ind w:left="1440" w:hanging="360"/>
      </w:pPr>
    </w:lvl>
    <w:lvl w:ilvl="2" w:tplc="E7D8F134">
      <w:start w:val="1"/>
      <w:numFmt w:val="lowerRoman"/>
      <w:lvlText w:val="%3."/>
      <w:lvlJc w:val="right"/>
      <w:pPr>
        <w:ind w:left="2160" w:hanging="180"/>
      </w:pPr>
    </w:lvl>
    <w:lvl w:ilvl="3" w:tplc="E0525F2C">
      <w:start w:val="1"/>
      <w:numFmt w:val="decimal"/>
      <w:lvlText w:val="%4."/>
      <w:lvlJc w:val="left"/>
      <w:pPr>
        <w:ind w:left="2880" w:hanging="360"/>
      </w:pPr>
    </w:lvl>
    <w:lvl w:ilvl="4" w:tplc="AE00C10A">
      <w:start w:val="1"/>
      <w:numFmt w:val="lowerLetter"/>
      <w:lvlText w:val="%5."/>
      <w:lvlJc w:val="left"/>
      <w:pPr>
        <w:ind w:left="3600" w:hanging="360"/>
      </w:pPr>
    </w:lvl>
    <w:lvl w:ilvl="5" w:tplc="41303CB2">
      <w:start w:val="1"/>
      <w:numFmt w:val="lowerRoman"/>
      <w:lvlText w:val="%6."/>
      <w:lvlJc w:val="right"/>
      <w:pPr>
        <w:ind w:left="4320" w:hanging="180"/>
      </w:pPr>
    </w:lvl>
    <w:lvl w:ilvl="6" w:tplc="F9C497F0">
      <w:start w:val="1"/>
      <w:numFmt w:val="decimal"/>
      <w:lvlText w:val="%7."/>
      <w:lvlJc w:val="left"/>
      <w:pPr>
        <w:ind w:left="5040" w:hanging="360"/>
      </w:pPr>
    </w:lvl>
    <w:lvl w:ilvl="7" w:tplc="71844898">
      <w:start w:val="1"/>
      <w:numFmt w:val="lowerLetter"/>
      <w:lvlText w:val="%8."/>
      <w:lvlJc w:val="left"/>
      <w:pPr>
        <w:ind w:left="5760" w:hanging="360"/>
      </w:pPr>
    </w:lvl>
    <w:lvl w:ilvl="8" w:tplc="62805A6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C029F"/>
    <w:multiLevelType w:val="hybridMultilevel"/>
    <w:tmpl w:val="049C3BF8"/>
    <w:lvl w:ilvl="0" w:tplc="F140BA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560D1A"/>
    <w:multiLevelType w:val="hybridMultilevel"/>
    <w:tmpl w:val="6E4E09D2"/>
    <w:lvl w:ilvl="0" w:tplc="F2E83C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C0D11"/>
    <w:multiLevelType w:val="hybridMultilevel"/>
    <w:tmpl w:val="213C6F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A4351"/>
    <w:multiLevelType w:val="hybridMultilevel"/>
    <w:tmpl w:val="9FD092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EE3B28"/>
    <w:multiLevelType w:val="hybridMultilevel"/>
    <w:tmpl w:val="53821DB4"/>
    <w:lvl w:ilvl="0" w:tplc="F3F0E288">
      <w:start w:val="1"/>
      <w:numFmt w:val="decimal"/>
      <w:lvlText w:val="%1."/>
      <w:lvlJc w:val="left"/>
      <w:pPr>
        <w:ind w:left="720" w:hanging="360"/>
      </w:pPr>
    </w:lvl>
    <w:lvl w:ilvl="1" w:tplc="30D01CCC">
      <w:start w:val="1"/>
      <w:numFmt w:val="lowerLetter"/>
      <w:lvlText w:val="%2."/>
      <w:lvlJc w:val="left"/>
      <w:pPr>
        <w:ind w:left="1440" w:hanging="360"/>
      </w:pPr>
    </w:lvl>
    <w:lvl w:ilvl="2" w:tplc="47027C1C">
      <w:start w:val="1"/>
      <w:numFmt w:val="lowerRoman"/>
      <w:lvlText w:val="%3."/>
      <w:lvlJc w:val="right"/>
      <w:pPr>
        <w:ind w:left="2160" w:hanging="180"/>
      </w:pPr>
    </w:lvl>
    <w:lvl w:ilvl="3" w:tplc="B55AB534">
      <w:start w:val="1"/>
      <w:numFmt w:val="decimal"/>
      <w:lvlText w:val="%4."/>
      <w:lvlJc w:val="left"/>
      <w:pPr>
        <w:ind w:left="2880" w:hanging="360"/>
      </w:pPr>
    </w:lvl>
    <w:lvl w:ilvl="4" w:tplc="F9A4B7BE">
      <w:start w:val="1"/>
      <w:numFmt w:val="lowerLetter"/>
      <w:lvlText w:val="%5."/>
      <w:lvlJc w:val="left"/>
      <w:pPr>
        <w:ind w:left="3600" w:hanging="360"/>
      </w:pPr>
    </w:lvl>
    <w:lvl w:ilvl="5" w:tplc="9D2E70A4">
      <w:start w:val="1"/>
      <w:numFmt w:val="lowerRoman"/>
      <w:lvlText w:val="%6."/>
      <w:lvlJc w:val="right"/>
      <w:pPr>
        <w:ind w:left="4320" w:hanging="180"/>
      </w:pPr>
    </w:lvl>
    <w:lvl w:ilvl="6" w:tplc="ABA8DC50">
      <w:start w:val="1"/>
      <w:numFmt w:val="decimal"/>
      <w:lvlText w:val="%7."/>
      <w:lvlJc w:val="left"/>
      <w:pPr>
        <w:ind w:left="5040" w:hanging="360"/>
      </w:pPr>
    </w:lvl>
    <w:lvl w:ilvl="7" w:tplc="9D22C9C4">
      <w:start w:val="1"/>
      <w:numFmt w:val="lowerLetter"/>
      <w:lvlText w:val="%8."/>
      <w:lvlJc w:val="left"/>
      <w:pPr>
        <w:ind w:left="5760" w:hanging="360"/>
      </w:pPr>
    </w:lvl>
    <w:lvl w:ilvl="8" w:tplc="EE281AE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DA6E82"/>
    <w:multiLevelType w:val="hybridMultilevel"/>
    <w:tmpl w:val="C772F71A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FA29FE"/>
    <w:multiLevelType w:val="hybridMultilevel"/>
    <w:tmpl w:val="5372C3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F87AA0"/>
    <w:multiLevelType w:val="hybridMultilevel"/>
    <w:tmpl w:val="BC14C734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C2782D"/>
    <w:multiLevelType w:val="hybridMultilevel"/>
    <w:tmpl w:val="4C9ED70C"/>
    <w:lvl w:ilvl="0" w:tplc="93606FBA">
      <w:start w:val="1"/>
      <w:numFmt w:val="decimal"/>
      <w:lvlText w:val="%1."/>
      <w:lvlJc w:val="left"/>
      <w:pPr>
        <w:ind w:left="720" w:hanging="360"/>
      </w:pPr>
    </w:lvl>
    <w:lvl w:ilvl="1" w:tplc="CAA6D9F6">
      <w:start w:val="1"/>
      <w:numFmt w:val="lowerLetter"/>
      <w:lvlText w:val="%2."/>
      <w:lvlJc w:val="left"/>
      <w:pPr>
        <w:ind w:left="1440" w:hanging="360"/>
      </w:pPr>
    </w:lvl>
    <w:lvl w:ilvl="2" w:tplc="75500F88">
      <w:start w:val="1"/>
      <w:numFmt w:val="lowerRoman"/>
      <w:lvlText w:val="%3."/>
      <w:lvlJc w:val="right"/>
      <w:pPr>
        <w:ind w:left="2160" w:hanging="180"/>
      </w:pPr>
    </w:lvl>
    <w:lvl w:ilvl="3" w:tplc="1900864A">
      <w:start w:val="1"/>
      <w:numFmt w:val="decimal"/>
      <w:lvlText w:val="%4."/>
      <w:lvlJc w:val="left"/>
      <w:pPr>
        <w:ind w:left="2880" w:hanging="360"/>
      </w:pPr>
    </w:lvl>
    <w:lvl w:ilvl="4" w:tplc="55E49C3E">
      <w:start w:val="1"/>
      <w:numFmt w:val="lowerLetter"/>
      <w:lvlText w:val="%5."/>
      <w:lvlJc w:val="left"/>
      <w:pPr>
        <w:ind w:left="3600" w:hanging="360"/>
      </w:pPr>
    </w:lvl>
    <w:lvl w:ilvl="5" w:tplc="8E68CDD6">
      <w:start w:val="1"/>
      <w:numFmt w:val="lowerRoman"/>
      <w:lvlText w:val="%6."/>
      <w:lvlJc w:val="right"/>
      <w:pPr>
        <w:ind w:left="4320" w:hanging="180"/>
      </w:pPr>
    </w:lvl>
    <w:lvl w:ilvl="6" w:tplc="473E9B1C">
      <w:start w:val="1"/>
      <w:numFmt w:val="decimal"/>
      <w:lvlText w:val="%7."/>
      <w:lvlJc w:val="left"/>
      <w:pPr>
        <w:ind w:left="5040" w:hanging="360"/>
      </w:pPr>
    </w:lvl>
    <w:lvl w:ilvl="7" w:tplc="22DA819A">
      <w:start w:val="1"/>
      <w:numFmt w:val="lowerLetter"/>
      <w:lvlText w:val="%8."/>
      <w:lvlJc w:val="left"/>
      <w:pPr>
        <w:ind w:left="5760" w:hanging="360"/>
      </w:pPr>
    </w:lvl>
    <w:lvl w:ilvl="8" w:tplc="5CCEC7A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E56755"/>
    <w:multiLevelType w:val="multilevel"/>
    <w:tmpl w:val="EFFE7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287AF8"/>
    <w:multiLevelType w:val="hybridMultilevel"/>
    <w:tmpl w:val="8C8C3FA0"/>
    <w:lvl w:ilvl="0" w:tplc="0C09000F">
      <w:start w:val="1"/>
      <w:numFmt w:val="decimal"/>
      <w:lvlText w:val="%1."/>
      <w:lvlJc w:val="left"/>
      <w:pPr>
        <w:ind w:left="644" w:hanging="360"/>
      </w:p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28350D2"/>
    <w:multiLevelType w:val="hybridMultilevel"/>
    <w:tmpl w:val="7D324A4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073F2F"/>
    <w:multiLevelType w:val="hybridMultilevel"/>
    <w:tmpl w:val="54AA86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082734"/>
    <w:multiLevelType w:val="hybridMultilevel"/>
    <w:tmpl w:val="733AD8C2"/>
    <w:lvl w:ilvl="0" w:tplc="3116835E">
      <w:start w:val="1"/>
      <w:numFmt w:val="decimal"/>
      <w:lvlText w:val="%1."/>
      <w:lvlJc w:val="left"/>
      <w:pPr>
        <w:ind w:left="720" w:hanging="360"/>
      </w:pPr>
    </w:lvl>
    <w:lvl w:ilvl="1" w:tplc="30441002">
      <w:start w:val="1"/>
      <w:numFmt w:val="lowerLetter"/>
      <w:lvlText w:val="%2."/>
      <w:lvlJc w:val="left"/>
      <w:pPr>
        <w:ind w:left="1440" w:hanging="360"/>
      </w:pPr>
    </w:lvl>
    <w:lvl w:ilvl="2" w:tplc="8006F14E">
      <w:start w:val="1"/>
      <w:numFmt w:val="lowerRoman"/>
      <w:lvlText w:val="%3."/>
      <w:lvlJc w:val="right"/>
      <w:pPr>
        <w:ind w:left="2160" w:hanging="180"/>
      </w:pPr>
    </w:lvl>
    <w:lvl w:ilvl="3" w:tplc="F5404FA8">
      <w:start w:val="1"/>
      <w:numFmt w:val="decimal"/>
      <w:lvlText w:val="%4."/>
      <w:lvlJc w:val="left"/>
      <w:pPr>
        <w:ind w:left="2880" w:hanging="360"/>
      </w:pPr>
    </w:lvl>
    <w:lvl w:ilvl="4" w:tplc="7188F98C">
      <w:start w:val="1"/>
      <w:numFmt w:val="lowerLetter"/>
      <w:lvlText w:val="%5."/>
      <w:lvlJc w:val="left"/>
      <w:pPr>
        <w:ind w:left="3600" w:hanging="360"/>
      </w:pPr>
    </w:lvl>
    <w:lvl w:ilvl="5" w:tplc="083414A0">
      <w:start w:val="1"/>
      <w:numFmt w:val="lowerRoman"/>
      <w:lvlText w:val="%6."/>
      <w:lvlJc w:val="right"/>
      <w:pPr>
        <w:ind w:left="4320" w:hanging="180"/>
      </w:pPr>
    </w:lvl>
    <w:lvl w:ilvl="6" w:tplc="C03431C0">
      <w:start w:val="1"/>
      <w:numFmt w:val="decimal"/>
      <w:lvlText w:val="%7."/>
      <w:lvlJc w:val="left"/>
      <w:pPr>
        <w:ind w:left="5040" w:hanging="360"/>
      </w:pPr>
    </w:lvl>
    <w:lvl w:ilvl="7" w:tplc="FA78603A">
      <w:start w:val="1"/>
      <w:numFmt w:val="lowerLetter"/>
      <w:lvlText w:val="%8."/>
      <w:lvlJc w:val="left"/>
      <w:pPr>
        <w:ind w:left="5760" w:hanging="360"/>
      </w:pPr>
    </w:lvl>
    <w:lvl w:ilvl="8" w:tplc="2F82DD7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1C20A5"/>
    <w:multiLevelType w:val="hybridMultilevel"/>
    <w:tmpl w:val="103E5ED0"/>
    <w:lvl w:ilvl="0" w:tplc="DFC2D9A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244303"/>
    <w:multiLevelType w:val="hybridMultilevel"/>
    <w:tmpl w:val="140EB9FA"/>
    <w:lvl w:ilvl="0" w:tplc="283AAF92">
      <w:start w:val="1"/>
      <w:numFmt w:val="decimal"/>
      <w:lvlText w:val="%1."/>
      <w:lvlJc w:val="left"/>
      <w:pPr>
        <w:ind w:left="720" w:hanging="360"/>
      </w:pPr>
    </w:lvl>
    <w:lvl w:ilvl="1" w:tplc="1804CB94">
      <w:start w:val="1"/>
      <w:numFmt w:val="lowerLetter"/>
      <w:lvlText w:val="%2."/>
      <w:lvlJc w:val="left"/>
      <w:pPr>
        <w:ind w:left="1440" w:hanging="360"/>
      </w:pPr>
    </w:lvl>
    <w:lvl w:ilvl="2" w:tplc="6A8E3052">
      <w:start w:val="1"/>
      <w:numFmt w:val="lowerRoman"/>
      <w:lvlText w:val="%3."/>
      <w:lvlJc w:val="right"/>
      <w:pPr>
        <w:ind w:left="2160" w:hanging="180"/>
      </w:pPr>
    </w:lvl>
    <w:lvl w:ilvl="3" w:tplc="2C2CF51C">
      <w:start w:val="1"/>
      <w:numFmt w:val="decimal"/>
      <w:lvlText w:val="%4."/>
      <w:lvlJc w:val="left"/>
      <w:pPr>
        <w:ind w:left="2880" w:hanging="360"/>
      </w:pPr>
    </w:lvl>
    <w:lvl w:ilvl="4" w:tplc="E52C56E2">
      <w:start w:val="1"/>
      <w:numFmt w:val="lowerLetter"/>
      <w:lvlText w:val="%5."/>
      <w:lvlJc w:val="left"/>
      <w:pPr>
        <w:ind w:left="3600" w:hanging="360"/>
      </w:pPr>
    </w:lvl>
    <w:lvl w:ilvl="5" w:tplc="7E9220A0">
      <w:start w:val="1"/>
      <w:numFmt w:val="lowerRoman"/>
      <w:lvlText w:val="%6."/>
      <w:lvlJc w:val="right"/>
      <w:pPr>
        <w:ind w:left="4320" w:hanging="180"/>
      </w:pPr>
    </w:lvl>
    <w:lvl w:ilvl="6" w:tplc="036C9DFC">
      <w:start w:val="1"/>
      <w:numFmt w:val="decimal"/>
      <w:lvlText w:val="%7."/>
      <w:lvlJc w:val="left"/>
      <w:pPr>
        <w:ind w:left="5040" w:hanging="360"/>
      </w:pPr>
    </w:lvl>
    <w:lvl w:ilvl="7" w:tplc="352C34A2">
      <w:start w:val="1"/>
      <w:numFmt w:val="lowerLetter"/>
      <w:lvlText w:val="%8."/>
      <w:lvlJc w:val="left"/>
      <w:pPr>
        <w:ind w:left="5760" w:hanging="360"/>
      </w:pPr>
    </w:lvl>
    <w:lvl w:ilvl="8" w:tplc="A1E0A5D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CB3425"/>
    <w:multiLevelType w:val="hybridMultilevel"/>
    <w:tmpl w:val="B04855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511FC8"/>
    <w:multiLevelType w:val="hybridMultilevel"/>
    <w:tmpl w:val="03F8A62C"/>
    <w:lvl w:ilvl="0" w:tplc="990CDBE2">
      <w:start w:val="1"/>
      <w:numFmt w:val="decimal"/>
      <w:lvlText w:val="%1."/>
      <w:lvlJc w:val="left"/>
      <w:pPr>
        <w:ind w:left="720" w:hanging="360"/>
      </w:pPr>
    </w:lvl>
    <w:lvl w:ilvl="1" w:tplc="EF681276">
      <w:start w:val="1"/>
      <w:numFmt w:val="lowerLetter"/>
      <w:lvlText w:val="%2."/>
      <w:lvlJc w:val="left"/>
      <w:pPr>
        <w:ind w:left="1440" w:hanging="360"/>
      </w:pPr>
    </w:lvl>
    <w:lvl w:ilvl="2" w:tplc="A132ACA8">
      <w:start w:val="1"/>
      <w:numFmt w:val="lowerRoman"/>
      <w:lvlText w:val="%3."/>
      <w:lvlJc w:val="right"/>
      <w:pPr>
        <w:ind w:left="2160" w:hanging="180"/>
      </w:pPr>
    </w:lvl>
    <w:lvl w:ilvl="3" w:tplc="4B8C90DE">
      <w:start w:val="1"/>
      <w:numFmt w:val="decimal"/>
      <w:lvlText w:val="%4."/>
      <w:lvlJc w:val="left"/>
      <w:pPr>
        <w:ind w:left="2880" w:hanging="360"/>
      </w:pPr>
    </w:lvl>
    <w:lvl w:ilvl="4" w:tplc="165C1BCE">
      <w:start w:val="1"/>
      <w:numFmt w:val="lowerLetter"/>
      <w:lvlText w:val="%5."/>
      <w:lvlJc w:val="left"/>
      <w:pPr>
        <w:ind w:left="3600" w:hanging="360"/>
      </w:pPr>
    </w:lvl>
    <w:lvl w:ilvl="5" w:tplc="F7088B9A">
      <w:start w:val="1"/>
      <w:numFmt w:val="lowerRoman"/>
      <w:lvlText w:val="%6."/>
      <w:lvlJc w:val="right"/>
      <w:pPr>
        <w:ind w:left="4320" w:hanging="180"/>
      </w:pPr>
    </w:lvl>
    <w:lvl w:ilvl="6" w:tplc="25187700">
      <w:start w:val="1"/>
      <w:numFmt w:val="decimal"/>
      <w:lvlText w:val="%7."/>
      <w:lvlJc w:val="left"/>
      <w:pPr>
        <w:ind w:left="5040" w:hanging="360"/>
      </w:pPr>
    </w:lvl>
    <w:lvl w:ilvl="7" w:tplc="A664E6C6">
      <w:start w:val="1"/>
      <w:numFmt w:val="lowerLetter"/>
      <w:lvlText w:val="%8."/>
      <w:lvlJc w:val="left"/>
      <w:pPr>
        <w:ind w:left="5760" w:hanging="360"/>
      </w:pPr>
    </w:lvl>
    <w:lvl w:ilvl="8" w:tplc="C04E248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4F3920"/>
    <w:multiLevelType w:val="hybridMultilevel"/>
    <w:tmpl w:val="C854F298"/>
    <w:lvl w:ilvl="0" w:tplc="0C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E193820"/>
    <w:multiLevelType w:val="hybridMultilevel"/>
    <w:tmpl w:val="859A0848"/>
    <w:lvl w:ilvl="0" w:tplc="1BDAD3A2">
      <w:start w:val="1"/>
      <w:numFmt w:val="decimal"/>
      <w:lvlText w:val="%1."/>
      <w:lvlJc w:val="left"/>
      <w:pPr>
        <w:ind w:left="644" w:hanging="360"/>
      </w:pPr>
      <w:rPr>
        <w:rFonts w:asciiTheme="minorHAnsi" w:eastAsiaTheme="minorHAnsi" w:hAnsiTheme="minorHAnsi" w:cstheme="minorHAnsi"/>
      </w:r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FBC7050"/>
    <w:multiLevelType w:val="hybridMultilevel"/>
    <w:tmpl w:val="D4CAD008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181948"/>
    <w:multiLevelType w:val="hybridMultilevel"/>
    <w:tmpl w:val="456481B4"/>
    <w:lvl w:ilvl="0" w:tplc="7778BC3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7C5F11"/>
    <w:multiLevelType w:val="hybridMultilevel"/>
    <w:tmpl w:val="D528E6E8"/>
    <w:lvl w:ilvl="0" w:tplc="F0EAE8CC">
      <w:start w:val="1"/>
      <w:numFmt w:val="decimal"/>
      <w:lvlText w:val="%1."/>
      <w:lvlJc w:val="left"/>
      <w:pPr>
        <w:ind w:left="720" w:hanging="360"/>
      </w:pPr>
    </w:lvl>
    <w:lvl w:ilvl="1" w:tplc="8BF47744">
      <w:start w:val="1"/>
      <w:numFmt w:val="lowerLetter"/>
      <w:lvlText w:val="%2."/>
      <w:lvlJc w:val="left"/>
      <w:pPr>
        <w:ind w:left="1440" w:hanging="360"/>
      </w:pPr>
    </w:lvl>
    <w:lvl w:ilvl="2" w:tplc="11C04FFE">
      <w:start w:val="1"/>
      <w:numFmt w:val="lowerRoman"/>
      <w:lvlText w:val="%3."/>
      <w:lvlJc w:val="right"/>
      <w:pPr>
        <w:ind w:left="2160" w:hanging="180"/>
      </w:pPr>
    </w:lvl>
    <w:lvl w:ilvl="3" w:tplc="4B7E92A2">
      <w:start w:val="1"/>
      <w:numFmt w:val="decimal"/>
      <w:lvlText w:val="%4."/>
      <w:lvlJc w:val="left"/>
      <w:pPr>
        <w:ind w:left="2880" w:hanging="360"/>
      </w:pPr>
    </w:lvl>
    <w:lvl w:ilvl="4" w:tplc="E3862C96">
      <w:start w:val="1"/>
      <w:numFmt w:val="lowerLetter"/>
      <w:lvlText w:val="%5."/>
      <w:lvlJc w:val="left"/>
      <w:pPr>
        <w:ind w:left="3600" w:hanging="360"/>
      </w:pPr>
    </w:lvl>
    <w:lvl w:ilvl="5" w:tplc="D43A55C6">
      <w:start w:val="1"/>
      <w:numFmt w:val="lowerRoman"/>
      <w:lvlText w:val="%6."/>
      <w:lvlJc w:val="right"/>
      <w:pPr>
        <w:ind w:left="4320" w:hanging="180"/>
      </w:pPr>
    </w:lvl>
    <w:lvl w:ilvl="6" w:tplc="E8A8193E">
      <w:start w:val="1"/>
      <w:numFmt w:val="decimal"/>
      <w:lvlText w:val="%7."/>
      <w:lvlJc w:val="left"/>
      <w:pPr>
        <w:ind w:left="5040" w:hanging="360"/>
      </w:pPr>
    </w:lvl>
    <w:lvl w:ilvl="7" w:tplc="CE9275A4">
      <w:start w:val="1"/>
      <w:numFmt w:val="lowerLetter"/>
      <w:lvlText w:val="%8."/>
      <w:lvlJc w:val="left"/>
      <w:pPr>
        <w:ind w:left="5760" w:hanging="360"/>
      </w:pPr>
    </w:lvl>
    <w:lvl w:ilvl="8" w:tplc="AB84676A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935757"/>
    <w:multiLevelType w:val="hybridMultilevel"/>
    <w:tmpl w:val="D0A61A9C"/>
    <w:lvl w:ilvl="0" w:tplc="0C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3500DE3"/>
    <w:multiLevelType w:val="hybridMultilevel"/>
    <w:tmpl w:val="FE06F6FC"/>
    <w:lvl w:ilvl="0" w:tplc="D1261ABE">
      <w:start w:val="1"/>
      <w:numFmt w:val="decimal"/>
      <w:lvlText w:val="%1."/>
      <w:lvlJc w:val="left"/>
      <w:pPr>
        <w:ind w:left="720" w:hanging="360"/>
      </w:pPr>
    </w:lvl>
    <w:lvl w:ilvl="1" w:tplc="6354E63E">
      <w:start w:val="1"/>
      <w:numFmt w:val="lowerLetter"/>
      <w:lvlText w:val="%2."/>
      <w:lvlJc w:val="left"/>
      <w:pPr>
        <w:ind w:left="1440" w:hanging="360"/>
      </w:pPr>
    </w:lvl>
    <w:lvl w:ilvl="2" w:tplc="7812EA76">
      <w:start w:val="1"/>
      <w:numFmt w:val="lowerRoman"/>
      <w:lvlText w:val="%3."/>
      <w:lvlJc w:val="right"/>
      <w:pPr>
        <w:ind w:left="2160" w:hanging="180"/>
      </w:pPr>
    </w:lvl>
    <w:lvl w:ilvl="3" w:tplc="74C66B02">
      <w:start w:val="1"/>
      <w:numFmt w:val="decimal"/>
      <w:lvlText w:val="%4."/>
      <w:lvlJc w:val="left"/>
      <w:pPr>
        <w:ind w:left="2880" w:hanging="360"/>
      </w:pPr>
    </w:lvl>
    <w:lvl w:ilvl="4" w:tplc="A8DA5E56">
      <w:start w:val="1"/>
      <w:numFmt w:val="lowerLetter"/>
      <w:lvlText w:val="%5."/>
      <w:lvlJc w:val="left"/>
      <w:pPr>
        <w:ind w:left="3600" w:hanging="360"/>
      </w:pPr>
    </w:lvl>
    <w:lvl w:ilvl="5" w:tplc="6BF4039A">
      <w:start w:val="1"/>
      <w:numFmt w:val="lowerRoman"/>
      <w:lvlText w:val="%6."/>
      <w:lvlJc w:val="right"/>
      <w:pPr>
        <w:ind w:left="4320" w:hanging="180"/>
      </w:pPr>
    </w:lvl>
    <w:lvl w:ilvl="6" w:tplc="830AABE4">
      <w:start w:val="1"/>
      <w:numFmt w:val="decimal"/>
      <w:lvlText w:val="%7."/>
      <w:lvlJc w:val="left"/>
      <w:pPr>
        <w:ind w:left="5040" w:hanging="360"/>
      </w:pPr>
    </w:lvl>
    <w:lvl w:ilvl="7" w:tplc="BCA8F90E">
      <w:start w:val="1"/>
      <w:numFmt w:val="lowerLetter"/>
      <w:lvlText w:val="%8."/>
      <w:lvlJc w:val="left"/>
      <w:pPr>
        <w:ind w:left="5760" w:hanging="360"/>
      </w:pPr>
    </w:lvl>
    <w:lvl w:ilvl="8" w:tplc="2704528A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84453A"/>
    <w:multiLevelType w:val="hybridMultilevel"/>
    <w:tmpl w:val="2BA489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457198"/>
    <w:multiLevelType w:val="hybridMultilevel"/>
    <w:tmpl w:val="1944B122"/>
    <w:lvl w:ilvl="0" w:tplc="5B72A8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1E62B0"/>
    <w:multiLevelType w:val="hybridMultilevel"/>
    <w:tmpl w:val="404270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DF35BB"/>
    <w:multiLevelType w:val="hybridMultilevel"/>
    <w:tmpl w:val="02F0F8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F47254"/>
    <w:multiLevelType w:val="hybridMultilevel"/>
    <w:tmpl w:val="AF108EC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03F83"/>
    <w:multiLevelType w:val="hybridMultilevel"/>
    <w:tmpl w:val="85FC8C40"/>
    <w:lvl w:ilvl="0" w:tplc="ECD0939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342E1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A24B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86B9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FA94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2820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1897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ACC3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02DB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437578">
    <w:abstractNumId w:val="21"/>
  </w:num>
  <w:num w:numId="2" w16cid:durableId="1072777436">
    <w:abstractNumId w:val="2"/>
  </w:num>
  <w:num w:numId="3" w16cid:durableId="1908102403">
    <w:abstractNumId w:val="16"/>
  </w:num>
  <w:num w:numId="4" w16cid:durableId="186648969">
    <w:abstractNumId w:val="12"/>
  </w:num>
  <w:num w:numId="5" w16cid:durableId="2043627209">
    <w:abstractNumId w:val="7"/>
  </w:num>
  <w:num w:numId="6" w16cid:durableId="1589734819">
    <w:abstractNumId w:val="32"/>
  </w:num>
  <w:num w:numId="7" w16cid:durableId="1525748844">
    <w:abstractNumId w:val="38"/>
  </w:num>
  <w:num w:numId="8" w16cid:durableId="343098429">
    <w:abstractNumId w:val="30"/>
  </w:num>
  <w:num w:numId="9" w16cid:durableId="431630022">
    <w:abstractNumId w:val="23"/>
  </w:num>
  <w:num w:numId="10" w16cid:durableId="919828714">
    <w:abstractNumId w:val="25"/>
  </w:num>
  <w:num w:numId="11" w16cid:durableId="2087915382">
    <w:abstractNumId w:val="20"/>
  </w:num>
  <w:num w:numId="12" w16cid:durableId="1190605000">
    <w:abstractNumId w:val="24"/>
  </w:num>
  <w:num w:numId="13" w16cid:durableId="855772897">
    <w:abstractNumId w:val="8"/>
  </w:num>
  <w:num w:numId="14" w16cid:durableId="1977642358">
    <w:abstractNumId w:val="33"/>
  </w:num>
  <w:num w:numId="15" w16cid:durableId="572281726">
    <w:abstractNumId w:val="6"/>
  </w:num>
  <w:num w:numId="16" w16cid:durableId="1048410016">
    <w:abstractNumId w:val="36"/>
  </w:num>
  <w:num w:numId="17" w16cid:durableId="80372917">
    <w:abstractNumId w:val="14"/>
  </w:num>
  <w:num w:numId="18" w16cid:durableId="779110273">
    <w:abstractNumId w:val="11"/>
  </w:num>
  <w:num w:numId="19" w16cid:durableId="1354380696">
    <w:abstractNumId w:val="17"/>
  </w:num>
  <w:num w:numId="20" w16cid:durableId="975644692">
    <w:abstractNumId w:val="35"/>
  </w:num>
  <w:num w:numId="21" w16cid:durableId="1083380025">
    <w:abstractNumId w:val="0"/>
  </w:num>
  <w:num w:numId="22" w16cid:durableId="1596862784">
    <w:abstractNumId w:val="5"/>
  </w:num>
  <w:num w:numId="23" w16cid:durableId="619653644">
    <w:abstractNumId w:val="10"/>
  </w:num>
  <w:num w:numId="24" w16cid:durableId="920991427">
    <w:abstractNumId w:val="29"/>
  </w:num>
  <w:num w:numId="25" w16cid:durableId="470556371">
    <w:abstractNumId w:val="22"/>
  </w:num>
  <w:num w:numId="26" w16cid:durableId="874775592">
    <w:abstractNumId w:val="26"/>
  </w:num>
  <w:num w:numId="27" w16cid:durableId="800226545">
    <w:abstractNumId w:val="27"/>
  </w:num>
  <w:num w:numId="28" w16cid:durableId="181669093">
    <w:abstractNumId w:val="31"/>
  </w:num>
  <w:num w:numId="29" w16cid:durableId="1731612164">
    <w:abstractNumId w:val="1"/>
  </w:num>
  <w:num w:numId="30" w16cid:durableId="737243904">
    <w:abstractNumId w:val="4"/>
  </w:num>
  <w:num w:numId="31" w16cid:durableId="614212200">
    <w:abstractNumId w:val="15"/>
  </w:num>
  <w:num w:numId="32" w16cid:durableId="930546931">
    <w:abstractNumId w:val="28"/>
  </w:num>
  <w:num w:numId="33" w16cid:durableId="120078440">
    <w:abstractNumId w:val="13"/>
  </w:num>
  <w:num w:numId="34" w16cid:durableId="525866963">
    <w:abstractNumId w:val="34"/>
  </w:num>
  <w:num w:numId="35" w16cid:durableId="585766985">
    <w:abstractNumId w:val="37"/>
  </w:num>
  <w:num w:numId="36" w16cid:durableId="1775124825">
    <w:abstractNumId w:val="19"/>
  </w:num>
  <w:num w:numId="37" w16cid:durableId="978268182">
    <w:abstractNumId w:val="9"/>
  </w:num>
  <w:num w:numId="38" w16cid:durableId="1895194141">
    <w:abstractNumId w:val="3"/>
  </w:num>
  <w:num w:numId="39" w16cid:durableId="9717930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FE1"/>
    <w:rsid w:val="001B3738"/>
    <w:rsid w:val="00282CBE"/>
    <w:rsid w:val="00312F57"/>
    <w:rsid w:val="00313FE1"/>
    <w:rsid w:val="003836E0"/>
    <w:rsid w:val="00487128"/>
    <w:rsid w:val="004937AF"/>
    <w:rsid w:val="0052027F"/>
    <w:rsid w:val="00606FC4"/>
    <w:rsid w:val="00616779"/>
    <w:rsid w:val="006B24C2"/>
    <w:rsid w:val="00752775"/>
    <w:rsid w:val="00762D70"/>
    <w:rsid w:val="00794BBD"/>
    <w:rsid w:val="007D7E25"/>
    <w:rsid w:val="00875436"/>
    <w:rsid w:val="009D3335"/>
    <w:rsid w:val="00A50AC4"/>
    <w:rsid w:val="00A66BD0"/>
    <w:rsid w:val="00A9578D"/>
    <w:rsid w:val="00AE7981"/>
    <w:rsid w:val="00B80402"/>
    <w:rsid w:val="00DA342C"/>
    <w:rsid w:val="00DD7385"/>
    <w:rsid w:val="00DD7A89"/>
    <w:rsid w:val="00F5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31E20"/>
  <w15:chartTrackingRefBased/>
  <w15:docId w15:val="{FF3AC7B8-154C-4084-87F7-224CF160D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313FE1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3FE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13FE1"/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313FE1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4937AF"/>
    <w:rPr>
      <w:color w:val="0563C1" w:themeColor="hyperlink"/>
      <w:sz w:val="20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13FE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13F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3FE1"/>
    <w:pPr>
      <w:ind w:left="720"/>
      <w:contextualSpacing/>
    </w:pPr>
    <w:rPr>
      <w:kern w:val="0"/>
      <w14:ligatures w14:val="none"/>
    </w:rPr>
  </w:style>
  <w:style w:type="paragraph" w:styleId="Header">
    <w:name w:val="header"/>
    <w:basedOn w:val="Normal"/>
    <w:link w:val="HeaderChar"/>
    <w:unhideWhenUsed/>
    <w:rsid w:val="00313FE1"/>
    <w:pPr>
      <w:tabs>
        <w:tab w:val="center" w:pos="4513"/>
        <w:tab w:val="right" w:pos="9026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rsid w:val="00313FE1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13FE1"/>
    <w:pPr>
      <w:tabs>
        <w:tab w:val="center" w:pos="4513"/>
        <w:tab w:val="right" w:pos="9026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313FE1"/>
    <w:rPr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313FE1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313FE1"/>
    <w:pPr>
      <w:spacing w:after="0"/>
      <w:jc w:val="center"/>
    </w:pPr>
    <w:rPr>
      <w:rFonts w:ascii="Calibri" w:hAnsi="Calibri" w:cs="Calibri"/>
      <w:noProof/>
      <w:kern w:val="0"/>
      <w:sz w:val="24"/>
      <w:lang w:val="en-US"/>
      <w14:ligatures w14:val="none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13FE1"/>
    <w:rPr>
      <w:rFonts w:ascii="Calibri" w:hAnsi="Calibri" w:cs="Calibri"/>
      <w:noProof/>
      <w:kern w:val="0"/>
      <w:sz w:val="24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313FE1"/>
    <w:pPr>
      <w:spacing w:line="240" w:lineRule="auto"/>
    </w:pPr>
    <w:rPr>
      <w:rFonts w:ascii="Calibri" w:hAnsi="Calibri" w:cs="Calibri"/>
      <w:noProof/>
      <w:kern w:val="0"/>
      <w:sz w:val="24"/>
      <w:lang w:val="en-US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313FE1"/>
    <w:rPr>
      <w:rFonts w:ascii="Calibri" w:hAnsi="Calibri" w:cs="Calibri"/>
      <w:noProof/>
      <w:kern w:val="0"/>
      <w:sz w:val="24"/>
      <w:lang w:val="en-US"/>
      <w14:ligatures w14:val="none"/>
    </w:rPr>
  </w:style>
  <w:style w:type="paragraph" w:customStyle="1" w:styleId="paragraph">
    <w:name w:val="paragraph"/>
    <w:basedOn w:val="Normal"/>
    <w:rsid w:val="00313FE1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en-AU"/>
      <w14:ligatures w14:val="none"/>
    </w:rPr>
  </w:style>
  <w:style w:type="character" w:customStyle="1" w:styleId="normaltextrun">
    <w:name w:val="normaltextrun"/>
    <w:basedOn w:val="DefaultParagraphFont"/>
    <w:rsid w:val="00313FE1"/>
  </w:style>
  <w:style w:type="character" w:customStyle="1" w:styleId="eop">
    <w:name w:val="eop"/>
    <w:basedOn w:val="DefaultParagraphFont"/>
    <w:rsid w:val="00313FE1"/>
  </w:style>
  <w:style w:type="paragraph" w:styleId="BalloonText">
    <w:name w:val="Balloon Text"/>
    <w:basedOn w:val="Normal"/>
    <w:link w:val="BalloonTextChar"/>
    <w:uiPriority w:val="99"/>
    <w:semiHidden/>
    <w:unhideWhenUsed/>
    <w:rsid w:val="00313FE1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FE1"/>
    <w:rPr>
      <w:rFonts w:ascii="Segoe UI" w:hAnsi="Segoe UI" w:cs="Segoe UI"/>
      <w:kern w:val="0"/>
      <w:sz w:val="18"/>
      <w:szCs w:val="18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13F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3FE1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3FE1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3FE1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313FE1"/>
    <w:pPr>
      <w:spacing w:after="0" w:line="240" w:lineRule="auto"/>
    </w:pPr>
    <w:rPr>
      <w:kern w:val="0"/>
      <w14:ligatures w14:val="none"/>
    </w:rPr>
  </w:style>
  <w:style w:type="paragraph" w:customStyle="1" w:styleId="halfrhythm">
    <w:name w:val="half_rhythm"/>
    <w:basedOn w:val="Normal"/>
    <w:rsid w:val="00313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customStyle="1" w:styleId="markedcontent">
    <w:name w:val="markedcontent"/>
    <w:basedOn w:val="DefaultParagraphFont"/>
    <w:rsid w:val="00313FE1"/>
  </w:style>
  <w:style w:type="paragraph" w:customStyle="1" w:styleId="CM1">
    <w:name w:val="CM1"/>
    <w:basedOn w:val="Normal"/>
    <w:next w:val="Normal"/>
    <w:rsid w:val="00313FE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kern w:val="0"/>
      <w:sz w:val="24"/>
      <w:szCs w:val="24"/>
      <w:lang w:val="en-CA" w:eastAsia="en-CA"/>
      <w14:ligatures w14:val="none"/>
    </w:rPr>
  </w:style>
  <w:style w:type="paragraph" w:customStyle="1" w:styleId="BodyText1">
    <w:name w:val="Body Text1"/>
    <w:basedOn w:val="Normal"/>
    <w:uiPriority w:val="99"/>
    <w:rsid w:val="00313FE1"/>
    <w:pPr>
      <w:spacing w:after="0" w:line="240" w:lineRule="exact"/>
    </w:pPr>
    <w:rPr>
      <w:rFonts w:ascii="Arial" w:eastAsia="SimSun" w:hAnsi="Arial" w:cs="Arial"/>
      <w:kern w:val="0"/>
      <w:sz w:val="20"/>
      <w:szCs w:val="20"/>
      <w:lang w:eastAsia="en-AU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313FE1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7D7E2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Macquarie University</Company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Tolesa Okuba</dc:creator>
  <cp:keywords/>
  <dc:description/>
  <cp:lastModifiedBy>Tolesa Okuba</cp:lastModifiedBy>
  <cp:revision>16</cp:revision>
  <dcterms:created xsi:type="dcterms:W3CDTF">2023-06-01T06:50:00Z</dcterms:created>
  <dcterms:modified xsi:type="dcterms:W3CDTF">2023-08-04T07:54:00Z</dcterms:modified>
</cp:coreProperties>
</file>