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2F6AB" w14:textId="39D5E722" w:rsidR="00C448B3" w:rsidRDefault="00C448B3" w:rsidP="00C448B3">
      <w:pPr>
        <w:spacing w:after="0"/>
        <w:jc w:val="center"/>
        <w:rPr>
          <w:rFonts w:ascii="Arial" w:hAnsi="Arial" w:cs="Arial"/>
          <w:b/>
        </w:rPr>
      </w:pPr>
      <w:r>
        <w:rPr>
          <w:rFonts w:ascii="Arial" w:hAnsi="Arial" w:cs="Arial"/>
          <w:b/>
        </w:rPr>
        <w:t xml:space="preserve">Supplementary file </w:t>
      </w:r>
      <w:r>
        <w:rPr>
          <w:rFonts w:ascii="Arial" w:hAnsi="Arial" w:cs="Arial"/>
          <w:b/>
        </w:rPr>
        <w:t>1</w:t>
      </w:r>
      <w:r>
        <w:rPr>
          <w:rFonts w:ascii="Arial" w:hAnsi="Arial" w:cs="Arial"/>
          <w:b/>
        </w:rPr>
        <w:t>:</w:t>
      </w:r>
    </w:p>
    <w:p w14:paraId="001DC934" w14:textId="77777777" w:rsidR="00C448B3" w:rsidRPr="00F90127" w:rsidRDefault="00C448B3" w:rsidP="00C448B3">
      <w:pPr>
        <w:spacing w:after="0"/>
        <w:rPr>
          <w:rFonts w:ascii="Arial" w:hAnsi="Arial" w:cs="Arial"/>
          <w:b/>
        </w:rPr>
      </w:pPr>
      <w:r w:rsidRPr="00F90127">
        <w:rPr>
          <w:rFonts w:ascii="Arial" w:hAnsi="Arial" w:cs="Arial"/>
          <w:b/>
        </w:rPr>
        <w:t>Consolidated criteria for reporting qualitative studies (COREQ)</w:t>
      </w:r>
    </w:p>
    <w:p w14:paraId="11BC8385" w14:textId="77777777" w:rsidR="00C448B3" w:rsidRPr="00F90127" w:rsidRDefault="00C448B3" w:rsidP="00C448B3">
      <w:pPr>
        <w:rPr>
          <w:rFonts w:ascii="Arial" w:hAnsi="Arial" w:cs="Arial"/>
          <w:b/>
        </w:rPr>
      </w:pPr>
    </w:p>
    <w:p w14:paraId="080E3E91" w14:textId="77777777" w:rsidR="00C448B3" w:rsidRPr="00F90127" w:rsidRDefault="00C448B3" w:rsidP="00C448B3">
      <w:pPr>
        <w:rPr>
          <w:rFonts w:ascii="Arial" w:eastAsia="Malgun Gothic" w:hAnsi="Arial" w:cs="Arial"/>
          <w:b/>
          <w:color w:val="000000"/>
          <w:lang w:eastAsia="ko-KR"/>
        </w:rPr>
      </w:pPr>
      <w:r w:rsidRPr="00F90127">
        <w:rPr>
          <w:rFonts w:ascii="Arial" w:hAnsi="Arial" w:cs="Arial"/>
          <w:b/>
        </w:rPr>
        <w:t>Manuscript</w:t>
      </w:r>
      <w:r w:rsidRPr="00F90127">
        <w:rPr>
          <w:rFonts w:ascii="Arial" w:eastAsia="Malgun Gothic" w:hAnsi="Arial" w:cs="Arial"/>
          <w:b/>
          <w:lang w:eastAsia="ko-KR"/>
        </w:rPr>
        <w:t>:</w:t>
      </w:r>
      <w:r w:rsidRPr="00F90127">
        <w:rPr>
          <w:rFonts w:ascii="Arial" w:hAnsi="Arial" w:cs="Arial"/>
          <w:b/>
          <w:color w:val="000000"/>
        </w:rPr>
        <w:t xml:space="preserve"> </w:t>
      </w:r>
      <w:r w:rsidRPr="004A4735">
        <w:rPr>
          <w:rFonts w:ascii="Arial" w:hAnsi="Arial" w:cs="Arial"/>
          <w:bCs/>
          <w:color w:val="000000"/>
        </w:rPr>
        <w:t>How is Return on Investment from Quality Improvement perceived by Mental Healthcare Leaders and Why-A Qualitative Study.</w:t>
      </w:r>
    </w:p>
    <w:p w14:paraId="2582F9D4" w14:textId="77777777" w:rsidR="00C448B3" w:rsidRPr="003122CF" w:rsidRDefault="00C448B3" w:rsidP="00C448B3">
      <w:pPr>
        <w:spacing w:after="0"/>
        <w:rPr>
          <w:rFonts w:ascii="Arial" w:eastAsia="Malgun Gothic" w:hAnsi="Arial" w:cs="Arial"/>
          <w:b/>
          <w:sz w:val="28"/>
          <w:szCs w:val="20"/>
          <w:lang w:val="pt-BR" w:eastAsia="ko-KR"/>
        </w:rPr>
      </w:pPr>
    </w:p>
    <w:p w14:paraId="2CB70C0B" w14:textId="77777777" w:rsidR="00C448B3" w:rsidRPr="003122CF" w:rsidRDefault="00C448B3" w:rsidP="00C448B3">
      <w:pPr>
        <w:spacing w:after="0"/>
        <w:rPr>
          <w:rFonts w:ascii="Arial" w:hAnsi="Arial" w:cs="Arial"/>
          <w:szCs w:val="20"/>
        </w:rPr>
      </w:pPr>
    </w:p>
    <w:p w14:paraId="0555DFBC" w14:textId="77777777" w:rsidR="00C448B3" w:rsidRPr="003122CF" w:rsidRDefault="00C448B3" w:rsidP="00C448B3">
      <w:pPr>
        <w:spacing w:after="0"/>
        <w:rPr>
          <w:rFonts w:ascii="Arial" w:hAnsi="Arial" w:cs="Arial"/>
          <w:szCs w:val="20"/>
        </w:rPr>
      </w:pPr>
      <w:r w:rsidRPr="004A4735">
        <w:rPr>
          <w:rFonts w:ascii="Arial" w:hAnsi="Arial" w:cs="Arial"/>
          <w:b/>
          <w:bCs/>
          <w:szCs w:val="20"/>
        </w:rPr>
        <w:t>Source</w:t>
      </w:r>
      <w:r>
        <w:rPr>
          <w:rFonts w:ascii="Arial" w:hAnsi="Arial" w:cs="Arial"/>
          <w:szCs w:val="20"/>
        </w:rPr>
        <w:t xml:space="preserve">: </w:t>
      </w:r>
      <w:r w:rsidRPr="003122CF">
        <w:rPr>
          <w:rFonts w:ascii="Arial" w:hAnsi="Arial" w:cs="Arial"/>
          <w:sz w:val="20"/>
        </w:rPr>
        <w:t xml:space="preserve">Tong A, Sainsbury P, Craig J. Consolidated criteria for reporting qualitative research (COREQ): a 32-item checklist for interviews and focus groups. </w:t>
      </w:r>
      <w:r w:rsidRPr="003122CF">
        <w:rPr>
          <w:rFonts w:ascii="Arial" w:hAnsi="Arial" w:cs="Arial"/>
          <w:i/>
          <w:sz w:val="20"/>
        </w:rPr>
        <w:t>International Journal for Quality in Health Care</w:t>
      </w:r>
      <w:r w:rsidRPr="003122CF">
        <w:rPr>
          <w:rFonts w:ascii="Arial" w:hAnsi="Arial" w:cs="Arial"/>
          <w:sz w:val="20"/>
        </w:rPr>
        <w:t>. 2007. Volume 19, Number 6: pp. 349 – 357</w:t>
      </w:r>
    </w:p>
    <w:p w14:paraId="4A74EBB0" w14:textId="77777777" w:rsidR="00C448B3" w:rsidRPr="003122CF" w:rsidRDefault="00C448B3" w:rsidP="00C448B3">
      <w:pPr>
        <w:spacing w:after="0"/>
        <w:rPr>
          <w:rFonts w:ascii="Arial" w:hAnsi="Arial" w:cs="Arial"/>
        </w:rPr>
      </w:pPr>
    </w:p>
    <w:p w14:paraId="0282A837" w14:textId="77777777" w:rsidR="00C448B3" w:rsidRPr="003122CF" w:rsidRDefault="00C448B3" w:rsidP="00C448B3">
      <w:pPr>
        <w:spacing w:after="0"/>
        <w:rPr>
          <w:rFonts w:ascii="Arial" w:hAnsi="Arial" w:cs="Arial"/>
        </w:rPr>
      </w:pPr>
    </w:p>
    <w:tbl>
      <w:tblPr>
        <w:tblW w:w="10533"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20"/>
        <w:gridCol w:w="5415"/>
        <w:gridCol w:w="1998"/>
      </w:tblGrid>
      <w:tr w:rsidR="00C448B3" w:rsidRPr="003122CF" w14:paraId="77725C64" w14:textId="77777777" w:rsidTr="00F649B8">
        <w:tc>
          <w:tcPr>
            <w:tcW w:w="3120" w:type="dxa"/>
            <w:shd w:val="clear" w:color="auto" w:fill="C0C0C0"/>
          </w:tcPr>
          <w:p w14:paraId="697C0152" w14:textId="77777777" w:rsidR="00C448B3" w:rsidRPr="003122CF"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Arial" w:hAnsi="Arial" w:cs="Arial"/>
                <w:b/>
              </w:rPr>
            </w:pPr>
            <w:r w:rsidRPr="003122CF">
              <w:rPr>
                <w:rFonts w:ascii="Arial" w:hAnsi="Arial" w:cs="Arial"/>
                <w:b/>
                <w:szCs w:val="20"/>
              </w:rPr>
              <w:t>No.  Item</w:t>
            </w:r>
          </w:p>
          <w:p w14:paraId="554BA199" w14:textId="77777777" w:rsidR="00C448B3" w:rsidRPr="003122CF" w:rsidRDefault="00C448B3" w:rsidP="000D7EAB">
            <w:pPr>
              <w:spacing w:after="0"/>
              <w:jc w:val="center"/>
              <w:rPr>
                <w:rFonts w:ascii="Arial" w:eastAsia="Times New Roman" w:hAnsi="Arial" w:cs="Arial"/>
                <w:b/>
              </w:rPr>
            </w:pPr>
          </w:p>
        </w:tc>
        <w:tc>
          <w:tcPr>
            <w:tcW w:w="5415" w:type="dxa"/>
            <w:shd w:val="clear" w:color="auto" w:fill="C0C0C0"/>
          </w:tcPr>
          <w:p w14:paraId="51835042" w14:textId="77777777" w:rsidR="00C448B3" w:rsidRPr="003122CF" w:rsidRDefault="00C448B3" w:rsidP="000D7EAB">
            <w:pPr>
              <w:spacing w:after="0"/>
              <w:jc w:val="center"/>
              <w:rPr>
                <w:rFonts w:ascii="Arial" w:eastAsia="Times New Roman" w:hAnsi="Arial" w:cs="Arial"/>
                <w:b/>
              </w:rPr>
            </w:pPr>
            <w:r w:rsidRPr="003122CF">
              <w:rPr>
                <w:rFonts w:ascii="Arial" w:hAnsi="Arial" w:cs="Arial"/>
                <w:b/>
                <w:szCs w:val="20"/>
              </w:rPr>
              <w:t>Guide questions/description</w:t>
            </w:r>
          </w:p>
        </w:tc>
        <w:tc>
          <w:tcPr>
            <w:tcW w:w="1998" w:type="dxa"/>
            <w:shd w:val="clear" w:color="auto" w:fill="C0C0C0"/>
          </w:tcPr>
          <w:p w14:paraId="35AAE079" w14:textId="77777777" w:rsidR="00C448B3" w:rsidRPr="003122CF" w:rsidRDefault="00C448B3" w:rsidP="000D7EAB">
            <w:pPr>
              <w:spacing w:after="0"/>
              <w:jc w:val="center"/>
              <w:rPr>
                <w:rFonts w:ascii="Arial" w:eastAsia="Times New Roman" w:hAnsi="Arial" w:cs="Arial"/>
                <w:b/>
              </w:rPr>
            </w:pPr>
            <w:r w:rsidRPr="003122CF">
              <w:rPr>
                <w:rFonts w:ascii="Arial" w:eastAsia="Times New Roman" w:hAnsi="Arial" w:cs="Arial"/>
                <w:b/>
              </w:rPr>
              <w:t>Reported on Page #</w:t>
            </w:r>
          </w:p>
        </w:tc>
      </w:tr>
      <w:tr w:rsidR="00C448B3" w:rsidRPr="003122CF" w14:paraId="38B6C2ED" w14:textId="77777777" w:rsidTr="000D7EAB">
        <w:tc>
          <w:tcPr>
            <w:tcW w:w="10533" w:type="dxa"/>
            <w:gridSpan w:val="3"/>
          </w:tcPr>
          <w:p w14:paraId="794F71BE" w14:textId="77777777" w:rsidR="00C448B3" w:rsidRDefault="00C448B3" w:rsidP="000D7EAB">
            <w:pPr>
              <w:spacing w:after="0"/>
              <w:jc w:val="center"/>
              <w:rPr>
                <w:rFonts w:ascii="Arial" w:hAnsi="Arial" w:cs="Arial"/>
                <w:b/>
                <w:szCs w:val="20"/>
              </w:rPr>
            </w:pPr>
          </w:p>
          <w:p w14:paraId="77CB8B51" w14:textId="77777777" w:rsidR="00C448B3" w:rsidRDefault="00C448B3" w:rsidP="000D7EAB">
            <w:pPr>
              <w:spacing w:after="0"/>
              <w:jc w:val="center"/>
              <w:rPr>
                <w:rFonts w:ascii="Arial" w:hAnsi="Arial" w:cs="Arial"/>
                <w:b/>
                <w:szCs w:val="20"/>
              </w:rPr>
            </w:pPr>
            <w:r w:rsidRPr="003122CF">
              <w:rPr>
                <w:rFonts w:ascii="Arial" w:hAnsi="Arial" w:cs="Arial"/>
                <w:b/>
                <w:szCs w:val="20"/>
              </w:rPr>
              <w:t>Domain 1: Research team and reﬂexivity</w:t>
            </w:r>
          </w:p>
          <w:p w14:paraId="56ACA806" w14:textId="77777777" w:rsidR="00C448B3" w:rsidRPr="003122CF" w:rsidRDefault="00C448B3" w:rsidP="000D7EAB">
            <w:pPr>
              <w:spacing w:after="0"/>
              <w:jc w:val="center"/>
              <w:rPr>
                <w:rFonts w:ascii="Arial" w:eastAsia="Times New Roman" w:hAnsi="Arial" w:cs="Arial"/>
              </w:rPr>
            </w:pPr>
          </w:p>
        </w:tc>
      </w:tr>
      <w:tr w:rsidR="00C448B3" w:rsidRPr="003122CF" w14:paraId="75DCBDE8" w14:textId="77777777" w:rsidTr="000D7EAB">
        <w:tc>
          <w:tcPr>
            <w:tcW w:w="10533" w:type="dxa"/>
            <w:gridSpan w:val="3"/>
          </w:tcPr>
          <w:p w14:paraId="5660C248" w14:textId="77777777" w:rsidR="00C448B3" w:rsidRDefault="00C448B3" w:rsidP="000D7EAB">
            <w:pPr>
              <w:spacing w:after="0"/>
              <w:jc w:val="center"/>
              <w:rPr>
                <w:rFonts w:ascii="Calibri" w:hAnsi="Calibri" w:cs="Calibri"/>
                <w:i/>
              </w:rPr>
            </w:pPr>
            <w:r w:rsidRPr="002929E3">
              <w:rPr>
                <w:rFonts w:ascii="Calibri" w:hAnsi="Calibri" w:cs="Calibri"/>
                <w:i/>
              </w:rPr>
              <w:t>Personal Characteristics</w:t>
            </w:r>
          </w:p>
          <w:p w14:paraId="590A293C" w14:textId="77777777" w:rsidR="00C448B3" w:rsidRPr="002929E3" w:rsidRDefault="00C448B3" w:rsidP="000D7EAB">
            <w:pPr>
              <w:spacing w:after="0"/>
              <w:jc w:val="center"/>
              <w:rPr>
                <w:rFonts w:ascii="Calibri" w:eastAsia="Times New Roman" w:hAnsi="Calibri" w:cs="Calibri"/>
              </w:rPr>
            </w:pPr>
          </w:p>
        </w:tc>
      </w:tr>
      <w:tr w:rsidR="00C448B3" w:rsidRPr="003122CF" w14:paraId="011F0D99" w14:textId="77777777" w:rsidTr="00F649B8">
        <w:tc>
          <w:tcPr>
            <w:tcW w:w="3120" w:type="dxa"/>
          </w:tcPr>
          <w:p w14:paraId="306E68B0" w14:textId="77777777" w:rsidR="00C448B3" w:rsidRPr="002929E3" w:rsidRDefault="00C448B3" w:rsidP="000D7EAB">
            <w:pPr>
              <w:spacing w:after="0"/>
              <w:rPr>
                <w:rFonts w:ascii="Calibri" w:eastAsia="Times New Roman" w:hAnsi="Calibri" w:cs="Calibri"/>
              </w:rPr>
            </w:pPr>
            <w:r w:rsidRPr="002929E3">
              <w:rPr>
                <w:rFonts w:ascii="Calibri" w:hAnsi="Calibri" w:cs="Calibri"/>
              </w:rPr>
              <w:t>1. Inter viewer/facilitator</w:t>
            </w:r>
          </w:p>
        </w:tc>
        <w:tc>
          <w:tcPr>
            <w:tcW w:w="5415" w:type="dxa"/>
          </w:tcPr>
          <w:p w14:paraId="16B30813"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Which author/s conducted the interview or focus group? </w:t>
            </w:r>
          </w:p>
        </w:tc>
        <w:tc>
          <w:tcPr>
            <w:tcW w:w="1998" w:type="dxa"/>
          </w:tcPr>
          <w:p w14:paraId="6D497619" w14:textId="77777777" w:rsidR="00C448B3" w:rsidRPr="002929E3" w:rsidRDefault="00C448B3" w:rsidP="000D7EAB">
            <w:pPr>
              <w:spacing w:after="0"/>
              <w:rPr>
                <w:rFonts w:ascii="Calibri" w:eastAsia="Times New Roman" w:hAnsi="Calibri" w:cs="Calibri"/>
                <w:lang w:val="pt-BR"/>
              </w:rPr>
            </w:pPr>
            <w:r w:rsidRPr="002929E3">
              <w:rPr>
                <w:rFonts w:ascii="Calibri" w:eastAsia="Times New Roman" w:hAnsi="Calibri" w:cs="Calibri"/>
                <w:lang w:val="pt-BR"/>
              </w:rPr>
              <w:t xml:space="preserve">p. 1, line 4, </w:t>
            </w:r>
          </w:p>
          <w:p w14:paraId="1F5A1226" w14:textId="77777777" w:rsidR="00C448B3" w:rsidRDefault="00C448B3" w:rsidP="000D7EAB">
            <w:pPr>
              <w:spacing w:after="0"/>
              <w:rPr>
                <w:rFonts w:ascii="Calibri" w:eastAsia="Times New Roman" w:hAnsi="Calibri" w:cs="Calibri"/>
                <w:lang w:val="pt-BR"/>
              </w:rPr>
            </w:pPr>
            <w:r w:rsidRPr="002929E3">
              <w:rPr>
                <w:rFonts w:ascii="Calibri" w:eastAsia="Times New Roman" w:hAnsi="Calibri" w:cs="Calibri"/>
                <w:lang w:val="pt-BR"/>
              </w:rPr>
              <w:t>p. 28, line</w:t>
            </w:r>
            <w:r w:rsidR="00F91234">
              <w:rPr>
                <w:rFonts w:ascii="Calibri" w:eastAsia="Times New Roman" w:hAnsi="Calibri" w:cs="Calibri"/>
                <w:lang w:val="pt-BR"/>
              </w:rPr>
              <w:t xml:space="preserve"> 915</w:t>
            </w:r>
          </w:p>
          <w:p w14:paraId="36449BF0" w14:textId="10B8672C" w:rsidR="00F649B8" w:rsidRPr="002929E3" w:rsidRDefault="00F649B8" w:rsidP="000D7EAB">
            <w:pPr>
              <w:spacing w:after="0"/>
              <w:rPr>
                <w:rFonts w:ascii="Calibri" w:eastAsia="Times New Roman" w:hAnsi="Calibri" w:cs="Calibri"/>
                <w:lang w:val="pt-BR"/>
              </w:rPr>
            </w:pPr>
          </w:p>
        </w:tc>
      </w:tr>
      <w:tr w:rsidR="00C448B3" w:rsidRPr="003122CF" w14:paraId="602A8CC0" w14:textId="77777777" w:rsidTr="00F649B8">
        <w:tc>
          <w:tcPr>
            <w:tcW w:w="3120" w:type="dxa"/>
          </w:tcPr>
          <w:p w14:paraId="1F595E08" w14:textId="77777777" w:rsidR="00C448B3" w:rsidRPr="002929E3" w:rsidRDefault="00C448B3" w:rsidP="000D7EAB">
            <w:pPr>
              <w:spacing w:after="0"/>
              <w:rPr>
                <w:rFonts w:ascii="Calibri" w:eastAsia="Times New Roman" w:hAnsi="Calibri" w:cs="Calibri"/>
              </w:rPr>
            </w:pPr>
            <w:r w:rsidRPr="002929E3">
              <w:rPr>
                <w:rFonts w:ascii="Calibri" w:hAnsi="Calibri" w:cs="Calibri"/>
              </w:rPr>
              <w:t>2. Credentials</w:t>
            </w:r>
          </w:p>
        </w:tc>
        <w:tc>
          <w:tcPr>
            <w:tcW w:w="5415" w:type="dxa"/>
          </w:tcPr>
          <w:p w14:paraId="0A1DF521" w14:textId="16F8F561" w:rsidR="00C448B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What were the researcher’s credentials? e.g., PhD, </w:t>
            </w:r>
            <w:proofErr w:type="gramStart"/>
            <w:r w:rsidR="00F649B8">
              <w:rPr>
                <w:rFonts w:ascii="Calibri" w:hAnsi="Calibri" w:cs="Calibri"/>
              </w:rPr>
              <w:t>MD</w:t>
            </w:r>
            <w:proofErr w:type="gramEnd"/>
          </w:p>
          <w:p w14:paraId="42791C45" w14:textId="00CDE3A6" w:rsidR="00F649B8" w:rsidRPr="002929E3" w:rsidRDefault="00F649B8"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p>
        </w:tc>
        <w:tc>
          <w:tcPr>
            <w:tcW w:w="1998" w:type="dxa"/>
          </w:tcPr>
          <w:p w14:paraId="3B3E4D5C" w14:textId="68E4309B" w:rsidR="00C448B3" w:rsidRPr="002929E3" w:rsidRDefault="00C448B3" w:rsidP="000D7EAB">
            <w:pPr>
              <w:spacing w:after="0"/>
              <w:rPr>
                <w:rFonts w:ascii="Calibri" w:eastAsia="Times New Roman" w:hAnsi="Calibri" w:cs="Calibri"/>
              </w:rPr>
            </w:pPr>
            <w:r w:rsidRPr="002929E3">
              <w:rPr>
                <w:rFonts w:ascii="Calibri" w:eastAsia="Times New Roman" w:hAnsi="Calibri" w:cs="Calibri"/>
              </w:rPr>
              <w:t>p. 2</w:t>
            </w:r>
            <w:r w:rsidR="00D338B5">
              <w:rPr>
                <w:rFonts w:ascii="Calibri" w:eastAsia="Times New Roman" w:hAnsi="Calibri" w:cs="Calibri"/>
              </w:rPr>
              <w:t>9</w:t>
            </w:r>
            <w:r w:rsidRPr="002929E3">
              <w:rPr>
                <w:rFonts w:ascii="Calibri" w:eastAsia="Times New Roman" w:hAnsi="Calibri" w:cs="Calibri"/>
              </w:rPr>
              <w:t xml:space="preserve">, line </w:t>
            </w:r>
            <w:r w:rsidR="00D338B5">
              <w:rPr>
                <w:rFonts w:ascii="Calibri" w:eastAsia="Times New Roman" w:hAnsi="Calibri" w:cs="Calibri"/>
              </w:rPr>
              <w:t>927</w:t>
            </w:r>
          </w:p>
        </w:tc>
      </w:tr>
      <w:tr w:rsidR="00C448B3" w:rsidRPr="003122CF" w14:paraId="5DCEB103" w14:textId="77777777" w:rsidTr="00F649B8">
        <w:tc>
          <w:tcPr>
            <w:tcW w:w="3120" w:type="dxa"/>
          </w:tcPr>
          <w:p w14:paraId="5B6682C8" w14:textId="77777777" w:rsidR="00C448B3" w:rsidRPr="002929E3" w:rsidRDefault="00C448B3" w:rsidP="000D7EAB">
            <w:pPr>
              <w:spacing w:after="0"/>
              <w:rPr>
                <w:rFonts w:ascii="Calibri" w:eastAsia="Times New Roman" w:hAnsi="Calibri" w:cs="Calibri"/>
              </w:rPr>
            </w:pPr>
            <w:r w:rsidRPr="002929E3">
              <w:rPr>
                <w:rFonts w:ascii="Calibri" w:hAnsi="Calibri" w:cs="Calibri"/>
              </w:rPr>
              <w:t>3. Occupation</w:t>
            </w:r>
          </w:p>
        </w:tc>
        <w:tc>
          <w:tcPr>
            <w:tcW w:w="5415" w:type="dxa"/>
          </w:tcPr>
          <w:p w14:paraId="06B4151E"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What was their occupation at the time of the study? </w:t>
            </w:r>
          </w:p>
        </w:tc>
        <w:tc>
          <w:tcPr>
            <w:tcW w:w="1998" w:type="dxa"/>
          </w:tcPr>
          <w:p w14:paraId="67160FCD" w14:textId="3E621EFD" w:rsidR="00C448B3" w:rsidRDefault="00C448B3" w:rsidP="000D7EAB">
            <w:pPr>
              <w:spacing w:after="0"/>
              <w:rPr>
                <w:rFonts w:ascii="Calibri" w:eastAsia="Times New Roman" w:hAnsi="Calibri" w:cs="Calibri"/>
              </w:rPr>
            </w:pPr>
            <w:r w:rsidRPr="002929E3">
              <w:rPr>
                <w:rFonts w:ascii="Calibri" w:eastAsia="Times New Roman" w:hAnsi="Calibri" w:cs="Calibri"/>
              </w:rPr>
              <w:t>p.</w:t>
            </w:r>
            <w:r>
              <w:rPr>
                <w:rFonts w:ascii="Calibri" w:eastAsia="Times New Roman" w:hAnsi="Calibri" w:cs="Calibri"/>
              </w:rPr>
              <w:t xml:space="preserve"> 2</w:t>
            </w:r>
            <w:r w:rsidR="00895B45">
              <w:rPr>
                <w:rFonts w:ascii="Calibri" w:eastAsia="Times New Roman" w:hAnsi="Calibri" w:cs="Calibri"/>
              </w:rPr>
              <w:t>9</w:t>
            </w:r>
            <w:r>
              <w:rPr>
                <w:rFonts w:ascii="Calibri" w:eastAsia="Times New Roman" w:hAnsi="Calibri" w:cs="Calibri"/>
              </w:rPr>
              <w:t xml:space="preserve">, line </w:t>
            </w:r>
            <w:r w:rsidR="00895B45">
              <w:rPr>
                <w:rFonts w:ascii="Calibri" w:eastAsia="Times New Roman" w:hAnsi="Calibri" w:cs="Calibri"/>
              </w:rPr>
              <w:t>927</w:t>
            </w:r>
          </w:p>
          <w:p w14:paraId="459AC6F0" w14:textId="77777777" w:rsidR="00F649B8" w:rsidRPr="002929E3" w:rsidRDefault="00F649B8" w:rsidP="000D7EAB">
            <w:pPr>
              <w:spacing w:after="0"/>
              <w:rPr>
                <w:rFonts w:ascii="Calibri" w:eastAsia="Times New Roman" w:hAnsi="Calibri" w:cs="Calibri"/>
              </w:rPr>
            </w:pPr>
          </w:p>
        </w:tc>
      </w:tr>
      <w:tr w:rsidR="00C448B3" w:rsidRPr="003122CF" w14:paraId="451B12FB" w14:textId="77777777" w:rsidTr="00F649B8">
        <w:tc>
          <w:tcPr>
            <w:tcW w:w="3120" w:type="dxa"/>
          </w:tcPr>
          <w:p w14:paraId="5D69B966" w14:textId="77777777" w:rsidR="00C448B3" w:rsidRPr="002929E3" w:rsidRDefault="00C448B3" w:rsidP="000D7EAB">
            <w:pPr>
              <w:spacing w:after="0"/>
              <w:rPr>
                <w:rFonts w:ascii="Calibri" w:eastAsia="Times New Roman" w:hAnsi="Calibri" w:cs="Calibri"/>
              </w:rPr>
            </w:pPr>
            <w:r w:rsidRPr="002929E3">
              <w:rPr>
                <w:rFonts w:ascii="Calibri" w:hAnsi="Calibri" w:cs="Calibri"/>
              </w:rPr>
              <w:t>4. Gender</w:t>
            </w:r>
          </w:p>
        </w:tc>
        <w:tc>
          <w:tcPr>
            <w:tcW w:w="5415" w:type="dxa"/>
          </w:tcPr>
          <w:p w14:paraId="3BFA5AD1"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Was the researcher male or female? </w:t>
            </w:r>
          </w:p>
        </w:tc>
        <w:tc>
          <w:tcPr>
            <w:tcW w:w="1998" w:type="dxa"/>
          </w:tcPr>
          <w:p w14:paraId="0E7AD8D3" w14:textId="71F785E5" w:rsidR="00C448B3" w:rsidRDefault="00C448B3" w:rsidP="000D7EAB">
            <w:pPr>
              <w:spacing w:after="0"/>
              <w:rPr>
                <w:rFonts w:ascii="Calibri" w:eastAsia="Times New Roman" w:hAnsi="Calibri" w:cs="Calibri"/>
              </w:rPr>
            </w:pPr>
            <w:r>
              <w:rPr>
                <w:rFonts w:ascii="Calibri" w:eastAsia="Times New Roman" w:hAnsi="Calibri" w:cs="Calibri"/>
              </w:rPr>
              <w:t>p.26, lines 8</w:t>
            </w:r>
            <w:r w:rsidR="00D538D0">
              <w:rPr>
                <w:rFonts w:ascii="Calibri" w:eastAsia="Times New Roman" w:hAnsi="Calibri" w:cs="Calibri"/>
              </w:rPr>
              <w:t>17</w:t>
            </w:r>
            <w:r>
              <w:rPr>
                <w:rFonts w:ascii="Calibri" w:eastAsia="Times New Roman" w:hAnsi="Calibri" w:cs="Calibri"/>
              </w:rPr>
              <w:t>-8</w:t>
            </w:r>
            <w:r w:rsidR="006E5F96">
              <w:rPr>
                <w:rFonts w:ascii="Calibri" w:eastAsia="Times New Roman" w:hAnsi="Calibri" w:cs="Calibri"/>
              </w:rPr>
              <w:t>43</w:t>
            </w:r>
          </w:p>
          <w:p w14:paraId="19DCC26A" w14:textId="77777777" w:rsidR="00C448B3" w:rsidRPr="002929E3" w:rsidRDefault="00C448B3" w:rsidP="000D7EAB">
            <w:pPr>
              <w:spacing w:after="0"/>
              <w:rPr>
                <w:rFonts w:ascii="Calibri" w:eastAsia="Times New Roman" w:hAnsi="Calibri" w:cs="Calibri"/>
              </w:rPr>
            </w:pPr>
          </w:p>
        </w:tc>
      </w:tr>
      <w:tr w:rsidR="00C448B3" w:rsidRPr="003122CF" w14:paraId="419E5E09" w14:textId="77777777" w:rsidTr="00F649B8">
        <w:tc>
          <w:tcPr>
            <w:tcW w:w="3120" w:type="dxa"/>
          </w:tcPr>
          <w:p w14:paraId="3AB4030C" w14:textId="77777777" w:rsidR="00C448B3" w:rsidRPr="002929E3" w:rsidRDefault="00C448B3" w:rsidP="000D7EAB">
            <w:pPr>
              <w:spacing w:after="0"/>
              <w:rPr>
                <w:rFonts w:ascii="Calibri" w:eastAsia="Times New Roman" w:hAnsi="Calibri" w:cs="Calibri"/>
              </w:rPr>
            </w:pPr>
            <w:r w:rsidRPr="002929E3">
              <w:rPr>
                <w:rFonts w:ascii="Calibri" w:hAnsi="Calibri" w:cs="Calibri"/>
              </w:rPr>
              <w:t>5. Experience and training</w:t>
            </w:r>
          </w:p>
        </w:tc>
        <w:tc>
          <w:tcPr>
            <w:tcW w:w="5415" w:type="dxa"/>
          </w:tcPr>
          <w:p w14:paraId="26E5B15D"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What experience or training did the researcher have? </w:t>
            </w:r>
          </w:p>
        </w:tc>
        <w:tc>
          <w:tcPr>
            <w:tcW w:w="1998" w:type="dxa"/>
          </w:tcPr>
          <w:p w14:paraId="157C6632" w14:textId="4768484B" w:rsidR="00C448B3" w:rsidRDefault="00C448B3" w:rsidP="000D7EAB">
            <w:pPr>
              <w:spacing w:after="0"/>
              <w:rPr>
                <w:rFonts w:ascii="Calibri" w:eastAsia="Times New Roman" w:hAnsi="Calibri" w:cs="Calibri"/>
              </w:rPr>
            </w:pPr>
            <w:r w:rsidRPr="002929E3">
              <w:rPr>
                <w:rFonts w:ascii="Calibri" w:eastAsia="Times New Roman" w:hAnsi="Calibri" w:cs="Calibri"/>
              </w:rPr>
              <w:t>p. 2</w:t>
            </w:r>
            <w:r w:rsidR="0032098F">
              <w:rPr>
                <w:rFonts w:ascii="Calibri" w:eastAsia="Times New Roman" w:hAnsi="Calibri" w:cs="Calibri"/>
              </w:rPr>
              <w:t>9,</w:t>
            </w:r>
            <w:r w:rsidRPr="002929E3">
              <w:rPr>
                <w:rFonts w:ascii="Calibri" w:eastAsia="Times New Roman" w:hAnsi="Calibri" w:cs="Calibri"/>
              </w:rPr>
              <w:t xml:space="preserve"> line</w:t>
            </w:r>
            <w:r w:rsidR="0032098F">
              <w:rPr>
                <w:rFonts w:ascii="Calibri" w:eastAsia="Times New Roman" w:hAnsi="Calibri" w:cs="Calibri"/>
              </w:rPr>
              <w:t xml:space="preserve">s </w:t>
            </w:r>
            <w:r w:rsidR="00DF5484">
              <w:rPr>
                <w:rFonts w:ascii="Calibri" w:eastAsia="Times New Roman" w:hAnsi="Calibri" w:cs="Calibri"/>
              </w:rPr>
              <w:t>927-930</w:t>
            </w:r>
          </w:p>
          <w:p w14:paraId="6069458F" w14:textId="77777777" w:rsidR="00C448B3" w:rsidRPr="002929E3" w:rsidRDefault="00C448B3" w:rsidP="000D7EAB">
            <w:pPr>
              <w:spacing w:after="0"/>
              <w:rPr>
                <w:rFonts w:ascii="Calibri" w:eastAsia="Times New Roman" w:hAnsi="Calibri" w:cs="Calibri"/>
              </w:rPr>
            </w:pPr>
          </w:p>
        </w:tc>
      </w:tr>
      <w:tr w:rsidR="00C448B3" w:rsidRPr="003122CF" w14:paraId="2691D550" w14:textId="77777777" w:rsidTr="000D7EAB">
        <w:tc>
          <w:tcPr>
            <w:tcW w:w="10533" w:type="dxa"/>
            <w:gridSpan w:val="3"/>
          </w:tcPr>
          <w:p w14:paraId="738A4600" w14:textId="77777777" w:rsidR="00C448B3" w:rsidRDefault="00C448B3" w:rsidP="000D7EAB">
            <w:pPr>
              <w:spacing w:after="0"/>
              <w:jc w:val="center"/>
              <w:rPr>
                <w:rFonts w:ascii="Calibri" w:hAnsi="Calibri" w:cs="Calibri"/>
                <w:i/>
              </w:rPr>
            </w:pPr>
          </w:p>
          <w:p w14:paraId="1AAC59D3" w14:textId="77777777" w:rsidR="00C448B3" w:rsidRDefault="00C448B3" w:rsidP="000D7EAB">
            <w:pPr>
              <w:spacing w:after="0"/>
              <w:jc w:val="center"/>
              <w:rPr>
                <w:rFonts w:ascii="Calibri" w:hAnsi="Calibri" w:cs="Calibri"/>
                <w:i/>
              </w:rPr>
            </w:pPr>
            <w:r w:rsidRPr="002929E3">
              <w:rPr>
                <w:rFonts w:ascii="Calibri" w:hAnsi="Calibri" w:cs="Calibri"/>
                <w:i/>
              </w:rPr>
              <w:t>Relationship with participants</w:t>
            </w:r>
          </w:p>
          <w:p w14:paraId="60FEB5D0" w14:textId="77777777" w:rsidR="00C448B3" w:rsidRPr="002929E3" w:rsidRDefault="00C448B3" w:rsidP="000D7EAB">
            <w:pPr>
              <w:spacing w:after="0"/>
              <w:jc w:val="center"/>
              <w:rPr>
                <w:rFonts w:ascii="Calibri" w:eastAsia="Times New Roman" w:hAnsi="Calibri" w:cs="Calibri"/>
              </w:rPr>
            </w:pPr>
          </w:p>
        </w:tc>
      </w:tr>
      <w:tr w:rsidR="00C448B3" w:rsidRPr="003122CF" w14:paraId="13922439" w14:textId="77777777" w:rsidTr="00F649B8">
        <w:tc>
          <w:tcPr>
            <w:tcW w:w="3120" w:type="dxa"/>
          </w:tcPr>
          <w:p w14:paraId="43B1355B" w14:textId="77777777" w:rsidR="00C448B3" w:rsidRPr="002929E3" w:rsidRDefault="00C448B3" w:rsidP="000D7EAB">
            <w:pPr>
              <w:spacing w:after="0"/>
              <w:rPr>
                <w:rFonts w:ascii="Calibri" w:eastAsia="Times New Roman" w:hAnsi="Calibri" w:cs="Calibri"/>
              </w:rPr>
            </w:pPr>
            <w:r w:rsidRPr="002929E3">
              <w:rPr>
                <w:rFonts w:ascii="Calibri" w:hAnsi="Calibri" w:cs="Calibri"/>
              </w:rPr>
              <w:t>6. Relationship established</w:t>
            </w:r>
          </w:p>
        </w:tc>
        <w:tc>
          <w:tcPr>
            <w:tcW w:w="5415" w:type="dxa"/>
          </w:tcPr>
          <w:p w14:paraId="0058AEFE"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Was a relationship established prior to study commencement? </w:t>
            </w:r>
          </w:p>
        </w:tc>
        <w:tc>
          <w:tcPr>
            <w:tcW w:w="1998" w:type="dxa"/>
          </w:tcPr>
          <w:p w14:paraId="653DEBF6" w14:textId="77777777" w:rsidR="00C448B3" w:rsidRPr="002929E3" w:rsidRDefault="00C448B3" w:rsidP="000D7EAB">
            <w:pPr>
              <w:spacing w:after="0"/>
              <w:rPr>
                <w:rFonts w:ascii="Calibri" w:eastAsia="Malgun Gothic" w:hAnsi="Calibri" w:cs="Calibri"/>
                <w:b/>
                <w:lang w:val="pt-BR" w:eastAsia="ko-KR"/>
              </w:rPr>
            </w:pPr>
            <w:r w:rsidRPr="002929E3">
              <w:rPr>
                <w:rFonts w:ascii="Calibri" w:eastAsia="Malgun Gothic" w:hAnsi="Calibri" w:cs="Calibri"/>
                <w:lang w:val="pt-BR" w:eastAsia="ko-KR"/>
              </w:rPr>
              <w:t>N/A</w:t>
            </w:r>
          </w:p>
        </w:tc>
      </w:tr>
      <w:tr w:rsidR="00C448B3" w:rsidRPr="003122CF" w14:paraId="2C43D66D" w14:textId="77777777" w:rsidTr="00F649B8">
        <w:trPr>
          <w:trHeight w:val="1265"/>
        </w:trPr>
        <w:tc>
          <w:tcPr>
            <w:tcW w:w="3120" w:type="dxa"/>
          </w:tcPr>
          <w:p w14:paraId="68845720"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7. Participant knowledge of the interviewer </w:t>
            </w:r>
          </w:p>
        </w:tc>
        <w:tc>
          <w:tcPr>
            <w:tcW w:w="5415" w:type="dxa"/>
          </w:tcPr>
          <w:p w14:paraId="380F5E36"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What did the participants know about the researcher? e.g., personal goals, reasons for doing the research </w:t>
            </w:r>
          </w:p>
        </w:tc>
        <w:tc>
          <w:tcPr>
            <w:tcW w:w="1998" w:type="dxa"/>
          </w:tcPr>
          <w:p w14:paraId="409E138F" w14:textId="77777777" w:rsidR="00C448B3" w:rsidRDefault="00C448B3" w:rsidP="000D7EAB">
            <w:pPr>
              <w:spacing w:after="0"/>
              <w:rPr>
                <w:rFonts w:ascii="Calibri" w:eastAsia="Malgun Gothic" w:hAnsi="Calibri" w:cs="Calibri"/>
                <w:lang w:eastAsia="ko-KR"/>
              </w:rPr>
            </w:pPr>
            <w:r w:rsidRPr="002929E3">
              <w:rPr>
                <w:rFonts w:ascii="Calibri" w:eastAsia="Malgun Gothic" w:hAnsi="Calibri" w:cs="Calibri"/>
                <w:lang w:eastAsia="ko-KR"/>
              </w:rPr>
              <w:t>p.</w:t>
            </w:r>
            <w:r>
              <w:rPr>
                <w:rFonts w:ascii="Calibri" w:eastAsia="Malgun Gothic" w:hAnsi="Calibri" w:cs="Calibri"/>
                <w:lang w:eastAsia="ko-KR"/>
              </w:rPr>
              <w:t xml:space="preserve"> 5, lines 157-158</w:t>
            </w:r>
          </w:p>
          <w:p w14:paraId="0B613BE7" w14:textId="2D6D3177" w:rsidR="00C448B3" w:rsidRPr="007D351E" w:rsidRDefault="00C448B3" w:rsidP="000D7EAB">
            <w:pPr>
              <w:spacing w:after="0"/>
              <w:rPr>
                <w:rFonts w:ascii="Calibri" w:eastAsia="Times New Roman" w:hAnsi="Calibri" w:cs="Calibri"/>
              </w:rPr>
            </w:pPr>
          </w:p>
        </w:tc>
      </w:tr>
      <w:tr w:rsidR="00C448B3" w:rsidRPr="003122CF" w14:paraId="59E45AA3" w14:textId="77777777" w:rsidTr="00F649B8">
        <w:tc>
          <w:tcPr>
            <w:tcW w:w="3120" w:type="dxa"/>
          </w:tcPr>
          <w:p w14:paraId="4185CE57" w14:textId="77777777" w:rsidR="00C448B3" w:rsidRPr="002929E3" w:rsidRDefault="00C448B3" w:rsidP="000D7EAB">
            <w:pPr>
              <w:spacing w:after="0"/>
              <w:rPr>
                <w:rFonts w:ascii="Calibri" w:eastAsia="Times New Roman" w:hAnsi="Calibri" w:cs="Calibri"/>
              </w:rPr>
            </w:pPr>
            <w:r w:rsidRPr="002929E3">
              <w:rPr>
                <w:rFonts w:ascii="Calibri" w:hAnsi="Calibri" w:cs="Calibri"/>
              </w:rPr>
              <w:t>8. Interviewer characteristics</w:t>
            </w:r>
          </w:p>
        </w:tc>
        <w:tc>
          <w:tcPr>
            <w:tcW w:w="5415" w:type="dxa"/>
          </w:tcPr>
          <w:p w14:paraId="4549C908"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What characteristics were reported about the interviewer/facilitator? e.g., Bias, assumptions, </w:t>
            </w:r>
            <w:proofErr w:type="gramStart"/>
            <w:r w:rsidRPr="002929E3">
              <w:rPr>
                <w:rFonts w:ascii="Calibri" w:hAnsi="Calibri" w:cs="Calibri"/>
              </w:rPr>
              <w:t>reasons</w:t>
            </w:r>
            <w:proofErr w:type="gramEnd"/>
            <w:r w:rsidRPr="002929E3">
              <w:rPr>
                <w:rFonts w:ascii="Calibri" w:hAnsi="Calibri" w:cs="Calibri"/>
              </w:rPr>
              <w:t xml:space="preserve"> and interests in the research topic </w:t>
            </w:r>
          </w:p>
        </w:tc>
        <w:tc>
          <w:tcPr>
            <w:tcW w:w="1998" w:type="dxa"/>
          </w:tcPr>
          <w:p w14:paraId="3AB20130" w14:textId="0DD1D4E6" w:rsidR="00C448B3" w:rsidRPr="002929E3" w:rsidRDefault="00C448B3" w:rsidP="000D7EAB">
            <w:pPr>
              <w:spacing w:after="0"/>
              <w:rPr>
                <w:rFonts w:ascii="Calibri" w:eastAsia="Malgun Gothic" w:hAnsi="Calibri" w:cs="Calibri"/>
                <w:lang w:eastAsia="ko-KR"/>
              </w:rPr>
            </w:pPr>
            <w:r w:rsidRPr="002929E3">
              <w:rPr>
                <w:rFonts w:ascii="Calibri" w:eastAsia="Malgun Gothic" w:hAnsi="Calibri" w:cs="Calibri"/>
                <w:lang w:eastAsia="ko-KR"/>
              </w:rPr>
              <w:t>p.</w:t>
            </w:r>
            <w:r>
              <w:rPr>
                <w:rFonts w:ascii="Calibri" w:eastAsia="Malgun Gothic" w:hAnsi="Calibri" w:cs="Calibri"/>
                <w:lang w:eastAsia="ko-KR"/>
              </w:rPr>
              <w:t xml:space="preserve"> 5, lines 16</w:t>
            </w:r>
            <w:r w:rsidR="00552D39">
              <w:rPr>
                <w:rFonts w:ascii="Calibri" w:eastAsia="Malgun Gothic" w:hAnsi="Calibri" w:cs="Calibri"/>
                <w:lang w:eastAsia="ko-KR"/>
              </w:rPr>
              <w:t>1</w:t>
            </w:r>
            <w:r>
              <w:rPr>
                <w:rFonts w:ascii="Calibri" w:eastAsia="Malgun Gothic" w:hAnsi="Calibri" w:cs="Calibri"/>
                <w:lang w:eastAsia="ko-KR"/>
              </w:rPr>
              <w:t>-16</w:t>
            </w:r>
            <w:r w:rsidR="00552D39">
              <w:rPr>
                <w:rFonts w:ascii="Calibri" w:eastAsia="Malgun Gothic" w:hAnsi="Calibri" w:cs="Calibri"/>
                <w:lang w:eastAsia="ko-KR"/>
              </w:rPr>
              <w:t>2</w:t>
            </w:r>
          </w:p>
        </w:tc>
      </w:tr>
    </w:tbl>
    <w:p w14:paraId="28761501" w14:textId="77777777" w:rsidR="00C448B3" w:rsidRPr="002929E3" w:rsidRDefault="00C448B3" w:rsidP="00C448B3">
      <w:pPr>
        <w:rPr>
          <w:rFonts w:ascii="Calibri" w:hAnsi="Calibri" w:cs="Calibri"/>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48"/>
        <w:gridCol w:w="5528"/>
        <w:gridCol w:w="2239"/>
      </w:tblGrid>
      <w:tr w:rsidR="00C448B3" w:rsidRPr="003122CF" w14:paraId="07C8E482" w14:textId="77777777" w:rsidTr="000D7EAB">
        <w:tc>
          <w:tcPr>
            <w:tcW w:w="10915" w:type="dxa"/>
            <w:gridSpan w:val="3"/>
          </w:tcPr>
          <w:p w14:paraId="55108F85" w14:textId="77777777" w:rsidR="00C448B3" w:rsidRPr="00BD2936"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alibri" w:hAnsi="Calibri" w:cs="Calibri"/>
                <w:b/>
              </w:rPr>
            </w:pPr>
            <w:r w:rsidRPr="002929E3">
              <w:rPr>
                <w:rFonts w:ascii="Calibri" w:hAnsi="Calibri" w:cs="Calibri"/>
                <w:b/>
              </w:rPr>
              <w:t>Domain 2: study design</w:t>
            </w:r>
          </w:p>
          <w:p w14:paraId="775EB815" w14:textId="77777777" w:rsidR="00C448B3" w:rsidRPr="00134CA7" w:rsidRDefault="00C448B3" w:rsidP="000D7EAB">
            <w:pPr>
              <w:spacing w:after="0"/>
              <w:jc w:val="center"/>
              <w:rPr>
                <w:rFonts w:ascii="Calibri" w:eastAsia="Times New Roman" w:hAnsi="Calibri" w:cs="Calibri"/>
              </w:rPr>
            </w:pPr>
          </w:p>
        </w:tc>
      </w:tr>
      <w:tr w:rsidR="00C448B3" w:rsidRPr="003122CF" w14:paraId="497C1E1E" w14:textId="77777777" w:rsidTr="000D7EAB">
        <w:tc>
          <w:tcPr>
            <w:tcW w:w="10915" w:type="dxa"/>
            <w:gridSpan w:val="3"/>
          </w:tcPr>
          <w:p w14:paraId="40F311D7"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alibri" w:hAnsi="Calibri" w:cs="Calibri"/>
                <w:i/>
              </w:rPr>
            </w:pPr>
            <w:r w:rsidRPr="002929E3">
              <w:rPr>
                <w:rFonts w:ascii="Calibri" w:hAnsi="Calibri" w:cs="Calibri"/>
                <w:i/>
              </w:rPr>
              <w:t>Theoretical framework</w:t>
            </w:r>
          </w:p>
          <w:p w14:paraId="48002AF0" w14:textId="77777777" w:rsidR="00C448B3" w:rsidRPr="00134CA7" w:rsidRDefault="00C448B3" w:rsidP="000D7EAB">
            <w:pPr>
              <w:spacing w:after="0"/>
              <w:rPr>
                <w:rFonts w:ascii="Calibri" w:eastAsia="Times New Roman" w:hAnsi="Calibri" w:cs="Calibri"/>
              </w:rPr>
            </w:pPr>
          </w:p>
        </w:tc>
      </w:tr>
      <w:tr w:rsidR="00C448B3" w:rsidRPr="003122CF" w14:paraId="6BA42B06" w14:textId="77777777" w:rsidTr="00FE4689">
        <w:tc>
          <w:tcPr>
            <w:tcW w:w="3148" w:type="dxa"/>
          </w:tcPr>
          <w:p w14:paraId="399C3213"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lastRenderedPageBreak/>
              <w:t xml:space="preserve">9. Methodological orientation and Theory </w:t>
            </w:r>
          </w:p>
        </w:tc>
        <w:tc>
          <w:tcPr>
            <w:tcW w:w="5528" w:type="dxa"/>
          </w:tcPr>
          <w:p w14:paraId="3839E030"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What methodological orientation was stated to underpin the study? e.g.</w:t>
            </w:r>
            <w:r>
              <w:rPr>
                <w:rFonts w:ascii="Calibri" w:hAnsi="Calibri" w:cs="Calibri"/>
              </w:rPr>
              <w:t>,</w:t>
            </w:r>
            <w:r w:rsidRPr="002929E3">
              <w:rPr>
                <w:rFonts w:ascii="Calibri" w:hAnsi="Calibri" w:cs="Calibri"/>
              </w:rPr>
              <w:t xml:space="preserve"> grounded theory, discourse analysis, ethnography, phenomenology, content analysis </w:t>
            </w:r>
          </w:p>
        </w:tc>
        <w:tc>
          <w:tcPr>
            <w:tcW w:w="2239" w:type="dxa"/>
          </w:tcPr>
          <w:p w14:paraId="1F5A70C0" w14:textId="603695C6" w:rsidR="00C448B3" w:rsidRPr="00134CA7" w:rsidRDefault="00C448B3" w:rsidP="000D7EAB">
            <w:pPr>
              <w:spacing w:after="0"/>
              <w:rPr>
                <w:rFonts w:ascii="Calibri" w:eastAsia="Times New Roman" w:hAnsi="Calibri" w:cs="Calibri"/>
              </w:rPr>
            </w:pPr>
            <w:r w:rsidRPr="00134CA7">
              <w:rPr>
                <w:rFonts w:ascii="Calibri" w:eastAsia="Times New Roman" w:hAnsi="Calibri" w:cs="Calibri"/>
              </w:rPr>
              <w:t>p. 5, line 17</w:t>
            </w:r>
            <w:r w:rsidR="00840B20">
              <w:rPr>
                <w:rFonts w:ascii="Calibri" w:eastAsia="Times New Roman" w:hAnsi="Calibri" w:cs="Calibri"/>
              </w:rPr>
              <w:t>1</w:t>
            </w:r>
          </w:p>
        </w:tc>
      </w:tr>
      <w:tr w:rsidR="00C448B3" w:rsidRPr="003122CF" w14:paraId="3DD151B0" w14:textId="77777777" w:rsidTr="000D7EAB">
        <w:tc>
          <w:tcPr>
            <w:tcW w:w="10915" w:type="dxa"/>
            <w:gridSpan w:val="3"/>
          </w:tcPr>
          <w:p w14:paraId="141364A4" w14:textId="77777777" w:rsidR="00C448B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alibri" w:hAnsi="Calibri" w:cs="Calibri"/>
                <w:i/>
              </w:rPr>
            </w:pPr>
          </w:p>
          <w:p w14:paraId="4708AAF0" w14:textId="77777777" w:rsidR="00C448B3" w:rsidRPr="003629D6"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alibri" w:hAnsi="Calibri" w:cs="Calibri"/>
                <w:i/>
              </w:rPr>
            </w:pPr>
            <w:r w:rsidRPr="002929E3">
              <w:rPr>
                <w:rFonts w:ascii="Calibri" w:hAnsi="Calibri" w:cs="Calibri"/>
                <w:i/>
              </w:rPr>
              <w:t>Participant selection</w:t>
            </w:r>
          </w:p>
          <w:p w14:paraId="32929E58" w14:textId="77777777" w:rsidR="00C448B3" w:rsidRPr="00134CA7" w:rsidRDefault="00C448B3" w:rsidP="000D7EAB">
            <w:pPr>
              <w:spacing w:after="0"/>
              <w:jc w:val="center"/>
              <w:rPr>
                <w:rFonts w:ascii="Calibri" w:eastAsia="Times New Roman" w:hAnsi="Calibri" w:cs="Calibri"/>
              </w:rPr>
            </w:pPr>
          </w:p>
        </w:tc>
      </w:tr>
      <w:tr w:rsidR="00C448B3" w:rsidRPr="003122CF" w14:paraId="3D1AAD5C" w14:textId="77777777" w:rsidTr="00FE4689">
        <w:trPr>
          <w:trHeight w:val="760"/>
        </w:trPr>
        <w:tc>
          <w:tcPr>
            <w:tcW w:w="3148" w:type="dxa"/>
          </w:tcPr>
          <w:p w14:paraId="22379DDD" w14:textId="77777777" w:rsidR="00C448B3" w:rsidRPr="002929E3" w:rsidRDefault="00C448B3" w:rsidP="000D7EAB">
            <w:pPr>
              <w:spacing w:after="0"/>
              <w:rPr>
                <w:rFonts w:ascii="Calibri" w:eastAsia="Times New Roman" w:hAnsi="Calibri" w:cs="Calibri"/>
              </w:rPr>
            </w:pPr>
            <w:r w:rsidRPr="002929E3">
              <w:rPr>
                <w:rFonts w:ascii="Calibri" w:hAnsi="Calibri" w:cs="Calibri"/>
              </w:rPr>
              <w:t>10. Sampling</w:t>
            </w:r>
          </w:p>
        </w:tc>
        <w:tc>
          <w:tcPr>
            <w:tcW w:w="5528" w:type="dxa"/>
          </w:tcPr>
          <w:p w14:paraId="4AAFE15B"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How were participants selected? e.g.</w:t>
            </w:r>
            <w:r>
              <w:rPr>
                <w:rFonts w:ascii="Calibri" w:hAnsi="Calibri" w:cs="Calibri"/>
              </w:rPr>
              <w:t>,</w:t>
            </w:r>
            <w:r w:rsidRPr="002929E3">
              <w:rPr>
                <w:rFonts w:ascii="Calibri" w:hAnsi="Calibri" w:cs="Calibri"/>
              </w:rPr>
              <w:t xml:space="preserve"> purposive, convenience, consecutive, snowball </w:t>
            </w:r>
          </w:p>
        </w:tc>
        <w:tc>
          <w:tcPr>
            <w:tcW w:w="2239" w:type="dxa"/>
          </w:tcPr>
          <w:p w14:paraId="58653121" w14:textId="18D26809" w:rsidR="00C448B3" w:rsidRPr="00134CA7" w:rsidRDefault="00C448B3" w:rsidP="000D7EAB">
            <w:pPr>
              <w:spacing w:after="0"/>
              <w:rPr>
                <w:rFonts w:ascii="Calibri" w:eastAsia="Times New Roman" w:hAnsi="Calibri" w:cs="Calibri"/>
              </w:rPr>
            </w:pPr>
            <w:r w:rsidRPr="00134CA7">
              <w:rPr>
                <w:rFonts w:ascii="Calibri" w:eastAsia="Times New Roman" w:hAnsi="Calibri" w:cs="Calibri"/>
              </w:rPr>
              <w:t>p. 5, line 15</w:t>
            </w:r>
            <w:r w:rsidR="00C030D0">
              <w:rPr>
                <w:rFonts w:ascii="Calibri" w:eastAsia="Times New Roman" w:hAnsi="Calibri" w:cs="Calibri"/>
              </w:rPr>
              <w:t>1</w:t>
            </w:r>
          </w:p>
        </w:tc>
      </w:tr>
      <w:tr w:rsidR="00C448B3" w:rsidRPr="003122CF" w14:paraId="332EE2E2" w14:textId="77777777" w:rsidTr="00FE4689">
        <w:tc>
          <w:tcPr>
            <w:tcW w:w="3148" w:type="dxa"/>
          </w:tcPr>
          <w:p w14:paraId="43796B41" w14:textId="77777777" w:rsidR="00C448B3" w:rsidRPr="002929E3" w:rsidRDefault="00C448B3" w:rsidP="000D7EAB">
            <w:pPr>
              <w:spacing w:after="0"/>
              <w:rPr>
                <w:rFonts w:ascii="Calibri" w:eastAsia="Times New Roman" w:hAnsi="Calibri" w:cs="Calibri"/>
              </w:rPr>
            </w:pPr>
            <w:r w:rsidRPr="002929E3">
              <w:rPr>
                <w:rFonts w:ascii="Calibri" w:hAnsi="Calibri" w:cs="Calibri"/>
              </w:rPr>
              <w:t>11. Method of approach</w:t>
            </w:r>
          </w:p>
        </w:tc>
        <w:tc>
          <w:tcPr>
            <w:tcW w:w="5528" w:type="dxa"/>
          </w:tcPr>
          <w:p w14:paraId="2414655F"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How were participants approached? e.g.</w:t>
            </w:r>
            <w:r>
              <w:rPr>
                <w:rFonts w:ascii="Calibri" w:hAnsi="Calibri" w:cs="Calibri"/>
              </w:rPr>
              <w:t>,</w:t>
            </w:r>
            <w:r w:rsidRPr="002929E3">
              <w:rPr>
                <w:rFonts w:ascii="Calibri" w:hAnsi="Calibri" w:cs="Calibri"/>
              </w:rPr>
              <w:t xml:space="preserve"> face-to-face, telephone, mail, email </w:t>
            </w:r>
          </w:p>
        </w:tc>
        <w:tc>
          <w:tcPr>
            <w:tcW w:w="2239" w:type="dxa"/>
          </w:tcPr>
          <w:p w14:paraId="3DCAA09A" w14:textId="54B4618D" w:rsidR="00C448B3" w:rsidRDefault="00C448B3" w:rsidP="000D7EAB">
            <w:pPr>
              <w:spacing w:after="0"/>
              <w:rPr>
                <w:rFonts w:ascii="Calibri" w:eastAsia="Times New Roman" w:hAnsi="Calibri" w:cs="Calibri"/>
              </w:rPr>
            </w:pPr>
            <w:r w:rsidRPr="00134CA7">
              <w:rPr>
                <w:rFonts w:ascii="Calibri" w:eastAsia="Times New Roman" w:hAnsi="Calibri" w:cs="Calibri"/>
              </w:rPr>
              <w:t>p.5, line 15</w:t>
            </w:r>
            <w:r w:rsidR="00240A22">
              <w:rPr>
                <w:rFonts w:ascii="Calibri" w:eastAsia="Times New Roman" w:hAnsi="Calibri" w:cs="Calibri"/>
              </w:rPr>
              <w:t>3</w:t>
            </w:r>
          </w:p>
          <w:p w14:paraId="4639653D" w14:textId="77777777" w:rsidR="00C74DDD" w:rsidRDefault="00C74DDD" w:rsidP="000D7EAB">
            <w:pPr>
              <w:spacing w:after="0"/>
              <w:rPr>
                <w:rFonts w:ascii="Calibri" w:eastAsia="Times New Roman" w:hAnsi="Calibri" w:cs="Calibri"/>
              </w:rPr>
            </w:pPr>
          </w:p>
          <w:p w14:paraId="3D81AF4D" w14:textId="77777777" w:rsidR="00C74DDD" w:rsidRPr="00134CA7" w:rsidRDefault="00C74DDD" w:rsidP="000D7EAB">
            <w:pPr>
              <w:spacing w:after="0"/>
              <w:rPr>
                <w:rFonts w:ascii="Calibri" w:eastAsia="Times New Roman" w:hAnsi="Calibri" w:cs="Calibri"/>
              </w:rPr>
            </w:pPr>
          </w:p>
        </w:tc>
      </w:tr>
      <w:tr w:rsidR="00C448B3" w:rsidRPr="003122CF" w14:paraId="2DD9B65C" w14:textId="77777777" w:rsidTr="00FE4689">
        <w:tc>
          <w:tcPr>
            <w:tcW w:w="3148" w:type="dxa"/>
          </w:tcPr>
          <w:p w14:paraId="28C2BDA3" w14:textId="77777777" w:rsidR="00C448B3" w:rsidRPr="002929E3" w:rsidRDefault="00C448B3" w:rsidP="000D7EAB">
            <w:pPr>
              <w:spacing w:after="0"/>
              <w:rPr>
                <w:rFonts w:ascii="Calibri" w:eastAsia="Times New Roman" w:hAnsi="Calibri" w:cs="Calibri"/>
              </w:rPr>
            </w:pPr>
            <w:r w:rsidRPr="002929E3">
              <w:rPr>
                <w:rFonts w:ascii="Calibri" w:hAnsi="Calibri" w:cs="Calibri"/>
              </w:rPr>
              <w:t>12. Sample size</w:t>
            </w:r>
          </w:p>
        </w:tc>
        <w:tc>
          <w:tcPr>
            <w:tcW w:w="5528" w:type="dxa"/>
          </w:tcPr>
          <w:p w14:paraId="51F1DF45"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How many participants were in the study? </w:t>
            </w:r>
          </w:p>
        </w:tc>
        <w:tc>
          <w:tcPr>
            <w:tcW w:w="2239" w:type="dxa"/>
          </w:tcPr>
          <w:p w14:paraId="2527B09A" w14:textId="5F7FFB0E" w:rsidR="00C448B3" w:rsidRDefault="00DB6096" w:rsidP="000D7EAB">
            <w:pPr>
              <w:spacing w:after="0"/>
              <w:rPr>
                <w:rFonts w:ascii="Calibri" w:eastAsia="Malgun Gothic" w:hAnsi="Calibri" w:cs="Calibri"/>
                <w:lang w:eastAsia="ko-KR"/>
              </w:rPr>
            </w:pPr>
            <w:r>
              <w:rPr>
                <w:rFonts w:ascii="Calibri" w:eastAsia="Malgun Gothic" w:hAnsi="Calibri" w:cs="Calibri"/>
                <w:lang w:eastAsia="ko-KR"/>
              </w:rPr>
              <w:t>p.6, line 18</w:t>
            </w:r>
            <w:r w:rsidR="00AA6AB1">
              <w:rPr>
                <w:rFonts w:ascii="Calibri" w:eastAsia="Malgun Gothic" w:hAnsi="Calibri" w:cs="Calibri"/>
                <w:lang w:eastAsia="ko-KR"/>
              </w:rPr>
              <w:t>5</w:t>
            </w:r>
          </w:p>
          <w:p w14:paraId="470F37BA" w14:textId="77777777" w:rsidR="00FB7658" w:rsidRPr="00134CA7" w:rsidRDefault="00FB7658" w:rsidP="000D7EAB">
            <w:pPr>
              <w:spacing w:after="0"/>
              <w:rPr>
                <w:rFonts w:ascii="Calibri" w:eastAsia="Malgun Gothic" w:hAnsi="Calibri" w:cs="Calibri"/>
                <w:lang w:eastAsia="ko-KR"/>
              </w:rPr>
            </w:pPr>
          </w:p>
        </w:tc>
      </w:tr>
      <w:tr w:rsidR="00C448B3" w:rsidRPr="003122CF" w14:paraId="6F537A83" w14:textId="77777777" w:rsidTr="00FE4689">
        <w:tc>
          <w:tcPr>
            <w:tcW w:w="3148" w:type="dxa"/>
          </w:tcPr>
          <w:p w14:paraId="1435AE75" w14:textId="77777777" w:rsidR="00C448B3" w:rsidRPr="002929E3" w:rsidRDefault="00C448B3" w:rsidP="000D7EAB">
            <w:pPr>
              <w:spacing w:after="0"/>
              <w:rPr>
                <w:rFonts w:ascii="Calibri" w:eastAsia="Times New Roman" w:hAnsi="Calibri" w:cs="Calibri"/>
              </w:rPr>
            </w:pPr>
            <w:r w:rsidRPr="002929E3">
              <w:rPr>
                <w:rFonts w:ascii="Calibri" w:hAnsi="Calibri" w:cs="Calibri"/>
              </w:rPr>
              <w:t xml:space="preserve">13. </w:t>
            </w:r>
            <w:proofErr w:type="gramStart"/>
            <w:r w:rsidRPr="002929E3">
              <w:rPr>
                <w:rFonts w:ascii="Calibri" w:hAnsi="Calibri" w:cs="Calibri"/>
              </w:rPr>
              <w:t>Non-participation</w:t>
            </w:r>
            <w:proofErr w:type="gramEnd"/>
          </w:p>
        </w:tc>
        <w:tc>
          <w:tcPr>
            <w:tcW w:w="5528" w:type="dxa"/>
          </w:tcPr>
          <w:p w14:paraId="6A727978"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How many people refused to participate or dropped out? Reasons? </w:t>
            </w:r>
          </w:p>
        </w:tc>
        <w:tc>
          <w:tcPr>
            <w:tcW w:w="2239" w:type="dxa"/>
          </w:tcPr>
          <w:p w14:paraId="6C9CB703" w14:textId="11445C54" w:rsidR="00C448B3" w:rsidRPr="00134CA7" w:rsidRDefault="00C448B3" w:rsidP="000D7EAB">
            <w:pPr>
              <w:spacing w:after="0"/>
              <w:rPr>
                <w:rStyle w:val="hps"/>
                <w:rFonts w:ascii="Calibri" w:hAnsi="Calibri" w:cs="Calibri"/>
                <w:color w:val="222222"/>
                <w:highlight w:val="yellow"/>
              </w:rPr>
            </w:pPr>
            <w:r w:rsidRPr="00134CA7">
              <w:rPr>
                <w:rStyle w:val="hps"/>
                <w:rFonts w:ascii="Calibri" w:hAnsi="Calibri" w:cs="Calibri"/>
                <w:color w:val="222222"/>
              </w:rPr>
              <w:t xml:space="preserve">p. 5, line </w:t>
            </w:r>
            <w:r w:rsidR="004F24DA">
              <w:rPr>
                <w:rStyle w:val="hps"/>
                <w:rFonts w:ascii="Calibri" w:hAnsi="Calibri" w:cs="Calibri"/>
                <w:color w:val="222222"/>
              </w:rPr>
              <w:t>18</w:t>
            </w:r>
            <w:r w:rsidR="00AA6AB1">
              <w:rPr>
                <w:rStyle w:val="hps"/>
                <w:rFonts w:ascii="Calibri" w:hAnsi="Calibri" w:cs="Calibri"/>
                <w:color w:val="222222"/>
              </w:rPr>
              <w:t>6</w:t>
            </w:r>
          </w:p>
          <w:p w14:paraId="5325E1C7" w14:textId="77777777" w:rsidR="00C448B3" w:rsidRPr="00134CA7" w:rsidRDefault="00C448B3" w:rsidP="000D7EAB">
            <w:pPr>
              <w:spacing w:after="0"/>
              <w:rPr>
                <w:rFonts w:ascii="Calibri" w:eastAsia="Times New Roman" w:hAnsi="Calibri" w:cs="Calibri"/>
                <w:lang w:val="pt-BR"/>
              </w:rPr>
            </w:pPr>
          </w:p>
        </w:tc>
      </w:tr>
      <w:tr w:rsidR="005C3055" w:rsidRPr="003122CF" w14:paraId="5770EE12" w14:textId="77777777" w:rsidTr="005560CB">
        <w:tc>
          <w:tcPr>
            <w:tcW w:w="10915" w:type="dxa"/>
            <w:gridSpan w:val="3"/>
          </w:tcPr>
          <w:p w14:paraId="1D5BB166" w14:textId="77777777" w:rsidR="005C3055" w:rsidRPr="002929E3" w:rsidRDefault="005C3055" w:rsidP="00DE629F">
            <w:pPr>
              <w:spacing w:after="0"/>
              <w:jc w:val="center"/>
              <w:rPr>
                <w:rFonts w:ascii="Calibri" w:eastAsia="Times New Roman" w:hAnsi="Calibri" w:cs="Calibri"/>
                <w:i/>
              </w:rPr>
            </w:pPr>
            <w:r w:rsidRPr="002929E3">
              <w:rPr>
                <w:rFonts w:ascii="Calibri" w:hAnsi="Calibri" w:cs="Calibri"/>
                <w:i/>
              </w:rPr>
              <w:t>Setting</w:t>
            </w:r>
          </w:p>
          <w:p w14:paraId="564CB2B7" w14:textId="77777777" w:rsidR="005C3055" w:rsidRPr="00134CA7" w:rsidRDefault="005C3055" w:rsidP="000D7EAB">
            <w:pPr>
              <w:spacing w:after="0"/>
              <w:rPr>
                <w:rFonts w:ascii="Calibri" w:eastAsia="Times New Roman" w:hAnsi="Calibri" w:cs="Calibri"/>
              </w:rPr>
            </w:pPr>
          </w:p>
        </w:tc>
      </w:tr>
      <w:tr w:rsidR="00C448B3" w:rsidRPr="003122CF" w14:paraId="10A04294" w14:textId="77777777" w:rsidTr="00FE4689">
        <w:tc>
          <w:tcPr>
            <w:tcW w:w="3148" w:type="dxa"/>
          </w:tcPr>
          <w:p w14:paraId="226A0F58" w14:textId="77777777" w:rsidR="00C448B3" w:rsidRPr="002929E3" w:rsidRDefault="00C448B3" w:rsidP="000D7EAB">
            <w:pPr>
              <w:spacing w:after="0"/>
              <w:rPr>
                <w:rFonts w:ascii="Calibri" w:eastAsia="Times New Roman" w:hAnsi="Calibri" w:cs="Calibri"/>
              </w:rPr>
            </w:pPr>
            <w:r w:rsidRPr="002929E3">
              <w:rPr>
                <w:rFonts w:ascii="Calibri" w:hAnsi="Calibri" w:cs="Calibri"/>
              </w:rPr>
              <w:t>14. Setting of data collection</w:t>
            </w:r>
          </w:p>
        </w:tc>
        <w:tc>
          <w:tcPr>
            <w:tcW w:w="5528" w:type="dxa"/>
          </w:tcPr>
          <w:p w14:paraId="59DB5E89"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Where was the data collected? e.g.</w:t>
            </w:r>
            <w:r>
              <w:rPr>
                <w:rFonts w:ascii="Calibri" w:hAnsi="Calibri" w:cs="Calibri"/>
              </w:rPr>
              <w:t>,</w:t>
            </w:r>
            <w:r w:rsidRPr="002929E3">
              <w:rPr>
                <w:rFonts w:ascii="Calibri" w:hAnsi="Calibri" w:cs="Calibri"/>
              </w:rPr>
              <w:t xml:space="preserve"> home, clinic, workplace </w:t>
            </w:r>
          </w:p>
        </w:tc>
        <w:tc>
          <w:tcPr>
            <w:tcW w:w="2239" w:type="dxa"/>
          </w:tcPr>
          <w:p w14:paraId="4FC6971E" w14:textId="1B5F7DA7" w:rsidR="00C448B3" w:rsidRPr="00134CA7" w:rsidRDefault="00C448B3" w:rsidP="000D7EAB">
            <w:pPr>
              <w:spacing w:after="0"/>
              <w:rPr>
                <w:rFonts w:ascii="Calibri" w:eastAsia="Times New Roman" w:hAnsi="Calibri" w:cs="Calibri"/>
              </w:rPr>
            </w:pPr>
            <w:r w:rsidRPr="00134CA7">
              <w:rPr>
                <w:rFonts w:ascii="Calibri" w:eastAsia="Malgun Gothic" w:hAnsi="Calibri" w:cs="Calibri"/>
                <w:lang w:eastAsia="ko-KR"/>
              </w:rPr>
              <w:t>p.</w:t>
            </w:r>
            <w:r w:rsidR="00371699">
              <w:rPr>
                <w:rFonts w:ascii="Calibri" w:eastAsia="Malgun Gothic" w:hAnsi="Calibri" w:cs="Calibri"/>
                <w:lang w:eastAsia="ko-KR"/>
              </w:rPr>
              <w:t>4</w:t>
            </w:r>
            <w:r w:rsidRPr="00134CA7">
              <w:rPr>
                <w:rFonts w:ascii="Calibri" w:eastAsia="Malgun Gothic" w:hAnsi="Calibri" w:cs="Calibri"/>
                <w:lang w:eastAsia="ko-KR"/>
              </w:rPr>
              <w:t>, line 1</w:t>
            </w:r>
            <w:r w:rsidR="005A576C">
              <w:rPr>
                <w:rFonts w:ascii="Calibri" w:eastAsia="Malgun Gothic" w:hAnsi="Calibri" w:cs="Calibri"/>
                <w:lang w:eastAsia="ko-KR"/>
              </w:rPr>
              <w:t>34</w:t>
            </w:r>
          </w:p>
        </w:tc>
      </w:tr>
      <w:tr w:rsidR="00C448B3" w:rsidRPr="003122CF" w14:paraId="7C7ED057" w14:textId="77777777" w:rsidTr="00FE4689">
        <w:tc>
          <w:tcPr>
            <w:tcW w:w="3148" w:type="dxa"/>
          </w:tcPr>
          <w:p w14:paraId="6F26D1B9" w14:textId="77777777" w:rsidR="00C448B3" w:rsidRPr="002929E3" w:rsidRDefault="00C448B3" w:rsidP="000D7EAB">
            <w:pPr>
              <w:spacing w:after="0"/>
              <w:rPr>
                <w:rFonts w:ascii="Calibri" w:eastAsia="Times New Roman" w:hAnsi="Calibri" w:cs="Calibri"/>
              </w:rPr>
            </w:pPr>
            <w:r w:rsidRPr="002929E3">
              <w:rPr>
                <w:rFonts w:ascii="Calibri" w:hAnsi="Calibri" w:cs="Calibri"/>
              </w:rPr>
              <w:t>15. Presence of non-participants</w:t>
            </w:r>
          </w:p>
        </w:tc>
        <w:tc>
          <w:tcPr>
            <w:tcW w:w="5528" w:type="dxa"/>
          </w:tcPr>
          <w:p w14:paraId="3F489B9F"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Was anyone else present besides the participants and researchers? </w:t>
            </w:r>
          </w:p>
        </w:tc>
        <w:tc>
          <w:tcPr>
            <w:tcW w:w="2239" w:type="dxa"/>
          </w:tcPr>
          <w:p w14:paraId="5F86EE83" w14:textId="77777777" w:rsidR="00C448B3" w:rsidRPr="00134CA7" w:rsidRDefault="00C448B3" w:rsidP="000D7EAB">
            <w:pPr>
              <w:spacing w:after="0"/>
              <w:rPr>
                <w:rStyle w:val="hps"/>
                <w:rFonts w:ascii="Calibri" w:eastAsia="Malgun Gothic" w:hAnsi="Calibri" w:cs="Calibri"/>
                <w:lang w:eastAsia="ko-KR"/>
              </w:rPr>
            </w:pPr>
            <w:r w:rsidRPr="00134CA7">
              <w:rPr>
                <w:rStyle w:val="hps"/>
                <w:rFonts w:ascii="Calibri" w:eastAsia="Malgun Gothic" w:hAnsi="Calibri" w:cs="Calibri"/>
                <w:lang w:eastAsia="ko-KR"/>
              </w:rPr>
              <w:t>N</w:t>
            </w:r>
            <w:r w:rsidRPr="00134CA7">
              <w:rPr>
                <w:rStyle w:val="hps"/>
                <w:rFonts w:ascii="Calibri" w:hAnsi="Calibri" w:cs="Calibri"/>
              </w:rPr>
              <w:t>/A</w:t>
            </w:r>
          </w:p>
          <w:p w14:paraId="567909EE" w14:textId="77777777" w:rsidR="00C448B3" w:rsidRPr="00134CA7" w:rsidRDefault="00C448B3" w:rsidP="000D7EAB">
            <w:pPr>
              <w:spacing w:after="0"/>
              <w:rPr>
                <w:rFonts w:ascii="Calibri" w:eastAsia="Times New Roman" w:hAnsi="Calibri" w:cs="Calibri"/>
              </w:rPr>
            </w:pPr>
          </w:p>
        </w:tc>
      </w:tr>
      <w:tr w:rsidR="00C448B3" w:rsidRPr="003122CF" w14:paraId="3E03B63F" w14:textId="77777777" w:rsidTr="00FE4689">
        <w:tc>
          <w:tcPr>
            <w:tcW w:w="3148" w:type="dxa"/>
          </w:tcPr>
          <w:p w14:paraId="280B947D" w14:textId="77777777" w:rsidR="00C448B3" w:rsidRPr="002929E3" w:rsidRDefault="00C448B3" w:rsidP="000D7EAB">
            <w:pPr>
              <w:spacing w:after="0"/>
              <w:rPr>
                <w:rFonts w:ascii="Calibri" w:eastAsia="Times New Roman" w:hAnsi="Calibri" w:cs="Calibri"/>
              </w:rPr>
            </w:pPr>
            <w:r w:rsidRPr="002929E3">
              <w:rPr>
                <w:rFonts w:ascii="Calibri" w:hAnsi="Calibri" w:cs="Calibri"/>
              </w:rPr>
              <w:t>16. Description of sample</w:t>
            </w:r>
          </w:p>
        </w:tc>
        <w:tc>
          <w:tcPr>
            <w:tcW w:w="5528" w:type="dxa"/>
          </w:tcPr>
          <w:p w14:paraId="5F4C550D"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What are the important characteristics of the sample? e.g.</w:t>
            </w:r>
            <w:r>
              <w:rPr>
                <w:rFonts w:ascii="Calibri" w:hAnsi="Calibri" w:cs="Calibri"/>
              </w:rPr>
              <w:t>,</w:t>
            </w:r>
            <w:r w:rsidRPr="002929E3">
              <w:rPr>
                <w:rFonts w:ascii="Calibri" w:hAnsi="Calibri" w:cs="Calibri"/>
              </w:rPr>
              <w:t xml:space="preserve"> demographic data, date </w:t>
            </w:r>
          </w:p>
        </w:tc>
        <w:tc>
          <w:tcPr>
            <w:tcW w:w="2239" w:type="dxa"/>
          </w:tcPr>
          <w:p w14:paraId="0E67C52B" w14:textId="34C19308" w:rsidR="00C448B3" w:rsidRPr="00134CA7" w:rsidRDefault="00C448B3" w:rsidP="000D7EAB">
            <w:pPr>
              <w:spacing w:after="0"/>
              <w:rPr>
                <w:rFonts w:ascii="Calibri" w:eastAsia="Times New Roman" w:hAnsi="Calibri" w:cs="Calibri"/>
              </w:rPr>
            </w:pPr>
            <w:r w:rsidRPr="00134CA7">
              <w:rPr>
                <w:rFonts w:ascii="Calibri" w:eastAsia="Times New Roman" w:hAnsi="Calibri" w:cs="Calibri"/>
              </w:rPr>
              <w:t>p.5, line</w:t>
            </w:r>
            <w:r w:rsidR="00E72ABE">
              <w:rPr>
                <w:rFonts w:ascii="Calibri" w:eastAsia="Times New Roman" w:hAnsi="Calibri" w:cs="Calibri"/>
              </w:rPr>
              <w:t xml:space="preserve"> </w:t>
            </w:r>
            <w:r w:rsidR="00D95AD3">
              <w:rPr>
                <w:rFonts w:ascii="Calibri" w:eastAsia="Times New Roman" w:hAnsi="Calibri" w:cs="Calibri"/>
              </w:rPr>
              <w:t>184-</w:t>
            </w:r>
            <w:r w:rsidRPr="00134CA7">
              <w:rPr>
                <w:rFonts w:ascii="Calibri" w:eastAsia="Times New Roman" w:hAnsi="Calibri" w:cs="Calibri"/>
              </w:rPr>
              <w:t>1</w:t>
            </w:r>
            <w:r w:rsidR="00E72ABE">
              <w:rPr>
                <w:rFonts w:ascii="Calibri" w:eastAsia="Times New Roman" w:hAnsi="Calibri" w:cs="Calibri"/>
              </w:rPr>
              <w:t>85</w:t>
            </w:r>
          </w:p>
        </w:tc>
      </w:tr>
      <w:tr w:rsidR="00C448B3" w:rsidRPr="003122CF" w14:paraId="7481B6FE" w14:textId="77777777" w:rsidTr="000D7EAB">
        <w:tc>
          <w:tcPr>
            <w:tcW w:w="10915" w:type="dxa"/>
            <w:gridSpan w:val="3"/>
          </w:tcPr>
          <w:p w14:paraId="2F736E7F" w14:textId="77777777" w:rsidR="00C448B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alibri" w:hAnsi="Calibri" w:cs="Calibri"/>
                <w:i/>
              </w:rPr>
            </w:pPr>
          </w:p>
          <w:p w14:paraId="7A62CF48"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alibri" w:hAnsi="Calibri" w:cs="Calibri"/>
                <w:i/>
              </w:rPr>
            </w:pPr>
            <w:r w:rsidRPr="002929E3">
              <w:rPr>
                <w:rFonts w:ascii="Calibri" w:hAnsi="Calibri" w:cs="Calibri"/>
                <w:i/>
              </w:rPr>
              <w:t>Data collection</w:t>
            </w:r>
          </w:p>
          <w:p w14:paraId="3BB6F27F" w14:textId="77777777" w:rsidR="00C448B3" w:rsidRPr="00134CA7" w:rsidRDefault="00C448B3" w:rsidP="000D7EAB">
            <w:pPr>
              <w:spacing w:after="0"/>
              <w:rPr>
                <w:rFonts w:ascii="Calibri" w:eastAsia="Times New Roman" w:hAnsi="Calibri" w:cs="Calibri"/>
              </w:rPr>
            </w:pPr>
          </w:p>
        </w:tc>
      </w:tr>
      <w:tr w:rsidR="00C448B3" w:rsidRPr="003122CF" w14:paraId="003EB044" w14:textId="77777777" w:rsidTr="00FE4689">
        <w:trPr>
          <w:trHeight w:val="825"/>
        </w:trPr>
        <w:tc>
          <w:tcPr>
            <w:tcW w:w="3148" w:type="dxa"/>
          </w:tcPr>
          <w:p w14:paraId="2F562BB4" w14:textId="77777777" w:rsidR="00C448B3" w:rsidRPr="002929E3" w:rsidRDefault="00C448B3" w:rsidP="000D7EAB">
            <w:pPr>
              <w:spacing w:after="0"/>
              <w:rPr>
                <w:rFonts w:ascii="Calibri" w:eastAsia="Times New Roman" w:hAnsi="Calibri" w:cs="Calibri"/>
              </w:rPr>
            </w:pPr>
            <w:r w:rsidRPr="002929E3">
              <w:rPr>
                <w:rFonts w:ascii="Calibri" w:hAnsi="Calibri" w:cs="Calibri"/>
              </w:rPr>
              <w:t>17. Interview guide</w:t>
            </w:r>
          </w:p>
        </w:tc>
        <w:tc>
          <w:tcPr>
            <w:tcW w:w="5528" w:type="dxa"/>
          </w:tcPr>
          <w:p w14:paraId="17D774EE"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Were questions, prompts, guides provided by the authors? Was it pilot tested? </w:t>
            </w:r>
          </w:p>
        </w:tc>
        <w:tc>
          <w:tcPr>
            <w:tcW w:w="2239" w:type="dxa"/>
          </w:tcPr>
          <w:p w14:paraId="3FAD8E73" w14:textId="1C95A2EE" w:rsidR="00C448B3" w:rsidRPr="00134CA7" w:rsidRDefault="00C448B3" w:rsidP="000D7EAB">
            <w:pPr>
              <w:spacing w:after="0"/>
              <w:rPr>
                <w:rFonts w:ascii="Calibri" w:eastAsia="Malgun Gothic" w:hAnsi="Calibri" w:cs="Calibri"/>
                <w:lang w:eastAsia="ko-KR"/>
              </w:rPr>
            </w:pPr>
            <w:r w:rsidRPr="00134CA7">
              <w:rPr>
                <w:rFonts w:ascii="Calibri" w:eastAsia="Malgun Gothic" w:hAnsi="Calibri" w:cs="Calibri"/>
                <w:lang w:eastAsia="ko-KR"/>
              </w:rPr>
              <w:t>p. 5, line</w:t>
            </w:r>
            <w:r w:rsidR="00D34B0D">
              <w:rPr>
                <w:rFonts w:ascii="Calibri" w:eastAsia="Malgun Gothic" w:hAnsi="Calibri" w:cs="Calibri"/>
                <w:lang w:eastAsia="ko-KR"/>
              </w:rPr>
              <w:t>s</w:t>
            </w:r>
            <w:r w:rsidRPr="00134CA7">
              <w:rPr>
                <w:rFonts w:ascii="Calibri" w:eastAsia="Malgun Gothic" w:hAnsi="Calibri" w:cs="Calibri"/>
                <w:lang w:eastAsia="ko-KR"/>
              </w:rPr>
              <w:t xml:space="preserve"> </w:t>
            </w:r>
            <w:r w:rsidR="00D34B0D">
              <w:rPr>
                <w:rFonts w:ascii="Calibri" w:eastAsia="Malgun Gothic" w:hAnsi="Calibri" w:cs="Calibri"/>
                <w:lang w:eastAsia="ko-KR"/>
              </w:rPr>
              <w:t>163-</w:t>
            </w:r>
            <w:r w:rsidRPr="00134CA7">
              <w:rPr>
                <w:rFonts w:ascii="Calibri" w:eastAsia="Malgun Gothic" w:hAnsi="Calibri" w:cs="Calibri"/>
                <w:lang w:eastAsia="ko-KR"/>
              </w:rPr>
              <w:t>164</w:t>
            </w:r>
          </w:p>
        </w:tc>
      </w:tr>
      <w:tr w:rsidR="00C448B3" w:rsidRPr="003122CF" w14:paraId="3A69EC9C" w14:textId="77777777" w:rsidTr="00FE4689">
        <w:tc>
          <w:tcPr>
            <w:tcW w:w="3148" w:type="dxa"/>
          </w:tcPr>
          <w:p w14:paraId="7FFCD60C" w14:textId="77777777" w:rsidR="00C448B3" w:rsidRPr="002929E3" w:rsidRDefault="00C448B3" w:rsidP="000D7EAB">
            <w:pPr>
              <w:spacing w:after="0"/>
              <w:rPr>
                <w:rFonts w:ascii="Calibri" w:eastAsia="Times New Roman" w:hAnsi="Calibri" w:cs="Calibri"/>
              </w:rPr>
            </w:pPr>
            <w:r w:rsidRPr="002929E3">
              <w:rPr>
                <w:rFonts w:ascii="Calibri" w:hAnsi="Calibri" w:cs="Calibri"/>
              </w:rPr>
              <w:t>18. Repeat interviews</w:t>
            </w:r>
          </w:p>
        </w:tc>
        <w:tc>
          <w:tcPr>
            <w:tcW w:w="5528" w:type="dxa"/>
          </w:tcPr>
          <w:p w14:paraId="21AC9727"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Were repeat interviews carried out? If yes, how many? </w:t>
            </w:r>
          </w:p>
        </w:tc>
        <w:tc>
          <w:tcPr>
            <w:tcW w:w="2239" w:type="dxa"/>
          </w:tcPr>
          <w:p w14:paraId="752F80B7" w14:textId="77777777" w:rsidR="00C448B3" w:rsidRPr="00134CA7" w:rsidRDefault="00C448B3" w:rsidP="000D7EAB">
            <w:pPr>
              <w:spacing w:after="0"/>
              <w:rPr>
                <w:rFonts w:ascii="Calibri" w:eastAsia="Times New Roman" w:hAnsi="Calibri" w:cs="Calibri"/>
              </w:rPr>
            </w:pPr>
            <w:r w:rsidRPr="00134CA7">
              <w:rPr>
                <w:rFonts w:ascii="Calibri" w:eastAsia="Times New Roman" w:hAnsi="Calibri" w:cs="Calibri"/>
              </w:rPr>
              <w:t>N/A</w:t>
            </w:r>
          </w:p>
        </w:tc>
      </w:tr>
      <w:tr w:rsidR="00C448B3" w:rsidRPr="003122CF" w14:paraId="4460BBAE" w14:textId="77777777" w:rsidTr="00FE4689">
        <w:tc>
          <w:tcPr>
            <w:tcW w:w="3148" w:type="dxa"/>
          </w:tcPr>
          <w:p w14:paraId="0CA6E787" w14:textId="77777777" w:rsidR="00C448B3" w:rsidRPr="002929E3" w:rsidRDefault="00C448B3" w:rsidP="000D7EAB">
            <w:pPr>
              <w:spacing w:after="0"/>
              <w:rPr>
                <w:rFonts w:ascii="Calibri" w:eastAsia="Times New Roman" w:hAnsi="Calibri" w:cs="Calibri"/>
              </w:rPr>
            </w:pPr>
            <w:r w:rsidRPr="002929E3">
              <w:rPr>
                <w:rFonts w:ascii="Calibri" w:hAnsi="Calibri" w:cs="Calibri"/>
              </w:rPr>
              <w:t>19. Audio/visual recording</w:t>
            </w:r>
          </w:p>
        </w:tc>
        <w:tc>
          <w:tcPr>
            <w:tcW w:w="5528" w:type="dxa"/>
          </w:tcPr>
          <w:p w14:paraId="7A0CEB20"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Did the research use audio or visual recording to collect the data? </w:t>
            </w:r>
          </w:p>
        </w:tc>
        <w:tc>
          <w:tcPr>
            <w:tcW w:w="2239" w:type="dxa"/>
          </w:tcPr>
          <w:p w14:paraId="5CA51698" w14:textId="2CFDD51E" w:rsidR="00C448B3" w:rsidRPr="00134CA7" w:rsidRDefault="00C448B3" w:rsidP="000D7EAB">
            <w:pPr>
              <w:spacing w:after="0"/>
              <w:rPr>
                <w:rFonts w:ascii="Calibri" w:eastAsia="Times New Roman" w:hAnsi="Calibri" w:cs="Calibri"/>
              </w:rPr>
            </w:pPr>
            <w:r w:rsidRPr="00134CA7">
              <w:rPr>
                <w:rFonts w:ascii="Calibri" w:eastAsia="Times New Roman" w:hAnsi="Calibri" w:cs="Calibri"/>
              </w:rPr>
              <w:t>p. 5, line 16</w:t>
            </w:r>
            <w:r w:rsidR="00172492">
              <w:rPr>
                <w:rFonts w:ascii="Calibri" w:eastAsia="Times New Roman" w:hAnsi="Calibri" w:cs="Calibri"/>
              </w:rPr>
              <w:t>5</w:t>
            </w:r>
          </w:p>
        </w:tc>
      </w:tr>
      <w:tr w:rsidR="00C448B3" w:rsidRPr="003122CF" w14:paraId="089691E7" w14:textId="77777777" w:rsidTr="00FE4689">
        <w:trPr>
          <w:trHeight w:val="762"/>
        </w:trPr>
        <w:tc>
          <w:tcPr>
            <w:tcW w:w="3148" w:type="dxa"/>
          </w:tcPr>
          <w:p w14:paraId="4E0CE2B8" w14:textId="77777777" w:rsidR="00C448B3" w:rsidRPr="002929E3" w:rsidRDefault="00C448B3" w:rsidP="000D7EAB">
            <w:pPr>
              <w:spacing w:after="0"/>
              <w:rPr>
                <w:rFonts w:ascii="Calibri" w:eastAsia="Times New Roman" w:hAnsi="Calibri" w:cs="Calibri"/>
              </w:rPr>
            </w:pPr>
            <w:r w:rsidRPr="002929E3">
              <w:rPr>
                <w:rFonts w:ascii="Calibri" w:hAnsi="Calibri" w:cs="Calibri"/>
              </w:rPr>
              <w:t>20. Field notes</w:t>
            </w:r>
          </w:p>
        </w:tc>
        <w:tc>
          <w:tcPr>
            <w:tcW w:w="5528" w:type="dxa"/>
          </w:tcPr>
          <w:p w14:paraId="5F6284E2" w14:textId="77777777" w:rsidR="00C448B3" w:rsidRPr="002929E3" w:rsidRDefault="00C448B3" w:rsidP="000D7EAB">
            <w:pPr>
              <w:spacing w:after="0"/>
              <w:rPr>
                <w:rFonts w:ascii="Calibri" w:eastAsia="Times New Roman" w:hAnsi="Calibri" w:cs="Calibri"/>
              </w:rPr>
            </w:pPr>
            <w:r w:rsidRPr="002929E3">
              <w:rPr>
                <w:rFonts w:ascii="Calibri" w:hAnsi="Calibri" w:cs="Calibri"/>
              </w:rPr>
              <w:t>Were ﬁeld notes made during and/or after the interview or focus group?</w:t>
            </w:r>
          </w:p>
        </w:tc>
        <w:tc>
          <w:tcPr>
            <w:tcW w:w="2239" w:type="dxa"/>
          </w:tcPr>
          <w:p w14:paraId="6190BC59" w14:textId="77777777" w:rsidR="00C448B3" w:rsidRPr="00134CA7" w:rsidRDefault="00C448B3" w:rsidP="000D7EAB">
            <w:pPr>
              <w:spacing w:after="0"/>
              <w:rPr>
                <w:rFonts w:ascii="Calibri" w:eastAsia="Times New Roman" w:hAnsi="Calibri" w:cs="Calibri"/>
                <w:color w:val="008000"/>
              </w:rPr>
            </w:pPr>
            <w:r w:rsidRPr="00134CA7">
              <w:rPr>
                <w:rFonts w:ascii="Calibri" w:eastAsia="Malgun Gothic" w:hAnsi="Calibri" w:cs="Calibri"/>
                <w:lang w:eastAsia="ko-KR"/>
              </w:rPr>
              <w:t>N/A</w:t>
            </w:r>
          </w:p>
        </w:tc>
      </w:tr>
      <w:tr w:rsidR="00C448B3" w:rsidRPr="003122CF" w14:paraId="699D049B" w14:textId="77777777" w:rsidTr="00FE4689">
        <w:tc>
          <w:tcPr>
            <w:tcW w:w="3148" w:type="dxa"/>
          </w:tcPr>
          <w:p w14:paraId="13681028" w14:textId="77777777" w:rsidR="00C448B3" w:rsidRPr="002929E3" w:rsidRDefault="00C448B3" w:rsidP="000D7EAB">
            <w:pPr>
              <w:spacing w:after="0"/>
              <w:rPr>
                <w:rFonts w:ascii="Calibri" w:eastAsia="Times New Roman" w:hAnsi="Calibri" w:cs="Calibri"/>
              </w:rPr>
            </w:pPr>
            <w:r w:rsidRPr="002929E3">
              <w:rPr>
                <w:rFonts w:ascii="Calibri" w:hAnsi="Calibri" w:cs="Calibri"/>
              </w:rPr>
              <w:t>21. Duration</w:t>
            </w:r>
          </w:p>
        </w:tc>
        <w:tc>
          <w:tcPr>
            <w:tcW w:w="5528" w:type="dxa"/>
          </w:tcPr>
          <w:p w14:paraId="1A407BB7"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What was the duration of the inter views or focus group? </w:t>
            </w:r>
          </w:p>
        </w:tc>
        <w:tc>
          <w:tcPr>
            <w:tcW w:w="2239" w:type="dxa"/>
          </w:tcPr>
          <w:p w14:paraId="36D6E343" w14:textId="77777777" w:rsidR="00C448B3" w:rsidRPr="00134CA7" w:rsidRDefault="00C448B3" w:rsidP="000D7EAB">
            <w:pPr>
              <w:spacing w:after="0"/>
              <w:rPr>
                <w:rStyle w:val="hps"/>
                <w:rFonts w:ascii="Calibri" w:hAnsi="Calibri" w:cs="Calibri"/>
                <w:color w:val="222222"/>
              </w:rPr>
            </w:pPr>
            <w:r w:rsidRPr="00134CA7">
              <w:rPr>
                <w:rStyle w:val="hps"/>
                <w:rFonts w:ascii="Calibri" w:hAnsi="Calibri" w:cs="Calibri"/>
                <w:color w:val="222222"/>
              </w:rPr>
              <w:t>p. 5, line 166</w:t>
            </w:r>
          </w:p>
          <w:p w14:paraId="6CD95BA0" w14:textId="77777777" w:rsidR="00C448B3" w:rsidRPr="00134CA7" w:rsidRDefault="00C448B3" w:rsidP="000D7EAB">
            <w:pPr>
              <w:spacing w:after="0"/>
              <w:rPr>
                <w:rFonts w:ascii="Calibri" w:eastAsia="Times New Roman" w:hAnsi="Calibri" w:cs="Calibri"/>
              </w:rPr>
            </w:pPr>
          </w:p>
        </w:tc>
      </w:tr>
      <w:tr w:rsidR="00C448B3" w:rsidRPr="003122CF" w14:paraId="5084D0AA" w14:textId="77777777" w:rsidTr="00FE4689">
        <w:tc>
          <w:tcPr>
            <w:tcW w:w="3148" w:type="dxa"/>
          </w:tcPr>
          <w:p w14:paraId="47C69556" w14:textId="77777777" w:rsidR="00C448B3" w:rsidRPr="002929E3" w:rsidRDefault="00C448B3" w:rsidP="000D7EAB">
            <w:pPr>
              <w:spacing w:after="0"/>
              <w:rPr>
                <w:rFonts w:ascii="Calibri" w:eastAsia="Times New Roman" w:hAnsi="Calibri" w:cs="Calibri"/>
              </w:rPr>
            </w:pPr>
            <w:r w:rsidRPr="002929E3">
              <w:rPr>
                <w:rFonts w:ascii="Calibri" w:hAnsi="Calibri" w:cs="Calibri"/>
              </w:rPr>
              <w:t>22. Data saturation</w:t>
            </w:r>
          </w:p>
        </w:tc>
        <w:tc>
          <w:tcPr>
            <w:tcW w:w="5528" w:type="dxa"/>
          </w:tcPr>
          <w:p w14:paraId="285BD4B8"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Was data saturation discussed? </w:t>
            </w:r>
          </w:p>
        </w:tc>
        <w:tc>
          <w:tcPr>
            <w:tcW w:w="2239" w:type="dxa"/>
          </w:tcPr>
          <w:p w14:paraId="65FC4D77" w14:textId="77777777" w:rsidR="00C448B3" w:rsidRPr="00134CA7" w:rsidRDefault="00C448B3" w:rsidP="000D7EAB">
            <w:pPr>
              <w:spacing w:after="0"/>
              <w:rPr>
                <w:rFonts w:ascii="Calibri" w:eastAsia="Malgun Gothic" w:hAnsi="Calibri" w:cs="Calibri"/>
                <w:lang w:eastAsia="ko-KR"/>
              </w:rPr>
            </w:pPr>
            <w:r w:rsidRPr="00134CA7">
              <w:rPr>
                <w:rFonts w:ascii="Calibri" w:eastAsia="Malgun Gothic" w:hAnsi="Calibri" w:cs="Calibri"/>
                <w:lang w:eastAsia="ko-KR"/>
              </w:rPr>
              <w:t>N/A</w:t>
            </w:r>
          </w:p>
          <w:p w14:paraId="1B34B808" w14:textId="77777777" w:rsidR="00C448B3" w:rsidRPr="00134CA7" w:rsidRDefault="00C448B3" w:rsidP="000D7EAB">
            <w:pPr>
              <w:spacing w:after="0"/>
              <w:rPr>
                <w:rFonts w:ascii="Calibri" w:eastAsia="Times New Roman" w:hAnsi="Calibri" w:cs="Calibri"/>
              </w:rPr>
            </w:pPr>
          </w:p>
        </w:tc>
      </w:tr>
      <w:tr w:rsidR="00C448B3" w:rsidRPr="003122CF" w14:paraId="2E23F2E7" w14:textId="77777777" w:rsidTr="00FE4689">
        <w:tc>
          <w:tcPr>
            <w:tcW w:w="3148" w:type="dxa"/>
          </w:tcPr>
          <w:p w14:paraId="1245E7B9" w14:textId="77777777" w:rsidR="00C448B3" w:rsidRPr="002929E3" w:rsidRDefault="00C448B3" w:rsidP="000D7EAB">
            <w:pPr>
              <w:spacing w:after="0"/>
              <w:rPr>
                <w:rFonts w:ascii="Calibri" w:eastAsia="Times New Roman" w:hAnsi="Calibri" w:cs="Calibri"/>
              </w:rPr>
            </w:pPr>
            <w:r w:rsidRPr="002929E3">
              <w:rPr>
                <w:rFonts w:ascii="Calibri" w:hAnsi="Calibri" w:cs="Calibri"/>
              </w:rPr>
              <w:t>23. Transcripts returned</w:t>
            </w:r>
          </w:p>
        </w:tc>
        <w:tc>
          <w:tcPr>
            <w:tcW w:w="5528" w:type="dxa"/>
          </w:tcPr>
          <w:p w14:paraId="1ED74F25"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Were transcripts returned to participants for comment and/or correction? </w:t>
            </w:r>
          </w:p>
        </w:tc>
        <w:tc>
          <w:tcPr>
            <w:tcW w:w="2239" w:type="dxa"/>
          </w:tcPr>
          <w:p w14:paraId="4503F4FD" w14:textId="77777777" w:rsidR="00C448B3" w:rsidRPr="00134CA7" w:rsidRDefault="00C448B3" w:rsidP="000D7EAB">
            <w:pPr>
              <w:spacing w:after="0"/>
              <w:rPr>
                <w:rStyle w:val="hps"/>
                <w:rFonts w:ascii="Calibri" w:eastAsia="Malgun Gothic" w:hAnsi="Calibri" w:cs="Calibri"/>
                <w:lang w:eastAsia="ko-KR"/>
              </w:rPr>
            </w:pPr>
            <w:r w:rsidRPr="00134CA7">
              <w:rPr>
                <w:rStyle w:val="hps"/>
                <w:rFonts w:ascii="Calibri" w:eastAsia="Malgun Gothic" w:hAnsi="Calibri" w:cs="Calibri"/>
                <w:lang w:eastAsia="ko-KR"/>
              </w:rPr>
              <w:t>N</w:t>
            </w:r>
            <w:r w:rsidRPr="00134CA7">
              <w:rPr>
                <w:rStyle w:val="hps"/>
                <w:rFonts w:ascii="Calibri" w:hAnsi="Calibri" w:cs="Calibri"/>
              </w:rPr>
              <w:t>/A</w:t>
            </w:r>
          </w:p>
          <w:p w14:paraId="43DA70BE" w14:textId="77777777" w:rsidR="00C448B3" w:rsidRPr="00134CA7" w:rsidRDefault="00C448B3" w:rsidP="000D7EAB">
            <w:pPr>
              <w:spacing w:after="0"/>
              <w:rPr>
                <w:rFonts w:ascii="Calibri" w:eastAsia="Times New Roman" w:hAnsi="Calibri" w:cs="Calibri"/>
              </w:rPr>
            </w:pPr>
            <w:r w:rsidRPr="00134CA7">
              <w:rPr>
                <w:rStyle w:val="hps"/>
                <w:rFonts w:ascii="Calibri" w:hAnsi="Calibri" w:cs="Calibri"/>
                <w:color w:val="222222"/>
              </w:rPr>
              <w:t xml:space="preserve"> </w:t>
            </w:r>
          </w:p>
        </w:tc>
      </w:tr>
      <w:tr w:rsidR="00C448B3" w:rsidRPr="003122CF" w14:paraId="472E5E87" w14:textId="77777777" w:rsidTr="000D7EAB">
        <w:tc>
          <w:tcPr>
            <w:tcW w:w="10915" w:type="dxa"/>
            <w:gridSpan w:val="3"/>
          </w:tcPr>
          <w:p w14:paraId="342A6581" w14:textId="77777777" w:rsidR="00C448B3" w:rsidRDefault="00C448B3" w:rsidP="000D7EAB">
            <w:pPr>
              <w:spacing w:after="0"/>
              <w:jc w:val="center"/>
              <w:rPr>
                <w:rFonts w:ascii="Calibri" w:hAnsi="Calibri" w:cs="Calibri"/>
                <w:b/>
              </w:rPr>
            </w:pPr>
          </w:p>
          <w:p w14:paraId="5984DAAE" w14:textId="77777777" w:rsidR="00C448B3" w:rsidRDefault="00C448B3" w:rsidP="000D7EAB">
            <w:pPr>
              <w:spacing w:after="0"/>
              <w:jc w:val="center"/>
              <w:rPr>
                <w:rFonts w:ascii="Calibri" w:hAnsi="Calibri" w:cs="Calibri"/>
                <w:b/>
              </w:rPr>
            </w:pPr>
            <w:r w:rsidRPr="002929E3">
              <w:rPr>
                <w:rFonts w:ascii="Calibri" w:hAnsi="Calibri" w:cs="Calibri"/>
                <w:b/>
              </w:rPr>
              <w:t>Domain 3: analysis and ﬁndings</w:t>
            </w:r>
          </w:p>
          <w:p w14:paraId="58C636BA" w14:textId="77777777" w:rsidR="00C448B3" w:rsidRPr="00134CA7" w:rsidRDefault="00C448B3" w:rsidP="000D7EAB">
            <w:pPr>
              <w:spacing w:after="0"/>
              <w:jc w:val="center"/>
              <w:rPr>
                <w:rFonts w:ascii="Calibri" w:eastAsia="Times New Roman" w:hAnsi="Calibri" w:cs="Calibri"/>
              </w:rPr>
            </w:pPr>
          </w:p>
        </w:tc>
      </w:tr>
      <w:tr w:rsidR="00C448B3" w:rsidRPr="003122CF" w14:paraId="1F3BBBEB" w14:textId="77777777" w:rsidTr="000D7EAB">
        <w:tc>
          <w:tcPr>
            <w:tcW w:w="10915" w:type="dxa"/>
            <w:gridSpan w:val="3"/>
          </w:tcPr>
          <w:p w14:paraId="58ED3C87"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alibri" w:hAnsi="Calibri" w:cs="Calibri"/>
                <w:i/>
              </w:rPr>
            </w:pPr>
            <w:r w:rsidRPr="002929E3">
              <w:rPr>
                <w:rFonts w:ascii="Calibri" w:hAnsi="Calibri" w:cs="Calibri"/>
                <w:i/>
              </w:rPr>
              <w:t>Data analysis</w:t>
            </w:r>
          </w:p>
          <w:p w14:paraId="2037FEEE" w14:textId="77777777" w:rsidR="00C448B3" w:rsidRPr="00134CA7" w:rsidRDefault="00C448B3" w:rsidP="000D7EAB">
            <w:pPr>
              <w:spacing w:after="0"/>
              <w:rPr>
                <w:rFonts w:ascii="Calibri" w:eastAsia="Times New Roman" w:hAnsi="Calibri" w:cs="Calibri"/>
              </w:rPr>
            </w:pPr>
          </w:p>
        </w:tc>
      </w:tr>
      <w:tr w:rsidR="00C448B3" w:rsidRPr="003122CF" w14:paraId="70EA9C40" w14:textId="77777777" w:rsidTr="00FE4689">
        <w:tc>
          <w:tcPr>
            <w:tcW w:w="3148" w:type="dxa"/>
          </w:tcPr>
          <w:p w14:paraId="51A4D679" w14:textId="77777777" w:rsidR="00C448B3" w:rsidRPr="002929E3" w:rsidRDefault="00C448B3" w:rsidP="000D7EAB">
            <w:pPr>
              <w:spacing w:after="0"/>
              <w:rPr>
                <w:rFonts w:ascii="Calibri" w:eastAsia="Times New Roman" w:hAnsi="Calibri" w:cs="Calibri"/>
              </w:rPr>
            </w:pPr>
            <w:r w:rsidRPr="002929E3">
              <w:rPr>
                <w:rFonts w:ascii="Calibri" w:hAnsi="Calibri" w:cs="Calibri"/>
              </w:rPr>
              <w:lastRenderedPageBreak/>
              <w:t>24. Number of data coders</w:t>
            </w:r>
          </w:p>
        </w:tc>
        <w:tc>
          <w:tcPr>
            <w:tcW w:w="5528" w:type="dxa"/>
          </w:tcPr>
          <w:p w14:paraId="3BC4D153"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How many data coders coded the data? </w:t>
            </w:r>
          </w:p>
        </w:tc>
        <w:tc>
          <w:tcPr>
            <w:tcW w:w="2239" w:type="dxa"/>
          </w:tcPr>
          <w:p w14:paraId="089F302D" w14:textId="6F63218F" w:rsidR="00C448B3" w:rsidRPr="00134CA7" w:rsidRDefault="00C448B3" w:rsidP="000D7EAB">
            <w:pPr>
              <w:spacing w:after="0"/>
              <w:rPr>
                <w:rFonts w:ascii="Calibri" w:eastAsia="Malgun Gothic" w:hAnsi="Calibri" w:cs="Calibri"/>
                <w:lang w:eastAsia="ko-KR"/>
              </w:rPr>
            </w:pPr>
            <w:r w:rsidRPr="00134CA7">
              <w:rPr>
                <w:rFonts w:ascii="Calibri" w:eastAsia="Malgun Gothic" w:hAnsi="Calibri" w:cs="Calibri"/>
                <w:lang w:eastAsia="ko-KR"/>
              </w:rPr>
              <w:t xml:space="preserve">p. </w:t>
            </w:r>
            <w:r w:rsidR="004D6A9C">
              <w:rPr>
                <w:rFonts w:ascii="Calibri" w:eastAsia="Malgun Gothic" w:hAnsi="Calibri" w:cs="Calibri"/>
                <w:lang w:eastAsia="ko-KR"/>
              </w:rPr>
              <w:t>5</w:t>
            </w:r>
            <w:r w:rsidRPr="00134CA7">
              <w:rPr>
                <w:rFonts w:ascii="Calibri" w:eastAsia="Malgun Gothic" w:hAnsi="Calibri" w:cs="Calibri"/>
                <w:lang w:eastAsia="ko-KR"/>
              </w:rPr>
              <w:t>, line 1</w:t>
            </w:r>
            <w:r w:rsidR="002B069B">
              <w:rPr>
                <w:rFonts w:ascii="Calibri" w:eastAsia="Malgun Gothic" w:hAnsi="Calibri" w:cs="Calibri"/>
                <w:lang w:eastAsia="ko-KR"/>
              </w:rPr>
              <w:t>58</w:t>
            </w:r>
          </w:p>
          <w:p w14:paraId="533EF5FF" w14:textId="77777777" w:rsidR="00C448B3" w:rsidRDefault="004D6A9C" w:rsidP="000D7EAB">
            <w:pPr>
              <w:spacing w:after="0"/>
              <w:rPr>
                <w:rFonts w:ascii="Calibri" w:eastAsia="Times New Roman" w:hAnsi="Calibri" w:cs="Calibri"/>
              </w:rPr>
            </w:pPr>
            <w:r>
              <w:rPr>
                <w:rFonts w:ascii="Calibri" w:eastAsia="Times New Roman" w:hAnsi="Calibri" w:cs="Calibri"/>
              </w:rPr>
              <w:t>p.29, line 918</w:t>
            </w:r>
          </w:p>
          <w:p w14:paraId="5E07EBB6" w14:textId="124F7A70" w:rsidR="005141E6" w:rsidRPr="00134CA7" w:rsidRDefault="005141E6" w:rsidP="000D7EAB">
            <w:pPr>
              <w:spacing w:after="0"/>
              <w:rPr>
                <w:rFonts w:ascii="Calibri" w:eastAsia="Times New Roman" w:hAnsi="Calibri" w:cs="Calibri"/>
              </w:rPr>
            </w:pPr>
          </w:p>
        </w:tc>
      </w:tr>
      <w:tr w:rsidR="00C448B3" w:rsidRPr="003122CF" w14:paraId="07ECC2C2" w14:textId="77777777" w:rsidTr="00FE4689">
        <w:tc>
          <w:tcPr>
            <w:tcW w:w="3148" w:type="dxa"/>
          </w:tcPr>
          <w:p w14:paraId="73793C1B" w14:textId="77777777" w:rsidR="00C448B3" w:rsidRPr="002929E3" w:rsidRDefault="00C448B3" w:rsidP="000D7EAB">
            <w:pPr>
              <w:spacing w:after="0"/>
              <w:rPr>
                <w:rFonts w:ascii="Calibri" w:eastAsia="Times New Roman" w:hAnsi="Calibri" w:cs="Calibri"/>
              </w:rPr>
            </w:pPr>
            <w:r w:rsidRPr="002929E3">
              <w:rPr>
                <w:rFonts w:ascii="Calibri" w:hAnsi="Calibri" w:cs="Calibri"/>
              </w:rPr>
              <w:t>25. Description of the coding tree</w:t>
            </w:r>
          </w:p>
        </w:tc>
        <w:tc>
          <w:tcPr>
            <w:tcW w:w="5528" w:type="dxa"/>
          </w:tcPr>
          <w:p w14:paraId="0D03D791"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Did authors provide a description of the coding tree? </w:t>
            </w:r>
          </w:p>
        </w:tc>
        <w:tc>
          <w:tcPr>
            <w:tcW w:w="2239" w:type="dxa"/>
          </w:tcPr>
          <w:p w14:paraId="361B874F" w14:textId="77777777" w:rsidR="00C448B3" w:rsidRDefault="00C448B3" w:rsidP="000D7EAB">
            <w:pPr>
              <w:spacing w:after="0"/>
              <w:rPr>
                <w:rFonts w:ascii="Calibri" w:eastAsia="Malgun Gothic" w:hAnsi="Calibri" w:cs="Calibri"/>
                <w:lang w:eastAsia="ko-KR"/>
              </w:rPr>
            </w:pPr>
            <w:r w:rsidRPr="00134CA7">
              <w:rPr>
                <w:rFonts w:ascii="Calibri" w:eastAsia="Malgun Gothic" w:hAnsi="Calibri" w:cs="Calibri"/>
                <w:lang w:eastAsia="ko-KR"/>
              </w:rPr>
              <w:t>p. 6, line 176-181</w:t>
            </w:r>
          </w:p>
          <w:p w14:paraId="4E0974E0" w14:textId="7D05D6B9" w:rsidR="00285464" w:rsidRDefault="00285464" w:rsidP="000D7EAB">
            <w:pPr>
              <w:spacing w:after="0"/>
              <w:rPr>
                <w:rFonts w:ascii="Calibri" w:eastAsia="Malgun Gothic" w:hAnsi="Calibri" w:cs="Calibri"/>
                <w:lang w:eastAsia="ko-KR"/>
              </w:rPr>
            </w:pPr>
            <w:r>
              <w:rPr>
                <w:rFonts w:ascii="Calibri" w:eastAsia="Malgun Gothic" w:hAnsi="Calibri" w:cs="Calibri"/>
                <w:lang w:eastAsia="ko-KR"/>
              </w:rPr>
              <w:t>Supplementary file</w:t>
            </w:r>
            <w:r w:rsidR="0078031F">
              <w:rPr>
                <w:rFonts w:ascii="Calibri" w:eastAsia="Malgun Gothic" w:hAnsi="Calibri" w:cs="Calibri"/>
                <w:lang w:eastAsia="ko-KR"/>
              </w:rPr>
              <w:t xml:space="preserve"> 4</w:t>
            </w:r>
          </w:p>
          <w:p w14:paraId="67717D9C" w14:textId="77777777" w:rsidR="005141E6" w:rsidRPr="00134CA7" w:rsidRDefault="005141E6" w:rsidP="000D7EAB">
            <w:pPr>
              <w:spacing w:after="0"/>
              <w:rPr>
                <w:rFonts w:ascii="Calibri" w:eastAsia="Times New Roman" w:hAnsi="Calibri" w:cs="Calibri"/>
              </w:rPr>
            </w:pPr>
          </w:p>
        </w:tc>
      </w:tr>
      <w:tr w:rsidR="00C448B3" w:rsidRPr="003122CF" w14:paraId="78EBDA56" w14:textId="77777777" w:rsidTr="00FE4689">
        <w:tc>
          <w:tcPr>
            <w:tcW w:w="3148" w:type="dxa"/>
          </w:tcPr>
          <w:p w14:paraId="20F85456" w14:textId="77777777" w:rsidR="00C448B3" w:rsidRPr="002929E3" w:rsidRDefault="00C448B3" w:rsidP="000D7EAB">
            <w:pPr>
              <w:spacing w:after="0"/>
              <w:rPr>
                <w:rFonts w:ascii="Calibri" w:eastAsia="Times New Roman" w:hAnsi="Calibri" w:cs="Calibri"/>
              </w:rPr>
            </w:pPr>
            <w:r w:rsidRPr="002929E3">
              <w:rPr>
                <w:rFonts w:ascii="Calibri" w:hAnsi="Calibri" w:cs="Calibri"/>
              </w:rPr>
              <w:t>26. Derivation of themes</w:t>
            </w:r>
          </w:p>
        </w:tc>
        <w:tc>
          <w:tcPr>
            <w:tcW w:w="5528" w:type="dxa"/>
          </w:tcPr>
          <w:p w14:paraId="71C82222"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Were themes identiﬁed in advance or derived from the data? </w:t>
            </w:r>
          </w:p>
          <w:p w14:paraId="25D269B7"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p>
        </w:tc>
        <w:tc>
          <w:tcPr>
            <w:tcW w:w="2239" w:type="dxa"/>
          </w:tcPr>
          <w:p w14:paraId="142E5299" w14:textId="0711EE0D" w:rsidR="00C448B3" w:rsidRPr="00134CA7" w:rsidRDefault="00C448B3" w:rsidP="000D7EAB">
            <w:pPr>
              <w:spacing w:after="0"/>
              <w:rPr>
                <w:rStyle w:val="hps"/>
                <w:rFonts w:ascii="Calibri" w:eastAsia="Malgun Gothic" w:hAnsi="Calibri" w:cs="Calibri"/>
                <w:lang w:eastAsia="ko-KR"/>
              </w:rPr>
            </w:pPr>
            <w:r w:rsidRPr="00134CA7">
              <w:rPr>
                <w:rFonts w:ascii="Calibri" w:hAnsi="Calibri" w:cs="Calibri"/>
              </w:rPr>
              <w:t>p.6, line 1</w:t>
            </w:r>
            <w:r w:rsidR="00C12BB0">
              <w:rPr>
                <w:rFonts w:ascii="Calibri" w:hAnsi="Calibri" w:cs="Calibri"/>
              </w:rPr>
              <w:t>87</w:t>
            </w:r>
            <w:r w:rsidR="00F05EBC">
              <w:rPr>
                <w:rFonts w:ascii="Calibri" w:hAnsi="Calibri" w:cs="Calibri"/>
              </w:rPr>
              <w:t>-189</w:t>
            </w:r>
          </w:p>
          <w:p w14:paraId="50236523" w14:textId="77777777" w:rsidR="00C448B3" w:rsidRPr="00134CA7" w:rsidRDefault="00C448B3" w:rsidP="000D7EAB">
            <w:pPr>
              <w:spacing w:after="0"/>
              <w:rPr>
                <w:rFonts w:ascii="Calibri" w:eastAsia="Times New Roman" w:hAnsi="Calibri" w:cs="Calibri"/>
                <w:color w:val="008000"/>
              </w:rPr>
            </w:pPr>
          </w:p>
        </w:tc>
      </w:tr>
      <w:tr w:rsidR="00C448B3" w:rsidRPr="003122CF" w14:paraId="28F54437" w14:textId="77777777" w:rsidTr="00FE4689">
        <w:tc>
          <w:tcPr>
            <w:tcW w:w="3148" w:type="dxa"/>
          </w:tcPr>
          <w:p w14:paraId="0B24014B" w14:textId="77777777" w:rsidR="00C448B3" w:rsidRPr="002929E3" w:rsidRDefault="00C448B3" w:rsidP="000D7EAB">
            <w:pPr>
              <w:spacing w:after="0"/>
              <w:rPr>
                <w:rFonts w:ascii="Calibri" w:eastAsia="Times New Roman" w:hAnsi="Calibri" w:cs="Calibri"/>
              </w:rPr>
            </w:pPr>
            <w:r w:rsidRPr="002929E3">
              <w:rPr>
                <w:rFonts w:ascii="Calibri" w:hAnsi="Calibri" w:cs="Calibri"/>
              </w:rPr>
              <w:t>27. Software</w:t>
            </w:r>
          </w:p>
        </w:tc>
        <w:tc>
          <w:tcPr>
            <w:tcW w:w="5528" w:type="dxa"/>
          </w:tcPr>
          <w:p w14:paraId="7F524B05"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What software, if applicable, was used to manage the data? </w:t>
            </w:r>
          </w:p>
        </w:tc>
        <w:tc>
          <w:tcPr>
            <w:tcW w:w="2239" w:type="dxa"/>
          </w:tcPr>
          <w:p w14:paraId="1315088A" w14:textId="663D817D" w:rsidR="00C448B3" w:rsidRPr="00134CA7" w:rsidRDefault="00C448B3" w:rsidP="000D7EAB">
            <w:pPr>
              <w:spacing w:after="0"/>
              <w:rPr>
                <w:rFonts w:ascii="Calibri" w:eastAsia="Malgun Gothic" w:hAnsi="Calibri" w:cs="Calibri"/>
                <w:lang w:eastAsia="ko-KR"/>
              </w:rPr>
            </w:pPr>
            <w:r w:rsidRPr="00134CA7">
              <w:rPr>
                <w:rFonts w:ascii="Calibri" w:eastAsia="Malgun Gothic" w:hAnsi="Calibri" w:cs="Calibri"/>
                <w:lang w:eastAsia="ko-KR"/>
              </w:rPr>
              <w:t>p. 5, line 16</w:t>
            </w:r>
            <w:r w:rsidR="000B1016">
              <w:rPr>
                <w:rFonts w:ascii="Calibri" w:eastAsia="Malgun Gothic" w:hAnsi="Calibri" w:cs="Calibri"/>
                <w:lang w:eastAsia="ko-KR"/>
              </w:rPr>
              <w:t>7</w:t>
            </w:r>
          </w:p>
        </w:tc>
      </w:tr>
      <w:tr w:rsidR="00C448B3" w:rsidRPr="003122CF" w14:paraId="0576987E" w14:textId="77777777" w:rsidTr="00FE4689">
        <w:tc>
          <w:tcPr>
            <w:tcW w:w="3148" w:type="dxa"/>
          </w:tcPr>
          <w:p w14:paraId="6446C0A7" w14:textId="77777777" w:rsidR="00C448B3" w:rsidRPr="002929E3" w:rsidRDefault="00C448B3" w:rsidP="000D7EAB">
            <w:pPr>
              <w:spacing w:after="0"/>
              <w:rPr>
                <w:rFonts w:ascii="Calibri" w:eastAsia="Times New Roman" w:hAnsi="Calibri" w:cs="Calibri"/>
              </w:rPr>
            </w:pPr>
            <w:r w:rsidRPr="002929E3">
              <w:rPr>
                <w:rFonts w:ascii="Calibri" w:hAnsi="Calibri" w:cs="Calibri"/>
              </w:rPr>
              <w:t>28. Participant checking</w:t>
            </w:r>
          </w:p>
        </w:tc>
        <w:tc>
          <w:tcPr>
            <w:tcW w:w="5528" w:type="dxa"/>
          </w:tcPr>
          <w:p w14:paraId="0959BC3C"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Did participants provide feedback on the ﬁndings? </w:t>
            </w:r>
          </w:p>
        </w:tc>
        <w:tc>
          <w:tcPr>
            <w:tcW w:w="2239" w:type="dxa"/>
          </w:tcPr>
          <w:p w14:paraId="5296FD0C" w14:textId="77777777" w:rsidR="00C448B3" w:rsidRPr="00134CA7" w:rsidRDefault="00C448B3" w:rsidP="000D7EAB">
            <w:pPr>
              <w:spacing w:after="0"/>
              <w:rPr>
                <w:rFonts w:ascii="Calibri" w:eastAsia="Malgun Gothic" w:hAnsi="Calibri" w:cs="Calibri"/>
                <w:lang w:eastAsia="ko-KR"/>
              </w:rPr>
            </w:pPr>
            <w:r w:rsidRPr="00134CA7">
              <w:rPr>
                <w:rFonts w:ascii="Calibri" w:eastAsia="Malgun Gothic" w:hAnsi="Calibri" w:cs="Calibri"/>
                <w:lang w:eastAsia="ko-KR"/>
              </w:rPr>
              <w:t>N/A</w:t>
            </w:r>
          </w:p>
        </w:tc>
      </w:tr>
      <w:tr w:rsidR="00C448B3" w:rsidRPr="003122CF" w14:paraId="47850E17" w14:textId="77777777" w:rsidTr="000D7EAB">
        <w:tc>
          <w:tcPr>
            <w:tcW w:w="10915" w:type="dxa"/>
            <w:gridSpan w:val="3"/>
          </w:tcPr>
          <w:p w14:paraId="31C4D92A" w14:textId="77777777" w:rsidR="00C448B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alibri" w:hAnsi="Calibri" w:cs="Calibri"/>
                <w:i/>
              </w:rPr>
            </w:pPr>
          </w:p>
          <w:p w14:paraId="67CBED5B"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Calibri" w:hAnsi="Calibri" w:cs="Calibri"/>
                <w:i/>
              </w:rPr>
            </w:pPr>
            <w:r w:rsidRPr="002929E3">
              <w:rPr>
                <w:rFonts w:ascii="Calibri" w:hAnsi="Calibri" w:cs="Calibri"/>
                <w:i/>
              </w:rPr>
              <w:t>Reporting</w:t>
            </w:r>
          </w:p>
          <w:p w14:paraId="155DB8BE" w14:textId="77777777" w:rsidR="00C448B3" w:rsidRPr="00134CA7" w:rsidRDefault="00C448B3" w:rsidP="000D7EAB">
            <w:pPr>
              <w:spacing w:after="0"/>
              <w:rPr>
                <w:rFonts w:ascii="Calibri" w:eastAsia="Times New Roman" w:hAnsi="Calibri" w:cs="Calibri"/>
              </w:rPr>
            </w:pPr>
          </w:p>
        </w:tc>
      </w:tr>
      <w:tr w:rsidR="00C448B3" w:rsidRPr="003122CF" w14:paraId="1C58A386" w14:textId="77777777" w:rsidTr="00FE4689">
        <w:tc>
          <w:tcPr>
            <w:tcW w:w="3148" w:type="dxa"/>
          </w:tcPr>
          <w:p w14:paraId="567A639E" w14:textId="77777777" w:rsidR="00C448B3" w:rsidRPr="002929E3" w:rsidRDefault="00C448B3" w:rsidP="000D7EAB">
            <w:pPr>
              <w:spacing w:after="0"/>
              <w:rPr>
                <w:rFonts w:ascii="Calibri" w:eastAsia="Times New Roman" w:hAnsi="Calibri" w:cs="Calibri"/>
              </w:rPr>
            </w:pPr>
            <w:r w:rsidRPr="002929E3">
              <w:rPr>
                <w:rFonts w:ascii="Calibri" w:hAnsi="Calibri" w:cs="Calibri"/>
              </w:rPr>
              <w:t>29. Quotations presented</w:t>
            </w:r>
          </w:p>
        </w:tc>
        <w:tc>
          <w:tcPr>
            <w:tcW w:w="5528" w:type="dxa"/>
          </w:tcPr>
          <w:p w14:paraId="304C8761"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Were participant quotations presented to illustrate the themes/ﬁndings? Was each quotation identiﬁed? e.g., participant number</w:t>
            </w:r>
            <w:r>
              <w:rPr>
                <w:rFonts w:ascii="Calibri" w:hAnsi="Calibri" w:cs="Calibri"/>
              </w:rPr>
              <w:t>.</w:t>
            </w:r>
          </w:p>
          <w:p w14:paraId="02F26C0F"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p>
        </w:tc>
        <w:tc>
          <w:tcPr>
            <w:tcW w:w="2239" w:type="dxa"/>
          </w:tcPr>
          <w:p w14:paraId="29282A6E" w14:textId="260B140F" w:rsidR="00C448B3" w:rsidRPr="00134CA7" w:rsidRDefault="00E846A5" w:rsidP="000D7EAB">
            <w:pPr>
              <w:spacing w:after="0"/>
              <w:rPr>
                <w:rFonts w:ascii="Calibri" w:eastAsia="Malgun Gothic" w:hAnsi="Calibri" w:cs="Calibri"/>
                <w:lang w:eastAsia="ko-KR"/>
              </w:rPr>
            </w:pPr>
            <w:r>
              <w:rPr>
                <w:rFonts w:ascii="Calibri" w:eastAsia="Malgun Gothic" w:hAnsi="Calibri" w:cs="Calibri"/>
                <w:lang w:eastAsia="ko-KR"/>
              </w:rPr>
              <w:t>Results</w:t>
            </w:r>
            <w:r w:rsidR="00446798">
              <w:rPr>
                <w:rFonts w:ascii="Calibri" w:eastAsia="Malgun Gothic" w:hAnsi="Calibri" w:cs="Calibri"/>
                <w:lang w:eastAsia="ko-KR"/>
              </w:rPr>
              <w:t>; lines 205-</w:t>
            </w:r>
            <w:r w:rsidR="00A36F3E">
              <w:rPr>
                <w:rFonts w:ascii="Calibri" w:eastAsia="Malgun Gothic" w:hAnsi="Calibri" w:cs="Calibri"/>
                <w:lang w:eastAsia="ko-KR"/>
              </w:rPr>
              <w:t>565</w:t>
            </w:r>
          </w:p>
          <w:p w14:paraId="04F09389" w14:textId="156559B5" w:rsidR="00C448B3" w:rsidRPr="00134CA7" w:rsidRDefault="00C448B3" w:rsidP="000D7EAB">
            <w:pPr>
              <w:spacing w:after="0"/>
              <w:rPr>
                <w:rFonts w:ascii="Calibri" w:eastAsia="Malgun Gothic" w:hAnsi="Calibri" w:cs="Calibri"/>
                <w:lang w:eastAsia="ko-KR"/>
              </w:rPr>
            </w:pPr>
            <w:r w:rsidRPr="00134CA7">
              <w:rPr>
                <w:rFonts w:ascii="Calibri" w:eastAsia="Malgun Gothic" w:hAnsi="Calibri" w:cs="Calibri"/>
                <w:lang w:eastAsia="ko-KR"/>
              </w:rPr>
              <w:t xml:space="preserve">supplementary </w:t>
            </w:r>
            <w:r>
              <w:rPr>
                <w:rFonts w:ascii="Calibri" w:eastAsia="Malgun Gothic" w:hAnsi="Calibri" w:cs="Calibri"/>
                <w:lang w:eastAsia="ko-KR"/>
              </w:rPr>
              <w:t xml:space="preserve">file </w:t>
            </w:r>
            <w:r w:rsidR="000B1016">
              <w:rPr>
                <w:rFonts w:ascii="Calibri" w:eastAsia="Malgun Gothic" w:hAnsi="Calibri" w:cs="Calibri"/>
                <w:lang w:eastAsia="ko-KR"/>
              </w:rPr>
              <w:t>4</w:t>
            </w:r>
          </w:p>
        </w:tc>
      </w:tr>
      <w:tr w:rsidR="00C448B3" w:rsidRPr="003122CF" w14:paraId="1F69D307" w14:textId="77777777" w:rsidTr="00FE4689">
        <w:tc>
          <w:tcPr>
            <w:tcW w:w="3148" w:type="dxa"/>
          </w:tcPr>
          <w:p w14:paraId="0F85FA5D" w14:textId="77777777" w:rsidR="00C448B3" w:rsidRPr="002929E3" w:rsidRDefault="00C448B3" w:rsidP="000D7EAB">
            <w:pPr>
              <w:spacing w:after="0"/>
              <w:rPr>
                <w:rFonts w:ascii="Calibri" w:eastAsia="Times New Roman" w:hAnsi="Calibri" w:cs="Calibri"/>
              </w:rPr>
            </w:pPr>
            <w:r w:rsidRPr="002929E3">
              <w:rPr>
                <w:rFonts w:ascii="Calibri" w:hAnsi="Calibri" w:cs="Calibri"/>
              </w:rPr>
              <w:t>30. Data and ﬁndings consistent</w:t>
            </w:r>
          </w:p>
        </w:tc>
        <w:tc>
          <w:tcPr>
            <w:tcW w:w="5528" w:type="dxa"/>
          </w:tcPr>
          <w:p w14:paraId="21E27B7B"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Was there consistency between the data presented and the ﬁndings? </w:t>
            </w:r>
          </w:p>
        </w:tc>
        <w:tc>
          <w:tcPr>
            <w:tcW w:w="2239" w:type="dxa"/>
          </w:tcPr>
          <w:p w14:paraId="354C232A" w14:textId="77777777" w:rsidR="001F548E" w:rsidRPr="00134CA7" w:rsidRDefault="001F548E" w:rsidP="001F548E">
            <w:pPr>
              <w:spacing w:after="0"/>
              <w:rPr>
                <w:rFonts w:ascii="Calibri" w:eastAsia="Malgun Gothic" w:hAnsi="Calibri" w:cs="Calibri"/>
                <w:lang w:eastAsia="ko-KR"/>
              </w:rPr>
            </w:pPr>
            <w:r>
              <w:rPr>
                <w:rFonts w:ascii="Calibri" w:eastAsia="Malgun Gothic" w:hAnsi="Calibri" w:cs="Calibri"/>
                <w:lang w:eastAsia="ko-KR"/>
              </w:rPr>
              <w:t>Results; lines 205-565</w:t>
            </w:r>
          </w:p>
          <w:p w14:paraId="5D2F52F0" w14:textId="77777777" w:rsidR="00C448B3" w:rsidRDefault="001F548E" w:rsidP="001F548E">
            <w:pPr>
              <w:spacing w:after="0"/>
              <w:rPr>
                <w:rFonts w:ascii="Calibri" w:eastAsia="Malgun Gothic" w:hAnsi="Calibri" w:cs="Calibri"/>
                <w:lang w:eastAsia="ko-KR"/>
              </w:rPr>
            </w:pPr>
            <w:r w:rsidRPr="00134CA7">
              <w:rPr>
                <w:rFonts w:ascii="Calibri" w:eastAsia="Malgun Gothic" w:hAnsi="Calibri" w:cs="Calibri"/>
                <w:lang w:eastAsia="ko-KR"/>
              </w:rPr>
              <w:t xml:space="preserve">supplementary </w:t>
            </w:r>
            <w:r>
              <w:rPr>
                <w:rFonts w:ascii="Calibri" w:eastAsia="Malgun Gothic" w:hAnsi="Calibri" w:cs="Calibri"/>
                <w:lang w:eastAsia="ko-KR"/>
              </w:rPr>
              <w:t>file 4</w:t>
            </w:r>
          </w:p>
          <w:p w14:paraId="472CDEBD" w14:textId="44EDD01C" w:rsidR="001F548E" w:rsidRPr="00134CA7" w:rsidRDefault="001F548E" w:rsidP="001F548E">
            <w:pPr>
              <w:spacing w:after="0"/>
              <w:rPr>
                <w:rFonts w:ascii="Calibri" w:eastAsia="Times New Roman" w:hAnsi="Calibri" w:cs="Calibri"/>
              </w:rPr>
            </w:pPr>
          </w:p>
        </w:tc>
      </w:tr>
      <w:tr w:rsidR="00C448B3" w:rsidRPr="003122CF" w14:paraId="7241D7D3" w14:textId="77777777" w:rsidTr="00FE4689">
        <w:tc>
          <w:tcPr>
            <w:tcW w:w="3148" w:type="dxa"/>
          </w:tcPr>
          <w:p w14:paraId="39D16944" w14:textId="77777777" w:rsidR="00C448B3" w:rsidRPr="002929E3" w:rsidRDefault="00C448B3" w:rsidP="000D7EAB">
            <w:pPr>
              <w:spacing w:after="0"/>
              <w:rPr>
                <w:rFonts w:ascii="Calibri" w:eastAsia="Times New Roman" w:hAnsi="Calibri" w:cs="Calibri"/>
              </w:rPr>
            </w:pPr>
            <w:r w:rsidRPr="002929E3">
              <w:rPr>
                <w:rFonts w:ascii="Calibri" w:hAnsi="Calibri" w:cs="Calibri"/>
              </w:rPr>
              <w:t>31. Clarity of major themes</w:t>
            </w:r>
          </w:p>
        </w:tc>
        <w:tc>
          <w:tcPr>
            <w:tcW w:w="5528" w:type="dxa"/>
          </w:tcPr>
          <w:p w14:paraId="31C0389C"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Were major themes clearly presented in the ﬁndings? </w:t>
            </w:r>
          </w:p>
        </w:tc>
        <w:tc>
          <w:tcPr>
            <w:tcW w:w="2239" w:type="dxa"/>
          </w:tcPr>
          <w:p w14:paraId="36488985" w14:textId="439207F4" w:rsidR="00C448B3" w:rsidRDefault="002F46F7" w:rsidP="000D7EAB">
            <w:pPr>
              <w:spacing w:after="0"/>
              <w:rPr>
                <w:rFonts w:ascii="Calibri" w:eastAsia="Malgun Gothic" w:hAnsi="Calibri" w:cs="Calibri"/>
                <w:lang w:eastAsia="ko-KR"/>
              </w:rPr>
            </w:pPr>
            <w:r w:rsidRPr="00134CA7">
              <w:rPr>
                <w:rFonts w:ascii="Calibri" w:hAnsi="Calibri" w:cs="Calibri"/>
              </w:rPr>
              <w:t>p.6, line 1</w:t>
            </w:r>
            <w:r>
              <w:rPr>
                <w:rFonts w:ascii="Calibri" w:hAnsi="Calibri" w:cs="Calibri"/>
              </w:rPr>
              <w:t>87-189</w:t>
            </w:r>
          </w:p>
          <w:p w14:paraId="17D08CC9" w14:textId="77777777" w:rsidR="00C448B3" w:rsidRPr="00134CA7" w:rsidRDefault="00C448B3" w:rsidP="000D7EAB">
            <w:pPr>
              <w:spacing w:after="0"/>
              <w:rPr>
                <w:rFonts w:ascii="Calibri" w:eastAsia="Malgun Gothic" w:hAnsi="Calibri" w:cs="Calibri"/>
                <w:lang w:eastAsia="ko-KR"/>
              </w:rPr>
            </w:pPr>
            <w:r w:rsidRPr="00134CA7">
              <w:rPr>
                <w:rFonts w:ascii="Calibri" w:eastAsia="Malgun Gothic" w:hAnsi="Calibri" w:cs="Calibri"/>
                <w:lang w:eastAsia="ko-KR"/>
              </w:rPr>
              <w:t>p.18, Figure 1</w:t>
            </w:r>
          </w:p>
          <w:p w14:paraId="36B5A9DA" w14:textId="77777777" w:rsidR="00C448B3" w:rsidRPr="00134CA7" w:rsidRDefault="00C448B3" w:rsidP="000D7EAB">
            <w:pPr>
              <w:spacing w:after="0"/>
              <w:rPr>
                <w:rFonts w:ascii="Calibri" w:eastAsia="Times New Roman" w:hAnsi="Calibri" w:cs="Calibri"/>
              </w:rPr>
            </w:pPr>
          </w:p>
        </w:tc>
      </w:tr>
      <w:tr w:rsidR="00C448B3" w:rsidRPr="003122CF" w14:paraId="2E87FA46" w14:textId="77777777" w:rsidTr="00FE4689">
        <w:tc>
          <w:tcPr>
            <w:tcW w:w="3148" w:type="dxa"/>
          </w:tcPr>
          <w:p w14:paraId="6301AC5E" w14:textId="77777777" w:rsidR="00C448B3" w:rsidRPr="002929E3" w:rsidRDefault="00C448B3" w:rsidP="000D7EAB">
            <w:pPr>
              <w:spacing w:after="0"/>
              <w:rPr>
                <w:rFonts w:ascii="Calibri" w:eastAsia="Times New Roman" w:hAnsi="Calibri" w:cs="Calibri"/>
              </w:rPr>
            </w:pPr>
            <w:r w:rsidRPr="002929E3">
              <w:rPr>
                <w:rFonts w:ascii="Calibri" w:hAnsi="Calibri" w:cs="Calibri"/>
              </w:rPr>
              <w:t>32. Clarity of minor themes</w:t>
            </w:r>
          </w:p>
        </w:tc>
        <w:tc>
          <w:tcPr>
            <w:tcW w:w="5528" w:type="dxa"/>
          </w:tcPr>
          <w:p w14:paraId="523E6F95" w14:textId="77777777" w:rsidR="00C448B3" w:rsidRPr="002929E3" w:rsidRDefault="00C448B3" w:rsidP="000D7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r w:rsidRPr="002929E3">
              <w:rPr>
                <w:rFonts w:ascii="Calibri" w:hAnsi="Calibri" w:cs="Calibri"/>
              </w:rPr>
              <w:t xml:space="preserve">Is there a description of diverse cases or discussion of minor themes?      </w:t>
            </w:r>
          </w:p>
        </w:tc>
        <w:tc>
          <w:tcPr>
            <w:tcW w:w="2239" w:type="dxa"/>
          </w:tcPr>
          <w:p w14:paraId="404B9460" w14:textId="3D2C01FE" w:rsidR="00C448B3" w:rsidRPr="00134CA7" w:rsidRDefault="00C448B3" w:rsidP="000D7EAB">
            <w:pPr>
              <w:spacing w:after="0"/>
              <w:rPr>
                <w:rFonts w:ascii="Calibri" w:eastAsia="Times New Roman" w:hAnsi="Calibri" w:cs="Calibri"/>
              </w:rPr>
            </w:pPr>
            <w:r>
              <w:rPr>
                <w:rFonts w:ascii="Calibri" w:eastAsia="Malgun Gothic" w:hAnsi="Calibri" w:cs="Calibri"/>
                <w:lang w:eastAsia="ko-KR"/>
              </w:rPr>
              <w:t>p. 7, lines 20</w:t>
            </w:r>
            <w:r w:rsidR="00A7109F">
              <w:rPr>
                <w:rFonts w:ascii="Calibri" w:eastAsia="Malgun Gothic" w:hAnsi="Calibri" w:cs="Calibri"/>
                <w:lang w:eastAsia="ko-KR"/>
              </w:rPr>
              <w:t>9</w:t>
            </w:r>
            <w:r>
              <w:rPr>
                <w:rFonts w:ascii="Calibri" w:eastAsia="Malgun Gothic" w:hAnsi="Calibri" w:cs="Calibri"/>
                <w:lang w:eastAsia="ko-KR"/>
              </w:rPr>
              <w:t>-21</w:t>
            </w:r>
            <w:r w:rsidR="00DE629F">
              <w:rPr>
                <w:rFonts w:ascii="Calibri" w:eastAsia="Malgun Gothic" w:hAnsi="Calibri" w:cs="Calibri"/>
                <w:lang w:eastAsia="ko-KR"/>
              </w:rPr>
              <w:t>2</w:t>
            </w:r>
          </w:p>
        </w:tc>
      </w:tr>
    </w:tbl>
    <w:p w14:paraId="31990947" w14:textId="77777777" w:rsidR="00C448B3" w:rsidRPr="002929E3" w:rsidRDefault="00C448B3" w:rsidP="00C448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rPr>
      </w:pPr>
    </w:p>
    <w:p w14:paraId="1C6AD875" w14:textId="77777777" w:rsidR="00150E76" w:rsidRDefault="00150E76" w:rsidP="00C448B3">
      <w:pPr>
        <w:sectPr w:rsidR="00150E76" w:rsidSect="00F413DB">
          <w:pgSz w:w="11909" w:h="16834" w:code="9"/>
          <w:pgMar w:top="1440" w:right="1440" w:bottom="1440" w:left="1440" w:header="720" w:footer="720" w:gutter="0"/>
          <w:cols w:space="720"/>
        </w:sectPr>
      </w:pPr>
    </w:p>
    <w:p w14:paraId="5705A4F6" w14:textId="77777777" w:rsidR="00C448B3" w:rsidRDefault="00C448B3" w:rsidP="00C448B3"/>
    <w:p w14:paraId="41DFD22D" w14:textId="35611933" w:rsidR="00D514FD" w:rsidRPr="00F413DB" w:rsidRDefault="003B7B54" w:rsidP="00D514FD">
      <w:pPr>
        <w:rPr>
          <w:rFonts w:ascii="Times New Roman" w:eastAsia="Calibri"/>
          <w:sz w:val="24"/>
          <w:szCs w:val="24"/>
          <w:lang w:val="en-GB" w:eastAsia="en-US"/>
        </w:rPr>
      </w:pPr>
      <w:r w:rsidRPr="00F413DB">
        <w:rPr>
          <w:rFonts w:ascii="Times New Roman" w:eastAsia="Calibri"/>
          <w:sz w:val="24"/>
          <w:szCs w:val="24"/>
          <w:lang w:val="en-GB" w:eastAsia="en-US"/>
        </w:rPr>
        <w:t xml:space="preserve">Supplementary file </w:t>
      </w:r>
      <w:r w:rsidR="00C448B3">
        <w:rPr>
          <w:rFonts w:ascii="Times New Roman" w:eastAsia="Calibri"/>
          <w:sz w:val="24"/>
          <w:szCs w:val="24"/>
          <w:lang w:val="en-GB" w:eastAsia="en-US"/>
        </w:rPr>
        <w:t>2</w:t>
      </w:r>
      <w:r w:rsidRPr="00F413DB">
        <w:rPr>
          <w:rFonts w:ascii="Times New Roman" w:eastAsia="Calibri"/>
          <w:sz w:val="24"/>
          <w:szCs w:val="24"/>
          <w:lang w:val="en-GB" w:eastAsia="en-US"/>
        </w:rPr>
        <w:t xml:space="preserve">: </w:t>
      </w:r>
      <w:r w:rsidR="00D514FD" w:rsidRPr="00F413DB">
        <w:rPr>
          <w:rFonts w:ascii="Times New Roman" w:eastAsia="Calibri"/>
          <w:sz w:val="24"/>
          <w:szCs w:val="24"/>
          <w:lang w:val="en-GB" w:eastAsia="en-US"/>
        </w:rPr>
        <w:t>Topic guide</w:t>
      </w:r>
    </w:p>
    <w:p w14:paraId="004E48AE" w14:textId="56E12B4D" w:rsidR="00D514FD" w:rsidRPr="00F413DB" w:rsidRDefault="003B7B54" w:rsidP="00D514FD">
      <w:pPr>
        <w:rPr>
          <w:rFonts w:ascii="Times New Roman" w:eastAsia="Calibri"/>
          <w:sz w:val="24"/>
          <w:szCs w:val="24"/>
          <w:lang w:val="en-GB" w:eastAsia="en-US"/>
        </w:rPr>
      </w:pPr>
      <w:r w:rsidRPr="00F413DB">
        <w:rPr>
          <w:rFonts w:ascii="Times New Roman" w:eastAsia="Calibri"/>
          <w:sz w:val="24"/>
          <w:szCs w:val="24"/>
          <w:lang w:val="en-GB" w:eastAsia="en-US"/>
        </w:rPr>
        <w:t>How is Return on Investment from Quality Improvement perceived by Mental Healthcare Leaders and Why</w:t>
      </w:r>
      <w:r w:rsidR="00BD4390" w:rsidRPr="00F413DB">
        <w:rPr>
          <w:rFonts w:ascii="Times New Roman" w:eastAsia="Calibri"/>
          <w:sz w:val="24"/>
          <w:szCs w:val="24"/>
          <w:lang w:val="en-GB" w:eastAsia="en-US"/>
        </w:rPr>
        <w:t xml:space="preserve"> </w:t>
      </w:r>
      <w:r w:rsidRPr="00F413DB">
        <w:rPr>
          <w:rFonts w:ascii="Times New Roman" w:eastAsia="Calibri"/>
          <w:sz w:val="24"/>
          <w:szCs w:val="24"/>
          <w:lang w:val="en-GB" w:eastAsia="en-US"/>
        </w:rPr>
        <w:t>A Qualitative Study</w:t>
      </w:r>
    </w:p>
    <w:p w14:paraId="5BF8E835" w14:textId="77777777" w:rsidR="00E8413E" w:rsidRPr="00F413DB" w:rsidRDefault="00E8413E" w:rsidP="00D514FD">
      <w:pPr>
        <w:rPr>
          <w:rFonts w:ascii="Times New Roman" w:eastAsia="Calibri"/>
          <w:sz w:val="24"/>
          <w:szCs w:val="24"/>
          <w:lang w:val="en-GB" w:eastAsia="en-US"/>
        </w:rPr>
      </w:pPr>
    </w:p>
    <w:p w14:paraId="7A56A693" w14:textId="4DF8C70C" w:rsidR="00D514FD" w:rsidRPr="00F413DB" w:rsidRDefault="00D514FD" w:rsidP="00D514FD">
      <w:pPr>
        <w:rPr>
          <w:rFonts w:ascii="Times New Roman" w:eastAsia="Calibri"/>
          <w:b/>
          <w:bCs/>
          <w:sz w:val="24"/>
          <w:szCs w:val="24"/>
          <w:lang w:val="en-GB" w:eastAsia="en-US"/>
        </w:rPr>
      </w:pPr>
      <w:r w:rsidRPr="00F413DB">
        <w:rPr>
          <w:rFonts w:ascii="Times New Roman" w:eastAsia="Calibri"/>
          <w:b/>
          <w:bCs/>
          <w:sz w:val="24"/>
          <w:szCs w:val="24"/>
          <w:lang w:val="en-GB" w:eastAsia="en-US"/>
        </w:rPr>
        <w:t>Qualitative Study Research Questions</w:t>
      </w:r>
    </w:p>
    <w:p w14:paraId="69414292" w14:textId="77777777" w:rsidR="00D514FD" w:rsidRPr="00F413DB" w:rsidRDefault="00D514FD" w:rsidP="00D514FD">
      <w:pPr>
        <w:numPr>
          <w:ilvl w:val="0"/>
          <w:numId w:val="14"/>
        </w:numPr>
        <w:spacing w:line="360" w:lineRule="auto"/>
        <w:contextualSpacing/>
        <w:rPr>
          <w:rFonts w:ascii="Times New Roman" w:eastAsia="Calibri"/>
          <w:sz w:val="24"/>
          <w:szCs w:val="24"/>
          <w:lang w:val="en-GB" w:eastAsia="en-US"/>
        </w:rPr>
      </w:pPr>
      <w:r w:rsidRPr="00F413DB">
        <w:rPr>
          <w:rFonts w:ascii="Times New Roman" w:eastAsia="Calibri"/>
          <w:sz w:val="24"/>
          <w:szCs w:val="24"/>
          <w:lang w:val="en-GB" w:eastAsia="en-US"/>
        </w:rPr>
        <w:t>How is return on investment in Quality Improvement conceptualised?</w:t>
      </w:r>
    </w:p>
    <w:p w14:paraId="07A3CDE8" w14:textId="77777777" w:rsidR="00D514FD" w:rsidRPr="00F413DB" w:rsidRDefault="00D514FD" w:rsidP="00D514FD">
      <w:pPr>
        <w:numPr>
          <w:ilvl w:val="0"/>
          <w:numId w:val="14"/>
        </w:numPr>
        <w:spacing w:line="360" w:lineRule="auto"/>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What influences those conceptualisations in healthcare organisations? </w:t>
      </w:r>
    </w:p>
    <w:p w14:paraId="321F0237" w14:textId="77777777" w:rsidR="00D514FD" w:rsidRPr="00F413DB" w:rsidRDefault="00D514FD" w:rsidP="00D514FD">
      <w:pPr>
        <w:numPr>
          <w:ilvl w:val="0"/>
          <w:numId w:val="14"/>
        </w:numPr>
        <w:spacing w:line="360" w:lineRule="auto"/>
        <w:contextualSpacing/>
        <w:rPr>
          <w:rFonts w:ascii="Times New Roman" w:eastAsia="Calibri"/>
          <w:sz w:val="24"/>
          <w:szCs w:val="24"/>
          <w:lang w:val="en-GB" w:eastAsia="en-US"/>
        </w:rPr>
      </w:pPr>
      <w:r w:rsidRPr="00F413DB">
        <w:rPr>
          <w:rFonts w:ascii="Times New Roman" w:eastAsia="Calibri"/>
          <w:sz w:val="24"/>
          <w:szCs w:val="24"/>
          <w:lang w:val="en-GB" w:eastAsia="en-US"/>
        </w:rPr>
        <w:t>How may these meanings influence quality improvement investment?</w:t>
      </w:r>
    </w:p>
    <w:p w14:paraId="6AA4D603" w14:textId="77777777" w:rsidR="00D514FD" w:rsidRPr="00F413DB" w:rsidRDefault="00D514FD" w:rsidP="00D514FD">
      <w:pPr>
        <w:rPr>
          <w:rFonts w:ascii="Times New Roman" w:eastAsia="Calibri"/>
          <w:sz w:val="24"/>
          <w:szCs w:val="24"/>
          <w:lang w:val="en-GB" w:eastAsia="en-US"/>
        </w:rPr>
      </w:pPr>
    </w:p>
    <w:p w14:paraId="50B32FB8" w14:textId="77777777" w:rsidR="00D514FD" w:rsidRPr="00F413DB" w:rsidRDefault="00D514FD" w:rsidP="00D514FD">
      <w:pPr>
        <w:rPr>
          <w:rFonts w:ascii="Times New Roman" w:eastAsia="Calibri"/>
          <w:b/>
          <w:bCs/>
          <w:sz w:val="24"/>
          <w:szCs w:val="24"/>
          <w:lang w:val="en-GB" w:eastAsia="en-US"/>
        </w:rPr>
      </w:pPr>
      <w:r w:rsidRPr="00F413DB">
        <w:rPr>
          <w:rFonts w:ascii="Times New Roman" w:eastAsia="Calibri"/>
          <w:b/>
          <w:bCs/>
          <w:sz w:val="24"/>
          <w:szCs w:val="24"/>
          <w:lang w:val="en-GB" w:eastAsia="en-US"/>
        </w:rPr>
        <w:t>Interview Questions</w:t>
      </w:r>
    </w:p>
    <w:p w14:paraId="053A7EA3"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 xml:space="preserve">These questions aim to support addressing of the above questions. They are based on the Systematic review findings and aim to ascertain in more depth how and why ROI is conceptualised a certain way by the leader and or their organisation. Further, the questions are designed to understand how that affects leader’s decision-making toward investment/disinvestment. </w:t>
      </w:r>
    </w:p>
    <w:p w14:paraId="3018F00F" w14:textId="77777777" w:rsidR="00D514FD" w:rsidRPr="00F413DB" w:rsidRDefault="00D514FD" w:rsidP="00D514FD">
      <w:pPr>
        <w:rPr>
          <w:rFonts w:ascii="Times New Roman" w:eastAsia="Calibri"/>
          <w:sz w:val="24"/>
          <w:szCs w:val="24"/>
          <w:lang w:val="en-GB" w:eastAsia="en-US"/>
        </w:rPr>
      </w:pPr>
    </w:p>
    <w:p w14:paraId="47BE35CF"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 xml:space="preserve">1a: For what objectives/goals is QI used for in your organisation? </w:t>
      </w:r>
    </w:p>
    <w:p w14:paraId="67230F2D" w14:textId="77777777" w:rsidR="00D514FD" w:rsidRPr="00F413DB" w:rsidRDefault="00D514FD" w:rsidP="00D514FD">
      <w:pPr>
        <w:rPr>
          <w:rFonts w:ascii="Times New Roman" w:eastAsia="Calibri"/>
          <w:sz w:val="24"/>
          <w:szCs w:val="24"/>
          <w:u w:val="single"/>
          <w:lang w:val="en-GB" w:eastAsia="en-US"/>
        </w:rPr>
      </w:pPr>
    </w:p>
    <w:p w14:paraId="470A2E67"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w:t>
      </w:r>
    </w:p>
    <w:p w14:paraId="6CA30553" w14:textId="77777777" w:rsidR="00D514FD" w:rsidRPr="00F413DB" w:rsidRDefault="00D514FD" w:rsidP="00D514FD">
      <w:pPr>
        <w:numPr>
          <w:ilvl w:val="0"/>
          <w:numId w:val="20"/>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To ascertain leaders’ assumptions and expectations in relation to QI outcomes. </w:t>
      </w:r>
    </w:p>
    <w:p w14:paraId="45102E2C" w14:textId="77777777" w:rsidR="00D514FD" w:rsidRPr="00F413DB" w:rsidRDefault="00D514FD" w:rsidP="00D514FD">
      <w:pPr>
        <w:spacing w:line="360" w:lineRule="auto"/>
        <w:rPr>
          <w:rFonts w:ascii="Times New Roman" w:eastAsia="Calibri"/>
          <w:b/>
          <w:bCs/>
          <w:sz w:val="24"/>
          <w:szCs w:val="24"/>
          <w:lang w:val="en-GB" w:eastAsia="en-US"/>
        </w:rPr>
      </w:pPr>
      <w:r w:rsidRPr="00F413DB">
        <w:rPr>
          <w:rFonts w:ascii="Times New Roman" w:eastAsia="Calibri"/>
          <w:b/>
          <w:bCs/>
          <w:sz w:val="24"/>
          <w:szCs w:val="24"/>
          <w:lang w:val="en-GB" w:eastAsia="en-US"/>
        </w:rPr>
        <w:t xml:space="preserve">Research question to address: </w:t>
      </w:r>
    </w:p>
    <w:p w14:paraId="18C832EA" w14:textId="77777777" w:rsidR="00D514FD" w:rsidRPr="00F413DB" w:rsidRDefault="00D514FD" w:rsidP="00D514FD">
      <w:pPr>
        <w:numPr>
          <w:ilvl w:val="0"/>
          <w:numId w:val="20"/>
        </w:numPr>
        <w:spacing w:line="360" w:lineRule="auto"/>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How is return on investment in Quality Improvement conceptualised? </w:t>
      </w:r>
    </w:p>
    <w:p w14:paraId="5356082F" w14:textId="77777777" w:rsidR="00D514FD" w:rsidRPr="00F413DB" w:rsidRDefault="00D514FD" w:rsidP="00D514FD">
      <w:pPr>
        <w:rPr>
          <w:rFonts w:ascii="Times New Roman" w:eastAsia="Calibri"/>
          <w:sz w:val="24"/>
          <w:szCs w:val="24"/>
          <w:lang w:val="en-GB" w:eastAsia="en-US"/>
        </w:rPr>
      </w:pPr>
    </w:p>
    <w:p w14:paraId="2684D05D"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1b: Why are these objectives important to the organisation?</w:t>
      </w:r>
    </w:p>
    <w:p w14:paraId="503A38BB"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w:t>
      </w:r>
    </w:p>
    <w:p w14:paraId="649F3992" w14:textId="77777777" w:rsidR="00D514FD" w:rsidRPr="00F413DB" w:rsidRDefault="00D514FD" w:rsidP="00D514FD">
      <w:pPr>
        <w:numPr>
          <w:ilvl w:val="0"/>
          <w:numId w:val="20"/>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To ascertain leaders’ assumptions and expectations in relation to QI outcomes. </w:t>
      </w:r>
    </w:p>
    <w:p w14:paraId="4B70757F" w14:textId="77777777" w:rsidR="00D514FD" w:rsidRPr="00F413DB" w:rsidRDefault="00D514FD" w:rsidP="00D514FD">
      <w:pPr>
        <w:spacing w:line="360" w:lineRule="auto"/>
        <w:rPr>
          <w:rFonts w:ascii="Times New Roman" w:eastAsia="Calibri"/>
          <w:b/>
          <w:bCs/>
          <w:sz w:val="24"/>
          <w:szCs w:val="24"/>
          <w:lang w:val="en-GB" w:eastAsia="en-US"/>
        </w:rPr>
      </w:pPr>
      <w:r w:rsidRPr="00F413DB">
        <w:rPr>
          <w:rFonts w:ascii="Times New Roman" w:eastAsia="Calibri"/>
          <w:b/>
          <w:bCs/>
          <w:sz w:val="24"/>
          <w:szCs w:val="24"/>
          <w:lang w:val="en-GB" w:eastAsia="en-US"/>
        </w:rPr>
        <w:t xml:space="preserve">Research question to address: </w:t>
      </w:r>
    </w:p>
    <w:p w14:paraId="345872B6" w14:textId="77777777" w:rsidR="00D514FD" w:rsidRPr="00F413DB" w:rsidRDefault="00D514FD" w:rsidP="00D514FD">
      <w:pPr>
        <w:numPr>
          <w:ilvl w:val="0"/>
          <w:numId w:val="20"/>
        </w:numPr>
        <w:spacing w:line="360" w:lineRule="auto"/>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What influences those conceptualisations in healthcare organisations? </w:t>
      </w:r>
    </w:p>
    <w:p w14:paraId="40358756" w14:textId="77777777" w:rsidR="00D514FD" w:rsidRPr="00F413DB" w:rsidRDefault="00D514FD" w:rsidP="00D514FD">
      <w:pPr>
        <w:rPr>
          <w:rFonts w:ascii="Times New Roman" w:eastAsia="Calibri"/>
          <w:sz w:val="24"/>
          <w:szCs w:val="24"/>
          <w:u w:val="single"/>
          <w:lang w:val="en-GB" w:eastAsia="en-US"/>
        </w:rPr>
      </w:pPr>
    </w:p>
    <w:p w14:paraId="6095B233"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 xml:space="preserve">1c: How important are these objectives  to QI investment decisions? </w:t>
      </w:r>
    </w:p>
    <w:p w14:paraId="69E24510"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To ascertain the significance and validity of these expectations and assumptions on the decision to invest in QI in relation to organisational needs.</w:t>
      </w:r>
    </w:p>
    <w:p w14:paraId="28805E4A"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lastRenderedPageBreak/>
        <w:t xml:space="preserve">Research question to address: </w:t>
      </w:r>
      <w:r w:rsidRPr="00F413DB">
        <w:rPr>
          <w:rFonts w:ascii="Times New Roman" w:eastAsia="Calibri"/>
          <w:sz w:val="24"/>
          <w:szCs w:val="24"/>
          <w:lang w:val="en-GB" w:eastAsia="en-US"/>
        </w:rPr>
        <w:t>How do these meanings influence the decisions that are the taken towards quality improvement investment?</w:t>
      </w:r>
    </w:p>
    <w:p w14:paraId="5FAE10CD" w14:textId="77777777" w:rsidR="00D514FD" w:rsidRPr="00F413DB" w:rsidRDefault="00D514FD" w:rsidP="00D514FD">
      <w:pPr>
        <w:rPr>
          <w:rFonts w:ascii="Times New Roman" w:eastAsia="Calibri"/>
          <w:sz w:val="24"/>
          <w:szCs w:val="24"/>
          <w:u w:val="single"/>
          <w:lang w:val="en-GB" w:eastAsia="en-US"/>
        </w:rPr>
      </w:pPr>
    </w:p>
    <w:p w14:paraId="33C77319"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2a: Do you think QI lives up to that/those objectives?</w:t>
      </w:r>
    </w:p>
    <w:p w14:paraId="05974BC5"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To ascertain perception of QI impact</w:t>
      </w:r>
    </w:p>
    <w:p w14:paraId="18427533" w14:textId="77777777" w:rsidR="00D514FD" w:rsidRPr="00F413DB" w:rsidRDefault="00D514FD" w:rsidP="00D514FD">
      <w:pPr>
        <w:spacing w:line="360" w:lineRule="auto"/>
        <w:rPr>
          <w:rFonts w:ascii="Times New Roman" w:eastAsia="Calibri"/>
          <w:b/>
          <w:bCs/>
          <w:sz w:val="24"/>
          <w:szCs w:val="24"/>
          <w:lang w:val="en-GB" w:eastAsia="en-US"/>
        </w:rPr>
      </w:pPr>
      <w:r w:rsidRPr="00F413DB">
        <w:rPr>
          <w:rFonts w:ascii="Times New Roman" w:eastAsia="Calibri"/>
          <w:b/>
          <w:bCs/>
          <w:sz w:val="24"/>
          <w:szCs w:val="24"/>
          <w:lang w:val="en-GB" w:eastAsia="en-US"/>
        </w:rPr>
        <w:t xml:space="preserve">Research question to address: </w:t>
      </w:r>
    </w:p>
    <w:p w14:paraId="5D6634AA" w14:textId="2744F852" w:rsidR="00D514FD" w:rsidRPr="00F413DB" w:rsidRDefault="00D514FD" w:rsidP="00D514FD">
      <w:pPr>
        <w:numPr>
          <w:ilvl w:val="0"/>
          <w:numId w:val="20"/>
        </w:numPr>
        <w:spacing w:line="360" w:lineRule="auto"/>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How is return on investment in Quality Improvement conceptualised? </w:t>
      </w:r>
    </w:p>
    <w:p w14:paraId="1BF721C8" w14:textId="77777777" w:rsidR="00CB6B46" w:rsidRPr="00F413DB" w:rsidRDefault="00CB6B46" w:rsidP="00CB6B46">
      <w:pPr>
        <w:spacing w:line="360" w:lineRule="auto"/>
        <w:ind w:left="720"/>
        <w:contextualSpacing/>
        <w:rPr>
          <w:rFonts w:ascii="Times New Roman" w:eastAsia="Calibri"/>
          <w:sz w:val="24"/>
          <w:szCs w:val="24"/>
          <w:lang w:val="en-GB" w:eastAsia="en-US"/>
        </w:rPr>
      </w:pPr>
    </w:p>
    <w:p w14:paraId="34FF441C"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 xml:space="preserve">2b: </w:t>
      </w:r>
      <w:bookmarkStart w:id="0" w:name="_Hlk83913154"/>
      <w:r w:rsidRPr="00F413DB">
        <w:rPr>
          <w:rFonts w:ascii="Times New Roman" w:eastAsia="Calibri"/>
          <w:sz w:val="24"/>
          <w:szCs w:val="24"/>
          <w:u w:val="single"/>
          <w:lang w:val="en-GB" w:eastAsia="en-US"/>
        </w:rPr>
        <w:t xml:space="preserve">How do you know QI has worked to meet those objectives? </w:t>
      </w:r>
    </w:p>
    <w:p w14:paraId="3FE4C4A8" w14:textId="77777777" w:rsidR="00D514FD" w:rsidRPr="00F413DB" w:rsidRDefault="00D514FD" w:rsidP="00D514FD">
      <w:pPr>
        <w:rPr>
          <w:rFonts w:ascii="Times New Roman" w:eastAsia="Calibri"/>
          <w:sz w:val="24"/>
          <w:szCs w:val="24"/>
          <w:lang w:val="en-GB" w:eastAsia="en-US"/>
        </w:rPr>
      </w:pPr>
      <w:bookmarkStart w:id="1" w:name="_Hlk89425001"/>
      <w:bookmarkEnd w:id="0"/>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w:t>
      </w:r>
    </w:p>
    <w:bookmarkEnd w:id="1"/>
    <w:p w14:paraId="46593CBE" w14:textId="77777777" w:rsidR="00D514FD" w:rsidRPr="00F413DB" w:rsidRDefault="00D514FD" w:rsidP="00D514FD">
      <w:pPr>
        <w:numPr>
          <w:ilvl w:val="0"/>
          <w:numId w:val="20"/>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To ascertain how they assess fulfilment of those expectations and gain understanding of consistency between assumptions, expectations, and evaluation. </w:t>
      </w:r>
    </w:p>
    <w:p w14:paraId="687C2B73" w14:textId="77777777" w:rsidR="00D514FD" w:rsidRPr="00F413DB" w:rsidRDefault="00D514FD" w:rsidP="00D514FD">
      <w:pPr>
        <w:spacing w:line="360" w:lineRule="auto"/>
        <w:rPr>
          <w:rFonts w:ascii="Times New Roman" w:eastAsia="Calibri"/>
          <w:b/>
          <w:bCs/>
          <w:sz w:val="24"/>
          <w:szCs w:val="24"/>
          <w:lang w:val="en-GB" w:eastAsia="en-US"/>
        </w:rPr>
      </w:pPr>
      <w:r w:rsidRPr="00F413DB">
        <w:rPr>
          <w:rFonts w:ascii="Times New Roman" w:eastAsia="Calibri"/>
          <w:b/>
          <w:bCs/>
          <w:sz w:val="24"/>
          <w:szCs w:val="24"/>
          <w:lang w:val="en-GB" w:eastAsia="en-US"/>
        </w:rPr>
        <w:t xml:space="preserve">Research question to address: </w:t>
      </w:r>
    </w:p>
    <w:p w14:paraId="7E9BC03A" w14:textId="77777777" w:rsidR="00D514FD" w:rsidRPr="00F413DB" w:rsidRDefault="00D514FD" w:rsidP="00D514FD">
      <w:pPr>
        <w:numPr>
          <w:ilvl w:val="0"/>
          <w:numId w:val="20"/>
        </w:numPr>
        <w:spacing w:line="360" w:lineRule="auto"/>
        <w:contextualSpacing/>
        <w:rPr>
          <w:rFonts w:ascii="Times New Roman" w:eastAsia="Calibri"/>
          <w:sz w:val="24"/>
          <w:szCs w:val="24"/>
          <w:lang w:val="en-GB" w:eastAsia="en-US"/>
        </w:rPr>
      </w:pPr>
      <w:r w:rsidRPr="00F413DB">
        <w:rPr>
          <w:rFonts w:ascii="Times New Roman" w:eastAsia="Calibri"/>
          <w:sz w:val="24"/>
          <w:szCs w:val="24"/>
          <w:lang w:val="en-GB" w:eastAsia="en-US"/>
        </w:rPr>
        <w:t>What influences those conceptualisations in healthcare organisations? How do these meanings influence the decisions that are the taken towards quality improvement investment?</w:t>
      </w:r>
    </w:p>
    <w:p w14:paraId="382A6F07" w14:textId="77777777" w:rsidR="00D514FD" w:rsidRPr="00F413DB" w:rsidRDefault="00D514FD" w:rsidP="00D514FD">
      <w:pPr>
        <w:rPr>
          <w:rFonts w:ascii="Times New Roman" w:eastAsia="Calibri"/>
          <w:sz w:val="24"/>
          <w:szCs w:val="24"/>
          <w:u w:val="single"/>
          <w:lang w:val="en-GB" w:eastAsia="en-US"/>
        </w:rPr>
      </w:pPr>
    </w:p>
    <w:p w14:paraId="4EF2200E"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 xml:space="preserve">3a: What other if any benefits do you think your organisations gets from having used QI methods? </w:t>
      </w:r>
    </w:p>
    <w:p w14:paraId="39C4A1FC"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To ascertain if any (other) wider internal or external organisational benefits or consideration are factored in QI ROI?</w:t>
      </w:r>
    </w:p>
    <w:p w14:paraId="478725C6"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t xml:space="preserve">Research question to address: </w:t>
      </w:r>
      <w:r w:rsidRPr="00F413DB">
        <w:rPr>
          <w:rFonts w:ascii="Times New Roman" w:eastAsia="Calibri"/>
          <w:sz w:val="24"/>
          <w:szCs w:val="24"/>
          <w:lang w:val="en-GB" w:eastAsia="en-US"/>
        </w:rPr>
        <w:t>How is return on investment in Quality Improvement conceptualised?</w:t>
      </w:r>
    </w:p>
    <w:p w14:paraId="26C105FB" w14:textId="77777777" w:rsidR="00D514FD" w:rsidRPr="00F413DB" w:rsidRDefault="00D514FD" w:rsidP="00D514FD">
      <w:pPr>
        <w:rPr>
          <w:rFonts w:ascii="Times New Roman" w:eastAsia="Calibri"/>
          <w:sz w:val="24"/>
          <w:szCs w:val="24"/>
          <w:lang w:val="en-GB" w:eastAsia="en-US"/>
        </w:rPr>
      </w:pPr>
    </w:p>
    <w:p w14:paraId="560F3AFC"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3b: How important are these other benefits of QI to your organisation?</w:t>
      </w:r>
    </w:p>
    <w:p w14:paraId="2156B65B"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To ascertain if these extra benefits are of any priority or significance?</w:t>
      </w:r>
    </w:p>
    <w:p w14:paraId="169E8E9D"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t xml:space="preserve">Research question to address: </w:t>
      </w:r>
      <w:r w:rsidRPr="00F413DB">
        <w:rPr>
          <w:rFonts w:ascii="Times New Roman" w:eastAsia="Calibri"/>
          <w:sz w:val="24"/>
          <w:szCs w:val="24"/>
          <w:lang w:val="en-GB" w:eastAsia="en-US"/>
        </w:rPr>
        <w:t>How do these meanings influence the decisions that are the taken towards quality improvement investment?</w:t>
      </w:r>
    </w:p>
    <w:p w14:paraId="5BD1D06F" w14:textId="77777777" w:rsidR="00D514FD" w:rsidRPr="00F413DB" w:rsidRDefault="00D514FD" w:rsidP="00D514FD">
      <w:pPr>
        <w:rPr>
          <w:rFonts w:ascii="Times New Roman" w:eastAsia="Calibri"/>
          <w:sz w:val="24"/>
          <w:szCs w:val="24"/>
          <w:lang w:val="en-GB" w:eastAsia="en-US"/>
        </w:rPr>
      </w:pPr>
    </w:p>
    <w:p w14:paraId="1B362365"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4a: Are there any non-beneficial or less beneficial outcomes of QI?</w:t>
      </w:r>
    </w:p>
    <w:p w14:paraId="06F890D8"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lastRenderedPageBreak/>
        <w:t>Question goal</w:t>
      </w:r>
      <w:r w:rsidRPr="00F413DB">
        <w:rPr>
          <w:rFonts w:ascii="Times New Roman" w:eastAsia="Calibri"/>
          <w:sz w:val="24"/>
          <w:szCs w:val="24"/>
          <w:lang w:val="en-GB" w:eastAsia="en-US"/>
        </w:rPr>
        <w:t>: To ascertain what is viewed as a negative or non-beneficial QI outcome and why.</w:t>
      </w:r>
    </w:p>
    <w:p w14:paraId="08D955F6"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t xml:space="preserve">Research question to address: </w:t>
      </w:r>
      <w:r w:rsidRPr="00F413DB">
        <w:rPr>
          <w:rFonts w:ascii="Times New Roman" w:eastAsia="Calibri"/>
          <w:sz w:val="24"/>
          <w:szCs w:val="24"/>
          <w:lang w:val="en-GB" w:eastAsia="en-US"/>
        </w:rPr>
        <w:t>How is return on investment in Quality Improvement conceptualised?</w:t>
      </w:r>
    </w:p>
    <w:p w14:paraId="14C36748" w14:textId="77777777" w:rsidR="00D514FD" w:rsidRPr="00F413DB" w:rsidRDefault="00D514FD" w:rsidP="00D514FD">
      <w:pPr>
        <w:rPr>
          <w:rFonts w:ascii="Times New Roman" w:eastAsia="Calibri"/>
          <w:sz w:val="24"/>
          <w:szCs w:val="24"/>
          <w:lang w:val="en-GB" w:eastAsia="en-US"/>
        </w:rPr>
      </w:pPr>
    </w:p>
    <w:p w14:paraId="275DEF61"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b/>
          <w:bCs/>
          <w:sz w:val="24"/>
          <w:szCs w:val="24"/>
          <w:u w:val="single"/>
          <w:lang w:val="en-GB" w:eastAsia="en-US"/>
        </w:rPr>
        <w:t xml:space="preserve">4b: </w:t>
      </w:r>
      <w:r w:rsidRPr="00F413DB">
        <w:rPr>
          <w:rFonts w:ascii="Times New Roman" w:eastAsia="Calibri"/>
          <w:sz w:val="24"/>
          <w:szCs w:val="24"/>
          <w:u w:val="single"/>
          <w:lang w:val="en-GB" w:eastAsia="en-US"/>
        </w:rPr>
        <w:t xml:space="preserve">What do you think are the consequences of poor outcomes of QI?  immediate vs longer term </w:t>
      </w:r>
    </w:p>
    <w:p w14:paraId="59B514E2"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To ascertain if poor or negative outcomes affect future QI investment decision, if so how.</w:t>
      </w:r>
    </w:p>
    <w:p w14:paraId="12EF083B"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t xml:space="preserve">Research question to address: </w:t>
      </w:r>
      <w:r w:rsidRPr="00F413DB">
        <w:rPr>
          <w:rFonts w:ascii="Times New Roman" w:eastAsia="Calibri"/>
          <w:sz w:val="24"/>
          <w:szCs w:val="24"/>
          <w:lang w:val="en-GB" w:eastAsia="en-US"/>
        </w:rPr>
        <w:t>What influences those conceptualisations in healthcare organisations? How do these meanings influence the decisions that are the taken towards quality improvement investment?</w:t>
      </w:r>
    </w:p>
    <w:p w14:paraId="771B8903" w14:textId="77777777" w:rsidR="00D514FD" w:rsidRPr="00F413DB" w:rsidRDefault="00D514FD" w:rsidP="00D514FD">
      <w:pPr>
        <w:spacing w:line="360" w:lineRule="auto"/>
        <w:rPr>
          <w:rFonts w:ascii="Times New Roman" w:eastAsia="Calibri"/>
          <w:sz w:val="24"/>
          <w:szCs w:val="24"/>
          <w:lang w:val="en-GB" w:eastAsia="en-US"/>
        </w:rPr>
      </w:pPr>
    </w:p>
    <w:p w14:paraId="7664202A"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5: How much of a priority do you think investing in QI is under normal and challenging times?</w:t>
      </w:r>
    </w:p>
    <w:p w14:paraId="7A32D0A2"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To ascertain the extent to which the perceived value of QI is consistent and stable. </w:t>
      </w:r>
    </w:p>
    <w:p w14:paraId="0A7ACDEB"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t xml:space="preserve">Research question (s) to address: </w:t>
      </w:r>
      <w:r w:rsidRPr="00F413DB">
        <w:rPr>
          <w:rFonts w:ascii="Times New Roman" w:eastAsia="Calibri"/>
          <w:sz w:val="24"/>
          <w:szCs w:val="24"/>
          <w:lang w:val="en-GB" w:eastAsia="en-US"/>
        </w:rPr>
        <w:t>How is return on investment in Quality Improvement conceptualised? What influences those conceptualisations in healthcare organisations? How do these meanings influence the decisions that are the taken towards quality improvement investment?</w:t>
      </w:r>
    </w:p>
    <w:p w14:paraId="243A559D" w14:textId="77777777" w:rsidR="00D514FD" w:rsidRPr="00F413DB" w:rsidRDefault="00D514FD" w:rsidP="00D514FD">
      <w:pPr>
        <w:rPr>
          <w:rFonts w:ascii="Times New Roman" w:eastAsia="Calibri"/>
          <w:sz w:val="24"/>
          <w:szCs w:val="24"/>
          <w:u w:val="single"/>
          <w:lang w:val="en-GB" w:eastAsia="en-US"/>
        </w:rPr>
      </w:pPr>
    </w:p>
    <w:p w14:paraId="6CF32613"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6a: What do you consider as investments that your organisation makes towards QI?</w:t>
      </w:r>
    </w:p>
    <w:p w14:paraId="47089007" w14:textId="77777777" w:rsidR="00D514FD" w:rsidRPr="00F413DB" w:rsidRDefault="00D514FD" w:rsidP="00D514FD">
      <w:pPr>
        <w:spacing w:line="240" w:lineRule="auto"/>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To ascertain any consideration of wider or non-monetary investments? </w:t>
      </w:r>
    </w:p>
    <w:p w14:paraId="2E8A3064"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t xml:space="preserve">Research question to address: </w:t>
      </w:r>
      <w:r w:rsidRPr="00F413DB">
        <w:rPr>
          <w:rFonts w:ascii="Times New Roman" w:eastAsia="Calibri"/>
          <w:sz w:val="24"/>
          <w:szCs w:val="24"/>
          <w:lang w:val="en-GB" w:eastAsia="en-US"/>
        </w:rPr>
        <w:t>What influences those conceptualisations in healthcare organisations?</w:t>
      </w:r>
    </w:p>
    <w:p w14:paraId="066F29A0" w14:textId="77777777" w:rsidR="00D514FD" w:rsidRPr="00F413DB" w:rsidRDefault="00D514FD" w:rsidP="00D514FD">
      <w:pPr>
        <w:spacing w:line="360" w:lineRule="auto"/>
        <w:rPr>
          <w:rFonts w:ascii="Times New Roman" w:eastAsia="Calibri"/>
          <w:sz w:val="24"/>
          <w:szCs w:val="24"/>
          <w:lang w:val="en-GB" w:eastAsia="en-US"/>
        </w:rPr>
      </w:pPr>
    </w:p>
    <w:p w14:paraId="719C8290"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6b: What do you think influences attainment of QI benefits?</w:t>
      </w:r>
    </w:p>
    <w:p w14:paraId="1C49CB4C"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To ascertain perception of wider influences of organisational factors on QI?</w:t>
      </w:r>
    </w:p>
    <w:p w14:paraId="5608D52F" w14:textId="77777777" w:rsidR="00D514FD" w:rsidRPr="00F413DB" w:rsidRDefault="00D514FD" w:rsidP="00D514FD">
      <w:pPr>
        <w:rPr>
          <w:rFonts w:ascii="Times New Roman" w:eastAsia="Calibri"/>
          <w:b/>
          <w:bCs/>
          <w:sz w:val="24"/>
          <w:szCs w:val="24"/>
          <w:lang w:val="en-GB" w:eastAsia="en-US"/>
        </w:rPr>
      </w:pPr>
      <w:r w:rsidRPr="00F413DB">
        <w:rPr>
          <w:rFonts w:ascii="Times New Roman" w:eastAsia="Calibri"/>
          <w:b/>
          <w:bCs/>
          <w:sz w:val="24"/>
          <w:szCs w:val="24"/>
          <w:lang w:val="en-GB" w:eastAsia="en-US"/>
        </w:rPr>
        <w:t>Research question to address:</w:t>
      </w:r>
      <w:r w:rsidRPr="00F413DB">
        <w:rPr>
          <w:rFonts w:ascii="Times New Roman" w:eastAsia="Calibri"/>
          <w:sz w:val="24"/>
          <w:szCs w:val="24"/>
          <w:lang w:val="en-GB" w:eastAsia="en-US"/>
        </w:rPr>
        <w:t xml:space="preserve"> How do these meanings influence the decisions that are the taken towards quality improvement investment?</w:t>
      </w:r>
    </w:p>
    <w:p w14:paraId="2BE75D38" w14:textId="77777777" w:rsidR="00D514FD" w:rsidRPr="00F413DB" w:rsidRDefault="00D514FD" w:rsidP="00D514FD">
      <w:pPr>
        <w:rPr>
          <w:rFonts w:ascii="Times New Roman" w:eastAsia="Calibri"/>
          <w:sz w:val="24"/>
          <w:szCs w:val="24"/>
          <w:lang w:val="en-GB" w:eastAsia="en-US"/>
        </w:rPr>
      </w:pPr>
    </w:p>
    <w:p w14:paraId="65EFEB75"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lastRenderedPageBreak/>
        <w:t>7: What does the phrase Return-on-Investment mean to you, and how does this apply to QI?</w:t>
      </w:r>
    </w:p>
    <w:p w14:paraId="4028D799"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To gain insight into how the specific phrase ROI is perceived and if that has any affiliation with the other QI outcomes/benefits/consequence/value already discussed.</w:t>
      </w:r>
    </w:p>
    <w:p w14:paraId="79E3D83A"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t xml:space="preserve">Research question to address: </w:t>
      </w:r>
      <w:r w:rsidRPr="00F413DB">
        <w:rPr>
          <w:rFonts w:ascii="Times New Roman" w:eastAsia="Calibri"/>
          <w:sz w:val="24"/>
          <w:szCs w:val="24"/>
          <w:lang w:val="en-GB" w:eastAsia="en-US"/>
        </w:rPr>
        <w:t>How is return on investment in Quality Improvement conceptualised?</w:t>
      </w:r>
    </w:p>
    <w:p w14:paraId="34EB2C7F" w14:textId="77777777" w:rsidR="00D514FD" w:rsidRPr="00F413DB" w:rsidRDefault="00D514FD" w:rsidP="00D514FD">
      <w:pPr>
        <w:rPr>
          <w:rFonts w:ascii="Times New Roman" w:eastAsia="Calibri"/>
          <w:sz w:val="24"/>
          <w:szCs w:val="24"/>
          <w:lang w:val="en-GB" w:eastAsia="en-US"/>
        </w:rPr>
      </w:pPr>
    </w:p>
    <w:p w14:paraId="3D16CEB1"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8: Do you think this view is shared within your organisation?</w:t>
      </w:r>
    </w:p>
    <w:p w14:paraId="2F042BE0"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b/>
          <w:bCs/>
          <w:sz w:val="24"/>
          <w:szCs w:val="24"/>
          <w:lang w:val="en-GB" w:eastAsia="en-US"/>
        </w:rPr>
        <w:t>Question goal:</w:t>
      </w:r>
      <w:r w:rsidRPr="00F413DB">
        <w:rPr>
          <w:rFonts w:ascii="Times New Roman" w:eastAsia="Calibri"/>
          <w:sz w:val="24"/>
          <w:szCs w:val="24"/>
          <w:lang w:val="en-GB" w:eastAsia="en-US"/>
        </w:rPr>
        <w:t xml:space="preserve"> To ascertain their assumptions on the potential differences in meaning-making at an organisational level.</w:t>
      </w:r>
    </w:p>
    <w:p w14:paraId="4E140678"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t xml:space="preserve">Research question to address: </w:t>
      </w:r>
      <w:r w:rsidRPr="00F413DB">
        <w:rPr>
          <w:rFonts w:ascii="Times New Roman" w:eastAsia="Calibri"/>
          <w:sz w:val="24"/>
          <w:szCs w:val="24"/>
          <w:lang w:val="en-GB" w:eastAsia="en-US"/>
        </w:rPr>
        <w:t xml:space="preserve">How is return on investment in Quality Improvement conceptualised? What influences those conceptualisations in healthcare organisations? </w:t>
      </w:r>
    </w:p>
    <w:p w14:paraId="7148F81E" w14:textId="77777777" w:rsidR="00D514FD" w:rsidRPr="00F413DB" w:rsidRDefault="00D514FD" w:rsidP="00D514FD">
      <w:pPr>
        <w:rPr>
          <w:rFonts w:ascii="Times New Roman" w:eastAsia="Calibri"/>
          <w:sz w:val="24"/>
          <w:szCs w:val="24"/>
          <w:lang w:val="en-GB" w:eastAsia="en-US"/>
        </w:rPr>
      </w:pPr>
    </w:p>
    <w:p w14:paraId="17637E87" w14:textId="77777777" w:rsidR="00D514FD" w:rsidRPr="00F413DB" w:rsidRDefault="00D514FD" w:rsidP="00D514FD">
      <w:pPr>
        <w:rPr>
          <w:rFonts w:ascii="Times New Roman" w:eastAsia="Calibri"/>
          <w:sz w:val="24"/>
          <w:szCs w:val="24"/>
          <w:u w:val="single"/>
          <w:lang w:val="en-GB" w:eastAsia="en-US"/>
        </w:rPr>
      </w:pPr>
      <w:r w:rsidRPr="00F413DB">
        <w:rPr>
          <w:rFonts w:ascii="Times New Roman" w:eastAsia="Calibri"/>
          <w:sz w:val="24"/>
          <w:szCs w:val="24"/>
          <w:u w:val="single"/>
          <w:lang w:val="en-GB" w:eastAsia="en-US"/>
        </w:rPr>
        <w:t xml:space="preserve">9: What advice would you give to NHS organisations who invested a lot in QI, and those who have not invested in QI? </w:t>
      </w:r>
    </w:p>
    <w:p w14:paraId="5EF9BC9C" w14:textId="77777777" w:rsidR="00D514FD" w:rsidRPr="00F413DB" w:rsidRDefault="00D514FD" w:rsidP="00D514FD">
      <w:pPr>
        <w:rPr>
          <w:rFonts w:ascii="Times New Roman" w:eastAsia="Calibri"/>
          <w:b/>
          <w:bCs/>
          <w:sz w:val="24"/>
          <w:szCs w:val="24"/>
          <w:lang w:val="en-GB" w:eastAsia="en-US"/>
        </w:rPr>
      </w:pPr>
      <w:r w:rsidRPr="00F413DB">
        <w:rPr>
          <w:rFonts w:ascii="Times New Roman" w:eastAsia="Calibri"/>
          <w:b/>
          <w:bCs/>
          <w:sz w:val="24"/>
          <w:szCs w:val="24"/>
          <w:lang w:val="en-GB" w:eastAsia="en-US"/>
        </w:rPr>
        <w:t xml:space="preserve">Question goal: </w:t>
      </w:r>
      <w:r w:rsidRPr="00F413DB">
        <w:rPr>
          <w:rFonts w:ascii="Times New Roman" w:eastAsia="Calibri"/>
          <w:sz w:val="24"/>
          <w:szCs w:val="24"/>
          <w:lang w:val="en-GB" w:eastAsia="en-US"/>
        </w:rPr>
        <w:t>To summarise perceived potential benefits/outcomes of QI</w:t>
      </w:r>
    </w:p>
    <w:p w14:paraId="2DC59606" w14:textId="77777777" w:rsidR="00D514FD" w:rsidRPr="00F413DB" w:rsidRDefault="00D514FD" w:rsidP="00D514FD">
      <w:pPr>
        <w:spacing w:line="360" w:lineRule="auto"/>
        <w:rPr>
          <w:rFonts w:ascii="Times New Roman" w:eastAsia="Calibri"/>
          <w:sz w:val="24"/>
          <w:szCs w:val="24"/>
          <w:lang w:val="en-GB" w:eastAsia="en-US"/>
        </w:rPr>
      </w:pPr>
      <w:r w:rsidRPr="00F413DB">
        <w:rPr>
          <w:rFonts w:ascii="Times New Roman" w:eastAsia="Calibri"/>
          <w:b/>
          <w:bCs/>
          <w:sz w:val="24"/>
          <w:szCs w:val="24"/>
          <w:lang w:val="en-GB" w:eastAsia="en-US"/>
        </w:rPr>
        <w:t xml:space="preserve">Research question to address: </w:t>
      </w:r>
      <w:r w:rsidRPr="00F413DB">
        <w:rPr>
          <w:rFonts w:ascii="Times New Roman" w:eastAsia="Calibri"/>
          <w:sz w:val="24"/>
          <w:szCs w:val="24"/>
          <w:lang w:val="en-GB" w:eastAsia="en-US"/>
        </w:rPr>
        <w:t xml:space="preserve">What influences those conceptualisations in healthcare organisations? </w:t>
      </w:r>
    </w:p>
    <w:p w14:paraId="2249DF6A" w14:textId="77777777" w:rsidR="00D514FD" w:rsidRPr="00F413DB" w:rsidRDefault="00D514FD" w:rsidP="00D514FD">
      <w:pPr>
        <w:rPr>
          <w:rFonts w:ascii="Times New Roman" w:eastAsia="Calibri"/>
          <w:sz w:val="24"/>
          <w:szCs w:val="24"/>
          <w:lang w:val="en-GB" w:eastAsia="en-US"/>
        </w:rPr>
      </w:pPr>
    </w:p>
    <w:p w14:paraId="070CB2EA" w14:textId="77777777" w:rsidR="00D514FD" w:rsidRPr="00F413DB" w:rsidRDefault="00D514FD" w:rsidP="00D514FD">
      <w:pPr>
        <w:rPr>
          <w:rFonts w:ascii="Times New Roman" w:eastAsia="Calibri"/>
          <w:b/>
          <w:bCs/>
          <w:sz w:val="24"/>
          <w:szCs w:val="24"/>
          <w:lang w:val="en-GB" w:eastAsia="en-US"/>
        </w:rPr>
      </w:pPr>
      <w:r w:rsidRPr="00F413DB">
        <w:rPr>
          <w:rFonts w:ascii="Times New Roman" w:eastAsia="Calibri"/>
          <w:b/>
          <w:bCs/>
          <w:sz w:val="24"/>
          <w:szCs w:val="24"/>
          <w:lang w:val="en-GB" w:eastAsia="en-US"/>
        </w:rPr>
        <w:t>Introductory questions (on record/transcription)</w:t>
      </w:r>
    </w:p>
    <w:p w14:paraId="0D38607A"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 xml:space="preserve">Question (i): General awareness of QI? </w:t>
      </w:r>
    </w:p>
    <w:p w14:paraId="46D9D4E7"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Can you talk to me about Quality Improvement – what does this term mean to you?</w:t>
      </w:r>
    </w:p>
    <w:p w14:paraId="2DC97EAE" w14:textId="77777777" w:rsidR="00D514FD" w:rsidRPr="00F413DB" w:rsidRDefault="00D514FD" w:rsidP="00D514FD">
      <w:pPr>
        <w:rPr>
          <w:rFonts w:ascii="Times New Roman" w:eastAsia="Calibri"/>
          <w:sz w:val="24"/>
          <w:szCs w:val="24"/>
          <w:lang w:val="en-GB" w:eastAsia="en-US"/>
        </w:rPr>
      </w:pPr>
    </w:p>
    <w:p w14:paraId="260DAE1B"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Question (ii): Role and QI decision making influence</w:t>
      </w:r>
    </w:p>
    <w:p w14:paraId="75DD13ED"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 xml:space="preserve"> I would like to find out a little bit about your role in this organisation.</w:t>
      </w:r>
    </w:p>
    <w:p w14:paraId="3D526E4C" w14:textId="77777777" w:rsidR="00D514FD" w:rsidRPr="00F413DB" w:rsidRDefault="00D514FD" w:rsidP="00D514FD">
      <w:pPr>
        <w:numPr>
          <w:ilvl w:val="0"/>
          <w:numId w:val="8"/>
        </w:numPr>
        <w:contextualSpacing/>
        <w:rPr>
          <w:rFonts w:ascii="Times New Roman" w:eastAsia="Calibri"/>
          <w:sz w:val="24"/>
          <w:szCs w:val="24"/>
          <w:lang w:val="en-GB" w:eastAsia="en-US"/>
        </w:rPr>
      </w:pPr>
      <w:r w:rsidRPr="00F413DB">
        <w:rPr>
          <w:rFonts w:ascii="Times New Roman" w:eastAsia="Calibri"/>
          <w:sz w:val="24"/>
          <w:szCs w:val="24"/>
          <w:lang w:val="en-GB" w:eastAsia="en-US"/>
        </w:rPr>
        <w:t>What it entails?</w:t>
      </w:r>
    </w:p>
    <w:p w14:paraId="1E5E358C" w14:textId="77777777" w:rsidR="00D514FD" w:rsidRPr="00F413DB" w:rsidRDefault="00D514FD" w:rsidP="00D514FD">
      <w:pPr>
        <w:numPr>
          <w:ilvl w:val="0"/>
          <w:numId w:val="8"/>
        </w:numPr>
        <w:contextualSpacing/>
        <w:rPr>
          <w:rFonts w:ascii="Times New Roman" w:eastAsia="Calibri"/>
          <w:sz w:val="24"/>
          <w:szCs w:val="24"/>
          <w:lang w:val="en-GB" w:eastAsia="en-US"/>
        </w:rPr>
      </w:pPr>
      <w:r w:rsidRPr="00F413DB">
        <w:rPr>
          <w:rFonts w:ascii="Times New Roman" w:eastAsia="Calibri"/>
          <w:sz w:val="24"/>
          <w:szCs w:val="24"/>
          <w:lang w:val="en-GB" w:eastAsia="en-US"/>
        </w:rPr>
        <w:t>How long you have been in this role?</w:t>
      </w:r>
    </w:p>
    <w:p w14:paraId="1F3910D5" w14:textId="77777777" w:rsidR="00D514FD" w:rsidRPr="00F413DB" w:rsidRDefault="00D514FD" w:rsidP="00D514FD">
      <w:pPr>
        <w:numPr>
          <w:ilvl w:val="0"/>
          <w:numId w:val="8"/>
        </w:numPr>
        <w:contextualSpacing/>
        <w:rPr>
          <w:rFonts w:ascii="Times New Roman" w:eastAsia="Calibri"/>
          <w:sz w:val="24"/>
          <w:szCs w:val="24"/>
          <w:lang w:val="en-GB" w:eastAsia="en-US"/>
        </w:rPr>
      </w:pPr>
      <w:r w:rsidRPr="00F413DB">
        <w:rPr>
          <w:rFonts w:ascii="Times New Roman" w:eastAsia="Calibri"/>
          <w:sz w:val="24"/>
          <w:szCs w:val="24"/>
          <w:lang w:val="en-GB" w:eastAsia="en-US"/>
        </w:rPr>
        <w:t>What involvement you have with QI decision-making?</w:t>
      </w:r>
    </w:p>
    <w:p w14:paraId="6B476E1A" w14:textId="77777777" w:rsidR="00D514FD" w:rsidRPr="00F413DB" w:rsidRDefault="00D514FD" w:rsidP="00D514FD">
      <w:pPr>
        <w:rPr>
          <w:rFonts w:ascii="Times New Roman" w:eastAsia="Calibri"/>
          <w:sz w:val="24"/>
          <w:szCs w:val="24"/>
          <w:lang w:val="en-GB" w:eastAsia="en-US"/>
        </w:rPr>
      </w:pPr>
    </w:p>
    <w:p w14:paraId="2E57DA86"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Main questions and Possible probes (on record/transcription)</w:t>
      </w:r>
    </w:p>
    <w:p w14:paraId="7B6722EA"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1a: For what objectives is QI used for in your organisation?</w:t>
      </w:r>
    </w:p>
    <w:p w14:paraId="3EB35BDA"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Possible probes:</w:t>
      </w:r>
    </w:p>
    <w:p w14:paraId="01D782F4" w14:textId="77777777" w:rsidR="00D514FD" w:rsidRPr="00F413DB" w:rsidRDefault="00D514FD" w:rsidP="00D514FD">
      <w:pPr>
        <w:numPr>
          <w:ilvl w:val="0"/>
          <w:numId w:val="9"/>
        </w:numPr>
        <w:contextualSpacing/>
        <w:rPr>
          <w:rFonts w:ascii="Times New Roman" w:eastAsia="Calibri"/>
          <w:sz w:val="24"/>
          <w:szCs w:val="24"/>
          <w:lang w:val="en-GB" w:eastAsia="en-US"/>
        </w:rPr>
      </w:pPr>
      <w:r w:rsidRPr="00F413DB">
        <w:rPr>
          <w:rFonts w:ascii="Times New Roman" w:eastAsia="Calibri"/>
          <w:sz w:val="24"/>
          <w:szCs w:val="24"/>
          <w:lang w:val="en-GB" w:eastAsia="en-US"/>
        </w:rPr>
        <w:t>What problems do you expect QI to solve or improve in your organisation?</w:t>
      </w:r>
    </w:p>
    <w:p w14:paraId="43C78C6E"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lastRenderedPageBreak/>
        <w:t>1b: How important are these objectives to the organisation?</w:t>
      </w:r>
    </w:p>
    <w:p w14:paraId="59631DDF"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Possible probes:</w:t>
      </w:r>
    </w:p>
    <w:p w14:paraId="4A7DD08C" w14:textId="77777777" w:rsidR="00D514FD" w:rsidRPr="00F413DB" w:rsidRDefault="00D514FD" w:rsidP="00D514FD">
      <w:pPr>
        <w:numPr>
          <w:ilvl w:val="0"/>
          <w:numId w:val="10"/>
        </w:numPr>
        <w:contextualSpacing/>
        <w:rPr>
          <w:rFonts w:ascii="Times New Roman" w:eastAsia="Calibri"/>
          <w:sz w:val="24"/>
          <w:szCs w:val="24"/>
          <w:lang w:val="en-GB" w:eastAsia="en-US"/>
        </w:rPr>
      </w:pPr>
      <w:bookmarkStart w:id="2" w:name="_Hlk71118187"/>
      <w:r w:rsidRPr="00F413DB">
        <w:rPr>
          <w:rFonts w:ascii="Times New Roman" w:eastAsia="Calibri"/>
          <w:sz w:val="24"/>
          <w:szCs w:val="24"/>
          <w:lang w:val="en-GB" w:eastAsia="en-US"/>
        </w:rPr>
        <w:t>Why are these aspects important?</w:t>
      </w:r>
      <w:bookmarkEnd w:id="2"/>
    </w:p>
    <w:p w14:paraId="57B67136" w14:textId="77777777" w:rsidR="00D514FD" w:rsidRPr="00F413DB" w:rsidRDefault="00D514FD" w:rsidP="00D514FD">
      <w:pPr>
        <w:numPr>
          <w:ilvl w:val="0"/>
          <w:numId w:val="10"/>
        </w:numPr>
        <w:contextualSpacing/>
        <w:rPr>
          <w:rFonts w:ascii="Times New Roman" w:eastAsia="Calibri"/>
          <w:sz w:val="24"/>
          <w:szCs w:val="24"/>
          <w:lang w:val="en-GB" w:eastAsia="en-US"/>
        </w:rPr>
      </w:pPr>
      <w:r w:rsidRPr="00F413DB">
        <w:rPr>
          <w:rFonts w:ascii="Times New Roman" w:eastAsia="Calibri"/>
          <w:sz w:val="24"/>
          <w:szCs w:val="24"/>
          <w:lang w:val="en-GB" w:eastAsia="en-US"/>
        </w:rPr>
        <w:t>Are these objectives aligned with certain aspects of your organisation?</w:t>
      </w:r>
    </w:p>
    <w:p w14:paraId="0D22031B" w14:textId="77777777" w:rsidR="00D514FD" w:rsidRPr="00F413DB" w:rsidRDefault="00D514FD" w:rsidP="00D514FD">
      <w:pPr>
        <w:numPr>
          <w:ilvl w:val="0"/>
          <w:numId w:val="10"/>
        </w:numPr>
        <w:contextualSpacing/>
        <w:rPr>
          <w:rFonts w:ascii="Times New Roman" w:eastAsia="Calibri"/>
          <w:sz w:val="24"/>
          <w:szCs w:val="24"/>
          <w:lang w:val="en-GB" w:eastAsia="en-US"/>
        </w:rPr>
      </w:pPr>
      <w:r w:rsidRPr="00F413DB">
        <w:rPr>
          <w:rFonts w:ascii="Times New Roman" w:eastAsia="Calibri"/>
          <w:sz w:val="24"/>
          <w:szCs w:val="24"/>
          <w:lang w:val="en-GB" w:eastAsia="en-US"/>
        </w:rPr>
        <w:t>Without such a focus, do you think some important aspects may be missed?</w:t>
      </w:r>
    </w:p>
    <w:p w14:paraId="6CDDD828" w14:textId="77777777" w:rsidR="00D514FD" w:rsidRPr="00F413DB" w:rsidRDefault="00D514FD" w:rsidP="00D514FD">
      <w:pPr>
        <w:rPr>
          <w:rFonts w:ascii="Times New Roman" w:eastAsia="Calibri"/>
          <w:sz w:val="24"/>
          <w:szCs w:val="24"/>
          <w:lang w:val="en-GB" w:eastAsia="en-US"/>
        </w:rPr>
      </w:pPr>
    </w:p>
    <w:p w14:paraId="15BA5CF6"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1c. Which objectives are more priority in QI investment decisions?</w:t>
      </w:r>
    </w:p>
    <w:p w14:paraId="298D0889"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Possible probes:</w:t>
      </w:r>
    </w:p>
    <w:p w14:paraId="228D27F8" w14:textId="77777777" w:rsidR="00D514FD" w:rsidRPr="00F413DB" w:rsidRDefault="00D514FD" w:rsidP="00D514FD">
      <w:pPr>
        <w:numPr>
          <w:ilvl w:val="0"/>
          <w:numId w:val="15"/>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QI as a priority under </w:t>
      </w:r>
      <w:r w:rsidRPr="00F413DB">
        <w:rPr>
          <w:rFonts w:ascii="Times New Roman" w:eastAsia="Calibri"/>
          <w:sz w:val="24"/>
          <w:szCs w:val="24"/>
          <w:shd w:val="clear" w:color="auto" w:fill="FFFFFF"/>
          <w:lang w:val="en-GB" w:eastAsia="en-US"/>
        </w:rPr>
        <w:t xml:space="preserve">normal </w:t>
      </w:r>
      <w:r w:rsidRPr="00F413DB">
        <w:rPr>
          <w:rFonts w:ascii="Times New Roman" w:eastAsia="Calibri"/>
          <w:sz w:val="24"/>
          <w:szCs w:val="24"/>
          <w:lang w:val="en-GB" w:eastAsia="en-US"/>
        </w:rPr>
        <w:t>circumstances?</w:t>
      </w:r>
    </w:p>
    <w:p w14:paraId="1C43116A" w14:textId="77777777" w:rsidR="00D514FD" w:rsidRPr="00F413DB" w:rsidRDefault="00D514FD" w:rsidP="00D514FD">
      <w:pPr>
        <w:numPr>
          <w:ilvl w:val="0"/>
          <w:numId w:val="15"/>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How would an NHS organisation decide if they should invest in QI? </w:t>
      </w:r>
    </w:p>
    <w:p w14:paraId="53FFCB73" w14:textId="77777777" w:rsidR="00D514FD" w:rsidRPr="00F413DB" w:rsidRDefault="00D514FD" w:rsidP="00D514FD">
      <w:pPr>
        <w:numPr>
          <w:ilvl w:val="0"/>
          <w:numId w:val="15"/>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How should they decide if the investment is enough or too much? </w:t>
      </w:r>
    </w:p>
    <w:p w14:paraId="172CE09C" w14:textId="77777777" w:rsidR="00D514FD" w:rsidRPr="00F413DB" w:rsidRDefault="00D514FD" w:rsidP="00D514FD">
      <w:pPr>
        <w:numPr>
          <w:ilvl w:val="0"/>
          <w:numId w:val="15"/>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In your capacity as X, what do you think should matter most to the executive board when deciding how investment in QI should be renewed / cut / increased? </w:t>
      </w:r>
    </w:p>
    <w:p w14:paraId="2FB16E61" w14:textId="77777777" w:rsidR="00D514FD" w:rsidRPr="00F413DB" w:rsidRDefault="00D514FD" w:rsidP="00D514FD">
      <w:pPr>
        <w:rPr>
          <w:rFonts w:ascii="Times New Roman" w:eastAsia="Calibri"/>
          <w:sz w:val="24"/>
          <w:szCs w:val="24"/>
          <w:lang w:val="en-GB" w:eastAsia="en-US"/>
        </w:rPr>
      </w:pPr>
    </w:p>
    <w:p w14:paraId="44E4516F" w14:textId="77777777" w:rsidR="00D514FD" w:rsidRPr="00F413DB" w:rsidRDefault="00D514FD" w:rsidP="00D514FD">
      <w:pPr>
        <w:rPr>
          <w:rFonts w:ascii="Times New Roman" w:eastAsia="Calibri"/>
          <w:color w:val="000000"/>
          <w:sz w:val="24"/>
          <w:szCs w:val="24"/>
          <w:lang w:val="en-GB" w:eastAsia="en-US"/>
        </w:rPr>
      </w:pPr>
      <w:r w:rsidRPr="00F413DB">
        <w:rPr>
          <w:rFonts w:ascii="Times New Roman" w:eastAsia="Calibri"/>
          <w:sz w:val="24"/>
          <w:szCs w:val="24"/>
          <w:lang w:val="en-GB" w:eastAsia="en-US"/>
        </w:rPr>
        <w:t xml:space="preserve">2. How much of a priority do you </w:t>
      </w:r>
      <w:r w:rsidRPr="00F413DB">
        <w:rPr>
          <w:rFonts w:ascii="Times New Roman" w:eastAsia="Calibri"/>
          <w:color w:val="000000"/>
          <w:sz w:val="24"/>
          <w:szCs w:val="24"/>
          <w:lang w:val="en-GB" w:eastAsia="en-US"/>
        </w:rPr>
        <w:t>think investing in QI is or should be?</w:t>
      </w:r>
    </w:p>
    <w:p w14:paraId="0614F322" w14:textId="77777777" w:rsidR="00D514FD" w:rsidRPr="00F413DB" w:rsidRDefault="00D514FD" w:rsidP="00D514FD">
      <w:pPr>
        <w:numPr>
          <w:ilvl w:val="0"/>
          <w:numId w:val="21"/>
        </w:numPr>
        <w:contextualSpacing/>
        <w:rPr>
          <w:rFonts w:ascii="Times New Roman" w:eastAsia="Calibri"/>
          <w:sz w:val="24"/>
          <w:szCs w:val="24"/>
          <w:lang w:val="en-GB" w:eastAsia="en-US"/>
        </w:rPr>
      </w:pPr>
      <w:r w:rsidRPr="00F413DB">
        <w:rPr>
          <w:rFonts w:ascii="Times New Roman" w:eastAsia="Calibri"/>
          <w:sz w:val="24"/>
          <w:szCs w:val="24"/>
          <w:lang w:val="en-GB" w:eastAsia="en-US"/>
        </w:rPr>
        <w:t>during crises or times of limited capacity</w:t>
      </w:r>
    </w:p>
    <w:p w14:paraId="6CC010BA" w14:textId="77777777" w:rsidR="00D514FD" w:rsidRPr="00F413DB" w:rsidRDefault="00D514FD" w:rsidP="00D514FD">
      <w:pPr>
        <w:ind w:left="720"/>
        <w:contextualSpacing/>
        <w:rPr>
          <w:rFonts w:ascii="Times New Roman" w:eastAsia="Calibri"/>
          <w:sz w:val="24"/>
          <w:szCs w:val="24"/>
          <w:lang w:val="en-GB" w:eastAsia="en-US"/>
        </w:rPr>
      </w:pPr>
    </w:p>
    <w:p w14:paraId="1F4EA450" w14:textId="77777777" w:rsidR="00D514FD" w:rsidRPr="00F413DB" w:rsidRDefault="00D514FD" w:rsidP="00D514FD">
      <w:pPr>
        <w:numPr>
          <w:ilvl w:val="0"/>
          <w:numId w:val="11"/>
        </w:numPr>
        <w:contextualSpacing/>
        <w:rPr>
          <w:rFonts w:ascii="Times New Roman" w:eastAsia="Calibri"/>
          <w:sz w:val="24"/>
          <w:szCs w:val="24"/>
          <w:lang w:val="en-GB" w:eastAsia="en-US"/>
        </w:rPr>
      </w:pPr>
      <w:r w:rsidRPr="00F413DB">
        <w:rPr>
          <w:rFonts w:ascii="Times New Roman" w:eastAsia="Calibri"/>
          <w:sz w:val="24"/>
          <w:szCs w:val="24"/>
          <w:lang w:val="en-GB" w:eastAsia="en-US"/>
        </w:rPr>
        <w:t>Is there a situation you can think of when that may not be a priority?</w:t>
      </w:r>
    </w:p>
    <w:p w14:paraId="2702448A" w14:textId="77777777" w:rsidR="00D514FD" w:rsidRPr="00F413DB" w:rsidRDefault="00D514FD" w:rsidP="00D514FD">
      <w:pPr>
        <w:numPr>
          <w:ilvl w:val="0"/>
          <w:numId w:val="11"/>
        </w:numPr>
        <w:contextualSpacing/>
        <w:rPr>
          <w:rFonts w:ascii="Times New Roman" w:eastAsia="Calibri"/>
          <w:sz w:val="24"/>
          <w:szCs w:val="24"/>
          <w:lang w:val="en-GB" w:eastAsia="en-US"/>
        </w:rPr>
      </w:pPr>
      <w:r w:rsidRPr="00F413DB">
        <w:rPr>
          <w:rFonts w:ascii="Times New Roman" w:eastAsia="Calibri"/>
          <w:sz w:val="24"/>
          <w:szCs w:val="24"/>
          <w:lang w:val="en-GB" w:eastAsia="en-US"/>
        </w:rPr>
        <w:t>e.g., funding/staff shortages, would QI still exist in current form, or at all</w:t>
      </w:r>
    </w:p>
    <w:p w14:paraId="1D0C33CF" w14:textId="77777777" w:rsidR="00D514FD" w:rsidRPr="00F413DB" w:rsidRDefault="00D514FD" w:rsidP="00D514FD">
      <w:pPr>
        <w:numPr>
          <w:ilvl w:val="0"/>
          <w:numId w:val="11"/>
        </w:numPr>
        <w:contextualSpacing/>
        <w:rPr>
          <w:rFonts w:ascii="Times New Roman" w:eastAsia="Calibri"/>
          <w:sz w:val="24"/>
          <w:szCs w:val="24"/>
          <w:lang w:val="en-GB" w:eastAsia="en-US"/>
        </w:rPr>
      </w:pPr>
      <w:r w:rsidRPr="00F413DB">
        <w:rPr>
          <w:rFonts w:ascii="Times New Roman" w:eastAsia="Calibri"/>
          <w:sz w:val="24"/>
          <w:szCs w:val="24"/>
          <w:lang w:val="en-GB" w:eastAsia="en-US"/>
        </w:rPr>
        <w:t>Why is that so?</w:t>
      </w:r>
    </w:p>
    <w:p w14:paraId="782C3F39" w14:textId="77777777" w:rsidR="00D514FD" w:rsidRPr="00F413DB" w:rsidRDefault="00D514FD" w:rsidP="00D514FD">
      <w:pPr>
        <w:numPr>
          <w:ilvl w:val="0"/>
          <w:numId w:val="11"/>
        </w:numPr>
        <w:contextualSpacing/>
        <w:rPr>
          <w:rFonts w:ascii="Times New Roman" w:eastAsia="Calibri"/>
          <w:sz w:val="24"/>
          <w:szCs w:val="24"/>
          <w:lang w:val="en-GB" w:eastAsia="en-US"/>
        </w:rPr>
      </w:pPr>
      <w:r w:rsidRPr="00F413DB">
        <w:rPr>
          <w:rFonts w:ascii="Times New Roman" w:eastAsia="Calibri"/>
          <w:sz w:val="24"/>
          <w:szCs w:val="24"/>
          <w:lang w:val="en-GB" w:eastAsia="en-US"/>
        </w:rPr>
        <w:t>Which objectives can be prioritised less?</w:t>
      </w:r>
    </w:p>
    <w:p w14:paraId="5482624B" w14:textId="77777777" w:rsidR="00D514FD" w:rsidRPr="00F413DB" w:rsidRDefault="00D514FD" w:rsidP="00D514FD">
      <w:pPr>
        <w:numPr>
          <w:ilvl w:val="0"/>
          <w:numId w:val="11"/>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Has QI made a difference in the organisation’s pandemic response? </w:t>
      </w:r>
    </w:p>
    <w:p w14:paraId="2901C95D" w14:textId="77777777" w:rsidR="00D514FD" w:rsidRPr="00F413DB" w:rsidRDefault="00D514FD" w:rsidP="00D514FD">
      <w:pPr>
        <w:rPr>
          <w:rFonts w:ascii="Times New Roman" w:eastAsia="Calibri"/>
          <w:sz w:val="24"/>
          <w:szCs w:val="24"/>
          <w:lang w:val="en-GB" w:eastAsia="en-US"/>
        </w:rPr>
      </w:pPr>
    </w:p>
    <w:p w14:paraId="4496C0C3"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3a: Do you think QI lives up to those objectives its applied for?</w:t>
      </w:r>
    </w:p>
    <w:p w14:paraId="666DD9B8" w14:textId="77777777" w:rsidR="00D514FD" w:rsidRPr="00F413DB" w:rsidRDefault="00D514FD" w:rsidP="00D514FD">
      <w:pPr>
        <w:numPr>
          <w:ilvl w:val="0"/>
          <w:numId w:val="9"/>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Do you believe that QI has any value or benefits for your organisation? </w:t>
      </w:r>
    </w:p>
    <w:p w14:paraId="1F4662BA" w14:textId="77777777" w:rsidR="00D514FD" w:rsidRPr="00F413DB" w:rsidRDefault="00D514FD" w:rsidP="00D514FD">
      <w:pPr>
        <w:rPr>
          <w:rFonts w:ascii="Times New Roman" w:eastAsia="Calibri"/>
          <w:sz w:val="24"/>
          <w:szCs w:val="24"/>
          <w:lang w:val="en-GB" w:eastAsia="en-US"/>
        </w:rPr>
      </w:pPr>
    </w:p>
    <w:p w14:paraId="6A464F36"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3b: How do you know QI has worked to meet those expectations?</w:t>
      </w:r>
    </w:p>
    <w:p w14:paraId="2659BC0F"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Possible probes:</w:t>
      </w:r>
    </w:p>
    <w:p w14:paraId="5B906570" w14:textId="77777777" w:rsidR="00D514FD" w:rsidRPr="00F413DB" w:rsidRDefault="00D514FD" w:rsidP="00D514FD">
      <w:pPr>
        <w:numPr>
          <w:ilvl w:val="0"/>
          <w:numId w:val="9"/>
        </w:numPr>
        <w:contextualSpacing/>
        <w:rPr>
          <w:rFonts w:ascii="Times New Roman" w:eastAsia="Calibri"/>
          <w:sz w:val="24"/>
          <w:szCs w:val="24"/>
          <w:lang w:val="en-GB" w:eastAsia="en-US"/>
        </w:rPr>
      </w:pPr>
      <w:r w:rsidRPr="00F413DB">
        <w:rPr>
          <w:rFonts w:ascii="Times New Roman" w:eastAsia="Calibri"/>
          <w:sz w:val="24"/>
          <w:szCs w:val="24"/>
          <w:lang w:val="en-GB" w:eastAsia="en-US"/>
        </w:rPr>
        <w:t>Would things be different without QI?</w:t>
      </w:r>
    </w:p>
    <w:p w14:paraId="4D90594C" w14:textId="77777777" w:rsidR="00D514FD" w:rsidRPr="00F413DB" w:rsidRDefault="00D514FD" w:rsidP="00D514FD">
      <w:pPr>
        <w:ind w:left="720"/>
        <w:contextualSpacing/>
        <w:rPr>
          <w:rFonts w:ascii="Times New Roman" w:eastAsia="Calibri"/>
          <w:sz w:val="24"/>
          <w:szCs w:val="24"/>
          <w:lang w:val="en-GB" w:eastAsia="en-US"/>
        </w:rPr>
      </w:pPr>
    </w:p>
    <w:p w14:paraId="35BE89C2" w14:textId="77777777" w:rsidR="00D514FD" w:rsidRPr="00F413DB" w:rsidRDefault="00D514FD" w:rsidP="00D514FD">
      <w:pPr>
        <w:ind w:left="720"/>
        <w:contextualSpacing/>
        <w:rPr>
          <w:rFonts w:ascii="Times New Roman" w:eastAsia="Calibri"/>
          <w:sz w:val="24"/>
          <w:szCs w:val="24"/>
          <w:lang w:val="en-GB" w:eastAsia="en-US"/>
        </w:rPr>
      </w:pPr>
    </w:p>
    <w:p w14:paraId="69B7A673"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4a. What other if any benefits do you think your organisations gets from having used QI?</w:t>
      </w:r>
    </w:p>
    <w:p w14:paraId="457974DA"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Possible probes:</w:t>
      </w:r>
    </w:p>
    <w:p w14:paraId="5F849853" w14:textId="77777777" w:rsidR="00D514FD" w:rsidRPr="00F413DB" w:rsidRDefault="00D514FD" w:rsidP="00D514FD">
      <w:pPr>
        <w:numPr>
          <w:ilvl w:val="0"/>
          <w:numId w:val="10"/>
        </w:numPr>
        <w:contextualSpacing/>
        <w:rPr>
          <w:rFonts w:ascii="Times New Roman" w:eastAsia="Calibri"/>
          <w:sz w:val="24"/>
          <w:szCs w:val="24"/>
          <w:lang w:val="en-GB" w:eastAsia="en-US"/>
        </w:rPr>
      </w:pPr>
      <w:r w:rsidRPr="00F413DB">
        <w:rPr>
          <w:rFonts w:ascii="Times New Roman" w:eastAsia="Calibri"/>
          <w:sz w:val="24"/>
          <w:szCs w:val="24"/>
          <w:lang w:val="en-GB" w:eastAsia="en-US"/>
        </w:rPr>
        <w:t>Does QI affect or impact any other crucial aspects in your organisation? how?</w:t>
      </w:r>
    </w:p>
    <w:p w14:paraId="7CD48CC7" w14:textId="77777777" w:rsidR="00D514FD" w:rsidRPr="00F413DB" w:rsidRDefault="00D514FD" w:rsidP="00D514FD">
      <w:pPr>
        <w:rPr>
          <w:rFonts w:ascii="Times New Roman" w:eastAsia="Calibri"/>
          <w:sz w:val="24"/>
          <w:szCs w:val="24"/>
          <w:lang w:val="en-GB" w:eastAsia="en-US"/>
        </w:rPr>
      </w:pPr>
    </w:p>
    <w:p w14:paraId="0129AC54"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4b. How important are these other aspects of QI benefits to your organisation?</w:t>
      </w:r>
    </w:p>
    <w:p w14:paraId="36C4B3B6" w14:textId="77777777" w:rsidR="00D514FD" w:rsidRPr="00F413DB" w:rsidRDefault="00D514FD" w:rsidP="00D514FD">
      <w:pPr>
        <w:numPr>
          <w:ilvl w:val="0"/>
          <w:numId w:val="16"/>
        </w:numPr>
        <w:contextualSpacing/>
        <w:rPr>
          <w:rFonts w:ascii="Times New Roman" w:eastAsia="Calibri"/>
          <w:sz w:val="24"/>
          <w:szCs w:val="24"/>
          <w:lang w:val="en-GB" w:eastAsia="en-US"/>
        </w:rPr>
      </w:pPr>
      <w:r w:rsidRPr="00F413DB">
        <w:rPr>
          <w:rFonts w:ascii="Times New Roman" w:eastAsia="Calibri"/>
          <w:sz w:val="24"/>
          <w:szCs w:val="24"/>
          <w:lang w:val="en-GB" w:eastAsia="en-US"/>
        </w:rPr>
        <w:t>Why are these aspects important?</w:t>
      </w:r>
    </w:p>
    <w:p w14:paraId="332F1281" w14:textId="77777777" w:rsidR="00D514FD" w:rsidRPr="00F413DB" w:rsidRDefault="00D514FD" w:rsidP="00D514FD">
      <w:pPr>
        <w:numPr>
          <w:ilvl w:val="0"/>
          <w:numId w:val="16"/>
        </w:numPr>
        <w:contextualSpacing/>
        <w:rPr>
          <w:rFonts w:ascii="Times New Roman" w:eastAsia="Calibri"/>
          <w:sz w:val="24"/>
          <w:szCs w:val="24"/>
          <w:lang w:val="en-GB" w:eastAsia="en-US"/>
        </w:rPr>
      </w:pPr>
      <w:r w:rsidRPr="00F413DB">
        <w:rPr>
          <w:rFonts w:ascii="Times New Roman" w:eastAsia="Calibri"/>
          <w:sz w:val="24"/>
          <w:szCs w:val="24"/>
          <w:lang w:val="en-GB" w:eastAsia="en-US"/>
        </w:rPr>
        <w:t>Are these other QI aspects aligned with certain aspects of your organisation?</w:t>
      </w:r>
    </w:p>
    <w:p w14:paraId="2FE5A572" w14:textId="77777777" w:rsidR="00D514FD" w:rsidRPr="00F413DB" w:rsidRDefault="00D514FD" w:rsidP="00D514FD">
      <w:pPr>
        <w:numPr>
          <w:ilvl w:val="0"/>
          <w:numId w:val="16"/>
        </w:numPr>
        <w:contextualSpacing/>
        <w:rPr>
          <w:rFonts w:ascii="Times New Roman" w:eastAsia="Calibri"/>
          <w:sz w:val="24"/>
          <w:szCs w:val="24"/>
          <w:lang w:val="en-GB" w:eastAsia="en-US"/>
        </w:rPr>
      </w:pPr>
      <w:r w:rsidRPr="00F413DB">
        <w:rPr>
          <w:rFonts w:ascii="Times New Roman" w:eastAsia="Calibri"/>
          <w:sz w:val="24"/>
          <w:szCs w:val="24"/>
          <w:lang w:val="en-GB" w:eastAsia="en-US"/>
        </w:rPr>
        <w:lastRenderedPageBreak/>
        <w:t>Which are more important for investment decision-making?</w:t>
      </w:r>
    </w:p>
    <w:p w14:paraId="1808E44D" w14:textId="77777777" w:rsidR="00D514FD" w:rsidRPr="00F413DB" w:rsidRDefault="00D514FD" w:rsidP="00D514FD">
      <w:pPr>
        <w:rPr>
          <w:rFonts w:ascii="Times New Roman" w:eastAsia="Calibri"/>
          <w:sz w:val="24"/>
          <w:szCs w:val="24"/>
          <w:lang w:val="en-GB" w:eastAsia="en-US"/>
        </w:rPr>
      </w:pPr>
    </w:p>
    <w:p w14:paraId="282B284E"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5a. Are there any non or less beneficial outcomes of QI?</w:t>
      </w:r>
    </w:p>
    <w:p w14:paraId="1AB5F302"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What are the negative outcomes of QI?</w:t>
      </w:r>
    </w:p>
    <w:p w14:paraId="51384FD1"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What would help the executive board know if QI is working or failing? </w:t>
      </w:r>
    </w:p>
    <w:p w14:paraId="785AF8B0" w14:textId="77777777" w:rsidR="00D514FD" w:rsidRPr="00F413DB" w:rsidRDefault="00D514FD" w:rsidP="00D514FD">
      <w:pPr>
        <w:rPr>
          <w:rFonts w:ascii="Times New Roman" w:eastAsia="Calibri"/>
          <w:sz w:val="24"/>
          <w:szCs w:val="24"/>
          <w:lang w:val="en-GB" w:eastAsia="en-US"/>
        </w:rPr>
      </w:pPr>
    </w:p>
    <w:p w14:paraId="55036A21"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 xml:space="preserve">5b. What do you think are the consequences of poor outcomes of QI? </w:t>
      </w:r>
    </w:p>
    <w:p w14:paraId="7F0B46EE" w14:textId="77777777" w:rsidR="00D514FD" w:rsidRPr="00F413DB" w:rsidRDefault="00D514FD" w:rsidP="00D514FD">
      <w:pPr>
        <w:numPr>
          <w:ilvl w:val="0"/>
          <w:numId w:val="17"/>
        </w:numPr>
        <w:contextualSpacing/>
        <w:rPr>
          <w:rFonts w:ascii="Times New Roman" w:eastAsia="Calibri"/>
          <w:sz w:val="24"/>
          <w:szCs w:val="24"/>
          <w:lang w:val="en-GB" w:eastAsia="en-US"/>
        </w:rPr>
      </w:pPr>
      <w:r w:rsidRPr="00F413DB">
        <w:rPr>
          <w:rFonts w:ascii="Times New Roman" w:eastAsia="Calibri"/>
          <w:sz w:val="24"/>
          <w:szCs w:val="24"/>
          <w:lang w:val="en-GB" w:eastAsia="en-US"/>
        </w:rPr>
        <w:t>What are the immediate consequences?</w:t>
      </w:r>
    </w:p>
    <w:p w14:paraId="6EAD1B95" w14:textId="77777777" w:rsidR="00D514FD" w:rsidRPr="00F413DB" w:rsidRDefault="00D514FD" w:rsidP="00D514FD">
      <w:pPr>
        <w:numPr>
          <w:ilvl w:val="0"/>
          <w:numId w:val="17"/>
        </w:numPr>
        <w:contextualSpacing/>
        <w:rPr>
          <w:rFonts w:ascii="Times New Roman" w:eastAsia="Calibri"/>
          <w:sz w:val="24"/>
          <w:szCs w:val="24"/>
          <w:lang w:val="en-GB" w:eastAsia="en-US"/>
        </w:rPr>
      </w:pPr>
      <w:r w:rsidRPr="00F413DB">
        <w:rPr>
          <w:rFonts w:ascii="Times New Roman" w:eastAsia="Calibri"/>
          <w:sz w:val="24"/>
          <w:szCs w:val="24"/>
          <w:lang w:val="en-GB" w:eastAsia="en-US"/>
        </w:rPr>
        <w:t>What are the longer-term consequences?</w:t>
      </w:r>
    </w:p>
    <w:p w14:paraId="02081E8A" w14:textId="77777777" w:rsidR="00D514FD" w:rsidRPr="00F413DB" w:rsidRDefault="00D514FD" w:rsidP="00D514FD">
      <w:pPr>
        <w:numPr>
          <w:ilvl w:val="0"/>
          <w:numId w:val="17"/>
        </w:numPr>
        <w:contextualSpacing/>
        <w:rPr>
          <w:rFonts w:ascii="Times New Roman" w:eastAsia="Calibri"/>
          <w:sz w:val="24"/>
          <w:szCs w:val="24"/>
          <w:lang w:val="en-GB" w:eastAsia="en-US"/>
        </w:rPr>
      </w:pPr>
      <w:r w:rsidRPr="00F413DB">
        <w:rPr>
          <w:rFonts w:ascii="Times New Roman" w:eastAsia="Calibri"/>
          <w:sz w:val="24"/>
          <w:szCs w:val="24"/>
          <w:lang w:val="en-GB" w:eastAsia="en-US"/>
        </w:rPr>
        <w:t>In what way are they not beneficial?</w:t>
      </w:r>
    </w:p>
    <w:p w14:paraId="0C884DE8"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What does these outcomes impact?</w:t>
      </w:r>
    </w:p>
    <w:p w14:paraId="6421727B" w14:textId="77777777" w:rsidR="00D514FD" w:rsidRPr="00F413DB" w:rsidRDefault="00D514FD" w:rsidP="00D514FD">
      <w:pPr>
        <w:numPr>
          <w:ilvl w:val="0"/>
          <w:numId w:val="10"/>
        </w:numPr>
        <w:contextualSpacing/>
        <w:rPr>
          <w:rFonts w:ascii="Times New Roman" w:eastAsia="Calibri"/>
          <w:sz w:val="24"/>
          <w:szCs w:val="24"/>
          <w:lang w:val="en-GB" w:eastAsia="en-US"/>
        </w:rPr>
      </w:pPr>
      <w:r w:rsidRPr="00F413DB">
        <w:rPr>
          <w:rFonts w:ascii="Times New Roman" w:eastAsia="Calibri"/>
          <w:sz w:val="24"/>
          <w:szCs w:val="24"/>
          <w:lang w:val="en-GB" w:eastAsia="en-US"/>
        </w:rPr>
        <w:t>How do these QI outcomes create problems or challenges?</w:t>
      </w:r>
    </w:p>
    <w:p w14:paraId="7231C82A" w14:textId="77777777" w:rsidR="00D514FD" w:rsidRPr="00F413DB" w:rsidRDefault="00D514FD" w:rsidP="00D514FD">
      <w:pPr>
        <w:numPr>
          <w:ilvl w:val="0"/>
          <w:numId w:val="10"/>
        </w:numPr>
        <w:contextualSpacing/>
        <w:rPr>
          <w:rFonts w:ascii="Times New Roman" w:eastAsia="Calibri"/>
          <w:sz w:val="24"/>
          <w:szCs w:val="24"/>
          <w:lang w:val="en-GB" w:eastAsia="en-US"/>
        </w:rPr>
      </w:pPr>
      <w:r w:rsidRPr="00F413DB">
        <w:rPr>
          <w:rFonts w:ascii="Times New Roman" w:eastAsia="Calibri"/>
          <w:sz w:val="24"/>
          <w:szCs w:val="24"/>
          <w:lang w:val="en-GB" w:eastAsia="en-US"/>
        </w:rPr>
        <w:t>In what way does previous (if any) QI lessons contribute to?</w:t>
      </w:r>
    </w:p>
    <w:p w14:paraId="7AD8EEF6" w14:textId="77777777" w:rsidR="00D514FD" w:rsidRPr="00F413DB" w:rsidRDefault="00D514FD" w:rsidP="00D514FD">
      <w:pPr>
        <w:numPr>
          <w:ilvl w:val="0"/>
          <w:numId w:val="10"/>
        </w:numPr>
        <w:contextualSpacing/>
        <w:rPr>
          <w:rFonts w:ascii="Times New Roman" w:eastAsia="Calibri"/>
          <w:sz w:val="24"/>
          <w:szCs w:val="24"/>
          <w:lang w:val="en-GB" w:eastAsia="en-US"/>
        </w:rPr>
      </w:pPr>
      <w:r w:rsidRPr="00F413DB">
        <w:rPr>
          <w:rFonts w:ascii="Times New Roman" w:eastAsia="Calibri"/>
          <w:sz w:val="24"/>
          <w:szCs w:val="24"/>
          <w:lang w:val="en-GB" w:eastAsia="en-US"/>
        </w:rPr>
        <w:t>How do these influence investment decision-making?</w:t>
      </w:r>
    </w:p>
    <w:p w14:paraId="6F544F5F" w14:textId="77777777" w:rsidR="00D514FD" w:rsidRPr="00F413DB" w:rsidRDefault="00D514FD" w:rsidP="00D514FD">
      <w:pPr>
        <w:rPr>
          <w:rFonts w:ascii="Times New Roman" w:eastAsia="Calibri"/>
          <w:sz w:val="24"/>
          <w:szCs w:val="24"/>
          <w:lang w:val="en-GB" w:eastAsia="en-US"/>
        </w:rPr>
      </w:pPr>
    </w:p>
    <w:p w14:paraId="1075E108"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6. What do you think influences attainment of QI benefits?</w:t>
      </w:r>
    </w:p>
    <w:p w14:paraId="1546AA94"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Possible probes:</w:t>
      </w:r>
    </w:p>
    <w:p w14:paraId="530AABDB" w14:textId="77777777" w:rsidR="00D514FD" w:rsidRPr="00F413DB" w:rsidRDefault="00D514FD" w:rsidP="00D514FD">
      <w:pPr>
        <w:numPr>
          <w:ilvl w:val="0"/>
          <w:numId w:val="10"/>
        </w:numPr>
        <w:contextualSpacing/>
        <w:rPr>
          <w:rFonts w:ascii="Times New Roman" w:eastAsia="Calibri"/>
          <w:sz w:val="24"/>
          <w:szCs w:val="24"/>
          <w:lang w:val="en-GB" w:eastAsia="en-US"/>
        </w:rPr>
      </w:pPr>
      <w:r w:rsidRPr="00F413DB">
        <w:rPr>
          <w:rFonts w:ascii="Times New Roman" w:eastAsia="Calibri"/>
          <w:sz w:val="24"/>
          <w:szCs w:val="24"/>
          <w:lang w:val="en-GB" w:eastAsia="en-US"/>
        </w:rPr>
        <w:t>What do you think is necessary for your organisation to make the most of QI?</w:t>
      </w:r>
    </w:p>
    <w:p w14:paraId="5B6FE452" w14:textId="77777777" w:rsidR="00D514FD" w:rsidRPr="00F413DB" w:rsidRDefault="00D514FD" w:rsidP="00D514FD">
      <w:pPr>
        <w:numPr>
          <w:ilvl w:val="0"/>
          <w:numId w:val="10"/>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 How do you think these exert their influence?</w:t>
      </w:r>
    </w:p>
    <w:p w14:paraId="6E970FFA" w14:textId="77777777" w:rsidR="00D514FD" w:rsidRPr="00F413DB" w:rsidRDefault="00D514FD" w:rsidP="00D514FD">
      <w:pPr>
        <w:rPr>
          <w:rFonts w:ascii="Times New Roman" w:eastAsia="Calibri"/>
          <w:sz w:val="24"/>
          <w:szCs w:val="24"/>
          <w:lang w:val="en-GB" w:eastAsia="en-US"/>
        </w:rPr>
      </w:pPr>
    </w:p>
    <w:p w14:paraId="344CE321"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7. What do you consider as investments that your organisation makes towards QI?</w:t>
      </w:r>
    </w:p>
    <w:p w14:paraId="04B245D4"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Possible probes</w:t>
      </w:r>
    </w:p>
    <w:p w14:paraId="462D8B84" w14:textId="77777777" w:rsidR="00D514FD" w:rsidRPr="00F413DB" w:rsidRDefault="00D514FD" w:rsidP="00D514FD">
      <w:pPr>
        <w:numPr>
          <w:ilvl w:val="0"/>
          <w:numId w:val="13"/>
        </w:numPr>
        <w:contextualSpacing/>
        <w:rPr>
          <w:rFonts w:ascii="Times New Roman" w:eastAsia="Calibri"/>
          <w:sz w:val="24"/>
          <w:szCs w:val="24"/>
          <w:lang w:val="en-GB" w:eastAsia="en-US"/>
        </w:rPr>
      </w:pPr>
      <w:r w:rsidRPr="00F413DB">
        <w:rPr>
          <w:rFonts w:ascii="Times New Roman" w:eastAsia="Calibri"/>
          <w:sz w:val="24"/>
          <w:szCs w:val="24"/>
          <w:lang w:val="en-GB" w:eastAsia="en-US"/>
        </w:rPr>
        <w:t>Apart from financial investments, what other resources are applied to QI activities?</w:t>
      </w:r>
    </w:p>
    <w:p w14:paraId="5C4E14F4" w14:textId="77777777" w:rsidR="00D514FD" w:rsidRPr="00F413DB" w:rsidRDefault="00D514FD" w:rsidP="00D514FD">
      <w:pPr>
        <w:numPr>
          <w:ilvl w:val="0"/>
          <w:numId w:val="13"/>
        </w:numPr>
        <w:contextualSpacing/>
        <w:rPr>
          <w:rFonts w:ascii="Times New Roman" w:eastAsia="Calibri"/>
          <w:sz w:val="24"/>
          <w:szCs w:val="24"/>
          <w:lang w:val="en-GB" w:eastAsia="en-US"/>
        </w:rPr>
      </w:pPr>
      <w:r w:rsidRPr="00F413DB">
        <w:rPr>
          <w:rFonts w:ascii="Times New Roman" w:eastAsia="Calibri"/>
          <w:sz w:val="24"/>
          <w:szCs w:val="24"/>
          <w:lang w:val="en-GB" w:eastAsia="en-US"/>
        </w:rPr>
        <w:t>Do you consider those the only or the most relevant investments?</w:t>
      </w:r>
    </w:p>
    <w:p w14:paraId="3A86B1DA" w14:textId="77777777" w:rsidR="00D514FD" w:rsidRPr="00F413DB" w:rsidRDefault="00D514FD" w:rsidP="00D514FD">
      <w:pPr>
        <w:numPr>
          <w:ilvl w:val="0"/>
          <w:numId w:val="13"/>
        </w:numPr>
        <w:contextualSpacing/>
        <w:rPr>
          <w:rFonts w:ascii="Times New Roman" w:eastAsia="Calibri"/>
          <w:sz w:val="24"/>
          <w:szCs w:val="24"/>
          <w:lang w:val="en-GB" w:eastAsia="en-US"/>
        </w:rPr>
      </w:pPr>
      <w:r w:rsidRPr="00F413DB">
        <w:rPr>
          <w:rFonts w:ascii="Times New Roman" w:eastAsia="Calibri"/>
          <w:sz w:val="24"/>
          <w:szCs w:val="24"/>
          <w:lang w:val="en-GB" w:eastAsia="en-US"/>
        </w:rPr>
        <w:t>How important are these resources to QI payback abilities?</w:t>
      </w:r>
    </w:p>
    <w:p w14:paraId="5C61D089" w14:textId="77777777" w:rsidR="00D514FD" w:rsidRPr="00F413DB" w:rsidRDefault="00D514FD" w:rsidP="00D514FD">
      <w:pPr>
        <w:numPr>
          <w:ilvl w:val="0"/>
          <w:numId w:val="13"/>
        </w:numPr>
        <w:contextualSpacing/>
        <w:rPr>
          <w:rFonts w:ascii="Times New Roman" w:eastAsia="Calibri"/>
          <w:sz w:val="24"/>
          <w:szCs w:val="24"/>
          <w:lang w:val="en-GB" w:eastAsia="en-US"/>
        </w:rPr>
      </w:pPr>
      <w:r w:rsidRPr="00F413DB">
        <w:rPr>
          <w:rFonts w:ascii="Times New Roman" w:eastAsia="Calibri"/>
          <w:sz w:val="24"/>
          <w:szCs w:val="24"/>
          <w:lang w:val="en-GB" w:eastAsia="en-US"/>
        </w:rPr>
        <w:t>How important are these resources to QI investment?</w:t>
      </w:r>
    </w:p>
    <w:p w14:paraId="2F89F787" w14:textId="77777777" w:rsidR="00D514FD" w:rsidRPr="00F413DB" w:rsidRDefault="00D514FD" w:rsidP="00D514FD">
      <w:pPr>
        <w:rPr>
          <w:rFonts w:ascii="Times New Roman" w:eastAsia="Calibri"/>
          <w:sz w:val="24"/>
          <w:szCs w:val="24"/>
          <w:lang w:val="en-GB" w:eastAsia="en-US"/>
        </w:rPr>
      </w:pPr>
    </w:p>
    <w:p w14:paraId="5AE9D520"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8. Are you aware of the phrase Return-on-Investment</w:t>
      </w:r>
    </w:p>
    <w:p w14:paraId="57A219B8"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 xml:space="preserve"> a. The ROI process</w:t>
      </w:r>
    </w:p>
    <w:p w14:paraId="00C193AB"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Have you had any experience in this process?</w:t>
      </w:r>
    </w:p>
    <w:p w14:paraId="1D4AC936"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What does the process involve?</w:t>
      </w:r>
    </w:p>
    <w:p w14:paraId="5915D809"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Who does the process involve?</w:t>
      </w:r>
    </w:p>
    <w:p w14:paraId="360DB82F"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b. ROI meaning</w:t>
      </w:r>
    </w:p>
    <w:p w14:paraId="475FBC3D"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What do you think this means?</w:t>
      </w:r>
    </w:p>
    <w:p w14:paraId="3EC54FD8"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Do you think this phrase/concept represent what we have just discussed?</w:t>
      </w:r>
    </w:p>
    <w:p w14:paraId="3294E996" w14:textId="77777777" w:rsidR="00D514FD" w:rsidRPr="00F413DB" w:rsidRDefault="00D514FD" w:rsidP="00D514FD">
      <w:pPr>
        <w:numPr>
          <w:ilvl w:val="0"/>
          <w:numId w:val="12"/>
        </w:numPr>
        <w:contextualSpacing/>
        <w:rPr>
          <w:rFonts w:ascii="Times New Roman" w:eastAsia="Calibri"/>
          <w:sz w:val="24"/>
          <w:szCs w:val="24"/>
          <w:lang w:val="en-GB" w:eastAsia="en-US"/>
        </w:rPr>
      </w:pPr>
      <w:bookmarkStart w:id="3" w:name="_Hlk72407446"/>
      <w:r w:rsidRPr="00F413DB">
        <w:rPr>
          <w:rFonts w:ascii="Times New Roman" w:eastAsia="Calibri"/>
          <w:sz w:val="24"/>
          <w:szCs w:val="24"/>
          <w:lang w:val="en-GB" w:eastAsia="en-US"/>
        </w:rPr>
        <w:t>In what way does it or does it not represent what we have just discussed?</w:t>
      </w:r>
      <w:bookmarkEnd w:id="3"/>
    </w:p>
    <w:p w14:paraId="15D1EA59"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How does ROI apply to QI?</w:t>
      </w:r>
    </w:p>
    <w:p w14:paraId="31181D6B"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 xml:space="preserve">What do you consider a QI investment payback? </w:t>
      </w:r>
    </w:p>
    <w:p w14:paraId="052D577C"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t>Is the idea of QI’s pay back  vs objectives vs outcomes to your decision-making?</w:t>
      </w:r>
    </w:p>
    <w:p w14:paraId="3781D9B5" w14:textId="77777777" w:rsidR="00D514FD" w:rsidRPr="00F413DB" w:rsidRDefault="00D514FD" w:rsidP="00D514FD">
      <w:pPr>
        <w:numPr>
          <w:ilvl w:val="0"/>
          <w:numId w:val="12"/>
        </w:numPr>
        <w:contextualSpacing/>
        <w:rPr>
          <w:rFonts w:ascii="Times New Roman" w:eastAsia="Calibri"/>
          <w:sz w:val="24"/>
          <w:szCs w:val="24"/>
          <w:lang w:val="en-GB" w:eastAsia="en-US"/>
        </w:rPr>
      </w:pPr>
      <w:r w:rsidRPr="00F413DB">
        <w:rPr>
          <w:rFonts w:ascii="Times New Roman" w:eastAsia="Calibri"/>
          <w:sz w:val="24"/>
          <w:szCs w:val="24"/>
          <w:lang w:val="en-GB" w:eastAsia="en-US"/>
        </w:rPr>
        <w:lastRenderedPageBreak/>
        <w:t>Do you think these are different things?</w:t>
      </w:r>
    </w:p>
    <w:p w14:paraId="0B89CE4C" w14:textId="77777777" w:rsidR="00D514FD" w:rsidRPr="00F413DB" w:rsidRDefault="00D514FD" w:rsidP="00D514FD">
      <w:pPr>
        <w:rPr>
          <w:rFonts w:ascii="Times New Roman" w:eastAsia="Calibri"/>
          <w:sz w:val="24"/>
          <w:szCs w:val="24"/>
          <w:lang w:val="en-GB" w:eastAsia="en-US"/>
        </w:rPr>
      </w:pPr>
    </w:p>
    <w:p w14:paraId="40BBEF68"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9. Do you think this view is shared within your organisation?</w:t>
      </w:r>
    </w:p>
    <w:p w14:paraId="04DC52A9"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Possible probes</w:t>
      </w:r>
    </w:p>
    <w:p w14:paraId="135BC3C3" w14:textId="77777777" w:rsidR="00D514FD" w:rsidRPr="00F413DB" w:rsidRDefault="00D514FD" w:rsidP="00D514FD">
      <w:pPr>
        <w:numPr>
          <w:ilvl w:val="0"/>
          <w:numId w:val="18"/>
        </w:numPr>
        <w:contextualSpacing/>
        <w:rPr>
          <w:rFonts w:ascii="Times New Roman" w:eastAsia="Calibri"/>
          <w:sz w:val="24"/>
          <w:szCs w:val="24"/>
          <w:lang w:val="en-GB" w:eastAsia="en-US"/>
        </w:rPr>
      </w:pPr>
      <w:r w:rsidRPr="00F413DB">
        <w:rPr>
          <w:rFonts w:ascii="Times New Roman" w:eastAsia="Calibri"/>
          <w:sz w:val="24"/>
          <w:szCs w:val="24"/>
          <w:lang w:val="en-GB" w:eastAsia="en-US"/>
        </w:rPr>
        <w:t>Do you think different individuals may see ROI as something else?</w:t>
      </w:r>
    </w:p>
    <w:p w14:paraId="4271C351" w14:textId="77777777" w:rsidR="00D514FD" w:rsidRPr="00F413DB" w:rsidRDefault="00D514FD" w:rsidP="00D514FD">
      <w:pPr>
        <w:numPr>
          <w:ilvl w:val="0"/>
          <w:numId w:val="18"/>
        </w:numPr>
        <w:contextualSpacing/>
        <w:rPr>
          <w:rFonts w:ascii="Times New Roman" w:eastAsia="Calibri"/>
          <w:sz w:val="24"/>
          <w:szCs w:val="24"/>
          <w:lang w:val="en-GB" w:eastAsia="en-US"/>
        </w:rPr>
      </w:pPr>
      <w:r w:rsidRPr="00F413DB">
        <w:rPr>
          <w:rFonts w:ascii="Times New Roman" w:eastAsia="Calibri"/>
          <w:sz w:val="24"/>
          <w:szCs w:val="24"/>
          <w:lang w:val="en-GB" w:eastAsia="en-US"/>
        </w:rPr>
        <w:t>Why do you think may explain these differences?</w:t>
      </w:r>
    </w:p>
    <w:p w14:paraId="215ECC1A" w14:textId="77777777" w:rsidR="00D514FD" w:rsidRPr="00F413DB" w:rsidRDefault="00D514FD" w:rsidP="00D514FD">
      <w:pPr>
        <w:rPr>
          <w:rFonts w:ascii="Times New Roman" w:eastAsia="Calibri"/>
          <w:sz w:val="24"/>
          <w:szCs w:val="24"/>
          <w:lang w:val="en-GB" w:eastAsia="en-US"/>
        </w:rPr>
      </w:pPr>
    </w:p>
    <w:p w14:paraId="4CC8B479"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 xml:space="preserve">10: What advice would you give to NHS organisations who invested a lot in QI, </w:t>
      </w:r>
    </w:p>
    <w:p w14:paraId="4AC0542F"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 xml:space="preserve">      and those who have not invested in QI? </w:t>
      </w:r>
    </w:p>
    <w:p w14:paraId="4F6A5AD3" w14:textId="77777777" w:rsidR="00D514FD" w:rsidRPr="00F413DB" w:rsidRDefault="00D514FD" w:rsidP="00D514FD">
      <w:pPr>
        <w:rPr>
          <w:rFonts w:ascii="Times New Roman" w:eastAsia="Calibri"/>
          <w:sz w:val="24"/>
          <w:szCs w:val="24"/>
          <w:lang w:val="en-GB" w:eastAsia="en-US"/>
        </w:rPr>
      </w:pPr>
      <w:r w:rsidRPr="00F413DB">
        <w:rPr>
          <w:rFonts w:ascii="Times New Roman" w:eastAsia="Calibri"/>
          <w:sz w:val="24"/>
          <w:szCs w:val="24"/>
          <w:lang w:val="en-GB" w:eastAsia="en-US"/>
        </w:rPr>
        <w:t>Possible probes:</w:t>
      </w:r>
    </w:p>
    <w:p w14:paraId="3E2B42FE" w14:textId="77777777" w:rsidR="00D514FD" w:rsidRPr="00F413DB" w:rsidRDefault="00D514FD" w:rsidP="00D514FD">
      <w:pPr>
        <w:numPr>
          <w:ilvl w:val="0"/>
          <w:numId w:val="19"/>
        </w:numPr>
        <w:contextualSpacing/>
        <w:rPr>
          <w:rFonts w:ascii="Times New Roman" w:eastAsia="Calibri"/>
          <w:sz w:val="24"/>
          <w:szCs w:val="24"/>
          <w:lang w:val="en-GB" w:eastAsia="en-US"/>
        </w:rPr>
      </w:pPr>
      <w:r w:rsidRPr="00F413DB">
        <w:rPr>
          <w:rFonts w:ascii="Times New Roman" w:eastAsia="Calibri"/>
          <w:sz w:val="24"/>
          <w:szCs w:val="24"/>
          <w:lang w:val="en-GB" w:eastAsia="en-US"/>
        </w:rPr>
        <w:t>What do you think are the main lessons or points to consider when deciding to invest, not invest or remove investment from QI activities.</w:t>
      </w:r>
    </w:p>
    <w:p w14:paraId="6626AE10" w14:textId="77777777" w:rsidR="00F413DB" w:rsidRDefault="00F413DB" w:rsidP="00BC5FAE">
      <w:pPr>
        <w:pStyle w:val="CodebookTitle"/>
        <w:sectPr w:rsidR="00F413DB" w:rsidSect="00F413DB">
          <w:pgSz w:w="11909" w:h="16834" w:code="9"/>
          <w:pgMar w:top="1440" w:right="1440" w:bottom="1440" w:left="1440" w:header="720" w:footer="720" w:gutter="0"/>
          <w:cols w:space="720"/>
        </w:sectPr>
      </w:pPr>
    </w:p>
    <w:p w14:paraId="4F59C73E" w14:textId="358CB675" w:rsidR="00215D89" w:rsidRPr="00215D89" w:rsidRDefault="00215D89" w:rsidP="00BC5FAE">
      <w:pPr>
        <w:pStyle w:val="CodebookTitle"/>
        <w:rPr>
          <w:rFonts w:asciiTheme="minorHAnsi" w:hAnsiTheme="minorHAnsi" w:cstheme="minorHAnsi"/>
          <w:b/>
          <w:bCs/>
          <w:color w:val="auto"/>
          <w:sz w:val="36"/>
          <w:szCs w:val="36"/>
        </w:rPr>
      </w:pPr>
      <w:r w:rsidRPr="00215D89">
        <w:rPr>
          <w:rFonts w:asciiTheme="minorHAnsi" w:hAnsiTheme="minorHAnsi" w:cstheme="minorHAnsi"/>
          <w:b/>
          <w:bCs/>
          <w:color w:val="auto"/>
          <w:sz w:val="36"/>
          <w:szCs w:val="36"/>
        </w:rPr>
        <w:lastRenderedPageBreak/>
        <w:t xml:space="preserve">Supplementary file </w:t>
      </w:r>
      <w:r w:rsidR="006A4273">
        <w:rPr>
          <w:rFonts w:asciiTheme="minorHAnsi" w:hAnsiTheme="minorHAnsi" w:cstheme="minorHAnsi"/>
          <w:b/>
          <w:bCs/>
          <w:color w:val="auto"/>
          <w:sz w:val="36"/>
          <w:szCs w:val="36"/>
        </w:rPr>
        <w:t>3</w:t>
      </w:r>
      <w:r w:rsidRPr="00215D89">
        <w:rPr>
          <w:rFonts w:asciiTheme="minorHAnsi" w:hAnsiTheme="minorHAnsi" w:cstheme="minorHAnsi"/>
          <w:b/>
          <w:bCs/>
          <w:color w:val="auto"/>
          <w:sz w:val="36"/>
          <w:szCs w:val="36"/>
        </w:rPr>
        <w:t>:</w:t>
      </w:r>
    </w:p>
    <w:p w14:paraId="7C3960FE" w14:textId="77777777" w:rsidR="00215D89" w:rsidRPr="007F5F7D" w:rsidRDefault="00215D89" w:rsidP="00215D89">
      <w:pPr>
        <w:pStyle w:val="ListParagraph"/>
        <w:numPr>
          <w:ilvl w:val="0"/>
          <w:numId w:val="22"/>
        </w:numPr>
        <w:spacing w:after="160" w:line="259" w:lineRule="auto"/>
        <w:ind w:right="-567"/>
        <w:contextualSpacing w:val="0"/>
        <w:jc w:val="center"/>
        <w:rPr>
          <w:b/>
          <w:bCs/>
          <w:sz w:val="28"/>
          <w:szCs w:val="28"/>
        </w:rPr>
      </w:pPr>
      <w:r w:rsidRPr="007F5F7D">
        <w:rPr>
          <w:b/>
          <w:bCs/>
          <w:sz w:val="28"/>
          <w:szCs w:val="28"/>
        </w:rPr>
        <w:t>How is return on investment in Quality Improvement conceptualised?</w:t>
      </w:r>
    </w:p>
    <w:p w14:paraId="404AFB91" w14:textId="68B1C99F" w:rsidR="00215D89" w:rsidRPr="00876DC2" w:rsidRDefault="00215D89" w:rsidP="00885E5F">
      <w:pPr>
        <w:ind w:right="-567"/>
        <w:rPr>
          <w:b/>
          <w:bCs/>
          <w:u w:val="single"/>
        </w:rPr>
      </w:pPr>
      <w:r>
        <w:rPr>
          <w:noProof/>
          <w:sz w:val="28"/>
          <w:szCs w:val="28"/>
        </w:rPr>
        <mc:AlternateContent>
          <mc:Choice Requires="wps">
            <w:drawing>
              <wp:anchor distT="0" distB="0" distL="114300" distR="114300" simplePos="0" relativeHeight="251764736" behindDoc="0" locked="0" layoutInCell="1" allowOverlap="1" wp14:anchorId="4B81B5DB" wp14:editId="4A2A6ECC">
                <wp:simplePos x="0" y="0"/>
                <wp:positionH relativeFrom="column">
                  <wp:posOffset>-859790</wp:posOffset>
                </wp:positionH>
                <wp:positionV relativeFrom="paragraph">
                  <wp:posOffset>316865</wp:posOffset>
                </wp:positionV>
                <wp:extent cx="10538233" cy="27160"/>
                <wp:effectExtent l="19050" t="19050" r="34925" b="30480"/>
                <wp:wrapNone/>
                <wp:docPr id="236" name="Straight Connector 236"/>
                <wp:cNvGraphicFramePr/>
                <a:graphic xmlns:a="http://schemas.openxmlformats.org/drawingml/2006/main">
                  <a:graphicData uri="http://schemas.microsoft.com/office/word/2010/wordprocessingShape">
                    <wps:wsp>
                      <wps:cNvCnPr/>
                      <wps:spPr>
                        <a:xfrm flipV="1">
                          <a:off x="0" y="0"/>
                          <a:ext cx="10538233" cy="2716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704601" id="Straight Connector 236"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7pt,24.95pt" to="762.1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" strokecolor="black [3200]" strokeweight="3pt">
                <v:stroke joinstyle="miter"/>
              </v:line>
            </w:pict>
          </mc:Fallback>
        </mc:AlternateContent>
      </w:r>
    </w:p>
    <w:p w14:paraId="17A1B6EE" w14:textId="77777777" w:rsidR="00215D89" w:rsidRDefault="00215D89" w:rsidP="00215D89">
      <w:r>
        <w:rPr>
          <w:noProof/>
          <w:sz w:val="28"/>
          <w:szCs w:val="28"/>
        </w:rPr>
        <mc:AlternateContent>
          <mc:Choice Requires="wps">
            <w:drawing>
              <wp:anchor distT="0" distB="0" distL="114300" distR="114300" simplePos="0" relativeHeight="251760640" behindDoc="0" locked="0" layoutInCell="1" allowOverlap="1" wp14:anchorId="58E95296" wp14:editId="0A123377">
                <wp:simplePos x="0" y="0"/>
                <wp:positionH relativeFrom="column">
                  <wp:posOffset>6854416</wp:posOffset>
                </wp:positionH>
                <wp:positionV relativeFrom="paragraph">
                  <wp:posOffset>31121</wp:posOffset>
                </wp:positionV>
                <wp:extent cx="0" cy="8167245"/>
                <wp:effectExtent l="19050" t="0" r="19050" b="24765"/>
                <wp:wrapNone/>
                <wp:docPr id="231" name="Straight Connector 231"/>
                <wp:cNvGraphicFramePr/>
                <a:graphic xmlns:a="http://schemas.openxmlformats.org/drawingml/2006/main">
                  <a:graphicData uri="http://schemas.microsoft.com/office/word/2010/wordprocessingShape">
                    <wps:wsp>
                      <wps:cNvCnPr/>
                      <wps:spPr>
                        <a:xfrm flipH="1">
                          <a:off x="0" y="0"/>
                          <a:ext cx="0" cy="8167245"/>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D87264" id="Straight Connector 231"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7pt,2.45pt" to="539.7pt,6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" strokecolor="black [3200]" strokeweight="3pt">
                <v:stroke joinstyle="miter"/>
              </v:line>
            </w:pict>
          </mc:Fallback>
        </mc:AlternateContent>
      </w:r>
    </w:p>
    <w:p w14:paraId="31F3865A" w14:textId="77777777" w:rsidR="00215D89" w:rsidRPr="00CD4094" w:rsidRDefault="00215D89" w:rsidP="00215D89">
      <w:pPr>
        <w:ind w:right="-1191"/>
        <w:rPr>
          <w:sz w:val="32"/>
          <w:szCs w:val="32"/>
        </w:rPr>
      </w:pPr>
      <w:r w:rsidRPr="00CD4094">
        <w:rPr>
          <w:noProof/>
          <w:sz w:val="32"/>
          <w:szCs w:val="32"/>
        </w:rPr>
        <mc:AlternateContent>
          <mc:Choice Requires="wps">
            <w:drawing>
              <wp:anchor distT="45720" distB="45720" distL="114300" distR="114300" simplePos="0" relativeHeight="251660288" behindDoc="0" locked="0" layoutInCell="1" allowOverlap="1" wp14:anchorId="774D1014" wp14:editId="626EC3C7">
                <wp:simplePos x="0" y="0"/>
                <wp:positionH relativeFrom="column">
                  <wp:posOffset>-819150</wp:posOffset>
                </wp:positionH>
                <wp:positionV relativeFrom="paragraph">
                  <wp:posOffset>311785</wp:posOffset>
                </wp:positionV>
                <wp:extent cx="10458450" cy="355600"/>
                <wp:effectExtent l="0" t="0" r="1905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0" cy="355600"/>
                        </a:xfrm>
                        <a:prstGeom prst="rect">
                          <a:avLst/>
                        </a:prstGeom>
                        <a:solidFill>
                          <a:srgbClr val="FFFFFF"/>
                        </a:solidFill>
                        <a:ln w="9525">
                          <a:solidFill>
                            <a:srgbClr val="000000"/>
                          </a:solidFill>
                          <a:miter lim="800000"/>
                          <a:headEnd/>
                          <a:tailEnd/>
                        </a:ln>
                      </wps:spPr>
                      <wps:txbx>
                        <w:txbxContent>
                          <w:p w14:paraId="75948ABF" w14:textId="77777777" w:rsidR="00215D89" w:rsidRPr="00183837" w:rsidRDefault="00215D89" w:rsidP="00215D89">
                            <w:pPr>
                              <w:rPr>
                                <w:sz w:val="24"/>
                                <w:szCs w:val="24"/>
                              </w:rPr>
                            </w:pPr>
                            <w:r w:rsidRPr="00183837">
                              <w:rPr>
                                <w:sz w:val="24"/>
                                <w:szCs w:val="24"/>
                              </w:rPr>
                              <w:t xml:space="preserve">Themes                                                      parent codes                                                              child codes                               </w:t>
                            </w:r>
                            <w:r>
                              <w:rPr>
                                <w:sz w:val="24"/>
                                <w:szCs w:val="24"/>
                              </w:rPr>
                              <w:t xml:space="preserve">           </w:t>
                            </w:r>
                            <w:r w:rsidRPr="00183837">
                              <w:rPr>
                                <w:sz w:val="24"/>
                                <w:szCs w:val="24"/>
                              </w:rPr>
                              <w:t xml:space="preserve">                  emerging codes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4D1014" id="_x0000_t202" coordsize="21600,21600" o:spt="202" path="m,l,21600r21600,l21600,xe">
                <v:stroke joinstyle="miter"/>
                <v:path gradientshapeok="t" o:connecttype="rect"/>
              </v:shapetype>
              <v:shape id="Text Box 2" o:spid="_x0000_s1026" type="#_x0000_t202" style="position:absolute;margin-left:-64.5pt;margin-top:24.55pt;width:823.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">
                <v:textbox>
                  <w:txbxContent>
                    <w:p w14:paraId="75948ABF" w14:textId="77777777" w:rsidR="00215D89" w:rsidRPr="00183837" w:rsidRDefault="00215D89" w:rsidP="00215D89">
                      <w:pPr>
                        <w:rPr>
                          <w:sz w:val="24"/>
                          <w:szCs w:val="24"/>
                        </w:rPr>
                      </w:pPr>
                      <w:r w:rsidRPr="00183837">
                        <w:rPr>
                          <w:sz w:val="24"/>
                          <w:szCs w:val="24"/>
                        </w:rPr>
                        <w:t xml:space="preserve">Themes                                                      parent codes                                                              child codes                               </w:t>
                      </w:r>
                      <w:r>
                        <w:rPr>
                          <w:sz w:val="24"/>
                          <w:szCs w:val="24"/>
                        </w:rPr>
                        <w:t xml:space="preserve">           </w:t>
                      </w:r>
                      <w:r w:rsidRPr="00183837">
                        <w:rPr>
                          <w:sz w:val="24"/>
                          <w:szCs w:val="24"/>
                        </w:rPr>
                        <w:t xml:space="preserve">                  emerging codes </w:t>
                      </w:r>
                    </w:p>
                  </w:txbxContent>
                </v:textbox>
                <w10:wrap type="square"/>
              </v:shape>
            </w:pict>
          </mc:Fallback>
        </mc:AlternateContent>
      </w:r>
      <w:r w:rsidRPr="00CD4094">
        <w:rPr>
          <w:sz w:val="32"/>
          <w:szCs w:val="32"/>
        </w:rPr>
        <w:t xml:space="preserve">Deductive Limb                                                                         </w:t>
      </w:r>
      <w:r>
        <w:rPr>
          <w:sz w:val="32"/>
          <w:szCs w:val="32"/>
        </w:rPr>
        <w:t xml:space="preserve">                                                 </w:t>
      </w:r>
      <w:r w:rsidRPr="00CD4094">
        <w:rPr>
          <w:sz w:val="32"/>
          <w:szCs w:val="32"/>
        </w:rPr>
        <w:t xml:space="preserve">     Inductive Limb</w:t>
      </w:r>
    </w:p>
    <w:p w14:paraId="667605E2" w14:textId="77777777" w:rsidR="00215D89" w:rsidRDefault="00215D89" w:rsidP="00215D89">
      <w:r>
        <w:rPr>
          <w:noProof/>
        </w:rPr>
        <mc:AlternateContent>
          <mc:Choice Requires="wps">
            <w:drawing>
              <wp:anchor distT="45720" distB="45720" distL="114300" distR="114300" simplePos="0" relativeHeight="251663360" behindDoc="0" locked="0" layoutInCell="1" allowOverlap="1" wp14:anchorId="4E599484" wp14:editId="5DA36305">
                <wp:simplePos x="0" y="0"/>
                <wp:positionH relativeFrom="margin">
                  <wp:posOffset>3778250</wp:posOffset>
                </wp:positionH>
                <wp:positionV relativeFrom="paragraph">
                  <wp:posOffset>669290</wp:posOffset>
                </wp:positionV>
                <wp:extent cx="2622550" cy="1530350"/>
                <wp:effectExtent l="0" t="0" r="2540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0" cy="1530350"/>
                        </a:xfrm>
                        <a:prstGeom prst="rect">
                          <a:avLst/>
                        </a:prstGeom>
                        <a:solidFill>
                          <a:srgbClr val="FFFFFF"/>
                        </a:solidFill>
                        <a:ln w="9525">
                          <a:solidFill>
                            <a:srgbClr val="000000"/>
                          </a:solidFill>
                          <a:miter lim="800000"/>
                          <a:headEnd/>
                          <a:tailEnd/>
                        </a:ln>
                      </wps:spPr>
                      <wps:txbx>
                        <w:txbxContent>
                          <w:p w14:paraId="197562FC" w14:textId="77777777" w:rsidR="00215D89" w:rsidRDefault="00215D89" w:rsidP="00215D89">
                            <w:r>
                              <w:t>Clinical outcomes</w:t>
                            </w:r>
                          </w:p>
                          <w:p w14:paraId="476326D4" w14:textId="77777777" w:rsidR="00215D89" w:rsidRDefault="00215D89" w:rsidP="00215D89">
                            <w:r>
                              <w:t>Patient experience</w:t>
                            </w:r>
                          </w:p>
                          <w:p w14:paraId="41D55F38" w14:textId="77777777" w:rsidR="00215D89" w:rsidRDefault="00215D89" w:rsidP="00215D89">
                            <w:r>
                              <w:t>Patient safety</w:t>
                            </w:r>
                          </w:p>
                          <w:p w14:paraId="31B2B6C5" w14:textId="77777777" w:rsidR="00215D89" w:rsidRDefault="00215D89" w:rsidP="00215D89">
                            <w:r>
                              <w:t>Patient and carer engagement</w:t>
                            </w:r>
                          </w:p>
                          <w:p w14:paraId="301A6BB9" w14:textId="77777777" w:rsidR="00215D89" w:rsidRDefault="00215D89" w:rsidP="00215D89">
                            <w:r>
                              <w:t>Patient financial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99484" id="_x0000_s1027" type="#_x0000_t202" style="position:absolute;margin-left:297.5pt;margin-top:52.7pt;width:206.5pt;height:12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">
                <v:textbox>
                  <w:txbxContent>
                    <w:p w14:paraId="197562FC" w14:textId="77777777" w:rsidR="00215D89" w:rsidRDefault="00215D89" w:rsidP="00215D89">
                      <w:r>
                        <w:t>Clinical outcomes</w:t>
                      </w:r>
                    </w:p>
                    <w:p w14:paraId="476326D4" w14:textId="77777777" w:rsidR="00215D89" w:rsidRDefault="00215D89" w:rsidP="00215D89">
                      <w:r>
                        <w:t>Patient experience</w:t>
                      </w:r>
                    </w:p>
                    <w:p w14:paraId="41D55F38" w14:textId="77777777" w:rsidR="00215D89" w:rsidRDefault="00215D89" w:rsidP="00215D89">
                      <w:r>
                        <w:t>Patient safety</w:t>
                      </w:r>
                    </w:p>
                    <w:p w14:paraId="31B2B6C5" w14:textId="77777777" w:rsidR="00215D89" w:rsidRDefault="00215D89" w:rsidP="00215D89">
                      <w:r>
                        <w:t>Patient and carer engagement</w:t>
                      </w:r>
                    </w:p>
                    <w:p w14:paraId="301A6BB9" w14:textId="77777777" w:rsidR="00215D89" w:rsidRDefault="00215D89" w:rsidP="00215D89">
                      <w:r>
                        <w:t>Patient financial outcomes</w:t>
                      </w:r>
                    </w:p>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601A9334" wp14:editId="768E0A4E">
                <wp:simplePos x="0" y="0"/>
                <wp:positionH relativeFrom="margin">
                  <wp:posOffset>7131050</wp:posOffset>
                </wp:positionH>
                <wp:positionV relativeFrom="paragraph">
                  <wp:posOffset>637540</wp:posOffset>
                </wp:positionV>
                <wp:extent cx="2235200" cy="1790700"/>
                <wp:effectExtent l="0" t="0" r="127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790700"/>
                        </a:xfrm>
                        <a:prstGeom prst="rect">
                          <a:avLst/>
                        </a:prstGeom>
                        <a:solidFill>
                          <a:srgbClr val="FFFFFF"/>
                        </a:solidFill>
                        <a:ln w="9525">
                          <a:solidFill>
                            <a:srgbClr val="000000"/>
                          </a:solidFill>
                          <a:miter lim="800000"/>
                          <a:headEnd/>
                          <a:tailEnd/>
                        </a:ln>
                      </wps:spPr>
                      <wps:txbx>
                        <w:txbxContent>
                          <w:p w14:paraId="18E52D56" w14:textId="77777777" w:rsidR="00215D89" w:rsidRDefault="00215D89" w:rsidP="00215D89">
                            <w:r>
                              <w:t>Population outcomes</w:t>
                            </w:r>
                          </w:p>
                          <w:p w14:paraId="2B08FEC8" w14:textId="77777777" w:rsidR="00215D89" w:rsidRDefault="00215D89" w:rsidP="00215D89">
                            <w:r>
                              <w:t>Patient and community trust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A9334" id="_x0000_s1028" type="#_x0000_t202" style="position:absolute;margin-left:561.5pt;margin-top:50.2pt;width:176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">
                <v:textbox>
                  <w:txbxContent>
                    <w:p w14:paraId="18E52D56" w14:textId="77777777" w:rsidR="00215D89" w:rsidRDefault="00215D89" w:rsidP="00215D89">
                      <w:r>
                        <w:t>Population outcomes</w:t>
                      </w:r>
                    </w:p>
                    <w:p w14:paraId="2B08FEC8" w14:textId="77777777" w:rsidR="00215D89" w:rsidRDefault="00215D89" w:rsidP="00215D89">
                      <w:r>
                        <w:t>Patient and community trust</w:t>
                      </w:r>
                    </w:p>
                  </w:txbxContent>
                </v:textbox>
                <w10:wrap type="square" anchorx="margin"/>
              </v:shape>
            </w:pict>
          </mc:Fallback>
        </mc:AlternateContent>
      </w:r>
    </w:p>
    <w:p w14:paraId="58CC8B1D" w14:textId="77777777" w:rsidR="00215D89" w:rsidRDefault="00215D89" w:rsidP="00215D89"/>
    <w:p w14:paraId="3A01B379" w14:textId="77777777" w:rsidR="00215D89" w:rsidRPr="00281A92" w:rsidRDefault="00215D89" w:rsidP="00215D89"/>
    <w:p w14:paraId="6E4EFDEC" w14:textId="77777777" w:rsidR="00215D89" w:rsidRPr="00281A92" w:rsidRDefault="00215D89" w:rsidP="00215D89">
      <w:r>
        <w:rPr>
          <w:noProof/>
        </w:rPr>
        <mc:AlternateContent>
          <mc:Choice Requires="wps">
            <w:drawing>
              <wp:anchor distT="0" distB="0" distL="114300" distR="114300" simplePos="0" relativeHeight="251679744" behindDoc="0" locked="0" layoutInCell="1" allowOverlap="1" wp14:anchorId="422E3910" wp14:editId="024FF5DB">
                <wp:simplePos x="0" y="0"/>
                <wp:positionH relativeFrom="column">
                  <wp:posOffset>1032095</wp:posOffset>
                </wp:positionH>
                <wp:positionV relativeFrom="paragraph">
                  <wp:posOffset>269712</wp:posOffset>
                </wp:positionV>
                <wp:extent cx="759479" cy="523214"/>
                <wp:effectExtent l="0" t="38100" r="59690" b="29845"/>
                <wp:wrapNone/>
                <wp:docPr id="21" name="Straight Arrow Connector 21"/>
                <wp:cNvGraphicFramePr/>
                <a:graphic xmlns:a="http://schemas.openxmlformats.org/drawingml/2006/main">
                  <a:graphicData uri="http://schemas.microsoft.com/office/word/2010/wordprocessingShape">
                    <wps:wsp>
                      <wps:cNvCnPr/>
                      <wps:spPr>
                        <a:xfrm flipV="1">
                          <a:off x="0" y="0"/>
                          <a:ext cx="759479" cy="5232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49E93A" id="_x0000_t32" coordsize="21600,21600" o:spt="32" o:oned="t" path="m,l21600,21600e" filled="f">
                <v:path arrowok="t" fillok="f" o:connecttype="none"/>
                <o:lock v:ext="edit" shapetype="t"/>
              </v:shapetype>
              <v:shape id="Straight Arrow Connector 21" o:spid="_x0000_s1026" type="#_x0000_t32" style="position:absolute;margin-left:81.25pt;margin-top:21.25pt;width:59.8pt;height:41.2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" strokecolor="black [3200]" strokeweight=".5pt">
                <v:stroke endarrow="block" joinstyle="miter"/>
              </v:shape>
            </w:pict>
          </mc:Fallback>
        </mc:AlternateContent>
      </w:r>
      <w:r>
        <w:rPr>
          <w:noProof/>
        </w:rPr>
        <mc:AlternateContent>
          <mc:Choice Requires="wps">
            <w:drawing>
              <wp:anchor distT="0" distB="0" distL="114300" distR="114300" simplePos="0" relativeHeight="251681792" behindDoc="0" locked="0" layoutInCell="1" allowOverlap="1" wp14:anchorId="50977A45" wp14:editId="5E3A8D3F">
                <wp:simplePos x="0" y="0"/>
                <wp:positionH relativeFrom="column">
                  <wp:posOffset>2746029</wp:posOffset>
                </wp:positionH>
                <wp:positionV relativeFrom="paragraph">
                  <wp:posOffset>60149</wp:posOffset>
                </wp:positionV>
                <wp:extent cx="946150" cy="45719"/>
                <wp:effectExtent l="0" t="57150" r="25400" b="50165"/>
                <wp:wrapNone/>
                <wp:docPr id="23" name="Straight Arrow Connector 23"/>
                <wp:cNvGraphicFramePr/>
                <a:graphic xmlns:a="http://schemas.openxmlformats.org/drawingml/2006/main">
                  <a:graphicData uri="http://schemas.microsoft.com/office/word/2010/wordprocessingShape">
                    <wps:wsp>
                      <wps:cNvCnPr/>
                      <wps:spPr>
                        <a:xfrm flipV="1">
                          <a:off x="0" y="0"/>
                          <a:ext cx="946150" cy="45719"/>
                        </a:xfrm>
                        <a:prstGeom prst="straightConnector1">
                          <a:avLst/>
                        </a:prstGeom>
                        <a:noFill/>
                        <a:ln w="952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57C8C5" id="Straight Arrow Connector 23" o:spid="_x0000_s1026" type="#_x0000_t32" style="position:absolute;margin-left:216.2pt;margin-top:4.75pt;width:74.5pt;height:3.6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" strokecolor="windowText">
                <v:stroke endarrow="block" joinstyle="miter"/>
              </v:shape>
            </w:pict>
          </mc:Fallback>
        </mc:AlternateContent>
      </w:r>
      <w:r>
        <w:rPr>
          <w:noProof/>
        </w:rPr>
        <mc:AlternateContent>
          <mc:Choice Requires="wps">
            <w:drawing>
              <wp:anchor distT="45720" distB="45720" distL="114300" distR="114300" simplePos="0" relativeHeight="251659264" behindDoc="0" locked="0" layoutInCell="1" allowOverlap="1" wp14:anchorId="0749951D" wp14:editId="2CEA2A3D">
                <wp:simplePos x="0" y="0"/>
                <wp:positionH relativeFrom="margin">
                  <wp:posOffset>1383319</wp:posOffset>
                </wp:positionH>
                <wp:positionV relativeFrom="paragraph">
                  <wp:posOffset>14863</wp:posOffset>
                </wp:positionV>
                <wp:extent cx="1333500" cy="2794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79400"/>
                        </a:xfrm>
                        <a:prstGeom prst="rect">
                          <a:avLst/>
                        </a:prstGeom>
                        <a:solidFill>
                          <a:srgbClr val="FFFFFF"/>
                        </a:solidFill>
                        <a:ln w="9525">
                          <a:solidFill>
                            <a:srgbClr val="000000"/>
                          </a:solidFill>
                          <a:miter lim="800000"/>
                          <a:headEnd/>
                          <a:tailEnd/>
                        </a:ln>
                      </wps:spPr>
                      <wps:txbx>
                        <w:txbxContent>
                          <w:p w14:paraId="421DFC84" w14:textId="77777777" w:rsidR="00215D89" w:rsidRDefault="00215D89" w:rsidP="00215D89">
                            <w:r>
                              <w:t>Patient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9951D" id="_x0000_s1029" type="#_x0000_t202" style="position:absolute;margin-left:108.9pt;margin-top:1.15pt;width:105pt;height:2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">
                <v:textbox>
                  <w:txbxContent>
                    <w:p w14:paraId="421DFC84" w14:textId="77777777" w:rsidR="00215D89" w:rsidRDefault="00215D89" w:rsidP="00215D89">
                      <w:r>
                        <w:t>Patient outcomes</w:t>
                      </w:r>
                    </w:p>
                  </w:txbxContent>
                </v:textbox>
                <w10:wrap type="square" anchorx="margin"/>
              </v:shape>
            </w:pict>
          </mc:Fallback>
        </mc:AlternateContent>
      </w:r>
    </w:p>
    <w:p w14:paraId="6770462F" w14:textId="77777777" w:rsidR="00215D89" w:rsidRPr="00281A92" w:rsidRDefault="00215D89" w:rsidP="00215D89"/>
    <w:p w14:paraId="5941783A" w14:textId="77777777" w:rsidR="00215D89" w:rsidRPr="00281A92" w:rsidRDefault="00215D89" w:rsidP="00215D89">
      <w:r>
        <w:rPr>
          <w:noProof/>
        </w:rPr>
        <mc:AlternateContent>
          <mc:Choice Requires="wps">
            <w:drawing>
              <wp:anchor distT="0" distB="0" distL="114300" distR="114300" simplePos="0" relativeHeight="251682816" behindDoc="0" locked="0" layoutInCell="1" allowOverlap="1" wp14:anchorId="2E63428C" wp14:editId="30FCCD47">
                <wp:simplePos x="0" y="0"/>
                <wp:positionH relativeFrom="column">
                  <wp:posOffset>2791422</wp:posOffset>
                </wp:positionH>
                <wp:positionV relativeFrom="paragraph">
                  <wp:posOffset>1282814</wp:posOffset>
                </wp:positionV>
                <wp:extent cx="920750" cy="45719"/>
                <wp:effectExtent l="0" t="38100" r="50800" b="88265"/>
                <wp:wrapNone/>
                <wp:docPr id="25" name="Straight Arrow Connector 25"/>
                <wp:cNvGraphicFramePr/>
                <a:graphic xmlns:a="http://schemas.openxmlformats.org/drawingml/2006/main">
                  <a:graphicData uri="http://schemas.microsoft.com/office/word/2010/wordprocessingShape">
                    <wps:wsp>
                      <wps:cNvCnPr/>
                      <wps:spPr>
                        <a:xfrm>
                          <a:off x="0" y="0"/>
                          <a:ext cx="92075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6AA8F7" id="Straight Arrow Connector 25" o:spid="_x0000_s1026" type="#_x0000_t32" style="position:absolute;margin-left:219.8pt;margin-top:101pt;width:72.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664384" behindDoc="0" locked="0" layoutInCell="1" allowOverlap="1" wp14:anchorId="6D5BDD27" wp14:editId="7840227E">
                <wp:simplePos x="0" y="0"/>
                <wp:positionH relativeFrom="margin">
                  <wp:posOffset>1369683</wp:posOffset>
                </wp:positionH>
                <wp:positionV relativeFrom="paragraph">
                  <wp:posOffset>1072823</wp:posOffset>
                </wp:positionV>
                <wp:extent cx="1390650" cy="292100"/>
                <wp:effectExtent l="0" t="0" r="1905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92100"/>
                        </a:xfrm>
                        <a:prstGeom prst="rect">
                          <a:avLst/>
                        </a:prstGeom>
                        <a:solidFill>
                          <a:srgbClr val="FFFFFF"/>
                        </a:solidFill>
                        <a:ln w="9525">
                          <a:solidFill>
                            <a:srgbClr val="000000"/>
                          </a:solidFill>
                          <a:miter lim="800000"/>
                          <a:headEnd/>
                          <a:tailEnd/>
                        </a:ln>
                      </wps:spPr>
                      <wps:txbx>
                        <w:txbxContent>
                          <w:p w14:paraId="5C9E3C3F" w14:textId="77777777" w:rsidR="00215D89" w:rsidRDefault="00215D89" w:rsidP="00215D89">
                            <w:r>
                              <w:t>Financial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BDD27" id="_x0000_s1030" type="#_x0000_t202" style="position:absolute;margin-left:107.85pt;margin-top:84.45pt;width:109.5pt;height:23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">
                <v:textbox>
                  <w:txbxContent>
                    <w:p w14:paraId="5C9E3C3F" w14:textId="77777777" w:rsidR="00215D89" w:rsidRDefault="00215D89" w:rsidP="00215D89">
                      <w:r>
                        <w:t>Financial outcomes</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4F782965" wp14:editId="4FD8D7A4">
                <wp:simplePos x="0" y="0"/>
                <wp:positionH relativeFrom="margin">
                  <wp:posOffset>-793750</wp:posOffset>
                </wp:positionH>
                <wp:positionV relativeFrom="paragraph">
                  <wp:posOffset>100330</wp:posOffset>
                </wp:positionV>
                <wp:extent cx="1816100" cy="330200"/>
                <wp:effectExtent l="0" t="0" r="1270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330200"/>
                        </a:xfrm>
                        <a:prstGeom prst="rect">
                          <a:avLst/>
                        </a:prstGeom>
                        <a:solidFill>
                          <a:srgbClr val="FFFFFF"/>
                        </a:solidFill>
                        <a:ln w="9525">
                          <a:solidFill>
                            <a:srgbClr val="000000"/>
                          </a:solidFill>
                          <a:miter lim="800000"/>
                          <a:headEnd/>
                          <a:tailEnd/>
                        </a:ln>
                      </wps:spPr>
                      <wps:txbx>
                        <w:txbxContent>
                          <w:p w14:paraId="10CF2359" w14:textId="77777777" w:rsidR="00215D89" w:rsidRDefault="00215D89" w:rsidP="00215D89">
                            <w:r>
                              <w:t>Organisational performance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82965" id="_x0000_s1031" type="#_x0000_t202" style="position:absolute;margin-left:-62.5pt;margin-top:7.9pt;width:143pt;height:2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">
                <v:textbox>
                  <w:txbxContent>
                    <w:p w14:paraId="10CF2359" w14:textId="77777777" w:rsidR="00215D89" w:rsidRDefault="00215D89" w:rsidP="00215D89">
                      <w:r>
                        <w:t>Organisational performance</w:t>
                      </w:r>
                    </w:p>
                  </w:txbxContent>
                </v:textbox>
                <w10:wrap type="square" anchorx="margin"/>
              </v:shape>
            </w:pict>
          </mc:Fallback>
        </mc:AlternateContent>
      </w:r>
    </w:p>
    <w:p w14:paraId="3FAE2C47" w14:textId="77777777" w:rsidR="00215D89" w:rsidRPr="00281A92" w:rsidRDefault="00215D89" w:rsidP="00215D89">
      <w:r>
        <w:rPr>
          <w:noProof/>
        </w:rPr>
        <mc:AlternateContent>
          <mc:Choice Requires="wps">
            <w:drawing>
              <wp:anchor distT="0" distB="0" distL="114300" distR="114300" simplePos="0" relativeHeight="251680768" behindDoc="0" locked="0" layoutInCell="1" allowOverlap="1" wp14:anchorId="4CD58126" wp14:editId="35C86F17">
                <wp:simplePos x="0" y="0"/>
                <wp:positionH relativeFrom="column">
                  <wp:posOffset>1019395</wp:posOffset>
                </wp:positionH>
                <wp:positionV relativeFrom="paragraph">
                  <wp:posOffset>44953</wp:posOffset>
                </wp:positionV>
                <wp:extent cx="673590" cy="732916"/>
                <wp:effectExtent l="0" t="0" r="69850" b="48260"/>
                <wp:wrapNone/>
                <wp:docPr id="22" name="Straight Arrow Connector 22"/>
                <wp:cNvGraphicFramePr/>
                <a:graphic xmlns:a="http://schemas.openxmlformats.org/drawingml/2006/main">
                  <a:graphicData uri="http://schemas.microsoft.com/office/word/2010/wordprocessingShape">
                    <wps:wsp>
                      <wps:cNvCnPr/>
                      <wps:spPr>
                        <a:xfrm>
                          <a:off x="0" y="0"/>
                          <a:ext cx="673590" cy="73291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531AC2" id="Straight Arrow Connector 22" o:spid="_x0000_s1026" type="#_x0000_t32" style="position:absolute;margin-left:80.25pt;margin-top:3.55pt;width:53.05pt;height:57.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" strokecolor="windowText" strokeweight=".5pt">
                <v:stroke endarrow="block" joinstyle="miter"/>
              </v:shape>
            </w:pict>
          </mc:Fallback>
        </mc:AlternateContent>
      </w:r>
    </w:p>
    <w:p w14:paraId="17E56627" w14:textId="77777777" w:rsidR="00215D89" w:rsidRPr="00281A92" w:rsidRDefault="00215D89" w:rsidP="00215D89">
      <w:r>
        <w:rPr>
          <w:noProof/>
        </w:rPr>
        <mc:AlternateContent>
          <mc:Choice Requires="wps">
            <w:drawing>
              <wp:anchor distT="45720" distB="45720" distL="114300" distR="114300" simplePos="0" relativeHeight="251667456" behindDoc="0" locked="0" layoutInCell="1" allowOverlap="1" wp14:anchorId="655A887D" wp14:editId="5D331A05">
                <wp:simplePos x="0" y="0"/>
                <wp:positionH relativeFrom="margin">
                  <wp:posOffset>3728720</wp:posOffset>
                </wp:positionH>
                <wp:positionV relativeFrom="paragraph">
                  <wp:posOffset>278205</wp:posOffset>
                </wp:positionV>
                <wp:extent cx="2622550" cy="1294130"/>
                <wp:effectExtent l="0" t="0" r="25400" b="2032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0" cy="1294130"/>
                        </a:xfrm>
                        <a:prstGeom prst="rect">
                          <a:avLst/>
                        </a:prstGeom>
                        <a:solidFill>
                          <a:srgbClr val="FFFFFF"/>
                        </a:solidFill>
                        <a:ln w="9525">
                          <a:solidFill>
                            <a:srgbClr val="000000"/>
                          </a:solidFill>
                          <a:miter lim="800000"/>
                          <a:headEnd/>
                          <a:tailEnd/>
                        </a:ln>
                      </wps:spPr>
                      <wps:txbx>
                        <w:txbxContent>
                          <w:p w14:paraId="0E0BCFE4" w14:textId="77777777" w:rsidR="00215D89" w:rsidRDefault="00215D89" w:rsidP="00215D89">
                            <w:r>
                              <w:t>Cost saving</w:t>
                            </w:r>
                          </w:p>
                          <w:p w14:paraId="7633187E" w14:textId="77777777" w:rsidR="00215D89" w:rsidRPr="002C4062" w:rsidRDefault="00215D89" w:rsidP="00215D89">
                            <w:r w:rsidRPr="002C4062">
                              <w:t>Cost containment</w:t>
                            </w:r>
                          </w:p>
                          <w:p w14:paraId="213FA298" w14:textId="77777777" w:rsidR="00215D89" w:rsidRPr="002C4062" w:rsidRDefault="00215D89" w:rsidP="00215D89">
                            <w:r w:rsidRPr="002C4062">
                              <w:t>Cost-reduction</w:t>
                            </w:r>
                          </w:p>
                          <w:p w14:paraId="214D6EC6" w14:textId="77777777" w:rsidR="00215D89" w:rsidRPr="005339C1" w:rsidRDefault="00215D89" w:rsidP="00215D89">
                            <w:pPr>
                              <w:rPr>
                                <w:strike/>
                              </w:rPr>
                            </w:pPr>
                            <w:r w:rsidRPr="005339C1">
                              <w:rPr>
                                <w:strike/>
                              </w:rPr>
                              <w:t>Profit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A887D" id="_x0000_s1032" type="#_x0000_t202" style="position:absolute;margin-left:293.6pt;margin-top:21.9pt;width:206.5pt;height:101.9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">
                <v:textbox>
                  <w:txbxContent>
                    <w:p w14:paraId="0E0BCFE4" w14:textId="77777777" w:rsidR="00215D89" w:rsidRDefault="00215D89" w:rsidP="00215D89">
                      <w:r>
                        <w:t>Cost saving</w:t>
                      </w:r>
                    </w:p>
                    <w:p w14:paraId="7633187E" w14:textId="77777777" w:rsidR="00215D89" w:rsidRPr="002C4062" w:rsidRDefault="00215D89" w:rsidP="00215D89">
                      <w:r w:rsidRPr="002C4062">
                        <w:t>Cost containment</w:t>
                      </w:r>
                    </w:p>
                    <w:p w14:paraId="213FA298" w14:textId="77777777" w:rsidR="00215D89" w:rsidRPr="002C4062" w:rsidRDefault="00215D89" w:rsidP="00215D89">
                      <w:r w:rsidRPr="002C4062">
                        <w:t>Cost-reduction</w:t>
                      </w:r>
                    </w:p>
                    <w:p w14:paraId="214D6EC6" w14:textId="77777777" w:rsidR="00215D89" w:rsidRPr="005339C1" w:rsidRDefault="00215D89" w:rsidP="00215D89">
                      <w:pPr>
                        <w:rPr>
                          <w:strike/>
                        </w:rPr>
                      </w:pPr>
                      <w:r w:rsidRPr="005339C1">
                        <w:rPr>
                          <w:strike/>
                        </w:rPr>
                        <w:t>Profit</w:t>
                      </w:r>
                    </w:p>
                  </w:txbxContent>
                </v:textbox>
                <w10:wrap type="square" anchorx="margin"/>
              </v:shape>
            </w:pict>
          </mc:Fallback>
        </mc:AlternateContent>
      </w:r>
      <w:r>
        <w:rPr>
          <w:noProof/>
        </w:rPr>
        <mc:AlternateContent>
          <mc:Choice Requires="wps">
            <w:drawing>
              <wp:anchor distT="45720" distB="45720" distL="114300" distR="114300" simplePos="0" relativeHeight="251665408" behindDoc="0" locked="0" layoutInCell="1" allowOverlap="1" wp14:anchorId="0C7A2044" wp14:editId="44347A23">
                <wp:simplePos x="0" y="0"/>
                <wp:positionH relativeFrom="margin">
                  <wp:posOffset>7124700</wp:posOffset>
                </wp:positionH>
                <wp:positionV relativeFrom="paragraph">
                  <wp:posOffset>274955</wp:posOffset>
                </wp:positionV>
                <wp:extent cx="2197100" cy="1256665"/>
                <wp:effectExtent l="0" t="0" r="12700" b="1968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256665"/>
                        </a:xfrm>
                        <a:prstGeom prst="rect">
                          <a:avLst/>
                        </a:prstGeom>
                        <a:solidFill>
                          <a:srgbClr val="FFFFFF"/>
                        </a:solidFill>
                        <a:ln w="9525">
                          <a:solidFill>
                            <a:srgbClr val="000000"/>
                          </a:solidFill>
                          <a:miter lim="800000"/>
                          <a:headEnd/>
                          <a:tailEnd/>
                        </a:ln>
                      </wps:spPr>
                      <wps:txbx>
                        <w:txbxContent>
                          <w:p w14:paraId="25996896" w14:textId="77777777" w:rsidR="00215D89" w:rsidRDefault="00215D89" w:rsidP="00215D89">
                            <w:r>
                              <w:t>Cash releasing</w:t>
                            </w:r>
                          </w:p>
                          <w:p w14:paraId="094DF9A5" w14:textId="77777777" w:rsidR="00215D89" w:rsidRDefault="00215D89" w:rsidP="00215D89">
                            <w:r>
                              <w:t>Investment reallocation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A2044" id="_x0000_s1033" type="#_x0000_t202" style="position:absolute;margin-left:561pt;margin-top:21.65pt;width:173pt;height:98.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">
                <v:textbox>
                  <w:txbxContent>
                    <w:p w14:paraId="25996896" w14:textId="77777777" w:rsidR="00215D89" w:rsidRDefault="00215D89" w:rsidP="00215D89">
                      <w:r>
                        <w:t>Cash releasing</w:t>
                      </w:r>
                    </w:p>
                    <w:p w14:paraId="094DF9A5" w14:textId="77777777" w:rsidR="00215D89" w:rsidRDefault="00215D89" w:rsidP="00215D89">
                      <w:r>
                        <w:t>Investment reallocation</w:t>
                      </w:r>
                    </w:p>
                  </w:txbxContent>
                </v:textbox>
                <w10:wrap type="square" anchorx="margin"/>
              </v:shape>
            </w:pict>
          </mc:Fallback>
        </mc:AlternateContent>
      </w:r>
    </w:p>
    <w:p w14:paraId="568CAF26" w14:textId="77777777" w:rsidR="00215D89" w:rsidRDefault="00215D89" w:rsidP="00215D89"/>
    <w:p w14:paraId="6E281B7F" w14:textId="77777777" w:rsidR="00215D89" w:rsidRDefault="00215D89" w:rsidP="00215D89"/>
    <w:p w14:paraId="13B3B70C" w14:textId="77777777" w:rsidR="00215D89" w:rsidRDefault="00215D89" w:rsidP="00215D89"/>
    <w:p w14:paraId="70820E04" w14:textId="77777777" w:rsidR="00215D89" w:rsidRPr="002302FC" w:rsidRDefault="00215D89" w:rsidP="00215D89">
      <w:r>
        <w:rPr>
          <w:noProof/>
        </w:rPr>
        <w:lastRenderedPageBreak/>
        <mc:AlternateContent>
          <mc:Choice Requires="wps">
            <w:drawing>
              <wp:anchor distT="45720" distB="45720" distL="114300" distR="114300" simplePos="0" relativeHeight="251678720" behindDoc="0" locked="0" layoutInCell="1" allowOverlap="1" wp14:anchorId="2C3E7BB7" wp14:editId="741CDDA4">
                <wp:simplePos x="0" y="0"/>
                <wp:positionH relativeFrom="margin">
                  <wp:posOffset>7537450</wp:posOffset>
                </wp:positionH>
                <wp:positionV relativeFrom="paragraph">
                  <wp:posOffset>25400</wp:posOffset>
                </wp:positionV>
                <wp:extent cx="1676400" cy="140970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09700"/>
                        </a:xfrm>
                        <a:prstGeom prst="rect">
                          <a:avLst/>
                        </a:prstGeom>
                        <a:solidFill>
                          <a:srgbClr val="FFFFFF"/>
                        </a:solidFill>
                        <a:ln w="9525">
                          <a:solidFill>
                            <a:srgbClr val="000000"/>
                          </a:solidFill>
                          <a:miter lim="800000"/>
                          <a:headEnd/>
                          <a:tailEnd/>
                        </a:ln>
                      </wps:spPr>
                      <wps:txbx>
                        <w:txbxContent>
                          <w:p w14:paraId="2A25093D" w14:textId="77777777" w:rsidR="00215D89" w:rsidRDefault="00215D89" w:rsidP="00215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E7BB7" id="_x0000_s1034" type="#_x0000_t202" style="position:absolute;margin-left:593.5pt;margin-top:2pt;width:132pt;height:111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">
                <v:textbox>
                  <w:txbxContent>
                    <w:p w14:paraId="2A25093D" w14:textId="77777777" w:rsidR="00215D89" w:rsidRDefault="00215D89" w:rsidP="00215D89"/>
                  </w:txbxContent>
                </v:textbox>
                <w10:wrap type="square" anchorx="margin"/>
              </v:shape>
            </w:pict>
          </mc:Fallback>
        </mc:AlternateContent>
      </w:r>
      <w:r>
        <w:rPr>
          <w:noProof/>
        </w:rPr>
        <mc:AlternateContent>
          <mc:Choice Requires="wps">
            <w:drawing>
              <wp:anchor distT="0" distB="0" distL="114300" distR="114300" simplePos="0" relativeHeight="251761664" behindDoc="0" locked="0" layoutInCell="1" allowOverlap="1" wp14:anchorId="126FC555" wp14:editId="64F1FEF4">
                <wp:simplePos x="0" y="0"/>
                <wp:positionH relativeFrom="column">
                  <wp:posOffset>6844030</wp:posOffset>
                </wp:positionH>
                <wp:positionV relativeFrom="paragraph">
                  <wp:posOffset>-946999</wp:posOffset>
                </wp:positionV>
                <wp:extent cx="28103" cy="8282657"/>
                <wp:effectExtent l="19050" t="19050" r="29210" b="23495"/>
                <wp:wrapNone/>
                <wp:docPr id="232" name="Straight Connector 232"/>
                <wp:cNvGraphicFramePr/>
                <a:graphic xmlns:a="http://schemas.openxmlformats.org/drawingml/2006/main">
                  <a:graphicData uri="http://schemas.microsoft.com/office/word/2010/wordprocessingShape">
                    <wps:wsp>
                      <wps:cNvCnPr/>
                      <wps:spPr>
                        <a:xfrm>
                          <a:off x="0" y="0"/>
                          <a:ext cx="28103" cy="8282657"/>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491085" id="Straight Connector 232"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9pt,-74.55pt" to="541.1pt,5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" strokecolor="black [3200]" strokeweight="3pt">
                <v:stroke joinstyle="miter"/>
              </v:line>
            </w:pict>
          </mc:Fallback>
        </mc:AlternateContent>
      </w:r>
      <w:r>
        <w:rPr>
          <w:noProof/>
        </w:rPr>
        <mc:AlternateContent>
          <mc:Choice Requires="wps">
            <w:drawing>
              <wp:anchor distT="45720" distB="45720" distL="114300" distR="114300" simplePos="0" relativeHeight="251672576" behindDoc="0" locked="0" layoutInCell="1" allowOverlap="1" wp14:anchorId="32CED5DF" wp14:editId="43EF8FD2">
                <wp:simplePos x="0" y="0"/>
                <wp:positionH relativeFrom="margin">
                  <wp:posOffset>4472305</wp:posOffset>
                </wp:positionH>
                <wp:positionV relativeFrom="paragraph">
                  <wp:posOffset>157480</wp:posOffset>
                </wp:positionV>
                <wp:extent cx="1758950" cy="1042035"/>
                <wp:effectExtent l="0" t="0" r="12700" b="2476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1042035"/>
                        </a:xfrm>
                        <a:prstGeom prst="rect">
                          <a:avLst/>
                        </a:prstGeom>
                        <a:solidFill>
                          <a:srgbClr val="FFFFFF"/>
                        </a:solidFill>
                        <a:ln w="9525">
                          <a:solidFill>
                            <a:srgbClr val="000000"/>
                          </a:solidFill>
                          <a:miter lim="800000"/>
                          <a:headEnd/>
                          <a:tailEnd/>
                        </a:ln>
                      </wps:spPr>
                      <wps:txbx>
                        <w:txbxContent>
                          <w:p w14:paraId="56BA1F3F" w14:textId="77777777" w:rsidR="00215D89" w:rsidRDefault="00215D89" w:rsidP="00215D89">
                            <w:pPr>
                              <w:spacing w:after="0" w:line="240" w:lineRule="auto"/>
                            </w:pPr>
                            <w:r>
                              <w:t>Awareness        Skills                  Training             Education</w:t>
                            </w:r>
                          </w:p>
                          <w:p w14:paraId="3D4D9A04" w14:textId="77777777" w:rsidR="00215D89" w:rsidRDefault="00215D89" w:rsidP="00215D89">
                            <w:pPr>
                              <w:spacing w:after="0" w:line="240" w:lineRule="auto"/>
                            </w:pPr>
                            <w:r>
                              <w:t>Experience       Engagement</w:t>
                            </w:r>
                          </w:p>
                          <w:p w14:paraId="651A5508" w14:textId="77777777" w:rsidR="00215D89" w:rsidRDefault="00215D89" w:rsidP="00215D89">
                            <w:pPr>
                              <w:spacing w:line="240" w:lineRule="auto"/>
                            </w:pPr>
                            <w:r>
                              <w:t>Safety                Motivation Well-being        Trust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ED5DF" id="_x0000_s1035" type="#_x0000_t202" style="position:absolute;margin-left:352.15pt;margin-top:12.4pt;width:138.5pt;height:82.0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">
                <v:textbox>
                  <w:txbxContent>
                    <w:p w14:paraId="56BA1F3F" w14:textId="77777777" w:rsidR="00215D89" w:rsidRDefault="00215D89" w:rsidP="00215D89">
                      <w:pPr>
                        <w:spacing w:after="0" w:line="240" w:lineRule="auto"/>
                      </w:pPr>
                      <w:r>
                        <w:t>Awareness        Skills                  Training             Education</w:t>
                      </w:r>
                    </w:p>
                    <w:p w14:paraId="3D4D9A04" w14:textId="77777777" w:rsidR="00215D89" w:rsidRDefault="00215D89" w:rsidP="00215D89">
                      <w:pPr>
                        <w:spacing w:after="0" w:line="240" w:lineRule="auto"/>
                      </w:pPr>
                      <w:r>
                        <w:t>Experience       Engagement</w:t>
                      </w:r>
                    </w:p>
                    <w:p w14:paraId="651A5508" w14:textId="77777777" w:rsidR="00215D89" w:rsidRDefault="00215D89" w:rsidP="00215D89">
                      <w:pPr>
                        <w:spacing w:line="240" w:lineRule="auto"/>
                      </w:pPr>
                      <w:r>
                        <w:t>Safety                Motivation Well-being        Trust</w:t>
                      </w:r>
                    </w:p>
                  </w:txbxContent>
                </v:textbox>
                <w10:wrap type="square" anchorx="margin"/>
              </v:shape>
            </w:pict>
          </mc:Fallback>
        </mc:AlternateContent>
      </w:r>
      <w:r>
        <w:rPr>
          <w:noProof/>
        </w:rPr>
        <mc:AlternateContent>
          <mc:Choice Requires="wps">
            <w:drawing>
              <wp:anchor distT="0" distB="0" distL="114300" distR="114300" simplePos="0" relativeHeight="251691008" behindDoc="0" locked="0" layoutInCell="1" allowOverlap="1" wp14:anchorId="586D53E3" wp14:editId="75381B2E">
                <wp:simplePos x="0" y="0"/>
                <wp:positionH relativeFrom="column">
                  <wp:posOffset>1270000</wp:posOffset>
                </wp:positionH>
                <wp:positionV relativeFrom="paragraph">
                  <wp:posOffset>120650</wp:posOffset>
                </wp:positionV>
                <wp:extent cx="609600" cy="1016000"/>
                <wp:effectExtent l="0" t="38100" r="57150" b="31750"/>
                <wp:wrapNone/>
                <wp:docPr id="33" name="Straight Arrow Connector 33"/>
                <wp:cNvGraphicFramePr/>
                <a:graphic xmlns:a="http://schemas.openxmlformats.org/drawingml/2006/main">
                  <a:graphicData uri="http://schemas.microsoft.com/office/word/2010/wordprocessingShape">
                    <wps:wsp>
                      <wps:cNvCnPr/>
                      <wps:spPr>
                        <a:xfrm flipV="1">
                          <a:off x="0" y="0"/>
                          <a:ext cx="609600" cy="1016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66D6D9" id="Straight Arrow Connector 33" o:spid="_x0000_s1026" type="#_x0000_t32" style="position:absolute;margin-left:100pt;margin-top:9.5pt;width:48pt;height:80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666432" behindDoc="0" locked="0" layoutInCell="1" allowOverlap="1" wp14:anchorId="0477AD40" wp14:editId="7E3E1556">
                <wp:simplePos x="0" y="0"/>
                <wp:positionH relativeFrom="margin">
                  <wp:posOffset>1879600</wp:posOffset>
                </wp:positionH>
                <wp:positionV relativeFrom="paragraph">
                  <wp:posOffset>6350</wp:posOffset>
                </wp:positionV>
                <wp:extent cx="1428750" cy="273050"/>
                <wp:effectExtent l="0" t="0" r="19050"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73050"/>
                        </a:xfrm>
                        <a:prstGeom prst="rect">
                          <a:avLst/>
                        </a:prstGeom>
                        <a:solidFill>
                          <a:srgbClr val="FFFFFF"/>
                        </a:solidFill>
                        <a:ln w="9525">
                          <a:solidFill>
                            <a:srgbClr val="000000"/>
                          </a:solidFill>
                          <a:miter lim="800000"/>
                          <a:headEnd/>
                          <a:tailEnd/>
                        </a:ln>
                      </wps:spPr>
                      <wps:txbx>
                        <w:txbxContent>
                          <w:p w14:paraId="449BB17D" w14:textId="77777777" w:rsidR="00215D89" w:rsidRDefault="00215D89" w:rsidP="00215D89">
                            <w:r>
                              <w:t>Culture and climate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7AD40" id="_x0000_s1036" type="#_x0000_t202" style="position:absolute;margin-left:148pt;margin-top:.5pt;width:112.5pt;height:21.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">
                <v:textbox>
                  <w:txbxContent>
                    <w:p w14:paraId="449BB17D" w14:textId="77777777" w:rsidR="00215D89" w:rsidRDefault="00215D89" w:rsidP="00215D89">
                      <w:r>
                        <w:t>Culture and climate</w:t>
                      </w:r>
                    </w:p>
                  </w:txbxContent>
                </v:textbox>
                <w10:wrap type="square" anchorx="margin"/>
              </v:shape>
            </w:pict>
          </mc:Fallback>
        </mc:AlternateContent>
      </w:r>
    </w:p>
    <w:p w14:paraId="4860944E" w14:textId="77777777" w:rsidR="00215D89" w:rsidRPr="002302FC" w:rsidRDefault="00215D89" w:rsidP="00215D89"/>
    <w:p w14:paraId="3C26610F" w14:textId="77777777" w:rsidR="00215D89" w:rsidRPr="002302FC" w:rsidRDefault="00215D89" w:rsidP="00215D89">
      <w:r>
        <w:rPr>
          <w:noProof/>
        </w:rPr>
        <mc:AlternateContent>
          <mc:Choice Requires="wps">
            <w:drawing>
              <wp:anchor distT="0" distB="0" distL="114300" distR="114300" simplePos="0" relativeHeight="251749376" behindDoc="0" locked="0" layoutInCell="1" allowOverlap="1" wp14:anchorId="2EC58113" wp14:editId="69F5810E">
                <wp:simplePos x="0" y="0"/>
                <wp:positionH relativeFrom="column">
                  <wp:posOffset>3268300</wp:posOffset>
                </wp:positionH>
                <wp:positionV relativeFrom="paragraph">
                  <wp:posOffset>66837</wp:posOffset>
                </wp:positionV>
                <wp:extent cx="1231271" cy="225715"/>
                <wp:effectExtent l="0" t="57150" r="6985" b="22225"/>
                <wp:wrapNone/>
                <wp:docPr id="218" name="Straight Arrow Connector 218"/>
                <wp:cNvGraphicFramePr/>
                <a:graphic xmlns:a="http://schemas.openxmlformats.org/drawingml/2006/main">
                  <a:graphicData uri="http://schemas.microsoft.com/office/word/2010/wordprocessingShape">
                    <wps:wsp>
                      <wps:cNvCnPr/>
                      <wps:spPr>
                        <a:xfrm flipV="1">
                          <a:off x="0" y="0"/>
                          <a:ext cx="1231271" cy="2257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ECDC20" id="Straight Arrow Connector 218" o:spid="_x0000_s1026" type="#_x0000_t32" style="position:absolute;margin-left:257.35pt;margin-top:5.25pt;width:96.95pt;height:17.7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" strokecolor="windowText" strokeweight=".5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14:anchorId="0A64D70C" wp14:editId="599A9C7B">
                <wp:simplePos x="0" y="0"/>
                <wp:positionH relativeFrom="margin">
                  <wp:posOffset>1282700</wp:posOffset>
                </wp:positionH>
                <wp:positionV relativeFrom="paragraph">
                  <wp:posOffset>229235</wp:posOffset>
                </wp:positionV>
                <wp:extent cx="603250" cy="342900"/>
                <wp:effectExtent l="0" t="38100" r="63500" b="19050"/>
                <wp:wrapNone/>
                <wp:docPr id="34" name="Straight Arrow Connector 34"/>
                <wp:cNvGraphicFramePr/>
                <a:graphic xmlns:a="http://schemas.openxmlformats.org/drawingml/2006/main">
                  <a:graphicData uri="http://schemas.microsoft.com/office/word/2010/wordprocessingShape">
                    <wps:wsp>
                      <wps:cNvCnPr/>
                      <wps:spPr>
                        <a:xfrm flipV="1">
                          <a:off x="0" y="0"/>
                          <a:ext cx="60325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F30E7A" id="Straight Arrow Connector 34" o:spid="_x0000_s1026" type="#_x0000_t32" style="position:absolute;margin-left:101pt;margin-top:18.05pt;width:47.5pt;height:27pt;flip:y;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" strokecolor="windowText" strokeweight=".5pt">
                <v:stroke endarrow="block" joinstyle="miter"/>
                <w10:wrap anchorx="margin"/>
              </v:shape>
            </w:pict>
          </mc:Fallback>
        </mc:AlternateContent>
      </w:r>
      <w:r>
        <w:rPr>
          <w:noProof/>
        </w:rPr>
        <mc:AlternateContent>
          <mc:Choice Requires="wps">
            <w:drawing>
              <wp:anchor distT="45720" distB="45720" distL="114300" distR="114300" simplePos="0" relativeHeight="251670528" behindDoc="0" locked="0" layoutInCell="1" allowOverlap="1" wp14:anchorId="1B721292" wp14:editId="023F367F">
                <wp:simplePos x="0" y="0"/>
                <wp:positionH relativeFrom="margin">
                  <wp:posOffset>1885950</wp:posOffset>
                </wp:positionH>
                <wp:positionV relativeFrom="paragraph">
                  <wp:posOffset>153035</wp:posOffset>
                </wp:positionV>
                <wp:extent cx="1365250" cy="304800"/>
                <wp:effectExtent l="0" t="0" r="2540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304800"/>
                        </a:xfrm>
                        <a:prstGeom prst="rect">
                          <a:avLst/>
                        </a:prstGeom>
                        <a:solidFill>
                          <a:srgbClr val="FFFFFF"/>
                        </a:solidFill>
                        <a:ln w="9525">
                          <a:solidFill>
                            <a:srgbClr val="000000"/>
                          </a:solidFill>
                          <a:miter lim="800000"/>
                          <a:headEnd/>
                          <a:tailEnd/>
                        </a:ln>
                      </wps:spPr>
                      <wps:txbx>
                        <w:txbxContent>
                          <w:p w14:paraId="022B9EDC" w14:textId="77777777" w:rsidR="00215D89" w:rsidRDefault="00215D89" w:rsidP="00215D89">
                            <w:r>
                              <w:t>Staff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21292" id="_x0000_s1037" type="#_x0000_t202" style="position:absolute;margin-left:148.5pt;margin-top:12.05pt;width:107.5pt;height:24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">
                <v:textbox>
                  <w:txbxContent>
                    <w:p w14:paraId="022B9EDC" w14:textId="77777777" w:rsidR="00215D89" w:rsidRDefault="00215D89" w:rsidP="00215D89">
                      <w:r>
                        <w:t>Staff outcomes</w:t>
                      </w:r>
                    </w:p>
                  </w:txbxContent>
                </v:textbox>
                <w10:wrap type="square" anchorx="margin"/>
              </v:shape>
            </w:pict>
          </mc:Fallback>
        </mc:AlternateContent>
      </w:r>
    </w:p>
    <w:p w14:paraId="2766456E" w14:textId="77777777" w:rsidR="00215D89" w:rsidRPr="002302FC" w:rsidRDefault="00215D89" w:rsidP="00215D89">
      <w:r>
        <w:rPr>
          <w:noProof/>
        </w:rPr>
        <mc:AlternateContent>
          <mc:Choice Requires="wps">
            <w:drawing>
              <wp:anchor distT="45720" distB="45720" distL="114300" distR="114300" simplePos="0" relativeHeight="251668480" behindDoc="0" locked="0" layoutInCell="1" allowOverlap="1" wp14:anchorId="4E1A563D" wp14:editId="636B5387">
                <wp:simplePos x="0" y="0"/>
                <wp:positionH relativeFrom="margin">
                  <wp:posOffset>-819150</wp:posOffset>
                </wp:positionH>
                <wp:positionV relativeFrom="paragraph">
                  <wp:posOffset>267335</wp:posOffset>
                </wp:positionV>
                <wp:extent cx="2101850" cy="1454150"/>
                <wp:effectExtent l="0" t="0" r="12700" b="127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454150"/>
                        </a:xfrm>
                        <a:prstGeom prst="rect">
                          <a:avLst/>
                        </a:prstGeom>
                        <a:solidFill>
                          <a:srgbClr val="FFFFFF"/>
                        </a:solidFill>
                        <a:ln w="9525">
                          <a:solidFill>
                            <a:srgbClr val="000000"/>
                          </a:solidFill>
                          <a:miter lim="800000"/>
                          <a:headEnd/>
                          <a:tailEnd/>
                        </a:ln>
                      </wps:spPr>
                      <wps:txbx>
                        <w:txbxContent>
                          <w:p w14:paraId="0D13FB0F" w14:textId="77777777" w:rsidR="00215D89" w:rsidRDefault="00215D89" w:rsidP="00215D89"/>
                          <w:p w14:paraId="5293243F" w14:textId="77777777" w:rsidR="00215D89" w:rsidRDefault="00215D89" w:rsidP="00215D89"/>
                          <w:p w14:paraId="71E26EC2" w14:textId="77777777" w:rsidR="00215D89" w:rsidRDefault="00215D89" w:rsidP="00215D89">
                            <w:r>
                              <w:t>Organisational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A563D" id="_x0000_s1038" type="#_x0000_t202" style="position:absolute;margin-left:-64.5pt;margin-top:21.05pt;width:165.5pt;height:114.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">
                <v:textbox>
                  <w:txbxContent>
                    <w:p w14:paraId="0D13FB0F" w14:textId="77777777" w:rsidR="00215D89" w:rsidRDefault="00215D89" w:rsidP="00215D89"/>
                    <w:p w14:paraId="5293243F" w14:textId="77777777" w:rsidR="00215D89" w:rsidRDefault="00215D89" w:rsidP="00215D89"/>
                    <w:p w14:paraId="71E26EC2" w14:textId="77777777" w:rsidR="00215D89" w:rsidRDefault="00215D89" w:rsidP="00215D89">
                      <w:r>
                        <w:t>Organisational development</w:t>
                      </w:r>
                    </w:p>
                  </w:txbxContent>
                </v:textbox>
                <w10:wrap type="square" anchorx="margin"/>
              </v:shape>
            </w:pict>
          </mc:Fallback>
        </mc:AlternateContent>
      </w:r>
    </w:p>
    <w:p w14:paraId="198263A8" w14:textId="77777777" w:rsidR="00215D89" w:rsidRPr="002302FC" w:rsidRDefault="00215D89" w:rsidP="00215D89">
      <w:r>
        <w:rPr>
          <w:noProof/>
        </w:rPr>
        <mc:AlternateContent>
          <mc:Choice Requires="wps">
            <w:drawing>
              <wp:anchor distT="45720" distB="45720" distL="114300" distR="114300" simplePos="0" relativeHeight="251728896" behindDoc="0" locked="0" layoutInCell="1" allowOverlap="1" wp14:anchorId="27704C11" wp14:editId="1A2302D7">
                <wp:simplePos x="0" y="0"/>
                <wp:positionH relativeFrom="margin">
                  <wp:posOffset>4533900</wp:posOffset>
                </wp:positionH>
                <wp:positionV relativeFrom="paragraph">
                  <wp:posOffset>178435</wp:posOffset>
                </wp:positionV>
                <wp:extent cx="1670050" cy="685800"/>
                <wp:effectExtent l="0" t="0" r="25400" b="1905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685800"/>
                        </a:xfrm>
                        <a:prstGeom prst="rect">
                          <a:avLst/>
                        </a:prstGeom>
                        <a:solidFill>
                          <a:srgbClr val="FFFFFF"/>
                        </a:solidFill>
                        <a:ln w="9525">
                          <a:solidFill>
                            <a:srgbClr val="000000"/>
                          </a:solidFill>
                          <a:miter lim="800000"/>
                          <a:headEnd/>
                          <a:tailEnd/>
                        </a:ln>
                      </wps:spPr>
                      <wps:txbx>
                        <w:txbxContent>
                          <w:p w14:paraId="5E22C383" w14:textId="77777777" w:rsidR="00215D89" w:rsidRDefault="00215D89" w:rsidP="00215D89">
                            <w:pPr>
                              <w:spacing w:after="0"/>
                            </w:pPr>
                            <w:r>
                              <w:t>Team building</w:t>
                            </w:r>
                          </w:p>
                          <w:p w14:paraId="76B3709F" w14:textId="77777777" w:rsidR="00215D89" w:rsidRDefault="00215D89" w:rsidP="00215D89">
                            <w:pPr>
                              <w:spacing w:after="0"/>
                            </w:pPr>
                            <w:r>
                              <w:t>Team-working</w:t>
                            </w:r>
                          </w:p>
                          <w:p w14:paraId="5CF48383" w14:textId="77777777" w:rsidR="00215D89" w:rsidRDefault="00215D89" w:rsidP="00215D89">
                            <w:pPr>
                              <w:spacing w:after="0"/>
                            </w:pPr>
                            <w:r>
                              <w:t>Team cohesion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04C11" id="_x0000_s1039" type="#_x0000_t202" style="position:absolute;margin-left:357pt;margin-top:14.05pt;width:131.5pt;height:54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">
                <v:textbox>
                  <w:txbxContent>
                    <w:p w14:paraId="5E22C383" w14:textId="77777777" w:rsidR="00215D89" w:rsidRDefault="00215D89" w:rsidP="00215D89">
                      <w:pPr>
                        <w:spacing w:after="0"/>
                      </w:pPr>
                      <w:r>
                        <w:t>Team building</w:t>
                      </w:r>
                    </w:p>
                    <w:p w14:paraId="76B3709F" w14:textId="77777777" w:rsidR="00215D89" w:rsidRDefault="00215D89" w:rsidP="00215D89">
                      <w:pPr>
                        <w:spacing w:after="0"/>
                      </w:pPr>
                      <w:r>
                        <w:t>Team-working</w:t>
                      </w:r>
                    </w:p>
                    <w:p w14:paraId="5CF48383" w14:textId="77777777" w:rsidR="00215D89" w:rsidRDefault="00215D89" w:rsidP="00215D89">
                      <w:pPr>
                        <w:spacing w:after="0"/>
                      </w:pPr>
                      <w:r>
                        <w:t>Team cohesion</w:t>
                      </w:r>
                    </w:p>
                  </w:txbxContent>
                </v:textbox>
                <w10:wrap type="square" anchorx="margin"/>
              </v:shape>
            </w:pict>
          </mc:Fallback>
        </mc:AlternateContent>
      </w:r>
      <w:r>
        <w:rPr>
          <w:noProof/>
        </w:rPr>
        <mc:AlternateContent>
          <mc:Choice Requires="wps">
            <w:drawing>
              <wp:anchor distT="0" distB="0" distL="114300" distR="114300" simplePos="0" relativeHeight="251693056" behindDoc="0" locked="0" layoutInCell="1" allowOverlap="1" wp14:anchorId="4C30C3B4" wp14:editId="05D0A2D1">
                <wp:simplePos x="0" y="0"/>
                <wp:positionH relativeFrom="column">
                  <wp:posOffset>1282700</wp:posOffset>
                </wp:positionH>
                <wp:positionV relativeFrom="paragraph">
                  <wp:posOffset>13335</wp:posOffset>
                </wp:positionV>
                <wp:extent cx="615950" cy="374650"/>
                <wp:effectExtent l="0" t="0" r="50800" b="63500"/>
                <wp:wrapNone/>
                <wp:docPr id="35" name="Straight Arrow Connector 35"/>
                <wp:cNvGraphicFramePr/>
                <a:graphic xmlns:a="http://schemas.openxmlformats.org/drawingml/2006/main">
                  <a:graphicData uri="http://schemas.microsoft.com/office/word/2010/wordprocessingShape">
                    <wps:wsp>
                      <wps:cNvCnPr/>
                      <wps:spPr>
                        <a:xfrm>
                          <a:off x="0" y="0"/>
                          <a:ext cx="615950" cy="374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12340A" id="Straight Arrow Connector 35" o:spid="_x0000_s1026" type="#_x0000_t32" style="position:absolute;margin-left:101pt;margin-top:1.05pt;width:48.5pt;height: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" strokecolor="windowText" strokeweight=".5pt">
                <v:stroke endarrow="block" joinstyle="miter"/>
              </v:shape>
            </w:pict>
          </mc:Fallback>
        </mc:AlternateContent>
      </w:r>
    </w:p>
    <w:p w14:paraId="3A35DD94" w14:textId="77777777" w:rsidR="00215D89" w:rsidRDefault="00215D89" w:rsidP="00215D89">
      <w:r>
        <w:rPr>
          <w:noProof/>
        </w:rPr>
        <mc:AlternateContent>
          <mc:Choice Requires="wps">
            <w:drawing>
              <wp:anchor distT="0" distB="0" distL="114300" distR="114300" simplePos="0" relativeHeight="251750400" behindDoc="0" locked="0" layoutInCell="1" allowOverlap="1" wp14:anchorId="3002D7E9" wp14:editId="7821D105">
                <wp:simplePos x="0" y="0"/>
                <wp:positionH relativeFrom="column">
                  <wp:posOffset>3324860</wp:posOffset>
                </wp:positionH>
                <wp:positionV relativeFrom="paragraph">
                  <wp:posOffset>245110</wp:posOffset>
                </wp:positionV>
                <wp:extent cx="1218377" cy="47423"/>
                <wp:effectExtent l="0" t="76200" r="1270" b="48260"/>
                <wp:wrapNone/>
                <wp:docPr id="219" name="Straight Arrow Connector 219"/>
                <wp:cNvGraphicFramePr/>
                <a:graphic xmlns:a="http://schemas.openxmlformats.org/drawingml/2006/main">
                  <a:graphicData uri="http://schemas.microsoft.com/office/word/2010/wordprocessingShape">
                    <wps:wsp>
                      <wps:cNvCnPr/>
                      <wps:spPr>
                        <a:xfrm flipV="1">
                          <a:off x="0" y="0"/>
                          <a:ext cx="1218377" cy="4742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D35C73" id="Straight Arrow Connector 219" o:spid="_x0000_s1026" type="#_x0000_t32" style="position:absolute;margin-left:261.8pt;margin-top:19.3pt;width:95.95pt;height:3.7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" strokecolor="windowText" strokeweight=".5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14:anchorId="445CA2AE" wp14:editId="30D9BC69">
                <wp:simplePos x="0" y="0"/>
                <wp:positionH relativeFrom="margin">
                  <wp:posOffset>1282700</wp:posOffset>
                </wp:positionH>
                <wp:positionV relativeFrom="paragraph">
                  <wp:posOffset>197485</wp:posOffset>
                </wp:positionV>
                <wp:extent cx="641350" cy="692150"/>
                <wp:effectExtent l="0" t="0" r="63500" b="50800"/>
                <wp:wrapNone/>
                <wp:docPr id="36" name="Straight Arrow Connector 36"/>
                <wp:cNvGraphicFramePr/>
                <a:graphic xmlns:a="http://schemas.openxmlformats.org/drawingml/2006/main">
                  <a:graphicData uri="http://schemas.microsoft.com/office/word/2010/wordprocessingShape">
                    <wps:wsp>
                      <wps:cNvCnPr/>
                      <wps:spPr>
                        <a:xfrm>
                          <a:off x="0" y="0"/>
                          <a:ext cx="641350" cy="6921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402DFA" id="Straight Arrow Connector 36" o:spid="_x0000_s1026" type="#_x0000_t32" style="position:absolute;margin-left:101pt;margin-top:15.55pt;width:50.5pt;height:54.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" strokecolor="windowText" strokeweight=".5pt">
                <v:stroke endarrow="block" joinstyle="miter"/>
                <w10:wrap anchorx="margin"/>
              </v:shape>
            </w:pict>
          </mc:Fallback>
        </mc:AlternateContent>
      </w:r>
      <w:r>
        <w:rPr>
          <w:noProof/>
        </w:rPr>
        <mc:AlternateContent>
          <mc:Choice Requires="wps">
            <w:drawing>
              <wp:anchor distT="45720" distB="45720" distL="114300" distR="114300" simplePos="0" relativeHeight="251671552" behindDoc="0" locked="0" layoutInCell="1" allowOverlap="1" wp14:anchorId="2C1DE1C3" wp14:editId="116AB29C">
                <wp:simplePos x="0" y="0"/>
                <wp:positionH relativeFrom="margin">
                  <wp:posOffset>1892300</wp:posOffset>
                </wp:positionH>
                <wp:positionV relativeFrom="paragraph">
                  <wp:posOffset>102235</wp:posOffset>
                </wp:positionV>
                <wp:extent cx="1435100" cy="298450"/>
                <wp:effectExtent l="0" t="0" r="12700" b="254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298450"/>
                        </a:xfrm>
                        <a:prstGeom prst="rect">
                          <a:avLst/>
                        </a:prstGeom>
                        <a:solidFill>
                          <a:srgbClr val="FFFFFF"/>
                        </a:solidFill>
                        <a:ln w="9525">
                          <a:solidFill>
                            <a:srgbClr val="000000"/>
                          </a:solidFill>
                          <a:miter lim="800000"/>
                          <a:headEnd/>
                          <a:tailEnd/>
                        </a:ln>
                      </wps:spPr>
                      <wps:txbx>
                        <w:txbxContent>
                          <w:p w14:paraId="09E2E956" w14:textId="77777777" w:rsidR="00215D89" w:rsidRDefault="00215D89" w:rsidP="00215D89">
                            <w:r>
                              <w:t>Team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DE1C3" id="_x0000_s1040" type="#_x0000_t202" style="position:absolute;margin-left:149pt;margin-top:8.05pt;width:113pt;height:23.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">
                <v:textbox>
                  <w:txbxContent>
                    <w:p w14:paraId="09E2E956" w14:textId="77777777" w:rsidR="00215D89" w:rsidRDefault="00215D89" w:rsidP="00215D89">
                      <w:r>
                        <w:t>Team outcomes</w:t>
                      </w:r>
                    </w:p>
                  </w:txbxContent>
                </v:textbox>
                <w10:wrap type="square" anchorx="margin"/>
              </v:shape>
            </w:pict>
          </mc:Fallback>
        </mc:AlternateContent>
      </w:r>
    </w:p>
    <w:p w14:paraId="3F823D6C" w14:textId="77777777" w:rsidR="00215D89" w:rsidRDefault="00215D89" w:rsidP="00215D89"/>
    <w:p w14:paraId="027B3D18" w14:textId="77777777" w:rsidR="00215D89" w:rsidRDefault="00215D89" w:rsidP="00215D89">
      <w:r>
        <w:rPr>
          <w:noProof/>
        </w:rPr>
        <mc:AlternateContent>
          <mc:Choice Requires="wps">
            <w:drawing>
              <wp:anchor distT="45720" distB="45720" distL="114300" distR="114300" simplePos="0" relativeHeight="251759616" behindDoc="0" locked="0" layoutInCell="1" allowOverlap="1" wp14:anchorId="4552CA10" wp14:editId="141E94EB">
                <wp:simplePos x="0" y="0"/>
                <wp:positionH relativeFrom="margin">
                  <wp:posOffset>7556500</wp:posOffset>
                </wp:positionH>
                <wp:positionV relativeFrom="paragraph">
                  <wp:posOffset>248285</wp:posOffset>
                </wp:positionV>
                <wp:extent cx="1600200" cy="488315"/>
                <wp:effectExtent l="0" t="0" r="19050" b="2603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88315"/>
                        </a:xfrm>
                        <a:prstGeom prst="rect">
                          <a:avLst/>
                        </a:prstGeom>
                        <a:solidFill>
                          <a:srgbClr val="FFFFFF"/>
                        </a:solidFill>
                        <a:ln w="9525">
                          <a:solidFill>
                            <a:srgbClr val="000000"/>
                          </a:solidFill>
                          <a:miter lim="800000"/>
                          <a:headEnd/>
                          <a:tailEnd/>
                        </a:ln>
                      </wps:spPr>
                      <wps:txbx>
                        <w:txbxContent>
                          <w:p w14:paraId="62F3B056" w14:textId="77777777" w:rsidR="00215D89" w:rsidRDefault="00215D89" w:rsidP="00215D89">
                            <w:pPr>
                              <w:spacing w:after="0"/>
                            </w:pPr>
                            <w:r>
                              <w:t>Shared leadership</w:t>
                            </w:r>
                          </w:p>
                          <w:p w14:paraId="39C0CA9B" w14:textId="77777777" w:rsidR="00215D89" w:rsidRDefault="00215D89" w:rsidP="00215D89">
                            <w:pPr>
                              <w:spacing w:after="0"/>
                            </w:pPr>
                            <w:r>
                              <w:t>Team leadership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2CA10" id="_x0000_s1041" type="#_x0000_t202" style="position:absolute;margin-left:595pt;margin-top:19.55pt;width:126pt;height:38.4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">
                <v:textbox>
                  <w:txbxContent>
                    <w:p w14:paraId="62F3B056" w14:textId="77777777" w:rsidR="00215D89" w:rsidRDefault="00215D89" w:rsidP="00215D89">
                      <w:pPr>
                        <w:spacing w:after="0"/>
                      </w:pPr>
                      <w:r>
                        <w:t>Shared leadership</w:t>
                      </w:r>
                    </w:p>
                    <w:p w14:paraId="39C0CA9B" w14:textId="77777777" w:rsidR="00215D89" w:rsidRDefault="00215D89" w:rsidP="00215D89">
                      <w:pPr>
                        <w:spacing w:after="0"/>
                      </w:pPr>
                      <w:r>
                        <w:t>Team leadership</w:t>
                      </w:r>
                    </w:p>
                  </w:txbxContent>
                </v:textbox>
                <w10:wrap type="square" anchorx="margin"/>
              </v:shape>
            </w:pict>
          </mc:Fallback>
        </mc:AlternateContent>
      </w:r>
      <w:r>
        <w:rPr>
          <w:noProof/>
        </w:rPr>
        <mc:AlternateContent>
          <mc:Choice Requires="wps">
            <w:drawing>
              <wp:anchor distT="0" distB="0" distL="114300" distR="114300" simplePos="0" relativeHeight="251696128" behindDoc="0" locked="0" layoutInCell="1" allowOverlap="1" wp14:anchorId="7443AB53" wp14:editId="63107295">
                <wp:simplePos x="0" y="0"/>
                <wp:positionH relativeFrom="margin">
                  <wp:posOffset>1276350</wp:posOffset>
                </wp:positionH>
                <wp:positionV relativeFrom="paragraph">
                  <wp:posOffset>241935</wp:posOffset>
                </wp:positionV>
                <wp:extent cx="666750" cy="1803400"/>
                <wp:effectExtent l="0" t="0" r="57150" b="63500"/>
                <wp:wrapNone/>
                <wp:docPr id="38" name="Straight Arrow Connector 38"/>
                <wp:cNvGraphicFramePr/>
                <a:graphic xmlns:a="http://schemas.openxmlformats.org/drawingml/2006/main">
                  <a:graphicData uri="http://schemas.microsoft.com/office/word/2010/wordprocessingShape">
                    <wps:wsp>
                      <wps:cNvCnPr/>
                      <wps:spPr>
                        <a:xfrm>
                          <a:off x="0" y="0"/>
                          <a:ext cx="666750" cy="18034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A33F61" id="Straight Arrow Connector 38" o:spid="_x0000_s1026" type="#_x0000_t32" style="position:absolute;margin-left:100.5pt;margin-top:19.05pt;width:52.5pt;height:14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" strokecolor="windowText" strokeweight=".5pt">
                <v:stroke endarrow="block" joinstyle="miter"/>
                <w10:wrap anchorx="margin"/>
              </v:shape>
            </w:pict>
          </mc:Fallback>
        </mc:AlternateContent>
      </w:r>
      <w:r>
        <w:rPr>
          <w:noProof/>
        </w:rPr>
        <mc:AlternateContent>
          <mc:Choice Requires="wps">
            <w:drawing>
              <wp:anchor distT="0" distB="0" distL="114300" distR="114300" simplePos="0" relativeHeight="251695104" behindDoc="0" locked="0" layoutInCell="1" allowOverlap="1" wp14:anchorId="09089978" wp14:editId="29F4542E">
                <wp:simplePos x="0" y="0"/>
                <wp:positionH relativeFrom="margin">
                  <wp:posOffset>1276350</wp:posOffset>
                </wp:positionH>
                <wp:positionV relativeFrom="paragraph">
                  <wp:posOffset>13335</wp:posOffset>
                </wp:positionV>
                <wp:extent cx="603250" cy="1092200"/>
                <wp:effectExtent l="0" t="0" r="82550" b="50800"/>
                <wp:wrapNone/>
                <wp:docPr id="37" name="Straight Arrow Connector 37"/>
                <wp:cNvGraphicFramePr/>
                <a:graphic xmlns:a="http://schemas.openxmlformats.org/drawingml/2006/main">
                  <a:graphicData uri="http://schemas.microsoft.com/office/word/2010/wordprocessingShape">
                    <wps:wsp>
                      <wps:cNvCnPr/>
                      <wps:spPr>
                        <a:xfrm>
                          <a:off x="0" y="0"/>
                          <a:ext cx="603250" cy="1092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708F90" id="Straight Arrow Connector 37" o:spid="_x0000_s1026" type="#_x0000_t32" style="position:absolute;margin-left:100.5pt;margin-top:1.05pt;width:47.5pt;height:8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" strokecolor="windowText" strokeweight=".5pt">
                <v:stroke endarrow="block" joinstyle="miter"/>
                <w10:wrap anchorx="margin"/>
              </v:shape>
            </w:pict>
          </mc:Fallback>
        </mc:AlternateContent>
      </w:r>
    </w:p>
    <w:p w14:paraId="4CE36190" w14:textId="77777777" w:rsidR="00215D89" w:rsidRDefault="00215D89" w:rsidP="00215D89">
      <w:r>
        <w:rPr>
          <w:noProof/>
        </w:rPr>
        <mc:AlternateContent>
          <mc:Choice Requires="wps">
            <w:drawing>
              <wp:anchor distT="45720" distB="45720" distL="114300" distR="114300" simplePos="0" relativeHeight="251675648" behindDoc="0" locked="0" layoutInCell="1" allowOverlap="1" wp14:anchorId="1D4E3C69" wp14:editId="5D70377F">
                <wp:simplePos x="0" y="0"/>
                <wp:positionH relativeFrom="margin">
                  <wp:posOffset>1927860</wp:posOffset>
                </wp:positionH>
                <wp:positionV relativeFrom="paragraph">
                  <wp:posOffset>9525</wp:posOffset>
                </wp:positionV>
                <wp:extent cx="1692910" cy="316865"/>
                <wp:effectExtent l="0" t="0" r="21590" b="2603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910" cy="316865"/>
                        </a:xfrm>
                        <a:prstGeom prst="rect">
                          <a:avLst/>
                        </a:prstGeom>
                        <a:solidFill>
                          <a:srgbClr val="FFFFFF"/>
                        </a:solidFill>
                        <a:ln w="9525">
                          <a:solidFill>
                            <a:srgbClr val="000000"/>
                          </a:solidFill>
                          <a:miter lim="800000"/>
                          <a:headEnd/>
                          <a:tailEnd/>
                        </a:ln>
                      </wps:spPr>
                      <wps:txbx>
                        <w:txbxContent>
                          <w:p w14:paraId="31EEEC49" w14:textId="77777777" w:rsidR="00215D89" w:rsidRDefault="00215D89" w:rsidP="00215D89">
                            <w:r>
                              <w:t>Leadership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E3C69" id="_x0000_s1042" type="#_x0000_t202" style="position:absolute;margin-left:151.8pt;margin-top:.75pt;width:133.3pt;height:24.9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">
                <v:textbox>
                  <w:txbxContent>
                    <w:p w14:paraId="31EEEC49" w14:textId="77777777" w:rsidR="00215D89" w:rsidRDefault="00215D89" w:rsidP="00215D89">
                      <w:r>
                        <w:t>Leadership development</w:t>
                      </w:r>
                    </w:p>
                  </w:txbxContent>
                </v:textbox>
                <w10:wrap type="square" anchorx="margin"/>
              </v:shape>
            </w:pict>
          </mc:Fallback>
        </mc:AlternateContent>
      </w:r>
      <w:r>
        <w:rPr>
          <w:noProof/>
        </w:rPr>
        <mc:AlternateContent>
          <mc:Choice Requires="wps">
            <w:drawing>
              <wp:anchor distT="0" distB="0" distL="114300" distR="114300" simplePos="0" relativeHeight="251697152" behindDoc="0" locked="0" layoutInCell="1" allowOverlap="1" wp14:anchorId="350DFB8C" wp14:editId="7477FFB9">
                <wp:simplePos x="0" y="0"/>
                <wp:positionH relativeFrom="column">
                  <wp:posOffset>1282700</wp:posOffset>
                </wp:positionH>
                <wp:positionV relativeFrom="paragraph">
                  <wp:posOffset>172720</wp:posOffset>
                </wp:positionV>
                <wp:extent cx="704850" cy="2393950"/>
                <wp:effectExtent l="0" t="0" r="76200" b="63500"/>
                <wp:wrapNone/>
                <wp:docPr id="39" name="Straight Arrow Connector 39"/>
                <wp:cNvGraphicFramePr/>
                <a:graphic xmlns:a="http://schemas.openxmlformats.org/drawingml/2006/main">
                  <a:graphicData uri="http://schemas.microsoft.com/office/word/2010/wordprocessingShape">
                    <wps:wsp>
                      <wps:cNvCnPr/>
                      <wps:spPr>
                        <a:xfrm>
                          <a:off x="0" y="0"/>
                          <a:ext cx="704850" cy="2393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C556D1" id="Straight Arrow Connector 39" o:spid="_x0000_s1026" type="#_x0000_t32" style="position:absolute;margin-left:101pt;margin-top:13.6pt;width:55.5pt;height:18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" strokecolor="windowText" strokeweight=".5pt">
                <v:stroke endarrow="block" joinstyle="miter"/>
              </v:shape>
            </w:pict>
          </mc:Fallback>
        </mc:AlternateContent>
      </w:r>
    </w:p>
    <w:p w14:paraId="4A22B2B9" w14:textId="77777777" w:rsidR="00215D89" w:rsidRDefault="00215D89" w:rsidP="00215D89"/>
    <w:p w14:paraId="302F32C8" w14:textId="77777777" w:rsidR="00215D89" w:rsidRDefault="00215D89" w:rsidP="00215D89">
      <w:r>
        <w:rPr>
          <w:noProof/>
        </w:rPr>
        <mc:AlternateContent>
          <mc:Choice Requires="wps">
            <w:drawing>
              <wp:anchor distT="45720" distB="45720" distL="114300" distR="114300" simplePos="0" relativeHeight="251727872" behindDoc="0" locked="0" layoutInCell="1" allowOverlap="1" wp14:anchorId="3A9A628E" wp14:editId="4FC3AF49">
                <wp:simplePos x="0" y="0"/>
                <wp:positionH relativeFrom="margin">
                  <wp:posOffset>4494549</wp:posOffset>
                </wp:positionH>
                <wp:positionV relativeFrom="paragraph">
                  <wp:posOffset>213146</wp:posOffset>
                </wp:positionV>
                <wp:extent cx="1778000" cy="666750"/>
                <wp:effectExtent l="0" t="0" r="12700" b="1905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666750"/>
                        </a:xfrm>
                        <a:prstGeom prst="rect">
                          <a:avLst/>
                        </a:prstGeom>
                        <a:solidFill>
                          <a:srgbClr val="FFFFFF"/>
                        </a:solidFill>
                        <a:ln w="9525">
                          <a:solidFill>
                            <a:srgbClr val="000000"/>
                          </a:solidFill>
                          <a:miter lim="800000"/>
                          <a:headEnd/>
                          <a:tailEnd/>
                        </a:ln>
                      </wps:spPr>
                      <wps:txbx>
                        <w:txbxContent>
                          <w:p w14:paraId="24F0873B" w14:textId="77777777" w:rsidR="00215D89" w:rsidRDefault="00215D89" w:rsidP="00215D89">
                            <w:pPr>
                              <w:spacing w:after="0"/>
                            </w:pPr>
                            <w:r>
                              <w:t>Efficiency</w:t>
                            </w:r>
                          </w:p>
                          <w:p w14:paraId="3A809696" w14:textId="77777777" w:rsidR="00215D89" w:rsidRDefault="00215D89" w:rsidP="00215D89">
                            <w:pPr>
                              <w:spacing w:after="0"/>
                            </w:pPr>
                            <w:r>
                              <w:t>Productivity</w:t>
                            </w:r>
                          </w:p>
                          <w:p w14:paraId="721DBC26" w14:textId="77777777" w:rsidR="00215D89" w:rsidRDefault="00215D89" w:rsidP="00215D89">
                            <w:pPr>
                              <w:spacing w:after="0"/>
                            </w:pPr>
                            <w:r>
                              <w:t>Resource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A628E" id="_x0000_s1043" type="#_x0000_t202" style="position:absolute;margin-left:353.9pt;margin-top:16.8pt;width:140pt;height:52.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">
                <v:textbox>
                  <w:txbxContent>
                    <w:p w14:paraId="24F0873B" w14:textId="77777777" w:rsidR="00215D89" w:rsidRDefault="00215D89" w:rsidP="00215D89">
                      <w:pPr>
                        <w:spacing w:after="0"/>
                      </w:pPr>
                      <w:r>
                        <w:t>Efficiency</w:t>
                      </w:r>
                    </w:p>
                    <w:p w14:paraId="3A809696" w14:textId="77777777" w:rsidR="00215D89" w:rsidRDefault="00215D89" w:rsidP="00215D89">
                      <w:pPr>
                        <w:spacing w:after="0"/>
                      </w:pPr>
                      <w:r>
                        <w:t>Productivity</w:t>
                      </w:r>
                    </w:p>
                    <w:p w14:paraId="721DBC26" w14:textId="77777777" w:rsidR="00215D89" w:rsidRDefault="00215D89" w:rsidP="00215D89">
                      <w:pPr>
                        <w:spacing w:after="0"/>
                      </w:pPr>
                      <w:r>
                        <w:t>Resource management</w:t>
                      </w:r>
                    </w:p>
                  </w:txbxContent>
                </v:textbox>
                <w10:wrap type="square" anchorx="margin"/>
              </v:shape>
            </w:pict>
          </mc:Fallback>
        </mc:AlternateContent>
      </w:r>
      <w:r>
        <w:rPr>
          <w:noProof/>
        </w:rPr>
        <mc:AlternateContent>
          <mc:Choice Requires="wps">
            <w:drawing>
              <wp:anchor distT="45720" distB="45720" distL="114300" distR="114300" simplePos="0" relativeHeight="251674624" behindDoc="0" locked="0" layoutInCell="1" allowOverlap="1" wp14:anchorId="21286B39" wp14:editId="26A62C2C">
                <wp:simplePos x="0" y="0"/>
                <wp:positionH relativeFrom="margin">
                  <wp:posOffset>1879600</wp:posOffset>
                </wp:positionH>
                <wp:positionV relativeFrom="paragraph">
                  <wp:posOffset>267970</wp:posOffset>
                </wp:positionV>
                <wp:extent cx="1670050" cy="279400"/>
                <wp:effectExtent l="0" t="0" r="25400" b="254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9400"/>
                        </a:xfrm>
                        <a:prstGeom prst="rect">
                          <a:avLst/>
                        </a:prstGeom>
                        <a:solidFill>
                          <a:srgbClr val="FFFFFF"/>
                        </a:solidFill>
                        <a:ln w="9525">
                          <a:solidFill>
                            <a:srgbClr val="000000"/>
                          </a:solidFill>
                          <a:miter lim="800000"/>
                          <a:headEnd/>
                          <a:tailEnd/>
                        </a:ln>
                      </wps:spPr>
                      <wps:txbx>
                        <w:txbxContent>
                          <w:p w14:paraId="08880321" w14:textId="77777777" w:rsidR="00215D89" w:rsidRDefault="00215D89" w:rsidP="00215D89">
                            <w:r>
                              <w:t>Processes and structures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86B39" id="_x0000_s1044" type="#_x0000_t202" style="position:absolute;margin-left:148pt;margin-top:21.1pt;width:131.5pt;height:22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">
                <v:textbox>
                  <w:txbxContent>
                    <w:p w14:paraId="08880321" w14:textId="77777777" w:rsidR="00215D89" w:rsidRDefault="00215D89" w:rsidP="00215D89">
                      <w:r>
                        <w:t>Processes and structures</w:t>
                      </w:r>
                    </w:p>
                  </w:txbxContent>
                </v:textbox>
                <w10:wrap type="square" anchorx="margin"/>
              </v:shape>
            </w:pict>
          </mc:Fallback>
        </mc:AlternateContent>
      </w:r>
    </w:p>
    <w:p w14:paraId="1DBBF8C0" w14:textId="77777777" w:rsidR="00215D89" w:rsidRDefault="00215D89" w:rsidP="00215D89">
      <w:r>
        <w:rPr>
          <w:noProof/>
        </w:rPr>
        <mc:AlternateContent>
          <mc:Choice Requires="wps">
            <w:drawing>
              <wp:anchor distT="0" distB="0" distL="114300" distR="114300" simplePos="0" relativeHeight="251751424" behindDoc="0" locked="0" layoutInCell="1" allowOverlap="1" wp14:anchorId="4FF94BE1" wp14:editId="29E0E3E9">
                <wp:simplePos x="0" y="0"/>
                <wp:positionH relativeFrom="column">
                  <wp:posOffset>3539904</wp:posOffset>
                </wp:positionH>
                <wp:positionV relativeFrom="paragraph">
                  <wp:posOffset>156819</wp:posOffset>
                </wp:positionV>
                <wp:extent cx="959661" cy="145478"/>
                <wp:effectExtent l="0" t="0" r="69215" b="83185"/>
                <wp:wrapNone/>
                <wp:docPr id="220" name="Straight Arrow Connector 220"/>
                <wp:cNvGraphicFramePr/>
                <a:graphic xmlns:a="http://schemas.openxmlformats.org/drawingml/2006/main">
                  <a:graphicData uri="http://schemas.microsoft.com/office/word/2010/wordprocessingShape">
                    <wps:wsp>
                      <wps:cNvCnPr/>
                      <wps:spPr>
                        <a:xfrm>
                          <a:off x="0" y="0"/>
                          <a:ext cx="959661" cy="14547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40E01A" id="Straight Arrow Connector 220" o:spid="_x0000_s1026" type="#_x0000_t32" style="position:absolute;margin-left:278.75pt;margin-top:12.35pt;width:75.55pt;height:11.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" strokecolor="windowText" strokeweight=".5pt">
                <v:stroke endarrow="block" joinstyle="miter"/>
              </v:shape>
            </w:pict>
          </mc:Fallback>
        </mc:AlternateContent>
      </w:r>
    </w:p>
    <w:p w14:paraId="4F42AC46" w14:textId="77777777" w:rsidR="00215D89" w:rsidRDefault="00215D89" w:rsidP="00215D89">
      <w:pPr>
        <w:tabs>
          <w:tab w:val="left" w:pos="6200"/>
        </w:tabs>
      </w:pPr>
      <w:r>
        <w:rPr>
          <w:noProof/>
        </w:rPr>
        <mc:AlternateContent>
          <mc:Choice Requires="wps">
            <w:drawing>
              <wp:anchor distT="45720" distB="45720" distL="114300" distR="114300" simplePos="0" relativeHeight="251729920" behindDoc="0" locked="0" layoutInCell="1" allowOverlap="1" wp14:anchorId="33942E13" wp14:editId="56B84CDE">
                <wp:simplePos x="0" y="0"/>
                <wp:positionH relativeFrom="margin">
                  <wp:posOffset>7595235</wp:posOffset>
                </wp:positionH>
                <wp:positionV relativeFrom="paragraph">
                  <wp:posOffset>6985</wp:posOffset>
                </wp:positionV>
                <wp:extent cx="1670050" cy="1276350"/>
                <wp:effectExtent l="0" t="0" r="25400" b="1905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1276350"/>
                        </a:xfrm>
                        <a:prstGeom prst="rect">
                          <a:avLst/>
                        </a:prstGeom>
                        <a:solidFill>
                          <a:srgbClr val="FFFFFF"/>
                        </a:solidFill>
                        <a:ln w="9525">
                          <a:solidFill>
                            <a:srgbClr val="000000"/>
                          </a:solidFill>
                          <a:miter lim="800000"/>
                          <a:headEnd/>
                          <a:tailEnd/>
                        </a:ln>
                      </wps:spPr>
                      <wps:txbx>
                        <w:txbxContent>
                          <w:p w14:paraId="6A03E785" w14:textId="77777777" w:rsidR="00215D89" w:rsidRDefault="00215D89" w:rsidP="00215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42E13" id="_x0000_s1045" type="#_x0000_t202" style="position:absolute;margin-left:598.05pt;margin-top:.55pt;width:131.5pt;height:100.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">
                <v:textbox>
                  <w:txbxContent>
                    <w:p w14:paraId="6A03E785" w14:textId="77777777" w:rsidR="00215D89" w:rsidRDefault="00215D89" w:rsidP="00215D89"/>
                  </w:txbxContent>
                </v:textbox>
                <w10:wrap type="square" anchorx="margin"/>
              </v:shape>
            </w:pict>
          </mc:Fallback>
        </mc:AlternateContent>
      </w:r>
    </w:p>
    <w:p w14:paraId="4BD7E10E" w14:textId="77777777" w:rsidR="00215D89" w:rsidRDefault="00215D89" w:rsidP="00215D89">
      <w:pPr>
        <w:tabs>
          <w:tab w:val="left" w:pos="6200"/>
        </w:tabs>
      </w:pPr>
      <w:r>
        <w:rPr>
          <w:noProof/>
        </w:rPr>
        <mc:AlternateContent>
          <mc:Choice Requires="wps">
            <w:drawing>
              <wp:anchor distT="45720" distB="45720" distL="114300" distR="114300" simplePos="0" relativeHeight="251676672" behindDoc="0" locked="0" layoutInCell="1" allowOverlap="1" wp14:anchorId="7769C2CD" wp14:editId="2F6330BA">
                <wp:simplePos x="0" y="0"/>
                <wp:positionH relativeFrom="margin">
                  <wp:posOffset>1968500</wp:posOffset>
                </wp:positionH>
                <wp:positionV relativeFrom="paragraph">
                  <wp:posOffset>211455</wp:posOffset>
                </wp:positionV>
                <wp:extent cx="1066800" cy="32385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66800" cy="323850"/>
                        </a:xfrm>
                        <a:prstGeom prst="rect">
                          <a:avLst/>
                        </a:prstGeom>
                        <a:solidFill>
                          <a:srgbClr val="FFFFFF"/>
                        </a:solidFill>
                        <a:ln w="9525">
                          <a:solidFill>
                            <a:srgbClr val="000000"/>
                          </a:solidFill>
                          <a:miter lim="800000"/>
                          <a:headEnd/>
                          <a:tailEnd/>
                        </a:ln>
                      </wps:spPr>
                      <wps:txbx>
                        <w:txbxContent>
                          <w:p w14:paraId="4E5A73C4" w14:textId="77777777" w:rsidR="00215D89" w:rsidRDefault="00215D89" w:rsidP="00215D89">
                            <w:r>
                              <w:t>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9C2CD" id="_x0000_s1046" type="#_x0000_t202" style="position:absolute;margin-left:155pt;margin-top:16.65pt;width:84pt;height:25.5pt;flip:x;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">
                <v:textbox>
                  <w:txbxContent>
                    <w:p w14:paraId="4E5A73C4" w14:textId="77777777" w:rsidR="00215D89" w:rsidRDefault="00215D89" w:rsidP="00215D89">
                      <w:r>
                        <w:t>Research</w:t>
                      </w:r>
                    </w:p>
                  </w:txbxContent>
                </v:textbox>
                <w10:wrap type="square" anchorx="margin"/>
              </v:shape>
            </w:pict>
          </mc:Fallback>
        </mc:AlternateContent>
      </w:r>
    </w:p>
    <w:p w14:paraId="33E1B7F1" w14:textId="77777777" w:rsidR="00215D89" w:rsidRDefault="00215D89" w:rsidP="00215D89">
      <w:pPr>
        <w:tabs>
          <w:tab w:val="left" w:pos="6200"/>
        </w:tabs>
      </w:pPr>
    </w:p>
    <w:p w14:paraId="755A7AEE" w14:textId="77777777" w:rsidR="00215D89" w:rsidRDefault="00215D89" w:rsidP="00215D89">
      <w:pPr>
        <w:tabs>
          <w:tab w:val="left" w:pos="6200"/>
        </w:tabs>
      </w:pPr>
    </w:p>
    <w:p w14:paraId="2B2AE942" w14:textId="77777777" w:rsidR="00215D89" w:rsidRDefault="00215D89" w:rsidP="00215D89">
      <w:pPr>
        <w:tabs>
          <w:tab w:val="left" w:pos="6200"/>
        </w:tabs>
      </w:pPr>
      <w:r>
        <w:rPr>
          <w:noProof/>
        </w:rPr>
        <mc:AlternateContent>
          <mc:Choice Requires="wps">
            <w:drawing>
              <wp:anchor distT="45720" distB="45720" distL="114300" distR="114300" simplePos="0" relativeHeight="251673600" behindDoc="0" locked="0" layoutInCell="1" allowOverlap="1" wp14:anchorId="0B512BF6" wp14:editId="44102E6B">
                <wp:simplePos x="0" y="0"/>
                <wp:positionH relativeFrom="page">
                  <wp:posOffset>2914650</wp:posOffset>
                </wp:positionH>
                <wp:positionV relativeFrom="paragraph">
                  <wp:posOffset>160655</wp:posOffset>
                </wp:positionV>
                <wp:extent cx="1257300" cy="279400"/>
                <wp:effectExtent l="0" t="0" r="19050" b="254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79400"/>
                        </a:xfrm>
                        <a:prstGeom prst="rect">
                          <a:avLst/>
                        </a:prstGeom>
                        <a:solidFill>
                          <a:srgbClr val="FFFFFF"/>
                        </a:solidFill>
                        <a:ln w="9525">
                          <a:solidFill>
                            <a:srgbClr val="000000"/>
                          </a:solidFill>
                          <a:miter lim="800000"/>
                          <a:headEnd/>
                          <a:tailEnd/>
                        </a:ln>
                      </wps:spPr>
                      <wps:txbx>
                        <w:txbxContent>
                          <w:p w14:paraId="59F6D2F0" w14:textId="77777777" w:rsidR="00215D89" w:rsidRDefault="00215D89" w:rsidP="00215D89">
                            <w:r>
                              <w:t>IT &amp;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12BF6" id="_x0000_s1047" type="#_x0000_t202" style="position:absolute;margin-left:229.5pt;margin-top:12.65pt;width:99pt;height:22pt;z-index:251673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">
                <v:textbox>
                  <w:txbxContent>
                    <w:p w14:paraId="59F6D2F0" w14:textId="77777777" w:rsidR="00215D89" w:rsidRDefault="00215D89" w:rsidP="00215D89">
                      <w:r>
                        <w:t>IT &amp; Data</w:t>
                      </w:r>
                    </w:p>
                  </w:txbxContent>
                </v:textbox>
                <w10:wrap type="square" anchorx="page"/>
              </v:shape>
            </w:pict>
          </mc:Fallback>
        </mc:AlternateContent>
      </w:r>
    </w:p>
    <w:p w14:paraId="284358ED" w14:textId="77777777" w:rsidR="00215D89" w:rsidRDefault="00215D89" w:rsidP="00215D89">
      <w:pPr>
        <w:tabs>
          <w:tab w:val="left" w:pos="6200"/>
        </w:tabs>
      </w:pPr>
    </w:p>
    <w:p w14:paraId="3AB74EAB" w14:textId="77777777" w:rsidR="00215D89" w:rsidRDefault="00215D89" w:rsidP="00215D89">
      <w:pPr>
        <w:tabs>
          <w:tab w:val="left" w:pos="6200"/>
        </w:tabs>
      </w:pPr>
    </w:p>
    <w:p w14:paraId="2551D668" w14:textId="77777777" w:rsidR="00215D89" w:rsidRDefault="00215D89" w:rsidP="00215D89">
      <w:pPr>
        <w:tabs>
          <w:tab w:val="left" w:pos="6200"/>
        </w:tabs>
      </w:pPr>
      <w:r>
        <w:rPr>
          <w:noProof/>
        </w:rPr>
        <w:lastRenderedPageBreak/>
        <mc:AlternateContent>
          <mc:Choice Requires="wps">
            <w:drawing>
              <wp:anchor distT="0" distB="0" distL="114300" distR="114300" simplePos="0" relativeHeight="251718656" behindDoc="0" locked="0" layoutInCell="1" allowOverlap="1" wp14:anchorId="3BD1A599" wp14:editId="74CAB98B">
                <wp:simplePos x="0" y="0"/>
                <wp:positionH relativeFrom="column">
                  <wp:posOffset>6873240</wp:posOffset>
                </wp:positionH>
                <wp:positionV relativeFrom="paragraph">
                  <wp:posOffset>-1059180</wp:posOffset>
                </wp:positionV>
                <wp:extent cx="72427" cy="7668285"/>
                <wp:effectExtent l="19050" t="19050" r="22860" b="27940"/>
                <wp:wrapNone/>
                <wp:docPr id="233" name="Straight Connector 233"/>
                <wp:cNvGraphicFramePr/>
                <a:graphic xmlns:a="http://schemas.openxmlformats.org/drawingml/2006/main">
                  <a:graphicData uri="http://schemas.microsoft.com/office/word/2010/wordprocessingShape">
                    <wps:wsp>
                      <wps:cNvCnPr/>
                      <wps:spPr>
                        <a:xfrm>
                          <a:off x="0" y="0"/>
                          <a:ext cx="72427" cy="7668285"/>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9B31B5" id="Straight Connector 233"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1.2pt,-83.4pt" to="546.9pt,5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" strokecolor="black [3200]" strokeweight="3pt">
                <v:stroke joinstyle="miter"/>
              </v:line>
            </w:pict>
          </mc:Fallback>
        </mc:AlternateContent>
      </w:r>
      <w:r>
        <w:rPr>
          <w:noProof/>
        </w:rPr>
        <mc:AlternateContent>
          <mc:Choice Requires="wps">
            <w:drawing>
              <wp:anchor distT="45720" distB="45720" distL="114300" distR="114300" simplePos="0" relativeHeight="251684864" behindDoc="0" locked="0" layoutInCell="1" allowOverlap="1" wp14:anchorId="203CF6F8" wp14:editId="5DDB4A1B">
                <wp:simplePos x="0" y="0"/>
                <wp:positionH relativeFrom="margin">
                  <wp:posOffset>2425700</wp:posOffset>
                </wp:positionH>
                <wp:positionV relativeFrom="paragraph">
                  <wp:posOffset>8890</wp:posOffset>
                </wp:positionV>
                <wp:extent cx="1466215" cy="306070"/>
                <wp:effectExtent l="0" t="0" r="19685" b="1778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306070"/>
                        </a:xfrm>
                        <a:prstGeom prst="rect">
                          <a:avLst/>
                        </a:prstGeom>
                        <a:solidFill>
                          <a:srgbClr val="FFFFFF"/>
                        </a:solidFill>
                        <a:ln w="9525">
                          <a:solidFill>
                            <a:srgbClr val="000000"/>
                          </a:solidFill>
                          <a:miter lim="800000"/>
                          <a:headEnd/>
                          <a:tailEnd/>
                        </a:ln>
                      </wps:spPr>
                      <wps:txbx>
                        <w:txbxContent>
                          <w:p w14:paraId="476D8D24" w14:textId="77777777" w:rsidR="00215D89" w:rsidRDefault="00215D89" w:rsidP="00215D89">
                            <w:r>
                              <w:t>Innovation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CF6F8" id="_x0000_s1048" type="#_x0000_t202" style="position:absolute;margin-left:191pt;margin-top:.7pt;width:115.45pt;height:24.1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">
                <v:textbox>
                  <w:txbxContent>
                    <w:p w14:paraId="476D8D24" w14:textId="77777777" w:rsidR="00215D89" w:rsidRDefault="00215D89" w:rsidP="00215D89">
                      <w:r>
                        <w:t>Innovation</w:t>
                      </w:r>
                    </w:p>
                  </w:txbxContent>
                </v:textbox>
                <w10:wrap type="square" anchorx="margin"/>
              </v:shape>
            </w:pict>
          </mc:Fallback>
        </mc:AlternateContent>
      </w:r>
      <w:r>
        <w:rPr>
          <w:noProof/>
        </w:rPr>
        <mc:AlternateContent>
          <mc:Choice Requires="wps">
            <w:drawing>
              <wp:anchor distT="0" distB="0" distL="114300" distR="114300" simplePos="0" relativeHeight="251706368" behindDoc="0" locked="0" layoutInCell="1" allowOverlap="1" wp14:anchorId="40B6C89F" wp14:editId="3F3B5B4C">
                <wp:simplePos x="0" y="0"/>
                <wp:positionH relativeFrom="margin">
                  <wp:posOffset>1619250</wp:posOffset>
                </wp:positionH>
                <wp:positionV relativeFrom="paragraph">
                  <wp:posOffset>234950</wp:posOffset>
                </wp:positionV>
                <wp:extent cx="800100" cy="1809750"/>
                <wp:effectExtent l="0" t="38100" r="57150" b="19050"/>
                <wp:wrapNone/>
                <wp:docPr id="48" name="Straight Arrow Connector 48"/>
                <wp:cNvGraphicFramePr/>
                <a:graphic xmlns:a="http://schemas.openxmlformats.org/drawingml/2006/main">
                  <a:graphicData uri="http://schemas.microsoft.com/office/word/2010/wordprocessingShape">
                    <wps:wsp>
                      <wps:cNvCnPr/>
                      <wps:spPr>
                        <a:xfrm flipV="1">
                          <a:off x="0" y="0"/>
                          <a:ext cx="800100" cy="1809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3781332" id="Straight Arrow Connector 48" o:spid="_x0000_s1026" type="#_x0000_t32" style="position:absolute;margin-left:127.5pt;margin-top:18.5pt;width:63pt;height:142.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" strokecolor="windowText" strokeweight=".5pt">
                <v:stroke endarrow="block" joinstyle="miter"/>
                <w10:wrap anchorx="margin"/>
              </v:shape>
            </w:pict>
          </mc:Fallback>
        </mc:AlternateContent>
      </w:r>
    </w:p>
    <w:p w14:paraId="4F9B16EB" w14:textId="77777777" w:rsidR="00215D89" w:rsidRDefault="00215D89" w:rsidP="00215D89">
      <w:pPr>
        <w:tabs>
          <w:tab w:val="left" w:pos="6200"/>
        </w:tabs>
      </w:pPr>
      <w:r>
        <w:rPr>
          <w:noProof/>
        </w:rPr>
        <mc:AlternateContent>
          <mc:Choice Requires="wps">
            <w:drawing>
              <wp:anchor distT="45720" distB="45720" distL="114300" distR="114300" simplePos="0" relativeHeight="251677696" behindDoc="0" locked="0" layoutInCell="1" allowOverlap="1" wp14:anchorId="632A3CC9" wp14:editId="666AE47A">
                <wp:simplePos x="0" y="0"/>
                <wp:positionH relativeFrom="margin">
                  <wp:posOffset>4921250</wp:posOffset>
                </wp:positionH>
                <wp:positionV relativeFrom="paragraph">
                  <wp:posOffset>58420</wp:posOffset>
                </wp:positionV>
                <wp:extent cx="1758950" cy="1737995"/>
                <wp:effectExtent l="0" t="0" r="12700" b="1460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1737995"/>
                        </a:xfrm>
                        <a:prstGeom prst="rect">
                          <a:avLst/>
                        </a:prstGeom>
                        <a:solidFill>
                          <a:srgbClr val="FFFFFF"/>
                        </a:solidFill>
                        <a:ln w="9525">
                          <a:solidFill>
                            <a:srgbClr val="000000"/>
                          </a:solidFill>
                          <a:miter lim="800000"/>
                          <a:headEnd/>
                          <a:tailEnd/>
                        </a:ln>
                      </wps:spPr>
                      <wps:txbx>
                        <w:txbxContent>
                          <w:p w14:paraId="5126ACC3" w14:textId="77777777" w:rsidR="00215D89" w:rsidRDefault="00215D89" w:rsidP="00215D89">
                            <w:r>
                              <w:t>Sustainability</w:t>
                            </w:r>
                          </w:p>
                          <w:p w14:paraId="53BEA7B4" w14:textId="77777777" w:rsidR="00215D89" w:rsidRDefault="00215D89" w:rsidP="00215D89">
                            <w:r>
                              <w:t>Dissemination</w:t>
                            </w:r>
                          </w:p>
                          <w:p w14:paraId="54348FB0" w14:textId="77777777" w:rsidR="00215D89" w:rsidRDefault="00215D89" w:rsidP="00215D89">
                            <w:r>
                              <w:t>Spread</w:t>
                            </w:r>
                          </w:p>
                          <w:p w14:paraId="7F7930F8" w14:textId="77777777" w:rsidR="00215D89" w:rsidRDefault="00215D89" w:rsidP="00215D89">
                            <w:r>
                              <w:t>Scaling-up</w:t>
                            </w:r>
                          </w:p>
                          <w:p w14:paraId="675898B8" w14:textId="77777777" w:rsidR="00215D89" w:rsidRDefault="00215D89" w:rsidP="00215D89">
                            <w:r>
                              <w:t>Embedding</w:t>
                            </w:r>
                          </w:p>
                          <w:p w14:paraId="4CE7CA25" w14:textId="77777777" w:rsidR="00215D89" w:rsidRDefault="00215D89" w:rsidP="00215D89">
                            <w:r>
                              <w:t>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A3CC9" id="_x0000_s1049" type="#_x0000_t202" style="position:absolute;margin-left:387.5pt;margin-top:4.6pt;width:138.5pt;height:136.8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">
                <v:textbox>
                  <w:txbxContent>
                    <w:p w14:paraId="5126ACC3" w14:textId="77777777" w:rsidR="00215D89" w:rsidRDefault="00215D89" w:rsidP="00215D89">
                      <w:r>
                        <w:t>Sustainability</w:t>
                      </w:r>
                    </w:p>
                    <w:p w14:paraId="53BEA7B4" w14:textId="77777777" w:rsidR="00215D89" w:rsidRDefault="00215D89" w:rsidP="00215D89">
                      <w:r>
                        <w:t>Dissemination</w:t>
                      </w:r>
                    </w:p>
                    <w:p w14:paraId="54348FB0" w14:textId="77777777" w:rsidR="00215D89" w:rsidRDefault="00215D89" w:rsidP="00215D89">
                      <w:r>
                        <w:t>Spread</w:t>
                      </w:r>
                    </w:p>
                    <w:p w14:paraId="7F7930F8" w14:textId="77777777" w:rsidR="00215D89" w:rsidRDefault="00215D89" w:rsidP="00215D89">
                      <w:r>
                        <w:t>Scaling-up</w:t>
                      </w:r>
                    </w:p>
                    <w:p w14:paraId="675898B8" w14:textId="77777777" w:rsidR="00215D89" w:rsidRDefault="00215D89" w:rsidP="00215D89">
                      <w:r>
                        <w:t>Embedding</w:t>
                      </w:r>
                    </w:p>
                    <w:p w14:paraId="4CE7CA25" w14:textId="77777777" w:rsidR="00215D89" w:rsidRDefault="00215D89" w:rsidP="00215D89">
                      <w:r>
                        <w:t>Learning</w:t>
                      </w:r>
                    </w:p>
                  </w:txbxContent>
                </v:textbox>
                <w10:wrap type="square" anchorx="margin"/>
              </v:shape>
            </w:pict>
          </mc:Fallback>
        </mc:AlternateContent>
      </w:r>
    </w:p>
    <w:p w14:paraId="0BCB059F" w14:textId="77777777" w:rsidR="00215D89" w:rsidRDefault="00215D89" w:rsidP="00215D89">
      <w:pPr>
        <w:tabs>
          <w:tab w:val="left" w:pos="6200"/>
        </w:tabs>
      </w:pPr>
      <w:r>
        <w:rPr>
          <w:noProof/>
        </w:rPr>
        <mc:AlternateContent>
          <mc:Choice Requires="wps">
            <w:drawing>
              <wp:anchor distT="0" distB="0" distL="114300" distR="114300" simplePos="0" relativeHeight="251746304" behindDoc="0" locked="0" layoutInCell="1" allowOverlap="1" wp14:anchorId="2DCC0705" wp14:editId="07361779">
                <wp:simplePos x="0" y="0"/>
                <wp:positionH relativeFrom="column">
                  <wp:posOffset>3949700</wp:posOffset>
                </wp:positionH>
                <wp:positionV relativeFrom="paragraph">
                  <wp:posOffset>203200</wp:posOffset>
                </wp:positionV>
                <wp:extent cx="977900" cy="374650"/>
                <wp:effectExtent l="0" t="38100" r="50800" b="25400"/>
                <wp:wrapNone/>
                <wp:docPr id="214" name="Straight Arrow Connector 214"/>
                <wp:cNvGraphicFramePr/>
                <a:graphic xmlns:a="http://schemas.openxmlformats.org/drawingml/2006/main">
                  <a:graphicData uri="http://schemas.microsoft.com/office/word/2010/wordprocessingShape">
                    <wps:wsp>
                      <wps:cNvCnPr/>
                      <wps:spPr>
                        <a:xfrm flipV="1">
                          <a:off x="0" y="0"/>
                          <a:ext cx="977900" cy="374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291F89" id="Straight Arrow Connector 214" o:spid="_x0000_s1026" type="#_x0000_t32" style="position:absolute;margin-left:311pt;margin-top:16pt;width:77pt;height:29.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" strokecolor="windowText" strokeweight=".5pt">
                <v:stroke endarrow="block" joinstyle="miter"/>
              </v:shape>
            </w:pict>
          </mc:Fallback>
        </mc:AlternateContent>
      </w:r>
    </w:p>
    <w:p w14:paraId="06A36CD9" w14:textId="77777777" w:rsidR="00215D89" w:rsidRDefault="00215D89" w:rsidP="00215D89">
      <w:pPr>
        <w:tabs>
          <w:tab w:val="left" w:pos="6200"/>
        </w:tabs>
      </w:pPr>
      <w:r>
        <w:rPr>
          <w:noProof/>
        </w:rPr>
        <mc:AlternateContent>
          <mc:Choice Requires="wps">
            <w:drawing>
              <wp:anchor distT="0" distB="0" distL="114300" distR="114300" simplePos="0" relativeHeight="251698176" behindDoc="0" locked="0" layoutInCell="1" allowOverlap="1" wp14:anchorId="412F2977" wp14:editId="49569006">
                <wp:simplePos x="0" y="0"/>
                <wp:positionH relativeFrom="column">
                  <wp:posOffset>1631950</wp:posOffset>
                </wp:positionH>
                <wp:positionV relativeFrom="paragraph">
                  <wp:posOffset>216535</wp:posOffset>
                </wp:positionV>
                <wp:extent cx="825500" cy="1092200"/>
                <wp:effectExtent l="0" t="38100" r="50800" b="31750"/>
                <wp:wrapNone/>
                <wp:docPr id="40" name="Straight Arrow Connector 40"/>
                <wp:cNvGraphicFramePr/>
                <a:graphic xmlns:a="http://schemas.openxmlformats.org/drawingml/2006/main">
                  <a:graphicData uri="http://schemas.microsoft.com/office/word/2010/wordprocessingShape">
                    <wps:wsp>
                      <wps:cNvCnPr/>
                      <wps:spPr>
                        <a:xfrm flipV="1">
                          <a:off x="0" y="0"/>
                          <a:ext cx="825500" cy="1092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052C07" id="Straight Arrow Connector 40" o:spid="_x0000_s1026" type="#_x0000_t32" style="position:absolute;margin-left:128.5pt;margin-top:17.05pt;width:65pt;height:86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669504" behindDoc="0" locked="0" layoutInCell="1" allowOverlap="1" wp14:anchorId="18E00F32" wp14:editId="66B3C2E9">
                <wp:simplePos x="0" y="0"/>
                <wp:positionH relativeFrom="margin">
                  <wp:posOffset>2476500</wp:posOffset>
                </wp:positionH>
                <wp:positionV relativeFrom="paragraph">
                  <wp:posOffset>45085</wp:posOffset>
                </wp:positionV>
                <wp:extent cx="1492250" cy="355600"/>
                <wp:effectExtent l="0" t="0" r="12700"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355600"/>
                        </a:xfrm>
                        <a:prstGeom prst="rect">
                          <a:avLst/>
                        </a:prstGeom>
                        <a:solidFill>
                          <a:srgbClr val="FFFFFF"/>
                        </a:solidFill>
                        <a:ln w="9525">
                          <a:solidFill>
                            <a:srgbClr val="000000"/>
                          </a:solidFill>
                          <a:miter lim="800000"/>
                          <a:headEnd/>
                          <a:tailEnd/>
                        </a:ln>
                      </wps:spPr>
                      <wps:txbx>
                        <w:txbxContent>
                          <w:p w14:paraId="6761DE9B" w14:textId="77777777" w:rsidR="00215D89" w:rsidRDefault="00215D89" w:rsidP="00215D89">
                            <w:r>
                              <w:t>Resilience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00F32" id="_x0000_s1050" type="#_x0000_t202" style="position:absolute;margin-left:195pt;margin-top:3.55pt;width:117.5pt;height:2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">
                <v:textbox>
                  <w:txbxContent>
                    <w:p w14:paraId="6761DE9B" w14:textId="77777777" w:rsidR="00215D89" w:rsidRDefault="00215D89" w:rsidP="00215D89">
                      <w:r>
                        <w:t>Resilience</w:t>
                      </w:r>
                    </w:p>
                  </w:txbxContent>
                </v:textbox>
                <w10:wrap type="square" anchorx="margin"/>
              </v:shape>
            </w:pict>
          </mc:Fallback>
        </mc:AlternateContent>
      </w:r>
    </w:p>
    <w:p w14:paraId="46936A44" w14:textId="77777777" w:rsidR="00215D89" w:rsidRDefault="00215D89" w:rsidP="00215D89">
      <w:pPr>
        <w:tabs>
          <w:tab w:val="left" w:pos="6200"/>
        </w:tabs>
      </w:pPr>
      <w:r>
        <w:rPr>
          <w:noProof/>
        </w:rPr>
        <mc:AlternateContent>
          <mc:Choice Requires="wps">
            <w:drawing>
              <wp:anchor distT="45720" distB="45720" distL="114300" distR="114300" simplePos="0" relativeHeight="251715584" behindDoc="0" locked="0" layoutInCell="1" allowOverlap="1" wp14:anchorId="19494501" wp14:editId="2AE90178">
                <wp:simplePos x="0" y="0"/>
                <wp:positionH relativeFrom="margin">
                  <wp:posOffset>7366000</wp:posOffset>
                </wp:positionH>
                <wp:positionV relativeFrom="paragraph">
                  <wp:posOffset>203835</wp:posOffset>
                </wp:positionV>
                <wp:extent cx="1631950" cy="2025650"/>
                <wp:effectExtent l="0" t="0" r="25400" b="1270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2025650"/>
                        </a:xfrm>
                        <a:prstGeom prst="rect">
                          <a:avLst/>
                        </a:prstGeom>
                        <a:solidFill>
                          <a:srgbClr val="FFFFFF"/>
                        </a:solidFill>
                        <a:ln w="9525">
                          <a:solidFill>
                            <a:srgbClr val="000000"/>
                          </a:solidFill>
                          <a:miter lim="800000"/>
                          <a:headEnd/>
                          <a:tailEnd/>
                        </a:ln>
                      </wps:spPr>
                      <wps:txbx>
                        <w:txbxContent>
                          <w:p w14:paraId="643BAEEF" w14:textId="77777777" w:rsidR="00215D89" w:rsidRDefault="00215D89" w:rsidP="00215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94501" id="_x0000_s1051" type="#_x0000_t202" style="position:absolute;margin-left:580pt;margin-top:16.05pt;width:128.5pt;height:159.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">
                <v:textbox>
                  <w:txbxContent>
                    <w:p w14:paraId="643BAEEF" w14:textId="77777777" w:rsidR="00215D89" w:rsidRDefault="00215D89" w:rsidP="00215D89"/>
                  </w:txbxContent>
                </v:textbox>
                <w10:wrap type="square" anchorx="margin"/>
              </v:shape>
            </w:pict>
          </mc:Fallback>
        </mc:AlternateContent>
      </w:r>
    </w:p>
    <w:p w14:paraId="20609DB4" w14:textId="77777777" w:rsidR="00215D89" w:rsidRDefault="00215D89" w:rsidP="00215D89">
      <w:pPr>
        <w:tabs>
          <w:tab w:val="left" w:pos="6200"/>
        </w:tabs>
      </w:pPr>
      <w:r>
        <w:rPr>
          <w:noProof/>
        </w:rPr>
        <mc:AlternateContent>
          <mc:Choice Requires="wps">
            <w:drawing>
              <wp:anchor distT="0" distB="0" distL="114300" distR="114300" simplePos="0" relativeHeight="251730944" behindDoc="0" locked="0" layoutInCell="1" allowOverlap="1" wp14:anchorId="47EA24B9" wp14:editId="7C8F95A9">
                <wp:simplePos x="0" y="0"/>
                <wp:positionH relativeFrom="column">
                  <wp:posOffset>4064000</wp:posOffset>
                </wp:positionH>
                <wp:positionV relativeFrom="paragraph">
                  <wp:posOffset>45085</wp:posOffset>
                </wp:positionV>
                <wp:extent cx="850900" cy="444500"/>
                <wp:effectExtent l="0" t="38100" r="63500" b="31750"/>
                <wp:wrapNone/>
                <wp:docPr id="198" name="Straight Arrow Connector 198"/>
                <wp:cNvGraphicFramePr/>
                <a:graphic xmlns:a="http://schemas.openxmlformats.org/drawingml/2006/main">
                  <a:graphicData uri="http://schemas.microsoft.com/office/word/2010/wordprocessingShape">
                    <wps:wsp>
                      <wps:cNvCnPr/>
                      <wps:spPr>
                        <a:xfrm flipV="1">
                          <a:off x="0" y="0"/>
                          <a:ext cx="850900" cy="444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0BC1F4" id="Straight Arrow Connector 198" o:spid="_x0000_s1026" type="#_x0000_t32" style="position:absolute;margin-left:320pt;margin-top:3.55pt;width:67pt;height:35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" strokecolor="windowText" strokeweight=".5pt">
                <v:stroke endarrow="block" joinstyle="miter"/>
              </v:shape>
            </w:pict>
          </mc:Fallback>
        </mc:AlternateContent>
      </w:r>
    </w:p>
    <w:p w14:paraId="358EC48E" w14:textId="77777777" w:rsidR="00215D89" w:rsidRDefault="00215D89" w:rsidP="00215D89">
      <w:pPr>
        <w:tabs>
          <w:tab w:val="left" w:pos="6200"/>
        </w:tabs>
      </w:pPr>
      <w:r>
        <w:rPr>
          <w:noProof/>
        </w:rPr>
        <mc:AlternateContent>
          <mc:Choice Requires="wps">
            <w:drawing>
              <wp:anchor distT="45720" distB="45720" distL="114300" distR="114300" simplePos="0" relativeHeight="251685888" behindDoc="0" locked="0" layoutInCell="1" allowOverlap="1" wp14:anchorId="2B6D6709" wp14:editId="1F169AD0">
                <wp:simplePos x="0" y="0"/>
                <wp:positionH relativeFrom="margin">
                  <wp:posOffset>2453005</wp:posOffset>
                </wp:positionH>
                <wp:positionV relativeFrom="paragraph">
                  <wp:posOffset>177800</wp:posOffset>
                </wp:positionV>
                <wp:extent cx="1602105" cy="316865"/>
                <wp:effectExtent l="0" t="0" r="17145" b="2603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316865"/>
                        </a:xfrm>
                        <a:prstGeom prst="rect">
                          <a:avLst/>
                        </a:prstGeom>
                        <a:solidFill>
                          <a:srgbClr val="FFFFFF"/>
                        </a:solidFill>
                        <a:ln w="9525">
                          <a:solidFill>
                            <a:srgbClr val="000000"/>
                          </a:solidFill>
                          <a:miter lim="800000"/>
                          <a:headEnd/>
                          <a:tailEnd/>
                        </a:ln>
                      </wps:spPr>
                      <wps:txbx>
                        <w:txbxContent>
                          <w:p w14:paraId="4EFEEAC4" w14:textId="77777777" w:rsidR="00215D89" w:rsidRDefault="00215D89" w:rsidP="00215D89">
                            <w:r>
                              <w:t>Legacy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D6709" id="_x0000_s1052" type="#_x0000_t202" style="position:absolute;margin-left:193.15pt;margin-top:14pt;width:126.15pt;height:24.9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">
                <v:textbox>
                  <w:txbxContent>
                    <w:p w14:paraId="4EFEEAC4" w14:textId="77777777" w:rsidR="00215D89" w:rsidRDefault="00215D89" w:rsidP="00215D89">
                      <w:r>
                        <w:t>Legacy</w:t>
                      </w:r>
                    </w:p>
                  </w:txbxContent>
                </v:textbox>
                <w10:wrap type="square" anchorx="margin"/>
              </v:shape>
            </w:pict>
          </mc:Fallback>
        </mc:AlternateContent>
      </w:r>
      <w:r>
        <w:rPr>
          <w:noProof/>
        </w:rPr>
        <mc:AlternateContent>
          <mc:Choice Requires="wps">
            <w:drawing>
              <wp:anchor distT="0" distB="0" distL="114300" distR="114300" simplePos="0" relativeHeight="251699200" behindDoc="0" locked="0" layoutInCell="1" allowOverlap="1" wp14:anchorId="413DEF89" wp14:editId="001B29AC">
                <wp:simplePos x="0" y="0"/>
                <wp:positionH relativeFrom="column">
                  <wp:posOffset>1638300</wp:posOffset>
                </wp:positionH>
                <wp:positionV relativeFrom="paragraph">
                  <wp:posOffset>267335</wp:posOffset>
                </wp:positionV>
                <wp:extent cx="800100" cy="641350"/>
                <wp:effectExtent l="0" t="38100" r="57150" b="25400"/>
                <wp:wrapNone/>
                <wp:docPr id="41" name="Straight Arrow Connector 41"/>
                <wp:cNvGraphicFramePr/>
                <a:graphic xmlns:a="http://schemas.openxmlformats.org/drawingml/2006/main">
                  <a:graphicData uri="http://schemas.microsoft.com/office/word/2010/wordprocessingShape">
                    <wps:wsp>
                      <wps:cNvCnPr/>
                      <wps:spPr>
                        <a:xfrm flipV="1">
                          <a:off x="0" y="0"/>
                          <a:ext cx="800100" cy="641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D44901" id="Straight Arrow Connector 41" o:spid="_x0000_s1026" type="#_x0000_t32" style="position:absolute;margin-left:129pt;margin-top:21.05pt;width:63pt;height:50.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683840" behindDoc="0" locked="0" layoutInCell="1" allowOverlap="1" wp14:anchorId="2D1A693A" wp14:editId="6943A352">
                <wp:simplePos x="0" y="0"/>
                <wp:positionH relativeFrom="margin">
                  <wp:posOffset>-571500</wp:posOffset>
                </wp:positionH>
                <wp:positionV relativeFrom="paragraph">
                  <wp:posOffset>216535</wp:posOffset>
                </wp:positionV>
                <wp:extent cx="2203450" cy="2082800"/>
                <wp:effectExtent l="0" t="0" r="25400" b="1270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2082800"/>
                        </a:xfrm>
                        <a:prstGeom prst="rect">
                          <a:avLst/>
                        </a:prstGeom>
                        <a:solidFill>
                          <a:srgbClr val="FFFFFF"/>
                        </a:solidFill>
                        <a:ln w="9525">
                          <a:solidFill>
                            <a:srgbClr val="000000"/>
                          </a:solidFill>
                          <a:miter lim="800000"/>
                          <a:headEnd/>
                          <a:tailEnd/>
                        </a:ln>
                      </wps:spPr>
                      <wps:txbx>
                        <w:txbxContent>
                          <w:p w14:paraId="0E5B144F" w14:textId="77777777" w:rsidR="00215D89" w:rsidRDefault="00215D89" w:rsidP="00215D89"/>
                          <w:p w14:paraId="5726C3FC" w14:textId="77777777" w:rsidR="00215D89" w:rsidRDefault="00215D89" w:rsidP="00215D89"/>
                          <w:p w14:paraId="0539779D" w14:textId="77777777" w:rsidR="00215D89" w:rsidRDefault="00215D89" w:rsidP="00215D89"/>
                          <w:p w14:paraId="08AE6614" w14:textId="77777777" w:rsidR="00215D89" w:rsidRDefault="00215D89" w:rsidP="00215D89">
                            <w:r>
                              <w:t>Organisational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A693A" id="_x0000_s1053" type="#_x0000_t202" style="position:absolute;margin-left:-45pt;margin-top:17.05pt;width:173.5pt;height:164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">
                <v:textbox>
                  <w:txbxContent>
                    <w:p w14:paraId="0E5B144F" w14:textId="77777777" w:rsidR="00215D89" w:rsidRDefault="00215D89" w:rsidP="00215D89"/>
                    <w:p w14:paraId="5726C3FC" w14:textId="77777777" w:rsidR="00215D89" w:rsidRDefault="00215D89" w:rsidP="00215D89"/>
                    <w:p w14:paraId="0539779D" w14:textId="77777777" w:rsidR="00215D89" w:rsidRDefault="00215D89" w:rsidP="00215D89"/>
                    <w:p w14:paraId="08AE6614" w14:textId="77777777" w:rsidR="00215D89" w:rsidRDefault="00215D89" w:rsidP="00215D89">
                      <w:r>
                        <w:t>Organisational development</w:t>
                      </w:r>
                    </w:p>
                  </w:txbxContent>
                </v:textbox>
                <w10:wrap type="square" anchorx="margin"/>
              </v:shape>
            </w:pict>
          </mc:Fallback>
        </mc:AlternateContent>
      </w:r>
    </w:p>
    <w:p w14:paraId="41173DF9" w14:textId="77777777" w:rsidR="00215D89" w:rsidRDefault="00215D89" w:rsidP="00215D89">
      <w:pPr>
        <w:tabs>
          <w:tab w:val="left" w:pos="6200"/>
        </w:tabs>
      </w:pPr>
    </w:p>
    <w:p w14:paraId="33B150C0" w14:textId="77777777" w:rsidR="00215D89" w:rsidRDefault="00215D89" w:rsidP="00215D89">
      <w:pPr>
        <w:tabs>
          <w:tab w:val="left" w:pos="6200"/>
        </w:tabs>
      </w:pPr>
    </w:p>
    <w:p w14:paraId="3473A0AE" w14:textId="77777777" w:rsidR="00215D89" w:rsidRDefault="00215D89" w:rsidP="00215D89">
      <w:pPr>
        <w:tabs>
          <w:tab w:val="left" w:pos="6200"/>
        </w:tabs>
      </w:pPr>
      <w:r>
        <w:rPr>
          <w:noProof/>
        </w:rPr>
        <mc:AlternateContent>
          <mc:Choice Requires="wps">
            <w:drawing>
              <wp:anchor distT="0" distB="0" distL="114300" distR="114300" simplePos="0" relativeHeight="251700224" behindDoc="0" locked="0" layoutInCell="1" allowOverlap="1" wp14:anchorId="62DD736D" wp14:editId="64A2195A">
                <wp:simplePos x="0" y="0"/>
                <wp:positionH relativeFrom="column">
                  <wp:posOffset>1657350</wp:posOffset>
                </wp:positionH>
                <wp:positionV relativeFrom="paragraph">
                  <wp:posOffset>134619</wp:posOffset>
                </wp:positionV>
                <wp:extent cx="812800" cy="241935"/>
                <wp:effectExtent l="0" t="38100" r="63500" b="24765"/>
                <wp:wrapNone/>
                <wp:docPr id="42" name="Straight Arrow Connector 42"/>
                <wp:cNvGraphicFramePr/>
                <a:graphic xmlns:a="http://schemas.openxmlformats.org/drawingml/2006/main">
                  <a:graphicData uri="http://schemas.microsoft.com/office/word/2010/wordprocessingShape">
                    <wps:wsp>
                      <wps:cNvCnPr/>
                      <wps:spPr>
                        <a:xfrm flipV="1">
                          <a:off x="0" y="0"/>
                          <a:ext cx="812800" cy="2419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19A402" id="Straight Arrow Connector 42" o:spid="_x0000_s1026" type="#_x0000_t32" style="position:absolute;margin-left:130.5pt;margin-top:10.6pt;width:64pt;height:19.0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686912" behindDoc="0" locked="0" layoutInCell="1" allowOverlap="1" wp14:anchorId="39B37C18" wp14:editId="35AC7BDC">
                <wp:simplePos x="0" y="0"/>
                <wp:positionH relativeFrom="margin">
                  <wp:posOffset>2482850</wp:posOffset>
                </wp:positionH>
                <wp:positionV relativeFrom="paragraph">
                  <wp:posOffset>7620</wp:posOffset>
                </wp:positionV>
                <wp:extent cx="1587500" cy="279400"/>
                <wp:effectExtent l="0" t="0" r="12700" b="2540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279400"/>
                        </a:xfrm>
                        <a:prstGeom prst="rect">
                          <a:avLst/>
                        </a:prstGeom>
                        <a:solidFill>
                          <a:srgbClr val="FFFFFF"/>
                        </a:solidFill>
                        <a:ln w="9525">
                          <a:solidFill>
                            <a:srgbClr val="000000"/>
                          </a:solidFill>
                          <a:miter lim="800000"/>
                          <a:headEnd/>
                          <a:tailEnd/>
                        </a:ln>
                      </wps:spPr>
                      <wps:txbx>
                        <w:txbxContent>
                          <w:p w14:paraId="72A45240" w14:textId="77777777" w:rsidR="00215D89" w:rsidRDefault="00215D89" w:rsidP="00215D89">
                            <w:r>
                              <w:t>Internal collaboration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37C18" id="_x0000_s1054" type="#_x0000_t202" style="position:absolute;margin-left:195.5pt;margin-top:.6pt;width:125pt;height:22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">
                <v:textbox>
                  <w:txbxContent>
                    <w:p w14:paraId="72A45240" w14:textId="77777777" w:rsidR="00215D89" w:rsidRDefault="00215D89" w:rsidP="00215D89">
                      <w:r>
                        <w:t>Internal collaboration</w:t>
                      </w:r>
                    </w:p>
                  </w:txbxContent>
                </v:textbox>
                <w10:wrap type="square" anchorx="margin"/>
              </v:shape>
            </w:pict>
          </mc:Fallback>
        </mc:AlternateContent>
      </w:r>
    </w:p>
    <w:p w14:paraId="52E7FF43" w14:textId="77777777" w:rsidR="00215D89" w:rsidRDefault="00215D89" w:rsidP="00215D89">
      <w:pPr>
        <w:tabs>
          <w:tab w:val="left" w:pos="6200"/>
        </w:tabs>
      </w:pPr>
      <w:r>
        <w:rPr>
          <w:noProof/>
        </w:rPr>
        <mc:AlternateContent>
          <mc:Choice Requires="wps">
            <w:drawing>
              <wp:anchor distT="45720" distB="45720" distL="114300" distR="114300" simplePos="0" relativeHeight="251757568" behindDoc="0" locked="0" layoutInCell="1" allowOverlap="1" wp14:anchorId="35188A47" wp14:editId="097D9A17">
                <wp:simplePos x="0" y="0"/>
                <wp:positionH relativeFrom="margin">
                  <wp:posOffset>4998085</wp:posOffset>
                </wp:positionH>
                <wp:positionV relativeFrom="paragraph">
                  <wp:posOffset>221615</wp:posOffset>
                </wp:positionV>
                <wp:extent cx="1783080" cy="859790"/>
                <wp:effectExtent l="0" t="0" r="26670" b="1651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83080" cy="859790"/>
                        </a:xfrm>
                        <a:prstGeom prst="rect">
                          <a:avLst/>
                        </a:prstGeom>
                        <a:solidFill>
                          <a:srgbClr val="FFFFFF"/>
                        </a:solidFill>
                        <a:ln w="9525">
                          <a:solidFill>
                            <a:srgbClr val="000000"/>
                          </a:solidFill>
                          <a:miter lim="800000"/>
                          <a:headEnd/>
                          <a:tailEnd/>
                        </a:ln>
                      </wps:spPr>
                      <wps:txbx>
                        <w:txbxContent>
                          <w:p w14:paraId="4C7CA5C9" w14:textId="77777777" w:rsidR="00215D89" w:rsidRDefault="00215D89" w:rsidP="00215D89">
                            <w:pPr>
                              <w:spacing w:after="0"/>
                            </w:pPr>
                            <w:r>
                              <w:t>Mission and vision</w:t>
                            </w:r>
                          </w:p>
                          <w:p w14:paraId="64F0DC4B" w14:textId="77777777" w:rsidR="00215D89" w:rsidRDefault="00215D89" w:rsidP="00215D89">
                            <w:pPr>
                              <w:spacing w:after="0"/>
                            </w:pPr>
                            <w:r>
                              <w:t>Learning</w:t>
                            </w:r>
                          </w:p>
                          <w:p w14:paraId="07402601" w14:textId="77777777" w:rsidR="00215D89" w:rsidRDefault="00215D89" w:rsidP="00215D89">
                            <w:pPr>
                              <w:spacing w:after="0"/>
                            </w:pPr>
                            <w:r>
                              <w:t>Transformation</w:t>
                            </w:r>
                          </w:p>
                          <w:p w14:paraId="42FEB866" w14:textId="77777777" w:rsidR="00215D89" w:rsidRDefault="00215D89" w:rsidP="00215D89">
                            <w:pPr>
                              <w:spacing w:after="0"/>
                            </w:pPr>
                            <w:r>
                              <w:t>Sustainability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88A47" id="_x0000_s1055" type="#_x0000_t202" style="position:absolute;margin-left:393.55pt;margin-top:17.45pt;width:140.4pt;height:67.7pt;flip:x;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">
                <v:textbox>
                  <w:txbxContent>
                    <w:p w14:paraId="4C7CA5C9" w14:textId="77777777" w:rsidR="00215D89" w:rsidRDefault="00215D89" w:rsidP="00215D89">
                      <w:pPr>
                        <w:spacing w:after="0"/>
                      </w:pPr>
                      <w:r>
                        <w:t>Mission and vision</w:t>
                      </w:r>
                    </w:p>
                    <w:p w14:paraId="64F0DC4B" w14:textId="77777777" w:rsidR="00215D89" w:rsidRDefault="00215D89" w:rsidP="00215D89">
                      <w:pPr>
                        <w:spacing w:after="0"/>
                      </w:pPr>
                      <w:r>
                        <w:t>Learning</w:t>
                      </w:r>
                    </w:p>
                    <w:p w14:paraId="07402601" w14:textId="77777777" w:rsidR="00215D89" w:rsidRDefault="00215D89" w:rsidP="00215D89">
                      <w:pPr>
                        <w:spacing w:after="0"/>
                      </w:pPr>
                      <w:r>
                        <w:t>Transformation</w:t>
                      </w:r>
                    </w:p>
                    <w:p w14:paraId="42FEB866" w14:textId="77777777" w:rsidR="00215D89" w:rsidRDefault="00215D89" w:rsidP="00215D89">
                      <w:pPr>
                        <w:spacing w:after="0"/>
                      </w:pPr>
                      <w:r>
                        <w:t>Sustainability</w:t>
                      </w:r>
                    </w:p>
                  </w:txbxContent>
                </v:textbox>
                <w10:wrap type="square" anchorx="margin"/>
              </v:shape>
            </w:pict>
          </mc:Fallback>
        </mc:AlternateContent>
      </w:r>
    </w:p>
    <w:p w14:paraId="29389531" w14:textId="77777777" w:rsidR="00215D89" w:rsidRDefault="00215D89" w:rsidP="00215D89">
      <w:pPr>
        <w:tabs>
          <w:tab w:val="left" w:pos="6200"/>
        </w:tabs>
      </w:pPr>
      <w:r>
        <w:rPr>
          <w:noProof/>
        </w:rPr>
        <mc:AlternateContent>
          <mc:Choice Requires="wps">
            <w:drawing>
              <wp:anchor distT="0" distB="0" distL="114300" distR="114300" simplePos="0" relativeHeight="251717632" behindDoc="0" locked="0" layoutInCell="1" allowOverlap="1" wp14:anchorId="328D2518" wp14:editId="6BD4E128">
                <wp:simplePos x="0" y="0"/>
                <wp:positionH relativeFrom="column">
                  <wp:posOffset>4083050</wp:posOffset>
                </wp:positionH>
                <wp:positionV relativeFrom="paragraph">
                  <wp:posOffset>229870</wp:posOffset>
                </wp:positionV>
                <wp:extent cx="914400" cy="82550"/>
                <wp:effectExtent l="0" t="0" r="76200" b="88900"/>
                <wp:wrapNone/>
                <wp:docPr id="227" name="Straight Arrow Connector 227"/>
                <wp:cNvGraphicFramePr/>
                <a:graphic xmlns:a="http://schemas.openxmlformats.org/drawingml/2006/main">
                  <a:graphicData uri="http://schemas.microsoft.com/office/word/2010/wordprocessingShape">
                    <wps:wsp>
                      <wps:cNvCnPr/>
                      <wps:spPr>
                        <a:xfrm>
                          <a:off x="0" y="0"/>
                          <a:ext cx="914400" cy="82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49D932" id="Straight Arrow Connector 227" o:spid="_x0000_s1026" type="#_x0000_t32" style="position:absolute;margin-left:321.5pt;margin-top:18.1pt;width:1in;height: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687936" behindDoc="0" locked="0" layoutInCell="1" allowOverlap="1" wp14:anchorId="60CEBAC2" wp14:editId="75DF8ECC">
                <wp:simplePos x="0" y="0"/>
                <wp:positionH relativeFrom="margin">
                  <wp:posOffset>2453005</wp:posOffset>
                </wp:positionH>
                <wp:positionV relativeFrom="paragraph">
                  <wp:posOffset>80645</wp:posOffset>
                </wp:positionV>
                <wp:extent cx="1638300" cy="316865"/>
                <wp:effectExtent l="0" t="0" r="19050" b="2603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6865"/>
                        </a:xfrm>
                        <a:prstGeom prst="rect">
                          <a:avLst/>
                        </a:prstGeom>
                        <a:solidFill>
                          <a:srgbClr val="FFFFFF"/>
                        </a:solidFill>
                        <a:ln w="9525">
                          <a:solidFill>
                            <a:srgbClr val="000000"/>
                          </a:solidFill>
                          <a:miter lim="800000"/>
                          <a:headEnd/>
                          <a:tailEnd/>
                        </a:ln>
                      </wps:spPr>
                      <wps:txbx>
                        <w:txbxContent>
                          <w:p w14:paraId="10E27986" w14:textId="77777777" w:rsidR="00215D89" w:rsidRDefault="00215D89" w:rsidP="00215D89">
                            <w:r>
                              <w:t>Strategy Alignment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EBAC2" id="_x0000_s1056" type="#_x0000_t202" style="position:absolute;margin-left:193.15pt;margin-top:6.35pt;width:129pt;height:24.9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">
                <v:textbox>
                  <w:txbxContent>
                    <w:p w14:paraId="10E27986" w14:textId="77777777" w:rsidR="00215D89" w:rsidRDefault="00215D89" w:rsidP="00215D89">
                      <w:r>
                        <w:t>Strategy Alignment</w:t>
                      </w:r>
                    </w:p>
                  </w:txbxContent>
                </v:textbox>
                <w10:wrap type="square" anchorx="margin"/>
              </v:shape>
            </w:pict>
          </mc:Fallback>
        </mc:AlternateContent>
      </w:r>
      <w:r>
        <w:rPr>
          <w:noProof/>
        </w:rPr>
        <mc:AlternateContent>
          <mc:Choice Requires="wps">
            <w:drawing>
              <wp:anchor distT="0" distB="0" distL="114300" distR="114300" simplePos="0" relativeHeight="251701248" behindDoc="0" locked="0" layoutInCell="1" allowOverlap="1" wp14:anchorId="1C761EA6" wp14:editId="7A828790">
                <wp:simplePos x="0" y="0"/>
                <wp:positionH relativeFrom="column">
                  <wp:posOffset>1619250</wp:posOffset>
                </wp:positionH>
                <wp:positionV relativeFrom="paragraph">
                  <wp:posOffset>128270</wp:posOffset>
                </wp:positionV>
                <wp:extent cx="812800" cy="63500"/>
                <wp:effectExtent l="0" t="19050" r="63500" b="88900"/>
                <wp:wrapNone/>
                <wp:docPr id="43" name="Straight Arrow Connector 43"/>
                <wp:cNvGraphicFramePr/>
                <a:graphic xmlns:a="http://schemas.openxmlformats.org/drawingml/2006/main">
                  <a:graphicData uri="http://schemas.microsoft.com/office/word/2010/wordprocessingShape">
                    <wps:wsp>
                      <wps:cNvCnPr/>
                      <wps:spPr>
                        <a:xfrm>
                          <a:off x="0" y="0"/>
                          <a:ext cx="812800" cy="63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824950" id="Straight Arrow Connector 43" o:spid="_x0000_s1026" type="#_x0000_t32" style="position:absolute;margin-left:127.5pt;margin-top:10.1pt;width:64pt;height: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" strokecolor="windowText" strokeweight=".5pt">
                <v:stroke endarrow="block" joinstyle="miter"/>
              </v:shape>
            </w:pict>
          </mc:Fallback>
        </mc:AlternateContent>
      </w:r>
    </w:p>
    <w:p w14:paraId="7AC04932" w14:textId="77777777" w:rsidR="00215D89" w:rsidRDefault="00215D89" w:rsidP="00215D89">
      <w:pPr>
        <w:tabs>
          <w:tab w:val="left" w:pos="6200"/>
        </w:tabs>
      </w:pPr>
      <w:r>
        <w:rPr>
          <w:noProof/>
        </w:rPr>
        <mc:AlternateContent>
          <mc:Choice Requires="wps">
            <w:drawing>
              <wp:anchor distT="0" distB="0" distL="114300" distR="114300" simplePos="0" relativeHeight="251702272" behindDoc="0" locked="0" layoutInCell="1" allowOverlap="1" wp14:anchorId="7C97A787" wp14:editId="6102EEEF">
                <wp:simplePos x="0" y="0"/>
                <wp:positionH relativeFrom="column">
                  <wp:posOffset>1625600</wp:posOffset>
                </wp:positionH>
                <wp:positionV relativeFrom="paragraph">
                  <wp:posOffset>191770</wp:posOffset>
                </wp:positionV>
                <wp:extent cx="831850" cy="1130300"/>
                <wp:effectExtent l="0" t="0" r="82550" b="50800"/>
                <wp:wrapNone/>
                <wp:docPr id="44" name="Straight Arrow Connector 44"/>
                <wp:cNvGraphicFramePr/>
                <a:graphic xmlns:a="http://schemas.openxmlformats.org/drawingml/2006/main">
                  <a:graphicData uri="http://schemas.microsoft.com/office/word/2010/wordprocessingShape">
                    <wps:wsp>
                      <wps:cNvCnPr/>
                      <wps:spPr>
                        <a:xfrm>
                          <a:off x="0" y="0"/>
                          <a:ext cx="831850" cy="11303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837764" id="Straight Arrow Connector 44" o:spid="_x0000_s1026" type="#_x0000_t32" style="position:absolute;margin-left:128pt;margin-top:15.1pt;width:65.5pt;height:8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" strokecolor="windowText" strokeweight=".5pt">
                <v:stroke endarrow="block" joinstyle="miter"/>
              </v:shape>
            </w:pict>
          </mc:Fallback>
        </mc:AlternateContent>
      </w:r>
      <w:r>
        <w:rPr>
          <w:noProof/>
        </w:rPr>
        <mc:AlternateContent>
          <mc:Choice Requires="wps">
            <w:drawing>
              <wp:anchor distT="0" distB="0" distL="114300" distR="114300" simplePos="0" relativeHeight="251704320" behindDoc="0" locked="0" layoutInCell="1" allowOverlap="1" wp14:anchorId="489541A2" wp14:editId="2103B287">
                <wp:simplePos x="0" y="0"/>
                <wp:positionH relativeFrom="column">
                  <wp:posOffset>1631950</wp:posOffset>
                </wp:positionH>
                <wp:positionV relativeFrom="paragraph">
                  <wp:posOffset>13970</wp:posOffset>
                </wp:positionV>
                <wp:extent cx="889000" cy="647700"/>
                <wp:effectExtent l="0" t="0" r="63500" b="57150"/>
                <wp:wrapNone/>
                <wp:docPr id="46" name="Straight Arrow Connector 46"/>
                <wp:cNvGraphicFramePr/>
                <a:graphic xmlns:a="http://schemas.openxmlformats.org/drawingml/2006/main">
                  <a:graphicData uri="http://schemas.microsoft.com/office/word/2010/wordprocessingShape">
                    <wps:wsp>
                      <wps:cNvCnPr/>
                      <wps:spPr>
                        <a:xfrm>
                          <a:off x="0" y="0"/>
                          <a:ext cx="889000" cy="647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41335D" id="Straight Arrow Connector 46" o:spid="_x0000_s1026" type="#_x0000_t32" style="position:absolute;margin-left:128.5pt;margin-top:1.1pt;width:70pt;height:5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" strokecolor="windowText" strokeweight=".5pt">
                <v:stroke endarrow="block" joinstyle="miter"/>
              </v:shape>
            </w:pict>
          </mc:Fallback>
        </mc:AlternateContent>
      </w:r>
    </w:p>
    <w:p w14:paraId="3DC4FF8C" w14:textId="77777777" w:rsidR="00215D89" w:rsidRDefault="00215D89" w:rsidP="00215D89">
      <w:pPr>
        <w:tabs>
          <w:tab w:val="left" w:pos="6200"/>
        </w:tabs>
      </w:pPr>
      <w:r>
        <w:rPr>
          <w:noProof/>
        </w:rPr>
        <mc:AlternateContent>
          <mc:Choice Requires="wps">
            <w:drawing>
              <wp:anchor distT="45720" distB="45720" distL="114300" distR="114300" simplePos="0" relativeHeight="251688960" behindDoc="0" locked="0" layoutInCell="1" allowOverlap="1" wp14:anchorId="25E4B43E" wp14:editId="51E38823">
                <wp:simplePos x="0" y="0"/>
                <wp:positionH relativeFrom="margin">
                  <wp:posOffset>2534920</wp:posOffset>
                </wp:positionH>
                <wp:positionV relativeFrom="paragraph">
                  <wp:posOffset>206375</wp:posOffset>
                </wp:positionV>
                <wp:extent cx="1548130" cy="297180"/>
                <wp:effectExtent l="0" t="0" r="13970" b="2667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297180"/>
                        </a:xfrm>
                        <a:prstGeom prst="rect">
                          <a:avLst/>
                        </a:prstGeom>
                        <a:solidFill>
                          <a:srgbClr val="FFFFFF"/>
                        </a:solidFill>
                        <a:ln w="9525">
                          <a:solidFill>
                            <a:srgbClr val="000000"/>
                          </a:solidFill>
                          <a:miter lim="800000"/>
                          <a:headEnd/>
                          <a:tailEnd/>
                        </a:ln>
                      </wps:spPr>
                      <wps:txbx>
                        <w:txbxContent>
                          <w:p w14:paraId="0EFCC2C7" w14:textId="77777777" w:rsidR="00215D89" w:rsidRDefault="00215D89" w:rsidP="00215D89">
                            <w:r>
                              <w:t>Governance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4B43E" id="_x0000_s1057" type="#_x0000_t202" style="position:absolute;margin-left:199.6pt;margin-top:16.25pt;width:121.9pt;height:23.4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">
                <v:textbox>
                  <w:txbxContent>
                    <w:p w14:paraId="0EFCC2C7" w14:textId="77777777" w:rsidR="00215D89" w:rsidRDefault="00215D89" w:rsidP="00215D89">
                      <w:r>
                        <w:t>Governance</w:t>
                      </w:r>
                    </w:p>
                  </w:txbxContent>
                </v:textbox>
                <w10:wrap type="square" anchorx="margin"/>
              </v:shape>
            </w:pict>
          </mc:Fallback>
        </mc:AlternateContent>
      </w:r>
      <w:r>
        <w:rPr>
          <w:noProof/>
        </w:rPr>
        <mc:AlternateContent>
          <mc:Choice Requires="wps">
            <w:drawing>
              <wp:anchor distT="0" distB="0" distL="114300" distR="114300" simplePos="0" relativeHeight="251703296" behindDoc="0" locked="0" layoutInCell="1" allowOverlap="1" wp14:anchorId="20EA89D9" wp14:editId="60B70938">
                <wp:simplePos x="0" y="0"/>
                <wp:positionH relativeFrom="column">
                  <wp:posOffset>1638300</wp:posOffset>
                </wp:positionH>
                <wp:positionV relativeFrom="paragraph">
                  <wp:posOffset>191770</wp:posOffset>
                </wp:positionV>
                <wp:extent cx="819150" cy="1581150"/>
                <wp:effectExtent l="0" t="0" r="57150" b="57150"/>
                <wp:wrapNone/>
                <wp:docPr id="45" name="Straight Arrow Connector 45"/>
                <wp:cNvGraphicFramePr/>
                <a:graphic xmlns:a="http://schemas.openxmlformats.org/drawingml/2006/main">
                  <a:graphicData uri="http://schemas.microsoft.com/office/word/2010/wordprocessingShape">
                    <wps:wsp>
                      <wps:cNvCnPr/>
                      <wps:spPr>
                        <a:xfrm>
                          <a:off x="0" y="0"/>
                          <a:ext cx="819150" cy="15811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A46DBA" id="Straight Arrow Connector 45" o:spid="_x0000_s1026" type="#_x0000_t32" style="position:absolute;margin-left:129pt;margin-top:15.1pt;width:64.5pt;height:12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05344" behindDoc="0" locked="0" layoutInCell="1" allowOverlap="1" wp14:anchorId="68E99CCE" wp14:editId="65318784">
                <wp:simplePos x="0" y="0"/>
                <wp:positionH relativeFrom="margin">
                  <wp:posOffset>2463800</wp:posOffset>
                </wp:positionH>
                <wp:positionV relativeFrom="paragraph">
                  <wp:posOffset>927735</wp:posOffset>
                </wp:positionV>
                <wp:extent cx="1670050" cy="279400"/>
                <wp:effectExtent l="0" t="0" r="25400" b="2540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9400"/>
                        </a:xfrm>
                        <a:prstGeom prst="rect">
                          <a:avLst/>
                        </a:prstGeom>
                        <a:solidFill>
                          <a:srgbClr val="FFFFFF"/>
                        </a:solidFill>
                        <a:ln w="9525">
                          <a:solidFill>
                            <a:srgbClr val="000000"/>
                          </a:solidFill>
                          <a:miter lim="800000"/>
                          <a:headEnd/>
                          <a:tailEnd/>
                        </a:ln>
                      </wps:spPr>
                      <wps:txbx>
                        <w:txbxContent>
                          <w:p w14:paraId="66ACFE60" w14:textId="77777777" w:rsidR="00215D89" w:rsidRDefault="00215D89" w:rsidP="00215D89">
                            <w:r>
                              <w:t>Legal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99CCE" id="_x0000_s1058" type="#_x0000_t202" style="position:absolute;margin-left:194pt;margin-top:73.05pt;width:131.5pt;height:22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">
                <v:textbox>
                  <w:txbxContent>
                    <w:p w14:paraId="66ACFE60" w14:textId="77777777" w:rsidR="00215D89" w:rsidRDefault="00215D89" w:rsidP="00215D89">
                      <w:r>
                        <w:t>Legal</w:t>
                      </w:r>
                    </w:p>
                  </w:txbxContent>
                </v:textbox>
                <w10:wrap type="square" anchorx="margin"/>
              </v:shape>
            </w:pict>
          </mc:Fallback>
        </mc:AlternateContent>
      </w:r>
      <w:r>
        <w:rPr>
          <w:noProof/>
        </w:rPr>
        <mc:AlternateContent>
          <mc:Choice Requires="wps">
            <w:drawing>
              <wp:anchor distT="45720" distB="45720" distL="114300" distR="114300" simplePos="0" relativeHeight="251689984" behindDoc="0" locked="0" layoutInCell="1" allowOverlap="1" wp14:anchorId="3828B662" wp14:editId="0CE9A8DE">
                <wp:simplePos x="0" y="0"/>
                <wp:positionH relativeFrom="margin">
                  <wp:posOffset>2463800</wp:posOffset>
                </wp:positionH>
                <wp:positionV relativeFrom="paragraph">
                  <wp:posOffset>1710055</wp:posOffset>
                </wp:positionV>
                <wp:extent cx="1670050" cy="279400"/>
                <wp:effectExtent l="0" t="0" r="25400" b="2540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9400"/>
                        </a:xfrm>
                        <a:prstGeom prst="rect">
                          <a:avLst/>
                        </a:prstGeom>
                        <a:solidFill>
                          <a:srgbClr val="FFFFFF"/>
                        </a:solidFill>
                        <a:ln w="9525">
                          <a:solidFill>
                            <a:srgbClr val="000000"/>
                          </a:solidFill>
                          <a:miter lim="800000"/>
                          <a:headEnd/>
                          <a:tailEnd/>
                        </a:ln>
                      </wps:spPr>
                      <wps:txbx>
                        <w:txbxContent>
                          <w:p w14:paraId="58C11BF5" w14:textId="77777777" w:rsidR="00215D89" w:rsidRDefault="00215D89" w:rsidP="00215D89">
                            <w:r>
                              <w:t>Ethical/Legal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8B662" id="_x0000_s1059" type="#_x0000_t202" style="position:absolute;margin-left:194pt;margin-top:134.65pt;width:131.5pt;height:22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">
                <v:textbox>
                  <w:txbxContent>
                    <w:p w14:paraId="58C11BF5" w14:textId="77777777" w:rsidR="00215D89" w:rsidRDefault="00215D89" w:rsidP="00215D89">
                      <w:r>
                        <w:t>Ethical/Legal</w:t>
                      </w:r>
                    </w:p>
                  </w:txbxContent>
                </v:textbox>
                <w10:wrap type="square" anchorx="margin"/>
              </v:shape>
            </w:pict>
          </mc:Fallback>
        </mc:AlternateContent>
      </w:r>
    </w:p>
    <w:p w14:paraId="498C656A" w14:textId="77777777" w:rsidR="00215D89" w:rsidRPr="00533DB7" w:rsidRDefault="00215D89" w:rsidP="00215D89">
      <w:r>
        <w:rPr>
          <w:noProof/>
        </w:rPr>
        <mc:AlternateContent>
          <mc:Choice Requires="wps">
            <w:drawing>
              <wp:anchor distT="0" distB="0" distL="114300" distR="114300" simplePos="0" relativeHeight="251748352" behindDoc="0" locked="0" layoutInCell="1" allowOverlap="1" wp14:anchorId="7B000943" wp14:editId="4B704D85">
                <wp:simplePos x="0" y="0"/>
                <wp:positionH relativeFrom="column">
                  <wp:posOffset>4081780</wp:posOffset>
                </wp:positionH>
                <wp:positionV relativeFrom="paragraph">
                  <wp:posOffset>109855</wp:posOffset>
                </wp:positionV>
                <wp:extent cx="897890" cy="127635"/>
                <wp:effectExtent l="0" t="0" r="73660" b="81915"/>
                <wp:wrapNone/>
                <wp:docPr id="216" name="Straight Arrow Connector 216"/>
                <wp:cNvGraphicFramePr/>
                <a:graphic xmlns:a="http://schemas.openxmlformats.org/drawingml/2006/main">
                  <a:graphicData uri="http://schemas.microsoft.com/office/word/2010/wordprocessingShape">
                    <wps:wsp>
                      <wps:cNvCnPr/>
                      <wps:spPr>
                        <a:xfrm>
                          <a:off x="0" y="0"/>
                          <a:ext cx="897890" cy="1276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AA421E" id="Straight Arrow Connector 216" o:spid="_x0000_s1026" type="#_x0000_t32" style="position:absolute;margin-left:321.4pt;margin-top:8.65pt;width:70.7pt;height:10.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47328" behindDoc="0" locked="0" layoutInCell="1" allowOverlap="1" wp14:anchorId="2E5ABCA9" wp14:editId="6A0474F6">
                <wp:simplePos x="0" y="0"/>
                <wp:positionH relativeFrom="margin">
                  <wp:posOffset>4977765</wp:posOffset>
                </wp:positionH>
                <wp:positionV relativeFrom="paragraph">
                  <wp:posOffset>117475</wp:posOffset>
                </wp:positionV>
                <wp:extent cx="1783080" cy="542925"/>
                <wp:effectExtent l="0" t="0" r="26670" b="2857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83080" cy="542925"/>
                        </a:xfrm>
                        <a:prstGeom prst="rect">
                          <a:avLst/>
                        </a:prstGeom>
                        <a:solidFill>
                          <a:srgbClr val="FFFFFF"/>
                        </a:solidFill>
                        <a:ln w="9525">
                          <a:solidFill>
                            <a:srgbClr val="000000"/>
                          </a:solidFill>
                          <a:miter lim="800000"/>
                          <a:headEnd/>
                          <a:tailEnd/>
                        </a:ln>
                      </wps:spPr>
                      <wps:txbx>
                        <w:txbxContent>
                          <w:p w14:paraId="40630D61" w14:textId="77777777" w:rsidR="00215D89" w:rsidRDefault="00215D89" w:rsidP="00215D89">
                            <w:pPr>
                              <w:spacing w:after="0"/>
                            </w:pPr>
                            <w:r>
                              <w:t>Clinical governance</w:t>
                            </w:r>
                          </w:p>
                          <w:p w14:paraId="33050D8B" w14:textId="77777777" w:rsidR="00215D89" w:rsidRDefault="00215D89" w:rsidP="00215D89">
                            <w:pPr>
                              <w:spacing w:after="0"/>
                            </w:pPr>
                            <w:r>
                              <w:t>Organisational governance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ABCA9" id="_x0000_s1060" type="#_x0000_t202" style="position:absolute;margin-left:391.95pt;margin-top:9.25pt;width:140.4pt;height:42.75pt;flip:x;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">
                <v:textbox>
                  <w:txbxContent>
                    <w:p w14:paraId="40630D61" w14:textId="77777777" w:rsidR="00215D89" w:rsidRDefault="00215D89" w:rsidP="00215D89">
                      <w:pPr>
                        <w:spacing w:after="0"/>
                      </w:pPr>
                      <w:r>
                        <w:t>Clinical governance</w:t>
                      </w:r>
                    </w:p>
                    <w:p w14:paraId="33050D8B" w14:textId="77777777" w:rsidR="00215D89" w:rsidRDefault="00215D89" w:rsidP="00215D89">
                      <w:pPr>
                        <w:spacing w:after="0"/>
                      </w:pPr>
                      <w:r>
                        <w:t>Organisational governance</w:t>
                      </w:r>
                    </w:p>
                  </w:txbxContent>
                </v:textbox>
                <w10:wrap type="square" anchorx="margin"/>
              </v:shape>
            </w:pict>
          </mc:Fallback>
        </mc:AlternateContent>
      </w:r>
    </w:p>
    <w:p w14:paraId="2A1B7F42" w14:textId="77777777" w:rsidR="00215D89" w:rsidRPr="00533DB7" w:rsidRDefault="00215D89" w:rsidP="00215D89"/>
    <w:p w14:paraId="7BEDC217" w14:textId="77777777" w:rsidR="00215D89" w:rsidRPr="00533DB7" w:rsidRDefault="00215D89" w:rsidP="00215D89"/>
    <w:p w14:paraId="6B3BF89E" w14:textId="77777777" w:rsidR="00215D89" w:rsidRPr="00533DB7" w:rsidRDefault="00215D89" w:rsidP="00215D89"/>
    <w:p w14:paraId="76BDC6CC" w14:textId="77777777" w:rsidR="00215D89" w:rsidRDefault="00215D89" w:rsidP="00215D89"/>
    <w:p w14:paraId="6980749F" w14:textId="77777777" w:rsidR="00215D89" w:rsidRDefault="00215D89" w:rsidP="00215D89"/>
    <w:p w14:paraId="0006E2FD" w14:textId="77777777" w:rsidR="00215D89" w:rsidRDefault="00215D89" w:rsidP="00215D89">
      <w:r>
        <w:rPr>
          <w:noProof/>
        </w:rPr>
        <w:lastRenderedPageBreak/>
        <mc:AlternateContent>
          <mc:Choice Requires="wps">
            <w:drawing>
              <wp:anchor distT="0" distB="0" distL="114300" distR="114300" simplePos="0" relativeHeight="251762688" behindDoc="0" locked="0" layoutInCell="1" allowOverlap="1" wp14:anchorId="4807EBD7" wp14:editId="72EF7536">
                <wp:simplePos x="0" y="0"/>
                <wp:positionH relativeFrom="column">
                  <wp:posOffset>6934954</wp:posOffset>
                </wp:positionH>
                <wp:positionV relativeFrom="paragraph">
                  <wp:posOffset>-1376127</wp:posOffset>
                </wp:positionV>
                <wp:extent cx="9054" cy="8139066"/>
                <wp:effectExtent l="19050" t="19050" r="29210" b="33655"/>
                <wp:wrapNone/>
                <wp:docPr id="234" name="Straight Connector 234"/>
                <wp:cNvGraphicFramePr/>
                <a:graphic xmlns:a="http://schemas.openxmlformats.org/drawingml/2006/main">
                  <a:graphicData uri="http://schemas.microsoft.com/office/word/2010/wordprocessingShape">
                    <wps:wsp>
                      <wps:cNvCnPr/>
                      <wps:spPr>
                        <a:xfrm>
                          <a:off x="0" y="0"/>
                          <a:ext cx="9054" cy="8139066"/>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33553" id="Straight Connector 234"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6.05pt,-108.35pt" to="546.7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" strokecolor="black [3200]" strokeweight="3pt">
                <v:stroke joinstyle="miter"/>
              </v:line>
            </w:pict>
          </mc:Fallback>
        </mc:AlternateContent>
      </w:r>
      <w:r>
        <w:rPr>
          <w:noProof/>
        </w:rPr>
        <mc:AlternateContent>
          <mc:Choice Requires="wps">
            <w:drawing>
              <wp:anchor distT="45720" distB="45720" distL="114300" distR="114300" simplePos="0" relativeHeight="251714560" behindDoc="0" locked="0" layoutInCell="1" allowOverlap="1" wp14:anchorId="67709E36" wp14:editId="667278B9">
                <wp:simplePos x="0" y="0"/>
                <wp:positionH relativeFrom="margin">
                  <wp:posOffset>2647950</wp:posOffset>
                </wp:positionH>
                <wp:positionV relativeFrom="paragraph">
                  <wp:posOffset>4827270</wp:posOffset>
                </wp:positionV>
                <wp:extent cx="1670050" cy="279400"/>
                <wp:effectExtent l="0" t="0" r="25400" b="2540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9400"/>
                        </a:xfrm>
                        <a:prstGeom prst="rect">
                          <a:avLst/>
                        </a:prstGeom>
                        <a:solidFill>
                          <a:srgbClr val="FFFFFF"/>
                        </a:solidFill>
                        <a:ln w="9525">
                          <a:solidFill>
                            <a:srgbClr val="000000"/>
                          </a:solidFill>
                          <a:miter lim="800000"/>
                          <a:headEnd/>
                          <a:tailEnd/>
                        </a:ln>
                      </wps:spPr>
                      <wps:txbx>
                        <w:txbxContent>
                          <w:p w14:paraId="70221DC9" w14:textId="77777777" w:rsidR="00215D89" w:rsidRDefault="00215D89" w:rsidP="00215D89">
                            <w:r>
                              <w:t>External collaboration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09E36" id="_x0000_s1061" type="#_x0000_t202" style="position:absolute;margin-left:208.5pt;margin-top:380.1pt;width:131.5pt;height:22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">
                <v:textbox>
                  <w:txbxContent>
                    <w:p w14:paraId="70221DC9" w14:textId="77777777" w:rsidR="00215D89" w:rsidRDefault="00215D89" w:rsidP="00215D89">
                      <w:r>
                        <w:t>External collaboration</w:t>
                      </w:r>
                    </w:p>
                  </w:txbxContent>
                </v:textbox>
                <w10:wrap type="square" anchorx="margin"/>
              </v:shape>
            </w:pict>
          </mc:Fallback>
        </mc:AlternateContent>
      </w:r>
      <w:r>
        <w:rPr>
          <w:noProof/>
        </w:rPr>
        <mc:AlternateContent>
          <mc:Choice Requires="wps">
            <w:drawing>
              <wp:anchor distT="45720" distB="45720" distL="114300" distR="114300" simplePos="0" relativeHeight="251708416" behindDoc="0" locked="0" layoutInCell="1" allowOverlap="1" wp14:anchorId="508E3BC1" wp14:editId="7B974030">
                <wp:simplePos x="0" y="0"/>
                <wp:positionH relativeFrom="margin">
                  <wp:posOffset>2616200</wp:posOffset>
                </wp:positionH>
                <wp:positionV relativeFrom="paragraph">
                  <wp:posOffset>3512820</wp:posOffset>
                </wp:positionV>
                <wp:extent cx="1670050" cy="279400"/>
                <wp:effectExtent l="0" t="0" r="25400" b="2540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9400"/>
                        </a:xfrm>
                        <a:prstGeom prst="rect">
                          <a:avLst/>
                        </a:prstGeom>
                        <a:solidFill>
                          <a:srgbClr val="FFFFFF"/>
                        </a:solidFill>
                        <a:ln w="9525">
                          <a:solidFill>
                            <a:srgbClr val="000000"/>
                          </a:solidFill>
                          <a:miter lim="800000"/>
                          <a:headEnd/>
                          <a:tailEnd/>
                        </a:ln>
                      </wps:spPr>
                      <wps:txbx>
                        <w:txbxContent>
                          <w:p w14:paraId="3C691197" w14:textId="77777777" w:rsidR="00215D89" w:rsidRDefault="00215D89" w:rsidP="00215D89">
                            <w:r>
                              <w:t xml:space="preserve">Environment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E3BC1" id="_x0000_s1062" type="#_x0000_t202" style="position:absolute;margin-left:206pt;margin-top:276.6pt;width:131.5pt;height:22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">
                <v:textbox>
                  <w:txbxContent>
                    <w:p w14:paraId="3C691197" w14:textId="77777777" w:rsidR="00215D89" w:rsidRDefault="00215D89" w:rsidP="00215D89">
                      <w:r>
                        <w:t xml:space="preserve">Environment </w:t>
                      </w:r>
                    </w:p>
                  </w:txbxContent>
                </v:textbox>
                <w10:wrap type="square" anchorx="margin"/>
              </v:shape>
            </w:pict>
          </mc:Fallback>
        </mc:AlternateContent>
      </w:r>
    </w:p>
    <w:p w14:paraId="233EB49E" w14:textId="77777777" w:rsidR="00215D89" w:rsidRPr="00E6741C" w:rsidRDefault="00215D89" w:rsidP="00215D89">
      <w:r>
        <w:rPr>
          <w:noProof/>
        </w:rPr>
        <mc:AlternateContent>
          <mc:Choice Requires="wps">
            <w:drawing>
              <wp:anchor distT="0" distB="0" distL="114300" distR="114300" simplePos="0" relativeHeight="251731968" behindDoc="0" locked="0" layoutInCell="1" allowOverlap="1" wp14:anchorId="748672E9" wp14:editId="64F3500D">
                <wp:simplePos x="0" y="0"/>
                <wp:positionH relativeFrom="column">
                  <wp:posOffset>1174750</wp:posOffset>
                </wp:positionH>
                <wp:positionV relativeFrom="paragraph">
                  <wp:posOffset>133350</wp:posOffset>
                </wp:positionV>
                <wp:extent cx="1270000" cy="1695450"/>
                <wp:effectExtent l="0" t="38100" r="63500" b="19050"/>
                <wp:wrapNone/>
                <wp:docPr id="199" name="Straight Arrow Connector 199"/>
                <wp:cNvGraphicFramePr/>
                <a:graphic xmlns:a="http://schemas.openxmlformats.org/drawingml/2006/main">
                  <a:graphicData uri="http://schemas.microsoft.com/office/word/2010/wordprocessingShape">
                    <wps:wsp>
                      <wps:cNvCnPr/>
                      <wps:spPr>
                        <a:xfrm flipV="1">
                          <a:off x="0" y="0"/>
                          <a:ext cx="1270000" cy="1695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0D3905" id="Straight Arrow Connector 199" o:spid="_x0000_s1026" type="#_x0000_t32" style="position:absolute;margin-left:92.5pt;margin-top:10.5pt;width:100pt;height:133.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11488" behindDoc="0" locked="0" layoutInCell="1" allowOverlap="1" wp14:anchorId="6552E2DB" wp14:editId="37D5C71F">
                <wp:simplePos x="0" y="0"/>
                <wp:positionH relativeFrom="margin">
                  <wp:posOffset>2457450</wp:posOffset>
                </wp:positionH>
                <wp:positionV relativeFrom="paragraph">
                  <wp:posOffset>6350</wp:posOffset>
                </wp:positionV>
                <wp:extent cx="1689100" cy="279400"/>
                <wp:effectExtent l="0" t="0" r="25400" b="2540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279400"/>
                        </a:xfrm>
                        <a:prstGeom prst="rect">
                          <a:avLst/>
                        </a:prstGeom>
                        <a:solidFill>
                          <a:srgbClr val="FFFFFF"/>
                        </a:solidFill>
                        <a:ln w="9525">
                          <a:solidFill>
                            <a:srgbClr val="000000"/>
                          </a:solidFill>
                          <a:miter lim="800000"/>
                          <a:headEnd/>
                          <a:tailEnd/>
                        </a:ln>
                      </wps:spPr>
                      <wps:txbx>
                        <w:txbxContent>
                          <w:p w14:paraId="6B5A3C03" w14:textId="77777777" w:rsidR="00215D89" w:rsidRDefault="00215D89" w:rsidP="00215D89">
                            <w:r>
                              <w:t>Organisational obligations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2E2DB" id="_x0000_s1063" type="#_x0000_t202" style="position:absolute;margin-left:193.5pt;margin-top:.5pt;width:133pt;height:22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">
                <v:textbox>
                  <w:txbxContent>
                    <w:p w14:paraId="6B5A3C03" w14:textId="77777777" w:rsidR="00215D89" w:rsidRDefault="00215D89" w:rsidP="00215D89">
                      <w:r>
                        <w:t>Organisational obligations</w:t>
                      </w:r>
                    </w:p>
                  </w:txbxContent>
                </v:textbox>
                <w10:wrap type="square" anchorx="margin"/>
              </v:shape>
            </w:pict>
          </mc:Fallback>
        </mc:AlternateContent>
      </w:r>
    </w:p>
    <w:p w14:paraId="37A3C76D" w14:textId="77777777" w:rsidR="00215D89" w:rsidRPr="00E6741C" w:rsidRDefault="00215D89" w:rsidP="00215D89"/>
    <w:p w14:paraId="2126604A" w14:textId="77777777" w:rsidR="00215D89" w:rsidRPr="00E6741C" w:rsidRDefault="00215D89" w:rsidP="00215D89">
      <w:r>
        <w:rPr>
          <w:noProof/>
        </w:rPr>
        <mc:AlternateContent>
          <mc:Choice Requires="wps">
            <w:drawing>
              <wp:anchor distT="45720" distB="45720" distL="114300" distR="114300" simplePos="0" relativeHeight="251754496" behindDoc="0" locked="0" layoutInCell="1" allowOverlap="1" wp14:anchorId="1F44C8C1" wp14:editId="2CD65B72">
                <wp:simplePos x="0" y="0"/>
                <wp:positionH relativeFrom="margin">
                  <wp:posOffset>5187315</wp:posOffset>
                </wp:positionH>
                <wp:positionV relativeFrom="paragraph">
                  <wp:posOffset>12065</wp:posOffset>
                </wp:positionV>
                <wp:extent cx="1493520" cy="1185545"/>
                <wp:effectExtent l="0" t="0" r="11430" b="1460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1185545"/>
                        </a:xfrm>
                        <a:prstGeom prst="rect">
                          <a:avLst/>
                        </a:prstGeom>
                        <a:solidFill>
                          <a:srgbClr val="FFFFFF"/>
                        </a:solidFill>
                        <a:ln w="9525">
                          <a:solidFill>
                            <a:srgbClr val="000000"/>
                          </a:solidFill>
                          <a:miter lim="800000"/>
                          <a:headEnd/>
                          <a:tailEnd/>
                        </a:ln>
                      </wps:spPr>
                      <wps:txbx>
                        <w:txbxContent>
                          <w:p w14:paraId="19C1D6F7" w14:textId="77777777" w:rsidR="00215D89" w:rsidRDefault="00215D89" w:rsidP="00215D89">
                            <w:pPr>
                              <w:spacing w:after="0"/>
                            </w:pPr>
                            <w:r>
                              <w:t>Awards</w:t>
                            </w:r>
                          </w:p>
                          <w:p w14:paraId="3C607C1A" w14:textId="77777777" w:rsidR="00215D89" w:rsidRDefault="00215D89" w:rsidP="00215D89">
                            <w:pPr>
                              <w:spacing w:after="0"/>
                            </w:pPr>
                            <w:r>
                              <w:t>Accreditation</w:t>
                            </w:r>
                          </w:p>
                          <w:p w14:paraId="5C85B807" w14:textId="77777777" w:rsidR="00215D89" w:rsidRDefault="00215D89" w:rsidP="00215D89">
                            <w:pPr>
                              <w:spacing w:after="0"/>
                            </w:pPr>
                            <w:r>
                              <w:t>Rewards</w:t>
                            </w:r>
                          </w:p>
                          <w:p w14:paraId="10F1C26E" w14:textId="77777777" w:rsidR="00215D89" w:rsidRDefault="00215D89" w:rsidP="00215D89">
                            <w:pPr>
                              <w:spacing w:after="0"/>
                            </w:pPr>
                            <w:r>
                              <w:t>Reputation</w:t>
                            </w:r>
                          </w:p>
                          <w:p w14:paraId="25BCC04B" w14:textId="77777777" w:rsidR="00215D89" w:rsidRDefault="00215D89" w:rsidP="00215D89">
                            <w:pPr>
                              <w:spacing w:after="0"/>
                            </w:pPr>
                            <w:r>
                              <w:t>Influence</w:t>
                            </w:r>
                          </w:p>
                          <w:p w14:paraId="5529B7EA" w14:textId="77777777" w:rsidR="00215D89" w:rsidRDefault="00215D89" w:rsidP="00215D89">
                            <w:pPr>
                              <w:spacing w:after="0"/>
                            </w:pPr>
                            <w:r>
                              <w:t>Competitiveness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4C8C1" id="_x0000_s1064" type="#_x0000_t202" style="position:absolute;margin-left:408.45pt;margin-top:.95pt;width:117.6pt;height:9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">
                <v:textbox>
                  <w:txbxContent>
                    <w:p w14:paraId="19C1D6F7" w14:textId="77777777" w:rsidR="00215D89" w:rsidRDefault="00215D89" w:rsidP="00215D89">
                      <w:pPr>
                        <w:spacing w:after="0"/>
                      </w:pPr>
                      <w:r>
                        <w:t>Awards</w:t>
                      </w:r>
                    </w:p>
                    <w:p w14:paraId="3C607C1A" w14:textId="77777777" w:rsidR="00215D89" w:rsidRDefault="00215D89" w:rsidP="00215D89">
                      <w:pPr>
                        <w:spacing w:after="0"/>
                      </w:pPr>
                      <w:r>
                        <w:t>Accreditation</w:t>
                      </w:r>
                    </w:p>
                    <w:p w14:paraId="5C85B807" w14:textId="77777777" w:rsidR="00215D89" w:rsidRDefault="00215D89" w:rsidP="00215D89">
                      <w:pPr>
                        <w:spacing w:after="0"/>
                      </w:pPr>
                      <w:r>
                        <w:t>Rewards</w:t>
                      </w:r>
                    </w:p>
                    <w:p w14:paraId="10F1C26E" w14:textId="77777777" w:rsidR="00215D89" w:rsidRDefault="00215D89" w:rsidP="00215D89">
                      <w:pPr>
                        <w:spacing w:after="0"/>
                      </w:pPr>
                      <w:r>
                        <w:t>Reputation</w:t>
                      </w:r>
                    </w:p>
                    <w:p w14:paraId="25BCC04B" w14:textId="77777777" w:rsidR="00215D89" w:rsidRDefault="00215D89" w:rsidP="00215D89">
                      <w:pPr>
                        <w:spacing w:after="0"/>
                      </w:pPr>
                      <w:r>
                        <w:t>Influence</w:t>
                      </w:r>
                    </w:p>
                    <w:p w14:paraId="5529B7EA" w14:textId="77777777" w:rsidR="00215D89" w:rsidRDefault="00215D89" w:rsidP="00215D89">
                      <w:pPr>
                        <w:spacing w:after="0"/>
                      </w:pPr>
                      <w:r>
                        <w:t>Competitiveness</w:t>
                      </w:r>
                    </w:p>
                  </w:txbxContent>
                </v:textbox>
                <w10:wrap type="square" anchorx="margin"/>
              </v:shape>
            </w:pict>
          </mc:Fallback>
        </mc:AlternateContent>
      </w:r>
    </w:p>
    <w:p w14:paraId="5848B97E" w14:textId="77777777" w:rsidR="00215D89" w:rsidRPr="00E6741C" w:rsidRDefault="00215D89" w:rsidP="00215D89">
      <w:r>
        <w:rPr>
          <w:noProof/>
        </w:rPr>
        <mc:AlternateContent>
          <mc:Choice Requires="wps">
            <w:drawing>
              <wp:anchor distT="45720" distB="45720" distL="114300" distR="114300" simplePos="0" relativeHeight="251710464" behindDoc="0" locked="0" layoutInCell="1" allowOverlap="1" wp14:anchorId="367EFB42" wp14:editId="4079DA75">
                <wp:simplePos x="0" y="0"/>
                <wp:positionH relativeFrom="margin">
                  <wp:posOffset>2495550</wp:posOffset>
                </wp:positionH>
                <wp:positionV relativeFrom="paragraph">
                  <wp:posOffset>205105</wp:posOffset>
                </wp:positionV>
                <wp:extent cx="1670050" cy="279400"/>
                <wp:effectExtent l="0" t="0" r="25400" b="2540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9400"/>
                        </a:xfrm>
                        <a:prstGeom prst="rect">
                          <a:avLst/>
                        </a:prstGeom>
                        <a:solidFill>
                          <a:srgbClr val="FFFFFF"/>
                        </a:solidFill>
                        <a:ln w="9525">
                          <a:solidFill>
                            <a:srgbClr val="000000"/>
                          </a:solidFill>
                          <a:miter lim="800000"/>
                          <a:headEnd/>
                          <a:tailEnd/>
                        </a:ln>
                      </wps:spPr>
                      <wps:txbx>
                        <w:txbxContent>
                          <w:p w14:paraId="4C7798A2" w14:textId="77777777" w:rsidR="00215D89" w:rsidRDefault="00215D89" w:rsidP="00215D89">
                            <w:r>
                              <w:t>Incentives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EFB42" id="_x0000_s1065" type="#_x0000_t202" style="position:absolute;margin-left:196.5pt;margin-top:16.15pt;width:131.5pt;height:22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">
                <v:textbox>
                  <w:txbxContent>
                    <w:p w14:paraId="4C7798A2" w14:textId="77777777" w:rsidR="00215D89" w:rsidRDefault="00215D89" w:rsidP="00215D89">
                      <w:r>
                        <w:t>Incentives</w:t>
                      </w:r>
                    </w:p>
                  </w:txbxContent>
                </v:textbox>
                <w10:wrap type="square" anchorx="margin"/>
              </v:shape>
            </w:pict>
          </mc:Fallback>
        </mc:AlternateContent>
      </w:r>
    </w:p>
    <w:p w14:paraId="790102F7" w14:textId="77777777" w:rsidR="00215D89" w:rsidRPr="00E6741C" w:rsidRDefault="00215D89" w:rsidP="00215D89">
      <w:r>
        <w:rPr>
          <w:noProof/>
        </w:rPr>
        <mc:AlternateContent>
          <mc:Choice Requires="wps">
            <w:drawing>
              <wp:anchor distT="0" distB="0" distL="114300" distR="114300" simplePos="0" relativeHeight="251753472" behindDoc="0" locked="0" layoutInCell="1" allowOverlap="1" wp14:anchorId="1DBE9F49" wp14:editId="34F172C3">
                <wp:simplePos x="0" y="0"/>
                <wp:positionH relativeFrom="margin">
                  <wp:posOffset>4168253</wp:posOffset>
                </wp:positionH>
                <wp:positionV relativeFrom="paragraph">
                  <wp:posOffset>12065</wp:posOffset>
                </wp:positionV>
                <wp:extent cx="1068108" cy="45719"/>
                <wp:effectExtent l="0" t="38100" r="36830" b="88265"/>
                <wp:wrapNone/>
                <wp:docPr id="222" name="Straight Arrow Connector 222"/>
                <wp:cNvGraphicFramePr/>
                <a:graphic xmlns:a="http://schemas.openxmlformats.org/drawingml/2006/main">
                  <a:graphicData uri="http://schemas.microsoft.com/office/word/2010/wordprocessingShape">
                    <wps:wsp>
                      <wps:cNvCnPr/>
                      <wps:spPr>
                        <a:xfrm>
                          <a:off x="0" y="0"/>
                          <a:ext cx="1068108"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D33CE1" id="Straight Arrow Connector 222" o:spid="_x0000_s1026" type="#_x0000_t32" style="position:absolute;margin-left:328.2pt;margin-top:.95pt;width:84.1pt;height:3.6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" strokecolor="windowText" strokeweight=".5pt">
                <v:stroke endarrow="block" joinstyle="miter"/>
                <w10:wrap anchorx="margin"/>
              </v:shape>
            </w:pict>
          </mc:Fallback>
        </mc:AlternateContent>
      </w:r>
      <w:r>
        <w:rPr>
          <w:noProof/>
        </w:rPr>
        <mc:AlternateContent>
          <mc:Choice Requires="wps">
            <w:drawing>
              <wp:anchor distT="0" distB="0" distL="114300" distR="114300" simplePos="0" relativeHeight="251732992" behindDoc="0" locked="0" layoutInCell="1" allowOverlap="1" wp14:anchorId="2DCC6201" wp14:editId="14D89EED">
                <wp:simplePos x="0" y="0"/>
                <wp:positionH relativeFrom="column">
                  <wp:posOffset>1174750</wp:posOffset>
                </wp:positionH>
                <wp:positionV relativeFrom="paragraph">
                  <wp:posOffset>89535</wp:posOffset>
                </wp:positionV>
                <wp:extent cx="1314450" cy="685800"/>
                <wp:effectExtent l="0" t="38100" r="57150" b="19050"/>
                <wp:wrapNone/>
                <wp:docPr id="200" name="Straight Arrow Connector 200"/>
                <wp:cNvGraphicFramePr/>
                <a:graphic xmlns:a="http://schemas.openxmlformats.org/drawingml/2006/main">
                  <a:graphicData uri="http://schemas.microsoft.com/office/word/2010/wordprocessingShape">
                    <wps:wsp>
                      <wps:cNvCnPr/>
                      <wps:spPr>
                        <a:xfrm flipV="1">
                          <a:off x="0" y="0"/>
                          <a:ext cx="1314450" cy="685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0E6EEF" id="Straight Arrow Connector 200" o:spid="_x0000_s1026" type="#_x0000_t32" style="position:absolute;margin-left:92.5pt;margin-top:7.05pt;width:103.5pt;height:54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" strokecolor="windowText" strokeweight=".5pt">
                <v:stroke endarrow="block" joinstyle="miter"/>
              </v:shape>
            </w:pict>
          </mc:Fallback>
        </mc:AlternateContent>
      </w:r>
    </w:p>
    <w:p w14:paraId="36DBC906" w14:textId="77777777" w:rsidR="00215D89" w:rsidRPr="00E6741C" w:rsidRDefault="00215D89" w:rsidP="00215D89">
      <w:r>
        <w:rPr>
          <w:noProof/>
        </w:rPr>
        <mc:AlternateContent>
          <mc:Choice Requires="wps">
            <w:drawing>
              <wp:anchor distT="45720" distB="45720" distL="114300" distR="114300" simplePos="0" relativeHeight="251712512" behindDoc="0" locked="0" layoutInCell="1" allowOverlap="1" wp14:anchorId="5555A66A" wp14:editId="51DE12D0">
                <wp:simplePos x="0" y="0"/>
                <wp:positionH relativeFrom="margin">
                  <wp:posOffset>7650153</wp:posOffset>
                </wp:positionH>
                <wp:positionV relativeFrom="paragraph">
                  <wp:posOffset>259557</wp:posOffset>
                </wp:positionV>
                <wp:extent cx="1670050" cy="1275715"/>
                <wp:effectExtent l="0" t="0" r="25400" b="19685"/>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1275715"/>
                        </a:xfrm>
                        <a:prstGeom prst="rect">
                          <a:avLst/>
                        </a:prstGeom>
                        <a:solidFill>
                          <a:srgbClr val="FFFFFF"/>
                        </a:solidFill>
                        <a:ln w="9525">
                          <a:solidFill>
                            <a:srgbClr val="000000"/>
                          </a:solidFill>
                          <a:miter lim="800000"/>
                          <a:headEnd/>
                          <a:tailEnd/>
                        </a:ln>
                      </wps:spPr>
                      <wps:txbx>
                        <w:txbxContent>
                          <w:p w14:paraId="3568C828" w14:textId="77777777" w:rsidR="00215D89" w:rsidRDefault="00215D89" w:rsidP="00215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5A66A" id="_x0000_s1066" type="#_x0000_t202" style="position:absolute;margin-left:602.35pt;margin-top:20.45pt;width:131.5pt;height:100.4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">
                <v:textbox>
                  <w:txbxContent>
                    <w:p w14:paraId="3568C828" w14:textId="77777777" w:rsidR="00215D89" w:rsidRDefault="00215D89" w:rsidP="00215D89"/>
                  </w:txbxContent>
                </v:textbox>
                <w10:wrap type="square" anchorx="margin"/>
              </v:shape>
            </w:pict>
          </mc:Fallback>
        </mc:AlternateContent>
      </w:r>
      <w:r>
        <w:rPr>
          <w:noProof/>
        </w:rPr>
        <mc:AlternateContent>
          <mc:Choice Requires="wps">
            <w:drawing>
              <wp:anchor distT="45720" distB="45720" distL="114300" distR="114300" simplePos="0" relativeHeight="251707392" behindDoc="0" locked="0" layoutInCell="1" allowOverlap="1" wp14:anchorId="4F849B64" wp14:editId="2D4A1F66">
                <wp:simplePos x="0" y="0"/>
                <wp:positionH relativeFrom="margin">
                  <wp:posOffset>-495300</wp:posOffset>
                </wp:positionH>
                <wp:positionV relativeFrom="paragraph">
                  <wp:posOffset>349885</wp:posOffset>
                </wp:positionV>
                <wp:extent cx="1670050" cy="1568450"/>
                <wp:effectExtent l="0" t="0" r="25400" b="1270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1568450"/>
                        </a:xfrm>
                        <a:prstGeom prst="rect">
                          <a:avLst/>
                        </a:prstGeom>
                        <a:solidFill>
                          <a:srgbClr val="FFFFFF"/>
                        </a:solidFill>
                        <a:ln w="9525">
                          <a:solidFill>
                            <a:srgbClr val="000000"/>
                          </a:solidFill>
                          <a:miter lim="800000"/>
                          <a:headEnd/>
                          <a:tailEnd/>
                        </a:ln>
                      </wps:spPr>
                      <wps:txbx>
                        <w:txbxContent>
                          <w:p w14:paraId="4060A924" w14:textId="77777777" w:rsidR="00215D89" w:rsidRDefault="00215D89" w:rsidP="00215D89">
                            <w:r>
                              <w:t>External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49B64" id="_x0000_s1067" type="#_x0000_t202" style="position:absolute;margin-left:-39pt;margin-top:27.55pt;width:131.5pt;height:123.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">
                <v:textbox>
                  <w:txbxContent>
                    <w:p w14:paraId="4060A924" w14:textId="77777777" w:rsidR="00215D89" w:rsidRDefault="00215D89" w:rsidP="00215D89">
                      <w:r>
                        <w:t>External outcomes</w:t>
                      </w:r>
                    </w:p>
                  </w:txbxContent>
                </v:textbox>
                <w10:wrap type="square" anchorx="margin"/>
              </v:shape>
            </w:pict>
          </mc:Fallback>
        </mc:AlternateContent>
      </w:r>
    </w:p>
    <w:p w14:paraId="28BBB86F" w14:textId="77777777" w:rsidR="00215D89" w:rsidRPr="00E6741C" w:rsidRDefault="00215D89" w:rsidP="00215D89"/>
    <w:p w14:paraId="449F3837" w14:textId="77777777" w:rsidR="00215D89" w:rsidRPr="00E6741C" w:rsidRDefault="00215D89" w:rsidP="00215D89">
      <w:r>
        <w:rPr>
          <w:noProof/>
        </w:rPr>
        <mc:AlternateContent>
          <mc:Choice Requires="wps">
            <w:drawing>
              <wp:anchor distT="45720" distB="45720" distL="114300" distR="114300" simplePos="0" relativeHeight="251755520" behindDoc="0" locked="0" layoutInCell="1" allowOverlap="1" wp14:anchorId="0FA35E41" wp14:editId="0963A10F">
                <wp:simplePos x="0" y="0"/>
                <wp:positionH relativeFrom="margin">
                  <wp:posOffset>5142230</wp:posOffset>
                </wp:positionH>
                <wp:positionV relativeFrom="paragraph">
                  <wp:posOffset>149860</wp:posOffset>
                </wp:positionV>
                <wp:extent cx="1520190" cy="615315"/>
                <wp:effectExtent l="0" t="0" r="22860" b="1333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615315"/>
                        </a:xfrm>
                        <a:prstGeom prst="rect">
                          <a:avLst/>
                        </a:prstGeom>
                        <a:solidFill>
                          <a:srgbClr val="FFFFFF"/>
                        </a:solidFill>
                        <a:ln w="9525">
                          <a:solidFill>
                            <a:srgbClr val="000000"/>
                          </a:solidFill>
                          <a:miter lim="800000"/>
                          <a:headEnd/>
                          <a:tailEnd/>
                        </a:ln>
                      </wps:spPr>
                      <wps:txbx>
                        <w:txbxContent>
                          <w:p w14:paraId="24862D5E" w14:textId="77777777" w:rsidR="00215D89" w:rsidRDefault="00215D89" w:rsidP="00215D89">
                            <w:pPr>
                              <w:spacing w:after="0"/>
                            </w:pPr>
                            <w:r>
                              <w:t>Productivity</w:t>
                            </w:r>
                          </w:p>
                          <w:p w14:paraId="4A8724A6" w14:textId="77777777" w:rsidR="00215D89" w:rsidRDefault="00215D89" w:rsidP="00215D89">
                            <w:pPr>
                              <w:spacing w:after="0"/>
                            </w:pPr>
                            <w:r>
                              <w:t>Socio-economic</w:t>
                            </w:r>
                          </w:p>
                          <w:p w14:paraId="3D95C24E" w14:textId="77777777" w:rsidR="00215D89" w:rsidRDefault="00215D89" w:rsidP="00215D89">
                            <w:pPr>
                              <w:spacing w:after="0"/>
                            </w:pPr>
                            <w:r>
                              <w:t>Resources increase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35E41" id="_x0000_s1068" type="#_x0000_t202" style="position:absolute;margin-left:404.9pt;margin-top:11.8pt;width:119.7pt;height:48.45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">
                <v:textbox>
                  <w:txbxContent>
                    <w:p w14:paraId="24862D5E" w14:textId="77777777" w:rsidR="00215D89" w:rsidRDefault="00215D89" w:rsidP="00215D89">
                      <w:pPr>
                        <w:spacing w:after="0"/>
                      </w:pPr>
                      <w:r>
                        <w:t>Productivity</w:t>
                      </w:r>
                    </w:p>
                    <w:p w14:paraId="4A8724A6" w14:textId="77777777" w:rsidR="00215D89" w:rsidRDefault="00215D89" w:rsidP="00215D89">
                      <w:pPr>
                        <w:spacing w:after="0"/>
                      </w:pPr>
                      <w:r>
                        <w:t>Socio-economic</w:t>
                      </w:r>
                    </w:p>
                    <w:p w14:paraId="3D95C24E" w14:textId="77777777" w:rsidR="00215D89" w:rsidRDefault="00215D89" w:rsidP="00215D89">
                      <w:pPr>
                        <w:spacing w:after="0"/>
                      </w:pPr>
                      <w:r>
                        <w:t>Resources increase</w:t>
                      </w:r>
                    </w:p>
                  </w:txbxContent>
                </v:textbox>
                <w10:wrap type="square" anchorx="margin"/>
              </v:shape>
            </w:pict>
          </mc:Fallback>
        </mc:AlternateContent>
      </w:r>
      <w:r>
        <w:rPr>
          <w:noProof/>
        </w:rPr>
        <mc:AlternateContent>
          <mc:Choice Requires="wps">
            <w:drawing>
              <wp:anchor distT="0" distB="0" distL="114300" distR="114300" simplePos="0" relativeHeight="251734016" behindDoc="0" locked="0" layoutInCell="1" allowOverlap="1" wp14:anchorId="4E266DD4" wp14:editId="33502C64">
                <wp:simplePos x="0" y="0"/>
                <wp:positionH relativeFrom="column">
                  <wp:posOffset>1162050</wp:posOffset>
                </wp:positionH>
                <wp:positionV relativeFrom="paragraph">
                  <wp:posOffset>254635</wp:posOffset>
                </wp:positionV>
                <wp:extent cx="1352550" cy="209550"/>
                <wp:effectExtent l="0" t="57150" r="19050" b="19050"/>
                <wp:wrapNone/>
                <wp:docPr id="201" name="Straight Arrow Connector 201"/>
                <wp:cNvGraphicFramePr/>
                <a:graphic xmlns:a="http://schemas.openxmlformats.org/drawingml/2006/main">
                  <a:graphicData uri="http://schemas.microsoft.com/office/word/2010/wordprocessingShape">
                    <wps:wsp>
                      <wps:cNvCnPr/>
                      <wps:spPr>
                        <a:xfrm flipV="1">
                          <a:off x="0" y="0"/>
                          <a:ext cx="135255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91FC41" id="Straight Arrow Connector 201" o:spid="_x0000_s1026" type="#_x0000_t32" style="position:absolute;margin-left:91.5pt;margin-top:20.05pt;width:106.5pt;height:16.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09440" behindDoc="0" locked="0" layoutInCell="1" allowOverlap="1" wp14:anchorId="25C3D205" wp14:editId="645CCD8D">
                <wp:simplePos x="0" y="0"/>
                <wp:positionH relativeFrom="margin">
                  <wp:posOffset>2520950</wp:posOffset>
                </wp:positionH>
                <wp:positionV relativeFrom="paragraph">
                  <wp:posOffset>173355</wp:posOffset>
                </wp:positionV>
                <wp:extent cx="1670050" cy="279400"/>
                <wp:effectExtent l="0" t="0" r="25400" b="2540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9400"/>
                        </a:xfrm>
                        <a:prstGeom prst="rect">
                          <a:avLst/>
                        </a:prstGeom>
                        <a:solidFill>
                          <a:srgbClr val="FFFFFF"/>
                        </a:solidFill>
                        <a:ln w="9525">
                          <a:solidFill>
                            <a:srgbClr val="000000"/>
                          </a:solidFill>
                          <a:miter lim="800000"/>
                          <a:headEnd/>
                          <a:tailEnd/>
                        </a:ln>
                      </wps:spPr>
                      <wps:txbx>
                        <w:txbxContent>
                          <w:p w14:paraId="40CA5E33" w14:textId="77777777" w:rsidR="00215D89" w:rsidRDefault="00215D89" w:rsidP="00215D89">
                            <w:r>
                              <w:t>Community/society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3D205" id="_x0000_s1069" type="#_x0000_t202" style="position:absolute;margin-left:198.5pt;margin-top:13.65pt;width:131.5pt;height:22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">
                <v:textbox>
                  <w:txbxContent>
                    <w:p w14:paraId="40CA5E33" w14:textId="77777777" w:rsidR="00215D89" w:rsidRDefault="00215D89" w:rsidP="00215D89">
                      <w:r>
                        <w:t>Community/society</w:t>
                      </w:r>
                    </w:p>
                  </w:txbxContent>
                </v:textbox>
                <w10:wrap type="square" anchorx="margin"/>
              </v:shape>
            </w:pict>
          </mc:Fallback>
        </mc:AlternateContent>
      </w:r>
    </w:p>
    <w:p w14:paraId="2B3C712B" w14:textId="77777777" w:rsidR="00215D89" w:rsidRPr="00E6741C" w:rsidRDefault="00215D89" w:rsidP="00215D89">
      <w:r>
        <w:rPr>
          <w:noProof/>
        </w:rPr>
        <mc:AlternateContent>
          <mc:Choice Requires="wps">
            <w:drawing>
              <wp:anchor distT="0" distB="0" distL="114300" distR="114300" simplePos="0" relativeHeight="251756544" behindDoc="0" locked="0" layoutInCell="1" allowOverlap="1" wp14:anchorId="57467BDA" wp14:editId="460A4E09">
                <wp:simplePos x="0" y="0"/>
                <wp:positionH relativeFrom="margin">
                  <wp:posOffset>4183656</wp:posOffset>
                </wp:positionH>
                <wp:positionV relativeFrom="paragraph">
                  <wp:posOffset>45720</wp:posOffset>
                </wp:positionV>
                <wp:extent cx="973544" cy="45719"/>
                <wp:effectExtent l="0" t="38100" r="36195" b="88265"/>
                <wp:wrapNone/>
                <wp:docPr id="225" name="Straight Arrow Connector 225"/>
                <wp:cNvGraphicFramePr/>
                <a:graphic xmlns:a="http://schemas.openxmlformats.org/drawingml/2006/main">
                  <a:graphicData uri="http://schemas.microsoft.com/office/word/2010/wordprocessingShape">
                    <wps:wsp>
                      <wps:cNvCnPr/>
                      <wps:spPr>
                        <a:xfrm>
                          <a:off x="0" y="0"/>
                          <a:ext cx="973544"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488A0A" id="Straight Arrow Connector 225" o:spid="_x0000_s1026" type="#_x0000_t32" style="position:absolute;margin-left:329.4pt;margin-top:3.6pt;width:76.65pt;height:3.6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" strokecolor="windowText" strokeweight=".5pt">
                <v:stroke endarrow="block" joinstyle="miter"/>
                <w10:wrap anchorx="margin"/>
              </v:shape>
            </w:pict>
          </mc:Fallback>
        </mc:AlternateContent>
      </w:r>
    </w:p>
    <w:p w14:paraId="48CE5AA2" w14:textId="77777777" w:rsidR="00215D89" w:rsidRPr="00E6741C" w:rsidRDefault="00215D89" w:rsidP="00215D89">
      <w:r>
        <w:rPr>
          <w:noProof/>
        </w:rPr>
        <mc:AlternateContent>
          <mc:Choice Requires="wps">
            <w:drawing>
              <wp:anchor distT="0" distB="0" distL="114300" distR="114300" simplePos="0" relativeHeight="251735040" behindDoc="0" locked="0" layoutInCell="1" allowOverlap="1" wp14:anchorId="14608211" wp14:editId="556A9500">
                <wp:simplePos x="0" y="0"/>
                <wp:positionH relativeFrom="margin">
                  <wp:posOffset>1181100</wp:posOffset>
                </wp:positionH>
                <wp:positionV relativeFrom="paragraph">
                  <wp:posOffset>39370</wp:posOffset>
                </wp:positionV>
                <wp:extent cx="1428750" cy="736600"/>
                <wp:effectExtent l="0" t="0" r="76200" b="63500"/>
                <wp:wrapNone/>
                <wp:docPr id="202" name="Straight Arrow Connector 202"/>
                <wp:cNvGraphicFramePr/>
                <a:graphic xmlns:a="http://schemas.openxmlformats.org/drawingml/2006/main">
                  <a:graphicData uri="http://schemas.microsoft.com/office/word/2010/wordprocessingShape">
                    <wps:wsp>
                      <wps:cNvCnPr/>
                      <wps:spPr>
                        <a:xfrm>
                          <a:off x="0" y="0"/>
                          <a:ext cx="1428750" cy="736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0747D5" id="Straight Arrow Connector 202" o:spid="_x0000_s1026" type="#_x0000_t32" style="position:absolute;margin-left:93pt;margin-top:3.1pt;width:112.5pt;height:58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" strokecolor="windowText" strokeweight=".5pt">
                <v:stroke endarrow="block" joinstyle="miter"/>
                <w10:wrap anchorx="margin"/>
              </v:shape>
            </w:pict>
          </mc:Fallback>
        </mc:AlternateContent>
      </w:r>
    </w:p>
    <w:p w14:paraId="2F77D4CA" w14:textId="77777777" w:rsidR="00215D89" w:rsidRPr="00E6741C" w:rsidRDefault="00215D89" w:rsidP="00215D89">
      <w:r>
        <w:rPr>
          <w:noProof/>
        </w:rPr>
        <mc:AlternateContent>
          <mc:Choice Requires="wps">
            <w:drawing>
              <wp:anchor distT="0" distB="0" distL="114300" distR="114300" simplePos="0" relativeHeight="251736064" behindDoc="0" locked="0" layoutInCell="1" allowOverlap="1" wp14:anchorId="74E2FE22" wp14:editId="433C5616">
                <wp:simplePos x="0" y="0"/>
                <wp:positionH relativeFrom="column">
                  <wp:posOffset>1181100</wp:posOffset>
                </wp:positionH>
                <wp:positionV relativeFrom="paragraph">
                  <wp:posOffset>134620</wp:posOffset>
                </wp:positionV>
                <wp:extent cx="1473200" cy="1708150"/>
                <wp:effectExtent l="0" t="0" r="69850" b="63500"/>
                <wp:wrapNone/>
                <wp:docPr id="203" name="Straight Arrow Connector 203"/>
                <wp:cNvGraphicFramePr/>
                <a:graphic xmlns:a="http://schemas.openxmlformats.org/drawingml/2006/main">
                  <a:graphicData uri="http://schemas.microsoft.com/office/word/2010/wordprocessingShape">
                    <wps:wsp>
                      <wps:cNvCnPr/>
                      <wps:spPr>
                        <a:xfrm>
                          <a:off x="0" y="0"/>
                          <a:ext cx="1473200" cy="17081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4549C9" id="Straight Arrow Connector 203" o:spid="_x0000_s1026" type="#_x0000_t32" style="position:absolute;margin-left:93pt;margin-top:10.6pt;width:116pt;height:13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" strokecolor="windowText" strokeweight=".5pt">
                <v:stroke endarrow="block" joinstyle="miter"/>
              </v:shape>
            </w:pict>
          </mc:Fallback>
        </mc:AlternateContent>
      </w:r>
    </w:p>
    <w:p w14:paraId="232B1E5B" w14:textId="77777777" w:rsidR="00215D89" w:rsidRPr="00E6741C" w:rsidRDefault="00215D89" w:rsidP="00215D89">
      <w:r>
        <w:rPr>
          <w:noProof/>
        </w:rPr>
        <mc:AlternateContent>
          <mc:Choice Requires="wps">
            <w:drawing>
              <wp:anchor distT="0" distB="0" distL="114300" distR="114300" simplePos="0" relativeHeight="251752448" behindDoc="0" locked="0" layoutInCell="1" allowOverlap="1" wp14:anchorId="7CBF6E05" wp14:editId="56ECA276">
                <wp:simplePos x="0" y="0"/>
                <wp:positionH relativeFrom="margin">
                  <wp:posOffset>4282289</wp:posOffset>
                </wp:positionH>
                <wp:positionV relativeFrom="paragraph">
                  <wp:posOffset>222703</wp:posOffset>
                </wp:positionV>
                <wp:extent cx="905347" cy="45719"/>
                <wp:effectExtent l="0" t="38100" r="47625" b="88265"/>
                <wp:wrapNone/>
                <wp:docPr id="221" name="Straight Arrow Connector 221"/>
                <wp:cNvGraphicFramePr/>
                <a:graphic xmlns:a="http://schemas.openxmlformats.org/drawingml/2006/main">
                  <a:graphicData uri="http://schemas.microsoft.com/office/word/2010/wordprocessingShape">
                    <wps:wsp>
                      <wps:cNvCnPr/>
                      <wps:spPr>
                        <a:xfrm>
                          <a:off x="0" y="0"/>
                          <a:ext cx="905347"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40A471" id="Straight Arrow Connector 221" o:spid="_x0000_s1026" type="#_x0000_t32" style="position:absolute;margin-left:337.2pt;margin-top:17.55pt;width:71.3pt;height:3.6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" strokecolor="windowText" strokeweight=".5pt">
                <v:stroke endarrow="block" joinstyle="miter"/>
                <w10:wrap anchorx="margin"/>
              </v:shape>
            </w:pict>
          </mc:Fallback>
        </mc:AlternateContent>
      </w:r>
      <w:r>
        <w:rPr>
          <w:noProof/>
        </w:rPr>
        <mc:AlternateContent>
          <mc:Choice Requires="wps">
            <w:drawing>
              <wp:anchor distT="45720" distB="45720" distL="114300" distR="114300" simplePos="0" relativeHeight="251713536" behindDoc="0" locked="0" layoutInCell="1" allowOverlap="1" wp14:anchorId="4F217164" wp14:editId="5107F214">
                <wp:simplePos x="0" y="0"/>
                <wp:positionH relativeFrom="margin">
                  <wp:posOffset>5187315</wp:posOffset>
                </wp:positionH>
                <wp:positionV relativeFrom="paragraph">
                  <wp:posOffset>30480</wp:posOffset>
                </wp:positionV>
                <wp:extent cx="1493520" cy="488315"/>
                <wp:effectExtent l="0" t="0" r="11430" b="26035"/>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488315"/>
                        </a:xfrm>
                        <a:prstGeom prst="rect">
                          <a:avLst/>
                        </a:prstGeom>
                        <a:solidFill>
                          <a:srgbClr val="FFFFFF"/>
                        </a:solidFill>
                        <a:ln w="9525">
                          <a:solidFill>
                            <a:srgbClr val="000000"/>
                          </a:solidFill>
                          <a:miter lim="800000"/>
                          <a:headEnd/>
                          <a:tailEnd/>
                        </a:ln>
                      </wps:spPr>
                      <wps:txbx>
                        <w:txbxContent>
                          <w:p w14:paraId="656D919A" w14:textId="77777777" w:rsidR="00215D89" w:rsidRDefault="00215D89" w:rsidP="00215D89">
                            <w:pPr>
                              <w:spacing w:after="0"/>
                            </w:pPr>
                            <w:r>
                              <w:t>Safety</w:t>
                            </w:r>
                          </w:p>
                          <w:p w14:paraId="3777AE0B" w14:textId="77777777" w:rsidR="00215D89" w:rsidRDefault="00215D89" w:rsidP="00215D89">
                            <w:pPr>
                              <w:spacing w:after="0"/>
                            </w:pPr>
                            <w:r>
                              <w:t>Sustainability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17164" id="_x0000_s1070" type="#_x0000_t202" style="position:absolute;margin-left:408.45pt;margin-top:2.4pt;width:117.6pt;height:38.4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">
                <v:textbox>
                  <w:txbxContent>
                    <w:p w14:paraId="656D919A" w14:textId="77777777" w:rsidR="00215D89" w:rsidRDefault="00215D89" w:rsidP="00215D89">
                      <w:pPr>
                        <w:spacing w:after="0"/>
                      </w:pPr>
                      <w:r>
                        <w:t>Safety</w:t>
                      </w:r>
                    </w:p>
                    <w:p w14:paraId="3777AE0B" w14:textId="77777777" w:rsidR="00215D89" w:rsidRDefault="00215D89" w:rsidP="00215D89">
                      <w:pPr>
                        <w:spacing w:after="0"/>
                      </w:pPr>
                      <w:r>
                        <w:t>Sustainability</w:t>
                      </w:r>
                    </w:p>
                  </w:txbxContent>
                </v:textbox>
                <w10:wrap type="square" anchorx="margin"/>
              </v:shape>
            </w:pict>
          </mc:Fallback>
        </mc:AlternateContent>
      </w:r>
    </w:p>
    <w:p w14:paraId="48383BC9" w14:textId="77777777" w:rsidR="00215D89" w:rsidRPr="00E6741C" w:rsidRDefault="00215D89" w:rsidP="00215D89"/>
    <w:p w14:paraId="305A66BC" w14:textId="77777777" w:rsidR="00215D89" w:rsidRPr="00E6741C" w:rsidRDefault="00215D89" w:rsidP="00215D89"/>
    <w:p w14:paraId="17241689" w14:textId="77777777" w:rsidR="00215D89" w:rsidRPr="00E6741C" w:rsidRDefault="00215D89" w:rsidP="00215D89"/>
    <w:p w14:paraId="5E81503F" w14:textId="77777777" w:rsidR="00215D89" w:rsidRPr="00E6741C" w:rsidRDefault="00215D89" w:rsidP="00215D89"/>
    <w:p w14:paraId="21F06FDC" w14:textId="77777777" w:rsidR="00215D89" w:rsidRDefault="00215D89" w:rsidP="00215D89"/>
    <w:p w14:paraId="1FFFFEC6" w14:textId="77777777" w:rsidR="00215D89" w:rsidRDefault="00215D89" w:rsidP="00215D89"/>
    <w:p w14:paraId="3ADDC015" w14:textId="77777777" w:rsidR="00215D89" w:rsidRDefault="00215D89" w:rsidP="00215D89"/>
    <w:p w14:paraId="681EAA69" w14:textId="77777777" w:rsidR="00215D89" w:rsidRDefault="00215D89" w:rsidP="00215D89">
      <w:r>
        <w:rPr>
          <w:noProof/>
        </w:rPr>
        <w:lastRenderedPageBreak/>
        <mc:AlternateContent>
          <mc:Choice Requires="wps">
            <w:drawing>
              <wp:anchor distT="0" distB="0" distL="114300" distR="114300" simplePos="0" relativeHeight="251738112" behindDoc="0" locked="0" layoutInCell="1" allowOverlap="1" wp14:anchorId="38DEC08F" wp14:editId="548DF8E0">
                <wp:simplePos x="0" y="0"/>
                <wp:positionH relativeFrom="column">
                  <wp:posOffset>3545840</wp:posOffset>
                </wp:positionH>
                <wp:positionV relativeFrom="paragraph">
                  <wp:posOffset>152400</wp:posOffset>
                </wp:positionV>
                <wp:extent cx="1032510" cy="190500"/>
                <wp:effectExtent l="0" t="57150" r="15240" b="19050"/>
                <wp:wrapNone/>
                <wp:docPr id="205" name="Straight Arrow Connector 205"/>
                <wp:cNvGraphicFramePr/>
                <a:graphic xmlns:a="http://schemas.openxmlformats.org/drawingml/2006/main">
                  <a:graphicData uri="http://schemas.microsoft.com/office/word/2010/wordprocessingShape">
                    <wps:wsp>
                      <wps:cNvCnPr/>
                      <wps:spPr>
                        <a:xfrm flipV="1">
                          <a:off x="0" y="0"/>
                          <a:ext cx="1032510" cy="190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5057B2" id="Straight Arrow Connector 205" o:spid="_x0000_s1026" type="#_x0000_t32" style="position:absolute;margin-left:279.2pt;margin-top:12pt;width:81.3pt;height:1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25824" behindDoc="0" locked="0" layoutInCell="1" allowOverlap="1" wp14:anchorId="65919BCA" wp14:editId="1E127C3C">
                <wp:simplePos x="0" y="0"/>
                <wp:positionH relativeFrom="margin">
                  <wp:posOffset>4591685</wp:posOffset>
                </wp:positionH>
                <wp:positionV relativeFrom="paragraph">
                  <wp:posOffset>69215</wp:posOffset>
                </wp:positionV>
                <wp:extent cx="1181100" cy="279400"/>
                <wp:effectExtent l="0" t="0" r="19050" b="2540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79400"/>
                        </a:xfrm>
                        <a:prstGeom prst="rect">
                          <a:avLst/>
                        </a:prstGeom>
                        <a:solidFill>
                          <a:srgbClr val="FFFFFF"/>
                        </a:solidFill>
                        <a:ln w="9525">
                          <a:solidFill>
                            <a:srgbClr val="000000"/>
                          </a:solidFill>
                          <a:miter lim="800000"/>
                          <a:headEnd/>
                          <a:tailEnd/>
                        </a:ln>
                      </wps:spPr>
                      <wps:txbx>
                        <w:txbxContent>
                          <w:p w14:paraId="4DAAC797" w14:textId="77777777" w:rsidR="00215D89" w:rsidRDefault="00215D89" w:rsidP="00215D89">
                            <w:r>
                              <w:t>Innovation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19BCA" id="_x0000_s1071" type="#_x0000_t202" style="position:absolute;margin-left:361.55pt;margin-top:5.45pt;width:93pt;height:22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">
                <v:textbox>
                  <w:txbxContent>
                    <w:p w14:paraId="4DAAC797" w14:textId="77777777" w:rsidR="00215D89" w:rsidRDefault="00215D89" w:rsidP="00215D89">
                      <w:r>
                        <w:t>Innovation</w:t>
                      </w:r>
                    </w:p>
                  </w:txbxContent>
                </v:textbox>
                <w10:wrap type="square" anchorx="margin"/>
              </v:shape>
            </w:pict>
          </mc:Fallback>
        </mc:AlternateContent>
      </w:r>
      <w:r>
        <w:rPr>
          <w:noProof/>
        </w:rPr>
        <mc:AlternateContent>
          <mc:Choice Requires="wps">
            <w:drawing>
              <wp:anchor distT="0" distB="0" distL="114300" distR="114300" simplePos="0" relativeHeight="251737088" behindDoc="0" locked="0" layoutInCell="1" allowOverlap="1" wp14:anchorId="4634DA32" wp14:editId="74A3862E">
                <wp:simplePos x="0" y="0"/>
                <wp:positionH relativeFrom="column">
                  <wp:posOffset>1231900</wp:posOffset>
                </wp:positionH>
                <wp:positionV relativeFrom="paragraph">
                  <wp:posOffset>184150</wp:posOffset>
                </wp:positionV>
                <wp:extent cx="1104900" cy="831850"/>
                <wp:effectExtent l="0" t="38100" r="57150" b="25400"/>
                <wp:wrapNone/>
                <wp:docPr id="204" name="Straight Arrow Connector 204"/>
                <wp:cNvGraphicFramePr/>
                <a:graphic xmlns:a="http://schemas.openxmlformats.org/drawingml/2006/main">
                  <a:graphicData uri="http://schemas.microsoft.com/office/word/2010/wordprocessingShape">
                    <wps:wsp>
                      <wps:cNvCnPr/>
                      <wps:spPr>
                        <a:xfrm flipV="1">
                          <a:off x="0" y="0"/>
                          <a:ext cx="1104900" cy="831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470FD5" id="Straight Arrow Connector 204" o:spid="_x0000_s1026" type="#_x0000_t32" style="position:absolute;margin-left:97pt;margin-top:14.5pt;width:87pt;height:65.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19680" behindDoc="0" locked="0" layoutInCell="1" allowOverlap="1" wp14:anchorId="405F80A2" wp14:editId="2AD68C50">
                <wp:simplePos x="0" y="0"/>
                <wp:positionH relativeFrom="margin">
                  <wp:posOffset>2326640</wp:posOffset>
                </wp:positionH>
                <wp:positionV relativeFrom="paragraph">
                  <wp:posOffset>135255</wp:posOffset>
                </wp:positionV>
                <wp:extent cx="1221740" cy="288290"/>
                <wp:effectExtent l="0" t="0" r="16510" b="1651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288290"/>
                        </a:xfrm>
                        <a:prstGeom prst="rect">
                          <a:avLst/>
                        </a:prstGeom>
                        <a:solidFill>
                          <a:srgbClr val="FFFFFF"/>
                        </a:solidFill>
                        <a:ln w="9525">
                          <a:solidFill>
                            <a:srgbClr val="000000"/>
                          </a:solidFill>
                          <a:miter lim="800000"/>
                          <a:headEnd/>
                          <a:tailEnd/>
                        </a:ln>
                      </wps:spPr>
                      <wps:txbx>
                        <w:txbxContent>
                          <w:p w14:paraId="4558C1A1" w14:textId="77777777" w:rsidR="00215D89" w:rsidRDefault="00215D89" w:rsidP="00215D89">
                            <w:r>
                              <w:t>Positive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F80A2" id="_x0000_s1072" type="#_x0000_t202" style="position:absolute;margin-left:183.2pt;margin-top:10.65pt;width:96.2pt;height:22.7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">
                <v:textbox>
                  <w:txbxContent>
                    <w:p w14:paraId="4558C1A1" w14:textId="77777777" w:rsidR="00215D89" w:rsidRDefault="00215D89" w:rsidP="00215D89">
                      <w:r>
                        <w:t>Positive</w:t>
                      </w:r>
                    </w:p>
                  </w:txbxContent>
                </v:textbox>
                <w10:wrap type="square" anchorx="margin"/>
              </v:shape>
            </w:pict>
          </mc:Fallback>
        </mc:AlternateContent>
      </w:r>
      <w:r>
        <w:rPr>
          <w:noProof/>
        </w:rPr>
        <mc:AlternateContent>
          <mc:Choice Requires="wps">
            <w:drawing>
              <wp:anchor distT="0" distB="0" distL="114300" distR="114300" simplePos="0" relativeHeight="251763712" behindDoc="0" locked="0" layoutInCell="1" allowOverlap="1" wp14:anchorId="03D19B27" wp14:editId="1B39E297">
                <wp:simplePos x="0" y="0"/>
                <wp:positionH relativeFrom="column">
                  <wp:posOffset>6862527</wp:posOffset>
                </wp:positionH>
                <wp:positionV relativeFrom="paragraph">
                  <wp:posOffset>-913458</wp:posOffset>
                </wp:positionV>
                <wp:extent cx="72880" cy="7513433"/>
                <wp:effectExtent l="19050" t="19050" r="22860" b="30480"/>
                <wp:wrapNone/>
                <wp:docPr id="235" name="Straight Connector 235"/>
                <wp:cNvGraphicFramePr/>
                <a:graphic xmlns:a="http://schemas.openxmlformats.org/drawingml/2006/main">
                  <a:graphicData uri="http://schemas.microsoft.com/office/word/2010/wordprocessingShape">
                    <wps:wsp>
                      <wps:cNvCnPr/>
                      <wps:spPr>
                        <a:xfrm flipH="1">
                          <a:off x="0" y="0"/>
                          <a:ext cx="72880" cy="7513433"/>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6F66EE" id="Straight Connector 235"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35pt,-71.95pt" to="546.1pt,5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" strokecolor="black [3200]" strokeweight="3pt">
                <v:stroke joinstyle="miter"/>
              </v:line>
            </w:pict>
          </mc:Fallback>
        </mc:AlternateContent>
      </w:r>
    </w:p>
    <w:p w14:paraId="7B7C749A" w14:textId="77777777" w:rsidR="00215D89" w:rsidRPr="0054655B" w:rsidRDefault="00215D89" w:rsidP="00215D89"/>
    <w:p w14:paraId="70923ED0" w14:textId="77777777" w:rsidR="00215D89" w:rsidRPr="0054655B" w:rsidRDefault="00215D89" w:rsidP="00215D89">
      <w:r>
        <w:rPr>
          <w:noProof/>
        </w:rPr>
        <mc:AlternateContent>
          <mc:Choice Requires="wps">
            <w:drawing>
              <wp:anchor distT="45720" distB="45720" distL="114300" distR="114300" simplePos="0" relativeHeight="251716608" behindDoc="0" locked="0" layoutInCell="1" allowOverlap="1" wp14:anchorId="16B66FE8" wp14:editId="6FEFE1D5">
                <wp:simplePos x="0" y="0"/>
                <wp:positionH relativeFrom="margin">
                  <wp:posOffset>-429989</wp:posOffset>
                </wp:positionH>
                <wp:positionV relativeFrom="paragraph">
                  <wp:posOffset>321109</wp:posOffset>
                </wp:positionV>
                <wp:extent cx="1670050" cy="279400"/>
                <wp:effectExtent l="0" t="0" r="25400" b="2540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9400"/>
                        </a:xfrm>
                        <a:prstGeom prst="rect">
                          <a:avLst/>
                        </a:prstGeom>
                        <a:solidFill>
                          <a:srgbClr val="FFFFFF"/>
                        </a:solidFill>
                        <a:ln w="9525">
                          <a:solidFill>
                            <a:srgbClr val="000000"/>
                          </a:solidFill>
                          <a:miter lim="800000"/>
                          <a:headEnd/>
                          <a:tailEnd/>
                        </a:ln>
                      </wps:spPr>
                      <wps:txbx>
                        <w:txbxContent>
                          <w:p w14:paraId="6A865D91" w14:textId="77777777" w:rsidR="00215D89" w:rsidRDefault="00215D89" w:rsidP="00215D89">
                            <w:r>
                              <w:t>Unintended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66FE8" id="_x0000_s1073" type="#_x0000_t202" style="position:absolute;margin-left:-33.85pt;margin-top:25.3pt;width:131.5pt;height:22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">
                <v:textbox>
                  <w:txbxContent>
                    <w:p w14:paraId="6A865D91" w14:textId="77777777" w:rsidR="00215D89" w:rsidRDefault="00215D89" w:rsidP="00215D89">
                      <w:r>
                        <w:t>Unintended outcomes</w:t>
                      </w:r>
                    </w:p>
                  </w:txbxContent>
                </v:textbox>
                <w10:wrap type="square" anchorx="margin"/>
              </v:shape>
            </w:pict>
          </mc:Fallback>
        </mc:AlternateContent>
      </w:r>
    </w:p>
    <w:p w14:paraId="3580AFF8" w14:textId="77777777" w:rsidR="00215D89" w:rsidRPr="0054655B" w:rsidRDefault="00215D89" w:rsidP="00215D89">
      <w:r>
        <w:rPr>
          <w:noProof/>
        </w:rPr>
        <mc:AlternateContent>
          <mc:Choice Requires="wps">
            <w:drawing>
              <wp:anchor distT="0" distB="0" distL="114300" distR="114300" simplePos="0" relativeHeight="251740160" behindDoc="0" locked="0" layoutInCell="1" allowOverlap="1" wp14:anchorId="60B79E50" wp14:editId="7F415FAA">
                <wp:simplePos x="0" y="0"/>
                <wp:positionH relativeFrom="column">
                  <wp:posOffset>1244600</wp:posOffset>
                </wp:positionH>
                <wp:positionV relativeFrom="paragraph">
                  <wp:posOffset>178435</wp:posOffset>
                </wp:positionV>
                <wp:extent cx="850900" cy="933450"/>
                <wp:effectExtent l="0" t="0" r="63500" b="57150"/>
                <wp:wrapNone/>
                <wp:docPr id="208" name="Straight Arrow Connector 208"/>
                <wp:cNvGraphicFramePr/>
                <a:graphic xmlns:a="http://schemas.openxmlformats.org/drawingml/2006/main">
                  <a:graphicData uri="http://schemas.microsoft.com/office/word/2010/wordprocessingShape">
                    <wps:wsp>
                      <wps:cNvCnPr/>
                      <wps:spPr>
                        <a:xfrm>
                          <a:off x="0" y="0"/>
                          <a:ext cx="850900" cy="933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72A5F4" id="Straight Arrow Connector 208" o:spid="_x0000_s1026" type="#_x0000_t32" style="position:absolute;margin-left:98pt;margin-top:14.05pt;width:67pt;height: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" strokecolor="windowText" strokeweight=".5pt">
                <v:stroke endarrow="block" joinstyle="miter"/>
              </v:shape>
            </w:pict>
          </mc:Fallback>
        </mc:AlternateContent>
      </w:r>
    </w:p>
    <w:p w14:paraId="24EB810E" w14:textId="77777777" w:rsidR="00215D89" w:rsidRPr="0054655B" w:rsidRDefault="00215D89" w:rsidP="00215D89">
      <w:r>
        <w:rPr>
          <w:noProof/>
        </w:rPr>
        <mc:AlternateContent>
          <mc:Choice Requires="wps">
            <w:drawing>
              <wp:anchor distT="45720" distB="45720" distL="114300" distR="114300" simplePos="0" relativeHeight="251723776" behindDoc="0" locked="0" layoutInCell="1" allowOverlap="1" wp14:anchorId="09FFFF96" wp14:editId="3CFCD6AA">
                <wp:simplePos x="0" y="0"/>
                <wp:positionH relativeFrom="margin">
                  <wp:posOffset>4400550</wp:posOffset>
                </wp:positionH>
                <wp:positionV relativeFrom="paragraph">
                  <wp:posOffset>178435</wp:posOffset>
                </wp:positionV>
                <wp:extent cx="1555750" cy="1250950"/>
                <wp:effectExtent l="0" t="0" r="25400" b="2540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1250950"/>
                        </a:xfrm>
                        <a:prstGeom prst="rect">
                          <a:avLst/>
                        </a:prstGeom>
                        <a:solidFill>
                          <a:srgbClr val="FFFFFF"/>
                        </a:solidFill>
                        <a:ln w="9525">
                          <a:solidFill>
                            <a:srgbClr val="000000"/>
                          </a:solidFill>
                          <a:miter lim="800000"/>
                          <a:headEnd/>
                          <a:tailEnd/>
                        </a:ln>
                      </wps:spPr>
                      <wps:txbx>
                        <w:txbxContent>
                          <w:p w14:paraId="5706269E" w14:textId="77777777" w:rsidR="00215D89" w:rsidRDefault="00215D89" w:rsidP="00215D89">
                            <w:pPr>
                              <w:spacing w:after="0"/>
                            </w:pPr>
                            <w:r>
                              <w:t>Top-down distortions</w:t>
                            </w:r>
                          </w:p>
                          <w:p w14:paraId="22045AC9" w14:textId="77777777" w:rsidR="00215D89" w:rsidRDefault="00215D89" w:rsidP="00215D89">
                            <w:pPr>
                              <w:spacing w:after="0"/>
                            </w:pPr>
                            <w:r>
                              <w:t>External imposition</w:t>
                            </w:r>
                          </w:p>
                          <w:p w14:paraId="1C1B8D44" w14:textId="77777777" w:rsidR="00215D89" w:rsidRDefault="00215D89" w:rsidP="00215D89">
                            <w:pPr>
                              <w:spacing w:after="0"/>
                            </w:pPr>
                            <w:r>
                              <w:t>High resource demands</w:t>
                            </w:r>
                          </w:p>
                          <w:p w14:paraId="68071EAD" w14:textId="77777777" w:rsidR="00215D89" w:rsidRDefault="00215D89" w:rsidP="00215D89">
                            <w:pPr>
                              <w:spacing w:after="0"/>
                            </w:pPr>
                            <w:r>
                              <w:t>Loss of revenue</w:t>
                            </w:r>
                          </w:p>
                          <w:p w14:paraId="7430BCCB" w14:textId="77777777" w:rsidR="00215D89" w:rsidRDefault="00215D89" w:rsidP="00215D89">
                            <w:pPr>
                              <w:spacing w:after="0"/>
                            </w:pPr>
                            <w:r>
                              <w:t>Duplication</w:t>
                            </w:r>
                          </w:p>
                          <w:p w14:paraId="0CC7B1CF" w14:textId="77777777" w:rsidR="00215D89" w:rsidRDefault="00215D89" w:rsidP="00215D89">
                            <w:pPr>
                              <w:spacing w:after="0"/>
                            </w:pPr>
                            <w:r>
                              <w:t>Loss of buy-in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FFF96" id="_x0000_s1074" type="#_x0000_t202" style="position:absolute;margin-left:346.5pt;margin-top:14.05pt;width:122.5pt;height:98.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">
                <v:textbox>
                  <w:txbxContent>
                    <w:p w14:paraId="5706269E" w14:textId="77777777" w:rsidR="00215D89" w:rsidRDefault="00215D89" w:rsidP="00215D89">
                      <w:pPr>
                        <w:spacing w:after="0"/>
                      </w:pPr>
                      <w:r>
                        <w:t>Top-down distortions</w:t>
                      </w:r>
                    </w:p>
                    <w:p w14:paraId="22045AC9" w14:textId="77777777" w:rsidR="00215D89" w:rsidRDefault="00215D89" w:rsidP="00215D89">
                      <w:pPr>
                        <w:spacing w:after="0"/>
                      </w:pPr>
                      <w:r>
                        <w:t>External imposition</w:t>
                      </w:r>
                    </w:p>
                    <w:p w14:paraId="1C1B8D44" w14:textId="77777777" w:rsidR="00215D89" w:rsidRDefault="00215D89" w:rsidP="00215D89">
                      <w:pPr>
                        <w:spacing w:after="0"/>
                      </w:pPr>
                      <w:r>
                        <w:t>High resource demands</w:t>
                      </w:r>
                    </w:p>
                    <w:p w14:paraId="68071EAD" w14:textId="77777777" w:rsidR="00215D89" w:rsidRDefault="00215D89" w:rsidP="00215D89">
                      <w:pPr>
                        <w:spacing w:after="0"/>
                      </w:pPr>
                      <w:r>
                        <w:t>Loss of revenue</w:t>
                      </w:r>
                    </w:p>
                    <w:p w14:paraId="7430BCCB" w14:textId="77777777" w:rsidR="00215D89" w:rsidRDefault="00215D89" w:rsidP="00215D89">
                      <w:pPr>
                        <w:spacing w:after="0"/>
                      </w:pPr>
                      <w:r>
                        <w:t>Duplication</w:t>
                      </w:r>
                    </w:p>
                    <w:p w14:paraId="0CC7B1CF" w14:textId="77777777" w:rsidR="00215D89" w:rsidRDefault="00215D89" w:rsidP="00215D89">
                      <w:pPr>
                        <w:spacing w:after="0"/>
                      </w:pPr>
                      <w:r>
                        <w:t>Loss of buy-in</w:t>
                      </w:r>
                    </w:p>
                  </w:txbxContent>
                </v:textbox>
                <w10:wrap type="square" anchorx="margin"/>
              </v:shape>
            </w:pict>
          </mc:Fallback>
        </mc:AlternateContent>
      </w:r>
      <w:r>
        <w:rPr>
          <w:noProof/>
        </w:rPr>
        <mc:AlternateContent>
          <mc:Choice Requires="wps">
            <w:drawing>
              <wp:anchor distT="45720" distB="45720" distL="114300" distR="114300" simplePos="0" relativeHeight="251745280" behindDoc="0" locked="0" layoutInCell="1" allowOverlap="1" wp14:anchorId="4AC401F0" wp14:editId="5C8B2748">
                <wp:simplePos x="0" y="0"/>
                <wp:positionH relativeFrom="margin">
                  <wp:posOffset>7043420</wp:posOffset>
                </wp:positionH>
                <wp:positionV relativeFrom="paragraph">
                  <wp:posOffset>224155</wp:posOffset>
                </wp:positionV>
                <wp:extent cx="2127250" cy="1293495"/>
                <wp:effectExtent l="0" t="0" r="25400" b="2095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1293495"/>
                        </a:xfrm>
                        <a:prstGeom prst="rect">
                          <a:avLst/>
                        </a:prstGeom>
                        <a:solidFill>
                          <a:srgbClr val="FFFFFF"/>
                        </a:solidFill>
                        <a:ln w="9525">
                          <a:solidFill>
                            <a:srgbClr val="000000"/>
                          </a:solidFill>
                          <a:miter lim="800000"/>
                          <a:headEnd/>
                          <a:tailEnd/>
                        </a:ln>
                      </wps:spPr>
                      <wps:txbx>
                        <w:txbxContent>
                          <w:p w14:paraId="7C345680" w14:textId="77777777" w:rsidR="00215D89" w:rsidRDefault="00215D89" w:rsidP="00215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401F0" id="_x0000_s1075" type="#_x0000_t202" style="position:absolute;margin-left:554.6pt;margin-top:17.65pt;width:167.5pt;height:101.85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">
                <v:textbox>
                  <w:txbxContent>
                    <w:p w14:paraId="7C345680" w14:textId="77777777" w:rsidR="00215D89" w:rsidRDefault="00215D89" w:rsidP="00215D89"/>
                  </w:txbxContent>
                </v:textbox>
                <w10:wrap type="square" anchorx="margin"/>
              </v:shape>
            </w:pict>
          </mc:Fallback>
        </mc:AlternateContent>
      </w:r>
    </w:p>
    <w:p w14:paraId="79C2C642" w14:textId="77777777" w:rsidR="00215D89" w:rsidRPr="0054655B" w:rsidRDefault="00215D89" w:rsidP="00215D89"/>
    <w:p w14:paraId="403CB974" w14:textId="77777777" w:rsidR="00215D89" w:rsidRPr="0054655B" w:rsidRDefault="00215D89" w:rsidP="00215D89">
      <w:r>
        <w:rPr>
          <w:noProof/>
        </w:rPr>
        <mc:AlternateContent>
          <mc:Choice Requires="wps">
            <w:drawing>
              <wp:anchor distT="0" distB="0" distL="114300" distR="114300" simplePos="0" relativeHeight="251741184" behindDoc="0" locked="0" layoutInCell="1" allowOverlap="1" wp14:anchorId="616EDFDA" wp14:editId="758EA135">
                <wp:simplePos x="0" y="0"/>
                <wp:positionH relativeFrom="column">
                  <wp:posOffset>3441700</wp:posOffset>
                </wp:positionH>
                <wp:positionV relativeFrom="paragraph">
                  <wp:posOffset>248285</wp:posOffset>
                </wp:positionV>
                <wp:extent cx="946150" cy="209550"/>
                <wp:effectExtent l="0" t="0" r="82550" b="76200"/>
                <wp:wrapNone/>
                <wp:docPr id="209" name="Straight Arrow Connector 209"/>
                <wp:cNvGraphicFramePr/>
                <a:graphic xmlns:a="http://schemas.openxmlformats.org/drawingml/2006/main">
                  <a:graphicData uri="http://schemas.microsoft.com/office/word/2010/wordprocessingShape">
                    <wps:wsp>
                      <wps:cNvCnPr/>
                      <wps:spPr>
                        <a:xfrm>
                          <a:off x="0" y="0"/>
                          <a:ext cx="94615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A3936F" id="Straight Arrow Connector 209" o:spid="_x0000_s1026" type="#_x0000_t32" style="position:absolute;margin-left:271pt;margin-top:19.55pt;width:74.5pt;height:1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24800" behindDoc="0" locked="0" layoutInCell="1" allowOverlap="1" wp14:anchorId="7BCB677C" wp14:editId="454DFC5A">
                <wp:simplePos x="0" y="0"/>
                <wp:positionH relativeFrom="margin">
                  <wp:posOffset>2072640</wp:posOffset>
                </wp:positionH>
                <wp:positionV relativeFrom="paragraph">
                  <wp:posOffset>60325</wp:posOffset>
                </wp:positionV>
                <wp:extent cx="1366520" cy="360680"/>
                <wp:effectExtent l="0" t="0" r="24130" b="2032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360680"/>
                        </a:xfrm>
                        <a:prstGeom prst="rect">
                          <a:avLst/>
                        </a:prstGeom>
                        <a:solidFill>
                          <a:srgbClr val="FFFFFF"/>
                        </a:solidFill>
                        <a:ln w="9525">
                          <a:solidFill>
                            <a:srgbClr val="000000"/>
                          </a:solidFill>
                          <a:miter lim="800000"/>
                          <a:headEnd/>
                          <a:tailEnd/>
                        </a:ln>
                      </wps:spPr>
                      <wps:txbx>
                        <w:txbxContent>
                          <w:p w14:paraId="0E0B951C" w14:textId="77777777" w:rsidR="00215D89" w:rsidRDefault="00215D89" w:rsidP="00215D89">
                            <w:r>
                              <w:t>Negative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B677C" id="_x0000_s1076" type="#_x0000_t202" style="position:absolute;margin-left:163.2pt;margin-top:4.75pt;width:107.6pt;height:28.4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">
                <v:textbox>
                  <w:txbxContent>
                    <w:p w14:paraId="0E0B951C" w14:textId="77777777" w:rsidR="00215D89" w:rsidRDefault="00215D89" w:rsidP="00215D89">
                      <w:r>
                        <w:t>Negative</w:t>
                      </w:r>
                    </w:p>
                  </w:txbxContent>
                </v:textbox>
                <w10:wrap type="square" anchorx="margin"/>
              </v:shape>
            </w:pict>
          </mc:Fallback>
        </mc:AlternateContent>
      </w:r>
    </w:p>
    <w:p w14:paraId="74A36B22" w14:textId="77777777" w:rsidR="00215D89" w:rsidRPr="0054655B" w:rsidRDefault="00215D89" w:rsidP="00215D89"/>
    <w:p w14:paraId="3C51E8F2" w14:textId="77777777" w:rsidR="00215D89" w:rsidRPr="0054655B" w:rsidRDefault="00215D89" w:rsidP="00215D89"/>
    <w:p w14:paraId="2D624D7A" w14:textId="77777777" w:rsidR="00215D89" w:rsidRPr="0054655B" w:rsidRDefault="00215D89" w:rsidP="00215D89"/>
    <w:p w14:paraId="2F4318B0" w14:textId="77777777" w:rsidR="00215D89" w:rsidRDefault="00215D89" w:rsidP="00215D89"/>
    <w:p w14:paraId="3C16E9D6" w14:textId="77777777" w:rsidR="00215D89" w:rsidRDefault="00215D89" w:rsidP="00215D89">
      <w:r>
        <w:rPr>
          <w:noProof/>
        </w:rPr>
        <mc:AlternateContent>
          <mc:Choice Requires="wps">
            <w:drawing>
              <wp:anchor distT="0" distB="0" distL="114300" distR="114300" simplePos="0" relativeHeight="251768832" behindDoc="0" locked="0" layoutInCell="1" allowOverlap="1" wp14:anchorId="5BD6EFB8" wp14:editId="5FB75CAE">
                <wp:simplePos x="0" y="0"/>
                <wp:positionH relativeFrom="column">
                  <wp:posOffset>1085850</wp:posOffset>
                </wp:positionH>
                <wp:positionV relativeFrom="paragraph">
                  <wp:posOffset>147319</wp:posOffset>
                </wp:positionV>
                <wp:extent cx="869950" cy="291465"/>
                <wp:effectExtent l="0" t="38100" r="63500" b="32385"/>
                <wp:wrapNone/>
                <wp:docPr id="240" name="Straight Arrow Connector 240"/>
                <wp:cNvGraphicFramePr/>
                <a:graphic xmlns:a="http://schemas.openxmlformats.org/drawingml/2006/main">
                  <a:graphicData uri="http://schemas.microsoft.com/office/word/2010/wordprocessingShape">
                    <wps:wsp>
                      <wps:cNvCnPr/>
                      <wps:spPr>
                        <a:xfrm flipV="1">
                          <a:off x="0" y="0"/>
                          <a:ext cx="869950" cy="29146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ED8520" id="Straight Arrow Connector 240" o:spid="_x0000_s1026" type="#_x0000_t32" style="position:absolute;margin-left:85.5pt;margin-top:11.6pt;width:68.5pt;height:22.95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70880" behindDoc="0" locked="0" layoutInCell="1" allowOverlap="1" wp14:anchorId="186B5C33" wp14:editId="69BCD3F6">
                <wp:simplePos x="0" y="0"/>
                <wp:positionH relativeFrom="margin">
                  <wp:posOffset>1964055</wp:posOffset>
                </wp:positionH>
                <wp:positionV relativeFrom="paragraph">
                  <wp:posOffset>35560</wp:posOffset>
                </wp:positionV>
                <wp:extent cx="1312545" cy="353060"/>
                <wp:effectExtent l="0" t="0" r="20955" b="2794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353060"/>
                        </a:xfrm>
                        <a:prstGeom prst="rect">
                          <a:avLst/>
                        </a:prstGeom>
                        <a:solidFill>
                          <a:srgbClr val="FFFFFF"/>
                        </a:solidFill>
                        <a:ln w="9525">
                          <a:solidFill>
                            <a:srgbClr val="000000"/>
                          </a:solidFill>
                          <a:miter lim="800000"/>
                          <a:headEnd/>
                          <a:tailEnd/>
                        </a:ln>
                      </wps:spPr>
                      <wps:txbx>
                        <w:txbxContent>
                          <w:p w14:paraId="30126EFB" w14:textId="77777777" w:rsidR="00215D89" w:rsidRDefault="00215D89" w:rsidP="00215D89">
                            <w:r>
                              <w:t>Financial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B5C33" id="_x0000_s1077" type="#_x0000_t202" style="position:absolute;margin-left:154.65pt;margin-top:2.8pt;width:103.35pt;height:27.8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">
                <v:textbox>
                  <w:txbxContent>
                    <w:p w14:paraId="30126EFB" w14:textId="77777777" w:rsidR="00215D89" w:rsidRDefault="00215D89" w:rsidP="00215D89">
                      <w:r>
                        <w:t>Financial outcomes</w:t>
                      </w:r>
                    </w:p>
                  </w:txbxContent>
                </v:textbox>
                <w10:wrap type="square" anchorx="margin"/>
              </v:shape>
            </w:pict>
          </mc:Fallback>
        </mc:AlternateContent>
      </w:r>
      <w:r>
        <w:rPr>
          <w:noProof/>
        </w:rPr>
        <mc:AlternateContent>
          <mc:Choice Requires="wps">
            <w:drawing>
              <wp:anchor distT="45720" distB="45720" distL="114300" distR="114300" simplePos="0" relativeHeight="251765760" behindDoc="0" locked="0" layoutInCell="1" allowOverlap="1" wp14:anchorId="0C1C707E" wp14:editId="3A14495F">
                <wp:simplePos x="0" y="0"/>
                <wp:positionH relativeFrom="margin">
                  <wp:posOffset>-362277</wp:posOffset>
                </wp:positionH>
                <wp:positionV relativeFrom="paragraph">
                  <wp:posOffset>297513</wp:posOffset>
                </wp:positionV>
                <wp:extent cx="1448435" cy="353060"/>
                <wp:effectExtent l="0" t="0" r="18415" b="2794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353060"/>
                        </a:xfrm>
                        <a:prstGeom prst="rect">
                          <a:avLst/>
                        </a:prstGeom>
                        <a:solidFill>
                          <a:srgbClr val="FFFFFF"/>
                        </a:solidFill>
                        <a:ln w="9525">
                          <a:solidFill>
                            <a:srgbClr val="000000"/>
                          </a:solidFill>
                          <a:miter lim="800000"/>
                          <a:headEnd/>
                          <a:tailEnd/>
                        </a:ln>
                      </wps:spPr>
                      <wps:txbx>
                        <w:txbxContent>
                          <w:p w14:paraId="62967510" w14:textId="77777777" w:rsidR="00215D89" w:rsidRDefault="00215D89" w:rsidP="00215D89">
                            <w:r>
                              <w:t>ROI definitions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C707E" id="_x0000_s1078" type="#_x0000_t202" style="position:absolute;margin-left:-28.55pt;margin-top:23.45pt;width:114.05pt;height:27.8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">
                <v:textbox>
                  <w:txbxContent>
                    <w:p w14:paraId="62967510" w14:textId="77777777" w:rsidR="00215D89" w:rsidRDefault="00215D89" w:rsidP="00215D89">
                      <w:r>
                        <w:t>ROI definitions</w:t>
                      </w:r>
                    </w:p>
                  </w:txbxContent>
                </v:textbox>
                <w10:wrap type="square" anchorx="margin"/>
              </v:shape>
            </w:pict>
          </mc:Fallback>
        </mc:AlternateContent>
      </w:r>
    </w:p>
    <w:p w14:paraId="56157EAC" w14:textId="77777777" w:rsidR="00215D89" w:rsidRDefault="00215D89" w:rsidP="00215D89">
      <w:pPr>
        <w:tabs>
          <w:tab w:val="left" w:pos="9500"/>
        </w:tabs>
      </w:pPr>
      <w:r>
        <w:rPr>
          <w:noProof/>
        </w:rPr>
        <mc:AlternateContent>
          <mc:Choice Requires="wps">
            <w:drawing>
              <wp:anchor distT="0" distB="0" distL="114300" distR="114300" simplePos="0" relativeHeight="251767808" behindDoc="0" locked="0" layoutInCell="1" allowOverlap="1" wp14:anchorId="374F92CF" wp14:editId="02BFEC1D">
                <wp:simplePos x="0" y="0"/>
                <wp:positionH relativeFrom="column">
                  <wp:posOffset>1086416</wp:posOffset>
                </wp:positionH>
                <wp:positionV relativeFrom="paragraph">
                  <wp:posOffset>175549</wp:posOffset>
                </wp:positionV>
                <wp:extent cx="859626" cy="570192"/>
                <wp:effectExtent l="0" t="0" r="74295" b="59055"/>
                <wp:wrapNone/>
                <wp:docPr id="239" name="Straight Arrow Connector 239"/>
                <wp:cNvGraphicFramePr/>
                <a:graphic xmlns:a="http://schemas.openxmlformats.org/drawingml/2006/main">
                  <a:graphicData uri="http://schemas.microsoft.com/office/word/2010/wordprocessingShape">
                    <wps:wsp>
                      <wps:cNvCnPr/>
                      <wps:spPr>
                        <a:xfrm>
                          <a:off x="0" y="0"/>
                          <a:ext cx="859626" cy="57019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6C5014" id="Straight Arrow Connector 239" o:spid="_x0000_s1026" type="#_x0000_t32" style="position:absolute;margin-left:85.55pt;margin-top:13.8pt;width:67.7pt;height:44.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" strokecolor="windowText" strokeweight=".5pt">
                <v:stroke endarrow="block" joinstyle="miter"/>
              </v:shape>
            </w:pict>
          </mc:Fallback>
        </mc:AlternateContent>
      </w:r>
      <w:r>
        <w:tab/>
      </w:r>
    </w:p>
    <w:p w14:paraId="11A974B6" w14:textId="77777777" w:rsidR="00215D89" w:rsidRDefault="00215D89" w:rsidP="00215D89">
      <w:pPr>
        <w:tabs>
          <w:tab w:val="left" w:pos="9500"/>
        </w:tabs>
      </w:pPr>
      <w:r>
        <w:rPr>
          <w:noProof/>
        </w:rPr>
        <mc:AlternateContent>
          <mc:Choice Requires="wps">
            <w:drawing>
              <wp:anchor distT="45720" distB="45720" distL="114300" distR="114300" simplePos="0" relativeHeight="251771904" behindDoc="0" locked="0" layoutInCell="1" allowOverlap="1" wp14:anchorId="17D1D101" wp14:editId="674BDD3E">
                <wp:simplePos x="0" y="0"/>
                <wp:positionH relativeFrom="margin">
                  <wp:posOffset>1963659</wp:posOffset>
                </wp:positionH>
                <wp:positionV relativeFrom="paragraph">
                  <wp:posOffset>276533</wp:posOffset>
                </wp:positionV>
                <wp:extent cx="1384300" cy="334010"/>
                <wp:effectExtent l="0" t="0" r="25400" b="2794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34010"/>
                        </a:xfrm>
                        <a:prstGeom prst="rect">
                          <a:avLst/>
                        </a:prstGeom>
                        <a:solidFill>
                          <a:srgbClr val="FFFFFF"/>
                        </a:solidFill>
                        <a:ln w="9525">
                          <a:solidFill>
                            <a:srgbClr val="000000"/>
                          </a:solidFill>
                          <a:miter lim="800000"/>
                          <a:headEnd/>
                          <a:tailEnd/>
                        </a:ln>
                      </wps:spPr>
                      <wps:txbx>
                        <w:txbxContent>
                          <w:p w14:paraId="7AEE53F1" w14:textId="77777777" w:rsidR="00215D89" w:rsidRDefault="00215D89" w:rsidP="00215D89">
                            <w:r>
                              <w:t>Non-financial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1D101" id="_x0000_s1079" type="#_x0000_t202" style="position:absolute;margin-left:154.6pt;margin-top:21.75pt;width:109pt;height:26.3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">
                <v:textbox>
                  <w:txbxContent>
                    <w:p w14:paraId="7AEE53F1" w14:textId="77777777" w:rsidR="00215D89" w:rsidRDefault="00215D89" w:rsidP="00215D89">
                      <w:r>
                        <w:t>Non-financial</w:t>
                      </w:r>
                    </w:p>
                  </w:txbxContent>
                </v:textbox>
                <w10:wrap type="square" anchorx="margin"/>
              </v:shape>
            </w:pict>
          </mc:Fallback>
        </mc:AlternateContent>
      </w:r>
    </w:p>
    <w:p w14:paraId="2CEF36FF" w14:textId="77777777" w:rsidR="00215D89" w:rsidRDefault="00215D89" w:rsidP="00215D89">
      <w:pPr>
        <w:tabs>
          <w:tab w:val="left" w:pos="9500"/>
        </w:tabs>
      </w:pPr>
      <w:r>
        <w:rPr>
          <w:noProof/>
        </w:rPr>
        <mc:AlternateContent>
          <mc:Choice Requires="wps">
            <w:drawing>
              <wp:anchor distT="45720" distB="45720" distL="114300" distR="114300" simplePos="0" relativeHeight="251744256" behindDoc="0" locked="0" layoutInCell="1" allowOverlap="1" wp14:anchorId="6473881C" wp14:editId="3F398C4A">
                <wp:simplePos x="0" y="0"/>
                <wp:positionH relativeFrom="margin">
                  <wp:posOffset>7115810</wp:posOffset>
                </wp:positionH>
                <wp:positionV relativeFrom="paragraph">
                  <wp:posOffset>11430</wp:posOffset>
                </wp:positionV>
                <wp:extent cx="2127250" cy="1167765"/>
                <wp:effectExtent l="0" t="0" r="25400" b="13335"/>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1167765"/>
                        </a:xfrm>
                        <a:prstGeom prst="rect">
                          <a:avLst/>
                        </a:prstGeom>
                        <a:solidFill>
                          <a:srgbClr val="FFFFFF"/>
                        </a:solidFill>
                        <a:ln w="9525">
                          <a:solidFill>
                            <a:srgbClr val="000000"/>
                          </a:solidFill>
                          <a:miter lim="800000"/>
                          <a:headEnd/>
                          <a:tailEnd/>
                        </a:ln>
                      </wps:spPr>
                      <wps:txbx>
                        <w:txbxContent>
                          <w:p w14:paraId="27E41DD5" w14:textId="77777777" w:rsidR="00215D89" w:rsidRDefault="00215D89" w:rsidP="00215D89">
                            <w:r>
                              <w:t>QI as a diagnostic tool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3881C" id="_x0000_s1080" type="#_x0000_t202" style="position:absolute;margin-left:560.3pt;margin-top:.9pt;width:167.5pt;height:91.9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">
                <v:textbox>
                  <w:txbxContent>
                    <w:p w14:paraId="27E41DD5" w14:textId="77777777" w:rsidR="00215D89" w:rsidRDefault="00215D89" w:rsidP="00215D89">
                      <w:r>
                        <w:t>QI as a diagnostic tool</w:t>
                      </w:r>
                    </w:p>
                  </w:txbxContent>
                </v:textbox>
                <w10:wrap type="square" anchorx="margin"/>
              </v:shape>
            </w:pict>
          </mc:Fallback>
        </mc:AlternateContent>
      </w:r>
      <w:r>
        <w:rPr>
          <w:noProof/>
        </w:rPr>
        <mc:AlternateContent>
          <mc:Choice Requires="wps">
            <w:drawing>
              <wp:anchor distT="0" distB="0" distL="114300" distR="114300" simplePos="0" relativeHeight="251769856" behindDoc="0" locked="0" layoutInCell="1" allowOverlap="1" wp14:anchorId="1DC7BEDD" wp14:editId="12F1DECF">
                <wp:simplePos x="0" y="0"/>
                <wp:positionH relativeFrom="column">
                  <wp:posOffset>3295461</wp:posOffset>
                </wp:positionH>
                <wp:positionV relativeFrom="paragraph">
                  <wp:posOffset>93571</wp:posOffset>
                </wp:positionV>
                <wp:extent cx="778598" cy="697117"/>
                <wp:effectExtent l="0" t="0" r="59690" b="65405"/>
                <wp:wrapNone/>
                <wp:docPr id="241" name="Straight Arrow Connector 241"/>
                <wp:cNvGraphicFramePr/>
                <a:graphic xmlns:a="http://schemas.openxmlformats.org/drawingml/2006/main">
                  <a:graphicData uri="http://schemas.microsoft.com/office/word/2010/wordprocessingShape">
                    <wps:wsp>
                      <wps:cNvCnPr/>
                      <wps:spPr>
                        <a:xfrm>
                          <a:off x="0" y="0"/>
                          <a:ext cx="778598" cy="69711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57078A" id="Straight Arrow Connector 241" o:spid="_x0000_s1026" type="#_x0000_t32" style="position:absolute;margin-left:259.5pt;margin-top:7.35pt;width:61.3pt;height:54.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66784" behindDoc="0" locked="0" layoutInCell="1" allowOverlap="1" wp14:anchorId="63FD595A" wp14:editId="0959CDB5">
                <wp:simplePos x="0" y="0"/>
                <wp:positionH relativeFrom="margin">
                  <wp:posOffset>4055255</wp:posOffset>
                </wp:positionH>
                <wp:positionV relativeFrom="paragraph">
                  <wp:posOffset>11279</wp:posOffset>
                </wp:positionV>
                <wp:extent cx="2580005" cy="1411605"/>
                <wp:effectExtent l="0" t="0" r="10795" b="17145"/>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1411605"/>
                        </a:xfrm>
                        <a:prstGeom prst="rect">
                          <a:avLst/>
                        </a:prstGeom>
                        <a:solidFill>
                          <a:srgbClr val="FFFFFF"/>
                        </a:solidFill>
                        <a:ln w="9525">
                          <a:solidFill>
                            <a:srgbClr val="000000"/>
                          </a:solidFill>
                          <a:miter lim="800000"/>
                          <a:headEnd/>
                          <a:tailEnd/>
                        </a:ln>
                      </wps:spPr>
                      <wps:txbx>
                        <w:txbxContent>
                          <w:p w14:paraId="7C574051" w14:textId="77777777" w:rsidR="00215D89" w:rsidRDefault="00215D89" w:rsidP="00215D89">
                            <w:pPr>
                              <w:spacing w:after="0"/>
                            </w:pPr>
                            <w:r>
                              <w:t>Effectiveness</w:t>
                            </w:r>
                          </w:p>
                          <w:p w14:paraId="3A4B5E16" w14:textId="77777777" w:rsidR="00215D89" w:rsidRDefault="00215D89" w:rsidP="00215D89">
                            <w:pPr>
                              <w:spacing w:after="0"/>
                            </w:pPr>
                            <w:r>
                              <w:t>Efficiency, productivity</w:t>
                            </w:r>
                          </w:p>
                          <w:p w14:paraId="786532CD" w14:textId="77777777" w:rsidR="00215D89" w:rsidRDefault="00215D89" w:rsidP="00215D89">
                            <w:pPr>
                              <w:spacing w:after="0"/>
                            </w:pPr>
                            <w:r>
                              <w:t>Positive staff outcomes</w:t>
                            </w:r>
                          </w:p>
                          <w:p w14:paraId="5D5AE73E" w14:textId="77777777" w:rsidR="00215D89" w:rsidRDefault="00215D89" w:rsidP="00215D89">
                            <w:pPr>
                              <w:spacing w:after="0"/>
                            </w:pPr>
                            <w:r>
                              <w:t>Positive patient outcomes</w:t>
                            </w:r>
                          </w:p>
                          <w:p w14:paraId="036630A2" w14:textId="77777777" w:rsidR="00215D89" w:rsidRDefault="00215D89" w:rsidP="00215D89">
                            <w:pPr>
                              <w:spacing w:after="0"/>
                            </w:pPr>
                            <w:r>
                              <w:t>Positive community/societal outcomes</w:t>
                            </w:r>
                          </w:p>
                          <w:p w14:paraId="02647B0A" w14:textId="77777777" w:rsidR="00215D89" w:rsidRDefault="00215D89" w:rsidP="00215D89">
                            <w:pPr>
                              <w:spacing w:after="0"/>
                            </w:pPr>
                            <w:r>
                              <w:t>Organisational development</w:t>
                            </w:r>
                          </w:p>
                          <w:p w14:paraId="63D0ED59" w14:textId="77777777" w:rsidR="00215D89" w:rsidRDefault="00215D89" w:rsidP="00215D89">
                            <w:pPr>
                              <w:spacing w:after="0"/>
                            </w:pPr>
                            <w:r>
                              <w:t>Process/systems/structure improvement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D595A" id="_x0000_s1081" type="#_x0000_t202" style="position:absolute;margin-left:319.3pt;margin-top:.9pt;width:203.15pt;height:111.15pt;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">
                <v:textbox>
                  <w:txbxContent>
                    <w:p w14:paraId="7C574051" w14:textId="77777777" w:rsidR="00215D89" w:rsidRDefault="00215D89" w:rsidP="00215D89">
                      <w:pPr>
                        <w:spacing w:after="0"/>
                      </w:pPr>
                      <w:r>
                        <w:t>Effectiveness</w:t>
                      </w:r>
                    </w:p>
                    <w:p w14:paraId="3A4B5E16" w14:textId="77777777" w:rsidR="00215D89" w:rsidRDefault="00215D89" w:rsidP="00215D89">
                      <w:pPr>
                        <w:spacing w:after="0"/>
                      </w:pPr>
                      <w:r>
                        <w:t>Efficiency, productivity</w:t>
                      </w:r>
                    </w:p>
                    <w:p w14:paraId="786532CD" w14:textId="77777777" w:rsidR="00215D89" w:rsidRDefault="00215D89" w:rsidP="00215D89">
                      <w:pPr>
                        <w:spacing w:after="0"/>
                      </w:pPr>
                      <w:r>
                        <w:t>Positive staff outcomes</w:t>
                      </w:r>
                    </w:p>
                    <w:p w14:paraId="5D5AE73E" w14:textId="77777777" w:rsidR="00215D89" w:rsidRDefault="00215D89" w:rsidP="00215D89">
                      <w:pPr>
                        <w:spacing w:after="0"/>
                      </w:pPr>
                      <w:r>
                        <w:t>Positive patient outcomes</w:t>
                      </w:r>
                    </w:p>
                    <w:p w14:paraId="036630A2" w14:textId="77777777" w:rsidR="00215D89" w:rsidRDefault="00215D89" w:rsidP="00215D89">
                      <w:pPr>
                        <w:spacing w:after="0"/>
                      </w:pPr>
                      <w:r>
                        <w:t>Positive community/societal outcomes</w:t>
                      </w:r>
                    </w:p>
                    <w:p w14:paraId="02647B0A" w14:textId="77777777" w:rsidR="00215D89" w:rsidRDefault="00215D89" w:rsidP="00215D89">
                      <w:pPr>
                        <w:spacing w:after="0"/>
                      </w:pPr>
                      <w:r>
                        <w:t>Organisational development</w:t>
                      </w:r>
                    </w:p>
                    <w:p w14:paraId="63D0ED59" w14:textId="77777777" w:rsidR="00215D89" w:rsidRDefault="00215D89" w:rsidP="00215D89">
                      <w:pPr>
                        <w:spacing w:after="0"/>
                      </w:pPr>
                      <w:r>
                        <w:t>Process/systems/structure improvement</w:t>
                      </w:r>
                    </w:p>
                  </w:txbxContent>
                </v:textbox>
                <w10:wrap type="square" anchorx="margin"/>
              </v:shape>
            </w:pict>
          </mc:Fallback>
        </mc:AlternateContent>
      </w:r>
    </w:p>
    <w:p w14:paraId="701D960C" w14:textId="77777777" w:rsidR="00215D89" w:rsidRDefault="00215D89" w:rsidP="00215D89">
      <w:pPr>
        <w:tabs>
          <w:tab w:val="left" w:pos="9500"/>
        </w:tabs>
      </w:pPr>
    </w:p>
    <w:p w14:paraId="3A123A27" w14:textId="77777777" w:rsidR="00215D89" w:rsidRDefault="00215D89" w:rsidP="00215D89">
      <w:pPr>
        <w:tabs>
          <w:tab w:val="left" w:pos="9500"/>
        </w:tabs>
      </w:pPr>
    </w:p>
    <w:p w14:paraId="684DC44E" w14:textId="77777777" w:rsidR="00215D89" w:rsidRDefault="00215D89" w:rsidP="00215D89">
      <w:pPr>
        <w:tabs>
          <w:tab w:val="left" w:pos="9500"/>
        </w:tabs>
      </w:pPr>
    </w:p>
    <w:p w14:paraId="0A70D1E2" w14:textId="77777777" w:rsidR="00215D89" w:rsidRDefault="00215D89" w:rsidP="00215D89">
      <w:pPr>
        <w:tabs>
          <w:tab w:val="left" w:pos="9500"/>
        </w:tabs>
      </w:pPr>
    </w:p>
    <w:p w14:paraId="25309402" w14:textId="77777777" w:rsidR="00215D89" w:rsidRDefault="00215D89" w:rsidP="00215D89">
      <w:pPr>
        <w:tabs>
          <w:tab w:val="left" w:pos="9500"/>
        </w:tabs>
      </w:pPr>
    </w:p>
    <w:p w14:paraId="53AAE073" w14:textId="77777777" w:rsidR="00215D89" w:rsidRPr="001D3221" w:rsidRDefault="00215D89" w:rsidP="00215D89">
      <w:pPr>
        <w:rPr>
          <w:sz w:val="28"/>
          <w:szCs w:val="28"/>
        </w:rPr>
      </w:pPr>
      <w:r>
        <w:rPr>
          <w:noProof/>
        </w:rPr>
        <w:lastRenderedPageBreak/>
        <mc:AlternateContent>
          <mc:Choice Requires="wps">
            <w:drawing>
              <wp:anchor distT="45720" distB="45720" distL="114300" distR="114300" simplePos="0" relativeHeight="251721728" behindDoc="0" locked="0" layoutInCell="1" allowOverlap="1" wp14:anchorId="55353D78" wp14:editId="7683FE94">
                <wp:simplePos x="0" y="0"/>
                <wp:positionH relativeFrom="margin">
                  <wp:align>right</wp:align>
                </wp:positionH>
                <wp:positionV relativeFrom="paragraph">
                  <wp:posOffset>524510</wp:posOffset>
                </wp:positionV>
                <wp:extent cx="9261475" cy="488950"/>
                <wp:effectExtent l="0" t="0" r="15875" b="2540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1475" cy="488950"/>
                        </a:xfrm>
                        <a:prstGeom prst="rect">
                          <a:avLst/>
                        </a:prstGeom>
                        <a:solidFill>
                          <a:srgbClr val="FFFFFF"/>
                        </a:solidFill>
                        <a:ln w="9525">
                          <a:solidFill>
                            <a:srgbClr val="000000"/>
                          </a:solidFill>
                          <a:miter lim="800000"/>
                          <a:headEnd/>
                          <a:tailEnd/>
                        </a:ln>
                      </wps:spPr>
                      <wps:txbx>
                        <w:txbxContent>
                          <w:p w14:paraId="47EAE376" w14:textId="77777777" w:rsidR="00215D89" w:rsidRDefault="00215D89" w:rsidP="00215D89">
                            <w:r>
                              <w:t>Themes                                                                                       parent codes                                                                                    child codes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53D78" id="_x0000_s1082" type="#_x0000_t202" style="position:absolute;margin-left:678.05pt;margin-top:41.3pt;width:729.25pt;height:38.5pt;z-index:251721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">
                <v:textbox>
                  <w:txbxContent>
                    <w:p w14:paraId="47EAE376" w14:textId="77777777" w:rsidR="00215D89" w:rsidRDefault="00215D89" w:rsidP="00215D89">
                      <w:r>
                        <w:t>Themes                                                                                       parent codes                                                                                    child codes</w:t>
                      </w:r>
                    </w:p>
                  </w:txbxContent>
                </v:textbox>
                <w10:wrap type="square" anchorx="margin"/>
              </v:shape>
            </w:pict>
          </mc:Fallback>
        </mc:AlternateContent>
      </w:r>
      <w:r>
        <w:rPr>
          <w:sz w:val="28"/>
          <w:szCs w:val="28"/>
        </w:rPr>
        <w:t xml:space="preserve">                                                                                    </w:t>
      </w:r>
      <w:r w:rsidRPr="001D3221">
        <w:rPr>
          <w:sz w:val="28"/>
          <w:szCs w:val="28"/>
        </w:rPr>
        <w:t>Inductive Limb</w:t>
      </w:r>
      <w:r>
        <w:rPr>
          <w:sz w:val="28"/>
          <w:szCs w:val="28"/>
        </w:rPr>
        <w:t>: New theme (s)</w:t>
      </w:r>
    </w:p>
    <w:p w14:paraId="5D717FCE" w14:textId="77777777" w:rsidR="00215D89" w:rsidRDefault="00215D89" w:rsidP="00215D89"/>
    <w:p w14:paraId="6640EE7B" w14:textId="77777777" w:rsidR="00215D89" w:rsidRDefault="00215D89" w:rsidP="00215D89"/>
    <w:p w14:paraId="6409CD0F" w14:textId="77777777" w:rsidR="00215D89" w:rsidRDefault="00215D89" w:rsidP="00215D89"/>
    <w:p w14:paraId="670C9343" w14:textId="77777777" w:rsidR="00215D89" w:rsidRDefault="00215D89" w:rsidP="00215D89">
      <w:r>
        <w:rPr>
          <w:noProof/>
        </w:rPr>
        <mc:AlternateContent>
          <mc:Choice Requires="wps">
            <w:drawing>
              <wp:anchor distT="45720" distB="45720" distL="114300" distR="114300" simplePos="0" relativeHeight="251742208" behindDoc="0" locked="0" layoutInCell="1" allowOverlap="1" wp14:anchorId="40CA79BD" wp14:editId="32AD18CF">
                <wp:simplePos x="0" y="0"/>
                <wp:positionH relativeFrom="margin">
                  <wp:posOffset>6248400</wp:posOffset>
                </wp:positionH>
                <wp:positionV relativeFrom="paragraph">
                  <wp:posOffset>198755</wp:posOffset>
                </wp:positionV>
                <wp:extent cx="2226945" cy="1209040"/>
                <wp:effectExtent l="0" t="0" r="20955" b="1016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1209040"/>
                        </a:xfrm>
                        <a:prstGeom prst="rect">
                          <a:avLst/>
                        </a:prstGeom>
                        <a:solidFill>
                          <a:srgbClr val="FFFFFF"/>
                        </a:solidFill>
                        <a:ln w="9525">
                          <a:solidFill>
                            <a:srgbClr val="000000"/>
                          </a:solidFill>
                          <a:miter lim="800000"/>
                          <a:headEnd/>
                          <a:tailEnd/>
                        </a:ln>
                      </wps:spPr>
                      <wps:txbx>
                        <w:txbxContent>
                          <w:p w14:paraId="3B055957" w14:textId="77777777" w:rsidR="00215D89" w:rsidRDefault="00215D89" w:rsidP="00215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A79BD" id="_x0000_s1083" type="#_x0000_t202" style="position:absolute;margin-left:492pt;margin-top:15.65pt;width:175.35pt;height:95.2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">
                <v:textbox>
                  <w:txbxContent>
                    <w:p w14:paraId="3B055957" w14:textId="77777777" w:rsidR="00215D89" w:rsidRDefault="00215D89" w:rsidP="00215D89"/>
                  </w:txbxContent>
                </v:textbox>
                <w10:wrap type="square" anchorx="margin"/>
              </v:shape>
            </w:pict>
          </mc:Fallback>
        </mc:AlternateContent>
      </w:r>
      <w:r>
        <w:rPr>
          <w:noProof/>
        </w:rPr>
        <mc:AlternateContent>
          <mc:Choice Requires="wps">
            <w:drawing>
              <wp:anchor distT="45720" distB="45720" distL="114300" distR="114300" simplePos="0" relativeHeight="251739136" behindDoc="0" locked="0" layoutInCell="1" allowOverlap="1" wp14:anchorId="359D8C2D" wp14:editId="78175F0E">
                <wp:simplePos x="0" y="0"/>
                <wp:positionH relativeFrom="margin">
                  <wp:posOffset>2878455</wp:posOffset>
                </wp:positionH>
                <wp:positionV relativeFrom="paragraph">
                  <wp:posOffset>149935</wp:posOffset>
                </wp:positionV>
                <wp:extent cx="2063750" cy="1176655"/>
                <wp:effectExtent l="0" t="0" r="12700" b="23495"/>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1176655"/>
                        </a:xfrm>
                        <a:prstGeom prst="rect">
                          <a:avLst/>
                        </a:prstGeom>
                        <a:solidFill>
                          <a:srgbClr val="FFFFFF"/>
                        </a:solidFill>
                        <a:ln w="9525">
                          <a:solidFill>
                            <a:srgbClr val="000000"/>
                          </a:solidFill>
                          <a:miter lim="800000"/>
                          <a:headEnd/>
                          <a:tailEnd/>
                        </a:ln>
                      </wps:spPr>
                      <wps:txbx>
                        <w:txbxContent>
                          <w:p w14:paraId="7C86BA6D" w14:textId="77777777" w:rsidR="00215D89" w:rsidRDefault="00215D89" w:rsidP="00215D89">
                            <w:r>
                              <w:t>Trial and error</w:t>
                            </w:r>
                          </w:p>
                          <w:p w14:paraId="57AAEC72" w14:textId="77777777" w:rsidR="00215D89" w:rsidRDefault="00215D89" w:rsidP="00215D89">
                            <w:r>
                              <w:t>Learning</w:t>
                            </w:r>
                          </w:p>
                          <w:p w14:paraId="533DAD33" w14:textId="77777777" w:rsidR="00215D89" w:rsidRDefault="00215D89" w:rsidP="00215D89">
                            <w:r>
                              <w:t>Situation assessment</w:t>
                            </w:r>
                          </w:p>
                          <w:p w14:paraId="002A6AED" w14:textId="77777777" w:rsidR="00215D89" w:rsidRDefault="00215D89" w:rsidP="00215D89">
                            <w:r>
                              <w:t>Situation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D8C2D" id="_x0000_s1084" type="#_x0000_t202" style="position:absolute;margin-left:226.65pt;margin-top:11.8pt;width:162.5pt;height:92.65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">
                <v:textbox>
                  <w:txbxContent>
                    <w:p w14:paraId="7C86BA6D" w14:textId="77777777" w:rsidR="00215D89" w:rsidRDefault="00215D89" w:rsidP="00215D89">
                      <w:r>
                        <w:t>Trial and error</w:t>
                      </w:r>
                    </w:p>
                    <w:p w14:paraId="57AAEC72" w14:textId="77777777" w:rsidR="00215D89" w:rsidRDefault="00215D89" w:rsidP="00215D89">
                      <w:r>
                        <w:t>Learning</w:t>
                      </w:r>
                    </w:p>
                    <w:p w14:paraId="533DAD33" w14:textId="77777777" w:rsidR="00215D89" w:rsidRDefault="00215D89" w:rsidP="00215D89">
                      <w:r>
                        <w:t>Situation assessment</w:t>
                      </w:r>
                    </w:p>
                    <w:p w14:paraId="002A6AED" w14:textId="77777777" w:rsidR="00215D89" w:rsidRDefault="00215D89" w:rsidP="00215D89">
                      <w:r>
                        <w:t>Situation analysis</w:t>
                      </w:r>
                    </w:p>
                  </w:txbxContent>
                </v:textbox>
                <w10:wrap type="square" anchorx="margin"/>
              </v:shape>
            </w:pict>
          </mc:Fallback>
        </mc:AlternateContent>
      </w:r>
    </w:p>
    <w:p w14:paraId="687A50DF" w14:textId="77777777" w:rsidR="00215D89" w:rsidRDefault="00215D89" w:rsidP="00215D89">
      <w:r>
        <w:rPr>
          <w:noProof/>
        </w:rPr>
        <mc:AlternateContent>
          <mc:Choice Requires="wps">
            <w:drawing>
              <wp:anchor distT="0" distB="0" distL="114300" distR="114300" simplePos="0" relativeHeight="251758592" behindDoc="0" locked="0" layoutInCell="1" allowOverlap="1" wp14:anchorId="33A68B95" wp14:editId="17459166">
                <wp:simplePos x="0" y="0"/>
                <wp:positionH relativeFrom="column">
                  <wp:posOffset>1333500</wp:posOffset>
                </wp:positionH>
                <wp:positionV relativeFrom="paragraph">
                  <wp:posOffset>71755</wp:posOffset>
                </wp:positionV>
                <wp:extent cx="1543050" cy="400050"/>
                <wp:effectExtent l="0" t="57150" r="0" b="19050"/>
                <wp:wrapNone/>
                <wp:docPr id="228" name="Straight Arrow Connector 228"/>
                <wp:cNvGraphicFramePr/>
                <a:graphic xmlns:a="http://schemas.openxmlformats.org/drawingml/2006/main">
                  <a:graphicData uri="http://schemas.microsoft.com/office/word/2010/wordprocessingShape">
                    <wps:wsp>
                      <wps:cNvCnPr/>
                      <wps:spPr>
                        <a:xfrm flipV="1">
                          <a:off x="0" y="0"/>
                          <a:ext cx="1543050" cy="4000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54CAE9" id="Straight Arrow Connector 228" o:spid="_x0000_s1026" type="#_x0000_t32" style="position:absolute;margin-left:105pt;margin-top:5.65pt;width:121.5pt;height:31.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20704" behindDoc="0" locked="0" layoutInCell="1" allowOverlap="1" wp14:anchorId="62E7A75B" wp14:editId="6C0C3BD4">
                <wp:simplePos x="0" y="0"/>
                <wp:positionH relativeFrom="margin">
                  <wp:posOffset>-336952</wp:posOffset>
                </wp:positionH>
                <wp:positionV relativeFrom="paragraph">
                  <wp:posOffset>321178</wp:posOffset>
                </wp:positionV>
                <wp:extent cx="1670050" cy="279400"/>
                <wp:effectExtent l="0" t="0" r="25400" b="2540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9400"/>
                        </a:xfrm>
                        <a:prstGeom prst="rect">
                          <a:avLst/>
                        </a:prstGeom>
                        <a:solidFill>
                          <a:srgbClr val="FFFFFF"/>
                        </a:solidFill>
                        <a:ln w="9525">
                          <a:solidFill>
                            <a:srgbClr val="000000"/>
                          </a:solidFill>
                          <a:miter lim="800000"/>
                          <a:headEnd/>
                          <a:tailEnd/>
                        </a:ln>
                      </wps:spPr>
                      <wps:txbx>
                        <w:txbxContent>
                          <w:p w14:paraId="2C7F8125" w14:textId="77777777" w:rsidR="00215D89" w:rsidRDefault="00215D89" w:rsidP="00215D89">
                            <w:r>
                              <w:t>QI as a diagnostic tool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7A75B" id="_x0000_s1085" type="#_x0000_t202" style="position:absolute;margin-left:-26.55pt;margin-top:25.3pt;width:131.5pt;height:22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">
                <v:textbox>
                  <w:txbxContent>
                    <w:p w14:paraId="2C7F8125" w14:textId="77777777" w:rsidR="00215D89" w:rsidRDefault="00215D89" w:rsidP="00215D89">
                      <w:r>
                        <w:t>QI as a diagnostic tool</w:t>
                      </w:r>
                    </w:p>
                  </w:txbxContent>
                </v:textbox>
                <w10:wrap type="square" anchorx="margin"/>
              </v:shape>
            </w:pict>
          </mc:Fallback>
        </mc:AlternateContent>
      </w:r>
    </w:p>
    <w:p w14:paraId="377D6B8E" w14:textId="77777777" w:rsidR="00215D89" w:rsidRDefault="00215D89" w:rsidP="00215D89"/>
    <w:p w14:paraId="6193F9AE" w14:textId="77777777" w:rsidR="00215D89" w:rsidRDefault="00215D89" w:rsidP="00215D89"/>
    <w:p w14:paraId="04DE72EA" w14:textId="77777777" w:rsidR="00215D89" w:rsidRPr="00D34A6E" w:rsidRDefault="00215D89" w:rsidP="00215D89"/>
    <w:p w14:paraId="64EB214B" w14:textId="77777777" w:rsidR="00215D89" w:rsidRPr="00D34A6E" w:rsidRDefault="00215D89" w:rsidP="00215D89"/>
    <w:p w14:paraId="2B69337B" w14:textId="77777777" w:rsidR="00215D89" w:rsidRPr="00D34A6E" w:rsidRDefault="00215D89" w:rsidP="00215D89">
      <w:r>
        <w:rPr>
          <w:noProof/>
        </w:rPr>
        <mc:AlternateContent>
          <mc:Choice Requires="wps">
            <w:drawing>
              <wp:anchor distT="45720" distB="45720" distL="114300" distR="114300" simplePos="0" relativeHeight="251726848" behindDoc="0" locked="0" layoutInCell="1" allowOverlap="1" wp14:anchorId="2C6011D4" wp14:editId="7C98B55F">
                <wp:simplePos x="0" y="0"/>
                <wp:positionH relativeFrom="margin">
                  <wp:posOffset>2889250</wp:posOffset>
                </wp:positionH>
                <wp:positionV relativeFrom="paragraph">
                  <wp:posOffset>8890</wp:posOffset>
                </wp:positionV>
                <wp:extent cx="2127250" cy="431800"/>
                <wp:effectExtent l="0" t="0" r="25400" b="2540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431800"/>
                        </a:xfrm>
                        <a:prstGeom prst="rect">
                          <a:avLst/>
                        </a:prstGeom>
                        <a:solidFill>
                          <a:srgbClr val="FFFFFF"/>
                        </a:solidFill>
                        <a:ln w="9525">
                          <a:solidFill>
                            <a:srgbClr val="000000"/>
                          </a:solidFill>
                          <a:miter lim="800000"/>
                          <a:headEnd/>
                          <a:tailEnd/>
                        </a:ln>
                      </wps:spPr>
                      <wps:txbx>
                        <w:txbxContent>
                          <w:p w14:paraId="7AEFEEEA" w14:textId="77777777" w:rsidR="00215D89" w:rsidRDefault="00215D89" w:rsidP="00215D89">
                            <w:r>
                              <w:t>QI methodology intent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011D4" id="_x0000_s1086" type="#_x0000_t202" style="position:absolute;margin-left:227.5pt;margin-top:.7pt;width:167.5pt;height:34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">
                <v:textbox>
                  <w:txbxContent>
                    <w:p w14:paraId="7AEFEEEA" w14:textId="77777777" w:rsidR="00215D89" w:rsidRDefault="00215D89" w:rsidP="00215D89">
                      <w:r>
                        <w:t>QI methodology intent</w:t>
                      </w:r>
                    </w:p>
                  </w:txbxContent>
                </v:textbox>
                <w10:wrap type="square" anchorx="margin"/>
              </v:shape>
            </w:pict>
          </mc:Fallback>
        </mc:AlternateContent>
      </w:r>
    </w:p>
    <w:p w14:paraId="7DE8CB79" w14:textId="77777777" w:rsidR="00215D89" w:rsidRPr="00D34A6E" w:rsidRDefault="00215D89" w:rsidP="00215D89">
      <w:r>
        <w:rPr>
          <w:noProof/>
        </w:rPr>
        <mc:AlternateContent>
          <mc:Choice Requires="wps">
            <w:drawing>
              <wp:anchor distT="0" distB="0" distL="114300" distR="114300" simplePos="0" relativeHeight="251784192" behindDoc="0" locked="0" layoutInCell="1" allowOverlap="1" wp14:anchorId="09730908" wp14:editId="1D2E33C7">
                <wp:simplePos x="0" y="0"/>
                <wp:positionH relativeFrom="column">
                  <wp:posOffset>1320800</wp:posOffset>
                </wp:positionH>
                <wp:positionV relativeFrom="paragraph">
                  <wp:posOffset>66040</wp:posOffset>
                </wp:positionV>
                <wp:extent cx="1568450" cy="330200"/>
                <wp:effectExtent l="0" t="57150" r="0" b="31750"/>
                <wp:wrapNone/>
                <wp:docPr id="256" name="Straight Arrow Connector 256"/>
                <wp:cNvGraphicFramePr/>
                <a:graphic xmlns:a="http://schemas.openxmlformats.org/drawingml/2006/main">
                  <a:graphicData uri="http://schemas.microsoft.com/office/word/2010/wordprocessingShape">
                    <wps:wsp>
                      <wps:cNvCnPr/>
                      <wps:spPr>
                        <a:xfrm flipV="1">
                          <a:off x="0" y="0"/>
                          <a:ext cx="1568450" cy="330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915B58" id="Straight Arrow Connector 256" o:spid="_x0000_s1026" type="#_x0000_t32" style="position:absolute;margin-left:104pt;margin-top:5.2pt;width:123.5pt;height:26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" strokecolor="windowText" strokeweight=".5pt">
                <v:stroke endarrow="block" joinstyle="miter"/>
              </v:shape>
            </w:pict>
          </mc:Fallback>
        </mc:AlternateContent>
      </w:r>
      <w:r>
        <w:rPr>
          <w:noProof/>
        </w:rPr>
        <mc:AlternateContent>
          <mc:Choice Requires="wps">
            <w:drawing>
              <wp:anchor distT="45720" distB="45720" distL="114300" distR="114300" simplePos="0" relativeHeight="251722752" behindDoc="0" locked="0" layoutInCell="1" allowOverlap="1" wp14:anchorId="108511CB" wp14:editId="5C084A92">
                <wp:simplePos x="0" y="0"/>
                <wp:positionH relativeFrom="margin">
                  <wp:posOffset>-344805</wp:posOffset>
                </wp:positionH>
                <wp:positionV relativeFrom="paragraph">
                  <wp:posOffset>347345</wp:posOffset>
                </wp:positionV>
                <wp:extent cx="1670050" cy="279400"/>
                <wp:effectExtent l="0" t="0" r="25400" b="2540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9400"/>
                        </a:xfrm>
                        <a:prstGeom prst="rect">
                          <a:avLst/>
                        </a:prstGeom>
                        <a:solidFill>
                          <a:srgbClr val="FFFFFF"/>
                        </a:solidFill>
                        <a:ln w="9525">
                          <a:solidFill>
                            <a:srgbClr val="000000"/>
                          </a:solidFill>
                          <a:miter lim="800000"/>
                          <a:headEnd/>
                          <a:tailEnd/>
                        </a:ln>
                      </wps:spPr>
                      <wps:txbx>
                        <w:txbxContent>
                          <w:p w14:paraId="582BFFBE" w14:textId="77777777" w:rsidR="00215D89" w:rsidRDefault="00215D89" w:rsidP="00215D89">
                            <w:r>
                              <w:t xml:space="preserve">Perceptions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511CB" id="_x0000_s1087" type="#_x0000_t202" style="position:absolute;margin-left:-27.15pt;margin-top:27.35pt;width:131.5pt;height:22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">
                <v:textbox>
                  <w:txbxContent>
                    <w:p w14:paraId="582BFFBE" w14:textId="77777777" w:rsidR="00215D89" w:rsidRDefault="00215D89" w:rsidP="00215D89">
                      <w:r>
                        <w:t xml:space="preserve">Perceptions </w:t>
                      </w:r>
                    </w:p>
                  </w:txbxContent>
                </v:textbox>
                <w10:wrap type="square" anchorx="margin"/>
              </v:shape>
            </w:pict>
          </mc:Fallback>
        </mc:AlternateContent>
      </w:r>
    </w:p>
    <w:p w14:paraId="66D2E055" w14:textId="77777777" w:rsidR="00215D89" w:rsidRPr="00D34A6E" w:rsidRDefault="00215D89" w:rsidP="00215D89">
      <w:r>
        <w:rPr>
          <w:noProof/>
        </w:rPr>
        <mc:AlternateContent>
          <mc:Choice Requires="wps">
            <w:drawing>
              <wp:anchor distT="0" distB="0" distL="114300" distR="114300" simplePos="0" relativeHeight="251776000" behindDoc="0" locked="0" layoutInCell="1" allowOverlap="1" wp14:anchorId="4521BB39" wp14:editId="3A186109">
                <wp:simplePos x="0" y="0"/>
                <wp:positionH relativeFrom="column">
                  <wp:posOffset>1301750</wp:posOffset>
                </wp:positionH>
                <wp:positionV relativeFrom="paragraph">
                  <wp:posOffset>199390</wp:posOffset>
                </wp:positionV>
                <wp:extent cx="1581150" cy="228600"/>
                <wp:effectExtent l="0" t="0" r="76200" b="76200"/>
                <wp:wrapNone/>
                <wp:docPr id="248" name="Straight Arrow Connector 248"/>
                <wp:cNvGraphicFramePr/>
                <a:graphic xmlns:a="http://schemas.openxmlformats.org/drawingml/2006/main">
                  <a:graphicData uri="http://schemas.microsoft.com/office/word/2010/wordprocessingShape">
                    <wps:wsp>
                      <wps:cNvCnPr/>
                      <wps:spPr>
                        <a:xfrm>
                          <a:off x="0" y="0"/>
                          <a:ext cx="1581150" cy="228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709549" id="Straight Arrow Connector 248" o:spid="_x0000_s1026" type="#_x0000_t32" style="position:absolute;margin-left:102.5pt;margin-top:15.7pt;width:124.5pt;height: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" strokecolor="windowText" strokeweight=".5pt">
                <v:stroke endarrow="block" joinstyle="miter"/>
              </v:shape>
            </w:pict>
          </mc:Fallback>
        </mc:AlternateContent>
      </w:r>
      <w:r w:rsidRPr="00B9640C">
        <w:rPr>
          <w:noProof/>
        </w:rPr>
        <mc:AlternateContent>
          <mc:Choice Requires="wps">
            <w:drawing>
              <wp:anchor distT="45720" distB="45720" distL="114300" distR="114300" simplePos="0" relativeHeight="251782144" behindDoc="0" locked="0" layoutInCell="1" allowOverlap="1" wp14:anchorId="544F5C40" wp14:editId="0392F61E">
                <wp:simplePos x="0" y="0"/>
                <wp:positionH relativeFrom="margin">
                  <wp:posOffset>2895600</wp:posOffset>
                </wp:positionH>
                <wp:positionV relativeFrom="paragraph">
                  <wp:posOffset>167640</wp:posOffset>
                </wp:positionV>
                <wp:extent cx="2127250" cy="400050"/>
                <wp:effectExtent l="0" t="0" r="25400" b="1905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400050"/>
                        </a:xfrm>
                        <a:prstGeom prst="rect">
                          <a:avLst/>
                        </a:prstGeom>
                        <a:solidFill>
                          <a:srgbClr val="FFFFFF"/>
                        </a:solidFill>
                        <a:ln w="9525">
                          <a:solidFill>
                            <a:srgbClr val="000000"/>
                          </a:solidFill>
                          <a:miter lim="800000"/>
                          <a:headEnd/>
                          <a:tailEnd/>
                        </a:ln>
                      </wps:spPr>
                      <wps:txbx>
                        <w:txbxContent>
                          <w:p w14:paraId="15BFE7B4" w14:textId="77777777" w:rsidR="00215D89" w:rsidRDefault="00215D89" w:rsidP="00215D89">
                            <w:r>
                              <w:t>ROI intent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F5C40" id="_x0000_s1088" type="#_x0000_t202" style="position:absolute;margin-left:228pt;margin-top:13.2pt;width:167.5pt;height:31.5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">
                <v:textbox>
                  <w:txbxContent>
                    <w:p w14:paraId="15BFE7B4" w14:textId="77777777" w:rsidR="00215D89" w:rsidRDefault="00215D89" w:rsidP="00215D89">
                      <w:r>
                        <w:t>ROI intent</w:t>
                      </w:r>
                    </w:p>
                  </w:txbxContent>
                </v:textbox>
                <w10:wrap type="square" anchorx="margin"/>
              </v:shape>
            </w:pict>
          </mc:Fallback>
        </mc:AlternateContent>
      </w:r>
      <w:r>
        <w:rPr>
          <w:noProof/>
        </w:rPr>
        <mc:AlternateContent>
          <mc:Choice Requires="wps">
            <w:drawing>
              <wp:anchor distT="45720" distB="45720" distL="114300" distR="114300" simplePos="0" relativeHeight="251743232" behindDoc="0" locked="0" layoutInCell="1" allowOverlap="1" wp14:anchorId="37F8A1D5" wp14:editId="5865466A">
                <wp:simplePos x="0" y="0"/>
                <wp:positionH relativeFrom="margin">
                  <wp:posOffset>6375400</wp:posOffset>
                </wp:positionH>
                <wp:positionV relativeFrom="paragraph">
                  <wp:posOffset>27940</wp:posOffset>
                </wp:positionV>
                <wp:extent cx="2127250" cy="1441450"/>
                <wp:effectExtent l="0" t="0" r="25400" b="2540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1441450"/>
                        </a:xfrm>
                        <a:prstGeom prst="rect">
                          <a:avLst/>
                        </a:prstGeom>
                        <a:solidFill>
                          <a:srgbClr val="FFFFFF"/>
                        </a:solidFill>
                        <a:ln w="9525">
                          <a:solidFill>
                            <a:srgbClr val="000000"/>
                          </a:solidFill>
                          <a:miter lim="800000"/>
                          <a:headEnd/>
                          <a:tailEnd/>
                        </a:ln>
                      </wps:spPr>
                      <wps:txbx>
                        <w:txbxContent>
                          <w:p w14:paraId="7A7BA199" w14:textId="77777777" w:rsidR="00215D89" w:rsidRDefault="00215D89" w:rsidP="00215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8A1D5" id="_x0000_s1089" type="#_x0000_t202" style="position:absolute;margin-left:502pt;margin-top:2.2pt;width:167.5pt;height:113.5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">
                <v:textbox>
                  <w:txbxContent>
                    <w:p w14:paraId="7A7BA199" w14:textId="77777777" w:rsidR="00215D89" w:rsidRDefault="00215D89" w:rsidP="00215D89"/>
                  </w:txbxContent>
                </v:textbox>
                <w10:wrap type="square" anchorx="margin"/>
              </v:shape>
            </w:pict>
          </mc:Fallback>
        </mc:AlternateContent>
      </w:r>
    </w:p>
    <w:p w14:paraId="42F514FD" w14:textId="77777777" w:rsidR="00215D89" w:rsidRPr="00D34A6E" w:rsidRDefault="00215D89" w:rsidP="00215D89">
      <w:r>
        <w:rPr>
          <w:noProof/>
        </w:rPr>
        <mc:AlternateContent>
          <mc:Choice Requires="wps">
            <w:drawing>
              <wp:anchor distT="0" distB="0" distL="114300" distR="114300" simplePos="0" relativeHeight="251785216" behindDoc="0" locked="0" layoutInCell="1" allowOverlap="1" wp14:anchorId="404B28C6" wp14:editId="1E680CB9">
                <wp:simplePos x="0" y="0"/>
                <wp:positionH relativeFrom="margin">
                  <wp:posOffset>1333500</wp:posOffset>
                </wp:positionH>
                <wp:positionV relativeFrom="paragraph">
                  <wp:posOffset>8890</wp:posOffset>
                </wp:positionV>
                <wp:extent cx="1543050" cy="806450"/>
                <wp:effectExtent l="0" t="0" r="76200" b="50800"/>
                <wp:wrapNone/>
                <wp:docPr id="257" name="Straight Arrow Connector 257"/>
                <wp:cNvGraphicFramePr/>
                <a:graphic xmlns:a="http://schemas.openxmlformats.org/drawingml/2006/main">
                  <a:graphicData uri="http://schemas.microsoft.com/office/word/2010/wordprocessingShape">
                    <wps:wsp>
                      <wps:cNvCnPr/>
                      <wps:spPr>
                        <a:xfrm>
                          <a:off x="0" y="0"/>
                          <a:ext cx="1543050" cy="806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67DB29" id="Straight Arrow Connector 257" o:spid="_x0000_s1026" type="#_x0000_t32" style="position:absolute;margin-left:105pt;margin-top:.7pt;width:121.5pt;height:63.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" strokecolor="windowText" strokeweight=".5pt">
                <v:stroke endarrow="block" joinstyle="miter"/>
                <w10:wrap anchorx="margin"/>
              </v:shape>
            </w:pict>
          </mc:Fallback>
        </mc:AlternateContent>
      </w:r>
    </w:p>
    <w:p w14:paraId="4F330E44" w14:textId="77777777" w:rsidR="00215D89" w:rsidRDefault="00215D89" w:rsidP="00215D89">
      <w:r w:rsidRPr="000B038A">
        <w:rPr>
          <w:noProof/>
        </w:rPr>
        <mc:AlternateContent>
          <mc:Choice Requires="wps">
            <w:drawing>
              <wp:anchor distT="45720" distB="45720" distL="114300" distR="114300" simplePos="0" relativeHeight="251783168" behindDoc="0" locked="0" layoutInCell="1" allowOverlap="1" wp14:anchorId="18BCD20D" wp14:editId="1ED30315">
                <wp:simplePos x="0" y="0"/>
                <wp:positionH relativeFrom="margin">
                  <wp:posOffset>2876550</wp:posOffset>
                </wp:positionH>
                <wp:positionV relativeFrom="paragraph">
                  <wp:posOffset>281940</wp:posOffset>
                </wp:positionV>
                <wp:extent cx="2127250" cy="438150"/>
                <wp:effectExtent l="0" t="0" r="25400" b="1905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438150"/>
                        </a:xfrm>
                        <a:prstGeom prst="rect">
                          <a:avLst/>
                        </a:prstGeom>
                        <a:solidFill>
                          <a:srgbClr val="FFFFFF"/>
                        </a:solidFill>
                        <a:ln w="9525">
                          <a:solidFill>
                            <a:srgbClr val="000000"/>
                          </a:solidFill>
                          <a:miter lim="800000"/>
                          <a:headEnd/>
                          <a:tailEnd/>
                        </a:ln>
                      </wps:spPr>
                      <wps:txbx>
                        <w:txbxContent>
                          <w:p w14:paraId="589A1DB4" w14:textId="77777777" w:rsidR="00215D89" w:rsidRDefault="00215D89" w:rsidP="00215D89">
                            <w:r>
                              <w:t>Other</w:t>
                            </w:r>
                            <w:r>
                              <w:t>’</w:t>
                            </w:r>
                            <w:r>
                              <w:t>s intents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CD20D" id="_x0000_s1090" type="#_x0000_t202" style="position:absolute;margin-left:226.5pt;margin-top:22.2pt;width:167.5pt;height:34.5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">
                <v:textbox>
                  <w:txbxContent>
                    <w:p w14:paraId="589A1DB4" w14:textId="77777777" w:rsidR="00215D89" w:rsidRDefault="00215D89" w:rsidP="00215D89">
                      <w:r>
                        <w:t>Other</w:t>
                      </w:r>
                      <w:r>
                        <w:t>’</w:t>
                      </w:r>
                      <w:r>
                        <w:t>s intents</w:t>
                      </w:r>
                    </w:p>
                  </w:txbxContent>
                </v:textbox>
                <w10:wrap type="square" anchorx="margin"/>
              </v:shape>
            </w:pict>
          </mc:Fallback>
        </mc:AlternateContent>
      </w:r>
    </w:p>
    <w:p w14:paraId="74B7372B" w14:textId="77777777" w:rsidR="00215D89" w:rsidRDefault="00215D89" w:rsidP="00215D89"/>
    <w:p w14:paraId="33CC5F1D" w14:textId="77777777" w:rsidR="00215D89" w:rsidRDefault="00215D89" w:rsidP="00215D89"/>
    <w:p w14:paraId="4269A3FE" w14:textId="77777777" w:rsidR="00215D89" w:rsidRDefault="00215D89" w:rsidP="00215D89"/>
    <w:p w14:paraId="69C5138C" w14:textId="77777777" w:rsidR="00215D89" w:rsidRDefault="00215D89" w:rsidP="00215D89"/>
    <w:p w14:paraId="488BDE9D" w14:textId="77777777" w:rsidR="00215D89" w:rsidRDefault="00215D89" w:rsidP="00215D89"/>
    <w:p w14:paraId="38E8176F" w14:textId="77777777" w:rsidR="00215D89" w:rsidRDefault="00215D89" w:rsidP="00215D89">
      <w:r w:rsidRPr="00F93D13">
        <w:rPr>
          <w:noProof/>
        </w:rPr>
        <mc:AlternateContent>
          <mc:Choice Requires="wps">
            <w:drawing>
              <wp:anchor distT="45720" distB="45720" distL="114300" distR="114300" simplePos="0" relativeHeight="251774976" behindDoc="0" locked="0" layoutInCell="1" allowOverlap="1" wp14:anchorId="202A059D" wp14:editId="0726085E">
                <wp:simplePos x="0" y="0"/>
                <wp:positionH relativeFrom="margin">
                  <wp:posOffset>2286000</wp:posOffset>
                </wp:positionH>
                <wp:positionV relativeFrom="paragraph">
                  <wp:posOffset>6985</wp:posOffset>
                </wp:positionV>
                <wp:extent cx="2343150" cy="1492250"/>
                <wp:effectExtent l="0" t="0" r="19050" b="1270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492250"/>
                        </a:xfrm>
                        <a:prstGeom prst="rect">
                          <a:avLst/>
                        </a:prstGeom>
                        <a:solidFill>
                          <a:srgbClr val="FFFFFF"/>
                        </a:solidFill>
                        <a:ln w="9525">
                          <a:solidFill>
                            <a:srgbClr val="000000"/>
                          </a:solidFill>
                          <a:miter lim="800000"/>
                          <a:headEnd/>
                          <a:tailEnd/>
                        </a:ln>
                      </wps:spPr>
                      <wps:txbx>
                        <w:txbxContent>
                          <w:p w14:paraId="5C579FF8" w14:textId="77777777" w:rsidR="00215D89" w:rsidRDefault="00215D89" w:rsidP="00215D89">
                            <w:pPr>
                              <w:spacing w:after="0"/>
                            </w:pPr>
                            <w:r>
                              <w:t>Failure to scale-up</w:t>
                            </w:r>
                          </w:p>
                          <w:p w14:paraId="28A0C762" w14:textId="77777777" w:rsidR="00215D89" w:rsidRDefault="00215D89" w:rsidP="00215D89">
                            <w:pPr>
                              <w:spacing w:after="0"/>
                            </w:pPr>
                            <w:r>
                              <w:t>Failure to spread</w:t>
                            </w:r>
                          </w:p>
                          <w:p w14:paraId="3B0DCFB9" w14:textId="77777777" w:rsidR="00215D89" w:rsidRDefault="00215D89" w:rsidP="00215D89">
                            <w:pPr>
                              <w:spacing w:after="0"/>
                            </w:pPr>
                            <w:r>
                              <w:t>Failure to disseminate</w:t>
                            </w:r>
                          </w:p>
                          <w:p w14:paraId="1BE6ACDF" w14:textId="77777777" w:rsidR="00215D89" w:rsidRDefault="00215D89" w:rsidP="00215D89">
                            <w:pPr>
                              <w:spacing w:after="0"/>
                            </w:pPr>
                            <w:r>
                              <w:t>Failure to embed</w:t>
                            </w:r>
                          </w:p>
                          <w:p w14:paraId="7B82B77B" w14:textId="77777777" w:rsidR="00215D89" w:rsidRDefault="00215D89" w:rsidP="00215D89">
                            <w:pPr>
                              <w:spacing w:after="0"/>
                            </w:pPr>
                            <w:r>
                              <w:t>Failure to sustain</w:t>
                            </w:r>
                          </w:p>
                          <w:p w14:paraId="60C5ED08" w14:textId="77777777" w:rsidR="00215D89" w:rsidRDefault="00215D89" w:rsidP="00215D89">
                            <w:pPr>
                              <w:spacing w:after="0"/>
                            </w:pPr>
                            <w:r>
                              <w:t>Failure to achieve intended outcomes</w:t>
                            </w:r>
                          </w:p>
                          <w:p w14:paraId="242335C8" w14:textId="77777777" w:rsidR="00215D89" w:rsidRDefault="00215D89" w:rsidP="00215D89">
                            <w:pPr>
                              <w:spacing w:after="0"/>
                            </w:pPr>
                            <w:r>
                              <w:t>QI team failure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A059D" id="_x0000_s1091" type="#_x0000_t202" style="position:absolute;margin-left:180pt;margin-top:.55pt;width:184.5pt;height:117.5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">
                <v:textbox>
                  <w:txbxContent>
                    <w:p w14:paraId="5C579FF8" w14:textId="77777777" w:rsidR="00215D89" w:rsidRDefault="00215D89" w:rsidP="00215D89">
                      <w:pPr>
                        <w:spacing w:after="0"/>
                      </w:pPr>
                      <w:r>
                        <w:t>Failure to scale-up</w:t>
                      </w:r>
                    </w:p>
                    <w:p w14:paraId="28A0C762" w14:textId="77777777" w:rsidR="00215D89" w:rsidRDefault="00215D89" w:rsidP="00215D89">
                      <w:pPr>
                        <w:spacing w:after="0"/>
                      </w:pPr>
                      <w:r>
                        <w:t>Failure to spread</w:t>
                      </w:r>
                    </w:p>
                    <w:p w14:paraId="3B0DCFB9" w14:textId="77777777" w:rsidR="00215D89" w:rsidRDefault="00215D89" w:rsidP="00215D89">
                      <w:pPr>
                        <w:spacing w:after="0"/>
                      </w:pPr>
                      <w:r>
                        <w:t>Failure to disseminate</w:t>
                      </w:r>
                    </w:p>
                    <w:p w14:paraId="1BE6ACDF" w14:textId="77777777" w:rsidR="00215D89" w:rsidRDefault="00215D89" w:rsidP="00215D89">
                      <w:pPr>
                        <w:spacing w:after="0"/>
                      </w:pPr>
                      <w:r>
                        <w:t>Failure to embed</w:t>
                      </w:r>
                    </w:p>
                    <w:p w14:paraId="7B82B77B" w14:textId="77777777" w:rsidR="00215D89" w:rsidRDefault="00215D89" w:rsidP="00215D89">
                      <w:pPr>
                        <w:spacing w:after="0"/>
                      </w:pPr>
                      <w:r>
                        <w:t>Failure to sustain</w:t>
                      </w:r>
                    </w:p>
                    <w:p w14:paraId="60C5ED08" w14:textId="77777777" w:rsidR="00215D89" w:rsidRDefault="00215D89" w:rsidP="00215D89">
                      <w:pPr>
                        <w:spacing w:after="0"/>
                      </w:pPr>
                      <w:r>
                        <w:t>Failure to achieve intended outcomes</w:t>
                      </w:r>
                    </w:p>
                    <w:p w14:paraId="242335C8" w14:textId="77777777" w:rsidR="00215D89" w:rsidRDefault="00215D89" w:rsidP="00215D89">
                      <w:pPr>
                        <w:spacing w:after="0"/>
                      </w:pPr>
                      <w:r>
                        <w:t>QI team failure</w:t>
                      </w:r>
                    </w:p>
                  </w:txbxContent>
                </v:textbox>
                <w10:wrap type="square" anchorx="margin"/>
              </v:shape>
            </w:pict>
          </mc:Fallback>
        </mc:AlternateContent>
      </w:r>
      <w:r w:rsidRPr="00F93D13">
        <w:rPr>
          <w:noProof/>
        </w:rPr>
        <mc:AlternateContent>
          <mc:Choice Requires="wps">
            <w:drawing>
              <wp:anchor distT="45720" distB="45720" distL="114300" distR="114300" simplePos="0" relativeHeight="251773952" behindDoc="0" locked="0" layoutInCell="1" allowOverlap="1" wp14:anchorId="591BB7B1" wp14:editId="1762EE53">
                <wp:simplePos x="0" y="0"/>
                <wp:positionH relativeFrom="margin">
                  <wp:posOffset>5321300</wp:posOffset>
                </wp:positionH>
                <wp:positionV relativeFrom="paragraph">
                  <wp:posOffset>26670</wp:posOffset>
                </wp:positionV>
                <wp:extent cx="2127250" cy="1511300"/>
                <wp:effectExtent l="0" t="0" r="25400" b="1270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1511300"/>
                        </a:xfrm>
                        <a:prstGeom prst="rect">
                          <a:avLst/>
                        </a:prstGeom>
                        <a:solidFill>
                          <a:srgbClr val="FFFFFF"/>
                        </a:solidFill>
                        <a:ln w="9525">
                          <a:solidFill>
                            <a:srgbClr val="000000"/>
                          </a:solidFill>
                          <a:miter lim="800000"/>
                          <a:headEnd/>
                          <a:tailEnd/>
                        </a:ln>
                      </wps:spPr>
                      <wps:txbx>
                        <w:txbxContent>
                          <w:p w14:paraId="3BA8B771" w14:textId="77777777" w:rsidR="00215D89" w:rsidRDefault="00215D89" w:rsidP="00215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BB7B1" id="_x0000_s1092" type="#_x0000_t202" style="position:absolute;margin-left:419pt;margin-top:2.1pt;width:167.5pt;height:119pt;z-index:25177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">
                <v:textbox>
                  <w:txbxContent>
                    <w:p w14:paraId="3BA8B771" w14:textId="77777777" w:rsidR="00215D89" w:rsidRDefault="00215D89" w:rsidP="00215D89"/>
                  </w:txbxContent>
                </v:textbox>
                <w10:wrap type="square" anchorx="margin"/>
              </v:shape>
            </w:pict>
          </mc:Fallback>
        </mc:AlternateContent>
      </w:r>
    </w:p>
    <w:p w14:paraId="3AD7D477" w14:textId="77777777" w:rsidR="00215D89" w:rsidRDefault="00215D89" w:rsidP="00215D89">
      <w:r>
        <w:rPr>
          <w:noProof/>
        </w:rPr>
        <mc:AlternateContent>
          <mc:Choice Requires="wps">
            <w:drawing>
              <wp:anchor distT="0" distB="0" distL="114300" distR="114300" simplePos="0" relativeHeight="251780096" behindDoc="0" locked="0" layoutInCell="1" allowOverlap="1" wp14:anchorId="495DA4A4" wp14:editId="28821427">
                <wp:simplePos x="0" y="0"/>
                <wp:positionH relativeFrom="column">
                  <wp:posOffset>1257300</wp:posOffset>
                </wp:positionH>
                <wp:positionV relativeFrom="paragraph">
                  <wp:posOffset>172085</wp:posOffset>
                </wp:positionV>
                <wp:extent cx="1028700" cy="228600"/>
                <wp:effectExtent l="0" t="57150" r="0" b="19050"/>
                <wp:wrapNone/>
                <wp:docPr id="252" name="Straight Arrow Connector 252"/>
                <wp:cNvGraphicFramePr/>
                <a:graphic xmlns:a="http://schemas.openxmlformats.org/drawingml/2006/main">
                  <a:graphicData uri="http://schemas.microsoft.com/office/word/2010/wordprocessingShape">
                    <wps:wsp>
                      <wps:cNvCnPr/>
                      <wps:spPr>
                        <a:xfrm flipV="1">
                          <a:off x="0" y="0"/>
                          <a:ext cx="1028700" cy="228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AB4B16" id="Straight Arrow Connector 252" o:spid="_x0000_s1026" type="#_x0000_t32" style="position:absolute;margin-left:99pt;margin-top:13.55pt;width:81pt;height:18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" strokecolor="windowText" strokeweight=".5pt">
                <v:stroke endarrow="block" joinstyle="miter"/>
              </v:shape>
            </w:pict>
          </mc:Fallback>
        </mc:AlternateContent>
      </w:r>
      <w:r w:rsidRPr="00F93D13">
        <w:rPr>
          <w:noProof/>
        </w:rPr>
        <mc:AlternateContent>
          <mc:Choice Requires="wps">
            <w:drawing>
              <wp:anchor distT="45720" distB="45720" distL="114300" distR="114300" simplePos="0" relativeHeight="251772928" behindDoc="0" locked="0" layoutInCell="1" allowOverlap="1" wp14:anchorId="214BD737" wp14:editId="758C118C">
                <wp:simplePos x="0" y="0"/>
                <wp:positionH relativeFrom="margin">
                  <wp:posOffset>95250</wp:posOffset>
                </wp:positionH>
                <wp:positionV relativeFrom="paragraph">
                  <wp:posOffset>267335</wp:posOffset>
                </wp:positionV>
                <wp:extent cx="1168400" cy="317500"/>
                <wp:effectExtent l="0" t="0" r="12700" b="2540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317500"/>
                        </a:xfrm>
                        <a:prstGeom prst="rect">
                          <a:avLst/>
                        </a:prstGeom>
                        <a:solidFill>
                          <a:srgbClr val="FFFFFF"/>
                        </a:solidFill>
                        <a:ln w="9525">
                          <a:solidFill>
                            <a:srgbClr val="000000"/>
                          </a:solidFill>
                          <a:miter lim="800000"/>
                          <a:headEnd/>
                          <a:tailEnd/>
                        </a:ln>
                      </wps:spPr>
                      <wps:txbx>
                        <w:txbxContent>
                          <w:p w14:paraId="4F0CE177" w14:textId="77777777" w:rsidR="00215D89" w:rsidRDefault="00215D89" w:rsidP="00215D89">
                            <w:r>
                              <w:t>QI Failure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BD737" id="_x0000_s1093" type="#_x0000_t202" style="position:absolute;margin-left:7.5pt;margin-top:21.05pt;width:92pt;height:25pt;z-index:25177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">
                <v:textbox>
                  <w:txbxContent>
                    <w:p w14:paraId="4F0CE177" w14:textId="77777777" w:rsidR="00215D89" w:rsidRDefault="00215D89" w:rsidP="00215D89">
                      <w:r>
                        <w:t>QI Failure</w:t>
                      </w:r>
                    </w:p>
                  </w:txbxContent>
                </v:textbox>
                <w10:wrap type="square" anchorx="margin"/>
              </v:shape>
            </w:pict>
          </mc:Fallback>
        </mc:AlternateContent>
      </w:r>
    </w:p>
    <w:p w14:paraId="04FEBC97" w14:textId="77777777" w:rsidR="00215D89" w:rsidRDefault="00215D89" w:rsidP="00215D89"/>
    <w:p w14:paraId="3B959ACA" w14:textId="77777777" w:rsidR="00215D89" w:rsidRDefault="00215D89" w:rsidP="00215D89"/>
    <w:p w14:paraId="755FF81E" w14:textId="77777777" w:rsidR="00215D89" w:rsidRDefault="00215D89" w:rsidP="00215D89"/>
    <w:p w14:paraId="7DBE94B3" w14:textId="77777777" w:rsidR="00215D89" w:rsidRDefault="00215D89" w:rsidP="00215D89"/>
    <w:p w14:paraId="135B9655" w14:textId="77777777" w:rsidR="00215D89" w:rsidRDefault="00215D89" w:rsidP="00215D89"/>
    <w:p w14:paraId="3BA305BC" w14:textId="77777777" w:rsidR="00215D89" w:rsidRDefault="00215D89" w:rsidP="00215D89">
      <w:r w:rsidRPr="00F93D13">
        <w:rPr>
          <w:noProof/>
        </w:rPr>
        <mc:AlternateContent>
          <mc:Choice Requires="wps">
            <w:drawing>
              <wp:anchor distT="45720" distB="45720" distL="114300" distR="114300" simplePos="0" relativeHeight="251779072" behindDoc="0" locked="0" layoutInCell="1" allowOverlap="1" wp14:anchorId="198A2D62" wp14:editId="64FBD673">
                <wp:simplePos x="0" y="0"/>
                <wp:positionH relativeFrom="margin">
                  <wp:posOffset>5359400</wp:posOffset>
                </wp:positionH>
                <wp:positionV relativeFrom="paragraph">
                  <wp:posOffset>274320</wp:posOffset>
                </wp:positionV>
                <wp:extent cx="2127250" cy="1301750"/>
                <wp:effectExtent l="0" t="0" r="25400" b="1270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1301750"/>
                        </a:xfrm>
                        <a:prstGeom prst="rect">
                          <a:avLst/>
                        </a:prstGeom>
                        <a:solidFill>
                          <a:srgbClr val="FFFFFF"/>
                        </a:solidFill>
                        <a:ln w="9525">
                          <a:solidFill>
                            <a:srgbClr val="000000"/>
                          </a:solidFill>
                          <a:miter lim="800000"/>
                          <a:headEnd/>
                          <a:tailEnd/>
                        </a:ln>
                      </wps:spPr>
                      <wps:txbx>
                        <w:txbxContent>
                          <w:p w14:paraId="78CCD927" w14:textId="77777777" w:rsidR="00215D89" w:rsidRDefault="00215D89" w:rsidP="00215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A2D62" id="_x0000_s1094" type="#_x0000_t202" style="position:absolute;margin-left:422pt;margin-top:21.6pt;width:167.5pt;height:102.5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">
                <v:textbox>
                  <w:txbxContent>
                    <w:p w14:paraId="78CCD927" w14:textId="77777777" w:rsidR="00215D89" w:rsidRDefault="00215D89" w:rsidP="00215D89"/>
                  </w:txbxContent>
                </v:textbox>
                <w10:wrap type="square" anchorx="margin"/>
              </v:shape>
            </w:pict>
          </mc:Fallback>
        </mc:AlternateContent>
      </w:r>
    </w:p>
    <w:p w14:paraId="781FC261" w14:textId="77777777" w:rsidR="00215D89" w:rsidRDefault="00215D89" w:rsidP="00215D89">
      <w:r w:rsidRPr="00F93D13">
        <w:rPr>
          <w:noProof/>
        </w:rPr>
        <mc:AlternateContent>
          <mc:Choice Requires="wps">
            <w:drawing>
              <wp:anchor distT="45720" distB="45720" distL="114300" distR="114300" simplePos="0" relativeHeight="251778048" behindDoc="0" locked="0" layoutInCell="1" allowOverlap="1" wp14:anchorId="2C5EEF6B" wp14:editId="51139617">
                <wp:simplePos x="0" y="0"/>
                <wp:positionH relativeFrom="margin">
                  <wp:posOffset>2298700</wp:posOffset>
                </wp:positionH>
                <wp:positionV relativeFrom="paragraph">
                  <wp:posOffset>7620</wp:posOffset>
                </wp:positionV>
                <wp:extent cx="2127250" cy="1282700"/>
                <wp:effectExtent l="0" t="0" r="25400" b="1270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1282700"/>
                        </a:xfrm>
                        <a:prstGeom prst="rect">
                          <a:avLst/>
                        </a:prstGeom>
                        <a:solidFill>
                          <a:srgbClr val="FFFFFF"/>
                        </a:solidFill>
                        <a:ln w="9525">
                          <a:solidFill>
                            <a:srgbClr val="000000"/>
                          </a:solidFill>
                          <a:miter lim="800000"/>
                          <a:headEnd/>
                          <a:tailEnd/>
                        </a:ln>
                      </wps:spPr>
                      <wps:txbx>
                        <w:txbxContent>
                          <w:p w14:paraId="36740543" w14:textId="77777777" w:rsidR="00215D89" w:rsidRDefault="00215D89" w:rsidP="00215D89">
                            <w:r>
                              <w:t>Achieving intended goals</w:t>
                            </w:r>
                          </w:p>
                          <w:p w14:paraId="1BFAB8B4" w14:textId="77777777" w:rsidR="00215D89" w:rsidRDefault="00215D89" w:rsidP="00215D89">
                            <w:r>
                              <w:t>Scaling up</w:t>
                            </w:r>
                          </w:p>
                          <w:p w14:paraId="7C8C914D" w14:textId="77777777" w:rsidR="00215D89" w:rsidRDefault="00215D89" w:rsidP="00215D89">
                            <w:r>
                              <w:t>Spread</w:t>
                            </w:r>
                          </w:p>
                          <w:p w14:paraId="37AF34DA" w14:textId="77777777" w:rsidR="00215D89" w:rsidRDefault="00215D89" w:rsidP="00215D89">
                            <w:r>
                              <w:t xml:space="preserve">Embedding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EEF6B" id="_x0000_s1095" type="#_x0000_t202" style="position:absolute;margin-left:181pt;margin-top:.6pt;width:167.5pt;height:101pt;z-index:25177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">
                <v:textbox>
                  <w:txbxContent>
                    <w:p w14:paraId="36740543" w14:textId="77777777" w:rsidR="00215D89" w:rsidRDefault="00215D89" w:rsidP="00215D89">
                      <w:r>
                        <w:t>Achieving intended goals</w:t>
                      </w:r>
                    </w:p>
                    <w:p w14:paraId="1BFAB8B4" w14:textId="77777777" w:rsidR="00215D89" w:rsidRDefault="00215D89" w:rsidP="00215D89">
                      <w:r>
                        <w:t>Scaling up</w:t>
                      </w:r>
                    </w:p>
                    <w:p w14:paraId="7C8C914D" w14:textId="77777777" w:rsidR="00215D89" w:rsidRDefault="00215D89" w:rsidP="00215D89">
                      <w:r>
                        <w:t>Spread</w:t>
                      </w:r>
                    </w:p>
                    <w:p w14:paraId="37AF34DA" w14:textId="77777777" w:rsidR="00215D89" w:rsidRDefault="00215D89" w:rsidP="00215D89">
                      <w:r>
                        <w:t xml:space="preserve">Embedding </w:t>
                      </w:r>
                    </w:p>
                  </w:txbxContent>
                </v:textbox>
                <w10:wrap type="square" anchorx="margin"/>
              </v:shape>
            </w:pict>
          </mc:Fallback>
        </mc:AlternateContent>
      </w:r>
    </w:p>
    <w:p w14:paraId="7570EF35" w14:textId="77777777" w:rsidR="00215D89" w:rsidRDefault="00215D89" w:rsidP="00215D89"/>
    <w:p w14:paraId="0895BAB8" w14:textId="77777777" w:rsidR="00215D89" w:rsidRDefault="00215D89" w:rsidP="00215D89">
      <w:r>
        <w:rPr>
          <w:noProof/>
        </w:rPr>
        <mc:AlternateContent>
          <mc:Choice Requires="wps">
            <w:drawing>
              <wp:anchor distT="0" distB="0" distL="114300" distR="114300" simplePos="0" relativeHeight="251781120" behindDoc="0" locked="0" layoutInCell="1" allowOverlap="1" wp14:anchorId="7771CF5D" wp14:editId="642D08E9">
                <wp:simplePos x="0" y="0"/>
                <wp:positionH relativeFrom="column">
                  <wp:posOffset>1454150</wp:posOffset>
                </wp:positionH>
                <wp:positionV relativeFrom="paragraph">
                  <wp:posOffset>83820</wp:posOffset>
                </wp:positionV>
                <wp:extent cx="857250" cy="184150"/>
                <wp:effectExtent l="0" t="57150" r="0" b="25400"/>
                <wp:wrapNone/>
                <wp:docPr id="253" name="Straight Arrow Connector 253"/>
                <wp:cNvGraphicFramePr/>
                <a:graphic xmlns:a="http://schemas.openxmlformats.org/drawingml/2006/main">
                  <a:graphicData uri="http://schemas.microsoft.com/office/word/2010/wordprocessingShape">
                    <wps:wsp>
                      <wps:cNvCnPr/>
                      <wps:spPr>
                        <a:xfrm flipV="1">
                          <a:off x="0" y="0"/>
                          <a:ext cx="857250" cy="1841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D47A3C" id="Straight Arrow Connector 253" o:spid="_x0000_s1026" type="#_x0000_t32" style="position:absolute;margin-left:114.5pt;margin-top:6.6pt;width:67.5pt;height:14.5p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" strokecolor="windowText" strokeweight=".5pt">
                <v:stroke endarrow="block" joinstyle="miter"/>
              </v:shape>
            </w:pict>
          </mc:Fallback>
        </mc:AlternateContent>
      </w:r>
      <w:r w:rsidRPr="00F93D13">
        <w:rPr>
          <w:noProof/>
        </w:rPr>
        <mc:AlternateContent>
          <mc:Choice Requires="wps">
            <w:drawing>
              <wp:anchor distT="45720" distB="45720" distL="114300" distR="114300" simplePos="0" relativeHeight="251777024" behindDoc="0" locked="0" layoutInCell="1" allowOverlap="1" wp14:anchorId="2EBBC2AA" wp14:editId="7427BC6F">
                <wp:simplePos x="0" y="0"/>
                <wp:positionH relativeFrom="margin">
                  <wp:align>left</wp:align>
                </wp:positionH>
                <wp:positionV relativeFrom="paragraph">
                  <wp:posOffset>45720</wp:posOffset>
                </wp:positionV>
                <wp:extent cx="1460500" cy="361950"/>
                <wp:effectExtent l="0" t="0" r="25400" b="1905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361950"/>
                        </a:xfrm>
                        <a:prstGeom prst="rect">
                          <a:avLst/>
                        </a:prstGeom>
                        <a:solidFill>
                          <a:srgbClr val="FFFFFF"/>
                        </a:solidFill>
                        <a:ln w="9525">
                          <a:solidFill>
                            <a:srgbClr val="000000"/>
                          </a:solidFill>
                          <a:miter lim="800000"/>
                          <a:headEnd/>
                          <a:tailEnd/>
                        </a:ln>
                      </wps:spPr>
                      <wps:txbx>
                        <w:txbxContent>
                          <w:p w14:paraId="1B2F4599" w14:textId="77777777" w:rsidR="00215D89" w:rsidRDefault="00215D89" w:rsidP="00215D89">
                            <w:r>
                              <w:t>QI effectiveness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BC2AA" id="_x0000_s1096" type="#_x0000_t202" style="position:absolute;margin-left:0;margin-top:3.6pt;width:115pt;height:28.5pt;z-index:251777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">
                <v:textbox>
                  <w:txbxContent>
                    <w:p w14:paraId="1B2F4599" w14:textId="77777777" w:rsidR="00215D89" w:rsidRDefault="00215D89" w:rsidP="00215D89">
                      <w:r>
                        <w:t>QI effectiveness</w:t>
                      </w:r>
                    </w:p>
                  </w:txbxContent>
                </v:textbox>
                <w10:wrap type="square" anchorx="margin"/>
              </v:shape>
            </w:pict>
          </mc:Fallback>
        </mc:AlternateContent>
      </w:r>
    </w:p>
    <w:p w14:paraId="7328DF0F" w14:textId="77777777" w:rsidR="00215D89" w:rsidRDefault="00215D89" w:rsidP="00215D89"/>
    <w:p w14:paraId="020247D3" w14:textId="77777777" w:rsidR="00215D89" w:rsidRDefault="00215D89" w:rsidP="00215D89"/>
    <w:p w14:paraId="2C8A296B" w14:textId="77777777" w:rsidR="00215D89" w:rsidRDefault="00215D89" w:rsidP="00215D89"/>
    <w:p w14:paraId="4B63B774" w14:textId="77777777" w:rsidR="00215D89" w:rsidRDefault="00215D89" w:rsidP="00215D89"/>
    <w:p w14:paraId="509474DF" w14:textId="77777777" w:rsidR="007728CC" w:rsidRDefault="007728CC" w:rsidP="007E75FF">
      <w:pPr>
        <w:pStyle w:val="CodebookTitle"/>
        <w:jc w:val="left"/>
      </w:pPr>
    </w:p>
    <w:p w14:paraId="5BD35B52" w14:textId="1B45DEA9" w:rsidR="00CA038F" w:rsidRPr="00430750" w:rsidRDefault="007728CC" w:rsidP="00BC5FAE">
      <w:pPr>
        <w:pStyle w:val="CodebookTitle"/>
        <w:rPr>
          <w:color w:val="auto"/>
          <w:sz w:val="28"/>
          <w:szCs w:val="28"/>
        </w:rPr>
      </w:pPr>
      <w:r w:rsidRPr="00430750">
        <w:rPr>
          <w:color w:val="auto"/>
          <w:sz w:val="28"/>
          <w:szCs w:val="28"/>
        </w:rPr>
        <w:lastRenderedPageBreak/>
        <w:t xml:space="preserve">Supplementary file </w:t>
      </w:r>
      <w:r w:rsidR="00430750" w:rsidRPr="00430750">
        <w:rPr>
          <w:color w:val="auto"/>
          <w:sz w:val="28"/>
          <w:szCs w:val="28"/>
        </w:rPr>
        <w:t>4</w:t>
      </w:r>
      <w:r w:rsidR="00427CDC" w:rsidRPr="00430750">
        <w:rPr>
          <w:color w:val="auto"/>
          <w:sz w:val="28"/>
          <w:szCs w:val="28"/>
        </w:rPr>
        <w:t>:</w:t>
      </w:r>
      <w:r w:rsidRPr="00430750">
        <w:rPr>
          <w:color w:val="auto"/>
          <w:sz w:val="28"/>
          <w:szCs w:val="28"/>
        </w:rPr>
        <w:t xml:space="preserve"> </w:t>
      </w:r>
      <w:r w:rsidR="00BD4390" w:rsidRPr="00430750">
        <w:rPr>
          <w:color w:val="auto"/>
          <w:sz w:val="28"/>
          <w:szCs w:val="28"/>
        </w:rPr>
        <w:t>codes,</w:t>
      </w:r>
      <w:r w:rsidR="00CD6D6C" w:rsidRPr="00430750">
        <w:rPr>
          <w:color w:val="auto"/>
          <w:sz w:val="28"/>
          <w:szCs w:val="28"/>
        </w:rPr>
        <w:t xml:space="preserve"> themes</w:t>
      </w:r>
      <w:r w:rsidR="000E32C1" w:rsidRPr="00430750">
        <w:rPr>
          <w:color w:val="auto"/>
          <w:sz w:val="28"/>
          <w:szCs w:val="28"/>
        </w:rPr>
        <w:t>,</w:t>
      </w:r>
      <w:r w:rsidR="00CD6D6C" w:rsidRPr="00430750">
        <w:rPr>
          <w:color w:val="auto"/>
          <w:sz w:val="28"/>
          <w:szCs w:val="28"/>
        </w:rPr>
        <w:t xml:space="preserve"> and </w:t>
      </w:r>
      <w:r w:rsidR="00BD4390" w:rsidRPr="00430750">
        <w:rPr>
          <w:color w:val="auto"/>
          <w:sz w:val="28"/>
          <w:szCs w:val="28"/>
        </w:rPr>
        <w:t>exemplar quotes</w:t>
      </w:r>
    </w:p>
    <w:tbl>
      <w:tblPr>
        <w:tblStyle w:val="NodesTable"/>
        <w:tblW w:w="5894" w:type="pct"/>
        <w:tblInd w:w="-1276" w:type="dxa"/>
        <w:tblLook w:val="0420" w:firstRow="1" w:lastRow="0" w:firstColumn="0" w:lastColumn="0" w:noHBand="0" w:noVBand="1"/>
      </w:tblPr>
      <w:tblGrid>
        <w:gridCol w:w="2223"/>
        <w:gridCol w:w="1378"/>
        <w:gridCol w:w="1408"/>
        <w:gridCol w:w="3354"/>
        <w:gridCol w:w="8080"/>
      </w:tblGrid>
      <w:tr w:rsidR="004944C4" w14:paraId="7AEF5F8F" w14:textId="4CCB8BA8" w:rsidTr="00D63740">
        <w:trPr>
          <w:cnfStyle w:val="100000000000" w:firstRow="1" w:lastRow="0" w:firstColumn="0" w:lastColumn="0" w:oddVBand="0" w:evenVBand="0" w:oddHBand="0" w:evenHBand="0" w:firstRowFirstColumn="0" w:firstRowLastColumn="0" w:lastRowFirstColumn="0" w:lastRowLastColumn="0"/>
          <w:tblHeader/>
        </w:trPr>
        <w:tc>
          <w:tcPr>
            <w:tcW w:w="676" w:type="pct"/>
          </w:tcPr>
          <w:p w14:paraId="5C55AB3A" w14:textId="20DC1556" w:rsidR="004C24FF" w:rsidRDefault="004C24FF">
            <w:pPr>
              <w:pStyle w:val="TableHeader"/>
            </w:pPr>
            <w:r>
              <w:t xml:space="preserve">Themes                                                                                </w:t>
            </w:r>
          </w:p>
        </w:tc>
        <w:tc>
          <w:tcPr>
            <w:tcW w:w="419" w:type="pct"/>
          </w:tcPr>
          <w:p w14:paraId="0683F4E7" w14:textId="68D658C3" w:rsidR="004C24FF" w:rsidRDefault="004C24FF">
            <w:pPr>
              <w:pStyle w:val="TableHeader"/>
            </w:pPr>
            <w:r>
              <w:t>Main codes</w:t>
            </w:r>
          </w:p>
        </w:tc>
        <w:tc>
          <w:tcPr>
            <w:tcW w:w="428" w:type="pct"/>
          </w:tcPr>
          <w:p w14:paraId="4FF0204F" w14:textId="5B43EE0C" w:rsidR="004C24FF" w:rsidRDefault="004C24FF">
            <w:pPr>
              <w:pStyle w:val="TableHeader"/>
            </w:pPr>
            <w:r>
              <w:t>Child codes</w:t>
            </w:r>
          </w:p>
        </w:tc>
        <w:tc>
          <w:tcPr>
            <w:tcW w:w="1020" w:type="pct"/>
          </w:tcPr>
          <w:p w14:paraId="5D96BD77" w14:textId="32C2ED81" w:rsidR="004C24FF" w:rsidRDefault="004C24FF">
            <w:pPr>
              <w:pStyle w:val="TableHeader"/>
            </w:pPr>
            <w:r>
              <w:t>Description</w:t>
            </w:r>
          </w:p>
        </w:tc>
        <w:tc>
          <w:tcPr>
            <w:tcW w:w="2457" w:type="pct"/>
          </w:tcPr>
          <w:p w14:paraId="37B99C46" w14:textId="0EB308BB" w:rsidR="004C24FF" w:rsidRDefault="004C24FF">
            <w:pPr>
              <w:pStyle w:val="TableHeader"/>
            </w:pPr>
            <w:r>
              <w:t>Exemplar Quotes</w:t>
            </w:r>
          </w:p>
        </w:tc>
      </w:tr>
      <w:tr w:rsidR="004944C4" w14:paraId="725317F8" w14:textId="0251BD96" w:rsidTr="00D63740">
        <w:trPr>
          <w:cnfStyle w:val="000000100000" w:firstRow="0" w:lastRow="0" w:firstColumn="0" w:lastColumn="0" w:oddVBand="0" w:evenVBand="0" w:oddHBand="1" w:evenHBand="0" w:firstRowFirstColumn="0" w:firstRowLastColumn="0" w:lastRowFirstColumn="0" w:lastRowLastColumn="0"/>
        </w:trPr>
        <w:tc>
          <w:tcPr>
            <w:tcW w:w="676" w:type="pct"/>
          </w:tcPr>
          <w:p w14:paraId="4C31EF47" w14:textId="77777777" w:rsidR="004C24FF" w:rsidRPr="005D491E" w:rsidRDefault="004C24FF" w:rsidP="00050B30">
            <w:pPr>
              <w:rPr>
                <w:rFonts w:ascii="Abadi" w:hAnsi="Abadi"/>
              </w:rPr>
            </w:pPr>
            <w:r w:rsidRPr="005D491E">
              <w:rPr>
                <w:rFonts w:ascii="Abadi" w:hAnsi="Abadi"/>
              </w:rPr>
              <w:t xml:space="preserve">ROI </w:t>
            </w:r>
            <w:r w:rsidRPr="005D491E">
              <w:rPr>
                <w:rFonts w:ascii="Abadi" w:hAnsi="Abadi"/>
                <w:sz w:val="20"/>
                <w:szCs w:val="20"/>
              </w:rPr>
              <w:t>CONCEPTUALISATION</w:t>
            </w:r>
          </w:p>
        </w:tc>
        <w:tc>
          <w:tcPr>
            <w:tcW w:w="419" w:type="pct"/>
          </w:tcPr>
          <w:p w14:paraId="151CA05C" w14:textId="77777777" w:rsidR="004C24FF" w:rsidRDefault="004C24FF" w:rsidP="00050B30"/>
        </w:tc>
        <w:tc>
          <w:tcPr>
            <w:tcW w:w="428" w:type="pct"/>
          </w:tcPr>
          <w:p w14:paraId="0A1D3BE4" w14:textId="77777777" w:rsidR="004C24FF" w:rsidRDefault="004C24FF" w:rsidP="00050B30"/>
        </w:tc>
        <w:tc>
          <w:tcPr>
            <w:tcW w:w="1020" w:type="pct"/>
          </w:tcPr>
          <w:p w14:paraId="32B55A39" w14:textId="798D3C07" w:rsidR="004C24FF" w:rsidRDefault="004C24FF" w:rsidP="00050B30">
            <w:r>
              <w:t>How ROI was defined or perceived by participants.</w:t>
            </w:r>
          </w:p>
        </w:tc>
        <w:tc>
          <w:tcPr>
            <w:tcW w:w="2457" w:type="pct"/>
          </w:tcPr>
          <w:p w14:paraId="2052C8F9" w14:textId="77777777" w:rsidR="00E405A0" w:rsidRDefault="00E405A0" w:rsidP="00E405A0">
            <w:pPr>
              <w:rPr>
                <w:b/>
                <w:bCs/>
                <w:sz w:val="16"/>
                <w:szCs w:val="16"/>
                <w:lang w:val="en-GB"/>
              </w:rPr>
            </w:pPr>
            <w:r w:rsidRPr="006870C4">
              <w:rPr>
                <w:sz w:val="16"/>
                <w:szCs w:val="16"/>
                <w:lang w:val="en-GB"/>
              </w:rPr>
              <w:t>“</w:t>
            </w:r>
            <w:r w:rsidRPr="006870C4">
              <w:rPr>
                <w:sz w:val="16"/>
                <w:szCs w:val="16"/>
                <w:lang w:val="en-GB"/>
              </w:rPr>
              <w:t>I don't think we should ever be looking at it purely in terms of money or cost savings. I think that is a short-sighted view of what quality improvement should do. I think it should be return, I think we should change it to return on value</w:t>
            </w:r>
            <w:r w:rsidRPr="006870C4">
              <w:rPr>
                <w:sz w:val="16"/>
                <w:szCs w:val="16"/>
                <w:lang w:val="en-GB"/>
              </w:rPr>
              <w:t>”</w:t>
            </w:r>
            <w:r w:rsidRPr="006870C4">
              <w:rPr>
                <w:sz w:val="16"/>
                <w:szCs w:val="16"/>
                <w:lang w:val="en-GB"/>
              </w:rPr>
              <w:t>.</w:t>
            </w:r>
            <w:r>
              <w:rPr>
                <w:b/>
                <w:bCs/>
                <w:sz w:val="16"/>
                <w:szCs w:val="16"/>
                <w:lang w:val="en-GB"/>
              </w:rPr>
              <w:t xml:space="preserve"> Participant 1</w:t>
            </w:r>
          </w:p>
          <w:p w14:paraId="76D9854A" w14:textId="5847BAD5" w:rsidR="00E76305" w:rsidRDefault="001F7553" w:rsidP="00050B30">
            <w:pPr>
              <w:rPr>
                <w:sz w:val="16"/>
                <w:szCs w:val="16"/>
                <w:lang w:val="en-GB"/>
              </w:rPr>
            </w:pPr>
            <w:r>
              <w:rPr>
                <w:sz w:val="16"/>
                <w:szCs w:val="16"/>
                <w:lang w:val="en-GB"/>
              </w:rPr>
              <w:t>“</w:t>
            </w:r>
            <w:r w:rsidRPr="001F7553">
              <w:rPr>
                <w:sz w:val="16"/>
                <w:szCs w:val="16"/>
                <w:lang w:val="en-GB"/>
              </w:rPr>
              <w:t xml:space="preserve">Many things in the NHS, in my experience would </w:t>
            </w:r>
            <w:r w:rsidR="00E76305">
              <w:rPr>
                <w:sz w:val="16"/>
                <w:szCs w:val="16"/>
                <w:lang w:val="en-GB"/>
              </w:rPr>
              <w:t xml:space="preserve">not </w:t>
            </w:r>
            <w:r w:rsidRPr="001F7553">
              <w:rPr>
                <w:sz w:val="16"/>
                <w:szCs w:val="16"/>
                <w:lang w:val="en-GB"/>
              </w:rPr>
              <w:t>be measured just on financial outcomes because you have to look at outcomes o</w:t>
            </w:r>
            <w:r w:rsidR="00D141AA">
              <w:rPr>
                <w:sz w:val="16"/>
                <w:szCs w:val="16"/>
                <w:lang w:val="en-GB"/>
              </w:rPr>
              <w:t>f</w:t>
            </w:r>
            <w:r w:rsidRPr="001F7553">
              <w:rPr>
                <w:sz w:val="16"/>
                <w:szCs w:val="16"/>
                <w:lang w:val="en-GB"/>
              </w:rPr>
              <w:t xml:space="preserve"> some </w:t>
            </w:r>
            <w:r w:rsidR="00C026FE">
              <w:rPr>
                <w:sz w:val="16"/>
                <w:szCs w:val="16"/>
                <w:lang w:val="en-GB"/>
              </w:rPr>
              <w:t xml:space="preserve">who </w:t>
            </w:r>
            <w:r w:rsidRPr="001F7553">
              <w:rPr>
                <w:sz w:val="16"/>
                <w:szCs w:val="16"/>
                <w:lang w:val="en-GB"/>
              </w:rPr>
              <w:t>people use our services</w:t>
            </w:r>
            <w:r w:rsidR="00DF51C2">
              <w:rPr>
                <w:sz w:val="16"/>
                <w:szCs w:val="16"/>
                <w:lang w:val="en-GB"/>
              </w:rPr>
              <w:t>,</w:t>
            </w:r>
            <w:r w:rsidR="00C026FE">
              <w:rPr>
                <w:sz w:val="16"/>
                <w:szCs w:val="16"/>
                <w:lang w:val="en-GB"/>
              </w:rPr>
              <w:t xml:space="preserve"> c</w:t>
            </w:r>
            <w:r w:rsidRPr="001F7553">
              <w:rPr>
                <w:sz w:val="16"/>
                <w:szCs w:val="16"/>
                <w:lang w:val="en-GB"/>
              </w:rPr>
              <w:t>ommunities and families. I think we I think we have to have a wider definition of return on investment than a purely financial one</w:t>
            </w:r>
            <w:r w:rsidR="00E76305">
              <w:rPr>
                <w:sz w:val="16"/>
                <w:szCs w:val="16"/>
                <w:lang w:val="en-GB"/>
              </w:rPr>
              <w:t>”</w:t>
            </w:r>
            <w:r w:rsidR="00E76305">
              <w:rPr>
                <w:sz w:val="16"/>
                <w:szCs w:val="16"/>
                <w:lang w:val="en-GB"/>
              </w:rPr>
              <w:t xml:space="preserve">. </w:t>
            </w:r>
            <w:r w:rsidR="00E76305" w:rsidRPr="00E76305">
              <w:rPr>
                <w:b/>
                <w:bCs/>
                <w:sz w:val="16"/>
                <w:szCs w:val="16"/>
                <w:lang w:val="en-GB"/>
              </w:rPr>
              <w:t>Participant 5</w:t>
            </w:r>
          </w:p>
          <w:p w14:paraId="14E2DE17" w14:textId="190078CE" w:rsidR="004C24FF" w:rsidRPr="008E699C" w:rsidRDefault="004540AC" w:rsidP="00050B30">
            <w:pPr>
              <w:rPr>
                <w:sz w:val="16"/>
                <w:szCs w:val="16"/>
                <w:lang w:val="en-GB"/>
              </w:rPr>
            </w:pPr>
            <w:r>
              <w:rPr>
                <w:sz w:val="16"/>
                <w:szCs w:val="16"/>
                <w:lang w:val="en-GB"/>
              </w:rPr>
              <w:t>“</w:t>
            </w:r>
            <w:r w:rsidRPr="004540AC">
              <w:rPr>
                <w:sz w:val="16"/>
                <w:szCs w:val="16"/>
                <w:lang w:val="en-GB"/>
              </w:rPr>
              <w:t>I'm not looking to make profits. I don't see</w:t>
            </w:r>
            <w:r w:rsidR="005B4FC2">
              <w:rPr>
                <w:sz w:val="16"/>
                <w:szCs w:val="16"/>
                <w:lang w:val="en-GB"/>
              </w:rPr>
              <w:t xml:space="preserve"> uhm </w:t>
            </w:r>
            <w:r w:rsidRPr="004540AC">
              <w:rPr>
                <w:sz w:val="16"/>
                <w:szCs w:val="16"/>
                <w:lang w:val="en-GB"/>
              </w:rPr>
              <w:t>, you know, a depressed child at the end of treatment as a moneti</w:t>
            </w:r>
            <w:r w:rsidR="00176C43">
              <w:rPr>
                <w:sz w:val="16"/>
                <w:szCs w:val="16"/>
                <w:lang w:val="en-GB"/>
              </w:rPr>
              <w:t>s</w:t>
            </w:r>
            <w:r w:rsidRPr="004540AC">
              <w:rPr>
                <w:sz w:val="16"/>
                <w:szCs w:val="16"/>
                <w:lang w:val="en-GB"/>
              </w:rPr>
              <w:t>ed outcome</w:t>
            </w:r>
            <w:r>
              <w:rPr>
                <w:sz w:val="16"/>
                <w:szCs w:val="16"/>
                <w:lang w:val="en-GB"/>
              </w:rPr>
              <w:t>”</w:t>
            </w:r>
            <w:r>
              <w:rPr>
                <w:sz w:val="16"/>
                <w:szCs w:val="16"/>
                <w:lang w:val="en-GB"/>
              </w:rPr>
              <w:t xml:space="preserve">. </w:t>
            </w:r>
            <w:r w:rsidRPr="004540AC">
              <w:rPr>
                <w:b/>
                <w:bCs/>
                <w:sz w:val="16"/>
                <w:szCs w:val="16"/>
                <w:lang w:val="en-GB"/>
              </w:rPr>
              <w:t>Participant 11</w:t>
            </w:r>
          </w:p>
        </w:tc>
      </w:tr>
      <w:tr w:rsidR="004944C4" w14:paraId="5DBCD415" w14:textId="75C83804" w:rsidTr="00D63740">
        <w:trPr>
          <w:cnfStyle w:val="000000010000" w:firstRow="0" w:lastRow="0" w:firstColumn="0" w:lastColumn="0" w:oddVBand="0" w:evenVBand="0" w:oddHBand="0" w:evenHBand="1" w:firstRowFirstColumn="0" w:firstRowLastColumn="0" w:lastRowFirstColumn="0" w:lastRowLastColumn="0"/>
        </w:trPr>
        <w:tc>
          <w:tcPr>
            <w:tcW w:w="676" w:type="pct"/>
          </w:tcPr>
          <w:p w14:paraId="3E24B953" w14:textId="77777777" w:rsidR="004C24FF" w:rsidRDefault="004C24FF" w:rsidP="00050B30"/>
        </w:tc>
        <w:tc>
          <w:tcPr>
            <w:tcW w:w="419" w:type="pct"/>
          </w:tcPr>
          <w:p w14:paraId="2F8A92CC" w14:textId="77777777" w:rsidR="00BB34EF" w:rsidRDefault="00BB34EF" w:rsidP="00BB34EF">
            <w:r>
              <w:t>A</w:t>
            </w:r>
            <w:r w:rsidRPr="001155B2">
              <w:t>ny benefit</w:t>
            </w:r>
          </w:p>
          <w:p w14:paraId="21E673D4" w14:textId="77777777" w:rsidR="004C24FF" w:rsidRDefault="004C24FF" w:rsidP="00050B30"/>
        </w:tc>
        <w:tc>
          <w:tcPr>
            <w:tcW w:w="428" w:type="pct"/>
          </w:tcPr>
          <w:p w14:paraId="20F65B38" w14:textId="11F89D78" w:rsidR="004C24FF" w:rsidRDefault="004C24FF" w:rsidP="00050B30"/>
        </w:tc>
        <w:tc>
          <w:tcPr>
            <w:tcW w:w="1020" w:type="pct"/>
          </w:tcPr>
          <w:p w14:paraId="3AD37859" w14:textId="6ACE80D0" w:rsidR="004C24FF" w:rsidRDefault="004C24FF" w:rsidP="00050B30">
            <w:r w:rsidRPr="001155B2">
              <w:t>Different types of internal and external benefits that are a ROI</w:t>
            </w:r>
            <w:r w:rsidR="005D491E">
              <w:t>. Includes p</w:t>
            </w:r>
            <w:r w:rsidR="005D491E" w:rsidRPr="005D491E">
              <w:t>atient, staff, financial, systemwide benefits, value, quality, evidence-based care</w:t>
            </w:r>
            <w:r w:rsidR="005D491E">
              <w:t>.</w:t>
            </w:r>
          </w:p>
        </w:tc>
        <w:tc>
          <w:tcPr>
            <w:tcW w:w="2457" w:type="pct"/>
          </w:tcPr>
          <w:p w14:paraId="2616F96F" w14:textId="52E2FE70" w:rsidR="002A78F8" w:rsidRDefault="005168F8" w:rsidP="00E00846">
            <w:pPr>
              <w:rPr>
                <w:sz w:val="16"/>
                <w:szCs w:val="16"/>
                <w:lang w:val="en-GB"/>
              </w:rPr>
            </w:pPr>
            <w:r>
              <w:rPr>
                <w:sz w:val="16"/>
                <w:szCs w:val="16"/>
                <w:lang w:val="en-GB"/>
              </w:rPr>
              <w:t>“…</w:t>
            </w:r>
            <w:r w:rsidR="004036C4" w:rsidRPr="004036C4">
              <w:rPr>
                <w:sz w:val="16"/>
                <w:szCs w:val="16"/>
                <w:lang w:val="en-GB"/>
              </w:rPr>
              <w:t xml:space="preserve"> a business case should be a combination. It's very simplest form</w:t>
            </w:r>
            <w:r w:rsidR="00176C43">
              <w:rPr>
                <w:sz w:val="16"/>
                <w:szCs w:val="16"/>
                <w:lang w:val="en-GB"/>
              </w:rPr>
              <w:t>, n</w:t>
            </w:r>
            <w:r w:rsidR="004036C4" w:rsidRPr="004036C4">
              <w:rPr>
                <w:sz w:val="16"/>
                <w:szCs w:val="16"/>
                <w:lang w:val="en-GB"/>
              </w:rPr>
              <w:t>on-financial and financial benefits or a weighing up of the non-financial benefits against the financial cost. That's as a minimum. That's what there needs to be</w:t>
            </w:r>
            <w:r>
              <w:rPr>
                <w:sz w:val="16"/>
                <w:szCs w:val="16"/>
                <w:lang w:val="en-GB"/>
              </w:rPr>
              <w:t>”</w:t>
            </w:r>
            <w:r>
              <w:rPr>
                <w:sz w:val="16"/>
                <w:szCs w:val="16"/>
                <w:lang w:val="en-GB"/>
              </w:rPr>
              <w:t xml:space="preserve">. </w:t>
            </w:r>
            <w:r w:rsidRPr="00D031FD">
              <w:rPr>
                <w:b/>
                <w:bCs/>
                <w:sz w:val="16"/>
                <w:szCs w:val="16"/>
                <w:lang w:val="en-GB"/>
              </w:rPr>
              <w:t>Participant 1</w:t>
            </w:r>
          </w:p>
          <w:p w14:paraId="6771A1E4" w14:textId="5EEB4DD2" w:rsidR="0008118A" w:rsidRDefault="00E97524" w:rsidP="00050B30">
            <w:pPr>
              <w:rPr>
                <w:b/>
                <w:bCs/>
                <w:sz w:val="16"/>
                <w:szCs w:val="16"/>
                <w:lang w:val="en-GB"/>
              </w:rPr>
            </w:pPr>
            <w:r>
              <w:rPr>
                <w:sz w:val="16"/>
                <w:szCs w:val="16"/>
                <w:lang w:val="en-GB"/>
              </w:rPr>
              <w:t>“</w:t>
            </w:r>
            <w:r w:rsidRPr="00E97524">
              <w:rPr>
                <w:sz w:val="16"/>
                <w:szCs w:val="16"/>
                <w:lang w:val="en-GB"/>
              </w:rPr>
              <w:t xml:space="preserve">the reality is that often return on investment </w:t>
            </w:r>
            <w:r w:rsidR="00D031FD">
              <w:rPr>
                <w:sz w:val="16"/>
                <w:szCs w:val="16"/>
                <w:lang w:val="en-GB"/>
              </w:rPr>
              <w:t>…</w:t>
            </w:r>
            <w:r w:rsidRPr="00E97524">
              <w:rPr>
                <w:sz w:val="16"/>
                <w:szCs w:val="16"/>
                <w:lang w:val="en-GB"/>
              </w:rPr>
              <w:t xml:space="preserve"> well my understanding is sometimes if you put money in then you will save money or save or have better processes as a result. So, it's not always about money, it's about quality of service as well</w:t>
            </w:r>
            <w:r>
              <w:rPr>
                <w:sz w:val="16"/>
                <w:szCs w:val="16"/>
                <w:lang w:val="en-GB"/>
              </w:rPr>
              <w:t>”</w:t>
            </w:r>
            <w:r w:rsidRPr="00E97524">
              <w:rPr>
                <w:sz w:val="16"/>
                <w:szCs w:val="16"/>
                <w:lang w:val="en-GB"/>
              </w:rPr>
              <w:t>.</w:t>
            </w:r>
            <w:r>
              <w:rPr>
                <w:sz w:val="16"/>
                <w:szCs w:val="16"/>
                <w:lang w:val="en-GB"/>
              </w:rPr>
              <w:t xml:space="preserve"> </w:t>
            </w:r>
            <w:r w:rsidRPr="00D031FD">
              <w:rPr>
                <w:b/>
                <w:bCs/>
                <w:sz w:val="16"/>
                <w:szCs w:val="16"/>
                <w:lang w:val="en-GB"/>
              </w:rPr>
              <w:t>Participant 10</w:t>
            </w:r>
          </w:p>
          <w:p w14:paraId="1533D854" w14:textId="65DE00FC" w:rsidR="008A1E16" w:rsidRDefault="00495F30" w:rsidP="00050B30">
            <w:pPr>
              <w:rPr>
                <w:sz w:val="16"/>
                <w:szCs w:val="16"/>
                <w:lang w:val="en-GB"/>
              </w:rPr>
            </w:pPr>
            <w:r>
              <w:rPr>
                <w:sz w:val="16"/>
                <w:szCs w:val="16"/>
                <w:lang w:val="en-GB"/>
              </w:rPr>
              <w:t>“</w:t>
            </w:r>
            <w:r w:rsidR="008A1E16" w:rsidRPr="008A1E16">
              <w:rPr>
                <w:sz w:val="16"/>
                <w:szCs w:val="16"/>
                <w:lang w:val="en-GB"/>
              </w:rPr>
              <w:t>return investment for me means what is the impact, you know? So, you've made an investment in resources might be financial or might not be financial people, systems or whatever it is and what is the benefits? What are the benefits that you've reaped from that they can be financial or non-financial</w:t>
            </w:r>
            <w:r w:rsidR="008A1E16">
              <w:rPr>
                <w:sz w:val="16"/>
                <w:szCs w:val="16"/>
                <w:lang w:val="en-GB"/>
              </w:rPr>
              <w:t>”</w:t>
            </w:r>
            <w:r w:rsidR="008A1E16">
              <w:rPr>
                <w:sz w:val="16"/>
                <w:szCs w:val="16"/>
                <w:lang w:val="en-GB"/>
              </w:rPr>
              <w:t xml:space="preserve">. </w:t>
            </w:r>
            <w:r w:rsidR="008A1E16" w:rsidRPr="008A1E16">
              <w:rPr>
                <w:b/>
                <w:bCs/>
                <w:sz w:val="16"/>
                <w:szCs w:val="16"/>
                <w:lang w:val="en-GB"/>
              </w:rPr>
              <w:t>Participant 4</w:t>
            </w:r>
          </w:p>
          <w:p w14:paraId="48962D99" w14:textId="3078080C" w:rsidR="00313072" w:rsidRDefault="00313072" w:rsidP="00050B30">
            <w:pPr>
              <w:rPr>
                <w:sz w:val="16"/>
                <w:szCs w:val="16"/>
                <w:lang w:val="en-GB"/>
              </w:rPr>
            </w:pPr>
            <w:r>
              <w:rPr>
                <w:sz w:val="16"/>
                <w:szCs w:val="16"/>
                <w:lang w:val="en-GB"/>
              </w:rPr>
              <w:t>“</w:t>
            </w:r>
            <w:r w:rsidRPr="00313072">
              <w:rPr>
                <w:sz w:val="16"/>
                <w:szCs w:val="16"/>
                <w:lang w:val="en-GB"/>
              </w:rPr>
              <w:t>ROI initiative is you look at what care are we providing at the moment</w:t>
            </w:r>
            <w:r>
              <w:rPr>
                <w:sz w:val="16"/>
                <w:szCs w:val="16"/>
                <w:lang w:val="en-GB"/>
              </w:rPr>
              <w:t>…</w:t>
            </w:r>
            <w:r w:rsidRPr="00313072">
              <w:rPr>
                <w:sz w:val="16"/>
                <w:szCs w:val="16"/>
                <w:lang w:val="en-GB"/>
              </w:rPr>
              <w:t xml:space="preserve"> against best practice standards that achieve the best outcomes for patient </w:t>
            </w:r>
            <w:r w:rsidR="00B34F9D">
              <w:rPr>
                <w:sz w:val="16"/>
                <w:szCs w:val="16"/>
                <w:lang w:val="en-GB"/>
              </w:rPr>
              <w:t>..</w:t>
            </w:r>
            <w:r w:rsidRPr="00313072">
              <w:rPr>
                <w:sz w:val="16"/>
                <w:szCs w:val="16"/>
                <w:lang w:val="en-GB"/>
              </w:rPr>
              <w:t>. You give them the right holistic treatment so they don't very often need to come back into your system, and they can get meaningful employment</w:t>
            </w:r>
            <w:r w:rsidR="00B34F9D">
              <w:rPr>
                <w:sz w:val="16"/>
                <w:szCs w:val="16"/>
                <w:lang w:val="en-GB"/>
              </w:rPr>
              <w:t>”</w:t>
            </w:r>
            <w:r w:rsidRPr="00313072">
              <w:rPr>
                <w:sz w:val="16"/>
                <w:szCs w:val="16"/>
                <w:lang w:val="en-GB"/>
              </w:rPr>
              <w:t>.</w:t>
            </w:r>
            <w:r w:rsidR="00B34F9D">
              <w:rPr>
                <w:sz w:val="16"/>
                <w:szCs w:val="16"/>
                <w:lang w:val="en-GB"/>
              </w:rPr>
              <w:t xml:space="preserve"> </w:t>
            </w:r>
            <w:r w:rsidR="00B34F9D" w:rsidRPr="00B34F9D">
              <w:rPr>
                <w:b/>
                <w:bCs/>
                <w:sz w:val="16"/>
                <w:szCs w:val="16"/>
                <w:lang w:val="en-GB"/>
              </w:rPr>
              <w:t>Participant 2</w:t>
            </w:r>
          </w:p>
          <w:p w14:paraId="1D19E91E" w14:textId="4427DEAB" w:rsidR="0008118A" w:rsidRPr="008B5D6F" w:rsidRDefault="0008118A" w:rsidP="00050B30">
            <w:pPr>
              <w:rPr>
                <w:b/>
                <w:bCs/>
                <w:sz w:val="16"/>
                <w:szCs w:val="16"/>
                <w:lang w:val="en-GB"/>
              </w:rPr>
            </w:pPr>
            <w:r w:rsidRPr="009078C0">
              <w:rPr>
                <w:sz w:val="16"/>
                <w:szCs w:val="16"/>
                <w:lang w:val="en-GB"/>
              </w:rPr>
              <w:t>“</w:t>
            </w:r>
            <w:r w:rsidR="009078C0" w:rsidRPr="009078C0">
              <w:rPr>
                <w:sz w:val="16"/>
                <w:szCs w:val="16"/>
                <w:lang w:val="en-GB"/>
              </w:rPr>
              <w:t>I think, we in the NHS. I would put a greater store on intangible assets and what creating a spirit of enthusiasm, interest, communication, engagement, a sense of empowerment or belief we can do things. I think they're phenomenally valuable things, and they make a difference to patient care</w:t>
            </w:r>
            <w:r w:rsidR="009078C0" w:rsidRPr="009078C0">
              <w:rPr>
                <w:sz w:val="16"/>
                <w:szCs w:val="16"/>
                <w:lang w:val="en-GB"/>
              </w:rPr>
              <w:t>”</w:t>
            </w:r>
            <w:r w:rsidR="009078C0">
              <w:rPr>
                <w:b/>
                <w:bCs/>
                <w:sz w:val="16"/>
                <w:szCs w:val="16"/>
                <w:lang w:val="en-GB"/>
              </w:rPr>
              <w:t xml:space="preserve"> Participant 16</w:t>
            </w:r>
          </w:p>
        </w:tc>
      </w:tr>
      <w:tr w:rsidR="004944C4" w14:paraId="4554A505" w14:textId="7E67F023" w:rsidTr="00D63740">
        <w:trPr>
          <w:cnfStyle w:val="000000100000" w:firstRow="0" w:lastRow="0" w:firstColumn="0" w:lastColumn="0" w:oddVBand="0" w:evenVBand="0" w:oddHBand="1" w:evenHBand="0" w:firstRowFirstColumn="0" w:firstRowLastColumn="0" w:lastRowFirstColumn="0" w:lastRowLastColumn="0"/>
        </w:trPr>
        <w:tc>
          <w:tcPr>
            <w:tcW w:w="676" w:type="pct"/>
          </w:tcPr>
          <w:p w14:paraId="1CE956EE" w14:textId="77777777" w:rsidR="004C24FF" w:rsidRDefault="004C24FF" w:rsidP="00050B30">
            <w:pPr>
              <w:ind w:left="450"/>
            </w:pPr>
          </w:p>
        </w:tc>
        <w:tc>
          <w:tcPr>
            <w:tcW w:w="419" w:type="pct"/>
          </w:tcPr>
          <w:p w14:paraId="3EB8B975" w14:textId="440E72B0" w:rsidR="004C24FF" w:rsidRDefault="00BB34EF" w:rsidP="00050B30">
            <w:r>
              <w:t>Cost</w:t>
            </w:r>
          </w:p>
        </w:tc>
        <w:tc>
          <w:tcPr>
            <w:tcW w:w="428" w:type="pct"/>
          </w:tcPr>
          <w:p w14:paraId="4FAFA4E8" w14:textId="79B230FE" w:rsidR="004C24FF" w:rsidRDefault="004C24FF" w:rsidP="00050B30"/>
        </w:tc>
        <w:tc>
          <w:tcPr>
            <w:tcW w:w="1020" w:type="pct"/>
          </w:tcPr>
          <w:p w14:paraId="23DF372E" w14:textId="77F4D7E6" w:rsidR="004C24FF" w:rsidRDefault="004C24FF" w:rsidP="00050B30">
            <w:r>
              <w:t>Definitions of ROI that lean more heavily on cost of care</w:t>
            </w:r>
          </w:p>
        </w:tc>
        <w:tc>
          <w:tcPr>
            <w:tcW w:w="2457" w:type="pct"/>
          </w:tcPr>
          <w:p w14:paraId="6CE72476" w14:textId="2CD5B5B4" w:rsidR="004C24FF" w:rsidRDefault="00E56C8A" w:rsidP="00050B30">
            <w:pPr>
              <w:rPr>
                <w:sz w:val="16"/>
                <w:szCs w:val="16"/>
                <w:lang w:val="en-GB"/>
              </w:rPr>
            </w:pPr>
            <w:r w:rsidRPr="00E56C8A">
              <w:rPr>
                <w:sz w:val="16"/>
                <w:szCs w:val="16"/>
              </w:rPr>
              <w:t>“</w:t>
            </w:r>
            <w:r w:rsidRPr="00E56C8A">
              <w:rPr>
                <w:sz w:val="16"/>
                <w:szCs w:val="16"/>
                <w:lang w:val="en-GB"/>
              </w:rPr>
              <w:t>I think some of the costs, on return on investment that could be attributed to QI, is an improvement in your experience of work. So, if a team got high turnover, causes stress and QI can fix some of those problems, then you reduce the cost does not only add paid staff off sick, but agency</w:t>
            </w:r>
            <w:r w:rsidRPr="00E56C8A">
              <w:rPr>
                <w:sz w:val="16"/>
                <w:szCs w:val="16"/>
                <w:lang w:val="en-GB"/>
              </w:rPr>
              <w:t>”</w:t>
            </w:r>
            <w:r w:rsidRPr="00E56C8A">
              <w:rPr>
                <w:sz w:val="16"/>
                <w:szCs w:val="16"/>
                <w:lang w:val="en-GB"/>
              </w:rPr>
              <w:t xml:space="preserve"> </w:t>
            </w:r>
            <w:r w:rsidRPr="00E56C8A">
              <w:rPr>
                <w:b/>
                <w:bCs/>
                <w:sz w:val="16"/>
                <w:szCs w:val="16"/>
                <w:lang w:val="en-GB"/>
              </w:rPr>
              <w:t>Participant 15</w:t>
            </w:r>
          </w:p>
          <w:p w14:paraId="557A19C2" w14:textId="483B097C" w:rsidR="00827392" w:rsidRDefault="00827392" w:rsidP="00050B30">
            <w:pPr>
              <w:rPr>
                <w:sz w:val="16"/>
                <w:szCs w:val="16"/>
                <w:lang w:val="en-GB"/>
              </w:rPr>
            </w:pPr>
          </w:p>
          <w:p w14:paraId="3D720F5A" w14:textId="35632551" w:rsidR="00F62D35" w:rsidRDefault="00827392" w:rsidP="00050B30">
            <w:pPr>
              <w:rPr>
                <w:sz w:val="16"/>
                <w:szCs w:val="16"/>
                <w:lang w:val="en-GB"/>
              </w:rPr>
            </w:pPr>
            <w:r>
              <w:rPr>
                <w:sz w:val="16"/>
                <w:szCs w:val="16"/>
                <w:lang w:val="en-GB"/>
              </w:rPr>
              <w:lastRenderedPageBreak/>
              <w:t>“</w:t>
            </w:r>
            <w:r w:rsidRPr="00827392">
              <w:rPr>
                <w:sz w:val="16"/>
                <w:szCs w:val="16"/>
                <w:lang w:val="en-GB"/>
              </w:rPr>
              <w:t xml:space="preserve">If you start to reduce the amount of turnover you getting people staying longer because they feel it's a good organisation to work. There is always a cost when someone leaves then you </w:t>
            </w:r>
            <w:proofErr w:type="spellStart"/>
            <w:r w:rsidRPr="00827392">
              <w:rPr>
                <w:sz w:val="16"/>
                <w:szCs w:val="16"/>
                <w:lang w:val="en-GB"/>
              </w:rPr>
              <w:t>gotta</w:t>
            </w:r>
            <w:proofErr w:type="spellEnd"/>
            <w:r w:rsidRPr="00827392">
              <w:rPr>
                <w:sz w:val="16"/>
                <w:szCs w:val="16"/>
                <w:lang w:val="en-GB"/>
              </w:rPr>
              <w:t xml:space="preserve"> replace them. This cost to that and there's churn and turnover, so there are some of the examples for me on return</w:t>
            </w:r>
            <w:r w:rsidR="00E905A6">
              <w:rPr>
                <w:sz w:val="16"/>
                <w:szCs w:val="16"/>
                <w:lang w:val="en-GB"/>
              </w:rPr>
              <w:t xml:space="preserve"> on</w:t>
            </w:r>
            <w:r w:rsidRPr="00827392">
              <w:rPr>
                <w:sz w:val="16"/>
                <w:szCs w:val="16"/>
                <w:lang w:val="en-GB"/>
              </w:rPr>
              <w:t xml:space="preserve"> investment</w:t>
            </w:r>
            <w:r>
              <w:rPr>
                <w:sz w:val="16"/>
                <w:szCs w:val="16"/>
                <w:lang w:val="en-GB"/>
              </w:rPr>
              <w:t>”</w:t>
            </w:r>
            <w:r>
              <w:rPr>
                <w:sz w:val="16"/>
                <w:szCs w:val="16"/>
                <w:lang w:val="en-GB"/>
              </w:rPr>
              <w:t xml:space="preserve">. </w:t>
            </w:r>
            <w:r w:rsidRPr="00F62D35">
              <w:rPr>
                <w:b/>
                <w:bCs/>
                <w:sz w:val="16"/>
                <w:szCs w:val="16"/>
                <w:lang w:val="en-GB"/>
              </w:rPr>
              <w:t xml:space="preserve">Participant </w:t>
            </w:r>
            <w:r w:rsidR="00F62D35" w:rsidRPr="00F62D35">
              <w:rPr>
                <w:b/>
                <w:bCs/>
                <w:sz w:val="16"/>
                <w:szCs w:val="16"/>
                <w:lang w:val="en-GB"/>
              </w:rPr>
              <w:t>6</w:t>
            </w:r>
          </w:p>
          <w:p w14:paraId="7E976E07" w14:textId="774C6886" w:rsidR="003763E6" w:rsidRDefault="00E905A6" w:rsidP="00050B30">
            <w:pPr>
              <w:rPr>
                <w:b/>
                <w:bCs/>
                <w:sz w:val="16"/>
                <w:szCs w:val="16"/>
                <w:lang w:val="en-GB"/>
              </w:rPr>
            </w:pPr>
            <w:r>
              <w:rPr>
                <w:sz w:val="16"/>
                <w:szCs w:val="16"/>
                <w:lang w:val="en-GB"/>
              </w:rPr>
              <w:t>“</w:t>
            </w:r>
            <w:r w:rsidRPr="00E905A6">
              <w:rPr>
                <w:sz w:val="16"/>
                <w:szCs w:val="16"/>
                <w:lang w:val="en-GB"/>
              </w:rPr>
              <w:t xml:space="preserve">I think return on </w:t>
            </w:r>
            <w:r w:rsidR="009921C0" w:rsidRPr="00E905A6">
              <w:rPr>
                <w:sz w:val="16"/>
                <w:szCs w:val="16"/>
                <w:lang w:val="en-GB"/>
              </w:rPr>
              <w:t>investment</w:t>
            </w:r>
            <w:r w:rsidR="009921C0">
              <w:rPr>
                <w:sz w:val="16"/>
                <w:szCs w:val="16"/>
                <w:lang w:val="en-GB"/>
              </w:rPr>
              <w:t>;</w:t>
            </w:r>
            <w:r w:rsidR="006B52D0">
              <w:rPr>
                <w:sz w:val="16"/>
                <w:szCs w:val="16"/>
                <w:lang w:val="en-GB"/>
              </w:rPr>
              <w:t xml:space="preserve"> y</w:t>
            </w:r>
            <w:r w:rsidRPr="00E905A6">
              <w:rPr>
                <w:sz w:val="16"/>
                <w:szCs w:val="16"/>
                <w:lang w:val="en-GB"/>
              </w:rPr>
              <w:t>ou can measure in different ways. I mean measure it in hard terms about, we've managed to save this much money because we've reduced the number of complaints or reduce the number of incidents</w:t>
            </w:r>
            <w:r>
              <w:rPr>
                <w:sz w:val="16"/>
                <w:szCs w:val="16"/>
                <w:lang w:val="en-GB"/>
              </w:rPr>
              <w:t>”</w:t>
            </w:r>
            <w:r>
              <w:rPr>
                <w:sz w:val="16"/>
                <w:szCs w:val="16"/>
                <w:lang w:val="en-GB"/>
              </w:rPr>
              <w:t xml:space="preserve">. </w:t>
            </w:r>
            <w:r w:rsidR="006B52D0" w:rsidRPr="006B52D0">
              <w:rPr>
                <w:b/>
                <w:bCs/>
                <w:sz w:val="16"/>
                <w:szCs w:val="16"/>
                <w:lang w:val="en-GB"/>
              </w:rPr>
              <w:t>Participant 7</w:t>
            </w:r>
          </w:p>
          <w:p w14:paraId="7474670C" w14:textId="59AABFF1" w:rsidR="00E56C8A" w:rsidRPr="004951B4" w:rsidRDefault="003763E6" w:rsidP="00050B30">
            <w:pPr>
              <w:rPr>
                <w:b/>
                <w:bCs/>
                <w:sz w:val="16"/>
                <w:szCs w:val="16"/>
                <w:lang w:val="en-GB"/>
              </w:rPr>
            </w:pPr>
            <w:r w:rsidRPr="004951B4">
              <w:rPr>
                <w:sz w:val="16"/>
                <w:szCs w:val="16"/>
                <w:lang w:val="en-GB"/>
              </w:rPr>
              <w:t>“</w:t>
            </w:r>
            <w:r w:rsidRPr="004951B4">
              <w:rPr>
                <w:sz w:val="16"/>
                <w:szCs w:val="16"/>
                <w:lang w:val="en-GB"/>
              </w:rPr>
              <w:t>If you're spending too much on that, you probably are not going the outcomes. That's your ROI</w:t>
            </w:r>
            <w:r w:rsidRPr="004951B4">
              <w:rPr>
                <w:sz w:val="16"/>
                <w:szCs w:val="16"/>
                <w:lang w:val="en-GB"/>
              </w:rPr>
              <w:t>”</w:t>
            </w:r>
            <w:r w:rsidRPr="004951B4">
              <w:rPr>
                <w:sz w:val="16"/>
                <w:szCs w:val="16"/>
                <w:lang w:val="en-GB"/>
              </w:rPr>
              <w:t>.</w:t>
            </w:r>
            <w:r>
              <w:rPr>
                <w:b/>
                <w:bCs/>
                <w:sz w:val="16"/>
                <w:szCs w:val="16"/>
                <w:lang w:val="en-GB"/>
              </w:rPr>
              <w:t xml:space="preserve"> Participant </w:t>
            </w:r>
            <w:r w:rsidR="004951B4">
              <w:rPr>
                <w:b/>
                <w:bCs/>
                <w:sz w:val="16"/>
                <w:szCs w:val="16"/>
                <w:lang w:val="en-GB"/>
              </w:rPr>
              <w:t>8</w:t>
            </w:r>
          </w:p>
        </w:tc>
      </w:tr>
      <w:tr w:rsidR="004944C4" w14:paraId="1FD0BF16" w14:textId="050ECC8E" w:rsidTr="00D63740">
        <w:trPr>
          <w:cnfStyle w:val="000000010000" w:firstRow="0" w:lastRow="0" w:firstColumn="0" w:lastColumn="0" w:oddVBand="0" w:evenVBand="0" w:oddHBand="0" w:evenHBand="1" w:firstRowFirstColumn="0" w:firstRowLastColumn="0" w:lastRowFirstColumn="0" w:lastRowLastColumn="0"/>
        </w:trPr>
        <w:tc>
          <w:tcPr>
            <w:tcW w:w="676" w:type="pct"/>
          </w:tcPr>
          <w:p w14:paraId="627A9C18" w14:textId="02E8291F" w:rsidR="004C24FF" w:rsidRPr="005D491E" w:rsidRDefault="004C24FF" w:rsidP="00050B30">
            <w:pPr>
              <w:rPr>
                <w:rFonts w:ascii="Abadi" w:hAnsi="Abadi"/>
              </w:rPr>
            </w:pPr>
            <w:r w:rsidRPr="005D491E">
              <w:rPr>
                <w:rFonts w:ascii="Abadi" w:hAnsi="Abadi"/>
              </w:rPr>
              <w:lastRenderedPageBreak/>
              <w:t>INFLUENCING FACTORS</w:t>
            </w:r>
          </w:p>
        </w:tc>
        <w:tc>
          <w:tcPr>
            <w:tcW w:w="419" w:type="pct"/>
          </w:tcPr>
          <w:p w14:paraId="06A8C932" w14:textId="77777777" w:rsidR="004C24FF" w:rsidRDefault="004C24FF" w:rsidP="00050B30"/>
        </w:tc>
        <w:tc>
          <w:tcPr>
            <w:tcW w:w="428" w:type="pct"/>
          </w:tcPr>
          <w:p w14:paraId="1A2370A5" w14:textId="77777777" w:rsidR="004C24FF" w:rsidRDefault="004C24FF" w:rsidP="00050B30"/>
        </w:tc>
        <w:tc>
          <w:tcPr>
            <w:tcW w:w="1020" w:type="pct"/>
          </w:tcPr>
          <w:p w14:paraId="14C334E4" w14:textId="4AAA01D2" w:rsidR="004C24FF" w:rsidRDefault="004C24FF" w:rsidP="00050B30">
            <w:r>
              <w:t xml:space="preserve">Factors that influence </w:t>
            </w:r>
            <w:r w:rsidR="0046047C">
              <w:t>the consistency of QI-R</w:t>
            </w:r>
            <w:r w:rsidR="00B07A23">
              <w:t xml:space="preserve">OI </w:t>
            </w:r>
            <w:r>
              <w:t xml:space="preserve">conceptualisation </w:t>
            </w:r>
          </w:p>
        </w:tc>
        <w:tc>
          <w:tcPr>
            <w:tcW w:w="2457" w:type="pct"/>
          </w:tcPr>
          <w:p w14:paraId="7BAF99F4" w14:textId="77777777" w:rsidR="00AE1B61" w:rsidRDefault="00AE1B61" w:rsidP="00AE1B61">
            <w:pPr>
              <w:rPr>
                <w:sz w:val="16"/>
                <w:szCs w:val="16"/>
                <w:lang w:val="en-GB"/>
              </w:rPr>
            </w:pPr>
            <w:r>
              <w:rPr>
                <w:sz w:val="16"/>
                <w:szCs w:val="16"/>
                <w:lang w:val="en-GB"/>
              </w:rPr>
              <w:t>“</w:t>
            </w:r>
            <w:r w:rsidRPr="00E86849">
              <w:rPr>
                <w:sz w:val="16"/>
                <w:szCs w:val="16"/>
                <w:lang w:val="en-GB"/>
              </w:rPr>
              <w:t>for the board it will mean success and it would mean success for the public we serve, which is why we've been put in post and the positions were in so actually in reality it is just about succeeding in the roles that the public have gifted to us to by virtue of us being appointed onto</w:t>
            </w:r>
            <w:r>
              <w:rPr>
                <w:sz w:val="16"/>
                <w:szCs w:val="16"/>
                <w:lang w:val="en-GB"/>
              </w:rPr>
              <w:t>”</w:t>
            </w:r>
            <w:r>
              <w:rPr>
                <w:sz w:val="16"/>
                <w:szCs w:val="16"/>
                <w:lang w:val="en-GB"/>
              </w:rPr>
              <w:t xml:space="preserve">. </w:t>
            </w:r>
            <w:r w:rsidRPr="00675AF3">
              <w:rPr>
                <w:b/>
                <w:bCs/>
                <w:sz w:val="16"/>
                <w:szCs w:val="16"/>
                <w:lang w:val="en-GB"/>
              </w:rPr>
              <w:t>Participant 12</w:t>
            </w:r>
          </w:p>
          <w:p w14:paraId="23CA1E1B" w14:textId="2CBA8A9F" w:rsidR="00BC432F" w:rsidRPr="00BA4A46" w:rsidRDefault="00AE1B61" w:rsidP="00050B30">
            <w:pPr>
              <w:rPr>
                <w:sz w:val="16"/>
                <w:szCs w:val="16"/>
                <w:lang w:val="en-GB"/>
              </w:rPr>
            </w:pPr>
            <w:r w:rsidRPr="00AE1B61">
              <w:rPr>
                <w:sz w:val="16"/>
                <w:szCs w:val="16"/>
              </w:rPr>
              <w:t>“</w:t>
            </w:r>
            <w:r w:rsidRPr="00AE1B61">
              <w:rPr>
                <w:sz w:val="16"/>
                <w:szCs w:val="16"/>
                <w:lang w:val="en-GB"/>
              </w:rPr>
              <w:t>The board has responsibilities in law as a board of what it means to do, you know, in order to satisfy our regulators that we're doing a good enough job. Our board. It's far more ambitious</w:t>
            </w:r>
            <w:r w:rsidRPr="00AE1B61">
              <w:rPr>
                <w:sz w:val="16"/>
                <w:szCs w:val="16"/>
                <w:lang w:val="en-GB"/>
              </w:rPr>
              <w:t>”</w:t>
            </w:r>
            <w:r w:rsidRPr="00AE1B61">
              <w:rPr>
                <w:sz w:val="16"/>
                <w:szCs w:val="16"/>
                <w:lang w:val="en-GB"/>
              </w:rPr>
              <w:t xml:space="preserve">. </w:t>
            </w:r>
            <w:r w:rsidRPr="00AE1B61">
              <w:rPr>
                <w:b/>
                <w:bCs/>
                <w:sz w:val="16"/>
                <w:szCs w:val="16"/>
                <w:lang w:val="en-GB"/>
              </w:rPr>
              <w:t>Participant 9</w:t>
            </w:r>
          </w:p>
        </w:tc>
      </w:tr>
      <w:tr w:rsidR="004944C4" w14:paraId="4D867E67" w14:textId="6359A1F9" w:rsidTr="00D63740">
        <w:trPr>
          <w:cnfStyle w:val="000000100000" w:firstRow="0" w:lastRow="0" w:firstColumn="0" w:lastColumn="0" w:oddVBand="0" w:evenVBand="0" w:oddHBand="1" w:evenHBand="0" w:firstRowFirstColumn="0" w:firstRowLastColumn="0" w:lastRowFirstColumn="0" w:lastRowLastColumn="0"/>
        </w:trPr>
        <w:tc>
          <w:tcPr>
            <w:tcW w:w="676" w:type="pct"/>
          </w:tcPr>
          <w:p w14:paraId="263F6192" w14:textId="00A8B914" w:rsidR="004C24FF" w:rsidRDefault="004C24FF" w:rsidP="00050B30">
            <w:pPr>
              <w:ind w:left="450"/>
            </w:pPr>
          </w:p>
        </w:tc>
        <w:tc>
          <w:tcPr>
            <w:tcW w:w="419" w:type="pct"/>
          </w:tcPr>
          <w:p w14:paraId="3E0B0A7E" w14:textId="63D0E125" w:rsidR="004C24FF" w:rsidRDefault="004C24FF" w:rsidP="00050B30">
            <w:r>
              <w:t>Healthcare mandates</w:t>
            </w:r>
          </w:p>
        </w:tc>
        <w:tc>
          <w:tcPr>
            <w:tcW w:w="428" w:type="pct"/>
          </w:tcPr>
          <w:p w14:paraId="45AE404F" w14:textId="77777777" w:rsidR="004C24FF" w:rsidRDefault="004C24FF" w:rsidP="00050B30"/>
        </w:tc>
        <w:tc>
          <w:tcPr>
            <w:tcW w:w="1020" w:type="pct"/>
          </w:tcPr>
          <w:p w14:paraId="688EE8D1" w14:textId="66B648D7" w:rsidR="004C24FF" w:rsidRDefault="004C24FF" w:rsidP="00050B30">
            <w:r>
              <w:t xml:space="preserve">Perceived obligations </w:t>
            </w:r>
            <w:r w:rsidR="00FB3C8E">
              <w:t>and aspirations</w:t>
            </w:r>
          </w:p>
        </w:tc>
        <w:tc>
          <w:tcPr>
            <w:tcW w:w="2457" w:type="pct"/>
          </w:tcPr>
          <w:p w14:paraId="00A7A773" w14:textId="5A28E7A4" w:rsidR="004C24FF" w:rsidRDefault="007E3209" w:rsidP="007E3209">
            <w:r>
              <w:rPr>
                <w:sz w:val="16"/>
                <w:szCs w:val="16"/>
                <w:lang w:val="en-GB"/>
              </w:rPr>
              <w:t>“</w:t>
            </w:r>
            <w:r w:rsidRPr="00D261A3">
              <w:rPr>
                <w:sz w:val="16"/>
                <w:szCs w:val="16"/>
                <w:lang w:val="en-GB"/>
              </w:rPr>
              <w:t>I have a role and accountability within the board and with the board for quality delivery. There's other delivery of the services that are safe, good outcomes, good patient experience</w:t>
            </w:r>
            <w:r>
              <w:rPr>
                <w:sz w:val="16"/>
                <w:szCs w:val="16"/>
                <w:lang w:val="en-GB"/>
              </w:rPr>
              <w:t>…</w:t>
            </w:r>
            <w:r w:rsidRPr="00D261A3">
              <w:rPr>
                <w:sz w:val="16"/>
                <w:szCs w:val="16"/>
                <w:lang w:val="en-GB"/>
              </w:rPr>
              <w:t xml:space="preserve"> responsibility for oversight of the financials, but also creating an environment where we can invest appropriately in innovation, development and quality improvement</w:t>
            </w:r>
            <w:r>
              <w:rPr>
                <w:sz w:val="16"/>
                <w:szCs w:val="16"/>
                <w:lang w:val="en-GB"/>
              </w:rPr>
              <w:t>”</w:t>
            </w:r>
            <w:r>
              <w:rPr>
                <w:sz w:val="16"/>
                <w:szCs w:val="16"/>
                <w:lang w:val="en-GB"/>
              </w:rPr>
              <w:t xml:space="preserve"> </w:t>
            </w:r>
            <w:r w:rsidRPr="00645AE6">
              <w:rPr>
                <w:b/>
                <w:bCs/>
                <w:sz w:val="16"/>
                <w:szCs w:val="16"/>
                <w:lang w:val="en-GB"/>
              </w:rPr>
              <w:t>Participant 7</w:t>
            </w:r>
          </w:p>
        </w:tc>
      </w:tr>
      <w:tr w:rsidR="004944C4" w14:paraId="531F1B38" w14:textId="4E638BF4" w:rsidTr="00D63740">
        <w:trPr>
          <w:cnfStyle w:val="000000010000" w:firstRow="0" w:lastRow="0" w:firstColumn="0" w:lastColumn="0" w:oddVBand="0" w:evenVBand="0" w:oddHBand="0" w:evenHBand="1" w:firstRowFirstColumn="0" w:firstRowLastColumn="0" w:lastRowFirstColumn="0" w:lastRowLastColumn="0"/>
        </w:trPr>
        <w:tc>
          <w:tcPr>
            <w:tcW w:w="676" w:type="pct"/>
          </w:tcPr>
          <w:p w14:paraId="3BAC2583" w14:textId="39760E7A" w:rsidR="004C24FF" w:rsidRDefault="004C24FF" w:rsidP="00050B30">
            <w:pPr>
              <w:ind w:left="900"/>
            </w:pPr>
          </w:p>
        </w:tc>
        <w:tc>
          <w:tcPr>
            <w:tcW w:w="419" w:type="pct"/>
          </w:tcPr>
          <w:p w14:paraId="7E7FE172" w14:textId="77777777" w:rsidR="004C24FF" w:rsidRDefault="004C24FF" w:rsidP="00050B30"/>
        </w:tc>
        <w:tc>
          <w:tcPr>
            <w:tcW w:w="428" w:type="pct"/>
          </w:tcPr>
          <w:p w14:paraId="3A073BC3" w14:textId="12A1E5E3" w:rsidR="004C24FF" w:rsidRDefault="004C24FF" w:rsidP="00050B30">
            <w:r>
              <w:t>Main goals</w:t>
            </w:r>
          </w:p>
        </w:tc>
        <w:tc>
          <w:tcPr>
            <w:tcW w:w="1020" w:type="pct"/>
          </w:tcPr>
          <w:p w14:paraId="5627E23D" w14:textId="317A015D" w:rsidR="004C24FF" w:rsidRDefault="00FB3C8E" w:rsidP="00050B30">
            <w:r>
              <w:t>T</w:t>
            </w:r>
            <w:r w:rsidR="004C24FF">
              <w:t>he main goals which QI is geared towards</w:t>
            </w:r>
            <w:r w:rsidR="00AF7DF8">
              <w:t>. These include patients, staff, financial, system, societal outcomes improvement</w:t>
            </w:r>
          </w:p>
        </w:tc>
        <w:tc>
          <w:tcPr>
            <w:tcW w:w="2457" w:type="pct"/>
          </w:tcPr>
          <w:p w14:paraId="1DA3F1BA" w14:textId="19EBBDCF" w:rsidR="00EF6761" w:rsidRDefault="00EF6761" w:rsidP="00EF6761">
            <w:pPr>
              <w:rPr>
                <w:b/>
                <w:bCs/>
                <w:sz w:val="16"/>
                <w:szCs w:val="16"/>
                <w:lang w:val="en-GB"/>
              </w:rPr>
            </w:pPr>
            <w:r w:rsidRPr="006D6BF9">
              <w:rPr>
                <w:sz w:val="16"/>
                <w:szCs w:val="16"/>
              </w:rPr>
              <w:t>“</w:t>
            </w:r>
            <w:r w:rsidR="00F10CED">
              <w:rPr>
                <w:sz w:val="16"/>
                <w:szCs w:val="16"/>
              </w:rPr>
              <w:t>…</w:t>
            </w:r>
            <w:r w:rsidR="00CA27D0" w:rsidRPr="00CA27D0">
              <w:rPr>
                <w:sz w:val="16"/>
                <w:szCs w:val="16"/>
                <w:lang w:val="en-GB"/>
              </w:rPr>
              <w:t>as a board member I</w:t>
            </w:r>
            <w:r w:rsidR="00CA27D0">
              <w:rPr>
                <w:sz w:val="16"/>
                <w:szCs w:val="16"/>
                <w:lang w:val="en-GB"/>
              </w:rPr>
              <w:t>…</w:t>
            </w:r>
            <w:r w:rsidR="00CA27D0" w:rsidRPr="00CA27D0">
              <w:rPr>
                <w:sz w:val="16"/>
                <w:szCs w:val="16"/>
                <w:lang w:val="en-GB"/>
              </w:rPr>
              <w:t>I have a role and accountability within the board and with the board for quality delivery. There's other delivery of the services that are safe, good outcomes, good patient experience</w:t>
            </w:r>
            <w:r w:rsidR="006D6BF9" w:rsidRPr="006D6BF9">
              <w:rPr>
                <w:sz w:val="16"/>
                <w:szCs w:val="16"/>
                <w:lang w:val="en-GB"/>
              </w:rPr>
              <w:t>”</w:t>
            </w:r>
            <w:r w:rsidRPr="006D6BF9">
              <w:rPr>
                <w:sz w:val="16"/>
                <w:szCs w:val="16"/>
                <w:lang w:val="en-GB"/>
              </w:rPr>
              <w:t>.</w:t>
            </w:r>
            <w:r w:rsidR="006D6BF9" w:rsidRPr="006D6BF9">
              <w:rPr>
                <w:sz w:val="16"/>
                <w:szCs w:val="16"/>
                <w:lang w:val="en-GB"/>
              </w:rPr>
              <w:t xml:space="preserve"> </w:t>
            </w:r>
            <w:r w:rsidR="006D6BF9" w:rsidRPr="00EE7C67">
              <w:rPr>
                <w:b/>
                <w:bCs/>
                <w:sz w:val="16"/>
                <w:szCs w:val="16"/>
                <w:lang w:val="en-GB"/>
              </w:rPr>
              <w:t>Participant 7</w:t>
            </w:r>
          </w:p>
          <w:p w14:paraId="3BC79D90" w14:textId="66F71284" w:rsidR="008C1CFF" w:rsidRPr="00661148" w:rsidRDefault="00941B75" w:rsidP="00EF6761">
            <w:pPr>
              <w:rPr>
                <w:b/>
                <w:bCs/>
                <w:sz w:val="16"/>
                <w:szCs w:val="16"/>
                <w:lang w:val="en-GB"/>
              </w:rPr>
            </w:pPr>
            <w:r>
              <w:rPr>
                <w:sz w:val="16"/>
                <w:szCs w:val="16"/>
                <w:lang w:val="en-GB"/>
              </w:rPr>
              <w:t>“</w:t>
            </w:r>
            <w:r w:rsidRPr="00941B75">
              <w:rPr>
                <w:sz w:val="16"/>
                <w:szCs w:val="16"/>
                <w:lang w:val="en-GB"/>
              </w:rPr>
              <w:t>to improve the lives and the experiences and the outcomes and realize the potential of people who use our services. But to do equally the same for the staff that are dedicated and come and work in our service</w:t>
            </w:r>
            <w:r>
              <w:rPr>
                <w:sz w:val="16"/>
                <w:szCs w:val="16"/>
                <w:lang w:val="en-GB"/>
              </w:rPr>
              <w:t>”</w:t>
            </w:r>
            <w:r>
              <w:rPr>
                <w:sz w:val="16"/>
                <w:szCs w:val="16"/>
                <w:lang w:val="en-GB"/>
              </w:rPr>
              <w:t xml:space="preserve">. </w:t>
            </w:r>
            <w:r w:rsidRPr="00941B75">
              <w:rPr>
                <w:b/>
                <w:bCs/>
                <w:sz w:val="16"/>
                <w:szCs w:val="16"/>
                <w:lang w:val="en-GB"/>
              </w:rPr>
              <w:t>Participant 2</w:t>
            </w:r>
          </w:p>
          <w:p w14:paraId="054F5C0D" w14:textId="0F513B80" w:rsidR="008C1CFF" w:rsidRPr="00661148" w:rsidRDefault="005F7457" w:rsidP="00EF6761">
            <w:pPr>
              <w:rPr>
                <w:b/>
                <w:bCs/>
                <w:sz w:val="16"/>
                <w:szCs w:val="16"/>
                <w:lang w:val="en-GB"/>
              </w:rPr>
            </w:pPr>
            <w:r>
              <w:rPr>
                <w:sz w:val="16"/>
                <w:szCs w:val="16"/>
                <w:lang w:val="en-GB"/>
              </w:rPr>
              <w:t>“</w:t>
            </w:r>
            <w:r w:rsidRPr="005F7457">
              <w:rPr>
                <w:sz w:val="16"/>
                <w:szCs w:val="16"/>
                <w:lang w:val="en-GB"/>
              </w:rPr>
              <w:t>A commitment for our organisation to be anti-racist. A greater focus on community to support people, o live good lives, avoiding the need for admissions</w:t>
            </w:r>
            <w:r>
              <w:rPr>
                <w:sz w:val="16"/>
                <w:szCs w:val="16"/>
                <w:lang w:val="en-GB"/>
              </w:rPr>
              <w:t>”</w:t>
            </w:r>
            <w:r>
              <w:rPr>
                <w:sz w:val="16"/>
                <w:szCs w:val="16"/>
                <w:lang w:val="en-GB"/>
              </w:rPr>
              <w:t xml:space="preserve">. </w:t>
            </w:r>
            <w:r w:rsidRPr="00774541">
              <w:rPr>
                <w:b/>
                <w:bCs/>
                <w:sz w:val="16"/>
                <w:szCs w:val="16"/>
                <w:lang w:val="en-GB"/>
              </w:rPr>
              <w:t>Participant 3</w:t>
            </w:r>
          </w:p>
          <w:p w14:paraId="57930281" w14:textId="77777777" w:rsidR="004D40B1" w:rsidRDefault="002D4D7F" w:rsidP="006F5EFE">
            <w:pPr>
              <w:rPr>
                <w:sz w:val="16"/>
                <w:szCs w:val="16"/>
                <w:lang w:val="en-GB"/>
              </w:rPr>
            </w:pPr>
            <w:r>
              <w:rPr>
                <w:sz w:val="16"/>
                <w:szCs w:val="16"/>
                <w:lang w:val="en-GB"/>
              </w:rPr>
              <w:t>“</w:t>
            </w:r>
            <w:r w:rsidRPr="002D4D7F">
              <w:rPr>
                <w:sz w:val="16"/>
                <w:szCs w:val="16"/>
                <w:lang w:val="en-GB"/>
              </w:rPr>
              <w:t>we really interested in what are stakeholders are telling us and they might think we should be doing things very differently, but we see that fits with our strategic priorities in that we are offering equity of services to all parts of communities</w:t>
            </w:r>
            <w:r>
              <w:rPr>
                <w:sz w:val="16"/>
                <w:szCs w:val="16"/>
                <w:lang w:val="en-GB"/>
              </w:rPr>
              <w:t>”</w:t>
            </w:r>
            <w:r>
              <w:rPr>
                <w:sz w:val="16"/>
                <w:szCs w:val="16"/>
                <w:lang w:val="en-GB"/>
              </w:rPr>
              <w:t xml:space="preserve">. </w:t>
            </w:r>
            <w:r w:rsidRPr="002D4D7F">
              <w:rPr>
                <w:b/>
                <w:bCs/>
                <w:sz w:val="16"/>
                <w:szCs w:val="16"/>
                <w:lang w:val="en-GB"/>
              </w:rPr>
              <w:t>Participant 5</w:t>
            </w:r>
          </w:p>
          <w:p w14:paraId="5BFCF2B2" w14:textId="19FE9B28" w:rsidR="0071655E" w:rsidRPr="00E01A88" w:rsidRDefault="00E01A88" w:rsidP="006F5EFE">
            <w:pPr>
              <w:rPr>
                <w:b/>
                <w:bCs/>
                <w:sz w:val="16"/>
                <w:szCs w:val="16"/>
                <w:lang w:val="en-GB"/>
              </w:rPr>
            </w:pPr>
            <w:r w:rsidRPr="007E233D">
              <w:rPr>
                <w:sz w:val="16"/>
                <w:szCs w:val="16"/>
                <w:lang w:val="en-GB"/>
              </w:rPr>
              <w:t>“</w:t>
            </w:r>
            <w:r w:rsidRPr="007E233D">
              <w:rPr>
                <w:sz w:val="16"/>
                <w:szCs w:val="16"/>
                <w:lang w:val="en-GB"/>
              </w:rPr>
              <w:t>We are making a lasting, enduring impact on people social determinants of health and their quality of life. And we want to make sure that we enhance they primary and community care offer and not go to inpatient care</w:t>
            </w:r>
            <w:r w:rsidR="007E233D" w:rsidRPr="007E233D">
              <w:rPr>
                <w:sz w:val="16"/>
                <w:szCs w:val="16"/>
                <w:lang w:val="en-GB"/>
              </w:rPr>
              <w:t>”</w:t>
            </w:r>
            <w:r w:rsidR="007E233D" w:rsidRPr="007E233D">
              <w:rPr>
                <w:sz w:val="16"/>
                <w:szCs w:val="16"/>
                <w:lang w:val="en-GB"/>
              </w:rPr>
              <w:t>.</w:t>
            </w:r>
            <w:r w:rsidR="007E233D">
              <w:rPr>
                <w:b/>
                <w:bCs/>
                <w:sz w:val="16"/>
                <w:szCs w:val="16"/>
                <w:lang w:val="en-GB"/>
              </w:rPr>
              <w:t xml:space="preserve"> Participant 12</w:t>
            </w:r>
          </w:p>
        </w:tc>
      </w:tr>
      <w:tr w:rsidR="005D491E" w14:paraId="08FECE10" w14:textId="3E80750C" w:rsidTr="00D63740">
        <w:trPr>
          <w:cnfStyle w:val="000000100000" w:firstRow="0" w:lastRow="0" w:firstColumn="0" w:lastColumn="0" w:oddVBand="0" w:evenVBand="0" w:oddHBand="1" w:evenHBand="0" w:firstRowFirstColumn="0" w:firstRowLastColumn="0" w:lastRowFirstColumn="0" w:lastRowLastColumn="0"/>
        </w:trPr>
        <w:tc>
          <w:tcPr>
            <w:tcW w:w="676" w:type="pct"/>
          </w:tcPr>
          <w:p w14:paraId="0F1CC9CE" w14:textId="45584590" w:rsidR="004C24FF" w:rsidRDefault="004C24FF" w:rsidP="00050B30">
            <w:pPr>
              <w:ind w:left="900"/>
            </w:pPr>
          </w:p>
        </w:tc>
        <w:tc>
          <w:tcPr>
            <w:tcW w:w="419" w:type="pct"/>
          </w:tcPr>
          <w:p w14:paraId="6042602E" w14:textId="10A2E4CC" w:rsidR="004C24FF" w:rsidRDefault="004C24FF" w:rsidP="00050B30"/>
        </w:tc>
        <w:tc>
          <w:tcPr>
            <w:tcW w:w="428" w:type="pct"/>
          </w:tcPr>
          <w:p w14:paraId="54303083" w14:textId="75ED5D59" w:rsidR="004C24FF" w:rsidRDefault="004C24FF" w:rsidP="00050B30">
            <w:r>
              <w:t>Objectives</w:t>
            </w:r>
          </w:p>
          <w:p w14:paraId="3666397A" w14:textId="7DB1A27B" w:rsidR="004C24FF" w:rsidRDefault="004C24FF" w:rsidP="00050B30"/>
        </w:tc>
        <w:tc>
          <w:tcPr>
            <w:tcW w:w="1020" w:type="pct"/>
          </w:tcPr>
          <w:p w14:paraId="5E76A758" w14:textId="32AE2364" w:rsidR="004C24FF" w:rsidRDefault="004C24FF" w:rsidP="00050B30">
            <w:r>
              <w:t xml:space="preserve">The objectives that leaders wish to meet in-order to improve the stated </w:t>
            </w:r>
            <w:r w:rsidR="003E4849">
              <w:t xml:space="preserve">the </w:t>
            </w:r>
            <w:r>
              <w:t>main organisational goals</w:t>
            </w:r>
            <w:r w:rsidR="003643A1">
              <w:t xml:space="preserve">. Including </w:t>
            </w:r>
            <w:r w:rsidR="00581C6D">
              <w:t>s</w:t>
            </w:r>
            <w:r w:rsidR="003643A1">
              <w:t>ustainability, managing scarce resources</w:t>
            </w:r>
            <w:r w:rsidR="003F4739">
              <w:t>.</w:t>
            </w:r>
          </w:p>
        </w:tc>
        <w:tc>
          <w:tcPr>
            <w:tcW w:w="2457" w:type="pct"/>
          </w:tcPr>
          <w:p w14:paraId="56D5315B" w14:textId="7D87FC42" w:rsidR="008C1CFF" w:rsidRDefault="00546977" w:rsidP="00050B30">
            <w:pPr>
              <w:rPr>
                <w:sz w:val="16"/>
                <w:szCs w:val="16"/>
                <w:lang w:val="en-GB"/>
              </w:rPr>
            </w:pPr>
            <w:r>
              <w:rPr>
                <w:sz w:val="16"/>
                <w:szCs w:val="16"/>
                <w:lang w:val="en-GB"/>
              </w:rPr>
              <w:t>“</w:t>
            </w:r>
            <w:r w:rsidR="0064248C" w:rsidRPr="0064248C">
              <w:rPr>
                <w:sz w:val="16"/>
                <w:szCs w:val="16"/>
                <w:lang w:val="en-GB"/>
              </w:rPr>
              <w:t xml:space="preserve">when I sort of talked about financial benefits. I talk about how </w:t>
            </w:r>
            <w:proofErr w:type="gramStart"/>
            <w:r w:rsidR="0064248C" w:rsidRPr="0064248C">
              <w:rPr>
                <w:sz w:val="16"/>
                <w:szCs w:val="16"/>
                <w:lang w:val="en-GB"/>
              </w:rPr>
              <w:t>do we then reinvest</w:t>
            </w:r>
            <w:proofErr w:type="gramEnd"/>
            <w:r w:rsidR="0064248C" w:rsidRPr="0064248C">
              <w:rPr>
                <w:sz w:val="16"/>
                <w:szCs w:val="16"/>
                <w:lang w:val="en-GB"/>
              </w:rPr>
              <w:t xml:space="preserve"> that to make us more sustainable service for the future, knowing that we've got increased demands often in decreasing capacity or capacity, that's stable</w:t>
            </w:r>
            <w:r w:rsidR="0064248C">
              <w:rPr>
                <w:sz w:val="16"/>
                <w:szCs w:val="16"/>
                <w:lang w:val="en-GB"/>
              </w:rPr>
              <w:t>…”</w:t>
            </w:r>
            <w:r w:rsidR="0064248C">
              <w:rPr>
                <w:sz w:val="16"/>
                <w:szCs w:val="16"/>
                <w:lang w:val="en-GB"/>
              </w:rPr>
              <w:t xml:space="preserve"> </w:t>
            </w:r>
            <w:r w:rsidR="0064248C" w:rsidRPr="0064248C">
              <w:rPr>
                <w:b/>
                <w:bCs/>
                <w:sz w:val="16"/>
                <w:szCs w:val="16"/>
                <w:lang w:val="en-GB"/>
              </w:rPr>
              <w:t>Participant 12</w:t>
            </w:r>
          </w:p>
          <w:p w14:paraId="011C2E08" w14:textId="2BBEB6E8" w:rsidR="0064248C" w:rsidRDefault="0009723D" w:rsidP="00050B30">
            <w:pPr>
              <w:rPr>
                <w:sz w:val="16"/>
                <w:szCs w:val="16"/>
                <w:lang w:val="en-GB"/>
              </w:rPr>
            </w:pPr>
            <w:r>
              <w:rPr>
                <w:sz w:val="16"/>
                <w:szCs w:val="16"/>
                <w:lang w:val="en-GB"/>
              </w:rPr>
              <w:t>“</w:t>
            </w:r>
            <w:r w:rsidRPr="0009723D">
              <w:rPr>
                <w:sz w:val="16"/>
                <w:szCs w:val="16"/>
                <w:lang w:val="en-GB"/>
              </w:rPr>
              <w:t>We've got an objective around sustainability which is about value for money. We think that this will help with our value for money because it will help too as far related to it, one</w:t>
            </w:r>
            <w:r>
              <w:rPr>
                <w:sz w:val="16"/>
                <w:szCs w:val="16"/>
                <w:lang w:val="en-GB"/>
              </w:rPr>
              <w:t xml:space="preserve"> </w:t>
            </w:r>
            <w:r w:rsidRPr="0009723D">
              <w:rPr>
                <w:sz w:val="16"/>
                <w:szCs w:val="16"/>
                <w:lang w:val="en-GB"/>
              </w:rPr>
              <w:t>of the biggest drivers for our, uh, I would, uh, overspend and deficit within the organisation is staff and the amount of bank and agency staff we use</w:t>
            </w:r>
            <w:r>
              <w:rPr>
                <w:sz w:val="16"/>
                <w:szCs w:val="16"/>
                <w:lang w:val="en-GB"/>
              </w:rPr>
              <w:t>”</w:t>
            </w:r>
            <w:r>
              <w:rPr>
                <w:sz w:val="16"/>
                <w:szCs w:val="16"/>
                <w:lang w:val="en-GB"/>
              </w:rPr>
              <w:t xml:space="preserve">. </w:t>
            </w:r>
            <w:r w:rsidRPr="0009723D">
              <w:rPr>
                <w:b/>
                <w:bCs/>
                <w:sz w:val="16"/>
                <w:szCs w:val="16"/>
                <w:lang w:val="en-GB"/>
              </w:rPr>
              <w:t>Participant 6</w:t>
            </w:r>
          </w:p>
          <w:p w14:paraId="3ACF03DD" w14:textId="77777777" w:rsidR="0009723D" w:rsidRDefault="004B6A6D" w:rsidP="00050B30">
            <w:pPr>
              <w:rPr>
                <w:b/>
                <w:bCs/>
                <w:sz w:val="16"/>
                <w:szCs w:val="16"/>
                <w:lang w:val="en-GB"/>
              </w:rPr>
            </w:pPr>
            <w:r>
              <w:rPr>
                <w:sz w:val="16"/>
                <w:szCs w:val="16"/>
                <w:lang w:val="en-GB"/>
              </w:rPr>
              <w:t>“</w:t>
            </w:r>
            <w:r w:rsidRPr="004B6A6D">
              <w:rPr>
                <w:sz w:val="16"/>
                <w:szCs w:val="16"/>
                <w:lang w:val="en-GB"/>
              </w:rPr>
              <w:t xml:space="preserve">there has to be a recognition that resource is limited, so it's how you maximize the benefits of your patience within a fixed resource and how you tie that back to patients. If you don't do that, what you are doing is adversely impacting patients in the future cannot access your services </w:t>
            </w:r>
            <w:proofErr w:type="spellStart"/>
            <w:r w:rsidRPr="004B6A6D">
              <w:rPr>
                <w:sz w:val="16"/>
                <w:szCs w:val="16"/>
                <w:lang w:val="en-GB"/>
              </w:rPr>
              <w:t>'cause</w:t>
            </w:r>
            <w:proofErr w:type="spellEnd"/>
            <w:r w:rsidRPr="004B6A6D">
              <w:rPr>
                <w:sz w:val="16"/>
                <w:szCs w:val="16"/>
                <w:lang w:val="en-GB"/>
              </w:rPr>
              <w:t xml:space="preserve"> you ran out of money effectively or time</w:t>
            </w:r>
            <w:r>
              <w:rPr>
                <w:sz w:val="16"/>
                <w:szCs w:val="16"/>
                <w:lang w:val="en-GB"/>
              </w:rPr>
              <w:t>”</w:t>
            </w:r>
            <w:r>
              <w:rPr>
                <w:sz w:val="16"/>
                <w:szCs w:val="16"/>
                <w:lang w:val="en-GB"/>
              </w:rPr>
              <w:t xml:space="preserve">. </w:t>
            </w:r>
            <w:r w:rsidRPr="004B6A6D">
              <w:rPr>
                <w:b/>
                <w:bCs/>
                <w:sz w:val="16"/>
                <w:szCs w:val="16"/>
                <w:lang w:val="en-GB"/>
              </w:rPr>
              <w:t>Participant 1</w:t>
            </w:r>
          </w:p>
          <w:p w14:paraId="0A4707F8" w14:textId="4D675441" w:rsidR="008935E1" w:rsidRDefault="006A3379" w:rsidP="00050B30">
            <w:pPr>
              <w:rPr>
                <w:b/>
                <w:bCs/>
                <w:sz w:val="16"/>
                <w:szCs w:val="16"/>
                <w:lang w:val="en-GB"/>
              </w:rPr>
            </w:pPr>
            <w:r w:rsidRPr="002F2DCC">
              <w:rPr>
                <w:sz w:val="16"/>
                <w:szCs w:val="16"/>
                <w:lang w:val="en-GB"/>
              </w:rPr>
              <w:t>“</w:t>
            </w:r>
            <w:r w:rsidRPr="002F2DCC">
              <w:rPr>
                <w:sz w:val="16"/>
                <w:szCs w:val="16"/>
                <w:lang w:val="en-GB"/>
              </w:rPr>
              <w:t>it's to get the best bang for your buck in a way you know we don't have endless money and you can't do everything, so you have to try and be as economical and productive and the highest quality to deliver the best quality of care</w:t>
            </w:r>
            <w:r w:rsidR="002F2DCC" w:rsidRPr="002F2DCC">
              <w:rPr>
                <w:sz w:val="16"/>
                <w:szCs w:val="16"/>
                <w:lang w:val="en-GB"/>
              </w:rPr>
              <w:t>”</w:t>
            </w:r>
            <w:r w:rsidR="002F2DCC" w:rsidRPr="002F2DCC">
              <w:rPr>
                <w:sz w:val="16"/>
                <w:szCs w:val="16"/>
                <w:lang w:val="en-GB"/>
              </w:rPr>
              <w:t>.</w:t>
            </w:r>
            <w:r w:rsidR="002F2DCC">
              <w:rPr>
                <w:b/>
                <w:bCs/>
                <w:sz w:val="16"/>
                <w:szCs w:val="16"/>
                <w:lang w:val="en-GB"/>
              </w:rPr>
              <w:t xml:space="preserve"> Participant 11</w:t>
            </w:r>
          </w:p>
          <w:p w14:paraId="61171956" w14:textId="004E3A66" w:rsidR="008935E1" w:rsidRPr="008D4197" w:rsidRDefault="008935E1" w:rsidP="00050B30">
            <w:pPr>
              <w:rPr>
                <w:b/>
                <w:bCs/>
                <w:sz w:val="16"/>
                <w:szCs w:val="16"/>
                <w:lang w:val="en-GB"/>
              </w:rPr>
            </w:pPr>
            <w:r w:rsidRPr="008D4197">
              <w:rPr>
                <w:sz w:val="16"/>
                <w:szCs w:val="16"/>
                <w:lang w:val="en-GB"/>
              </w:rPr>
              <w:t>“</w:t>
            </w:r>
            <w:r w:rsidRPr="008D4197">
              <w:rPr>
                <w:sz w:val="16"/>
                <w:szCs w:val="16"/>
                <w:lang w:val="en-GB"/>
              </w:rPr>
              <w:t>delivering a better care at lower cost and achieving, a sustainable organisation because we're working</w:t>
            </w:r>
            <w:r w:rsidR="008D4197">
              <w:rPr>
                <w:sz w:val="16"/>
                <w:szCs w:val="16"/>
                <w:lang w:val="en-GB"/>
              </w:rPr>
              <w:t xml:space="preserve"> i</w:t>
            </w:r>
            <w:r w:rsidRPr="008D4197">
              <w:rPr>
                <w:sz w:val="16"/>
                <w:szCs w:val="16"/>
                <w:lang w:val="en-GB"/>
              </w:rPr>
              <w:t xml:space="preserve">n an era of rising acuity come with, uhm, severe constraints on the money </w:t>
            </w:r>
            <w:r w:rsidR="003D4E74">
              <w:rPr>
                <w:sz w:val="16"/>
                <w:szCs w:val="16"/>
                <w:lang w:val="en-GB"/>
              </w:rPr>
              <w:t>…</w:t>
            </w:r>
            <w:r w:rsidRPr="008D4197">
              <w:rPr>
                <w:sz w:val="16"/>
                <w:szCs w:val="16"/>
                <w:lang w:val="en-GB"/>
              </w:rPr>
              <w:t xml:space="preserve"> so for me how you use the money we receive becomes critical</w:t>
            </w:r>
            <w:r w:rsidR="00D96D45">
              <w:rPr>
                <w:sz w:val="16"/>
                <w:szCs w:val="16"/>
                <w:lang w:val="en-GB"/>
              </w:rPr>
              <w:t>…</w:t>
            </w:r>
            <w:r w:rsidRPr="008D4197">
              <w:rPr>
                <w:sz w:val="16"/>
                <w:szCs w:val="16"/>
                <w:lang w:val="en-GB"/>
              </w:rPr>
              <w:t xml:space="preserve"> because it's public money. We should make sure that it's used </w:t>
            </w:r>
            <w:r w:rsidR="00D96D45">
              <w:rPr>
                <w:sz w:val="16"/>
                <w:szCs w:val="16"/>
                <w:lang w:val="en-GB"/>
              </w:rPr>
              <w:t>…</w:t>
            </w:r>
            <w:r w:rsidRPr="008D4197">
              <w:rPr>
                <w:sz w:val="16"/>
                <w:szCs w:val="16"/>
                <w:lang w:val="en-GB"/>
              </w:rPr>
              <w:t xml:space="preserve"> to maximize the benefit of to the people that we serve</w:t>
            </w:r>
            <w:r w:rsidR="008D4197" w:rsidRPr="008D4197">
              <w:rPr>
                <w:sz w:val="16"/>
                <w:szCs w:val="16"/>
                <w:lang w:val="en-GB"/>
              </w:rPr>
              <w:t>”</w:t>
            </w:r>
            <w:r w:rsidR="008D4197" w:rsidRPr="008D4197">
              <w:rPr>
                <w:sz w:val="16"/>
                <w:szCs w:val="16"/>
                <w:lang w:val="en-GB"/>
              </w:rPr>
              <w:t>.</w:t>
            </w:r>
            <w:r w:rsidR="008D4197">
              <w:rPr>
                <w:b/>
                <w:bCs/>
                <w:sz w:val="16"/>
                <w:szCs w:val="16"/>
                <w:lang w:val="en-GB"/>
              </w:rPr>
              <w:t xml:space="preserve"> Participant 3</w:t>
            </w:r>
          </w:p>
        </w:tc>
      </w:tr>
      <w:tr w:rsidR="004944C4" w14:paraId="0B511E66" w14:textId="43F2DB45" w:rsidTr="00D63740">
        <w:trPr>
          <w:cnfStyle w:val="000000010000" w:firstRow="0" w:lastRow="0" w:firstColumn="0" w:lastColumn="0" w:oddVBand="0" w:evenVBand="0" w:oddHBand="0" w:evenHBand="1" w:firstRowFirstColumn="0" w:firstRowLastColumn="0" w:lastRowFirstColumn="0" w:lastRowLastColumn="0"/>
        </w:trPr>
        <w:tc>
          <w:tcPr>
            <w:tcW w:w="676" w:type="pct"/>
          </w:tcPr>
          <w:p w14:paraId="646BA201" w14:textId="6659489C" w:rsidR="004C24FF" w:rsidRDefault="004C24FF" w:rsidP="00050B30">
            <w:pPr>
              <w:ind w:left="900"/>
            </w:pPr>
          </w:p>
        </w:tc>
        <w:tc>
          <w:tcPr>
            <w:tcW w:w="419" w:type="pct"/>
          </w:tcPr>
          <w:p w14:paraId="2A13F685" w14:textId="77777777" w:rsidR="006D408D" w:rsidRDefault="006D408D" w:rsidP="006D408D">
            <w:r>
              <w:t>Values</w:t>
            </w:r>
          </w:p>
          <w:p w14:paraId="5E4D3639" w14:textId="580924F9" w:rsidR="004C24FF" w:rsidRDefault="004C24FF" w:rsidP="006D408D"/>
        </w:tc>
        <w:tc>
          <w:tcPr>
            <w:tcW w:w="428" w:type="pct"/>
          </w:tcPr>
          <w:p w14:paraId="2531466C" w14:textId="47EEAA9C" w:rsidR="004C24FF" w:rsidRDefault="004C24FF" w:rsidP="00050B30"/>
        </w:tc>
        <w:tc>
          <w:tcPr>
            <w:tcW w:w="1020" w:type="pct"/>
          </w:tcPr>
          <w:p w14:paraId="1032E392" w14:textId="08C17E48" w:rsidR="004C24FF" w:rsidRDefault="004C24FF" w:rsidP="00050B30">
            <w:r>
              <w:t>Reasons for wanting to achieve main goals and objectives</w:t>
            </w:r>
            <w:r w:rsidR="00AF7DF8">
              <w:t>. This included intrinsic and extrinsic values.</w:t>
            </w:r>
          </w:p>
        </w:tc>
        <w:tc>
          <w:tcPr>
            <w:tcW w:w="2457" w:type="pct"/>
          </w:tcPr>
          <w:p w14:paraId="3EB0A9AD" w14:textId="77777777" w:rsidR="004C24FF" w:rsidRDefault="005D6344" w:rsidP="00050B30">
            <w:pPr>
              <w:rPr>
                <w:b/>
                <w:bCs/>
                <w:sz w:val="16"/>
                <w:szCs w:val="16"/>
                <w:lang w:val="en-GB"/>
              </w:rPr>
            </w:pPr>
            <w:r w:rsidRPr="008B6428">
              <w:rPr>
                <w:sz w:val="16"/>
                <w:szCs w:val="16"/>
              </w:rPr>
              <w:t>“</w:t>
            </w:r>
            <w:r w:rsidRPr="008B6428">
              <w:rPr>
                <w:sz w:val="16"/>
                <w:szCs w:val="16"/>
                <w:lang w:val="en-GB"/>
              </w:rPr>
              <w:t xml:space="preserve">I know, I sounds like an old socialist and I work in a nationalized healthcare system. I </w:t>
            </w:r>
            <w:proofErr w:type="spellStart"/>
            <w:r w:rsidRPr="008B6428">
              <w:rPr>
                <w:sz w:val="16"/>
                <w:szCs w:val="16"/>
                <w:lang w:val="en-GB"/>
              </w:rPr>
              <w:t>kinda</w:t>
            </w:r>
            <w:proofErr w:type="spellEnd"/>
            <w:r w:rsidRPr="008B6428">
              <w:rPr>
                <w:sz w:val="16"/>
                <w:szCs w:val="16"/>
                <w:lang w:val="en-GB"/>
              </w:rPr>
              <w:t xml:space="preserve"> don't care what it costs. I care a little bit about using the best, making the best use of the time we have in our hands</w:t>
            </w:r>
            <w:r w:rsidRPr="008B6428">
              <w:rPr>
                <w:sz w:val="16"/>
                <w:szCs w:val="16"/>
                <w:lang w:val="en-GB"/>
              </w:rPr>
              <w:t>”</w:t>
            </w:r>
            <w:r w:rsidRPr="008B6428">
              <w:rPr>
                <w:sz w:val="16"/>
                <w:szCs w:val="16"/>
                <w:lang w:val="en-GB"/>
              </w:rPr>
              <w:t xml:space="preserve"> </w:t>
            </w:r>
            <w:r w:rsidRPr="008B6428">
              <w:rPr>
                <w:b/>
                <w:bCs/>
                <w:sz w:val="16"/>
                <w:szCs w:val="16"/>
                <w:lang w:val="en-GB"/>
              </w:rPr>
              <w:t xml:space="preserve">Participant </w:t>
            </w:r>
            <w:r w:rsidR="008B6428" w:rsidRPr="008B6428">
              <w:rPr>
                <w:b/>
                <w:bCs/>
                <w:sz w:val="16"/>
                <w:szCs w:val="16"/>
                <w:lang w:val="en-GB"/>
              </w:rPr>
              <w:t>11</w:t>
            </w:r>
          </w:p>
          <w:p w14:paraId="7B013D7C" w14:textId="360BB9B4" w:rsidR="00A676B7" w:rsidRPr="00A676B7" w:rsidRDefault="00C908BC" w:rsidP="00A676B7">
            <w:pPr>
              <w:rPr>
                <w:b/>
                <w:bCs/>
                <w:sz w:val="16"/>
                <w:szCs w:val="16"/>
                <w:lang w:val="en-GB"/>
              </w:rPr>
            </w:pPr>
            <w:r w:rsidRPr="006E1AF2">
              <w:rPr>
                <w:sz w:val="16"/>
                <w:szCs w:val="16"/>
                <w:lang w:val="en-GB"/>
              </w:rPr>
              <w:t>“</w:t>
            </w:r>
            <w:r w:rsidR="00A676B7" w:rsidRPr="006E1AF2">
              <w:rPr>
                <w:sz w:val="16"/>
                <w:szCs w:val="16"/>
                <w:lang w:val="en-GB"/>
              </w:rPr>
              <w:t>it's the right thing to do. And the UM. I think. If I've had that. And other people get that and other people from more stigmatized communities can get that. I think we will have a fantastic health service</w:t>
            </w:r>
            <w:r w:rsidR="00A676B7" w:rsidRPr="006E1AF2">
              <w:rPr>
                <w:sz w:val="16"/>
                <w:szCs w:val="16"/>
                <w:lang w:val="en-GB"/>
              </w:rPr>
              <w:t>”</w:t>
            </w:r>
            <w:r w:rsidR="006E1AF2" w:rsidRPr="006E1AF2">
              <w:rPr>
                <w:sz w:val="16"/>
                <w:szCs w:val="16"/>
                <w:lang w:val="en-GB"/>
              </w:rPr>
              <w:t>.</w:t>
            </w:r>
            <w:r w:rsidR="006E1AF2">
              <w:rPr>
                <w:b/>
                <w:bCs/>
                <w:sz w:val="16"/>
                <w:szCs w:val="16"/>
                <w:lang w:val="en-GB"/>
              </w:rPr>
              <w:t xml:space="preserve"> Participant 15</w:t>
            </w:r>
          </w:p>
          <w:p w14:paraId="67EE008C" w14:textId="2EE9FCD4" w:rsidR="00382759" w:rsidRDefault="00382759" w:rsidP="00A676B7">
            <w:pPr>
              <w:rPr>
                <w:sz w:val="16"/>
                <w:szCs w:val="16"/>
                <w:lang w:val="en-GB"/>
              </w:rPr>
            </w:pPr>
            <w:r>
              <w:rPr>
                <w:sz w:val="16"/>
                <w:szCs w:val="16"/>
                <w:lang w:val="en-GB"/>
              </w:rPr>
              <w:t>“</w:t>
            </w:r>
            <w:r w:rsidRPr="00382759">
              <w:rPr>
                <w:sz w:val="16"/>
                <w:szCs w:val="16"/>
                <w:lang w:val="en-GB"/>
              </w:rPr>
              <w:t xml:space="preserve">most people come into the healthcare business because they want to see patients get better. They don't come in because they think we're going to shave 1000 pounds off 1 bit of a budget if we do a little bit here </w:t>
            </w:r>
            <w:r w:rsidR="0091102F">
              <w:rPr>
                <w:sz w:val="16"/>
                <w:szCs w:val="16"/>
                <w:lang w:val="en-GB"/>
              </w:rPr>
              <w:t>…”</w:t>
            </w:r>
            <w:r w:rsidR="0091102F">
              <w:rPr>
                <w:sz w:val="16"/>
                <w:szCs w:val="16"/>
                <w:lang w:val="en-GB"/>
              </w:rPr>
              <w:t xml:space="preserve"> </w:t>
            </w:r>
            <w:r w:rsidR="0091102F" w:rsidRPr="0091102F">
              <w:rPr>
                <w:b/>
                <w:bCs/>
                <w:sz w:val="16"/>
                <w:szCs w:val="16"/>
                <w:lang w:val="en-GB"/>
              </w:rPr>
              <w:t>Participant 2</w:t>
            </w:r>
          </w:p>
          <w:p w14:paraId="1BE23A43" w14:textId="6BB17439" w:rsidR="0091102F" w:rsidRPr="00A676B7" w:rsidRDefault="006C3A7E" w:rsidP="00A676B7">
            <w:pPr>
              <w:rPr>
                <w:sz w:val="16"/>
                <w:szCs w:val="16"/>
                <w:lang w:val="en-GB"/>
              </w:rPr>
            </w:pPr>
            <w:r>
              <w:rPr>
                <w:sz w:val="16"/>
                <w:szCs w:val="16"/>
                <w:lang w:val="en-GB"/>
              </w:rPr>
              <w:t>“</w:t>
            </w:r>
            <w:r w:rsidRPr="006C3A7E">
              <w:rPr>
                <w:sz w:val="16"/>
                <w:szCs w:val="16"/>
                <w:lang w:val="en-GB"/>
              </w:rPr>
              <w:t>I don't suppose many people think of it as a job as much as they think of it as being a passion and a commitment</w:t>
            </w:r>
            <w:r w:rsidR="00801EE9">
              <w:rPr>
                <w:sz w:val="16"/>
                <w:szCs w:val="16"/>
                <w:lang w:val="en-GB"/>
              </w:rPr>
              <w:t>”</w:t>
            </w:r>
            <w:r w:rsidR="00801EE9">
              <w:rPr>
                <w:sz w:val="16"/>
                <w:szCs w:val="16"/>
                <w:lang w:val="en-GB"/>
              </w:rPr>
              <w:t xml:space="preserve">. </w:t>
            </w:r>
            <w:r w:rsidR="00801EE9" w:rsidRPr="00801EE9">
              <w:rPr>
                <w:b/>
                <w:bCs/>
                <w:sz w:val="16"/>
                <w:szCs w:val="16"/>
                <w:lang w:val="en-GB"/>
              </w:rPr>
              <w:t>Participant 9</w:t>
            </w:r>
          </w:p>
          <w:p w14:paraId="70819E15" w14:textId="0544A1F7" w:rsidR="005C2476" w:rsidRDefault="0011212E" w:rsidP="00050B30">
            <w:pPr>
              <w:rPr>
                <w:sz w:val="16"/>
                <w:szCs w:val="16"/>
                <w:lang w:val="en-GB"/>
              </w:rPr>
            </w:pPr>
            <w:r>
              <w:rPr>
                <w:sz w:val="16"/>
                <w:szCs w:val="16"/>
                <w:lang w:val="en-GB"/>
              </w:rPr>
              <w:t>“</w:t>
            </w:r>
            <w:r w:rsidRPr="0011212E">
              <w:rPr>
                <w:sz w:val="16"/>
                <w:szCs w:val="16"/>
                <w:lang w:val="en-GB"/>
              </w:rPr>
              <w:t xml:space="preserve">I think as a mature organisation I think that and I know that having service users and carers involved in from leading their individual care </w:t>
            </w:r>
            <w:r w:rsidR="00465F50">
              <w:rPr>
                <w:sz w:val="16"/>
                <w:szCs w:val="16"/>
                <w:lang w:val="en-GB"/>
              </w:rPr>
              <w:t>…</w:t>
            </w:r>
            <w:r w:rsidR="00135168">
              <w:rPr>
                <w:sz w:val="16"/>
                <w:szCs w:val="16"/>
                <w:lang w:val="en-GB"/>
              </w:rPr>
              <w:t xml:space="preserve">it </w:t>
            </w:r>
            <w:r w:rsidRPr="0011212E">
              <w:rPr>
                <w:sz w:val="16"/>
                <w:szCs w:val="16"/>
                <w:lang w:val="en-GB"/>
              </w:rPr>
              <w:t>really shows the world and us internally that we value services and cares</w:t>
            </w:r>
            <w:r>
              <w:rPr>
                <w:sz w:val="16"/>
                <w:szCs w:val="16"/>
                <w:lang w:val="en-GB"/>
              </w:rPr>
              <w:t>”</w:t>
            </w:r>
            <w:r>
              <w:rPr>
                <w:sz w:val="16"/>
                <w:szCs w:val="16"/>
                <w:lang w:val="en-GB"/>
              </w:rPr>
              <w:t xml:space="preserve">. </w:t>
            </w:r>
            <w:r w:rsidRPr="0011212E">
              <w:rPr>
                <w:b/>
                <w:bCs/>
                <w:sz w:val="16"/>
                <w:szCs w:val="16"/>
                <w:lang w:val="en-GB"/>
              </w:rPr>
              <w:t>Participant 10</w:t>
            </w:r>
          </w:p>
          <w:p w14:paraId="3613151C" w14:textId="1DD2B8CC" w:rsidR="00FA54FD" w:rsidRDefault="00FA54FD" w:rsidP="00050B30">
            <w:pPr>
              <w:rPr>
                <w:sz w:val="16"/>
                <w:szCs w:val="16"/>
                <w:lang w:val="en-GB"/>
              </w:rPr>
            </w:pPr>
            <w:r>
              <w:rPr>
                <w:sz w:val="16"/>
                <w:szCs w:val="16"/>
                <w:lang w:val="en-GB"/>
              </w:rPr>
              <w:t>“</w:t>
            </w:r>
            <w:r w:rsidRPr="00FA54FD">
              <w:rPr>
                <w:sz w:val="16"/>
                <w:szCs w:val="16"/>
                <w:lang w:val="en-GB"/>
              </w:rPr>
              <w:t>I'm conscious that often we in in the political context, we talk about the return of on investment by talking about, you know, the amount you save by the investment that you make in a new service</w:t>
            </w:r>
            <w:r>
              <w:rPr>
                <w:sz w:val="16"/>
                <w:szCs w:val="16"/>
                <w:lang w:val="en-GB"/>
              </w:rPr>
              <w:t>”</w:t>
            </w:r>
            <w:r>
              <w:rPr>
                <w:sz w:val="16"/>
                <w:szCs w:val="16"/>
                <w:lang w:val="en-GB"/>
              </w:rPr>
              <w:t xml:space="preserve">. </w:t>
            </w:r>
            <w:r w:rsidRPr="003E22D1">
              <w:rPr>
                <w:b/>
                <w:bCs/>
                <w:sz w:val="16"/>
                <w:szCs w:val="16"/>
                <w:lang w:val="en-GB"/>
              </w:rPr>
              <w:t xml:space="preserve">Participant </w:t>
            </w:r>
            <w:r w:rsidR="003E22D1" w:rsidRPr="003E22D1">
              <w:rPr>
                <w:b/>
                <w:bCs/>
                <w:sz w:val="16"/>
                <w:szCs w:val="16"/>
                <w:lang w:val="en-GB"/>
              </w:rPr>
              <w:t>3</w:t>
            </w:r>
          </w:p>
          <w:p w14:paraId="00E98076" w14:textId="77777777" w:rsidR="0018788E" w:rsidRDefault="00AB2019" w:rsidP="00050B30">
            <w:pPr>
              <w:rPr>
                <w:sz w:val="16"/>
                <w:szCs w:val="16"/>
                <w:lang w:val="en-GB"/>
              </w:rPr>
            </w:pPr>
            <w:r>
              <w:rPr>
                <w:sz w:val="16"/>
                <w:szCs w:val="16"/>
                <w:lang w:val="en-GB"/>
              </w:rPr>
              <w:lastRenderedPageBreak/>
              <w:t>“</w:t>
            </w:r>
            <w:r w:rsidRPr="00AB2019">
              <w:rPr>
                <w:sz w:val="16"/>
                <w:szCs w:val="16"/>
                <w:lang w:val="en-GB"/>
              </w:rPr>
              <w:t xml:space="preserve">the trouble with the NHS at the moment is very focused on </w:t>
            </w:r>
            <w:r w:rsidRPr="00AB2019">
              <w:rPr>
                <w:sz w:val="16"/>
                <w:szCs w:val="16"/>
                <w:lang w:val="en-GB"/>
              </w:rPr>
              <w:t>‘</w:t>
            </w:r>
            <w:r w:rsidRPr="00AB2019">
              <w:rPr>
                <w:sz w:val="16"/>
                <w:szCs w:val="16"/>
                <w:lang w:val="en-GB"/>
              </w:rPr>
              <w:t>cash releasing</w:t>
            </w:r>
            <w:r w:rsidRPr="00AB2019">
              <w:rPr>
                <w:sz w:val="16"/>
                <w:szCs w:val="16"/>
                <w:lang w:val="en-GB"/>
              </w:rPr>
              <w:t>’</w:t>
            </w:r>
            <w:r w:rsidRPr="00AB2019">
              <w:rPr>
                <w:sz w:val="16"/>
                <w:szCs w:val="16"/>
                <w:lang w:val="en-GB"/>
              </w:rPr>
              <w:t xml:space="preserve"> sort of things so that it drives cost out and I don't believe that that is well, it shouldn't be exclusive measure or absolutely and it may be part of it, but it is also about value, so measuring the value added and that's measuring outcomes, money on experience and money</w:t>
            </w:r>
            <w:r>
              <w:rPr>
                <w:sz w:val="16"/>
                <w:szCs w:val="16"/>
                <w:lang w:val="en-GB"/>
              </w:rPr>
              <w:t>”</w:t>
            </w:r>
            <w:r>
              <w:rPr>
                <w:sz w:val="16"/>
                <w:szCs w:val="16"/>
                <w:lang w:val="en-GB"/>
              </w:rPr>
              <w:t xml:space="preserve">. </w:t>
            </w:r>
            <w:r w:rsidRPr="00CD6AF9">
              <w:rPr>
                <w:b/>
                <w:bCs/>
                <w:sz w:val="16"/>
                <w:szCs w:val="16"/>
                <w:lang w:val="en-GB"/>
              </w:rPr>
              <w:t>Participant 7</w:t>
            </w:r>
          </w:p>
          <w:p w14:paraId="607ACBD0" w14:textId="77777777" w:rsidR="008E699C" w:rsidRPr="006D7695" w:rsidRDefault="008E699C" w:rsidP="008E699C">
            <w:pPr>
              <w:rPr>
                <w:sz w:val="16"/>
                <w:szCs w:val="16"/>
                <w:lang w:val="en-GB"/>
              </w:rPr>
            </w:pPr>
            <w:r>
              <w:rPr>
                <w:sz w:val="16"/>
                <w:szCs w:val="16"/>
                <w:lang w:val="en-GB"/>
              </w:rPr>
              <w:t>“</w:t>
            </w:r>
            <w:r w:rsidRPr="004540AC">
              <w:rPr>
                <w:sz w:val="16"/>
                <w:szCs w:val="16"/>
                <w:lang w:val="en-GB"/>
              </w:rPr>
              <w:t>I'm not looking to make profits. I don't see I, you know, uhm a depressed child at the end of treatment as a monetized outcome</w:t>
            </w:r>
            <w:r>
              <w:rPr>
                <w:sz w:val="16"/>
                <w:szCs w:val="16"/>
                <w:lang w:val="en-GB"/>
              </w:rPr>
              <w:t>”</w:t>
            </w:r>
            <w:r>
              <w:rPr>
                <w:sz w:val="16"/>
                <w:szCs w:val="16"/>
                <w:lang w:val="en-GB"/>
              </w:rPr>
              <w:t xml:space="preserve">. </w:t>
            </w:r>
            <w:r w:rsidRPr="004540AC">
              <w:rPr>
                <w:b/>
                <w:bCs/>
                <w:sz w:val="16"/>
                <w:szCs w:val="16"/>
                <w:lang w:val="en-GB"/>
              </w:rPr>
              <w:t>Participant 11</w:t>
            </w:r>
          </w:p>
          <w:p w14:paraId="2072C457" w14:textId="3D2C1DAA" w:rsidR="000C18F5" w:rsidRDefault="000C18F5" w:rsidP="000C18F5">
            <w:pPr>
              <w:rPr>
                <w:sz w:val="16"/>
                <w:szCs w:val="16"/>
                <w:lang w:val="en-GB"/>
              </w:rPr>
            </w:pPr>
            <w:r>
              <w:rPr>
                <w:sz w:val="16"/>
                <w:szCs w:val="16"/>
                <w:lang w:val="en-GB"/>
              </w:rPr>
              <w:t>“</w:t>
            </w:r>
            <w:r w:rsidRPr="009B4AFD">
              <w:rPr>
                <w:sz w:val="16"/>
                <w:szCs w:val="16"/>
                <w:lang w:val="en-GB"/>
              </w:rPr>
              <w:t>the effort that trust should take to make sure that that the quality of services, are, is. saying and the way it's applied in the trust is make sure that frontline workers, carers. Uh, service users themselves are involved in identifying ways in which complex issues, often things that are not easily solved can be dealt with and services improved</w:t>
            </w:r>
            <w:r>
              <w:rPr>
                <w:sz w:val="16"/>
                <w:szCs w:val="16"/>
                <w:lang w:val="en-GB"/>
              </w:rPr>
              <w:t>”</w:t>
            </w:r>
            <w:r>
              <w:rPr>
                <w:sz w:val="16"/>
                <w:szCs w:val="16"/>
                <w:lang w:val="en-GB"/>
              </w:rPr>
              <w:t xml:space="preserve">. </w:t>
            </w:r>
            <w:r w:rsidRPr="000C18F5">
              <w:rPr>
                <w:b/>
                <w:bCs/>
                <w:sz w:val="16"/>
                <w:szCs w:val="16"/>
                <w:lang w:val="en-GB"/>
              </w:rPr>
              <w:t>Participant 5</w:t>
            </w:r>
          </w:p>
          <w:p w14:paraId="56D2BC3C" w14:textId="166925EC" w:rsidR="00CD6AF9" w:rsidRPr="00CD6AF9" w:rsidRDefault="00A27FE1" w:rsidP="00050B30">
            <w:pPr>
              <w:rPr>
                <w:sz w:val="16"/>
                <w:szCs w:val="16"/>
                <w:lang w:val="en-GB"/>
              </w:rPr>
            </w:pPr>
            <w:r>
              <w:rPr>
                <w:sz w:val="16"/>
                <w:szCs w:val="16"/>
                <w:lang w:val="en-GB"/>
              </w:rPr>
              <w:t>“</w:t>
            </w:r>
            <w:r w:rsidRPr="00A27FE1">
              <w:rPr>
                <w:sz w:val="16"/>
                <w:szCs w:val="16"/>
                <w:lang w:val="en-GB"/>
              </w:rPr>
              <w:t>we want the organisation to be a great place to work. Uh, and we're saying that to be able to be that we've got to have high levels of staff engagement</w:t>
            </w:r>
            <w:r w:rsidR="00106560">
              <w:rPr>
                <w:sz w:val="16"/>
                <w:szCs w:val="16"/>
                <w:lang w:val="en-GB"/>
              </w:rPr>
              <w:t>”</w:t>
            </w:r>
            <w:r w:rsidR="00106560">
              <w:rPr>
                <w:sz w:val="16"/>
                <w:szCs w:val="16"/>
                <w:lang w:val="en-GB"/>
              </w:rPr>
              <w:t xml:space="preserve">. </w:t>
            </w:r>
            <w:r w:rsidR="00106560" w:rsidRPr="00106560">
              <w:rPr>
                <w:b/>
                <w:bCs/>
                <w:sz w:val="16"/>
                <w:szCs w:val="16"/>
                <w:lang w:val="en-GB"/>
              </w:rPr>
              <w:t>Participant 6</w:t>
            </w:r>
          </w:p>
        </w:tc>
      </w:tr>
      <w:tr w:rsidR="005D491E" w14:paraId="409FA6A2" w14:textId="77777777" w:rsidTr="00D63740">
        <w:trPr>
          <w:cnfStyle w:val="000000100000" w:firstRow="0" w:lastRow="0" w:firstColumn="0" w:lastColumn="0" w:oddVBand="0" w:evenVBand="0" w:oddHBand="1" w:evenHBand="0" w:firstRowFirstColumn="0" w:firstRowLastColumn="0" w:lastRowFirstColumn="0" w:lastRowLastColumn="0"/>
        </w:trPr>
        <w:tc>
          <w:tcPr>
            <w:tcW w:w="676" w:type="pct"/>
          </w:tcPr>
          <w:p w14:paraId="112851BA" w14:textId="77777777" w:rsidR="00813677" w:rsidRDefault="00813677" w:rsidP="00050B30">
            <w:pPr>
              <w:ind w:left="900"/>
            </w:pPr>
          </w:p>
        </w:tc>
        <w:tc>
          <w:tcPr>
            <w:tcW w:w="419" w:type="pct"/>
          </w:tcPr>
          <w:p w14:paraId="5D3DFC81" w14:textId="77777777" w:rsidR="00813677" w:rsidRDefault="0053376E" w:rsidP="006D408D">
            <w:r>
              <w:t>Expectations</w:t>
            </w:r>
          </w:p>
          <w:p w14:paraId="52D4048A" w14:textId="4800EC94" w:rsidR="0053376E" w:rsidRDefault="0053376E" w:rsidP="006D408D"/>
        </w:tc>
        <w:tc>
          <w:tcPr>
            <w:tcW w:w="428" w:type="pct"/>
          </w:tcPr>
          <w:p w14:paraId="2ABF1646" w14:textId="77777777" w:rsidR="00813677" w:rsidRDefault="00813677" w:rsidP="00050B30"/>
        </w:tc>
        <w:tc>
          <w:tcPr>
            <w:tcW w:w="1020" w:type="pct"/>
          </w:tcPr>
          <w:p w14:paraId="7FC643BB" w14:textId="7A642B1E" w:rsidR="00813677" w:rsidRDefault="003E4849" w:rsidP="00050B30">
            <w:r>
              <w:t>What leaders expect from QI</w:t>
            </w:r>
            <w:r w:rsidR="00B07A23">
              <w:t xml:space="preserve"> based on leaders</w:t>
            </w:r>
            <w:r w:rsidR="00B07A23">
              <w:t>’</w:t>
            </w:r>
            <w:r w:rsidR="00B07A23">
              <w:t xml:space="preserve"> </w:t>
            </w:r>
            <w:r w:rsidR="003B1DF5">
              <w:t>understanding of QI function</w:t>
            </w:r>
            <w:r w:rsidR="00B235EF">
              <w:t xml:space="preserve"> relative to goals and objectives</w:t>
            </w:r>
          </w:p>
        </w:tc>
        <w:tc>
          <w:tcPr>
            <w:tcW w:w="2457" w:type="pct"/>
          </w:tcPr>
          <w:p w14:paraId="3A69F316" w14:textId="77777777" w:rsidR="00813677" w:rsidRDefault="00953174" w:rsidP="00050B30">
            <w:pPr>
              <w:rPr>
                <w:sz w:val="16"/>
                <w:szCs w:val="16"/>
                <w:lang w:val="en-GB"/>
              </w:rPr>
            </w:pPr>
            <w:r w:rsidRPr="006E5589">
              <w:rPr>
                <w:sz w:val="16"/>
                <w:szCs w:val="16"/>
              </w:rPr>
              <w:t>“</w:t>
            </w:r>
            <w:r w:rsidRPr="006E5589">
              <w:rPr>
                <w:sz w:val="16"/>
                <w:szCs w:val="16"/>
                <w:lang w:val="en-GB"/>
              </w:rPr>
              <w:t>To my knowledge we're not where we need to be and there is room for a great deal of improvement, and certainly if you talk to people who use our services. Uhm, and talked to local communities, which we do. We know that there's a huge gap in terms of what people and what we are able to deliver the mome</w:t>
            </w:r>
            <w:r w:rsidR="006E5589" w:rsidRPr="006E5589">
              <w:rPr>
                <w:sz w:val="16"/>
                <w:szCs w:val="16"/>
                <w:lang w:val="en-GB"/>
              </w:rPr>
              <w:t>nt</w:t>
            </w:r>
            <w:r w:rsidR="006E5589" w:rsidRPr="006E5589">
              <w:rPr>
                <w:sz w:val="16"/>
                <w:szCs w:val="16"/>
                <w:lang w:val="en-GB"/>
              </w:rPr>
              <w:t>…”</w:t>
            </w:r>
            <w:r w:rsidR="006E5589" w:rsidRPr="006E5589">
              <w:rPr>
                <w:sz w:val="16"/>
                <w:szCs w:val="16"/>
                <w:lang w:val="en-GB"/>
              </w:rPr>
              <w:t xml:space="preserve"> </w:t>
            </w:r>
            <w:r w:rsidR="006E5589" w:rsidRPr="006E5589">
              <w:rPr>
                <w:b/>
                <w:bCs/>
                <w:sz w:val="16"/>
                <w:szCs w:val="16"/>
                <w:lang w:val="en-GB"/>
              </w:rPr>
              <w:t>Participant 5</w:t>
            </w:r>
          </w:p>
          <w:p w14:paraId="397229CB" w14:textId="3B1D3C0B" w:rsidR="006E5589" w:rsidRDefault="00004257" w:rsidP="00050B30">
            <w:pPr>
              <w:rPr>
                <w:sz w:val="16"/>
                <w:szCs w:val="16"/>
                <w:lang w:val="en-GB"/>
              </w:rPr>
            </w:pPr>
            <w:r>
              <w:rPr>
                <w:sz w:val="16"/>
                <w:szCs w:val="16"/>
                <w:lang w:val="en-GB"/>
              </w:rPr>
              <w:t>“</w:t>
            </w:r>
            <w:r w:rsidR="00D50BBC">
              <w:rPr>
                <w:sz w:val="16"/>
                <w:szCs w:val="16"/>
                <w:lang w:val="en-GB"/>
              </w:rPr>
              <w:t>…</w:t>
            </w:r>
            <w:r w:rsidRPr="00004257">
              <w:rPr>
                <w:sz w:val="16"/>
                <w:szCs w:val="16"/>
                <w:lang w:val="en-GB"/>
              </w:rPr>
              <w:t>there's sometimes a mismatch between, the kind of high standing that the Trust has part of its research at partly to do with other links between the Trust and are all- psychiatrist, so there's other and the reality that. When you look at services within the Trust, uh, you know the outcomes are not, uh, not great. They're not certainly, if they're not kind of national leading</w:t>
            </w:r>
            <w:r>
              <w:rPr>
                <w:sz w:val="16"/>
                <w:szCs w:val="16"/>
                <w:lang w:val="en-GB"/>
              </w:rPr>
              <w:t>”</w:t>
            </w:r>
            <w:r>
              <w:rPr>
                <w:sz w:val="16"/>
                <w:szCs w:val="16"/>
                <w:lang w:val="en-GB"/>
              </w:rPr>
              <w:t xml:space="preserve">. </w:t>
            </w:r>
            <w:r w:rsidRPr="00004257">
              <w:rPr>
                <w:b/>
                <w:bCs/>
                <w:sz w:val="16"/>
                <w:szCs w:val="16"/>
                <w:lang w:val="en-GB"/>
              </w:rPr>
              <w:t>Participant 13</w:t>
            </w:r>
          </w:p>
          <w:p w14:paraId="610F87A7" w14:textId="4A4EE9BF" w:rsidR="004455A6" w:rsidRPr="008A78F2" w:rsidRDefault="00E851B8" w:rsidP="00050B30">
            <w:pPr>
              <w:rPr>
                <w:b/>
                <w:bCs/>
                <w:sz w:val="16"/>
                <w:szCs w:val="16"/>
                <w:lang w:val="en-GB"/>
              </w:rPr>
            </w:pPr>
            <w:r>
              <w:rPr>
                <w:sz w:val="16"/>
                <w:szCs w:val="16"/>
                <w:lang w:val="en-GB"/>
              </w:rPr>
              <w:t>“</w:t>
            </w:r>
            <w:r w:rsidRPr="00E851B8">
              <w:rPr>
                <w:sz w:val="16"/>
                <w:szCs w:val="16"/>
                <w:lang w:val="en-GB"/>
              </w:rPr>
              <w:t>I'm not saying all of it can be stopped with QI because not everything is quality and not everything is a quality improvement project. Some of it's just about improving quality through different ways to do it, and some of it's just a one off</w:t>
            </w:r>
            <w:r>
              <w:rPr>
                <w:sz w:val="16"/>
                <w:szCs w:val="16"/>
                <w:lang w:val="en-GB"/>
              </w:rPr>
              <w:t>”</w:t>
            </w:r>
            <w:r>
              <w:rPr>
                <w:sz w:val="16"/>
                <w:szCs w:val="16"/>
                <w:lang w:val="en-GB"/>
              </w:rPr>
              <w:t xml:space="preserve"> </w:t>
            </w:r>
            <w:r w:rsidRPr="008A78F2">
              <w:rPr>
                <w:b/>
                <w:bCs/>
                <w:sz w:val="16"/>
                <w:szCs w:val="16"/>
                <w:lang w:val="en-GB"/>
              </w:rPr>
              <w:t>Participant 15</w:t>
            </w:r>
          </w:p>
          <w:p w14:paraId="506A16BB" w14:textId="7134A455" w:rsidR="00E851B8" w:rsidRDefault="00B538EA" w:rsidP="00050B30">
            <w:pPr>
              <w:rPr>
                <w:sz w:val="16"/>
                <w:szCs w:val="16"/>
                <w:lang w:val="en-GB"/>
              </w:rPr>
            </w:pPr>
            <w:r>
              <w:rPr>
                <w:sz w:val="16"/>
                <w:szCs w:val="16"/>
                <w:lang w:val="en-GB"/>
              </w:rPr>
              <w:t>“</w:t>
            </w:r>
            <w:r w:rsidR="00DF0782">
              <w:rPr>
                <w:sz w:val="16"/>
                <w:szCs w:val="16"/>
                <w:lang w:val="en-GB"/>
              </w:rPr>
              <w:t>…</w:t>
            </w:r>
            <w:r w:rsidRPr="00B538EA">
              <w:rPr>
                <w:sz w:val="16"/>
                <w:szCs w:val="16"/>
                <w:lang w:val="en-GB"/>
              </w:rPr>
              <w:t xml:space="preserve">you need </w:t>
            </w:r>
            <w:proofErr w:type="gramStart"/>
            <w:r w:rsidRPr="00B538EA">
              <w:rPr>
                <w:sz w:val="16"/>
                <w:szCs w:val="16"/>
                <w:lang w:val="en-GB"/>
              </w:rPr>
              <w:t>to,</w:t>
            </w:r>
            <w:proofErr w:type="gramEnd"/>
            <w:r w:rsidRPr="00B538EA">
              <w:rPr>
                <w:sz w:val="16"/>
                <w:szCs w:val="16"/>
                <w:lang w:val="en-GB"/>
              </w:rPr>
              <w:t xml:space="preserve"> be incredibly thoughtful about where it is that you invest and focus on using that approach versus what other things you could use within the organisation, either to improve quality, improves safety</w:t>
            </w:r>
            <w:r w:rsidR="004872C0">
              <w:rPr>
                <w:sz w:val="16"/>
                <w:szCs w:val="16"/>
                <w:lang w:val="en-GB"/>
              </w:rPr>
              <w:t>, i</w:t>
            </w:r>
            <w:r w:rsidRPr="00B538EA">
              <w:rPr>
                <w:sz w:val="16"/>
                <w:szCs w:val="16"/>
                <w:lang w:val="en-GB"/>
              </w:rPr>
              <w:t>mprove staff retention and wellbeing and so I would say it's worth it, but it's not a panacea to all your issues</w:t>
            </w:r>
            <w:r>
              <w:rPr>
                <w:sz w:val="16"/>
                <w:szCs w:val="16"/>
                <w:lang w:val="en-GB"/>
              </w:rPr>
              <w:t>”</w:t>
            </w:r>
            <w:r>
              <w:rPr>
                <w:sz w:val="16"/>
                <w:szCs w:val="16"/>
                <w:lang w:val="en-GB"/>
              </w:rPr>
              <w:t xml:space="preserve"> </w:t>
            </w:r>
            <w:r w:rsidRPr="00B538EA">
              <w:rPr>
                <w:b/>
                <w:bCs/>
                <w:sz w:val="16"/>
                <w:szCs w:val="16"/>
                <w:lang w:val="en-GB"/>
              </w:rPr>
              <w:t>Participant 16</w:t>
            </w:r>
          </w:p>
          <w:p w14:paraId="49247289" w14:textId="1BB01D6F" w:rsidR="00AA3EDC" w:rsidRDefault="005F3748" w:rsidP="00050B30">
            <w:pPr>
              <w:rPr>
                <w:sz w:val="16"/>
                <w:szCs w:val="16"/>
                <w:lang w:val="en-GB"/>
              </w:rPr>
            </w:pPr>
            <w:r>
              <w:rPr>
                <w:sz w:val="16"/>
                <w:szCs w:val="16"/>
                <w:lang w:val="en-GB"/>
              </w:rPr>
              <w:t>“</w:t>
            </w:r>
            <w:r w:rsidR="00AA3EDC" w:rsidRPr="00AA3EDC">
              <w:rPr>
                <w:sz w:val="16"/>
                <w:szCs w:val="16"/>
                <w:lang w:val="en-GB"/>
              </w:rPr>
              <w:t>I think clarity of issues and diagnosis. I think QI methodology is fantastic at doing that and identification of what some of the blocks and or barriers to change and delivery will be and then crucially, what the success factors will look like. I think you can do that really quickly using QI methodology</w:t>
            </w:r>
            <w:r w:rsidR="00AA3EDC">
              <w:rPr>
                <w:sz w:val="16"/>
                <w:szCs w:val="16"/>
                <w:lang w:val="en-GB"/>
              </w:rPr>
              <w:t>”</w:t>
            </w:r>
            <w:r w:rsidR="00AA3EDC">
              <w:rPr>
                <w:sz w:val="16"/>
                <w:szCs w:val="16"/>
                <w:lang w:val="en-GB"/>
              </w:rPr>
              <w:t xml:space="preserve">. </w:t>
            </w:r>
            <w:r w:rsidR="00AA3EDC" w:rsidRPr="00AA3EDC">
              <w:rPr>
                <w:b/>
                <w:bCs/>
                <w:sz w:val="16"/>
                <w:szCs w:val="16"/>
                <w:lang w:val="en-GB"/>
              </w:rPr>
              <w:t>Participant 12</w:t>
            </w:r>
          </w:p>
          <w:p w14:paraId="1CC3FE08" w14:textId="2C8D853A" w:rsidR="00F24AE9" w:rsidRDefault="00EE1899" w:rsidP="00050B30">
            <w:pPr>
              <w:rPr>
                <w:sz w:val="16"/>
                <w:szCs w:val="16"/>
                <w:lang w:val="en-GB"/>
              </w:rPr>
            </w:pPr>
            <w:r>
              <w:rPr>
                <w:sz w:val="16"/>
                <w:szCs w:val="16"/>
                <w:lang w:val="en-GB"/>
              </w:rPr>
              <w:t>“</w:t>
            </w:r>
            <w:r w:rsidR="006D0EDF" w:rsidRPr="006D0EDF">
              <w:rPr>
                <w:sz w:val="16"/>
                <w:szCs w:val="16"/>
                <w:lang w:val="en-GB"/>
              </w:rPr>
              <w:t>that capacity of doing things differently, might not fit with a very simple kind of quality improvement of just about efficiency. It might be actually developing a new way of doing things entirely</w:t>
            </w:r>
            <w:r w:rsidR="0002489A">
              <w:rPr>
                <w:sz w:val="16"/>
                <w:szCs w:val="16"/>
                <w:lang w:val="en-GB"/>
              </w:rPr>
              <w:t>.</w:t>
            </w:r>
            <w:r>
              <w:rPr>
                <w:sz w:val="16"/>
                <w:szCs w:val="16"/>
                <w:lang w:val="en-GB"/>
              </w:rPr>
              <w:t>”</w:t>
            </w:r>
            <w:r w:rsidR="0002489A">
              <w:rPr>
                <w:sz w:val="16"/>
                <w:szCs w:val="16"/>
                <w:lang w:val="en-GB"/>
              </w:rPr>
              <w:t xml:space="preserve"> </w:t>
            </w:r>
            <w:r w:rsidR="00542A2D" w:rsidRPr="00542A2D">
              <w:rPr>
                <w:b/>
                <w:bCs/>
                <w:sz w:val="16"/>
                <w:szCs w:val="16"/>
                <w:lang w:val="en-GB"/>
              </w:rPr>
              <w:t>Participant 13</w:t>
            </w:r>
          </w:p>
          <w:p w14:paraId="56A5C2A8" w14:textId="2EA8F998" w:rsidR="00863753" w:rsidRDefault="00EE1899" w:rsidP="00050B30">
            <w:pPr>
              <w:rPr>
                <w:sz w:val="16"/>
                <w:szCs w:val="16"/>
                <w:lang w:val="en-GB"/>
              </w:rPr>
            </w:pPr>
            <w:r>
              <w:rPr>
                <w:sz w:val="16"/>
                <w:szCs w:val="16"/>
                <w:lang w:val="en-GB"/>
              </w:rPr>
              <w:t>“</w:t>
            </w:r>
            <w:r w:rsidR="009A4B68" w:rsidRPr="009A4B68">
              <w:rPr>
                <w:sz w:val="16"/>
                <w:szCs w:val="16"/>
                <w:lang w:val="en-GB"/>
              </w:rPr>
              <w:t>just to be really clear, that doesn't mean everything QI does work. In fact, a lot of things QI does, won't work, you know. A successful business case isn't one that you get the money for the thing you wanted and do it.</w:t>
            </w:r>
            <w:r>
              <w:rPr>
                <w:sz w:val="16"/>
                <w:szCs w:val="16"/>
                <w:lang w:val="en-GB"/>
              </w:rPr>
              <w:t>”</w:t>
            </w:r>
            <w:r>
              <w:rPr>
                <w:sz w:val="16"/>
                <w:szCs w:val="16"/>
                <w:lang w:val="en-GB"/>
              </w:rPr>
              <w:t xml:space="preserve"> </w:t>
            </w:r>
            <w:r w:rsidR="009A4B68" w:rsidRPr="009A4B68">
              <w:rPr>
                <w:b/>
                <w:bCs/>
                <w:sz w:val="16"/>
                <w:szCs w:val="16"/>
                <w:lang w:val="en-GB"/>
              </w:rPr>
              <w:t>Participant 1</w:t>
            </w:r>
          </w:p>
          <w:p w14:paraId="2C324A14" w14:textId="1F331B40" w:rsidR="004C561B" w:rsidRDefault="00EE1899" w:rsidP="00050B30">
            <w:pPr>
              <w:rPr>
                <w:sz w:val="16"/>
                <w:szCs w:val="16"/>
                <w:lang w:val="en-GB"/>
              </w:rPr>
            </w:pPr>
            <w:r>
              <w:rPr>
                <w:sz w:val="16"/>
                <w:szCs w:val="16"/>
                <w:lang w:val="en-GB"/>
              </w:rPr>
              <w:lastRenderedPageBreak/>
              <w:t>“</w:t>
            </w:r>
            <w:r w:rsidR="004C561B" w:rsidRPr="004C561B">
              <w:rPr>
                <w:sz w:val="16"/>
                <w:szCs w:val="16"/>
                <w:lang w:val="en-GB"/>
              </w:rPr>
              <w:t xml:space="preserve">understand you're </w:t>
            </w:r>
            <w:proofErr w:type="spellStart"/>
            <w:r w:rsidR="004C561B" w:rsidRPr="004C561B">
              <w:rPr>
                <w:sz w:val="16"/>
                <w:szCs w:val="16"/>
                <w:lang w:val="en-GB"/>
              </w:rPr>
              <w:t>gonna</w:t>
            </w:r>
            <w:proofErr w:type="spellEnd"/>
            <w:r w:rsidR="004C561B" w:rsidRPr="004C561B">
              <w:rPr>
                <w:sz w:val="16"/>
                <w:szCs w:val="16"/>
                <w:lang w:val="en-GB"/>
              </w:rPr>
              <w:t xml:space="preserve"> have failures in it and you are </w:t>
            </w:r>
            <w:proofErr w:type="spellStart"/>
            <w:r w:rsidR="004C561B" w:rsidRPr="004C561B">
              <w:rPr>
                <w:sz w:val="16"/>
                <w:szCs w:val="16"/>
                <w:lang w:val="en-GB"/>
              </w:rPr>
              <w:t>gonna</w:t>
            </w:r>
            <w:proofErr w:type="spellEnd"/>
            <w:r w:rsidR="004C561B" w:rsidRPr="004C561B">
              <w:rPr>
                <w:sz w:val="16"/>
                <w:szCs w:val="16"/>
                <w:lang w:val="en-GB"/>
              </w:rPr>
              <w:t xml:space="preserve"> have failures on it and you will go backwards on some things. But don't let that put you off. You know we learn from that and then say we're going to do something in </w:t>
            </w:r>
            <w:r w:rsidR="006064B3">
              <w:rPr>
                <w:sz w:val="16"/>
                <w:szCs w:val="16"/>
                <w:lang w:val="en-GB"/>
              </w:rPr>
              <w:t xml:space="preserve">a </w:t>
            </w:r>
            <w:r w:rsidR="004C561B" w:rsidRPr="004C561B">
              <w:rPr>
                <w:sz w:val="16"/>
                <w:szCs w:val="16"/>
                <w:lang w:val="en-GB"/>
              </w:rPr>
              <w:t>slightly different wa</w:t>
            </w:r>
            <w:r w:rsidR="004C561B">
              <w:rPr>
                <w:sz w:val="16"/>
                <w:szCs w:val="16"/>
                <w:lang w:val="en-GB"/>
              </w:rPr>
              <w:t>y.</w:t>
            </w:r>
            <w:r>
              <w:rPr>
                <w:sz w:val="16"/>
                <w:szCs w:val="16"/>
                <w:lang w:val="en-GB"/>
              </w:rPr>
              <w:t>”</w:t>
            </w:r>
            <w:r>
              <w:rPr>
                <w:sz w:val="16"/>
                <w:szCs w:val="16"/>
                <w:lang w:val="en-GB"/>
              </w:rPr>
              <w:t xml:space="preserve"> </w:t>
            </w:r>
            <w:r w:rsidR="004C561B" w:rsidRPr="004C561B">
              <w:rPr>
                <w:b/>
                <w:bCs/>
                <w:sz w:val="16"/>
                <w:szCs w:val="16"/>
                <w:lang w:val="en-GB"/>
              </w:rPr>
              <w:t>Participant 6</w:t>
            </w:r>
          </w:p>
          <w:p w14:paraId="6E1E7B9C" w14:textId="556B0B8D" w:rsidR="00D21641" w:rsidRDefault="00EE1899" w:rsidP="00050B30">
            <w:pPr>
              <w:rPr>
                <w:sz w:val="16"/>
                <w:szCs w:val="16"/>
                <w:lang w:val="en-GB"/>
              </w:rPr>
            </w:pPr>
            <w:r>
              <w:rPr>
                <w:sz w:val="16"/>
                <w:szCs w:val="16"/>
                <w:lang w:val="en-GB"/>
              </w:rPr>
              <w:t>“</w:t>
            </w:r>
            <w:r w:rsidR="002D6659" w:rsidRPr="002D6659">
              <w:rPr>
                <w:sz w:val="16"/>
                <w:szCs w:val="16"/>
                <w:lang w:val="en-GB"/>
              </w:rPr>
              <w:t>I think the problem is, a zeal, that it solves and delivers on every problem that they're sort of that slightly religioso aspect of it, that if you only did everything with QI</w:t>
            </w:r>
            <w:r w:rsidR="000A7B4E">
              <w:rPr>
                <w:sz w:val="16"/>
                <w:szCs w:val="16"/>
                <w:lang w:val="en-GB"/>
              </w:rPr>
              <w:t>.</w:t>
            </w:r>
            <w:r>
              <w:rPr>
                <w:sz w:val="16"/>
                <w:szCs w:val="16"/>
                <w:lang w:val="en-GB"/>
              </w:rPr>
              <w:t>”</w:t>
            </w:r>
            <w:r w:rsidR="000A7B4E">
              <w:rPr>
                <w:sz w:val="16"/>
                <w:szCs w:val="16"/>
                <w:lang w:val="en-GB"/>
              </w:rPr>
              <w:t xml:space="preserve"> </w:t>
            </w:r>
            <w:r w:rsidR="000A7B4E" w:rsidRPr="000A7B4E">
              <w:rPr>
                <w:b/>
                <w:bCs/>
                <w:sz w:val="16"/>
                <w:szCs w:val="16"/>
                <w:lang w:val="en-GB"/>
              </w:rPr>
              <w:t>Participant 11</w:t>
            </w:r>
            <w:r w:rsidR="000A7B4E">
              <w:rPr>
                <w:sz w:val="16"/>
                <w:szCs w:val="16"/>
                <w:lang w:val="en-GB"/>
              </w:rPr>
              <w:t xml:space="preserve"> </w:t>
            </w:r>
          </w:p>
          <w:p w14:paraId="4F41255C" w14:textId="32AD0662" w:rsidR="000A7B4E" w:rsidRDefault="00EE1899" w:rsidP="00050B30">
            <w:pPr>
              <w:rPr>
                <w:sz w:val="16"/>
                <w:szCs w:val="16"/>
                <w:lang w:val="en-GB"/>
              </w:rPr>
            </w:pPr>
            <w:r>
              <w:rPr>
                <w:sz w:val="16"/>
                <w:szCs w:val="16"/>
                <w:lang w:val="en-GB"/>
              </w:rPr>
              <w:t>“</w:t>
            </w:r>
            <w:r w:rsidR="00866C75" w:rsidRPr="00866C75">
              <w:rPr>
                <w:sz w:val="16"/>
                <w:szCs w:val="16"/>
                <w:lang w:val="en-GB"/>
              </w:rPr>
              <w:t>I think that you know they did sort of a blind filter process, but I think it's really hard to do because I think everybody thinks everything's important. And of course, everybody has their own individual thing that that drives them and motivates them</w:t>
            </w:r>
            <w:r w:rsidR="0003392F">
              <w:rPr>
                <w:sz w:val="16"/>
                <w:szCs w:val="16"/>
                <w:lang w:val="en-GB"/>
              </w:rPr>
              <w:t>…</w:t>
            </w:r>
            <w:r>
              <w:rPr>
                <w:sz w:val="16"/>
                <w:szCs w:val="16"/>
                <w:lang w:val="en-GB"/>
              </w:rPr>
              <w:t>”</w:t>
            </w:r>
            <w:r w:rsidR="0003392F" w:rsidRPr="0003392F">
              <w:rPr>
                <w:b/>
                <w:bCs/>
                <w:sz w:val="16"/>
                <w:szCs w:val="16"/>
                <w:lang w:val="en-GB"/>
              </w:rPr>
              <w:t>Participant 14</w:t>
            </w:r>
          </w:p>
          <w:p w14:paraId="742167FF" w14:textId="751C02AC" w:rsidR="00C741A6" w:rsidRPr="00C741A6" w:rsidRDefault="00C0244A" w:rsidP="009A6EAD">
            <w:pPr>
              <w:rPr>
                <w:sz w:val="16"/>
                <w:szCs w:val="16"/>
                <w:lang w:val="en-GB"/>
              </w:rPr>
            </w:pPr>
            <w:r>
              <w:rPr>
                <w:sz w:val="16"/>
                <w:szCs w:val="16"/>
                <w:lang w:val="en-GB"/>
              </w:rPr>
              <w:t>“</w:t>
            </w:r>
            <w:r w:rsidR="0041406B" w:rsidRPr="0041406B">
              <w:rPr>
                <w:sz w:val="16"/>
                <w:szCs w:val="16"/>
                <w:lang w:val="en-GB"/>
              </w:rPr>
              <w:t>I don't think you it can deliver organisational transformational change a, an infrastructure of an entire trust. I don't think it can do that.</w:t>
            </w:r>
            <w:r>
              <w:rPr>
                <w:sz w:val="16"/>
                <w:szCs w:val="16"/>
                <w:lang w:val="en-GB"/>
              </w:rPr>
              <w:t>”</w:t>
            </w:r>
            <w:r w:rsidR="0041406B" w:rsidRPr="0041406B">
              <w:rPr>
                <w:sz w:val="16"/>
                <w:szCs w:val="16"/>
                <w:lang w:val="en-GB"/>
              </w:rPr>
              <w:t xml:space="preserve"> </w:t>
            </w:r>
            <w:r w:rsidR="00C72305" w:rsidRPr="00C72305">
              <w:rPr>
                <w:b/>
                <w:bCs/>
                <w:sz w:val="16"/>
                <w:szCs w:val="16"/>
                <w:lang w:val="en-GB"/>
              </w:rPr>
              <w:t>Participant 9</w:t>
            </w:r>
          </w:p>
        </w:tc>
      </w:tr>
      <w:tr w:rsidR="00794325" w14:paraId="0DCFA6E4" w14:textId="0B714105" w:rsidTr="00D63740">
        <w:trPr>
          <w:cnfStyle w:val="000000010000" w:firstRow="0" w:lastRow="0" w:firstColumn="0" w:lastColumn="0" w:oddVBand="0" w:evenVBand="0" w:oddHBand="0" w:evenHBand="1" w:firstRowFirstColumn="0" w:firstRowLastColumn="0" w:lastRowFirstColumn="0" w:lastRowLastColumn="0"/>
        </w:trPr>
        <w:tc>
          <w:tcPr>
            <w:tcW w:w="676" w:type="pct"/>
          </w:tcPr>
          <w:p w14:paraId="2ADA844F" w14:textId="583FD746" w:rsidR="00794325" w:rsidRDefault="00794325" w:rsidP="00794325"/>
        </w:tc>
        <w:tc>
          <w:tcPr>
            <w:tcW w:w="419" w:type="pct"/>
          </w:tcPr>
          <w:p w14:paraId="389B7F66" w14:textId="2D936AC3" w:rsidR="00794325" w:rsidRDefault="003B1607" w:rsidP="00794325">
            <w:r>
              <w:t>Ambiguity</w:t>
            </w:r>
          </w:p>
        </w:tc>
        <w:tc>
          <w:tcPr>
            <w:tcW w:w="428" w:type="pct"/>
          </w:tcPr>
          <w:p w14:paraId="2E054C16" w14:textId="0B73871F" w:rsidR="00794325" w:rsidRDefault="00794325" w:rsidP="00794325"/>
        </w:tc>
        <w:tc>
          <w:tcPr>
            <w:tcW w:w="1020" w:type="pct"/>
          </w:tcPr>
          <w:p w14:paraId="1C1286F2" w14:textId="3D8B811E" w:rsidR="00794325" w:rsidRDefault="00794325" w:rsidP="00794325">
            <w:r>
              <w:t>Several ambiguities within and between their understanding of QI function, success, measurability, and monetisability.</w:t>
            </w:r>
          </w:p>
        </w:tc>
        <w:tc>
          <w:tcPr>
            <w:tcW w:w="2457" w:type="pct"/>
          </w:tcPr>
          <w:p w14:paraId="125FAFF1" w14:textId="77777777" w:rsidR="00794325" w:rsidRDefault="00794325" w:rsidP="00794325">
            <w:pPr>
              <w:rPr>
                <w:sz w:val="16"/>
                <w:szCs w:val="16"/>
                <w:lang w:val="en-GB"/>
              </w:rPr>
            </w:pPr>
            <w:r w:rsidRPr="00E4415F">
              <w:rPr>
                <w:sz w:val="16"/>
                <w:szCs w:val="16"/>
              </w:rPr>
              <w:t>“</w:t>
            </w:r>
            <w:r w:rsidRPr="00E4415F">
              <w:rPr>
                <w:sz w:val="16"/>
                <w:szCs w:val="16"/>
                <w:lang w:val="en-GB"/>
              </w:rPr>
              <w:t>I would only ever on the list if we could measure it and that would be with and you left us some sort of psychological safety type so beginning and end for service, for staff and for service users. But we still add a narrative</w:t>
            </w:r>
            <w:r w:rsidRPr="00E4415F">
              <w:rPr>
                <w:sz w:val="16"/>
                <w:szCs w:val="16"/>
                <w:lang w:val="en-GB"/>
              </w:rPr>
              <w:t>”</w:t>
            </w:r>
            <w:r w:rsidRPr="00E4415F">
              <w:rPr>
                <w:sz w:val="16"/>
                <w:szCs w:val="16"/>
                <w:lang w:val="en-GB"/>
              </w:rPr>
              <w:t xml:space="preserve">. </w:t>
            </w:r>
            <w:r w:rsidRPr="00E4415F">
              <w:rPr>
                <w:b/>
                <w:bCs/>
                <w:sz w:val="16"/>
                <w:szCs w:val="16"/>
                <w:lang w:val="en-GB"/>
              </w:rPr>
              <w:t>Participant 1</w:t>
            </w:r>
            <w:r>
              <w:rPr>
                <w:b/>
                <w:bCs/>
                <w:sz w:val="16"/>
                <w:szCs w:val="16"/>
                <w:lang w:val="en-GB"/>
              </w:rPr>
              <w:t>5</w:t>
            </w:r>
          </w:p>
          <w:p w14:paraId="7BED5C3B" w14:textId="77777777" w:rsidR="00794325" w:rsidRDefault="00794325" w:rsidP="00794325">
            <w:pPr>
              <w:rPr>
                <w:sz w:val="16"/>
                <w:szCs w:val="16"/>
                <w:lang w:val="en-GB"/>
              </w:rPr>
            </w:pPr>
            <w:r>
              <w:rPr>
                <w:sz w:val="16"/>
                <w:szCs w:val="16"/>
                <w:lang w:val="en-GB"/>
              </w:rPr>
              <w:t>“</w:t>
            </w:r>
            <w:r w:rsidRPr="00DA440A">
              <w:rPr>
                <w:sz w:val="16"/>
                <w:szCs w:val="16"/>
                <w:lang w:val="en-GB"/>
              </w:rPr>
              <w:t xml:space="preserve">not immediately obvious in money. If you if you want, you can probably drill it down some money, but just from a </w:t>
            </w:r>
            <w:proofErr w:type="spellStart"/>
            <w:r w:rsidRPr="00DA440A">
              <w:rPr>
                <w:sz w:val="16"/>
                <w:szCs w:val="16"/>
                <w:lang w:val="en-GB"/>
              </w:rPr>
              <w:t>a</w:t>
            </w:r>
            <w:proofErr w:type="spellEnd"/>
            <w:r w:rsidRPr="00DA440A">
              <w:rPr>
                <w:sz w:val="16"/>
                <w:szCs w:val="16"/>
                <w:lang w:val="en-GB"/>
              </w:rPr>
              <w:t xml:space="preserve"> broad-brush stroke people wouldn't immediately</w:t>
            </w:r>
            <w:r>
              <w:rPr>
                <w:sz w:val="16"/>
                <w:szCs w:val="16"/>
                <w:lang w:val="en-GB"/>
              </w:rPr>
              <w:t>”</w:t>
            </w:r>
            <w:r>
              <w:rPr>
                <w:sz w:val="16"/>
                <w:szCs w:val="16"/>
                <w:lang w:val="en-GB"/>
              </w:rPr>
              <w:t xml:space="preserve">. </w:t>
            </w:r>
            <w:r w:rsidRPr="00833737">
              <w:rPr>
                <w:b/>
                <w:bCs/>
                <w:sz w:val="16"/>
                <w:szCs w:val="16"/>
                <w:lang w:val="en-GB"/>
              </w:rPr>
              <w:t>Participant 14</w:t>
            </w:r>
          </w:p>
          <w:p w14:paraId="5BF83FAA" w14:textId="77777777" w:rsidR="00794325" w:rsidRDefault="00794325" w:rsidP="00794325">
            <w:pPr>
              <w:rPr>
                <w:sz w:val="16"/>
                <w:szCs w:val="16"/>
                <w:lang w:val="en-GB"/>
              </w:rPr>
            </w:pPr>
            <w:r>
              <w:rPr>
                <w:sz w:val="16"/>
                <w:szCs w:val="16"/>
                <w:lang w:val="en-GB"/>
              </w:rPr>
              <w:t>“</w:t>
            </w:r>
            <w:r w:rsidRPr="00114402">
              <w:rPr>
                <w:sz w:val="16"/>
                <w:szCs w:val="16"/>
                <w:lang w:val="en-GB"/>
              </w:rPr>
              <w:t>I think they're sort of Holy Grail of outcomes. If you like that healthcare has to cover. Some of those you can translate into financial metrics</w:t>
            </w:r>
            <w:r>
              <w:rPr>
                <w:sz w:val="16"/>
                <w:szCs w:val="16"/>
                <w:lang w:val="en-GB"/>
              </w:rPr>
              <w:t>”</w:t>
            </w:r>
            <w:r>
              <w:rPr>
                <w:sz w:val="16"/>
                <w:szCs w:val="16"/>
                <w:lang w:val="en-GB"/>
              </w:rPr>
              <w:t xml:space="preserve">. </w:t>
            </w:r>
            <w:r w:rsidRPr="00114402">
              <w:rPr>
                <w:b/>
                <w:bCs/>
                <w:sz w:val="16"/>
                <w:szCs w:val="16"/>
                <w:lang w:val="en-GB"/>
              </w:rPr>
              <w:t>Participant 4</w:t>
            </w:r>
          </w:p>
          <w:p w14:paraId="5DAF3CE4" w14:textId="77777777" w:rsidR="00794325" w:rsidRDefault="00794325" w:rsidP="00794325">
            <w:pPr>
              <w:rPr>
                <w:sz w:val="16"/>
                <w:szCs w:val="16"/>
                <w:lang w:val="en-GB"/>
              </w:rPr>
            </w:pPr>
            <w:r>
              <w:rPr>
                <w:sz w:val="16"/>
                <w:szCs w:val="16"/>
                <w:lang w:val="en-GB"/>
              </w:rPr>
              <w:t>“</w:t>
            </w:r>
            <w:r w:rsidRPr="00E81FCA">
              <w:rPr>
                <w:sz w:val="16"/>
                <w:szCs w:val="16"/>
                <w:lang w:val="en-GB"/>
              </w:rPr>
              <w:t>I think probably now we don't think of it so much like that because it's actually embedded in the organisation. It's not an ad on, it's business as usual. It's what we do. So</w:t>
            </w:r>
            <w:r>
              <w:rPr>
                <w:sz w:val="16"/>
                <w:szCs w:val="16"/>
                <w:lang w:val="en-GB"/>
              </w:rPr>
              <w:t>,</w:t>
            </w:r>
            <w:r w:rsidRPr="00E81FCA">
              <w:rPr>
                <w:sz w:val="16"/>
                <w:szCs w:val="16"/>
                <w:lang w:val="en-GB"/>
              </w:rPr>
              <w:t xml:space="preserve"> It's part of us. So, in the same way you would say well how, how do you measure the investment of investment we've made in the HR department</w:t>
            </w:r>
            <w:r>
              <w:rPr>
                <w:sz w:val="16"/>
                <w:szCs w:val="16"/>
                <w:lang w:val="en-GB"/>
              </w:rPr>
              <w:t>”</w:t>
            </w:r>
            <w:r>
              <w:rPr>
                <w:sz w:val="16"/>
                <w:szCs w:val="16"/>
                <w:lang w:val="en-GB"/>
              </w:rPr>
              <w:t xml:space="preserve">. </w:t>
            </w:r>
            <w:r w:rsidRPr="005F1E5F">
              <w:rPr>
                <w:b/>
                <w:bCs/>
                <w:sz w:val="16"/>
                <w:szCs w:val="16"/>
                <w:lang w:val="en-GB"/>
              </w:rPr>
              <w:t>Participant 9</w:t>
            </w:r>
          </w:p>
          <w:p w14:paraId="26BFD264" w14:textId="77777777" w:rsidR="00794325" w:rsidRDefault="00794325" w:rsidP="00794325">
            <w:pPr>
              <w:rPr>
                <w:b/>
                <w:bCs/>
                <w:sz w:val="16"/>
                <w:szCs w:val="16"/>
                <w:lang w:val="en-GB"/>
              </w:rPr>
            </w:pPr>
            <w:r>
              <w:rPr>
                <w:sz w:val="16"/>
                <w:szCs w:val="16"/>
                <w:lang w:val="en-GB"/>
              </w:rPr>
              <w:t>“</w:t>
            </w:r>
            <w:r w:rsidRPr="003E4997">
              <w:rPr>
                <w:sz w:val="16"/>
                <w:szCs w:val="16"/>
                <w:lang w:val="en-GB"/>
              </w:rPr>
              <w:t xml:space="preserve">this quality improvement is something that you invest in, but it doesn't give you anything for a while. You know you've got. You might have to wait two years before you get anything you know you </w:t>
            </w:r>
            <w:proofErr w:type="spellStart"/>
            <w:r w:rsidRPr="003E4997">
              <w:rPr>
                <w:sz w:val="16"/>
                <w:szCs w:val="16"/>
                <w:lang w:val="en-GB"/>
              </w:rPr>
              <w:t>gotta</w:t>
            </w:r>
            <w:proofErr w:type="spellEnd"/>
            <w:r w:rsidRPr="003E4997">
              <w:rPr>
                <w:sz w:val="16"/>
                <w:szCs w:val="16"/>
                <w:lang w:val="en-GB"/>
              </w:rPr>
              <w:t xml:space="preserve"> be patient</w:t>
            </w:r>
            <w:r>
              <w:rPr>
                <w:sz w:val="16"/>
                <w:szCs w:val="16"/>
                <w:lang w:val="en-GB"/>
              </w:rPr>
              <w:t>…”</w:t>
            </w:r>
            <w:r>
              <w:rPr>
                <w:sz w:val="16"/>
                <w:szCs w:val="16"/>
                <w:lang w:val="en-GB"/>
              </w:rPr>
              <w:t xml:space="preserve"> </w:t>
            </w:r>
            <w:r w:rsidRPr="003E4997">
              <w:rPr>
                <w:b/>
                <w:bCs/>
                <w:sz w:val="16"/>
                <w:szCs w:val="16"/>
                <w:lang w:val="en-GB"/>
              </w:rPr>
              <w:t>Participant 1</w:t>
            </w:r>
          </w:p>
          <w:p w14:paraId="27F71ED2" w14:textId="77777777" w:rsidR="00794325" w:rsidRDefault="00794325" w:rsidP="00794325">
            <w:pPr>
              <w:rPr>
                <w:sz w:val="16"/>
                <w:szCs w:val="16"/>
                <w:lang w:val="en-GB"/>
              </w:rPr>
            </w:pPr>
            <w:r>
              <w:rPr>
                <w:sz w:val="16"/>
                <w:szCs w:val="16"/>
                <w:lang w:val="en-GB"/>
              </w:rPr>
              <w:t>“</w:t>
            </w:r>
            <w:r w:rsidRPr="00057184">
              <w:rPr>
                <w:sz w:val="16"/>
                <w:szCs w:val="16"/>
                <w:lang w:val="en-GB"/>
              </w:rPr>
              <w:t>I think there is an expectation that it should be driving out those that that ROI and that benefits sort of almost immediately after each project is run</w:t>
            </w:r>
            <w:r>
              <w:rPr>
                <w:sz w:val="16"/>
                <w:szCs w:val="16"/>
                <w:lang w:val="en-GB"/>
              </w:rPr>
              <w:t>”</w:t>
            </w:r>
            <w:r>
              <w:rPr>
                <w:sz w:val="16"/>
                <w:szCs w:val="16"/>
                <w:lang w:val="en-GB"/>
              </w:rPr>
              <w:t xml:space="preserve">. </w:t>
            </w:r>
            <w:r w:rsidRPr="00057184">
              <w:rPr>
                <w:b/>
                <w:bCs/>
                <w:sz w:val="16"/>
                <w:szCs w:val="16"/>
                <w:lang w:val="en-GB"/>
              </w:rPr>
              <w:t>Participant 4</w:t>
            </w:r>
          </w:p>
          <w:p w14:paraId="4E66259F" w14:textId="77777777" w:rsidR="00794325" w:rsidRDefault="00794325" w:rsidP="00794325">
            <w:pPr>
              <w:rPr>
                <w:sz w:val="16"/>
                <w:szCs w:val="16"/>
                <w:lang w:val="en-GB"/>
              </w:rPr>
            </w:pPr>
            <w:r>
              <w:rPr>
                <w:sz w:val="16"/>
                <w:szCs w:val="16"/>
                <w:lang w:val="en-GB"/>
              </w:rPr>
              <w:t>“</w:t>
            </w:r>
            <w:r w:rsidRPr="00EA6ED9">
              <w:rPr>
                <w:sz w:val="16"/>
                <w:szCs w:val="16"/>
                <w:lang w:val="en-GB"/>
              </w:rPr>
              <w:t>I think there's a slight split brain</w:t>
            </w:r>
            <w:r>
              <w:rPr>
                <w:sz w:val="16"/>
                <w:szCs w:val="16"/>
                <w:lang w:val="en-GB"/>
              </w:rPr>
              <w:t>,</w:t>
            </w:r>
            <w:r w:rsidRPr="00EA6ED9">
              <w:rPr>
                <w:sz w:val="16"/>
                <w:szCs w:val="16"/>
                <w:lang w:val="en-GB"/>
              </w:rPr>
              <w:t xml:space="preserve"> </w:t>
            </w:r>
            <w:r>
              <w:rPr>
                <w:sz w:val="16"/>
                <w:szCs w:val="16"/>
                <w:lang w:val="en-GB"/>
              </w:rPr>
              <w:t xml:space="preserve">[the] </w:t>
            </w:r>
            <w:r w:rsidRPr="00EA6ED9">
              <w:rPr>
                <w:sz w:val="16"/>
                <w:szCs w:val="16"/>
                <w:lang w:val="en-GB"/>
              </w:rPr>
              <w:t>organization is gone or well, I've just invested 10 million in QI. So, like you know, come on, where's my results? Where's my results? And you know, obviously, that's not what it's about at all. It's about an ethos, a way of looking at things, the way of thinking about things, creating huge infrastructure you need in order to be able to even just look at your data</w:t>
            </w:r>
            <w:r>
              <w:rPr>
                <w:sz w:val="16"/>
                <w:szCs w:val="16"/>
                <w:lang w:val="en-GB"/>
              </w:rPr>
              <w:t>”</w:t>
            </w:r>
            <w:r>
              <w:rPr>
                <w:sz w:val="16"/>
                <w:szCs w:val="16"/>
                <w:lang w:val="en-GB"/>
              </w:rPr>
              <w:t xml:space="preserve">. </w:t>
            </w:r>
            <w:r w:rsidRPr="00D471A7">
              <w:rPr>
                <w:b/>
                <w:bCs/>
                <w:sz w:val="16"/>
                <w:szCs w:val="16"/>
                <w:lang w:val="en-GB"/>
              </w:rPr>
              <w:t>Participant 16</w:t>
            </w:r>
          </w:p>
          <w:p w14:paraId="3FBE1B9B" w14:textId="77777777" w:rsidR="00794325" w:rsidRDefault="00794325" w:rsidP="00794325">
            <w:pPr>
              <w:rPr>
                <w:sz w:val="16"/>
                <w:szCs w:val="16"/>
                <w:lang w:val="en-GB"/>
              </w:rPr>
            </w:pPr>
            <w:r>
              <w:rPr>
                <w:sz w:val="16"/>
                <w:szCs w:val="16"/>
                <w:lang w:val="en-GB"/>
              </w:rPr>
              <w:t>“</w:t>
            </w:r>
            <w:r w:rsidRPr="001D31E0">
              <w:rPr>
                <w:sz w:val="16"/>
                <w:szCs w:val="16"/>
                <w:lang w:val="en-GB"/>
              </w:rPr>
              <w:t xml:space="preserve">do I use return on investment to mean all of the benefits that accrue from QI. Yes. Should I not be so lax about that? Probably also the case because I can see legitimately why we might want to say ROI is the bit-that's the financial element </w:t>
            </w:r>
            <w:r w:rsidRPr="001D31E0">
              <w:rPr>
                <w:sz w:val="16"/>
                <w:szCs w:val="16"/>
                <w:lang w:val="en-GB"/>
              </w:rPr>
              <w:lastRenderedPageBreak/>
              <w:t>of it, and sometimes it gets lost alongside the softer benefits, so I can see that there's a reason why you'd want to focus on the financial benefits. But in my loose language, do I equate benefits to ROI, yes? I probably do</w:t>
            </w:r>
            <w:r>
              <w:rPr>
                <w:sz w:val="16"/>
                <w:szCs w:val="16"/>
                <w:lang w:val="en-GB"/>
              </w:rPr>
              <w:t>”</w:t>
            </w:r>
            <w:r>
              <w:rPr>
                <w:sz w:val="16"/>
                <w:szCs w:val="16"/>
                <w:lang w:val="en-GB"/>
              </w:rPr>
              <w:t xml:space="preserve">. </w:t>
            </w:r>
            <w:r w:rsidRPr="00780E15">
              <w:rPr>
                <w:b/>
                <w:bCs/>
                <w:sz w:val="16"/>
                <w:szCs w:val="16"/>
                <w:lang w:val="en-GB"/>
              </w:rPr>
              <w:t>Participant 4</w:t>
            </w:r>
          </w:p>
          <w:p w14:paraId="7B35D0C9" w14:textId="77777777" w:rsidR="00794325" w:rsidRDefault="00794325" w:rsidP="00794325">
            <w:pPr>
              <w:rPr>
                <w:sz w:val="16"/>
                <w:szCs w:val="16"/>
                <w:lang w:val="en-GB"/>
              </w:rPr>
            </w:pPr>
            <w:r>
              <w:rPr>
                <w:sz w:val="16"/>
                <w:szCs w:val="16"/>
                <w:lang w:val="en-GB"/>
              </w:rPr>
              <w:t>“</w:t>
            </w:r>
            <w:proofErr w:type="gramStart"/>
            <w:r w:rsidRPr="001629DF">
              <w:rPr>
                <w:sz w:val="16"/>
                <w:szCs w:val="16"/>
                <w:lang w:val="en-GB"/>
              </w:rPr>
              <w:t>So</w:t>
            </w:r>
            <w:proofErr w:type="gramEnd"/>
            <w:r w:rsidRPr="001629DF">
              <w:rPr>
                <w:sz w:val="16"/>
                <w:szCs w:val="16"/>
                <w:lang w:val="en-GB"/>
              </w:rPr>
              <w:t xml:space="preserve"> I think that people often say QI and don't know what they mean, so that people use it and potentially not be trained or understand how to use CQI or continuous improvement methodologies and therefore not implemented properly and then not like it because they don't think it doesn't work</w:t>
            </w:r>
            <w:r>
              <w:rPr>
                <w:sz w:val="16"/>
                <w:szCs w:val="16"/>
                <w:lang w:val="en-GB"/>
              </w:rPr>
              <w:t>”</w:t>
            </w:r>
            <w:r>
              <w:rPr>
                <w:sz w:val="16"/>
                <w:szCs w:val="16"/>
                <w:lang w:val="en-GB"/>
              </w:rPr>
              <w:t xml:space="preserve">. </w:t>
            </w:r>
            <w:r w:rsidRPr="001629DF">
              <w:rPr>
                <w:b/>
                <w:bCs/>
                <w:sz w:val="16"/>
                <w:szCs w:val="16"/>
                <w:lang w:val="en-GB"/>
              </w:rPr>
              <w:t>Participant 12</w:t>
            </w:r>
          </w:p>
          <w:p w14:paraId="12D800B6" w14:textId="5A97BA29" w:rsidR="00794325" w:rsidRPr="001665EA" w:rsidRDefault="00794325" w:rsidP="00794325">
            <w:pPr>
              <w:rPr>
                <w:sz w:val="16"/>
                <w:szCs w:val="16"/>
                <w:lang w:val="en-GB"/>
              </w:rPr>
            </w:pPr>
            <w:r>
              <w:rPr>
                <w:sz w:val="16"/>
                <w:szCs w:val="16"/>
                <w:lang w:val="en-GB"/>
              </w:rPr>
              <w:t>“</w:t>
            </w:r>
            <w:r w:rsidRPr="0076270D">
              <w:rPr>
                <w:sz w:val="16"/>
                <w:szCs w:val="16"/>
                <w:lang w:val="en-GB"/>
              </w:rPr>
              <w:t xml:space="preserve">I think they want results, and they want things changed quickly. </w:t>
            </w:r>
            <w:proofErr w:type="gramStart"/>
            <w:r>
              <w:rPr>
                <w:sz w:val="16"/>
                <w:szCs w:val="16"/>
                <w:lang w:val="en-GB"/>
              </w:rPr>
              <w:t>..</w:t>
            </w:r>
            <w:proofErr w:type="gramEnd"/>
            <w:r w:rsidRPr="0076270D">
              <w:rPr>
                <w:sz w:val="16"/>
                <w:szCs w:val="16"/>
                <w:lang w:val="en-GB"/>
              </w:rPr>
              <w:t>they want is an instant change, and it doesn't happen</w:t>
            </w:r>
            <w:r>
              <w:rPr>
                <w:sz w:val="16"/>
                <w:szCs w:val="16"/>
                <w:lang w:val="en-GB"/>
              </w:rPr>
              <w:t>…</w:t>
            </w:r>
            <w:r w:rsidRPr="0076270D">
              <w:rPr>
                <w:sz w:val="16"/>
                <w:szCs w:val="16"/>
                <w:lang w:val="en-GB"/>
              </w:rPr>
              <w:t>I mean, I think there's a bit of lack of understanding</w:t>
            </w:r>
            <w:r>
              <w:rPr>
                <w:sz w:val="16"/>
                <w:szCs w:val="16"/>
                <w:lang w:val="en-GB"/>
              </w:rPr>
              <w:t>”</w:t>
            </w:r>
            <w:r w:rsidRPr="0076270D">
              <w:rPr>
                <w:sz w:val="16"/>
                <w:szCs w:val="16"/>
                <w:lang w:val="en-GB"/>
              </w:rPr>
              <w:t>.</w:t>
            </w:r>
            <w:r>
              <w:rPr>
                <w:sz w:val="16"/>
                <w:szCs w:val="16"/>
                <w:lang w:val="en-GB"/>
              </w:rPr>
              <w:t xml:space="preserve"> </w:t>
            </w:r>
            <w:r w:rsidRPr="004C0393">
              <w:rPr>
                <w:b/>
                <w:bCs/>
                <w:sz w:val="16"/>
                <w:szCs w:val="16"/>
                <w:lang w:val="en-GB"/>
              </w:rPr>
              <w:t>Participant 15</w:t>
            </w:r>
          </w:p>
        </w:tc>
      </w:tr>
      <w:tr w:rsidR="00996FA7" w:rsidRPr="001665EA" w14:paraId="6C1E003F" w14:textId="77777777" w:rsidTr="000A56CA">
        <w:trPr>
          <w:cnfStyle w:val="000000100000" w:firstRow="0" w:lastRow="0" w:firstColumn="0" w:lastColumn="0" w:oddVBand="0" w:evenVBand="0" w:oddHBand="1" w:evenHBand="0" w:firstRowFirstColumn="0" w:firstRowLastColumn="0" w:lastRowFirstColumn="0" w:lastRowLastColumn="0"/>
        </w:trPr>
        <w:tc>
          <w:tcPr>
            <w:tcW w:w="676" w:type="pct"/>
          </w:tcPr>
          <w:p w14:paraId="4F1DB998" w14:textId="77777777" w:rsidR="00996FA7" w:rsidRDefault="00996FA7" w:rsidP="000A56CA"/>
        </w:tc>
        <w:tc>
          <w:tcPr>
            <w:tcW w:w="419" w:type="pct"/>
          </w:tcPr>
          <w:p w14:paraId="4265EC3D" w14:textId="77777777" w:rsidR="00996FA7" w:rsidRDefault="00996FA7" w:rsidP="000A56CA">
            <w:r w:rsidRPr="00361552">
              <w:t>Uncertainty</w:t>
            </w:r>
          </w:p>
        </w:tc>
        <w:tc>
          <w:tcPr>
            <w:tcW w:w="428" w:type="pct"/>
          </w:tcPr>
          <w:p w14:paraId="5B24A8D7" w14:textId="77777777" w:rsidR="00996FA7" w:rsidRDefault="00996FA7" w:rsidP="000A56CA"/>
        </w:tc>
        <w:tc>
          <w:tcPr>
            <w:tcW w:w="1020" w:type="pct"/>
          </w:tcPr>
          <w:p w14:paraId="286E214A" w14:textId="77777777" w:rsidR="00996FA7" w:rsidRDefault="00996FA7" w:rsidP="000A56CA">
            <w:r>
              <w:t>Expressions of uncertainty over QI outcomes or ROI. These include issues with causality, and poor communication regarding outcomes.</w:t>
            </w:r>
          </w:p>
        </w:tc>
        <w:tc>
          <w:tcPr>
            <w:tcW w:w="2457" w:type="pct"/>
          </w:tcPr>
          <w:p w14:paraId="23FFDDEA" w14:textId="77777777" w:rsidR="00996FA7" w:rsidRDefault="00996FA7" w:rsidP="000A56CA">
            <w:pPr>
              <w:rPr>
                <w:sz w:val="16"/>
                <w:szCs w:val="16"/>
                <w:lang w:val="en-GB"/>
              </w:rPr>
            </w:pPr>
            <w:r w:rsidRPr="001665EA">
              <w:rPr>
                <w:sz w:val="16"/>
                <w:szCs w:val="16"/>
              </w:rPr>
              <w:t>“…</w:t>
            </w:r>
            <w:r w:rsidRPr="001665EA">
              <w:rPr>
                <w:sz w:val="16"/>
                <w:szCs w:val="16"/>
                <w:lang w:val="en-GB"/>
              </w:rPr>
              <w:t>there is absolutely no guarantee that they will deliver</w:t>
            </w:r>
            <w:r w:rsidRPr="001665EA">
              <w:rPr>
                <w:sz w:val="16"/>
                <w:szCs w:val="16"/>
                <w:lang w:val="en-GB"/>
              </w:rPr>
              <w:t>”</w:t>
            </w:r>
            <w:r w:rsidRPr="001665EA">
              <w:rPr>
                <w:sz w:val="16"/>
                <w:szCs w:val="16"/>
                <w:lang w:val="en-GB"/>
              </w:rPr>
              <w:t xml:space="preserve">. </w:t>
            </w:r>
            <w:r w:rsidRPr="001665EA">
              <w:rPr>
                <w:b/>
                <w:bCs/>
                <w:sz w:val="16"/>
                <w:szCs w:val="16"/>
                <w:lang w:val="en-GB"/>
              </w:rPr>
              <w:t>Participant 3</w:t>
            </w:r>
          </w:p>
          <w:p w14:paraId="29F11F2B" w14:textId="77777777" w:rsidR="00996FA7" w:rsidRDefault="00996FA7" w:rsidP="000A56CA">
            <w:pPr>
              <w:rPr>
                <w:sz w:val="16"/>
                <w:szCs w:val="16"/>
                <w:lang w:val="en-GB"/>
              </w:rPr>
            </w:pPr>
            <w:r>
              <w:rPr>
                <w:sz w:val="16"/>
                <w:szCs w:val="16"/>
                <w:lang w:val="en-GB"/>
              </w:rPr>
              <w:t>“</w:t>
            </w:r>
            <w:r w:rsidRPr="006D7695">
              <w:rPr>
                <w:sz w:val="16"/>
                <w:szCs w:val="16"/>
                <w:lang w:val="en-GB"/>
              </w:rPr>
              <w:t>one of my frustrations</w:t>
            </w:r>
            <w:r>
              <w:rPr>
                <w:sz w:val="16"/>
                <w:szCs w:val="16"/>
                <w:lang w:val="en-GB"/>
              </w:rPr>
              <w:t xml:space="preserve"> w</w:t>
            </w:r>
            <w:r w:rsidRPr="006D7695">
              <w:rPr>
                <w:sz w:val="16"/>
                <w:szCs w:val="16"/>
                <w:lang w:val="en-GB"/>
              </w:rPr>
              <w:t>ould be that I think it's hard to see</w:t>
            </w:r>
            <w:r>
              <w:rPr>
                <w:sz w:val="16"/>
                <w:szCs w:val="16"/>
                <w:lang w:val="en-GB"/>
              </w:rPr>
              <w:t xml:space="preserve"> t</w:t>
            </w:r>
            <w:r w:rsidRPr="006D7695">
              <w:rPr>
                <w:sz w:val="16"/>
                <w:szCs w:val="16"/>
                <w:lang w:val="en-GB"/>
              </w:rPr>
              <w:t>he return on investment from QI at the moment</w:t>
            </w:r>
            <w:r>
              <w:rPr>
                <w:sz w:val="16"/>
                <w:szCs w:val="16"/>
                <w:lang w:val="en-GB"/>
              </w:rPr>
              <w:t>.</w:t>
            </w:r>
            <w:r w:rsidRPr="006D7695">
              <w:rPr>
                <w:sz w:val="16"/>
                <w:szCs w:val="16"/>
                <w:lang w:val="en-GB"/>
              </w:rPr>
              <w:t xml:space="preserve"> I, I think that would be something that would be a common comment from people if you ask them, but from where I sit</w:t>
            </w:r>
            <w:r>
              <w:rPr>
                <w:sz w:val="16"/>
                <w:szCs w:val="16"/>
                <w:lang w:val="en-GB"/>
              </w:rPr>
              <w:t>,</w:t>
            </w:r>
            <w:r w:rsidRPr="006D7695">
              <w:rPr>
                <w:sz w:val="16"/>
                <w:szCs w:val="16"/>
                <w:lang w:val="en-GB"/>
              </w:rPr>
              <w:t xml:space="preserve"> I think it's hard for me to see explicitly what the return on investment is</w:t>
            </w:r>
            <w:r>
              <w:rPr>
                <w:sz w:val="16"/>
                <w:szCs w:val="16"/>
                <w:lang w:val="en-GB"/>
              </w:rPr>
              <w:t>”</w:t>
            </w:r>
            <w:r>
              <w:rPr>
                <w:sz w:val="16"/>
                <w:szCs w:val="16"/>
                <w:lang w:val="en-GB"/>
              </w:rPr>
              <w:t xml:space="preserve"> </w:t>
            </w:r>
            <w:r w:rsidRPr="006D7695">
              <w:rPr>
                <w:b/>
                <w:bCs/>
                <w:sz w:val="16"/>
                <w:szCs w:val="16"/>
                <w:lang w:val="en-GB"/>
              </w:rPr>
              <w:t>Participant 1</w:t>
            </w:r>
          </w:p>
          <w:p w14:paraId="22458133" w14:textId="77777777" w:rsidR="00996FA7" w:rsidRDefault="00996FA7" w:rsidP="000A56CA">
            <w:pPr>
              <w:rPr>
                <w:sz w:val="16"/>
                <w:szCs w:val="16"/>
                <w:lang w:val="en-GB"/>
              </w:rPr>
            </w:pPr>
            <w:r>
              <w:rPr>
                <w:sz w:val="16"/>
                <w:szCs w:val="16"/>
                <w:lang w:val="en-GB"/>
              </w:rPr>
              <w:t>“</w:t>
            </w:r>
            <w:r w:rsidRPr="002A1303">
              <w:rPr>
                <w:sz w:val="16"/>
                <w:szCs w:val="16"/>
                <w:lang w:val="en-GB"/>
              </w:rPr>
              <w:t>I'm not in a position to say that and I would add though, the point I made earlier, which was a criticism from, someone working in our trust that too often, quality improvement projects fizzle ou</w:t>
            </w:r>
            <w:r>
              <w:rPr>
                <w:sz w:val="16"/>
                <w:szCs w:val="16"/>
                <w:lang w:val="en-GB"/>
              </w:rPr>
              <w:t>t</w:t>
            </w:r>
            <w:r>
              <w:rPr>
                <w:sz w:val="16"/>
                <w:szCs w:val="16"/>
                <w:lang w:val="en-GB"/>
              </w:rPr>
              <w:t>”</w:t>
            </w:r>
            <w:r>
              <w:rPr>
                <w:sz w:val="16"/>
                <w:szCs w:val="16"/>
                <w:lang w:val="en-GB"/>
              </w:rPr>
              <w:t xml:space="preserve">. </w:t>
            </w:r>
            <w:r w:rsidRPr="00311946">
              <w:rPr>
                <w:b/>
                <w:bCs/>
                <w:sz w:val="16"/>
                <w:szCs w:val="16"/>
                <w:lang w:val="en-GB"/>
              </w:rPr>
              <w:t>Participant 8</w:t>
            </w:r>
          </w:p>
          <w:p w14:paraId="5F7A4D6E" w14:textId="77777777" w:rsidR="00996FA7" w:rsidRDefault="00996FA7" w:rsidP="000A56CA">
            <w:pPr>
              <w:rPr>
                <w:sz w:val="16"/>
                <w:szCs w:val="16"/>
                <w:lang w:val="en-GB"/>
              </w:rPr>
            </w:pPr>
            <w:r>
              <w:rPr>
                <w:sz w:val="16"/>
                <w:szCs w:val="16"/>
                <w:lang w:val="en-GB"/>
              </w:rPr>
              <w:t>“</w:t>
            </w:r>
            <w:r w:rsidRPr="008D2935">
              <w:rPr>
                <w:sz w:val="16"/>
                <w:szCs w:val="16"/>
                <w:lang w:val="en-GB"/>
              </w:rPr>
              <w:t>I think there's more to be done around the impact, so we got a lot of involvement. I think maybe QI could help with what the impact is and sort of looking at the methodology around impact</w:t>
            </w:r>
            <w:r>
              <w:rPr>
                <w:sz w:val="16"/>
                <w:szCs w:val="16"/>
                <w:lang w:val="en-GB"/>
              </w:rPr>
              <w:t>”</w:t>
            </w:r>
            <w:r>
              <w:rPr>
                <w:sz w:val="16"/>
                <w:szCs w:val="16"/>
                <w:lang w:val="en-GB"/>
              </w:rPr>
              <w:t xml:space="preserve">. </w:t>
            </w:r>
            <w:r w:rsidRPr="008D2935">
              <w:rPr>
                <w:b/>
                <w:bCs/>
                <w:sz w:val="16"/>
                <w:szCs w:val="16"/>
                <w:lang w:val="en-GB"/>
              </w:rPr>
              <w:t>Participant 10</w:t>
            </w:r>
          </w:p>
          <w:p w14:paraId="71F94EDF" w14:textId="77777777" w:rsidR="00996FA7" w:rsidRDefault="00996FA7" w:rsidP="000A56CA">
            <w:pPr>
              <w:rPr>
                <w:sz w:val="16"/>
                <w:szCs w:val="16"/>
                <w:lang w:val="en-GB"/>
              </w:rPr>
            </w:pPr>
            <w:r>
              <w:rPr>
                <w:sz w:val="16"/>
                <w:szCs w:val="16"/>
                <w:lang w:val="en-GB"/>
              </w:rPr>
              <w:t>“</w:t>
            </w:r>
            <w:r w:rsidRPr="00103E7D">
              <w:rPr>
                <w:sz w:val="16"/>
                <w:szCs w:val="16"/>
                <w:lang w:val="en-GB"/>
              </w:rPr>
              <w:t>I'm uncertain if I could really answer that. If at the time when we were initially sort of rolling out an</w:t>
            </w:r>
            <w:r>
              <w:rPr>
                <w:sz w:val="16"/>
                <w:szCs w:val="16"/>
                <w:lang w:val="en-GB"/>
              </w:rPr>
              <w:t>d</w:t>
            </w:r>
            <w:r w:rsidRPr="00103E7D">
              <w:rPr>
                <w:sz w:val="16"/>
                <w:szCs w:val="16"/>
                <w:lang w:val="en-GB"/>
              </w:rPr>
              <w:t xml:space="preserve"> embedding, if we'd ask patients what it meant to them, they probably, I don't think they would have particularly said anything, and one of the key agendas was to include service users from the get-go in new project design and your ideas, and we did</w:t>
            </w:r>
            <w:r>
              <w:rPr>
                <w:sz w:val="16"/>
                <w:szCs w:val="16"/>
                <w:lang w:val="en-GB"/>
              </w:rPr>
              <w:t>”</w:t>
            </w:r>
            <w:r>
              <w:rPr>
                <w:sz w:val="16"/>
                <w:szCs w:val="16"/>
                <w:lang w:val="en-GB"/>
              </w:rPr>
              <w:t xml:space="preserve">. </w:t>
            </w:r>
            <w:r w:rsidRPr="00D84B08">
              <w:rPr>
                <w:b/>
                <w:bCs/>
                <w:sz w:val="16"/>
                <w:szCs w:val="16"/>
                <w:lang w:val="en-GB"/>
              </w:rPr>
              <w:t>Participant 14</w:t>
            </w:r>
          </w:p>
          <w:p w14:paraId="0453C005" w14:textId="77777777" w:rsidR="00996FA7" w:rsidRDefault="00996FA7" w:rsidP="000A56CA">
            <w:pPr>
              <w:rPr>
                <w:sz w:val="16"/>
                <w:szCs w:val="16"/>
                <w:lang w:val="en-GB"/>
              </w:rPr>
            </w:pPr>
            <w:r>
              <w:rPr>
                <w:sz w:val="16"/>
                <w:szCs w:val="16"/>
                <w:lang w:val="en-GB"/>
              </w:rPr>
              <w:t>“</w:t>
            </w:r>
            <w:r w:rsidRPr="007B561D">
              <w:rPr>
                <w:sz w:val="16"/>
                <w:szCs w:val="16"/>
                <w:lang w:val="en-GB"/>
              </w:rPr>
              <w:t xml:space="preserve">personally think that at the minute we've got some exceptional QI programs where people have improved elements. I think there's still quite a lot of I would say uncertainty about </w:t>
            </w:r>
            <w:r>
              <w:rPr>
                <w:sz w:val="16"/>
                <w:szCs w:val="16"/>
                <w:lang w:val="en-GB"/>
              </w:rPr>
              <w:t>at</w:t>
            </w:r>
            <w:r w:rsidRPr="007B561D">
              <w:rPr>
                <w:sz w:val="16"/>
                <w:szCs w:val="16"/>
                <w:lang w:val="en-GB"/>
              </w:rPr>
              <w:t>, say, an organisational level, a big improvement program, what's going to work</w:t>
            </w:r>
            <w:r>
              <w:rPr>
                <w:sz w:val="16"/>
                <w:szCs w:val="16"/>
                <w:lang w:val="en-GB"/>
              </w:rPr>
              <w:t>”</w:t>
            </w:r>
            <w:r>
              <w:rPr>
                <w:sz w:val="16"/>
                <w:szCs w:val="16"/>
                <w:lang w:val="en-GB"/>
              </w:rPr>
              <w:t xml:space="preserve">. </w:t>
            </w:r>
            <w:r w:rsidRPr="00462E78">
              <w:rPr>
                <w:b/>
                <w:bCs/>
                <w:sz w:val="16"/>
                <w:szCs w:val="16"/>
                <w:lang w:val="en-GB"/>
              </w:rPr>
              <w:t>Participant 2</w:t>
            </w:r>
          </w:p>
          <w:p w14:paraId="1BFA2ECD" w14:textId="77777777" w:rsidR="00996FA7" w:rsidRDefault="00996FA7" w:rsidP="000A56CA">
            <w:pPr>
              <w:rPr>
                <w:sz w:val="16"/>
                <w:szCs w:val="16"/>
                <w:lang w:val="en-GB"/>
              </w:rPr>
            </w:pPr>
            <w:r>
              <w:rPr>
                <w:sz w:val="16"/>
                <w:szCs w:val="16"/>
                <w:lang w:val="en-GB"/>
              </w:rPr>
              <w:t>“</w:t>
            </w:r>
            <w:r w:rsidRPr="00EC0D4B">
              <w:rPr>
                <w:sz w:val="16"/>
                <w:szCs w:val="16"/>
                <w:lang w:val="en-GB"/>
              </w:rPr>
              <w:t>we know we're certainly seeing benefits of the things that we've done through QI. I'm not sure we're very good at advertising it</w:t>
            </w:r>
            <w:r>
              <w:rPr>
                <w:sz w:val="16"/>
                <w:szCs w:val="16"/>
                <w:lang w:val="en-GB"/>
              </w:rPr>
              <w:t>”</w:t>
            </w:r>
            <w:r>
              <w:rPr>
                <w:sz w:val="16"/>
                <w:szCs w:val="16"/>
                <w:lang w:val="en-GB"/>
              </w:rPr>
              <w:t xml:space="preserve">. </w:t>
            </w:r>
            <w:r w:rsidRPr="00911CB2">
              <w:rPr>
                <w:b/>
                <w:bCs/>
                <w:sz w:val="16"/>
                <w:szCs w:val="16"/>
                <w:lang w:val="en-GB"/>
              </w:rPr>
              <w:t>Participant 9</w:t>
            </w:r>
          </w:p>
          <w:p w14:paraId="381001E2" w14:textId="77777777" w:rsidR="00F92885" w:rsidRDefault="00996FA7" w:rsidP="00F92885">
            <w:pPr>
              <w:rPr>
                <w:sz w:val="16"/>
                <w:szCs w:val="16"/>
                <w:lang w:val="en-GB"/>
              </w:rPr>
            </w:pPr>
            <w:r>
              <w:rPr>
                <w:sz w:val="16"/>
                <w:szCs w:val="16"/>
                <w:lang w:val="en-GB"/>
              </w:rPr>
              <w:t>“</w:t>
            </w:r>
            <w:r w:rsidRPr="002915A5">
              <w:rPr>
                <w:sz w:val="16"/>
                <w:szCs w:val="16"/>
                <w:lang w:val="en-GB"/>
              </w:rPr>
              <w:t>I think with anything, you can never 100% stand there and say this is directly attributable to X, but you might be able to conclude to the best of your working knowledge</w:t>
            </w:r>
            <w:r>
              <w:rPr>
                <w:sz w:val="16"/>
                <w:szCs w:val="16"/>
                <w:lang w:val="en-GB"/>
              </w:rPr>
              <w:t>”</w:t>
            </w:r>
            <w:r>
              <w:rPr>
                <w:sz w:val="16"/>
                <w:szCs w:val="16"/>
                <w:lang w:val="en-GB"/>
              </w:rPr>
              <w:t xml:space="preserve">. </w:t>
            </w:r>
            <w:r w:rsidRPr="002915A5">
              <w:rPr>
                <w:b/>
                <w:bCs/>
                <w:sz w:val="16"/>
                <w:szCs w:val="16"/>
                <w:lang w:val="en-GB"/>
              </w:rPr>
              <w:t>Participant 14</w:t>
            </w:r>
          </w:p>
          <w:p w14:paraId="5F1107E6" w14:textId="48EFF17C" w:rsidR="00996FA7" w:rsidRDefault="00996FA7" w:rsidP="00F92885">
            <w:pPr>
              <w:rPr>
                <w:sz w:val="16"/>
                <w:szCs w:val="16"/>
                <w:lang w:val="en-GB"/>
              </w:rPr>
            </w:pPr>
            <w:r>
              <w:rPr>
                <w:sz w:val="16"/>
                <w:szCs w:val="16"/>
                <w:lang w:val="en-GB"/>
              </w:rPr>
              <w:t>“…</w:t>
            </w:r>
            <w:r w:rsidRPr="002971B5">
              <w:rPr>
                <w:sz w:val="16"/>
                <w:szCs w:val="16"/>
                <w:lang w:val="en-GB"/>
              </w:rPr>
              <w:t>staff satisfaction</w:t>
            </w:r>
            <w:r>
              <w:rPr>
                <w:sz w:val="16"/>
                <w:szCs w:val="16"/>
                <w:lang w:val="en-GB"/>
              </w:rPr>
              <w:t>, h</w:t>
            </w:r>
            <w:r w:rsidRPr="002971B5">
              <w:rPr>
                <w:sz w:val="16"/>
                <w:szCs w:val="16"/>
                <w:lang w:val="en-GB"/>
              </w:rPr>
              <w:t>ow do I measure that? I can see their measure, but I can't put a monetary value on it, but I know from all of the evidence that we that we have</w:t>
            </w:r>
            <w:r>
              <w:rPr>
                <w:sz w:val="16"/>
                <w:szCs w:val="16"/>
                <w:lang w:val="en-GB"/>
              </w:rPr>
              <w:t>”</w:t>
            </w:r>
            <w:r>
              <w:rPr>
                <w:sz w:val="16"/>
                <w:szCs w:val="16"/>
                <w:lang w:val="en-GB"/>
              </w:rPr>
              <w:t xml:space="preserve">. </w:t>
            </w:r>
            <w:r w:rsidRPr="00DC3481">
              <w:rPr>
                <w:b/>
                <w:bCs/>
                <w:sz w:val="16"/>
                <w:szCs w:val="16"/>
                <w:lang w:val="en-GB"/>
              </w:rPr>
              <w:t>Participant 6</w:t>
            </w:r>
          </w:p>
          <w:p w14:paraId="2B68E1CA" w14:textId="77777777" w:rsidR="00996FA7" w:rsidRDefault="00996FA7" w:rsidP="000A56CA">
            <w:pPr>
              <w:rPr>
                <w:sz w:val="16"/>
                <w:szCs w:val="16"/>
                <w:lang w:val="en-GB"/>
              </w:rPr>
            </w:pPr>
            <w:r>
              <w:rPr>
                <w:sz w:val="16"/>
                <w:szCs w:val="16"/>
                <w:lang w:val="en-GB"/>
              </w:rPr>
              <w:lastRenderedPageBreak/>
              <w:t>“</w:t>
            </w:r>
            <w:r w:rsidRPr="008E303B">
              <w:rPr>
                <w:sz w:val="16"/>
                <w:szCs w:val="16"/>
                <w:lang w:val="en-GB"/>
              </w:rPr>
              <w:t>I don't know whether we would that easily</w:t>
            </w:r>
            <w:r>
              <w:rPr>
                <w:sz w:val="16"/>
                <w:szCs w:val="16"/>
                <w:lang w:val="en-GB"/>
              </w:rPr>
              <w:t>,</w:t>
            </w:r>
            <w:r w:rsidRPr="008E303B">
              <w:rPr>
                <w:sz w:val="16"/>
                <w:szCs w:val="16"/>
                <w:lang w:val="en-GB"/>
              </w:rPr>
              <w:t xml:space="preserve"> I think we would </w:t>
            </w:r>
            <w:r>
              <w:rPr>
                <w:sz w:val="16"/>
                <w:szCs w:val="16"/>
                <w:lang w:val="en-GB"/>
              </w:rPr>
              <w:t>uhm</w:t>
            </w:r>
            <w:r w:rsidRPr="008E303B">
              <w:rPr>
                <w:sz w:val="16"/>
                <w:szCs w:val="16"/>
                <w:lang w:val="en-GB"/>
              </w:rPr>
              <w:t xml:space="preserve"> as we sit at the moment, we would struggle to measure it up as clearly and systematically as we would have liked</w:t>
            </w:r>
            <w:r>
              <w:rPr>
                <w:sz w:val="16"/>
                <w:szCs w:val="16"/>
                <w:lang w:val="en-GB"/>
              </w:rPr>
              <w:t>…”</w:t>
            </w:r>
            <w:r>
              <w:rPr>
                <w:sz w:val="16"/>
                <w:szCs w:val="16"/>
                <w:lang w:val="en-GB"/>
              </w:rPr>
              <w:t xml:space="preserve"> </w:t>
            </w:r>
            <w:r w:rsidRPr="00905F83">
              <w:rPr>
                <w:b/>
                <w:bCs/>
                <w:sz w:val="16"/>
                <w:szCs w:val="16"/>
                <w:lang w:val="en-GB"/>
              </w:rPr>
              <w:t>Participant 7</w:t>
            </w:r>
          </w:p>
          <w:p w14:paraId="71AAD70D" w14:textId="77777777" w:rsidR="00996FA7" w:rsidRDefault="00996FA7" w:rsidP="000A56CA">
            <w:pPr>
              <w:rPr>
                <w:b/>
                <w:bCs/>
                <w:sz w:val="16"/>
                <w:szCs w:val="16"/>
                <w:lang w:val="en-GB"/>
              </w:rPr>
            </w:pPr>
            <w:r>
              <w:rPr>
                <w:sz w:val="16"/>
                <w:szCs w:val="16"/>
                <w:lang w:val="en-GB"/>
              </w:rPr>
              <w:t>“</w:t>
            </w:r>
            <w:r w:rsidRPr="00B23BEF">
              <w:rPr>
                <w:sz w:val="16"/>
                <w:szCs w:val="16"/>
                <w:lang w:val="en-GB"/>
              </w:rPr>
              <w:t>it's quite complicated to measure</w:t>
            </w:r>
            <w:r>
              <w:rPr>
                <w:sz w:val="16"/>
                <w:szCs w:val="16"/>
                <w:lang w:val="en-GB"/>
              </w:rPr>
              <w:t>…</w:t>
            </w:r>
            <w:r w:rsidRPr="00B23BEF">
              <w:rPr>
                <w:sz w:val="16"/>
                <w:szCs w:val="16"/>
                <w:lang w:val="en-GB"/>
              </w:rPr>
              <w:t xml:space="preserve"> the danger is that the upfront costs are kind of easier to measure and the benefits are probably harder to measure, so it's a challenge to demonstrate </w:t>
            </w:r>
            <w:r>
              <w:rPr>
                <w:sz w:val="16"/>
                <w:szCs w:val="16"/>
                <w:lang w:val="en-GB"/>
              </w:rPr>
              <w:t xml:space="preserve">that </w:t>
            </w:r>
            <w:r w:rsidRPr="00B23BEF">
              <w:rPr>
                <w:sz w:val="16"/>
                <w:szCs w:val="16"/>
                <w:lang w:val="en-GB"/>
              </w:rPr>
              <w:t>kind of return on investment just because I, I think that</w:t>
            </w:r>
            <w:r>
              <w:rPr>
                <w:sz w:val="16"/>
                <w:szCs w:val="16"/>
                <w:lang w:val="en-GB"/>
              </w:rPr>
              <w:t xml:space="preserve"> </w:t>
            </w:r>
            <w:r w:rsidRPr="00B23BEF">
              <w:rPr>
                <w:sz w:val="16"/>
                <w:szCs w:val="16"/>
                <w:lang w:val="en-GB"/>
              </w:rPr>
              <w:t>the benefits are harder to measure, probably</w:t>
            </w:r>
            <w:r>
              <w:rPr>
                <w:sz w:val="16"/>
                <w:szCs w:val="16"/>
                <w:lang w:val="en-GB"/>
              </w:rPr>
              <w:t>”</w:t>
            </w:r>
            <w:r>
              <w:rPr>
                <w:sz w:val="16"/>
                <w:szCs w:val="16"/>
                <w:lang w:val="en-GB"/>
              </w:rPr>
              <w:t xml:space="preserve">. </w:t>
            </w:r>
            <w:r w:rsidRPr="003C78F1">
              <w:rPr>
                <w:b/>
                <w:bCs/>
                <w:sz w:val="16"/>
                <w:szCs w:val="16"/>
                <w:lang w:val="en-GB"/>
              </w:rPr>
              <w:t>Participant 13</w:t>
            </w:r>
          </w:p>
          <w:p w14:paraId="4208F14D" w14:textId="77777777" w:rsidR="00996FA7" w:rsidRPr="001665EA" w:rsidRDefault="00996FA7" w:rsidP="000A56CA">
            <w:pPr>
              <w:rPr>
                <w:sz w:val="16"/>
                <w:szCs w:val="16"/>
                <w:lang w:val="en-GB"/>
              </w:rPr>
            </w:pPr>
            <w:r>
              <w:rPr>
                <w:sz w:val="16"/>
                <w:szCs w:val="16"/>
                <w:lang w:val="en-GB"/>
              </w:rPr>
              <w:t>“</w:t>
            </w:r>
            <w:r w:rsidRPr="008579C8">
              <w:rPr>
                <w:sz w:val="16"/>
                <w:szCs w:val="16"/>
                <w:lang w:val="en-GB"/>
              </w:rPr>
              <w:t>It's always about what the measurable outcomes of the improvement you're making. And then there's other people that often think about how do I then translate that into a return on investment or a financial projection for organisation? And that's often what the board job is-I think to the hold that uncertainty and try to bring that level of clarity without putting that burden on staff that, may not be at that level of experience or understanding</w:t>
            </w:r>
            <w:r>
              <w:rPr>
                <w:sz w:val="16"/>
                <w:szCs w:val="16"/>
                <w:lang w:val="en-GB"/>
              </w:rPr>
              <w:t>”</w:t>
            </w:r>
            <w:r>
              <w:rPr>
                <w:sz w:val="16"/>
                <w:szCs w:val="16"/>
                <w:lang w:val="en-GB"/>
              </w:rPr>
              <w:t xml:space="preserve"> </w:t>
            </w:r>
            <w:r w:rsidRPr="008579C8">
              <w:rPr>
                <w:b/>
                <w:bCs/>
                <w:sz w:val="16"/>
                <w:szCs w:val="16"/>
                <w:lang w:val="en-GB"/>
              </w:rPr>
              <w:t>Participant 12</w:t>
            </w:r>
          </w:p>
        </w:tc>
      </w:tr>
      <w:tr w:rsidR="00766AF9" w14:paraId="5026257F" w14:textId="77777777" w:rsidTr="00D63740">
        <w:trPr>
          <w:cnfStyle w:val="000000010000" w:firstRow="0" w:lastRow="0" w:firstColumn="0" w:lastColumn="0" w:oddVBand="0" w:evenVBand="0" w:oddHBand="0" w:evenHBand="1" w:firstRowFirstColumn="0" w:firstRowLastColumn="0" w:lastRowFirstColumn="0" w:lastRowLastColumn="0"/>
        </w:trPr>
        <w:tc>
          <w:tcPr>
            <w:tcW w:w="676" w:type="pct"/>
          </w:tcPr>
          <w:p w14:paraId="4E72392D" w14:textId="7D48F53B" w:rsidR="00794325" w:rsidRPr="005D491E" w:rsidRDefault="00794325" w:rsidP="00794325">
            <w:pPr>
              <w:rPr>
                <w:rFonts w:ascii="Abadi" w:hAnsi="Abadi"/>
              </w:rPr>
            </w:pPr>
            <w:r w:rsidRPr="005D491E">
              <w:rPr>
                <w:rFonts w:ascii="Abadi" w:hAnsi="Abadi"/>
              </w:rPr>
              <w:lastRenderedPageBreak/>
              <w:t>DISINVESTMENT POTENTIAL</w:t>
            </w:r>
          </w:p>
        </w:tc>
        <w:tc>
          <w:tcPr>
            <w:tcW w:w="419" w:type="pct"/>
          </w:tcPr>
          <w:p w14:paraId="0F085848" w14:textId="77777777" w:rsidR="00794325" w:rsidRDefault="00794325" w:rsidP="00794325"/>
        </w:tc>
        <w:tc>
          <w:tcPr>
            <w:tcW w:w="428" w:type="pct"/>
          </w:tcPr>
          <w:p w14:paraId="4E2F68F8" w14:textId="77777777" w:rsidR="00794325" w:rsidRDefault="00794325" w:rsidP="00794325"/>
        </w:tc>
        <w:tc>
          <w:tcPr>
            <w:tcW w:w="1020" w:type="pct"/>
          </w:tcPr>
          <w:p w14:paraId="0BDACF62" w14:textId="77777777" w:rsidR="00794325" w:rsidRDefault="00794325" w:rsidP="00794325"/>
        </w:tc>
        <w:tc>
          <w:tcPr>
            <w:tcW w:w="2457" w:type="pct"/>
          </w:tcPr>
          <w:p w14:paraId="1D0C8426" w14:textId="2779B755" w:rsidR="00794325" w:rsidRDefault="00794325" w:rsidP="00794325">
            <w:pPr>
              <w:rPr>
                <w:b/>
                <w:bCs/>
                <w:sz w:val="16"/>
                <w:szCs w:val="16"/>
                <w:lang w:val="en-GB"/>
              </w:rPr>
            </w:pPr>
            <w:r w:rsidRPr="00192E62">
              <w:rPr>
                <w:sz w:val="16"/>
                <w:szCs w:val="16"/>
              </w:rPr>
              <w:t>“</w:t>
            </w:r>
            <w:r w:rsidRPr="00192E62">
              <w:rPr>
                <w:sz w:val="16"/>
                <w:szCs w:val="16"/>
                <w:lang w:val="en-GB"/>
              </w:rPr>
              <w:t>I think I think in order to understand the financial impact of that investment that they have made to you know. So sometimes you make decisions based on the fact that you won't get any of this. You know you won't get any financial returns. Sometimes you make it based on the fact that actually you</w:t>
            </w:r>
            <w:r w:rsidRPr="00192E62">
              <w:rPr>
                <w:sz w:val="16"/>
                <w:szCs w:val="16"/>
                <w:lang w:val="en-GB"/>
              </w:rPr>
              <w:t>’</w:t>
            </w:r>
            <w:r w:rsidRPr="00192E62">
              <w:rPr>
                <w:sz w:val="16"/>
                <w:szCs w:val="16"/>
                <w:lang w:val="en-GB"/>
              </w:rPr>
              <w:t>ll save</w:t>
            </w:r>
            <w:r w:rsidRPr="00192E62">
              <w:rPr>
                <w:sz w:val="16"/>
                <w:szCs w:val="16"/>
                <w:lang w:val="en-GB"/>
              </w:rPr>
              <w:t>”</w:t>
            </w:r>
            <w:r w:rsidRPr="00192E62">
              <w:rPr>
                <w:sz w:val="16"/>
                <w:szCs w:val="16"/>
                <w:lang w:val="en-GB"/>
              </w:rPr>
              <w:t xml:space="preserve">. </w:t>
            </w:r>
            <w:r w:rsidRPr="00192E62">
              <w:rPr>
                <w:b/>
                <w:bCs/>
                <w:sz w:val="16"/>
                <w:szCs w:val="16"/>
                <w:lang w:val="en-GB"/>
              </w:rPr>
              <w:t>Participant 4</w:t>
            </w:r>
          </w:p>
          <w:p w14:paraId="64529B8C" w14:textId="1D78F4F1" w:rsidR="00794325" w:rsidRPr="00D967A3" w:rsidRDefault="00794325" w:rsidP="00794325">
            <w:pPr>
              <w:rPr>
                <w:sz w:val="16"/>
                <w:szCs w:val="16"/>
                <w:lang w:val="en-GB"/>
              </w:rPr>
            </w:pPr>
            <w:r w:rsidRPr="001F6E59">
              <w:rPr>
                <w:sz w:val="16"/>
                <w:szCs w:val="16"/>
                <w:lang w:val="en-GB"/>
              </w:rPr>
              <w:t xml:space="preserve">it's quite resource intensive to start with and so your returns come over longer periods of time. As I say, they're not cash releasing. As the pressure on the money increases. You got under pressure that you start reducing the investment or not investing more when you need to or and not in particular areas and the pressure in the service as a whole means people are just so hard pressed that it </w:t>
            </w:r>
            <w:proofErr w:type="spellStart"/>
            <w:r w:rsidRPr="001F6E59">
              <w:rPr>
                <w:sz w:val="16"/>
                <w:szCs w:val="16"/>
                <w:lang w:val="en-GB"/>
              </w:rPr>
              <w:t>it</w:t>
            </w:r>
            <w:proofErr w:type="spellEnd"/>
            <w:r w:rsidRPr="001F6E59">
              <w:rPr>
                <w:sz w:val="16"/>
                <w:szCs w:val="16"/>
                <w:lang w:val="en-GB"/>
              </w:rPr>
              <w:t xml:space="preserve"> falls to the bottom of the list of immediate priorities.</w:t>
            </w:r>
            <w:r>
              <w:rPr>
                <w:sz w:val="16"/>
                <w:szCs w:val="16"/>
                <w:lang w:val="en-GB"/>
              </w:rPr>
              <w:t xml:space="preserve"> </w:t>
            </w:r>
            <w:r w:rsidRPr="00AE1477">
              <w:rPr>
                <w:b/>
                <w:bCs/>
                <w:sz w:val="16"/>
                <w:szCs w:val="16"/>
                <w:lang w:val="en-GB"/>
              </w:rPr>
              <w:t>Participant 7</w:t>
            </w:r>
          </w:p>
        </w:tc>
      </w:tr>
      <w:tr w:rsidR="00766AF9" w14:paraId="1A9C6475" w14:textId="3E74288E" w:rsidTr="00D63740">
        <w:trPr>
          <w:cnfStyle w:val="000000100000" w:firstRow="0" w:lastRow="0" w:firstColumn="0" w:lastColumn="0" w:oddVBand="0" w:evenVBand="0" w:oddHBand="1" w:evenHBand="0" w:firstRowFirstColumn="0" w:firstRowLastColumn="0" w:lastRowFirstColumn="0" w:lastRowLastColumn="0"/>
        </w:trPr>
        <w:tc>
          <w:tcPr>
            <w:tcW w:w="676" w:type="pct"/>
          </w:tcPr>
          <w:p w14:paraId="4AFE2392" w14:textId="77777777" w:rsidR="00794325" w:rsidRDefault="00794325" w:rsidP="00794325"/>
        </w:tc>
        <w:tc>
          <w:tcPr>
            <w:tcW w:w="419" w:type="pct"/>
          </w:tcPr>
          <w:p w14:paraId="12A76C69" w14:textId="0A1EB572" w:rsidR="00794325" w:rsidRDefault="00794325" w:rsidP="00794325">
            <w:r>
              <w:t>Low</w:t>
            </w:r>
          </w:p>
        </w:tc>
        <w:tc>
          <w:tcPr>
            <w:tcW w:w="428" w:type="pct"/>
          </w:tcPr>
          <w:p w14:paraId="3BF6BFDA" w14:textId="77777777" w:rsidR="00794325" w:rsidRDefault="00794325" w:rsidP="00794325"/>
        </w:tc>
        <w:tc>
          <w:tcPr>
            <w:tcW w:w="1020" w:type="pct"/>
          </w:tcPr>
          <w:p w14:paraId="7C1A5E30" w14:textId="57238F5C" w:rsidR="00794325" w:rsidRDefault="00794325" w:rsidP="00794325">
            <w:r>
              <w:t>low expressions of wishes to disinvest from QI</w:t>
            </w:r>
          </w:p>
        </w:tc>
        <w:tc>
          <w:tcPr>
            <w:tcW w:w="2457" w:type="pct"/>
          </w:tcPr>
          <w:p w14:paraId="4083BD2C" w14:textId="32BF6CE0" w:rsidR="00794325" w:rsidRPr="00664063" w:rsidRDefault="00794325" w:rsidP="00794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sz w:val="16"/>
                <w:szCs w:val="16"/>
                <w:lang w:val="en-GB"/>
              </w:rPr>
            </w:pPr>
            <w:r>
              <w:rPr>
                <w:rFonts w:ascii="Calibri" w:hAnsi="Calibri" w:cs="Calibri"/>
                <w:sz w:val="16"/>
                <w:szCs w:val="16"/>
                <w:lang w:val="en-GB"/>
              </w:rPr>
              <w:t>“</w:t>
            </w:r>
            <w:r w:rsidRPr="00664063">
              <w:rPr>
                <w:rFonts w:ascii="Calibri" w:hAnsi="Calibri" w:cs="Calibri"/>
                <w:sz w:val="16"/>
                <w:szCs w:val="16"/>
                <w:lang w:val="en-GB"/>
              </w:rPr>
              <w:t>we have invested in a quality centre which oversees all our all our major QI initiatives. So, you know we are committed to QI, certainly for the moment</w:t>
            </w:r>
            <w:r>
              <w:rPr>
                <w:rFonts w:ascii="Calibri" w:hAnsi="Calibri" w:cs="Calibri"/>
                <w:sz w:val="16"/>
                <w:szCs w:val="16"/>
                <w:lang w:val="en-GB"/>
              </w:rPr>
              <w:t>”</w:t>
            </w:r>
            <w:r w:rsidRPr="00664063">
              <w:rPr>
                <w:rFonts w:ascii="Calibri" w:hAnsi="Calibri" w:cs="Calibri"/>
                <w:sz w:val="16"/>
                <w:szCs w:val="16"/>
                <w:lang w:val="en-GB"/>
              </w:rPr>
              <w:t>.</w:t>
            </w:r>
            <w:r w:rsidRPr="00CC014C">
              <w:rPr>
                <w:rFonts w:ascii="Calibri" w:hAnsi="Calibri" w:cs="Calibri"/>
                <w:sz w:val="16"/>
                <w:szCs w:val="16"/>
                <w:lang w:val="en-GB"/>
              </w:rPr>
              <w:t xml:space="preserve"> </w:t>
            </w:r>
            <w:r w:rsidRPr="00605CCA">
              <w:rPr>
                <w:rFonts w:ascii="Calibri" w:hAnsi="Calibri" w:cs="Calibri"/>
                <w:b/>
                <w:bCs/>
                <w:sz w:val="16"/>
                <w:szCs w:val="16"/>
                <w:lang w:val="en-GB"/>
              </w:rPr>
              <w:t>Participant 5</w:t>
            </w:r>
          </w:p>
          <w:p w14:paraId="50DE52C5" w14:textId="77777777" w:rsidR="00794325" w:rsidRDefault="00794325" w:rsidP="00794325">
            <w:pPr>
              <w:rPr>
                <w:sz w:val="16"/>
                <w:szCs w:val="16"/>
                <w:lang w:val="en-GB"/>
              </w:rPr>
            </w:pPr>
            <w:r>
              <w:rPr>
                <w:sz w:val="16"/>
                <w:szCs w:val="16"/>
              </w:rPr>
              <w:t>“</w:t>
            </w:r>
            <w:proofErr w:type="gramStart"/>
            <w:r w:rsidRPr="00E43244">
              <w:rPr>
                <w:sz w:val="16"/>
                <w:szCs w:val="16"/>
                <w:lang w:val="en-GB"/>
              </w:rPr>
              <w:t>if</w:t>
            </w:r>
            <w:proofErr w:type="gramEnd"/>
            <w:r w:rsidRPr="00E43244">
              <w:rPr>
                <w:sz w:val="16"/>
                <w:szCs w:val="16"/>
                <w:lang w:val="en-GB"/>
              </w:rPr>
              <w:t xml:space="preserve"> we then said no, no, we're going to stop all this, </w:t>
            </w:r>
            <w:proofErr w:type="spellStart"/>
            <w:r w:rsidRPr="00E43244">
              <w:rPr>
                <w:sz w:val="16"/>
                <w:szCs w:val="16"/>
                <w:lang w:val="en-GB"/>
              </w:rPr>
              <w:t>'cause</w:t>
            </w:r>
            <w:proofErr w:type="spellEnd"/>
            <w:r w:rsidRPr="00E43244">
              <w:rPr>
                <w:sz w:val="16"/>
                <w:szCs w:val="16"/>
                <w:lang w:val="en-GB"/>
              </w:rPr>
              <w:t xml:space="preserve"> we're just doing this. I think we wouldn't learn. We actually would miss some things as well</w:t>
            </w:r>
            <w:r>
              <w:rPr>
                <w:sz w:val="16"/>
                <w:szCs w:val="16"/>
                <w:lang w:val="en-GB"/>
              </w:rPr>
              <w:t>”</w:t>
            </w:r>
            <w:r>
              <w:rPr>
                <w:sz w:val="16"/>
                <w:szCs w:val="16"/>
                <w:lang w:val="en-GB"/>
              </w:rPr>
              <w:t xml:space="preserve">. </w:t>
            </w:r>
            <w:r w:rsidRPr="00483754">
              <w:rPr>
                <w:b/>
                <w:bCs/>
                <w:sz w:val="16"/>
                <w:szCs w:val="16"/>
                <w:lang w:val="en-GB"/>
              </w:rPr>
              <w:t>Participant 6</w:t>
            </w:r>
          </w:p>
          <w:p w14:paraId="37399F2B" w14:textId="7C872B63" w:rsidR="00794325" w:rsidRDefault="00794325" w:rsidP="00794325">
            <w:pPr>
              <w:rPr>
                <w:sz w:val="16"/>
                <w:szCs w:val="16"/>
                <w:lang w:val="en-GB"/>
              </w:rPr>
            </w:pPr>
            <w:r>
              <w:rPr>
                <w:sz w:val="16"/>
                <w:szCs w:val="16"/>
                <w:lang w:val="en-GB"/>
              </w:rPr>
              <w:t>“</w:t>
            </w:r>
            <w:r w:rsidRPr="00763CF5">
              <w:rPr>
                <w:sz w:val="16"/>
                <w:szCs w:val="16"/>
                <w:lang w:val="en-GB"/>
              </w:rPr>
              <w:t xml:space="preserve">there's </w:t>
            </w:r>
            <w:r>
              <w:rPr>
                <w:sz w:val="16"/>
                <w:szCs w:val="16"/>
                <w:lang w:val="en-GB"/>
              </w:rPr>
              <w:t xml:space="preserve">[been] </w:t>
            </w:r>
            <w:r w:rsidRPr="00763CF5">
              <w:rPr>
                <w:sz w:val="16"/>
                <w:szCs w:val="16"/>
                <w:lang w:val="en-GB"/>
              </w:rPr>
              <w:t>some noise about whether or not it's been as effective as it could be. And you know what's gone wrong with QI, but it's never translated into the disinvestment</w:t>
            </w:r>
            <w:r>
              <w:rPr>
                <w:sz w:val="16"/>
                <w:szCs w:val="16"/>
                <w:lang w:val="en-GB"/>
              </w:rPr>
              <w:t>”</w:t>
            </w:r>
            <w:r>
              <w:rPr>
                <w:sz w:val="16"/>
                <w:szCs w:val="16"/>
                <w:lang w:val="en-GB"/>
              </w:rPr>
              <w:t xml:space="preserve">. </w:t>
            </w:r>
            <w:r w:rsidRPr="00A314C8">
              <w:rPr>
                <w:b/>
                <w:bCs/>
                <w:sz w:val="16"/>
                <w:szCs w:val="16"/>
                <w:lang w:val="en-GB"/>
              </w:rPr>
              <w:t>Participant 9</w:t>
            </w:r>
          </w:p>
          <w:p w14:paraId="094495A6" w14:textId="7ABCC760" w:rsidR="00794325" w:rsidRPr="00E43244" w:rsidRDefault="00794325" w:rsidP="00794325">
            <w:pPr>
              <w:rPr>
                <w:sz w:val="16"/>
                <w:szCs w:val="16"/>
                <w:lang w:val="en-GB"/>
              </w:rPr>
            </w:pPr>
          </w:p>
        </w:tc>
      </w:tr>
      <w:tr w:rsidR="00766AF9" w14:paraId="726C7939" w14:textId="0305FD34" w:rsidTr="00D63740">
        <w:trPr>
          <w:cnfStyle w:val="000000010000" w:firstRow="0" w:lastRow="0" w:firstColumn="0" w:lastColumn="0" w:oddVBand="0" w:evenVBand="0" w:oddHBand="0" w:evenHBand="1" w:firstRowFirstColumn="0" w:firstRowLastColumn="0" w:lastRowFirstColumn="0" w:lastRowLastColumn="0"/>
        </w:trPr>
        <w:tc>
          <w:tcPr>
            <w:tcW w:w="676" w:type="pct"/>
          </w:tcPr>
          <w:p w14:paraId="52C817A2" w14:textId="77777777" w:rsidR="00794325" w:rsidRDefault="00794325" w:rsidP="00794325"/>
        </w:tc>
        <w:tc>
          <w:tcPr>
            <w:tcW w:w="419" w:type="pct"/>
          </w:tcPr>
          <w:p w14:paraId="613F7E89" w14:textId="0A3F9810" w:rsidR="00794325" w:rsidRDefault="00794325" w:rsidP="00794325">
            <w:r>
              <w:t>Moderate</w:t>
            </w:r>
          </w:p>
        </w:tc>
        <w:tc>
          <w:tcPr>
            <w:tcW w:w="428" w:type="pct"/>
          </w:tcPr>
          <w:p w14:paraId="5BE6420F" w14:textId="77777777" w:rsidR="00794325" w:rsidRDefault="00794325" w:rsidP="00794325"/>
        </w:tc>
        <w:tc>
          <w:tcPr>
            <w:tcW w:w="1020" w:type="pct"/>
          </w:tcPr>
          <w:p w14:paraId="1143D5C4" w14:textId="44B956E8" w:rsidR="00794325" w:rsidRDefault="00794325" w:rsidP="00794325">
            <w:r>
              <w:t>Concerns about QI but wishes to re-examine QI rather than disinvest when QI is ineffective</w:t>
            </w:r>
          </w:p>
        </w:tc>
        <w:tc>
          <w:tcPr>
            <w:tcW w:w="2457" w:type="pct"/>
          </w:tcPr>
          <w:p w14:paraId="4AB045B5" w14:textId="404833BF" w:rsidR="007019B6" w:rsidRDefault="00E04998" w:rsidP="007019B6">
            <w:pPr>
              <w:rPr>
                <w:b/>
                <w:bCs/>
                <w:sz w:val="16"/>
                <w:szCs w:val="16"/>
                <w:lang w:val="en-GB"/>
              </w:rPr>
            </w:pPr>
            <w:r>
              <w:rPr>
                <w:sz w:val="16"/>
                <w:szCs w:val="16"/>
                <w:lang w:val="en-GB"/>
              </w:rPr>
              <w:t>“</w:t>
            </w:r>
            <w:r w:rsidR="00794325" w:rsidRPr="00BF46ED">
              <w:rPr>
                <w:sz w:val="16"/>
                <w:szCs w:val="16"/>
                <w:lang w:val="en-GB"/>
              </w:rPr>
              <w:t>I don</w:t>
            </w:r>
            <w:r w:rsidR="00794325" w:rsidRPr="00BF46ED">
              <w:rPr>
                <w:sz w:val="16"/>
                <w:szCs w:val="16"/>
                <w:lang w:val="en-GB"/>
              </w:rPr>
              <w:t>’</w:t>
            </w:r>
            <w:r w:rsidR="00794325" w:rsidRPr="00BF46ED">
              <w:rPr>
                <w:sz w:val="16"/>
                <w:szCs w:val="16"/>
                <w:lang w:val="en-GB"/>
              </w:rPr>
              <w:t xml:space="preserve">t think they would, but it's not really about QI methodology, it's more about the </w:t>
            </w:r>
            <w:proofErr w:type="spellStart"/>
            <w:r w:rsidR="00794325" w:rsidRPr="00BF46ED">
              <w:rPr>
                <w:sz w:val="16"/>
                <w:szCs w:val="16"/>
                <w:lang w:val="en-GB"/>
              </w:rPr>
              <w:t>whether</w:t>
            </w:r>
            <w:proofErr w:type="spellEnd"/>
            <w:r w:rsidR="00794325" w:rsidRPr="00BF46ED">
              <w:rPr>
                <w:sz w:val="16"/>
                <w:szCs w:val="16"/>
                <w:lang w:val="en-GB"/>
              </w:rPr>
              <w:t xml:space="preserve"> people are practicing that way of working</w:t>
            </w:r>
            <w:r w:rsidR="00794325">
              <w:rPr>
                <w:sz w:val="16"/>
                <w:szCs w:val="16"/>
                <w:lang w:val="en-GB"/>
              </w:rPr>
              <w:t>, uhm</w:t>
            </w:r>
            <w:r w:rsidR="00794325" w:rsidRPr="00BF46ED">
              <w:rPr>
                <w:sz w:val="16"/>
                <w:szCs w:val="16"/>
                <w:lang w:val="en-GB"/>
              </w:rPr>
              <w:t xml:space="preserve"> deliver in a timescale that's needed by the organisation.</w:t>
            </w:r>
            <w:r w:rsidR="00382B84">
              <w:rPr>
                <w:sz w:val="16"/>
                <w:szCs w:val="16"/>
                <w:lang w:val="en-GB"/>
              </w:rPr>
              <w:t>”</w:t>
            </w:r>
            <w:r w:rsidR="00794325" w:rsidRPr="00CC014C">
              <w:rPr>
                <w:sz w:val="16"/>
                <w:szCs w:val="16"/>
                <w:lang w:val="en-GB"/>
              </w:rPr>
              <w:t xml:space="preserve"> </w:t>
            </w:r>
            <w:r w:rsidR="00794325" w:rsidRPr="00CC014C">
              <w:rPr>
                <w:b/>
                <w:bCs/>
                <w:sz w:val="16"/>
                <w:szCs w:val="16"/>
                <w:lang w:val="en-GB"/>
              </w:rPr>
              <w:t>Participant 12</w:t>
            </w:r>
          </w:p>
          <w:p w14:paraId="29CFC0F0" w14:textId="40C08053" w:rsidR="00794325" w:rsidRPr="007019B6" w:rsidRDefault="00E04998" w:rsidP="007019B6">
            <w:pPr>
              <w:rPr>
                <w:sz w:val="16"/>
                <w:szCs w:val="16"/>
                <w:lang w:val="en-GB"/>
              </w:rPr>
            </w:pPr>
            <w:r>
              <w:rPr>
                <w:rFonts w:ascii="Calibri" w:hAnsi="Calibri" w:cs="Calibri"/>
                <w:b/>
                <w:bCs/>
                <w:sz w:val="16"/>
                <w:szCs w:val="16"/>
                <w:lang w:val="en-GB"/>
              </w:rPr>
              <w:t>“</w:t>
            </w:r>
            <w:r w:rsidR="007019B6" w:rsidRPr="00E04998">
              <w:rPr>
                <w:rFonts w:ascii="Calibri" w:hAnsi="Calibri" w:cs="Calibri"/>
                <w:sz w:val="16"/>
                <w:szCs w:val="16"/>
                <w:lang w:val="en-GB"/>
              </w:rPr>
              <w:t xml:space="preserve">I </w:t>
            </w:r>
            <w:r w:rsidR="00794325" w:rsidRPr="00E04998">
              <w:rPr>
                <w:rFonts w:ascii="Calibri" w:hAnsi="Calibri" w:cs="Calibri"/>
                <w:sz w:val="16"/>
                <w:szCs w:val="16"/>
                <w:lang w:val="en-GB"/>
              </w:rPr>
              <w:t xml:space="preserve"> think</w:t>
            </w:r>
            <w:r w:rsidR="00794325" w:rsidRPr="006441C1">
              <w:rPr>
                <w:rFonts w:ascii="Calibri" w:hAnsi="Calibri" w:cs="Calibri"/>
                <w:sz w:val="16"/>
                <w:szCs w:val="16"/>
                <w:lang w:val="en-GB"/>
              </w:rPr>
              <w:t xml:space="preserve"> if nothing got better. I think if you've applied it properly</w:t>
            </w:r>
            <w:r w:rsidR="00794325">
              <w:rPr>
                <w:rFonts w:ascii="Calibri" w:hAnsi="Calibri" w:cs="Calibri"/>
                <w:sz w:val="16"/>
                <w:szCs w:val="16"/>
                <w:lang w:val="en-GB"/>
              </w:rPr>
              <w:t>, t</w:t>
            </w:r>
            <w:r w:rsidR="00794325" w:rsidRPr="006441C1">
              <w:rPr>
                <w:rFonts w:ascii="Calibri" w:hAnsi="Calibri" w:cs="Calibri"/>
                <w:sz w:val="16"/>
                <w:szCs w:val="16"/>
                <w:lang w:val="en-GB"/>
              </w:rPr>
              <w:t>o strategic or like significant issues.</w:t>
            </w:r>
            <w:r w:rsidR="00794325">
              <w:rPr>
                <w:rFonts w:ascii="Calibri" w:hAnsi="Calibri" w:cs="Calibri"/>
                <w:sz w:val="16"/>
                <w:szCs w:val="16"/>
                <w:lang w:val="en-GB"/>
              </w:rPr>
              <w:t>, a</w:t>
            </w:r>
            <w:r w:rsidR="00794325" w:rsidRPr="006441C1">
              <w:rPr>
                <w:rFonts w:ascii="Calibri" w:hAnsi="Calibri" w:cs="Calibri"/>
                <w:sz w:val="16"/>
                <w:szCs w:val="16"/>
                <w:lang w:val="en-GB"/>
              </w:rPr>
              <w:t>nd you're not getting either</w:t>
            </w:r>
            <w:r w:rsidR="00794325">
              <w:rPr>
                <w:rFonts w:ascii="Calibri" w:hAnsi="Calibri" w:cs="Calibri"/>
                <w:sz w:val="16"/>
                <w:szCs w:val="16"/>
                <w:lang w:val="en-GB"/>
              </w:rPr>
              <w:t xml:space="preserve"> t</w:t>
            </w:r>
            <w:r w:rsidR="00794325" w:rsidRPr="006441C1">
              <w:rPr>
                <w:rFonts w:ascii="Calibri" w:hAnsi="Calibri" w:cs="Calibri"/>
                <w:sz w:val="16"/>
                <w:szCs w:val="16"/>
                <w:lang w:val="en-GB"/>
              </w:rPr>
              <w:t>he improvements in outcomes or the engagement and staff. You need to do something different.</w:t>
            </w:r>
            <w:r>
              <w:rPr>
                <w:rFonts w:ascii="Calibri" w:hAnsi="Calibri" w:cs="Calibri"/>
                <w:sz w:val="16"/>
                <w:szCs w:val="16"/>
                <w:lang w:val="en-GB"/>
              </w:rPr>
              <w:t xml:space="preserve">” </w:t>
            </w:r>
            <w:r w:rsidR="00794325" w:rsidRPr="00CC014C">
              <w:rPr>
                <w:rFonts w:ascii="Calibri" w:hAnsi="Calibri" w:cs="Calibri"/>
                <w:b/>
                <w:bCs/>
                <w:sz w:val="16"/>
                <w:szCs w:val="16"/>
                <w:lang w:val="en-GB"/>
              </w:rPr>
              <w:t>Participant 16</w:t>
            </w:r>
          </w:p>
          <w:p w14:paraId="2CC8C6F2" w14:textId="3FC835D9" w:rsidR="00794325" w:rsidRPr="00CC5EEB" w:rsidRDefault="00E04998" w:rsidP="00794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sz w:val="16"/>
                <w:szCs w:val="16"/>
                <w:lang w:val="en-GB"/>
              </w:rPr>
            </w:pPr>
            <w:r>
              <w:rPr>
                <w:rFonts w:ascii="Calibri" w:hAnsi="Calibri" w:cs="Calibri"/>
                <w:sz w:val="16"/>
                <w:szCs w:val="16"/>
                <w:lang w:val="en-GB"/>
              </w:rPr>
              <w:lastRenderedPageBreak/>
              <w:t>“</w:t>
            </w:r>
            <w:r w:rsidR="00794325" w:rsidRPr="00CC5EEB">
              <w:rPr>
                <w:rFonts w:ascii="Calibri" w:hAnsi="Calibri" w:cs="Calibri"/>
                <w:sz w:val="16"/>
                <w:szCs w:val="16"/>
                <w:lang w:val="en-GB"/>
              </w:rPr>
              <w:t>if there are whole host projects which are consuming staff time which are not geared to these strategic priorities for the board, then that is a problem</w:t>
            </w:r>
            <w:r w:rsidR="00794325">
              <w:rPr>
                <w:rFonts w:ascii="Calibri" w:hAnsi="Calibri" w:cs="Calibri"/>
                <w:sz w:val="16"/>
                <w:szCs w:val="16"/>
                <w:lang w:val="en-GB"/>
              </w:rPr>
              <w:t>, s</w:t>
            </w:r>
            <w:r w:rsidR="00794325" w:rsidRPr="00CC5EEB">
              <w:rPr>
                <w:rFonts w:ascii="Calibri" w:hAnsi="Calibri" w:cs="Calibri"/>
                <w:sz w:val="16"/>
                <w:szCs w:val="16"/>
                <w:lang w:val="en-GB"/>
              </w:rPr>
              <w:t>ome of those projects would have to stop.</w:t>
            </w:r>
            <w:r>
              <w:rPr>
                <w:rFonts w:ascii="Calibri" w:hAnsi="Calibri" w:cs="Calibri"/>
                <w:sz w:val="16"/>
                <w:szCs w:val="16"/>
                <w:lang w:val="en-GB"/>
              </w:rPr>
              <w:t>”</w:t>
            </w:r>
            <w:r w:rsidR="00794325" w:rsidRPr="00CC014C">
              <w:rPr>
                <w:rFonts w:ascii="Calibri" w:hAnsi="Calibri" w:cs="Calibri"/>
                <w:sz w:val="16"/>
                <w:szCs w:val="16"/>
                <w:lang w:val="en-GB"/>
              </w:rPr>
              <w:t xml:space="preserve"> </w:t>
            </w:r>
            <w:r w:rsidR="00794325" w:rsidRPr="00CC014C">
              <w:rPr>
                <w:rFonts w:ascii="Calibri" w:hAnsi="Calibri" w:cs="Calibri"/>
                <w:b/>
                <w:bCs/>
                <w:sz w:val="16"/>
                <w:szCs w:val="16"/>
                <w:lang w:val="en-GB"/>
              </w:rPr>
              <w:t>Participant 5</w:t>
            </w:r>
          </w:p>
          <w:p w14:paraId="60339123" w14:textId="48C65465" w:rsidR="00794325" w:rsidRPr="00CC014C" w:rsidRDefault="00E04998" w:rsidP="00794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b/>
                <w:bCs/>
                <w:sz w:val="16"/>
                <w:szCs w:val="16"/>
                <w:lang w:val="en-GB"/>
              </w:rPr>
            </w:pPr>
            <w:r>
              <w:rPr>
                <w:rFonts w:ascii="Calibri" w:hAnsi="Calibri" w:cs="Calibri"/>
                <w:sz w:val="16"/>
                <w:szCs w:val="16"/>
                <w:lang w:val="en-GB"/>
              </w:rPr>
              <w:t>“</w:t>
            </w:r>
            <w:r w:rsidR="00794325" w:rsidRPr="00303192">
              <w:rPr>
                <w:rFonts w:ascii="Calibri" w:hAnsi="Calibri" w:cs="Calibri"/>
                <w:sz w:val="16"/>
                <w:szCs w:val="16"/>
                <w:lang w:val="en-GB"/>
              </w:rPr>
              <w:t xml:space="preserve">if you don't do it right, you're </w:t>
            </w:r>
            <w:proofErr w:type="spellStart"/>
            <w:r w:rsidR="00794325" w:rsidRPr="00303192">
              <w:rPr>
                <w:rFonts w:ascii="Calibri" w:hAnsi="Calibri" w:cs="Calibri"/>
                <w:sz w:val="16"/>
                <w:szCs w:val="16"/>
                <w:lang w:val="en-GB"/>
              </w:rPr>
              <w:t>gonna</w:t>
            </w:r>
            <w:proofErr w:type="spellEnd"/>
            <w:r w:rsidR="00794325" w:rsidRPr="00303192">
              <w:rPr>
                <w:rFonts w:ascii="Calibri" w:hAnsi="Calibri" w:cs="Calibri"/>
                <w:sz w:val="16"/>
                <w:szCs w:val="16"/>
                <w:lang w:val="en-GB"/>
              </w:rPr>
              <w:t xml:space="preserve"> struggle to get money to invest in it because you know, we, you know</w:t>
            </w:r>
            <w:r w:rsidR="00794325">
              <w:rPr>
                <w:rFonts w:ascii="Calibri" w:hAnsi="Calibri" w:cs="Calibri"/>
                <w:sz w:val="16"/>
                <w:szCs w:val="16"/>
                <w:lang w:val="en-GB"/>
              </w:rPr>
              <w:t>; p</w:t>
            </w:r>
            <w:r w:rsidR="00794325" w:rsidRPr="00303192">
              <w:rPr>
                <w:rFonts w:ascii="Calibri" w:hAnsi="Calibri" w:cs="Calibri"/>
                <w:sz w:val="16"/>
                <w:szCs w:val="16"/>
                <w:lang w:val="en-GB"/>
              </w:rPr>
              <w:t>rivate sector allows shareholders to do it</w:t>
            </w:r>
            <w:r w:rsidR="00794325">
              <w:rPr>
                <w:rFonts w:ascii="Calibri" w:hAnsi="Calibri" w:cs="Calibri"/>
                <w:sz w:val="16"/>
                <w:szCs w:val="16"/>
                <w:lang w:val="en-GB"/>
              </w:rPr>
              <w:t>, w</w:t>
            </w:r>
            <w:r w:rsidR="00794325" w:rsidRPr="00303192">
              <w:rPr>
                <w:rFonts w:ascii="Calibri" w:hAnsi="Calibri" w:cs="Calibri"/>
                <w:sz w:val="16"/>
                <w:szCs w:val="16"/>
                <w:lang w:val="en-GB"/>
              </w:rPr>
              <w:t>e've got taxpayer responsibility</w:t>
            </w:r>
            <w:r w:rsidR="00794325" w:rsidRPr="00CC014C">
              <w:rPr>
                <w:rFonts w:ascii="Calibri" w:hAnsi="Calibri" w:cs="Calibri"/>
                <w:sz w:val="16"/>
                <w:szCs w:val="16"/>
                <w:lang w:val="en-GB"/>
              </w:rPr>
              <w:t>.</w:t>
            </w:r>
            <w:r>
              <w:rPr>
                <w:rFonts w:ascii="Calibri" w:hAnsi="Calibri" w:cs="Calibri"/>
                <w:sz w:val="16"/>
                <w:szCs w:val="16"/>
                <w:lang w:val="en-GB"/>
              </w:rPr>
              <w:t>”</w:t>
            </w:r>
            <w:r w:rsidR="00794325" w:rsidRPr="00CC014C">
              <w:rPr>
                <w:rFonts w:ascii="Calibri" w:hAnsi="Calibri" w:cs="Calibri"/>
                <w:sz w:val="16"/>
                <w:szCs w:val="16"/>
                <w:lang w:val="en-GB"/>
              </w:rPr>
              <w:t xml:space="preserve"> </w:t>
            </w:r>
            <w:r w:rsidR="00794325" w:rsidRPr="00CC014C">
              <w:rPr>
                <w:rFonts w:ascii="Calibri" w:hAnsi="Calibri" w:cs="Calibri"/>
                <w:b/>
                <w:bCs/>
                <w:sz w:val="16"/>
                <w:szCs w:val="16"/>
                <w:lang w:val="en-GB"/>
              </w:rPr>
              <w:t>Participant 6</w:t>
            </w:r>
          </w:p>
          <w:p w14:paraId="3553E566" w14:textId="4F9174C9" w:rsidR="00794325" w:rsidRPr="00303192" w:rsidRDefault="00E04998" w:rsidP="00794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sz w:val="16"/>
                <w:szCs w:val="16"/>
                <w:lang w:val="en-GB"/>
              </w:rPr>
            </w:pPr>
            <w:r>
              <w:rPr>
                <w:rFonts w:ascii="Calibri" w:hAnsi="Calibri" w:cs="Calibri"/>
                <w:sz w:val="16"/>
                <w:szCs w:val="16"/>
                <w:lang w:val="en-GB"/>
              </w:rPr>
              <w:t>“</w:t>
            </w:r>
            <w:proofErr w:type="gramStart"/>
            <w:r w:rsidR="00794325" w:rsidRPr="00E66A20">
              <w:rPr>
                <w:rFonts w:ascii="Calibri" w:hAnsi="Calibri" w:cs="Calibri"/>
                <w:sz w:val="16"/>
                <w:szCs w:val="16"/>
                <w:lang w:val="en-GB"/>
              </w:rPr>
              <w:t>so</w:t>
            </w:r>
            <w:proofErr w:type="gramEnd"/>
            <w:r w:rsidR="00794325" w:rsidRPr="00E66A20">
              <w:rPr>
                <w:rFonts w:ascii="Calibri" w:hAnsi="Calibri" w:cs="Calibri"/>
                <w:sz w:val="16"/>
                <w:szCs w:val="16"/>
                <w:lang w:val="en-GB"/>
              </w:rPr>
              <w:t xml:space="preserve"> I might change my view on how you go about QI, as opposed to stopping altogether, so it might be smaller scale, or it might be much more focused on one or two key objectives</w:t>
            </w:r>
            <w:r w:rsidR="00794325" w:rsidRPr="00CC014C">
              <w:rPr>
                <w:rFonts w:ascii="Calibri" w:hAnsi="Calibri" w:cs="Calibri"/>
                <w:sz w:val="16"/>
                <w:szCs w:val="16"/>
                <w:lang w:val="en-GB"/>
              </w:rPr>
              <w:t>…</w:t>
            </w:r>
            <w:r>
              <w:rPr>
                <w:rFonts w:ascii="Calibri" w:hAnsi="Calibri" w:cs="Calibri"/>
                <w:sz w:val="16"/>
                <w:szCs w:val="16"/>
                <w:lang w:val="en-GB"/>
              </w:rPr>
              <w:t>”</w:t>
            </w:r>
            <w:r w:rsidR="00794325" w:rsidRPr="00CC014C">
              <w:rPr>
                <w:rFonts w:ascii="Calibri" w:hAnsi="Calibri" w:cs="Calibri"/>
                <w:b/>
                <w:bCs/>
                <w:sz w:val="16"/>
                <w:szCs w:val="16"/>
                <w:lang w:val="en-GB"/>
              </w:rPr>
              <w:t>Participant 7</w:t>
            </w:r>
          </w:p>
          <w:p w14:paraId="79B6F4C9" w14:textId="148CC017" w:rsidR="00794325" w:rsidRPr="00CC014C" w:rsidRDefault="00E04998" w:rsidP="00794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sz w:val="16"/>
                <w:szCs w:val="16"/>
                <w:lang w:val="en-GB"/>
              </w:rPr>
            </w:pPr>
            <w:r>
              <w:rPr>
                <w:rFonts w:ascii="Calibri" w:hAnsi="Calibri" w:cs="Calibri"/>
                <w:sz w:val="16"/>
                <w:szCs w:val="16"/>
                <w:lang w:val="en-GB"/>
              </w:rPr>
              <w:t>“</w:t>
            </w:r>
            <w:r w:rsidR="00794325" w:rsidRPr="006210D2">
              <w:rPr>
                <w:rFonts w:ascii="Calibri" w:hAnsi="Calibri" w:cs="Calibri"/>
                <w:sz w:val="16"/>
                <w:szCs w:val="16"/>
                <w:lang w:val="en-GB"/>
              </w:rPr>
              <w:t>it wouldn't say we're going to stop the program and disinvest from the program. It would merely node be a quite a difficult discussion about well, what's going on, what we need to change, and how we're going to turn that round.</w:t>
            </w:r>
            <w:r>
              <w:rPr>
                <w:rFonts w:ascii="Calibri" w:hAnsi="Calibri" w:cs="Calibri"/>
                <w:sz w:val="16"/>
                <w:szCs w:val="16"/>
                <w:lang w:val="en-GB"/>
              </w:rPr>
              <w:t>”</w:t>
            </w:r>
            <w:r w:rsidR="00794325" w:rsidRPr="00CC014C">
              <w:rPr>
                <w:rFonts w:ascii="Calibri" w:hAnsi="Calibri" w:cs="Calibri"/>
                <w:sz w:val="16"/>
                <w:szCs w:val="16"/>
                <w:lang w:val="en-GB"/>
              </w:rPr>
              <w:t xml:space="preserve"> </w:t>
            </w:r>
            <w:r w:rsidR="00794325" w:rsidRPr="00CC014C">
              <w:rPr>
                <w:rFonts w:ascii="Calibri" w:hAnsi="Calibri" w:cs="Calibri"/>
                <w:b/>
                <w:bCs/>
                <w:sz w:val="16"/>
                <w:szCs w:val="16"/>
                <w:lang w:val="en-GB"/>
              </w:rPr>
              <w:t>Participant 8</w:t>
            </w:r>
          </w:p>
          <w:p w14:paraId="17CF6246" w14:textId="7EA6398C" w:rsidR="00794325" w:rsidRPr="00D64728" w:rsidRDefault="00E04998" w:rsidP="00794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sz w:val="16"/>
                <w:szCs w:val="16"/>
                <w:lang w:val="en-GB"/>
              </w:rPr>
            </w:pPr>
            <w:r>
              <w:rPr>
                <w:rFonts w:ascii="Calibri" w:hAnsi="Calibri" w:cs="Calibri"/>
                <w:sz w:val="16"/>
                <w:szCs w:val="16"/>
                <w:lang w:val="en-GB"/>
              </w:rPr>
              <w:t>“</w:t>
            </w:r>
            <w:r w:rsidR="00794325" w:rsidRPr="00CC014C">
              <w:rPr>
                <w:rFonts w:ascii="Calibri" w:hAnsi="Calibri" w:cs="Calibri"/>
                <w:sz w:val="16"/>
                <w:szCs w:val="16"/>
                <w:lang w:val="en-GB"/>
              </w:rPr>
              <w:t>I would struggle to think in an ever-changing NHS that anyone has got it so completely nailed that they don't need that support anymore.</w:t>
            </w:r>
            <w:r>
              <w:rPr>
                <w:rFonts w:ascii="Calibri" w:hAnsi="Calibri" w:cs="Calibri"/>
                <w:sz w:val="16"/>
                <w:szCs w:val="16"/>
                <w:lang w:val="en-GB"/>
              </w:rPr>
              <w:t>”</w:t>
            </w:r>
            <w:r w:rsidR="00794325" w:rsidRPr="00CC014C">
              <w:rPr>
                <w:rFonts w:ascii="Calibri" w:hAnsi="Calibri" w:cs="Calibri"/>
                <w:sz w:val="16"/>
                <w:szCs w:val="16"/>
                <w:lang w:val="en-GB"/>
              </w:rPr>
              <w:t xml:space="preserve"> </w:t>
            </w:r>
            <w:r w:rsidR="00794325" w:rsidRPr="00CC014C">
              <w:rPr>
                <w:rFonts w:ascii="Calibri" w:hAnsi="Calibri" w:cs="Calibri"/>
                <w:b/>
                <w:bCs/>
                <w:sz w:val="16"/>
                <w:szCs w:val="16"/>
                <w:lang w:val="en-GB"/>
              </w:rPr>
              <w:t>Participant 9</w:t>
            </w:r>
          </w:p>
        </w:tc>
      </w:tr>
      <w:tr w:rsidR="00766AF9" w14:paraId="698A96FA" w14:textId="13A2DAF3" w:rsidTr="00D63740">
        <w:trPr>
          <w:cnfStyle w:val="000000100000" w:firstRow="0" w:lastRow="0" w:firstColumn="0" w:lastColumn="0" w:oddVBand="0" w:evenVBand="0" w:oddHBand="1" w:evenHBand="0" w:firstRowFirstColumn="0" w:firstRowLastColumn="0" w:lastRowFirstColumn="0" w:lastRowLastColumn="0"/>
        </w:trPr>
        <w:tc>
          <w:tcPr>
            <w:tcW w:w="676" w:type="pct"/>
          </w:tcPr>
          <w:p w14:paraId="4BCD3FAB" w14:textId="77777777" w:rsidR="00794325" w:rsidRDefault="00794325" w:rsidP="00794325"/>
        </w:tc>
        <w:tc>
          <w:tcPr>
            <w:tcW w:w="419" w:type="pct"/>
          </w:tcPr>
          <w:p w14:paraId="1C1058FE" w14:textId="1547EBDC" w:rsidR="00794325" w:rsidRDefault="00794325" w:rsidP="00794325">
            <w:r>
              <w:t>High</w:t>
            </w:r>
          </w:p>
        </w:tc>
        <w:tc>
          <w:tcPr>
            <w:tcW w:w="428" w:type="pct"/>
          </w:tcPr>
          <w:p w14:paraId="3A32C1E5" w14:textId="77777777" w:rsidR="00794325" w:rsidRDefault="00794325" w:rsidP="00794325"/>
        </w:tc>
        <w:tc>
          <w:tcPr>
            <w:tcW w:w="1020" w:type="pct"/>
          </w:tcPr>
          <w:p w14:paraId="2314A1A9" w14:textId="033007C7" w:rsidR="00794325" w:rsidRDefault="00794325" w:rsidP="00794325">
            <w:r>
              <w:t>low expressions of wishes to disinvest from QI</w:t>
            </w:r>
          </w:p>
        </w:tc>
        <w:tc>
          <w:tcPr>
            <w:tcW w:w="2457" w:type="pct"/>
          </w:tcPr>
          <w:p w14:paraId="58406DB9" w14:textId="5EAF3503" w:rsidR="00794325" w:rsidRPr="0018143C" w:rsidRDefault="00794325" w:rsidP="00794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rPr>
                <w:rFonts w:ascii="Calibri" w:hAnsi="Calibri" w:cs="Calibri"/>
                <w:b/>
                <w:bCs/>
                <w:sz w:val="16"/>
                <w:szCs w:val="16"/>
                <w:lang w:val="en-GB"/>
              </w:rPr>
            </w:pPr>
            <w:r w:rsidRPr="002555B4">
              <w:rPr>
                <w:rFonts w:ascii="Calibri" w:hAnsi="Calibri" w:cs="Calibri"/>
                <w:sz w:val="16"/>
                <w:szCs w:val="16"/>
                <w:lang w:val="en-GB"/>
              </w:rPr>
              <w:t>I would say I don't think there are enough measurable examples that I am aware of</w:t>
            </w:r>
            <w:r>
              <w:rPr>
                <w:rFonts w:ascii="Calibri" w:hAnsi="Calibri" w:cs="Calibri"/>
                <w:sz w:val="16"/>
                <w:szCs w:val="16"/>
                <w:lang w:val="en-GB"/>
              </w:rPr>
              <w:t>, t</w:t>
            </w:r>
            <w:r w:rsidRPr="002555B4">
              <w:rPr>
                <w:rFonts w:ascii="Calibri" w:hAnsi="Calibri" w:cs="Calibri"/>
                <w:sz w:val="16"/>
                <w:szCs w:val="16"/>
                <w:lang w:val="en-GB"/>
              </w:rPr>
              <w:t xml:space="preserve">hat would justify QI in our organization at the moment, and again, that's the difference between me believing in it fundamentally as a concept, which I do. and believing it is a mechanism used by my organization. </w:t>
            </w:r>
            <w:r w:rsidRPr="0018143C">
              <w:rPr>
                <w:rFonts w:ascii="Calibri" w:hAnsi="Calibri" w:cs="Calibri"/>
                <w:b/>
                <w:bCs/>
                <w:sz w:val="16"/>
                <w:szCs w:val="16"/>
                <w:lang w:val="en-GB"/>
              </w:rPr>
              <w:t>Participant 1</w:t>
            </w:r>
          </w:p>
          <w:p w14:paraId="6DBF127E" w14:textId="59719A13" w:rsidR="00794325" w:rsidRDefault="00794325" w:rsidP="00794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rPr>
                <w:rFonts w:ascii="Calibri" w:hAnsi="Calibri" w:cs="Calibri"/>
                <w:sz w:val="16"/>
                <w:szCs w:val="16"/>
                <w:lang w:val="en-GB"/>
              </w:rPr>
            </w:pPr>
          </w:p>
          <w:p w14:paraId="3FA358EA" w14:textId="77375242" w:rsidR="00794325" w:rsidRDefault="00794325" w:rsidP="00794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rPr>
                <w:rFonts w:ascii="Calibri" w:hAnsi="Calibri" w:cs="Calibri"/>
                <w:sz w:val="16"/>
                <w:szCs w:val="16"/>
                <w:lang w:val="en-GB"/>
              </w:rPr>
            </w:pPr>
            <w:r>
              <w:rPr>
                <w:rFonts w:ascii="Calibri" w:hAnsi="Calibri" w:cs="Calibri"/>
                <w:sz w:val="16"/>
                <w:szCs w:val="16"/>
                <w:lang w:val="en-GB"/>
              </w:rPr>
              <w:t>“</w:t>
            </w:r>
            <w:r w:rsidRPr="00A11FE2">
              <w:rPr>
                <w:rFonts w:ascii="Calibri" w:hAnsi="Calibri" w:cs="Calibri"/>
                <w:sz w:val="16"/>
                <w:szCs w:val="16"/>
                <w:lang w:val="en-GB"/>
              </w:rPr>
              <w:t>I think there is a need</w:t>
            </w:r>
            <w:r>
              <w:rPr>
                <w:rFonts w:ascii="Calibri" w:hAnsi="Calibri" w:cs="Calibri"/>
                <w:sz w:val="16"/>
                <w:szCs w:val="16"/>
                <w:lang w:val="en-GB"/>
              </w:rPr>
              <w:t>, t</w:t>
            </w:r>
            <w:r w:rsidRPr="00A11FE2">
              <w:rPr>
                <w:rFonts w:ascii="Calibri" w:hAnsi="Calibri" w:cs="Calibri"/>
                <w:sz w:val="16"/>
                <w:szCs w:val="16"/>
                <w:lang w:val="en-GB"/>
              </w:rPr>
              <w:t xml:space="preserve">o move away from QI with Capital QI as a </w:t>
            </w:r>
            <w:proofErr w:type="gramStart"/>
            <w:r w:rsidRPr="00A11FE2">
              <w:rPr>
                <w:rFonts w:ascii="Calibri" w:hAnsi="Calibri" w:cs="Calibri"/>
                <w:sz w:val="16"/>
                <w:szCs w:val="16"/>
                <w:lang w:val="en-GB"/>
              </w:rPr>
              <w:t>brand</w:t>
            </w:r>
            <w:r>
              <w:rPr>
                <w:rFonts w:ascii="Calibri" w:hAnsi="Calibri" w:cs="Calibri"/>
                <w:sz w:val="16"/>
                <w:szCs w:val="16"/>
                <w:lang w:val="en-GB"/>
              </w:rPr>
              <w:t>, and</w:t>
            </w:r>
            <w:proofErr w:type="gramEnd"/>
            <w:r w:rsidRPr="00A11FE2">
              <w:rPr>
                <w:rFonts w:ascii="Calibri" w:hAnsi="Calibri" w:cs="Calibri"/>
                <w:sz w:val="16"/>
                <w:szCs w:val="16"/>
                <w:lang w:val="en-GB"/>
              </w:rPr>
              <w:t xml:space="preserve"> support all members that work in healthcare systems to have a toolkit of approaches, including audit, you know, whateve</w:t>
            </w:r>
            <w:r>
              <w:rPr>
                <w:rFonts w:ascii="Calibri" w:hAnsi="Calibri" w:cs="Calibri"/>
                <w:sz w:val="16"/>
                <w:szCs w:val="16"/>
                <w:lang w:val="en-GB"/>
              </w:rPr>
              <w:t>r, …</w:t>
            </w:r>
            <w:r w:rsidRPr="00A11FE2">
              <w:rPr>
                <w:rFonts w:ascii="Calibri" w:hAnsi="Calibri" w:cs="Calibri"/>
                <w:sz w:val="16"/>
                <w:szCs w:val="16"/>
                <w:lang w:val="en-GB"/>
              </w:rPr>
              <w:t xml:space="preserve"> standards appraisal</w:t>
            </w:r>
            <w:r>
              <w:rPr>
                <w:rFonts w:ascii="Calibri" w:hAnsi="Calibri" w:cs="Calibri"/>
                <w:sz w:val="16"/>
                <w:szCs w:val="16"/>
                <w:lang w:val="en-GB"/>
              </w:rPr>
              <w:t xml:space="preserve">”. </w:t>
            </w:r>
            <w:r w:rsidRPr="00A11FE2">
              <w:rPr>
                <w:rFonts w:ascii="Calibri" w:hAnsi="Calibri" w:cs="Calibri"/>
                <w:b/>
                <w:bCs/>
                <w:sz w:val="16"/>
                <w:szCs w:val="16"/>
                <w:lang w:val="en-GB"/>
              </w:rPr>
              <w:t>Participant 16</w:t>
            </w:r>
          </w:p>
          <w:p w14:paraId="4C7B93AE" w14:textId="77777777" w:rsidR="00794325" w:rsidRPr="00C85FA0" w:rsidRDefault="00794325" w:rsidP="007943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rPr>
                <w:rFonts w:ascii="Calibri" w:hAnsi="Calibri" w:cs="Calibri"/>
                <w:sz w:val="16"/>
                <w:szCs w:val="16"/>
                <w:lang w:val="en-GB"/>
              </w:rPr>
            </w:pPr>
          </w:p>
          <w:p w14:paraId="69B64BC8" w14:textId="77777777" w:rsidR="00794325" w:rsidRPr="00C85FA0" w:rsidRDefault="00794325" w:rsidP="00794325">
            <w:pPr>
              <w:rPr>
                <w:sz w:val="16"/>
                <w:szCs w:val="16"/>
              </w:rPr>
            </w:pPr>
          </w:p>
        </w:tc>
      </w:tr>
    </w:tbl>
    <w:p w14:paraId="0437FCDB" w14:textId="77777777" w:rsidR="00700647" w:rsidRDefault="00700647"/>
    <w:sectPr w:rsidR="00700647">
      <w:pgSz w:w="16834" w:h="11909" w:orient="landscape"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EE665" w14:textId="77777777" w:rsidR="006E72BA" w:rsidRDefault="006E72BA">
      <w:pPr>
        <w:spacing w:after="0" w:line="240" w:lineRule="auto"/>
      </w:pPr>
      <w:r>
        <w:separator/>
      </w:r>
    </w:p>
  </w:endnote>
  <w:endnote w:type="continuationSeparator" w:id="0">
    <w:p w14:paraId="1F5E2984" w14:textId="77777777" w:rsidR="006E72BA" w:rsidRDefault="006E72BA">
      <w:pPr>
        <w:spacing w:after="0" w:line="240" w:lineRule="auto"/>
      </w:pPr>
      <w:r>
        <w:continuationSeparator/>
      </w:r>
    </w:p>
  </w:endnote>
  <w:endnote w:type="continuationNotice" w:id="1">
    <w:p w14:paraId="0425B039" w14:textId="77777777" w:rsidR="006E72BA" w:rsidRDefault="006E72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Abadi">
    <w:charset w:val="00"/>
    <w:family w:val="swiss"/>
    <w:pitch w:val="variable"/>
    <w:sig w:usb0="8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DA808" w14:textId="77777777" w:rsidR="006E72BA" w:rsidRDefault="006E72BA">
      <w:pPr>
        <w:spacing w:after="0" w:line="240" w:lineRule="auto"/>
      </w:pPr>
      <w:r>
        <w:separator/>
      </w:r>
    </w:p>
  </w:footnote>
  <w:footnote w:type="continuationSeparator" w:id="0">
    <w:p w14:paraId="3402ECEE" w14:textId="77777777" w:rsidR="006E72BA" w:rsidRDefault="006E72BA">
      <w:pPr>
        <w:spacing w:after="0" w:line="240" w:lineRule="auto"/>
      </w:pPr>
      <w:r>
        <w:continuationSeparator/>
      </w:r>
    </w:p>
  </w:footnote>
  <w:footnote w:type="continuationNotice" w:id="1">
    <w:p w14:paraId="3E62437A" w14:textId="77777777" w:rsidR="006E72BA" w:rsidRDefault="006E72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2928"/>
    <w:multiLevelType w:val="hybridMultilevel"/>
    <w:tmpl w:val="43DC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66AEA"/>
    <w:multiLevelType w:val="hybridMultilevel"/>
    <w:tmpl w:val="428EAB5A"/>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8607BE"/>
    <w:multiLevelType w:val="hybridMultilevel"/>
    <w:tmpl w:val="623032AC"/>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7169EF"/>
    <w:multiLevelType w:val="hybridMultilevel"/>
    <w:tmpl w:val="B9F0AB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25A21"/>
    <w:multiLevelType w:val="hybridMultilevel"/>
    <w:tmpl w:val="2B827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AD4C6B"/>
    <w:multiLevelType w:val="hybridMultilevel"/>
    <w:tmpl w:val="F6CA2D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4126E"/>
    <w:multiLevelType w:val="hybridMultilevel"/>
    <w:tmpl w:val="BE0C4E6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372169C"/>
    <w:multiLevelType w:val="hybridMultilevel"/>
    <w:tmpl w:val="A9EE7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56D15"/>
    <w:multiLevelType w:val="hybridMultilevel"/>
    <w:tmpl w:val="B00E94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234509"/>
    <w:multiLevelType w:val="hybridMultilevel"/>
    <w:tmpl w:val="4AD8AA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633DE8"/>
    <w:multiLevelType w:val="hybridMultilevel"/>
    <w:tmpl w:val="6B40D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282734"/>
    <w:multiLevelType w:val="hybridMultilevel"/>
    <w:tmpl w:val="CCA8C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49687A"/>
    <w:multiLevelType w:val="hybridMultilevel"/>
    <w:tmpl w:val="C1545E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97B60F6"/>
    <w:multiLevelType w:val="hybridMultilevel"/>
    <w:tmpl w:val="075826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4A3F40"/>
    <w:multiLevelType w:val="hybridMultilevel"/>
    <w:tmpl w:val="5B5659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A3FAC"/>
    <w:multiLevelType w:val="hybridMultilevel"/>
    <w:tmpl w:val="ECA636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B118A9"/>
    <w:multiLevelType w:val="hybridMultilevel"/>
    <w:tmpl w:val="96363B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4A11B8"/>
    <w:multiLevelType w:val="hybridMultilevel"/>
    <w:tmpl w:val="05025BE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79C95F46"/>
    <w:multiLevelType w:val="hybridMultilevel"/>
    <w:tmpl w:val="4D7AA6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DF78D5"/>
    <w:multiLevelType w:val="hybridMultilevel"/>
    <w:tmpl w:val="C65C4B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2B13A7"/>
    <w:multiLevelType w:val="hybridMultilevel"/>
    <w:tmpl w:val="AB4E52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822139"/>
    <w:multiLevelType w:val="hybridMultilevel"/>
    <w:tmpl w:val="A484C4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5785510">
    <w:abstractNumId w:val="7"/>
  </w:num>
  <w:num w:numId="2" w16cid:durableId="1200363391">
    <w:abstractNumId w:val="13"/>
  </w:num>
  <w:num w:numId="3" w16cid:durableId="1450467207">
    <w:abstractNumId w:val="12"/>
  </w:num>
  <w:num w:numId="4" w16cid:durableId="653949831">
    <w:abstractNumId w:val="6"/>
  </w:num>
  <w:num w:numId="5" w16cid:durableId="1775594016">
    <w:abstractNumId w:val="1"/>
  </w:num>
  <w:num w:numId="6" w16cid:durableId="1164737768">
    <w:abstractNumId w:val="17"/>
  </w:num>
  <w:num w:numId="7" w16cid:durableId="1409961585">
    <w:abstractNumId w:val="11"/>
  </w:num>
  <w:num w:numId="8" w16cid:durableId="178325001">
    <w:abstractNumId w:val="0"/>
  </w:num>
  <w:num w:numId="9" w16cid:durableId="820269133">
    <w:abstractNumId w:val="18"/>
  </w:num>
  <w:num w:numId="10" w16cid:durableId="1347511948">
    <w:abstractNumId w:val="20"/>
  </w:num>
  <w:num w:numId="11" w16cid:durableId="1246377863">
    <w:abstractNumId w:val="2"/>
  </w:num>
  <w:num w:numId="12" w16cid:durableId="1912304832">
    <w:abstractNumId w:val="3"/>
  </w:num>
  <w:num w:numId="13" w16cid:durableId="1252078633">
    <w:abstractNumId w:val="8"/>
  </w:num>
  <w:num w:numId="14" w16cid:durableId="1055542117">
    <w:abstractNumId w:val="16"/>
  </w:num>
  <w:num w:numId="15" w16cid:durableId="798839439">
    <w:abstractNumId w:val="19"/>
  </w:num>
  <w:num w:numId="16" w16cid:durableId="226303171">
    <w:abstractNumId w:val="21"/>
  </w:num>
  <w:num w:numId="17" w16cid:durableId="198668612">
    <w:abstractNumId w:val="15"/>
  </w:num>
  <w:num w:numId="18" w16cid:durableId="479686882">
    <w:abstractNumId w:val="5"/>
  </w:num>
  <w:num w:numId="19" w16cid:durableId="1784302906">
    <w:abstractNumId w:val="14"/>
  </w:num>
  <w:num w:numId="20" w16cid:durableId="2018313879">
    <w:abstractNumId w:val="10"/>
  </w:num>
  <w:num w:numId="21" w16cid:durableId="2058237810">
    <w:abstractNumId w:val="9"/>
  </w:num>
  <w:num w:numId="22" w16cid:durableId="1516843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482"/>
    <w:rsid w:val="00002AAC"/>
    <w:rsid w:val="00004257"/>
    <w:rsid w:val="00007026"/>
    <w:rsid w:val="00015BC0"/>
    <w:rsid w:val="0002489A"/>
    <w:rsid w:val="00025048"/>
    <w:rsid w:val="00027F18"/>
    <w:rsid w:val="0003392F"/>
    <w:rsid w:val="000373FF"/>
    <w:rsid w:val="00040DD3"/>
    <w:rsid w:val="0004418F"/>
    <w:rsid w:val="00045275"/>
    <w:rsid w:val="00047A45"/>
    <w:rsid w:val="00050B30"/>
    <w:rsid w:val="00057184"/>
    <w:rsid w:val="00071D42"/>
    <w:rsid w:val="00077EDD"/>
    <w:rsid w:val="0008118A"/>
    <w:rsid w:val="0009723D"/>
    <w:rsid w:val="00097970"/>
    <w:rsid w:val="00097D83"/>
    <w:rsid w:val="000A7B4E"/>
    <w:rsid w:val="000B1016"/>
    <w:rsid w:val="000C18F5"/>
    <w:rsid w:val="000C607F"/>
    <w:rsid w:val="000D3C01"/>
    <w:rsid w:val="000E32C1"/>
    <w:rsid w:val="000E4F77"/>
    <w:rsid w:val="000E75F7"/>
    <w:rsid w:val="00103E7D"/>
    <w:rsid w:val="00106560"/>
    <w:rsid w:val="0011212E"/>
    <w:rsid w:val="00113A62"/>
    <w:rsid w:val="00114402"/>
    <w:rsid w:val="001155B2"/>
    <w:rsid w:val="00124DF9"/>
    <w:rsid w:val="00125398"/>
    <w:rsid w:val="00135168"/>
    <w:rsid w:val="0015025E"/>
    <w:rsid w:val="00150E76"/>
    <w:rsid w:val="0016010D"/>
    <w:rsid w:val="001629DF"/>
    <w:rsid w:val="0016481F"/>
    <w:rsid w:val="0016580C"/>
    <w:rsid w:val="001665EA"/>
    <w:rsid w:val="00172492"/>
    <w:rsid w:val="00176C43"/>
    <w:rsid w:val="0018143C"/>
    <w:rsid w:val="0018788E"/>
    <w:rsid w:val="00192E62"/>
    <w:rsid w:val="001D2762"/>
    <w:rsid w:val="001D31E0"/>
    <w:rsid w:val="001E36A2"/>
    <w:rsid w:val="001F530B"/>
    <w:rsid w:val="001F548E"/>
    <w:rsid w:val="001F6E59"/>
    <w:rsid w:val="001F7553"/>
    <w:rsid w:val="002018F7"/>
    <w:rsid w:val="00215D89"/>
    <w:rsid w:val="00217F68"/>
    <w:rsid w:val="00240A22"/>
    <w:rsid w:val="0024511A"/>
    <w:rsid w:val="00250801"/>
    <w:rsid w:val="002555B4"/>
    <w:rsid w:val="00261D18"/>
    <w:rsid w:val="002671CF"/>
    <w:rsid w:val="002703B9"/>
    <w:rsid w:val="0027454A"/>
    <w:rsid w:val="00285464"/>
    <w:rsid w:val="002915A5"/>
    <w:rsid w:val="002971B5"/>
    <w:rsid w:val="002974C5"/>
    <w:rsid w:val="002A1303"/>
    <w:rsid w:val="002A57DD"/>
    <w:rsid w:val="002A78F8"/>
    <w:rsid w:val="002A7BB2"/>
    <w:rsid w:val="002B069B"/>
    <w:rsid w:val="002B1818"/>
    <w:rsid w:val="002B7B45"/>
    <w:rsid w:val="002C49A4"/>
    <w:rsid w:val="002D4D7F"/>
    <w:rsid w:val="002D6659"/>
    <w:rsid w:val="002D738F"/>
    <w:rsid w:val="002E7CC0"/>
    <w:rsid w:val="002F2DCC"/>
    <w:rsid w:val="002F46F7"/>
    <w:rsid w:val="00303192"/>
    <w:rsid w:val="00311946"/>
    <w:rsid w:val="00313072"/>
    <w:rsid w:val="0032098F"/>
    <w:rsid w:val="00320DC2"/>
    <w:rsid w:val="0032665C"/>
    <w:rsid w:val="00333836"/>
    <w:rsid w:val="00336B32"/>
    <w:rsid w:val="00361552"/>
    <w:rsid w:val="00361718"/>
    <w:rsid w:val="003643A1"/>
    <w:rsid w:val="00371699"/>
    <w:rsid w:val="00372FEA"/>
    <w:rsid w:val="00375CDF"/>
    <w:rsid w:val="003763E6"/>
    <w:rsid w:val="00382759"/>
    <w:rsid w:val="00382B84"/>
    <w:rsid w:val="003963F9"/>
    <w:rsid w:val="00396A39"/>
    <w:rsid w:val="003A511B"/>
    <w:rsid w:val="003B1607"/>
    <w:rsid w:val="003B1DF5"/>
    <w:rsid w:val="003B7B54"/>
    <w:rsid w:val="003C69E4"/>
    <w:rsid w:val="003C78F1"/>
    <w:rsid w:val="003D1AD2"/>
    <w:rsid w:val="003D27BC"/>
    <w:rsid w:val="003D4E74"/>
    <w:rsid w:val="003E22D1"/>
    <w:rsid w:val="003E4849"/>
    <w:rsid w:val="003E4997"/>
    <w:rsid w:val="003F4739"/>
    <w:rsid w:val="003F5DAB"/>
    <w:rsid w:val="004036C4"/>
    <w:rsid w:val="00407995"/>
    <w:rsid w:val="0041406B"/>
    <w:rsid w:val="00427CDC"/>
    <w:rsid w:val="00430750"/>
    <w:rsid w:val="00432FB3"/>
    <w:rsid w:val="00435B8E"/>
    <w:rsid w:val="00437D19"/>
    <w:rsid w:val="00441346"/>
    <w:rsid w:val="00443742"/>
    <w:rsid w:val="004455A6"/>
    <w:rsid w:val="00446798"/>
    <w:rsid w:val="004540AC"/>
    <w:rsid w:val="0046047C"/>
    <w:rsid w:val="0046158F"/>
    <w:rsid w:val="00462E78"/>
    <w:rsid w:val="00465F50"/>
    <w:rsid w:val="004671DD"/>
    <w:rsid w:val="00471097"/>
    <w:rsid w:val="004710AE"/>
    <w:rsid w:val="00475732"/>
    <w:rsid w:val="00483754"/>
    <w:rsid w:val="004872C0"/>
    <w:rsid w:val="004944C4"/>
    <w:rsid w:val="004951B4"/>
    <w:rsid w:val="00495F30"/>
    <w:rsid w:val="004A621D"/>
    <w:rsid w:val="004B1418"/>
    <w:rsid w:val="004B3A1F"/>
    <w:rsid w:val="004B4037"/>
    <w:rsid w:val="004B6A6D"/>
    <w:rsid w:val="004C0393"/>
    <w:rsid w:val="004C1C29"/>
    <w:rsid w:val="004C2036"/>
    <w:rsid w:val="004C24FF"/>
    <w:rsid w:val="004C561B"/>
    <w:rsid w:val="004C6E17"/>
    <w:rsid w:val="004D40B1"/>
    <w:rsid w:val="004D6A9C"/>
    <w:rsid w:val="004F24DA"/>
    <w:rsid w:val="005141E6"/>
    <w:rsid w:val="005168F8"/>
    <w:rsid w:val="005268A6"/>
    <w:rsid w:val="005275A4"/>
    <w:rsid w:val="0053376E"/>
    <w:rsid w:val="00533F3C"/>
    <w:rsid w:val="00542A2D"/>
    <w:rsid w:val="00546977"/>
    <w:rsid w:val="00552D39"/>
    <w:rsid w:val="00555633"/>
    <w:rsid w:val="0055698A"/>
    <w:rsid w:val="00560F0F"/>
    <w:rsid w:val="00561728"/>
    <w:rsid w:val="00566E62"/>
    <w:rsid w:val="00571BFB"/>
    <w:rsid w:val="005754D0"/>
    <w:rsid w:val="00575A91"/>
    <w:rsid w:val="00576EA6"/>
    <w:rsid w:val="00577FB6"/>
    <w:rsid w:val="00581C6D"/>
    <w:rsid w:val="005A3899"/>
    <w:rsid w:val="005A576C"/>
    <w:rsid w:val="005B4FC2"/>
    <w:rsid w:val="005C2476"/>
    <w:rsid w:val="005C3055"/>
    <w:rsid w:val="005D35D4"/>
    <w:rsid w:val="005D491E"/>
    <w:rsid w:val="005D6344"/>
    <w:rsid w:val="005E1CCE"/>
    <w:rsid w:val="005E6401"/>
    <w:rsid w:val="005F1E5F"/>
    <w:rsid w:val="005F3748"/>
    <w:rsid w:val="005F7457"/>
    <w:rsid w:val="005F7A5E"/>
    <w:rsid w:val="00604262"/>
    <w:rsid w:val="00604F4C"/>
    <w:rsid w:val="00605CCA"/>
    <w:rsid w:val="006064B3"/>
    <w:rsid w:val="00611922"/>
    <w:rsid w:val="006175D3"/>
    <w:rsid w:val="006210D2"/>
    <w:rsid w:val="00631A4F"/>
    <w:rsid w:val="00641F5F"/>
    <w:rsid w:val="0064248C"/>
    <w:rsid w:val="006441C1"/>
    <w:rsid w:val="00645AE6"/>
    <w:rsid w:val="00661148"/>
    <w:rsid w:val="00664063"/>
    <w:rsid w:val="006645DE"/>
    <w:rsid w:val="00665FF0"/>
    <w:rsid w:val="00675AF3"/>
    <w:rsid w:val="00683E38"/>
    <w:rsid w:val="006870C4"/>
    <w:rsid w:val="00692A1E"/>
    <w:rsid w:val="006A3379"/>
    <w:rsid w:val="006A4273"/>
    <w:rsid w:val="006A6087"/>
    <w:rsid w:val="006B39F2"/>
    <w:rsid w:val="006B52D0"/>
    <w:rsid w:val="006C3A7E"/>
    <w:rsid w:val="006C515E"/>
    <w:rsid w:val="006D0EDF"/>
    <w:rsid w:val="006D2295"/>
    <w:rsid w:val="006D408D"/>
    <w:rsid w:val="006D6BF9"/>
    <w:rsid w:val="006D7695"/>
    <w:rsid w:val="006E1AF2"/>
    <w:rsid w:val="006E5589"/>
    <w:rsid w:val="006E5F96"/>
    <w:rsid w:val="006E72BA"/>
    <w:rsid w:val="006F1AFD"/>
    <w:rsid w:val="006F2CB3"/>
    <w:rsid w:val="006F5EFE"/>
    <w:rsid w:val="00700647"/>
    <w:rsid w:val="007019B6"/>
    <w:rsid w:val="00707436"/>
    <w:rsid w:val="00714C3C"/>
    <w:rsid w:val="0071655E"/>
    <w:rsid w:val="00725488"/>
    <w:rsid w:val="00756DC0"/>
    <w:rsid w:val="00761B17"/>
    <w:rsid w:val="0076270D"/>
    <w:rsid w:val="00763CF5"/>
    <w:rsid w:val="007640A0"/>
    <w:rsid w:val="00766AF9"/>
    <w:rsid w:val="007728CC"/>
    <w:rsid w:val="00772C66"/>
    <w:rsid w:val="00772E16"/>
    <w:rsid w:val="00774541"/>
    <w:rsid w:val="0078031F"/>
    <w:rsid w:val="00780E15"/>
    <w:rsid w:val="00794325"/>
    <w:rsid w:val="00795522"/>
    <w:rsid w:val="007A1C5F"/>
    <w:rsid w:val="007B10E8"/>
    <w:rsid w:val="007B4173"/>
    <w:rsid w:val="007B561D"/>
    <w:rsid w:val="007D5949"/>
    <w:rsid w:val="007E233D"/>
    <w:rsid w:val="007E3209"/>
    <w:rsid w:val="007E75FF"/>
    <w:rsid w:val="007F1F76"/>
    <w:rsid w:val="007F2DB6"/>
    <w:rsid w:val="00801EE9"/>
    <w:rsid w:val="00811D1D"/>
    <w:rsid w:val="00813677"/>
    <w:rsid w:val="00827392"/>
    <w:rsid w:val="00833737"/>
    <w:rsid w:val="00840B20"/>
    <w:rsid w:val="00842467"/>
    <w:rsid w:val="00842E0C"/>
    <w:rsid w:val="00856AF6"/>
    <w:rsid w:val="008579C8"/>
    <w:rsid w:val="00863753"/>
    <w:rsid w:val="00866C75"/>
    <w:rsid w:val="00876CAF"/>
    <w:rsid w:val="00877A2E"/>
    <w:rsid w:val="00885E5F"/>
    <w:rsid w:val="008935E1"/>
    <w:rsid w:val="00895B45"/>
    <w:rsid w:val="008A0BDA"/>
    <w:rsid w:val="008A1178"/>
    <w:rsid w:val="008A1E16"/>
    <w:rsid w:val="008A2C6B"/>
    <w:rsid w:val="008A465D"/>
    <w:rsid w:val="008A78F2"/>
    <w:rsid w:val="008B5D6F"/>
    <w:rsid w:val="008B6428"/>
    <w:rsid w:val="008C1CFF"/>
    <w:rsid w:val="008C3586"/>
    <w:rsid w:val="008C689A"/>
    <w:rsid w:val="008D26A9"/>
    <w:rsid w:val="008D2935"/>
    <w:rsid w:val="008D4197"/>
    <w:rsid w:val="008E05C2"/>
    <w:rsid w:val="008E303B"/>
    <w:rsid w:val="008E5CDF"/>
    <w:rsid w:val="008E699C"/>
    <w:rsid w:val="0090317D"/>
    <w:rsid w:val="00905F83"/>
    <w:rsid w:val="009078C0"/>
    <w:rsid w:val="00907A36"/>
    <w:rsid w:val="0091102F"/>
    <w:rsid w:val="00911CB2"/>
    <w:rsid w:val="00941B75"/>
    <w:rsid w:val="00953174"/>
    <w:rsid w:val="00955826"/>
    <w:rsid w:val="00955931"/>
    <w:rsid w:val="009647F4"/>
    <w:rsid w:val="00987AAB"/>
    <w:rsid w:val="009921C0"/>
    <w:rsid w:val="009953EC"/>
    <w:rsid w:val="00996FA7"/>
    <w:rsid w:val="00997D7A"/>
    <w:rsid w:val="009A3F8E"/>
    <w:rsid w:val="009A4B68"/>
    <w:rsid w:val="009A6EAD"/>
    <w:rsid w:val="009B3C3E"/>
    <w:rsid w:val="009B4AFD"/>
    <w:rsid w:val="009F679F"/>
    <w:rsid w:val="009F75CB"/>
    <w:rsid w:val="00A04111"/>
    <w:rsid w:val="00A04326"/>
    <w:rsid w:val="00A1085B"/>
    <w:rsid w:val="00A1137A"/>
    <w:rsid w:val="00A117EB"/>
    <w:rsid w:val="00A11FE2"/>
    <w:rsid w:val="00A13811"/>
    <w:rsid w:val="00A27FE1"/>
    <w:rsid w:val="00A30B1F"/>
    <w:rsid w:val="00A314C8"/>
    <w:rsid w:val="00A36F3E"/>
    <w:rsid w:val="00A442F5"/>
    <w:rsid w:val="00A451B4"/>
    <w:rsid w:val="00A45388"/>
    <w:rsid w:val="00A45714"/>
    <w:rsid w:val="00A46BED"/>
    <w:rsid w:val="00A47467"/>
    <w:rsid w:val="00A676B7"/>
    <w:rsid w:val="00A7109F"/>
    <w:rsid w:val="00A85DC7"/>
    <w:rsid w:val="00A86367"/>
    <w:rsid w:val="00A928CB"/>
    <w:rsid w:val="00AA3EDC"/>
    <w:rsid w:val="00AA6AB1"/>
    <w:rsid w:val="00AB2019"/>
    <w:rsid w:val="00AC250A"/>
    <w:rsid w:val="00AD73D0"/>
    <w:rsid w:val="00AE1477"/>
    <w:rsid w:val="00AE1B61"/>
    <w:rsid w:val="00AE22CC"/>
    <w:rsid w:val="00AE4D8C"/>
    <w:rsid w:val="00AF7DF8"/>
    <w:rsid w:val="00B0291A"/>
    <w:rsid w:val="00B07A23"/>
    <w:rsid w:val="00B16245"/>
    <w:rsid w:val="00B235EF"/>
    <w:rsid w:val="00B23BEF"/>
    <w:rsid w:val="00B34482"/>
    <w:rsid w:val="00B34F9D"/>
    <w:rsid w:val="00B36256"/>
    <w:rsid w:val="00B36844"/>
    <w:rsid w:val="00B46F07"/>
    <w:rsid w:val="00B538EA"/>
    <w:rsid w:val="00B654AF"/>
    <w:rsid w:val="00B70289"/>
    <w:rsid w:val="00B86E59"/>
    <w:rsid w:val="00BA17F9"/>
    <w:rsid w:val="00BA3887"/>
    <w:rsid w:val="00BA4A46"/>
    <w:rsid w:val="00BB34EF"/>
    <w:rsid w:val="00BB461E"/>
    <w:rsid w:val="00BC432F"/>
    <w:rsid w:val="00BC5FAE"/>
    <w:rsid w:val="00BD2629"/>
    <w:rsid w:val="00BD4390"/>
    <w:rsid w:val="00BD6938"/>
    <w:rsid w:val="00BE21AE"/>
    <w:rsid w:val="00BF424C"/>
    <w:rsid w:val="00BF46ED"/>
    <w:rsid w:val="00C01AB9"/>
    <w:rsid w:val="00C0244A"/>
    <w:rsid w:val="00C026FE"/>
    <w:rsid w:val="00C02BAF"/>
    <w:rsid w:val="00C030D0"/>
    <w:rsid w:val="00C12BB0"/>
    <w:rsid w:val="00C35044"/>
    <w:rsid w:val="00C3714C"/>
    <w:rsid w:val="00C448B3"/>
    <w:rsid w:val="00C47675"/>
    <w:rsid w:val="00C57F3B"/>
    <w:rsid w:val="00C62AE9"/>
    <w:rsid w:val="00C72305"/>
    <w:rsid w:val="00C741A6"/>
    <w:rsid w:val="00C743CD"/>
    <w:rsid w:val="00C74DDD"/>
    <w:rsid w:val="00C85FA0"/>
    <w:rsid w:val="00C908BC"/>
    <w:rsid w:val="00CA038F"/>
    <w:rsid w:val="00CA27D0"/>
    <w:rsid w:val="00CB16CE"/>
    <w:rsid w:val="00CB6B46"/>
    <w:rsid w:val="00CC014C"/>
    <w:rsid w:val="00CC5EEB"/>
    <w:rsid w:val="00CC6DED"/>
    <w:rsid w:val="00CD10B6"/>
    <w:rsid w:val="00CD6AF9"/>
    <w:rsid w:val="00CD6D6C"/>
    <w:rsid w:val="00CE7ABF"/>
    <w:rsid w:val="00CF1754"/>
    <w:rsid w:val="00D02A0C"/>
    <w:rsid w:val="00D031FD"/>
    <w:rsid w:val="00D141AA"/>
    <w:rsid w:val="00D21641"/>
    <w:rsid w:val="00D261A3"/>
    <w:rsid w:val="00D338B5"/>
    <w:rsid w:val="00D34B0D"/>
    <w:rsid w:val="00D46A10"/>
    <w:rsid w:val="00D471A7"/>
    <w:rsid w:val="00D50BBC"/>
    <w:rsid w:val="00D514FD"/>
    <w:rsid w:val="00D51638"/>
    <w:rsid w:val="00D538D0"/>
    <w:rsid w:val="00D63740"/>
    <w:rsid w:val="00D64728"/>
    <w:rsid w:val="00D75392"/>
    <w:rsid w:val="00D77445"/>
    <w:rsid w:val="00D82C15"/>
    <w:rsid w:val="00D84B08"/>
    <w:rsid w:val="00D9132E"/>
    <w:rsid w:val="00D95AD3"/>
    <w:rsid w:val="00D967A3"/>
    <w:rsid w:val="00D96D45"/>
    <w:rsid w:val="00DA2BA1"/>
    <w:rsid w:val="00DA440A"/>
    <w:rsid w:val="00DB4A65"/>
    <w:rsid w:val="00DB6096"/>
    <w:rsid w:val="00DC3481"/>
    <w:rsid w:val="00DC406A"/>
    <w:rsid w:val="00DD19A7"/>
    <w:rsid w:val="00DE21E0"/>
    <w:rsid w:val="00DE31E6"/>
    <w:rsid w:val="00DE3407"/>
    <w:rsid w:val="00DE629F"/>
    <w:rsid w:val="00DF0782"/>
    <w:rsid w:val="00DF51C2"/>
    <w:rsid w:val="00DF5484"/>
    <w:rsid w:val="00DF687C"/>
    <w:rsid w:val="00E00846"/>
    <w:rsid w:val="00E01A88"/>
    <w:rsid w:val="00E04998"/>
    <w:rsid w:val="00E04BAE"/>
    <w:rsid w:val="00E14157"/>
    <w:rsid w:val="00E148F4"/>
    <w:rsid w:val="00E30F17"/>
    <w:rsid w:val="00E3551D"/>
    <w:rsid w:val="00E405A0"/>
    <w:rsid w:val="00E43244"/>
    <w:rsid w:val="00E4415F"/>
    <w:rsid w:val="00E47F85"/>
    <w:rsid w:val="00E550D2"/>
    <w:rsid w:val="00E56C8A"/>
    <w:rsid w:val="00E66A20"/>
    <w:rsid w:val="00E72ABE"/>
    <w:rsid w:val="00E736E5"/>
    <w:rsid w:val="00E76305"/>
    <w:rsid w:val="00E7793A"/>
    <w:rsid w:val="00E77FCD"/>
    <w:rsid w:val="00E81FCA"/>
    <w:rsid w:val="00E8413E"/>
    <w:rsid w:val="00E846A5"/>
    <w:rsid w:val="00E851B8"/>
    <w:rsid w:val="00E86849"/>
    <w:rsid w:val="00E905A6"/>
    <w:rsid w:val="00E97524"/>
    <w:rsid w:val="00EA6ED9"/>
    <w:rsid w:val="00EB3901"/>
    <w:rsid w:val="00EB3C04"/>
    <w:rsid w:val="00EC0D4B"/>
    <w:rsid w:val="00EC3374"/>
    <w:rsid w:val="00ED4E5C"/>
    <w:rsid w:val="00EE1899"/>
    <w:rsid w:val="00EE306D"/>
    <w:rsid w:val="00EE51BC"/>
    <w:rsid w:val="00EE7C67"/>
    <w:rsid w:val="00EE7D8E"/>
    <w:rsid w:val="00EF6761"/>
    <w:rsid w:val="00F02794"/>
    <w:rsid w:val="00F05EBC"/>
    <w:rsid w:val="00F100AC"/>
    <w:rsid w:val="00F10CED"/>
    <w:rsid w:val="00F24AE9"/>
    <w:rsid w:val="00F413DB"/>
    <w:rsid w:val="00F44C28"/>
    <w:rsid w:val="00F51EE1"/>
    <w:rsid w:val="00F54069"/>
    <w:rsid w:val="00F629E2"/>
    <w:rsid w:val="00F62D35"/>
    <w:rsid w:val="00F649B8"/>
    <w:rsid w:val="00F649D6"/>
    <w:rsid w:val="00F66A30"/>
    <w:rsid w:val="00F81A3A"/>
    <w:rsid w:val="00F86768"/>
    <w:rsid w:val="00F91234"/>
    <w:rsid w:val="00F92885"/>
    <w:rsid w:val="00F940A2"/>
    <w:rsid w:val="00F9523E"/>
    <w:rsid w:val="00F97C5B"/>
    <w:rsid w:val="00FA3834"/>
    <w:rsid w:val="00FA54FD"/>
    <w:rsid w:val="00FA5A61"/>
    <w:rsid w:val="00FB3C8E"/>
    <w:rsid w:val="00FB7658"/>
    <w:rsid w:val="00FC16EE"/>
    <w:rsid w:val="00FE3267"/>
    <w:rsid w:val="00FE46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CB339"/>
  <w15:chartTrackingRefBased/>
  <w15:docId w15:val="{723C614C-1E10-4199-999C-FD5032B6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imes New Roman" w:cs="Times New Roman"/>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bookTitle">
    <w:name w:val="Codebook Title"/>
    <w:pPr>
      <w:jc w:val="center"/>
    </w:pPr>
    <w:rPr>
      <w:rFonts w:asciiTheme="majorHAnsi" w:eastAsiaTheme="majorEastAsia" w:hAnsiTheme="majorHAnsi" w:cstheme="majorBidi"/>
      <w:color w:val="5B9BD5"/>
      <w:sz w:val="48"/>
      <w:szCs w:val="48"/>
    </w:rPr>
  </w:style>
  <w:style w:type="paragraph" w:customStyle="1" w:styleId="FolderName">
    <w:name w:val="Folder Name"/>
    <w:next w:val="FolderDescription"/>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customStyle="1" w:styleId="FolderDescription">
    <w:name w:val="Folder Description"/>
    <w:basedOn w:val="Normal"/>
    <w:qFormat/>
    <w:pPr>
      <w:keepNext/>
      <w:keepLines/>
    </w:pPr>
    <w:rPr>
      <w:rFonts w:asciiTheme="majorHAnsi" w:eastAsiaTheme="majorEastAsia" w:hAnsiTheme="majorHAnsi" w:cstheme="majorBidi"/>
    </w:rPr>
  </w:style>
  <w:style w:type="paragraph" w:customStyle="1" w:styleId="TableHeader">
    <w:name w:val="Table Header"/>
    <w:rPr>
      <w:rFonts w:asciiTheme="majorHAnsi" w:eastAsiaTheme="majorEastAsia" w:hAnsiTheme="majorHAnsi" w:cstheme="majorBidi"/>
      <w:color w:val="FFFFFF"/>
    </w:rPr>
  </w:style>
  <w:style w:type="paragraph" w:customStyle="1" w:styleId="RightAlign">
    <w:name w:val="Right Align"/>
    <w:basedOn w:val="Normal"/>
    <w:pPr>
      <w:jc w:val="right"/>
    </w:pPr>
  </w:style>
  <w:style w:type="table" w:customStyle="1" w:styleId="NodesTable">
    <w:name w:val="Nodes Table"/>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left w:w="108" w:type="dxa"/>
        <w:bottom w:w="0" w:type="dxa"/>
        <w:right w:w="108" w:type="dxa"/>
      </w:tblCellMar>
    </w:tblPr>
    <w:tblStylePr w:type="firstRow">
      <w:tblPr/>
      <w:tcPr>
        <w:tcBorders>
          <w:top w:val="nil"/>
          <w:left w:val="nil"/>
          <w:bottom w:val="nil"/>
          <w:right w:val="single" w:sz="4" w:space="0" w:color="FFFFFF"/>
          <w:insideH w:val="nil"/>
          <w:insideV w:val="nil"/>
        </w:tcBorders>
        <w:shd w:val="clear" w:color="auto" w:fill="4472C4"/>
      </w:tcPr>
    </w:tblStylePr>
    <w:tblStylePr w:type="band1Horz">
      <w:tblPr/>
      <w:tcPr>
        <w:shd w:val="clear" w:color="auto" w:fill="B4C6E7"/>
      </w:tcPr>
    </w:tblStylePr>
    <w:tblStylePr w:type="band2Horz">
      <w:tblPr/>
      <w:tcPr>
        <w:shd w:val="clear" w:color="auto" w:fill="D9E2F3"/>
      </w:tcPr>
    </w:tblStylePr>
  </w:style>
  <w:style w:type="paragraph" w:customStyle="1" w:styleId="Footer1">
    <w:name w:val="Footer1"/>
    <w:basedOn w:val="Normal"/>
    <w:rPr>
      <w:rFonts w:asciiTheme="majorHAnsi" w:eastAsiaTheme="majorEastAsia" w:hAnsiTheme="majorHAnsi" w:cstheme="majorBidi"/>
    </w:rPr>
  </w:style>
  <w:style w:type="paragraph" w:styleId="ListParagraph">
    <w:name w:val="List Paragraph"/>
    <w:basedOn w:val="Normal"/>
    <w:uiPriority w:val="34"/>
    <w:qFormat/>
    <w:rsid w:val="00700647"/>
    <w:pPr>
      <w:spacing w:after="0" w:line="240" w:lineRule="auto"/>
      <w:ind w:left="720"/>
      <w:contextualSpacing/>
    </w:pPr>
    <w:rPr>
      <w:rFonts w:ascii="Times New Roman" w:eastAsia="Times New Roman"/>
      <w:sz w:val="24"/>
      <w:szCs w:val="24"/>
      <w:lang w:val="en-GB" w:eastAsia="en-GB"/>
    </w:rPr>
  </w:style>
  <w:style w:type="table" w:styleId="TableGrid">
    <w:name w:val="Table Grid"/>
    <w:basedOn w:val="TableNormal"/>
    <w:uiPriority w:val="39"/>
    <w:rsid w:val="00700647"/>
    <w:pPr>
      <w:spacing w:after="0" w:line="240" w:lineRule="auto"/>
    </w:pPr>
    <w:rPr>
      <w:rFonts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036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036C4"/>
    <w:rPr>
      <w:rFonts w:ascii="Consolas" w:hAnsi="Consolas"/>
      <w:sz w:val="21"/>
      <w:szCs w:val="21"/>
    </w:rPr>
  </w:style>
  <w:style w:type="paragraph" w:styleId="Header">
    <w:name w:val="header"/>
    <w:basedOn w:val="Normal"/>
    <w:link w:val="HeaderChar"/>
    <w:uiPriority w:val="99"/>
    <w:unhideWhenUsed/>
    <w:rsid w:val="00772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E16"/>
  </w:style>
  <w:style w:type="paragraph" w:styleId="Footer">
    <w:name w:val="footer"/>
    <w:basedOn w:val="Normal"/>
    <w:link w:val="FooterChar"/>
    <w:uiPriority w:val="99"/>
    <w:unhideWhenUsed/>
    <w:rsid w:val="00772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E16"/>
  </w:style>
  <w:style w:type="character" w:customStyle="1" w:styleId="hps">
    <w:name w:val="hps"/>
    <w:basedOn w:val="DefaultParagraphFont"/>
    <w:rsid w:val="00C44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A8AEDE0409B1488711E62FF7D0E167" ma:contentTypeVersion="11" ma:contentTypeDescription="Create a new document." ma:contentTypeScope="" ma:versionID="4a85bf2a8f633cd0f20ae16ca4f62ce9">
  <xsd:schema xmlns:xsd="http://www.w3.org/2001/XMLSchema" xmlns:xs="http://www.w3.org/2001/XMLSchema" xmlns:p="http://schemas.microsoft.com/office/2006/metadata/properties" xmlns:ns3="818dbf03-7faa-40f9-8fc0-5c2e512dacda" xmlns:ns4="2e16f5fb-7f69-44f1-b539-756fe9701433" targetNamespace="http://schemas.microsoft.com/office/2006/metadata/properties" ma:root="true" ma:fieldsID="28d90947e47070bd9ecbcc03d9092c0d" ns3:_="" ns4:_="">
    <xsd:import namespace="818dbf03-7faa-40f9-8fc0-5c2e512dacda"/>
    <xsd:import namespace="2e16f5fb-7f69-44f1-b539-756fe970143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dbf03-7faa-40f9-8fc0-5c2e512da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16f5fb-7f69-44f1-b539-756fe97014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7B290F-BA1F-4585-BD69-E699DDF236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F1070E-E0DF-4324-8AB8-63C1A5D53075}">
  <ds:schemaRefs>
    <ds:schemaRef ds:uri="http://schemas.microsoft.com/sharepoint/v3/contenttype/forms"/>
  </ds:schemaRefs>
</ds:datastoreItem>
</file>

<file path=customXml/itemProps3.xml><?xml version="1.0" encoding="utf-8"?>
<ds:datastoreItem xmlns:ds="http://schemas.openxmlformats.org/officeDocument/2006/customXml" ds:itemID="{53636F36-4333-4068-8021-9DC04A9EB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8dbf03-7faa-40f9-8fc0-5c2e512dacda"/>
    <ds:schemaRef ds:uri="2e16f5fb-7f69-44f1-b539-756fe9701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5678</Words>
  <Characters>32368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KCL</Company>
  <LinksUpToDate>false</LinksUpToDate>
  <CharactersWithSpaces>37971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Thusini, S'thembile</dc:creator>
  <cp:keywords/>
  <dc:description/>
  <cp:lastModifiedBy>Sthe Thusini</cp:lastModifiedBy>
  <cp:revision>3</cp:revision>
  <dcterms:created xsi:type="dcterms:W3CDTF">2023-07-28T12:11:00Z</dcterms:created>
  <dcterms:modified xsi:type="dcterms:W3CDTF">2023-07-28T12:11:00Z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0x010100C7A8AEDE0409B1488711E62FF7D0E167</vt:lpwstr>
  </property>
</Properties>
</file>