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A3D1C3" w14:textId="77777777" w:rsidR="00134EE5" w:rsidRDefault="00134EE5">
      <w:pPr>
        <w:rPr>
          <w:lang w:val="en-US"/>
        </w:rPr>
      </w:pPr>
      <w:r>
        <w:rPr>
          <w:lang w:val="en-US"/>
        </w:rPr>
        <w:t>Supplementary Material</w:t>
      </w:r>
      <w:r w:rsidR="0078329D" w:rsidRPr="0078329D">
        <w:rPr>
          <w:lang w:val="en-US"/>
        </w:rPr>
        <w:t xml:space="preserve">. </w:t>
      </w:r>
    </w:p>
    <w:p w14:paraId="621608A5" w14:textId="3091C0F2" w:rsidR="0078329D" w:rsidRDefault="0078329D">
      <w:pPr>
        <w:rPr>
          <w:lang w:val="en-US"/>
        </w:rPr>
      </w:pPr>
      <w:r w:rsidRPr="0078329D">
        <w:rPr>
          <w:lang w:val="en-US"/>
        </w:rPr>
        <w:t xml:space="preserve">The implementation of the </w:t>
      </w:r>
      <w:r>
        <w:rPr>
          <w:lang w:val="en-US"/>
        </w:rPr>
        <w:t>PRI</w:t>
      </w:r>
      <w:r w:rsidR="00134EE5">
        <w:rPr>
          <w:lang w:val="en-US"/>
        </w:rPr>
        <w:t>S</w:t>
      </w:r>
      <w:r>
        <w:rPr>
          <w:lang w:val="en-US"/>
        </w:rPr>
        <w:t>MA-</w:t>
      </w:r>
      <w:proofErr w:type="spellStart"/>
      <w:r>
        <w:rPr>
          <w:lang w:val="en-US"/>
        </w:rPr>
        <w:t>ScR</w:t>
      </w:r>
      <w:proofErr w:type="spellEnd"/>
      <w:r>
        <w:rPr>
          <w:lang w:val="en-US"/>
        </w:rPr>
        <w:t xml:space="preserve"> protocol</w:t>
      </w:r>
    </w:p>
    <w:p w14:paraId="484DA4EA" w14:textId="65BC78EE" w:rsidR="0078329D" w:rsidRDefault="0078329D">
      <w:pPr>
        <w:rPr>
          <w:lang w:val="en-US"/>
        </w:rPr>
      </w:pPr>
    </w:p>
    <w:tbl>
      <w:tblPr>
        <w:tblStyle w:val="TableGridLight1"/>
        <w:tblW w:w="0" w:type="auto"/>
        <w:tblLook w:val="04A0" w:firstRow="1" w:lastRow="0" w:firstColumn="1" w:lastColumn="0" w:noHBand="0" w:noVBand="1"/>
      </w:tblPr>
      <w:tblGrid>
        <w:gridCol w:w="1827"/>
        <w:gridCol w:w="694"/>
        <w:gridCol w:w="2851"/>
        <w:gridCol w:w="2889"/>
        <w:gridCol w:w="1367"/>
      </w:tblGrid>
      <w:tr w:rsidR="00F7734F" w:rsidRPr="00410502" w14:paraId="6C43AB83" w14:textId="30C1F8CD" w:rsidTr="00F7734F">
        <w:trPr>
          <w:tblHeader/>
        </w:trPr>
        <w:tc>
          <w:tcPr>
            <w:tcW w:w="0" w:type="auto"/>
            <w:shd w:val="clear" w:color="auto" w:fill="4472C4" w:themeFill="accent1"/>
            <w:vAlign w:val="center"/>
          </w:tcPr>
          <w:p w14:paraId="3D192530" w14:textId="77777777" w:rsidR="00F7734F" w:rsidRPr="003101FF" w:rsidRDefault="00F7734F" w:rsidP="00492A83">
            <w:pPr>
              <w:rPr>
                <w:rFonts w:ascii="Arial" w:hAnsi="Arial" w:cs="Arial"/>
                <w:b/>
                <w:color w:val="F2F2F2" w:themeColor="background1" w:themeShade="F2"/>
                <w:sz w:val="20"/>
                <w:szCs w:val="20"/>
              </w:rPr>
            </w:pPr>
            <w:r w:rsidRPr="003101FF">
              <w:rPr>
                <w:rFonts w:ascii="Arial" w:hAnsi="Arial" w:cs="Arial"/>
                <w:b/>
                <w:bCs/>
                <w:color w:val="F2F2F2" w:themeColor="background1" w:themeShade="F2"/>
                <w:sz w:val="20"/>
                <w:szCs w:val="20"/>
              </w:rPr>
              <w:t>SECTION</w:t>
            </w:r>
          </w:p>
        </w:tc>
        <w:tc>
          <w:tcPr>
            <w:tcW w:w="0" w:type="auto"/>
            <w:shd w:val="clear" w:color="auto" w:fill="4472C4" w:themeFill="accent1"/>
            <w:vAlign w:val="center"/>
          </w:tcPr>
          <w:p w14:paraId="08B47A42" w14:textId="77777777" w:rsidR="00F7734F" w:rsidRPr="003101FF" w:rsidRDefault="00F7734F" w:rsidP="00492A83">
            <w:pPr>
              <w:autoSpaceDE w:val="0"/>
              <w:autoSpaceDN w:val="0"/>
              <w:adjustRightInd w:val="0"/>
              <w:jc w:val="center"/>
              <w:rPr>
                <w:rFonts w:ascii="Arial" w:hAnsi="Arial" w:cs="Arial"/>
                <w:b/>
                <w:color w:val="F2F2F2" w:themeColor="background1" w:themeShade="F2"/>
                <w:sz w:val="20"/>
                <w:szCs w:val="20"/>
              </w:rPr>
            </w:pPr>
            <w:r w:rsidRPr="003101FF">
              <w:rPr>
                <w:rFonts w:ascii="Arial" w:hAnsi="Arial" w:cs="Arial"/>
                <w:b/>
                <w:bCs/>
                <w:color w:val="F2F2F2" w:themeColor="background1" w:themeShade="F2"/>
                <w:sz w:val="20"/>
                <w:szCs w:val="20"/>
              </w:rPr>
              <w:t>ITEM</w:t>
            </w:r>
          </w:p>
        </w:tc>
        <w:tc>
          <w:tcPr>
            <w:tcW w:w="0" w:type="auto"/>
            <w:shd w:val="clear" w:color="auto" w:fill="4472C4" w:themeFill="accent1"/>
            <w:vAlign w:val="center"/>
          </w:tcPr>
          <w:p w14:paraId="0EC2E4F6" w14:textId="77777777" w:rsidR="00F7734F" w:rsidRPr="003101FF" w:rsidRDefault="00F7734F" w:rsidP="00492A83">
            <w:pPr>
              <w:rPr>
                <w:rFonts w:ascii="Arial" w:hAnsi="Arial" w:cs="Arial"/>
                <w:b/>
                <w:color w:val="F2F2F2" w:themeColor="background1" w:themeShade="F2"/>
                <w:sz w:val="20"/>
                <w:szCs w:val="20"/>
              </w:rPr>
            </w:pPr>
            <w:r>
              <w:rPr>
                <w:rFonts w:ascii="Arial" w:hAnsi="Arial" w:cs="Arial"/>
                <w:b/>
                <w:color w:val="F2F2F2" w:themeColor="background1" w:themeShade="F2"/>
                <w:sz w:val="20"/>
                <w:szCs w:val="20"/>
              </w:rPr>
              <w:t>PRISMA-</w:t>
            </w:r>
            <w:proofErr w:type="spellStart"/>
            <w:r>
              <w:rPr>
                <w:rFonts w:ascii="Arial" w:hAnsi="Arial" w:cs="Arial"/>
                <w:b/>
                <w:color w:val="F2F2F2" w:themeColor="background1" w:themeShade="F2"/>
                <w:sz w:val="20"/>
                <w:szCs w:val="20"/>
              </w:rPr>
              <w:t>Sc</w:t>
            </w:r>
            <w:r w:rsidRPr="003101FF">
              <w:rPr>
                <w:rFonts w:ascii="Arial" w:hAnsi="Arial" w:cs="Arial"/>
                <w:b/>
                <w:color w:val="F2F2F2" w:themeColor="background1" w:themeShade="F2"/>
                <w:sz w:val="20"/>
                <w:szCs w:val="20"/>
              </w:rPr>
              <w:t>R</w:t>
            </w:r>
            <w:proofErr w:type="spellEnd"/>
            <w:r w:rsidRPr="003101FF">
              <w:rPr>
                <w:rFonts w:ascii="Arial" w:hAnsi="Arial" w:cs="Arial"/>
                <w:b/>
                <w:color w:val="F2F2F2" w:themeColor="background1" w:themeShade="F2"/>
                <w:sz w:val="20"/>
                <w:szCs w:val="20"/>
              </w:rPr>
              <w:t xml:space="preserve"> CHECKLIST ITEM</w:t>
            </w:r>
          </w:p>
        </w:tc>
        <w:tc>
          <w:tcPr>
            <w:tcW w:w="0" w:type="auto"/>
            <w:shd w:val="clear" w:color="auto" w:fill="4472C4" w:themeFill="accent1"/>
            <w:vAlign w:val="center"/>
          </w:tcPr>
          <w:p w14:paraId="65D66092" w14:textId="15FCCA3D" w:rsidR="00F7734F" w:rsidRPr="003101FF" w:rsidRDefault="00F7734F" w:rsidP="00492A83">
            <w:pPr>
              <w:rPr>
                <w:rFonts w:ascii="Arial" w:hAnsi="Arial" w:cs="Arial"/>
                <w:b/>
                <w:color w:val="F2F2F2" w:themeColor="background1" w:themeShade="F2"/>
                <w:sz w:val="20"/>
                <w:szCs w:val="20"/>
              </w:rPr>
            </w:pPr>
            <w:r>
              <w:rPr>
                <w:rFonts w:ascii="Arial" w:hAnsi="Arial" w:cs="Arial"/>
                <w:b/>
                <w:color w:val="F2F2F2" w:themeColor="background1" w:themeShade="F2"/>
                <w:sz w:val="20"/>
                <w:szCs w:val="20"/>
              </w:rPr>
              <w:t>DESCRIPTION</w:t>
            </w:r>
          </w:p>
        </w:tc>
        <w:tc>
          <w:tcPr>
            <w:tcW w:w="0" w:type="auto"/>
            <w:shd w:val="clear" w:color="auto" w:fill="4472C4" w:themeFill="accent1"/>
          </w:tcPr>
          <w:p w14:paraId="1C728C1E" w14:textId="128C48A4" w:rsidR="00F7734F" w:rsidRPr="003101FF" w:rsidRDefault="00F7734F" w:rsidP="00492A83">
            <w:pPr>
              <w:rPr>
                <w:rFonts w:ascii="Arial" w:hAnsi="Arial" w:cs="Arial"/>
                <w:b/>
                <w:color w:val="F2F2F2" w:themeColor="background1" w:themeShade="F2"/>
                <w:sz w:val="20"/>
                <w:szCs w:val="20"/>
              </w:rPr>
            </w:pPr>
            <w:r w:rsidRPr="003101FF">
              <w:rPr>
                <w:rFonts w:ascii="Arial" w:hAnsi="Arial" w:cs="Arial"/>
                <w:b/>
                <w:color w:val="F2F2F2" w:themeColor="background1" w:themeShade="F2"/>
                <w:sz w:val="20"/>
                <w:szCs w:val="20"/>
              </w:rPr>
              <w:t>REPORTED ON PAGE #</w:t>
            </w:r>
          </w:p>
        </w:tc>
      </w:tr>
      <w:tr w:rsidR="00F7734F" w:rsidRPr="00410502" w14:paraId="54301843" w14:textId="717624DA" w:rsidTr="00F7734F">
        <w:tc>
          <w:tcPr>
            <w:tcW w:w="0" w:type="auto"/>
            <w:gridSpan w:val="4"/>
            <w:shd w:val="clear" w:color="auto" w:fill="D9E2F3" w:themeFill="accent1" w:themeFillTint="33"/>
            <w:vAlign w:val="center"/>
          </w:tcPr>
          <w:p w14:paraId="7B179EB2" w14:textId="77777777" w:rsidR="00F7734F" w:rsidRPr="00410502" w:rsidRDefault="00F7734F" w:rsidP="00492A83">
            <w:pPr>
              <w:rPr>
                <w:rFonts w:ascii="Arial" w:hAnsi="Arial" w:cs="Arial"/>
                <w:b/>
                <w:sz w:val="20"/>
                <w:szCs w:val="20"/>
              </w:rPr>
            </w:pPr>
            <w:r w:rsidRPr="003101FF">
              <w:rPr>
                <w:rFonts w:ascii="Arial" w:hAnsi="Arial" w:cs="Arial"/>
                <w:b/>
                <w:sz w:val="20"/>
                <w:szCs w:val="20"/>
              </w:rPr>
              <w:t>TITLE</w:t>
            </w:r>
          </w:p>
        </w:tc>
        <w:tc>
          <w:tcPr>
            <w:tcW w:w="0" w:type="auto"/>
            <w:shd w:val="clear" w:color="auto" w:fill="D9E2F3" w:themeFill="accent1" w:themeFillTint="33"/>
          </w:tcPr>
          <w:p w14:paraId="5C70A3BF" w14:textId="77777777" w:rsidR="00F7734F" w:rsidRPr="003101FF" w:rsidRDefault="00F7734F" w:rsidP="00492A83">
            <w:pPr>
              <w:rPr>
                <w:rFonts w:ascii="Arial" w:hAnsi="Arial" w:cs="Arial"/>
                <w:b/>
                <w:sz w:val="20"/>
                <w:szCs w:val="20"/>
              </w:rPr>
            </w:pPr>
          </w:p>
        </w:tc>
      </w:tr>
      <w:tr w:rsidR="00F7734F" w:rsidRPr="0078329D" w14:paraId="30001D29" w14:textId="6846CD98" w:rsidTr="00F7734F">
        <w:tc>
          <w:tcPr>
            <w:tcW w:w="0" w:type="auto"/>
            <w:vAlign w:val="center"/>
          </w:tcPr>
          <w:p w14:paraId="541F9715" w14:textId="77777777" w:rsidR="00F7734F" w:rsidRPr="00F348AF" w:rsidRDefault="00F7734F" w:rsidP="00492A83">
            <w:pPr>
              <w:ind w:left="180"/>
              <w:rPr>
                <w:rFonts w:ascii="Arial" w:hAnsi="Arial" w:cs="Arial"/>
                <w:sz w:val="20"/>
                <w:szCs w:val="20"/>
              </w:rPr>
            </w:pPr>
            <w:r w:rsidRPr="00F348AF">
              <w:rPr>
                <w:rFonts w:ascii="Arial" w:hAnsi="Arial" w:cs="Arial"/>
                <w:sz w:val="20"/>
                <w:szCs w:val="20"/>
              </w:rPr>
              <w:t>Title</w:t>
            </w:r>
          </w:p>
        </w:tc>
        <w:tc>
          <w:tcPr>
            <w:tcW w:w="0" w:type="auto"/>
            <w:vAlign w:val="center"/>
          </w:tcPr>
          <w:p w14:paraId="5AF3EB2D" w14:textId="77777777" w:rsidR="00F7734F" w:rsidRPr="00410502" w:rsidRDefault="00F7734F" w:rsidP="00492A83">
            <w:pPr>
              <w:jc w:val="center"/>
              <w:rPr>
                <w:rFonts w:ascii="Arial" w:hAnsi="Arial" w:cs="Arial"/>
                <w:sz w:val="20"/>
                <w:szCs w:val="20"/>
              </w:rPr>
            </w:pPr>
            <w:r w:rsidRPr="00410502">
              <w:rPr>
                <w:rFonts w:ascii="Arial" w:hAnsi="Arial" w:cs="Arial"/>
                <w:sz w:val="20"/>
                <w:szCs w:val="20"/>
              </w:rPr>
              <w:t>1</w:t>
            </w:r>
          </w:p>
        </w:tc>
        <w:tc>
          <w:tcPr>
            <w:tcW w:w="0" w:type="auto"/>
            <w:vAlign w:val="center"/>
          </w:tcPr>
          <w:p w14:paraId="5A92026D" w14:textId="77777777" w:rsidR="00F7734F" w:rsidRPr="00410502" w:rsidRDefault="00F7734F" w:rsidP="00492A83">
            <w:pPr>
              <w:rPr>
                <w:rFonts w:ascii="Arial" w:hAnsi="Arial" w:cs="Arial"/>
                <w:sz w:val="20"/>
                <w:szCs w:val="20"/>
              </w:rPr>
            </w:pPr>
            <w:r w:rsidRPr="00410502">
              <w:rPr>
                <w:rFonts w:ascii="Arial" w:hAnsi="Arial" w:cs="Arial"/>
                <w:sz w:val="20"/>
                <w:szCs w:val="20"/>
              </w:rPr>
              <w:t>Identify the report as a scoping review.</w:t>
            </w:r>
          </w:p>
        </w:tc>
        <w:sdt>
          <w:sdtPr>
            <w:rPr>
              <w:rFonts w:ascii="Arial" w:hAnsi="Arial" w:cs="Arial"/>
              <w:sz w:val="20"/>
              <w:szCs w:val="20"/>
            </w:rPr>
            <w:id w:val="-1886790070"/>
            <w:placeholder>
              <w:docPart w:val="EC11F52E36D54CF3A6BB7CBFF1FEDBF7"/>
            </w:placeholder>
          </w:sdtPr>
          <w:sdtContent>
            <w:tc>
              <w:tcPr>
                <w:tcW w:w="0" w:type="auto"/>
                <w:vAlign w:val="center"/>
              </w:tcPr>
              <w:p w14:paraId="2E73EAB6" w14:textId="37522EEC" w:rsidR="00F7734F" w:rsidRPr="00410502" w:rsidRDefault="00F7734F" w:rsidP="00492A83">
                <w:pPr>
                  <w:rPr>
                    <w:rFonts w:ascii="Arial" w:hAnsi="Arial" w:cs="Arial"/>
                    <w:sz w:val="20"/>
                    <w:szCs w:val="20"/>
                  </w:rPr>
                </w:pPr>
                <w:r>
                  <w:rPr>
                    <w:rFonts w:ascii="Arial" w:hAnsi="Arial" w:cs="Arial"/>
                    <w:sz w:val="20"/>
                    <w:szCs w:val="20"/>
                  </w:rPr>
                  <w:t>The title “</w:t>
                </w:r>
                <w:r w:rsidRPr="00F7734F">
                  <w:rPr>
                    <w:rFonts w:ascii="Arial" w:hAnsi="Arial" w:cs="Arial"/>
                    <w:sz w:val="20"/>
                    <w:szCs w:val="20"/>
                  </w:rPr>
                  <w:t xml:space="preserve">Exploring </w:t>
                </w:r>
                <w:r w:rsidR="00020011">
                  <w:rPr>
                    <w:rFonts w:ascii="Arial" w:hAnsi="Arial" w:cs="Arial"/>
                    <w:sz w:val="20"/>
                    <w:szCs w:val="20"/>
                  </w:rPr>
                  <w:t>Physician</w:t>
                </w:r>
                <w:r w:rsidRPr="00F7734F">
                  <w:rPr>
                    <w:rFonts w:ascii="Arial" w:hAnsi="Arial" w:cs="Arial"/>
                    <w:sz w:val="20"/>
                    <w:szCs w:val="20"/>
                  </w:rPr>
                  <w:t xml:space="preserve"> Engagement in health</w:t>
                </w:r>
                <w:r w:rsidR="00020011">
                  <w:rPr>
                    <w:rFonts w:ascii="Arial" w:hAnsi="Arial" w:cs="Arial"/>
                    <w:sz w:val="20"/>
                    <w:szCs w:val="20"/>
                  </w:rPr>
                  <w:t xml:space="preserve"> </w:t>
                </w:r>
                <w:r w:rsidRPr="00F7734F">
                  <w:rPr>
                    <w:rFonts w:ascii="Arial" w:hAnsi="Arial" w:cs="Arial"/>
                    <w:sz w:val="20"/>
                    <w:szCs w:val="20"/>
                  </w:rPr>
                  <w:t>car</w:t>
                </w:r>
                <w:r w:rsidR="00020011">
                  <w:rPr>
                    <w:rFonts w:ascii="Arial" w:hAnsi="Arial" w:cs="Arial"/>
                    <w:sz w:val="20"/>
                    <w:szCs w:val="20"/>
                  </w:rPr>
                  <w:t xml:space="preserve">e organizations: </w:t>
                </w:r>
                <w:r w:rsidRPr="00F7734F">
                  <w:rPr>
                    <w:rFonts w:ascii="Arial" w:hAnsi="Arial" w:cs="Arial"/>
                    <w:sz w:val="20"/>
                    <w:szCs w:val="20"/>
                  </w:rPr>
                  <w:t>a scoping review</w:t>
                </w:r>
                <w:r>
                  <w:rPr>
                    <w:rFonts w:ascii="Arial" w:hAnsi="Arial" w:cs="Arial"/>
                    <w:sz w:val="20"/>
                    <w:szCs w:val="20"/>
                  </w:rPr>
                  <w:t>” clearly identifies the study as a “scoping review”.</w:t>
                </w:r>
              </w:p>
            </w:tc>
          </w:sdtContent>
        </w:sdt>
        <w:tc>
          <w:tcPr>
            <w:tcW w:w="0" w:type="auto"/>
          </w:tcPr>
          <w:p w14:paraId="7F4A400B" w14:textId="2558C144" w:rsidR="00F7734F" w:rsidRDefault="00F7734F" w:rsidP="00492A83">
            <w:pPr>
              <w:rPr>
                <w:rFonts w:ascii="Arial" w:hAnsi="Arial" w:cs="Arial"/>
                <w:sz w:val="20"/>
                <w:szCs w:val="20"/>
              </w:rPr>
            </w:pPr>
            <w:r>
              <w:rPr>
                <w:rFonts w:ascii="Arial" w:hAnsi="Arial" w:cs="Arial"/>
                <w:sz w:val="20"/>
                <w:szCs w:val="20"/>
              </w:rPr>
              <w:t>1</w:t>
            </w:r>
          </w:p>
        </w:tc>
      </w:tr>
      <w:tr w:rsidR="00F7734F" w:rsidRPr="00410502" w14:paraId="2C319E3C" w14:textId="5E87E18D" w:rsidTr="00F7734F">
        <w:tc>
          <w:tcPr>
            <w:tcW w:w="0" w:type="auto"/>
            <w:gridSpan w:val="4"/>
            <w:shd w:val="clear" w:color="auto" w:fill="D9E2F3" w:themeFill="accent1" w:themeFillTint="33"/>
            <w:vAlign w:val="center"/>
          </w:tcPr>
          <w:p w14:paraId="0F6B8DF5" w14:textId="77777777" w:rsidR="00F7734F" w:rsidRPr="00410502" w:rsidRDefault="00F7734F" w:rsidP="00492A83">
            <w:pPr>
              <w:rPr>
                <w:rFonts w:ascii="Arial" w:hAnsi="Arial" w:cs="Arial"/>
                <w:b/>
                <w:sz w:val="20"/>
                <w:szCs w:val="20"/>
              </w:rPr>
            </w:pPr>
            <w:r w:rsidRPr="00410502">
              <w:rPr>
                <w:rFonts w:ascii="Arial" w:hAnsi="Arial" w:cs="Arial"/>
                <w:b/>
                <w:sz w:val="20"/>
                <w:szCs w:val="20"/>
              </w:rPr>
              <w:t>ABSTRACT</w:t>
            </w:r>
          </w:p>
        </w:tc>
        <w:tc>
          <w:tcPr>
            <w:tcW w:w="0" w:type="auto"/>
            <w:shd w:val="clear" w:color="auto" w:fill="D9E2F3" w:themeFill="accent1" w:themeFillTint="33"/>
          </w:tcPr>
          <w:p w14:paraId="1DE4CC4B" w14:textId="77777777" w:rsidR="00F7734F" w:rsidRPr="00410502" w:rsidRDefault="00F7734F" w:rsidP="00492A83">
            <w:pPr>
              <w:rPr>
                <w:rFonts w:ascii="Arial" w:hAnsi="Arial" w:cs="Arial"/>
                <w:b/>
                <w:sz w:val="20"/>
                <w:szCs w:val="20"/>
              </w:rPr>
            </w:pPr>
          </w:p>
        </w:tc>
      </w:tr>
      <w:tr w:rsidR="00F7734F" w:rsidRPr="0078329D" w14:paraId="4802566D" w14:textId="6D7E2C90" w:rsidTr="00F7734F">
        <w:tc>
          <w:tcPr>
            <w:tcW w:w="0" w:type="auto"/>
            <w:vAlign w:val="center"/>
          </w:tcPr>
          <w:p w14:paraId="06904069" w14:textId="77777777" w:rsidR="00F7734F" w:rsidRPr="00410502" w:rsidRDefault="00F7734F" w:rsidP="00492A83">
            <w:pPr>
              <w:ind w:left="180"/>
              <w:rPr>
                <w:rFonts w:ascii="Arial" w:hAnsi="Arial" w:cs="Arial"/>
                <w:sz w:val="20"/>
                <w:szCs w:val="20"/>
              </w:rPr>
            </w:pPr>
            <w:r w:rsidRPr="00410502">
              <w:rPr>
                <w:rFonts w:ascii="Arial" w:hAnsi="Arial" w:cs="Arial"/>
                <w:sz w:val="20"/>
                <w:szCs w:val="20"/>
              </w:rPr>
              <w:t>Structured summary</w:t>
            </w:r>
          </w:p>
        </w:tc>
        <w:tc>
          <w:tcPr>
            <w:tcW w:w="0" w:type="auto"/>
            <w:vAlign w:val="center"/>
          </w:tcPr>
          <w:p w14:paraId="6703C319" w14:textId="77777777" w:rsidR="00F7734F" w:rsidRPr="00410502" w:rsidRDefault="00F7734F" w:rsidP="00492A83">
            <w:pPr>
              <w:jc w:val="center"/>
              <w:rPr>
                <w:rFonts w:ascii="Arial" w:hAnsi="Arial" w:cs="Arial"/>
                <w:sz w:val="20"/>
                <w:szCs w:val="20"/>
              </w:rPr>
            </w:pPr>
            <w:r w:rsidRPr="00410502">
              <w:rPr>
                <w:rFonts w:ascii="Arial" w:hAnsi="Arial" w:cs="Arial"/>
                <w:sz w:val="20"/>
                <w:szCs w:val="20"/>
              </w:rPr>
              <w:t>2</w:t>
            </w:r>
          </w:p>
        </w:tc>
        <w:tc>
          <w:tcPr>
            <w:tcW w:w="0" w:type="auto"/>
            <w:vAlign w:val="center"/>
          </w:tcPr>
          <w:p w14:paraId="166096D0" w14:textId="77777777" w:rsidR="00F7734F" w:rsidRPr="00410502" w:rsidRDefault="00F7734F" w:rsidP="00492A83">
            <w:pPr>
              <w:rPr>
                <w:rFonts w:ascii="Arial" w:hAnsi="Arial" w:cs="Arial"/>
                <w:sz w:val="20"/>
                <w:szCs w:val="20"/>
              </w:rPr>
            </w:pPr>
            <w:r w:rsidRPr="00410502">
              <w:rPr>
                <w:rFonts w:ascii="Arial" w:hAnsi="Arial" w:cs="Arial"/>
                <w:sz w:val="20"/>
                <w:szCs w:val="20"/>
              </w:rPr>
              <w:t>Provide a structured summary</w:t>
            </w:r>
            <w:r>
              <w:rPr>
                <w:rFonts w:ascii="Arial" w:hAnsi="Arial" w:cs="Arial"/>
                <w:sz w:val="20"/>
                <w:szCs w:val="20"/>
              </w:rPr>
              <w:t xml:space="preserve"> that</w:t>
            </w:r>
            <w:r w:rsidRPr="00410502">
              <w:rPr>
                <w:rFonts w:ascii="Arial" w:hAnsi="Arial" w:cs="Arial"/>
                <w:sz w:val="20"/>
                <w:szCs w:val="20"/>
              </w:rPr>
              <w:t xml:space="preserve"> includ</w:t>
            </w:r>
            <w:r>
              <w:rPr>
                <w:rFonts w:ascii="Arial" w:hAnsi="Arial" w:cs="Arial"/>
                <w:sz w:val="20"/>
                <w:szCs w:val="20"/>
              </w:rPr>
              <w:t>es</w:t>
            </w:r>
            <w:r w:rsidRPr="00410502">
              <w:rPr>
                <w:rFonts w:ascii="Arial" w:hAnsi="Arial" w:cs="Arial"/>
                <w:sz w:val="20"/>
                <w:szCs w:val="20"/>
              </w:rPr>
              <w:t xml:space="preserve"> </w:t>
            </w:r>
            <w:r>
              <w:rPr>
                <w:rFonts w:ascii="Arial" w:hAnsi="Arial" w:cs="Arial"/>
                <w:sz w:val="20"/>
                <w:szCs w:val="20"/>
              </w:rPr>
              <w:t>(</w:t>
            </w:r>
            <w:r w:rsidRPr="00410502">
              <w:rPr>
                <w:rFonts w:ascii="Arial" w:hAnsi="Arial" w:cs="Arial"/>
                <w:sz w:val="20"/>
                <w:szCs w:val="20"/>
              </w:rPr>
              <w:t>as applicable</w:t>
            </w:r>
            <w:r>
              <w:rPr>
                <w:rFonts w:ascii="Arial" w:hAnsi="Arial" w:cs="Arial"/>
                <w:sz w:val="20"/>
                <w:szCs w:val="20"/>
              </w:rPr>
              <w:t>):</w:t>
            </w:r>
            <w:r w:rsidRPr="00410502">
              <w:rPr>
                <w:rFonts w:ascii="Arial" w:hAnsi="Arial" w:cs="Arial"/>
                <w:sz w:val="20"/>
                <w:szCs w:val="20"/>
              </w:rPr>
              <w:t xml:space="preserve"> background, objectives, eligibility criteria, sources of evidence, charting methods, results, and conclusions that relate to the review questions and objectives.</w:t>
            </w:r>
          </w:p>
        </w:tc>
        <w:tc>
          <w:tcPr>
            <w:tcW w:w="0" w:type="auto"/>
            <w:vAlign w:val="center"/>
          </w:tcPr>
          <w:p w14:paraId="12865F4A" w14:textId="2D93E048" w:rsidR="00F7734F" w:rsidRPr="00410502" w:rsidRDefault="00FB2054" w:rsidP="00492A83">
            <w:pPr>
              <w:rPr>
                <w:rFonts w:ascii="Arial" w:hAnsi="Arial" w:cs="Arial"/>
                <w:sz w:val="20"/>
                <w:szCs w:val="20"/>
              </w:rPr>
            </w:pPr>
            <w:r>
              <w:rPr>
                <w:rFonts w:ascii="Arial" w:hAnsi="Arial" w:cs="Arial"/>
                <w:sz w:val="20"/>
                <w:szCs w:val="20"/>
              </w:rPr>
              <w:t>T</w:t>
            </w:r>
            <w:r w:rsidR="00F7734F">
              <w:rPr>
                <w:rFonts w:ascii="Arial" w:hAnsi="Arial" w:cs="Arial"/>
                <w:sz w:val="20"/>
                <w:szCs w:val="20"/>
              </w:rPr>
              <w:t xml:space="preserve">he abstract is </w:t>
            </w:r>
            <w:proofErr w:type="gramStart"/>
            <w:r w:rsidR="00F7734F">
              <w:rPr>
                <w:rFonts w:ascii="Arial" w:hAnsi="Arial" w:cs="Arial"/>
                <w:sz w:val="20"/>
                <w:szCs w:val="20"/>
              </w:rPr>
              <w:t>structured</w:t>
            </w:r>
            <w:proofErr w:type="gramEnd"/>
            <w:r>
              <w:rPr>
                <w:rFonts w:ascii="Arial" w:hAnsi="Arial" w:cs="Arial"/>
                <w:sz w:val="20"/>
                <w:szCs w:val="20"/>
              </w:rPr>
              <w:t xml:space="preserve"> and </w:t>
            </w:r>
            <w:r w:rsidR="00F7734F">
              <w:rPr>
                <w:rFonts w:ascii="Arial" w:hAnsi="Arial" w:cs="Arial"/>
                <w:sz w:val="20"/>
                <w:szCs w:val="20"/>
              </w:rPr>
              <w:t xml:space="preserve">it includes detailed information on the study background, objectives, methods, </w:t>
            </w:r>
            <w:r w:rsidR="00020011">
              <w:rPr>
                <w:rFonts w:ascii="Arial" w:hAnsi="Arial" w:cs="Arial"/>
                <w:sz w:val="20"/>
                <w:szCs w:val="20"/>
              </w:rPr>
              <w:t>results</w:t>
            </w:r>
            <w:r w:rsidR="00F7734F">
              <w:rPr>
                <w:rFonts w:ascii="Arial" w:hAnsi="Arial" w:cs="Arial"/>
                <w:sz w:val="20"/>
                <w:szCs w:val="20"/>
              </w:rPr>
              <w:t xml:space="preserve">, </w:t>
            </w:r>
            <w:r w:rsidR="00020011">
              <w:rPr>
                <w:rFonts w:ascii="Arial" w:hAnsi="Arial" w:cs="Arial"/>
                <w:sz w:val="20"/>
                <w:szCs w:val="20"/>
              </w:rPr>
              <w:t xml:space="preserve">discussion, </w:t>
            </w:r>
            <w:r w:rsidR="00F7734F">
              <w:rPr>
                <w:rFonts w:ascii="Arial" w:hAnsi="Arial" w:cs="Arial"/>
                <w:sz w:val="20"/>
                <w:szCs w:val="20"/>
              </w:rPr>
              <w:t xml:space="preserve">and </w:t>
            </w:r>
            <w:r w:rsidR="00020011">
              <w:rPr>
                <w:rFonts w:ascii="Arial" w:hAnsi="Arial" w:cs="Arial"/>
                <w:sz w:val="20"/>
                <w:szCs w:val="20"/>
              </w:rPr>
              <w:t>conclusions</w:t>
            </w:r>
            <w:r w:rsidR="00F7734F">
              <w:rPr>
                <w:rFonts w:ascii="Arial" w:hAnsi="Arial" w:cs="Arial"/>
                <w:sz w:val="20"/>
                <w:szCs w:val="20"/>
              </w:rPr>
              <w:t xml:space="preserve"> </w:t>
            </w:r>
          </w:p>
        </w:tc>
        <w:tc>
          <w:tcPr>
            <w:tcW w:w="0" w:type="auto"/>
          </w:tcPr>
          <w:p w14:paraId="1C808FEB" w14:textId="107AFA46" w:rsidR="00F7734F" w:rsidRDefault="00F7734F" w:rsidP="00492A83">
            <w:pPr>
              <w:rPr>
                <w:rFonts w:ascii="Arial" w:hAnsi="Arial" w:cs="Arial"/>
                <w:sz w:val="20"/>
                <w:szCs w:val="20"/>
              </w:rPr>
            </w:pPr>
            <w:r>
              <w:rPr>
                <w:rFonts w:ascii="Arial" w:hAnsi="Arial" w:cs="Arial"/>
                <w:sz w:val="20"/>
                <w:szCs w:val="20"/>
              </w:rPr>
              <w:t>1</w:t>
            </w:r>
          </w:p>
        </w:tc>
      </w:tr>
      <w:tr w:rsidR="00F7734F" w:rsidRPr="00410502" w14:paraId="35AC42E1" w14:textId="0B1DEABD" w:rsidTr="00F7734F">
        <w:tc>
          <w:tcPr>
            <w:tcW w:w="0" w:type="auto"/>
            <w:gridSpan w:val="4"/>
            <w:shd w:val="clear" w:color="auto" w:fill="D9E2F3" w:themeFill="accent1" w:themeFillTint="33"/>
            <w:vAlign w:val="center"/>
          </w:tcPr>
          <w:p w14:paraId="1CBA6473" w14:textId="77777777" w:rsidR="00F7734F" w:rsidRPr="00410502" w:rsidRDefault="00F7734F" w:rsidP="00492A83">
            <w:pPr>
              <w:tabs>
                <w:tab w:val="left" w:pos="1774"/>
              </w:tabs>
              <w:rPr>
                <w:rFonts w:ascii="Arial" w:hAnsi="Arial" w:cs="Arial"/>
                <w:b/>
                <w:sz w:val="20"/>
                <w:szCs w:val="20"/>
              </w:rPr>
            </w:pPr>
            <w:r w:rsidRPr="00410502">
              <w:rPr>
                <w:rFonts w:ascii="Arial" w:hAnsi="Arial" w:cs="Arial"/>
                <w:b/>
                <w:sz w:val="20"/>
                <w:szCs w:val="20"/>
              </w:rPr>
              <w:t>INTRODUCTION</w:t>
            </w:r>
          </w:p>
        </w:tc>
        <w:tc>
          <w:tcPr>
            <w:tcW w:w="0" w:type="auto"/>
            <w:shd w:val="clear" w:color="auto" w:fill="D9E2F3" w:themeFill="accent1" w:themeFillTint="33"/>
          </w:tcPr>
          <w:p w14:paraId="15C30943" w14:textId="77777777" w:rsidR="00F7734F" w:rsidRPr="00410502" w:rsidRDefault="00F7734F" w:rsidP="00492A83">
            <w:pPr>
              <w:tabs>
                <w:tab w:val="left" w:pos="1774"/>
              </w:tabs>
              <w:rPr>
                <w:rFonts w:ascii="Arial" w:hAnsi="Arial" w:cs="Arial"/>
                <w:b/>
                <w:sz w:val="20"/>
                <w:szCs w:val="20"/>
              </w:rPr>
            </w:pPr>
          </w:p>
        </w:tc>
      </w:tr>
      <w:tr w:rsidR="00F7734F" w:rsidRPr="0078329D" w14:paraId="5C6B8584" w14:textId="76471672" w:rsidTr="00F7734F">
        <w:trPr>
          <w:trHeight w:val="530"/>
        </w:trPr>
        <w:tc>
          <w:tcPr>
            <w:tcW w:w="0" w:type="auto"/>
            <w:vAlign w:val="center"/>
          </w:tcPr>
          <w:p w14:paraId="2C8E86EF" w14:textId="77777777" w:rsidR="00F7734F" w:rsidRPr="00410502" w:rsidRDefault="00F7734F" w:rsidP="00492A83">
            <w:pPr>
              <w:ind w:left="180"/>
              <w:rPr>
                <w:rFonts w:ascii="Arial" w:hAnsi="Arial" w:cs="Arial"/>
                <w:sz w:val="20"/>
                <w:szCs w:val="20"/>
              </w:rPr>
            </w:pPr>
            <w:r w:rsidRPr="00410502">
              <w:rPr>
                <w:rFonts w:ascii="Arial" w:hAnsi="Arial" w:cs="Arial"/>
                <w:sz w:val="20"/>
                <w:szCs w:val="20"/>
              </w:rPr>
              <w:t>Rationale</w:t>
            </w:r>
          </w:p>
        </w:tc>
        <w:tc>
          <w:tcPr>
            <w:tcW w:w="0" w:type="auto"/>
            <w:vAlign w:val="center"/>
          </w:tcPr>
          <w:p w14:paraId="72DB4674" w14:textId="77777777" w:rsidR="00F7734F" w:rsidRPr="00410502" w:rsidRDefault="00F7734F" w:rsidP="00492A83">
            <w:pPr>
              <w:jc w:val="center"/>
              <w:rPr>
                <w:rFonts w:ascii="Arial" w:hAnsi="Arial" w:cs="Arial"/>
                <w:sz w:val="20"/>
                <w:szCs w:val="20"/>
              </w:rPr>
            </w:pPr>
            <w:r w:rsidRPr="00410502">
              <w:rPr>
                <w:rFonts w:ascii="Arial" w:hAnsi="Arial" w:cs="Arial"/>
                <w:sz w:val="20"/>
                <w:szCs w:val="20"/>
              </w:rPr>
              <w:t>3</w:t>
            </w:r>
          </w:p>
        </w:tc>
        <w:tc>
          <w:tcPr>
            <w:tcW w:w="0" w:type="auto"/>
            <w:vAlign w:val="center"/>
          </w:tcPr>
          <w:p w14:paraId="612AC2DB" w14:textId="77777777" w:rsidR="00F7734F" w:rsidRPr="00410502" w:rsidRDefault="00F7734F" w:rsidP="00492A83">
            <w:pPr>
              <w:rPr>
                <w:rFonts w:ascii="Arial" w:hAnsi="Arial" w:cs="Arial"/>
                <w:sz w:val="20"/>
                <w:szCs w:val="20"/>
              </w:rPr>
            </w:pPr>
            <w:r w:rsidRPr="00410502">
              <w:rPr>
                <w:rFonts w:ascii="Arial" w:hAnsi="Arial" w:cs="Arial"/>
                <w:sz w:val="20"/>
                <w:szCs w:val="20"/>
              </w:rPr>
              <w:t>Describe the rationale for the review in the context of what is already known. Explain why the review questions/objectives lend themselves to a scoping review approach.</w:t>
            </w:r>
          </w:p>
        </w:tc>
        <w:sdt>
          <w:sdtPr>
            <w:rPr>
              <w:rFonts w:ascii="Arial" w:hAnsi="Arial" w:cs="Arial"/>
              <w:sz w:val="20"/>
              <w:szCs w:val="20"/>
            </w:rPr>
            <w:id w:val="56057269"/>
            <w:placeholder>
              <w:docPart w:val="EC11F52E36D54CF3A6BB7CBFF1FEDBF7"/>
            </w:placeholder>
          </w:sdtPr>
          <w:sdtContent>
            <w:tc>
              <w:tcPr>
                <w:tcW w:w="0" w:type="auto"/>
                <w:vAlign w:val="center"/>
              </w:tcPr>
              <w:p w14:paraId="0A4261A4" w14:textId="052CC8D8" w:rsidR="00020011" w:rsidRDefault="000E755E" w:rsidP="00492A83">
                <w:pPr>
                  <w:rPr>
                    <w:rFonts w:ascii="Arial" w:hAnsi="Arial" w:cs="Arial"/>
                    <w:sz w:val="20"/>
                    <w:szCs w:val="20"/>
                  </w:rPr>
                </w:pPr>
                <w:r>
                  <w:rPr>
                    <w:rFonts w:ascii="Arial" w:hAnsi="Arial" w:cs="Arial"/>
                    <w:sz w:val="20"/>
                    <w:szCs w:val="20"/>
                  </w:rPr>
                  <w:t>Sections 1 of the manuscript deliver</w:t>
                </w:r>
                <w:r w:rsidR="00192947">
                  <w:rPr>
                    <w:rFonts w:ascii="Arial" w:hAnsi="Arial" w:cs="Arial"/>
                    <w:sz w:val="20"/>
                    <w:szCs w:val="20"/>
                  </w:rPr>
                  <w:t>s the background against which this study was conceived</w:t>
                </w:r>
                <w:r w:rsidR="00020011">
                  <w:rPr>
                    <w:rFonts w:ascii="Arial" w:hAnsi="Arial" w:cs="Arial"/>
                    <w:sz w:val="20"/>
                    <w:szCs w:val="20"/>
                  </w:rPr>
                  <w:t>, contextualizes the main study topic (clinical engagement),</w:t>
                </w:r>
                <w:r w:rsidR="00192947">
                  <w:rPr>
                    <w:rFonts w:ascii="Arial" w:hAnsi="Arial" w:cs="Arial"/>
                    <w:sz w:val="20"/>
                    <w:szCs w:val="20"/>
                  </w:rPr>
                  <w:t xml:space="preserve"> and spots the research focus. The combination enabled us to clearly argue the rationale of our literature review.</w:t>
                </w:r>
              </w:p>
              <w:p w14:paraId="408228FF" w14:textId="1D1002A6" w:rsidR="00F7734F" w:rsidRPr="00410502" w:rsidRDefault="00F7734F" w:rsidP="00492A83">
                <w:pPr>
                  <w:rPr>
                    <w:rFonts w:ascii="Arial" w:hAnsi="Arial" w:cs="Arial"/>
                    <w:sz w:val="20"/>
                    <w:szCs w:val="20"/>
                  </w:rPr>
                </w:pPr>
              </w:p>
            </w:tc>
          </w:sdtContent>
        </w:sdt>
        <w:tc>
          <w:tcPr>
            <w:tcW w:w="0" w:type="auto"/>
          </w:tcPr>
          <w:p w14:paraId="2034FBB7" w14:textId="7F414E81" w:rsidR="00F7734F" w:rsidRDefault="00020011" w:rsidP="00492A83">
            <w:pPr>
              <w:rPr>
                <w:rFonts w:ascii="Arial" w:hAnsi="Arial" w:cs="Arial"/>
                <w:sz w:val="20"/>
                <w:szCs w:val="20"/>
              </w:rPr>
            </w:pPr>
            <w:r>
              <w:rPr>
                <w:rFonts w:ascii="Arial" w:hAnsi="Arial" w:cs="Arial"/>
                <w:sz w:val="20"/>
                <w:szCs w:val="20"/>
              </w:rPr>
              <w:t>3</w:t>
            </w:r>
            <w:r w:rsidR="000E755E">
              <w:rPr>
                <w:rFonts w:ascii="Arial" w:hAnsi="Arial" w:cs="Arial"/>
                <w:sz w:val="20"/>
                <w:szCs w:val="20"/>
              </w:rPr>
              <w:t>/</w:t>
            </w:r>
            <w:r>
              <w:rPr>
                <w:rFonts w:ascii="Arial" w:hAnsi="Arial" w:cs="Arial"/>
                <w:sz w:val="20"/>
                <w:szCs w:val="20"/>
              </w:rPr>
              <w:t>4</w:t>
            </w:r>
          </w:p>
        </w:tc>
      </w:tr>
      <w:tr w:rsidR="00F7734F" w:rsidRPr="0078329D" w14:paraId="00D0767F" w14:textId="2BA96F54" w:rsidTr="00F7734F">
        <w:trPr>
          <w:trHeight w:val="800"/>
        </w:trPr>
        <w:tc>
          <w:tcPr>
            <w:tcW w:w="0" w:type="auto"/>
            <w:vAlign w:val="center"/>
          </w:tcPr>
          <w:p w14:paraId="23EE12B7" w14:textId="77777777" w:rsidR="00F7734F" w:rsidRPr="00410502" w:rsidRDefault="00F7734F" w:rsidP="00492A83">
            <w:pPr>
              <w:ind w:left="180"/>
              <w:rPr>
                <w:rFonts w:ascii="Arial" w:hAnsi="Arial" w:cs="Arial"/>
                <w:sz w:val="20"/>
                <w:szCs w:val="20"/>
              </w:rPr>
            </w:pPr>
            <w:r w:rsidRPr="00410502">
              <w:rPr>
                <w:rFonts w:ascii="Arial" w:hAnsi="Arial" w:cs="Arial"/>
                <w:sz w:val="20"/>
                <w:szCs w:val="20"/>
              </w:rPr>
              <w:t>Objectives</w:t>
            </w:r>
          </w:p>
        </w:tc>
        <w:tc>
          <w:tcPr>
            <w:tcW w:w="0" w:type="auto"/>
            <w:vAlign w:val="center"/>
          </w:tcPr>
          <w:p w14:paraId="7F50B052" w14:textId="77777777" w:rsidR="00F7734F" w:rsidRPr="00410502" w:rsidRDefault="00F7734F" w:rsidP="00492A83">
            <w:pPr>
              <w:jc w:val="center"/>
              <w:rPr>
                <w:rFonts w:ascii="Arial" w:hAnsi="Arial" w:cs="Arial"/>
                <w:sz w:val="20"/>
                <w:szCs w:val="20"/>
              </w:rPr>
            </w:pPr>
            <w:r w:rsidRPr="00410502">
              <w:rPr>
                <w:rFonts w:ascii="Arial" w:hAnsi="Arial" w:cs="Arial"/>
                <w:sz w:val="20"/>
                <w:szCs w:val="20"/>
              </w:rPr>
              <w:t>4</w:t>
            </w:r>
          </w:p>
        </w:tc>
        <w:tc>
          <w:tcPr>
            <w:tcW w:w="0" w:type="auto"/>
            <w:vAlign w:val="center"/>
          </w:tcPr>
          <w:p w14:paraId="558942AF" w14:textId="77777777" w:rsidR="00F7734F" w:rsidRPr="00410502" w:rsidRDefault="00F7734F" w:rsidP="00492A83">
            <w:pPr>
              <w:rPr>
                <w:rFonts w:ascii="Arial" w:hAnsi="Arial" w:cs="Arial"/>
                <w:sz w:val="20"/>
                <w:szCs w:val="20"/>
              </w:rPr>
            </w:pPr>
            <w:r w:rsidRPr="00410502">
              <w:rPr>
                <w:rFonts w:ascii="Arial" w:hAnsi="Arial" w:cs="Arial"/>
                <w:sz w:val="20"/>
                <w:szCs w:val="20"/>
              </w:rPr>
              <w:t>Provide an explicit statement of the questions and objectives being addressed with reference to their key elements (e.g., population or participants, concepts, and context) or other relevant key elements used to conceptualize the review questions and/or objectives.</w:t>
            </w:r>
          </w:p>
        </w:tc>
        <w:sdt>
          <w:sdtPr>
            <w:rPr>
              <w:rFonts w:ascii="Arial" w:hAnsi="Arial" w:cs="Arial"/>
              <w:sz w:val="20"/>
              <w:szCs w:val="20"/>
            </w:rPr>
            <w:id w:val="-1797599034"/>
            <w:placeholder>
              <w:docPart w:val="EC11F52E36D54CF3A6BB7CBFF1FEDBF7"/>
            </w:placeholder>
          </w:sdtPr>
          <w:sdtContent>
            <w:tc>
              <w:tcPr>
                <w:tcW w:w="0" w:type="auto"/>
                <w:vAlign w:val="center"/>
              </w:tcPr>
              <w:p w14:paraId="2B6B6519" w14:textId="77777777" w:rsidR="00020011" w:rsidRDefault="000E755E" w:rsidP="00020011">
                <w:pPr>
                  <w:rPr>
                    <w:rFonts w:ascii="Arial" w:hAnsi="Arial" w:cs="Arial"/>
                    <w:sz w:val="20"/>
                    <w:szCs w:val="20"/>
                  </w:rPr>
                </w:pPr>
                <w:r>
                  <w:rPr>
                    <w:rFonts w:ascii="Arial" w:hAnsi="Arial" w:cs="Arial"/>
                    <w:sz w:val="20"/>
                    <w:szCs w:val="20"/>
                  </w:rPr>
                  <w:t xml:space="preserve">The research questions are carefully spotted in Section </w:t>
                </w:r>
                <w:r w:rsidR="00473E4B">
                  <w:rPr>
                    <w:rFonts w:ascii="Arial" w:hAnsi="Arial" w:cs="Arial"/>
                    <w:sz w:val="20"/>
                    <w:szCs w:val="20"/>
                  </w:rPr>
                  <w:t>2</w:t>
                </w:r>
                <w:r>
                  <w:rPr>
                    <w:rFonts w:ascii="Arial" w:hAnsi="Arial" w:cs="Arial"/>
                    <w:sz w:val="20"/>
                    <w:szCs w:val="20"/>
                  </w:rPr>
                  <w:t xml:space="preserve"> “Study aims”. </w:t>
                </w:r>
                <w:proofErr w:type="gramStart"/>
                <w:r w:rsidRPr="00020011">
                  <w:rPr>
                    <w:rFonts w:ascii="Arial" w:hAnsi="Arial" w:cs="Arial"/>
                    <w:sz w:val="20"/>
                    <w:szCs w:val="20"/>
                  </w:rPr>
                  <w:t>In particular, our</w:t>
                </w:r>
                <w:proofErr w:type="gramEnd"/>
                <w:r w:rsidRPr="00020011">
                  <w:rPr>
                    <w:rFonts w:ascii="Arial" w:hAnsi="Arial" w:cs="Arial"/>
                    <w:sz w:val="20"/>
                    <w:szCs w:val="20"/>
                  </w:rPr>
                  <w:t xml:space="preserve"> review addressed the following questions: </w:t>
                </w:r>
              </w:p>
              <w:p w14:paraId="202635A6" w14:textId="4598DA68" w:rsidR="00020011" w:rsidRPr="00020011" w:rsidRDefault="00020011" w:rsidP="00020011">
                <w:pPr>
                  <w:spacing w:after="0" w:line="240" w:lineRule="auto"/>
                  <w:rPr>
                    <w:rFonts w:ascii="Arial" w:hAnsi="Arial" w:cs="Arial"/>
                    <w:sz w:val="20"/>
                    <w:szCs w:val="20"/>
                    <w:lang w:val="en-US"/>
                  </w:rPr>
                </w:pPr>
                <w:r w:rsidRPr="00020011">
                  <w:rPr>
                    <w:rFonts w:ascii="Arial" w:hAnsi="Arial" w:cs="Arial"/>
                    <w:sz w:val="20"/>
                    <w:szCs w:val="20"/>
                    <w:lang w:val="en-US"/>
                  </w:rPr>
                  <w:t>a)</w:t>
                </w:r>
                <w:r>
                  <w:rPr>
                    <w:rFonts w:ascii="Arial" w:hAnsi="Arial" w:cs="Arial"/>
                    <w:sz w:val="20"/>
                    <w:szCs w:val="20"/>
                    <w:lang w:val="en-US"/>
                  </w:rPr>
                  <w:t xml:space="preserve"> </w:t>
                </w:r>
                <w:r w:rsidRPr="00020011">
                  <w:rPr>
                    <w:rFonts w:ascii="Arial" w:hAnsi="Arial" w:cs="Arial"/>
                    <w:sz w:val="20"/>
                    <w:szCs w:val="20"/>
                    <w:lang w:val="en-US"/>
                  </w:rPr>
                  <w:t>How is the concept of physician engagement defined?</w:t>
                </w:r>
              </w:p>
              <w:p w14:paraId="74E4E4E3" w14:textId="54076839" w:rsidR="00020011" w:rsidRPr="00020011" w:rsidRDefault="00020011" w:rsidP="00020011">
                <w:pPr>
                  <w:spacing w:after="0" w:line="240" w:lineRule="auto"/>
                  <w:rPr>
                    <w:rFonts w:ascii="Arial" w:hAnsi="Arial" w:cs="Arial"/>
                    <w:sz w:val="20"/>
                    <w:szCs w:val="20"/>
                    <w:lang w:val="en-US"/>
                  </w:rPr>
                </w:pPr>
                <w:r w:rsidRPr="00020011">
                  <w:rPr>
                    <w:rFonts w:ascii="Arial" w:hAnsi="Arial" w:cs="Arial"/>
                    <w:sz w:val="20"/>
                    <w:szCs w:val="20"/>
                    <w:lang w:val="en-US"/>
                  </w:rPr>
                  <w:t>b)</w:t>
                </w:r>
                <w:r>
                  <w:rPr>
                    <w:rFonts w:ascii="Arial" w:hAnsi="Arial" w:cs="Arial"/>
                    <w:sz w:val="20"/>
                    <w:szCs w:val="20"/>
                    <w:lang w:val="en-US"/>
                  </w:rPr>
                  <w:t xml:space="preserve"> </w:t>
                </w:r>
                <w:r w:rsidRPr="00020011">
                  <w:rPr>
                    <w:rFonts w:ascii="Arial" w:hAnsi="Arial" w:cs="Arial"/>
                    <w:sz w:val="20"/>
                    <w:szCs w:val="20"/>
                    <w:lang w:val="en-US"/>
                  </w:rPr>
                  <w:t>What do we know about the factors that can promote or impede it?</w:t>
                </w:r>
              </w:p>
              <w:p w14:paraId="0C2DD287" w14:textId="23782977" w:rsidR="00020011" w:rsidRPr="00020011" w:rsidRDefault="00020011" w:rsidP="00020011">
                <w:pPr>
                  <w:spacing w:after="0" w:line="240" w:lineRule="auto"/>
                  <w:rPr>
                    <w:rFonts w:ascii="Arial" w:hAnsi="Arial" w:cs="Arial"/>
                    <w:sz w:val="20"/>
                    <w:szCs w:val="20"/>
                    <w:lang w:val="en-US"/>
                  </w:rPr>
                </w:pPr>
                <w:r w:rsidRPr="00020011">
                  <w:rPr>
                    <w:rFonts w:ascii="Arial" w:hAnsi="Arial" w:cs="Arial"/>
                    <w:sz w:val="20"/>
                    <w:szCs w:val="20"/>
                    <w:lang w:val="en-US"/>
                  </w:rPr>
                  <w:t>c)</w:t>
                </w:r>
                <w:r>
                  <w:rPr>
                    <w:rFonts w:ascii="Arial" w:hAnsi="Arial" w:cs="Arial"/>
                    <w:sz w:val="20"/>
                    <w:szCs w:val="20"/>
                    <w:lang w:val="en-US"/>
                  </w:rPr>
                  <w:t xml:space="preserve"> </w:t>
                </w:r>
                <w:r w:rsidRPr="00020011">
                  <w:rPr>
                    <w:rFonts w:ascii="Arial" w:hAnsi="Arial" w:cs="Arial"/>
                    <w:sz w:val="20"/>
                    <w:szCs w:val="20"/>
                    <w:lang w:val="en-US"/>
                  </w:rPr>
                  <w:t>How does physician engagement relate to organizational performance, quality, and safety?</w:t>
                </w:r>
              </w:p>
              <w:p w14:paraId="0DD00806" w14:textId="258DB919" w:rsidR="00F7734F" w:rsidRPr="00410502" w:rsidRDefault="00020011" w:rsidP="00020011">
                <w:pPr>
                  <w:rPr>
                    <w:rFonts w:ascii="Arial" w:hAnsi="Arial" w:cs="Arial"/>
                    <w:sz w:val="20"/>
                    <w:szCs w:val="20"/>
                  </w:rPr>
                </w:pPr>
                <w:r w:rsidRPr="00020011">
                  <w:rPr>
                    <w:rFonts w:ascii="Arial" w:hAnsi="Arial" w:cs="Arial"/>
                    <w:sz w:val="20"/>
                    <w:szCs w:val="20"/>
                  </w:rPr>
                  <w:t>d)</w:t>
                </w:r>
                <w:r>
                  <w:rPr>
                    <w:rFonts w:ascii="Arial" w:hAnsi="Arial" w:cs="Arial"/>
                    <w:sz w:val="20"/>
                    <w:szCs w:val="20"/>
                  </w:rPr>
                  <w:t xml:space="preserve"> </w:t>
                </w:r>
                <w:r w:rsidRPr="00020011">
                  <w:rPr>
                    <w:rFonts w:ascii="Arial" w:hAnsi="Arial" w:cs="Arial"/>
                    <w:sz w:val="20"/>
                    <w:szCs w:val="20"/>
                  </w:rPr>
                  <w:t>Which tools can be used to measure physician engagement?</w:t>
                </w:r>
              </w:p>
            </w:tc>
          </w:sdtContent>
        </w:sdt>
        <w:tc>
          <w:tcPr>
            <w:tcW w:w="0" w:type="auto"/>
          </w:tcPr>
          <w:p w14:paraId="1E20A6CF" w14:textId="094CC34F" w:rsidR="00F7734F" w:rsidRDefault="00020011" w:rsidP="00492A83">
            <w:pPr>
              <w:rPr>
                <w:rFonts w:ascii="Arial" w:hAnsi="Arial" w:cs="Arial"/>
                <w:sz w:val="20"/>
                <w:szCs w:val="20"/>
              </w:rPr>
            </w:pPr>
            <w:r>
              <w:rPr>
                <w:rFonts w:ascii="Arial" w:hAnsi="Arial" w:cs="Arial"/>
                <w:sz w:val="20"/>
                <w:szCs w:val="20"/>
              </w:rPr>
              <w:t>4/</w:t>
            </w:r>
            <w:r w:rsidR="000E755E">
              <w:rPr>
                <w:rFonts w:ascii="Arial" w:hAnsi="Arial" w:cs="Arial"/>
                <w:sz w:val="20"/>
                <w:szCs w:val="20"/>
              </w:rPr>
              <w:t>5</w:t>
            </w:r>
          </w:p>
        </w:tc>
      </w:tr>
      <w:tr w:rsidR="00F7734F" w:rsidRPr="00410502" w14:paraId="3E9FC013" w14:textId="65AC1D00" w:rsidTr="00F7734F">
        <w:tc>
          <w:tcPr>
            <w:tcW w:w="0" w:type="auto"/>
            <w:gridSpan w:val="4"/>
            <w:shd w:val="clear" w:color="auto" w:fill="D9E2F3" w:themeFill="accent1" w:themeFillTint="33"/>
            <w:vAlign w:val="center"/>
          </w:tcPr>
          <w:p w14:paraId="585E8EF9" w14:textId="77777777" w:rsidR="00F7734F" w:rsidRPr="00410502" w:rsidRDefault="00F7734F" w:rsidP="00492A83">
            <w:pPr>
              <w:rPr>
                <w:rFonts w:ascii="Arial" w:hAnsi="Arial" w:cs="Arial"/>
                <w:b/>
                <w:sz w:val="20"/>
                <w:szCs w:val="20"/>
              </w:rPr>
            </w:pPr>
            <w:r w:rsidRPr="00410502">
              <w:rPr>
                <w:rFonts w:ascii="Arial" w:hAnsi="Arial" w:cs="Arial"/>
                <w:b/>
                <w:sz w:val="20"/>
                <w:szCs w:val="20"/>
              </w:rPr>
              <w:t>METHODS</w:t>
            </w:r>
          </w:p>
        </w:tc>
        <w:tc>
          <w:tcPr>
            <w:tcW w:w="0" w:type="auto"/>
            <w:shd w:val="clear" w:color="auto" w:fill="D9E2F3" w:themeFill="accent1" w:themeFillTint="33"/>
          </w:tcPr>
          <w:p w14:paraId="16E185FC" w14:textId="77777777" w:rsidR="00F7734F" w:rsidRPr="00410502" w:rsidRDefault="00F7734F" w:rsidP="00492A83">
            <w:pPr>
              <w:rPr>
                <w:rFonts w:ascii="Arial" w:hAnsi="Arial" w:cs="Arial"/>
                <w:b/>
                <w:sz w:val="20"/>
                <w:szCs w:val="20"/>
              </w:rPr>
            </w:pPr>
          </w:p>
        </w:tc>
      </w:tr>
      <w:tr w:rsidR="00F7734F" w:rsidRPr="0078329D" w14:paraId="450EBA1A" w14:textId="64DDC71F" w:rsidTr="00F7734F">
        <w:tc>
          <w:tcPr>
            <w:tcW w:w="0" w:type="auto"/>
            <w:vAlign w:val="center"/>
          </w:tcPr>
          <w:p w14:paraId="11986123" w14:textId="77777777" w:rsidR="00F7734F" w:rsidRPr="00410502" w:rsidRDefault="00F7734F" w:rsidP="00492A83">
            <w:pPr>
              <w:ind w:left="180"/>
              <w:rPr>
                <w:rFonts w:ascii="Arial" w:hAnsi="Arial" w:cs="Arial"/>
                <w:sz w:val="20"/>
                <w:szCs w:val="20"/>
              </w:rPr>
            </w:pPr>
            <w:r w:rsidRPr="00410502">
              <w:rPr>
                <w:rFonts w:ascii="Arial" w:hAnsi="Arial" w:cs="Arial"/>
                <w:sz w:val="20"/>
                <w:szCs w:val="20"/>
              </w:rPr>
              <w:t>Protocol and registration</w:t>
            </w:r>
          </w:p>
        </w:tc>
        <w:tc>
          <w:tcPr>
            <w:tcW w:w="0" w:type="auto"/>
            <w:vAlign w:val="center"/>
          </w:tcPr>
          <w:p w14:paraId="1DD33317" w14:textId="77777777" w:rsidR="00F7734F" w:rsidRPr="00410502" w:rsidRDefault="00F7734F" w:rsidP="00492A83">
            <w:pPr>
              <w:jc w:val="center"/>
              <w:rPr>
                <w:rFonts w:ascii="Arial" w:hAnsi="Arial" w:cs="Arial"/>
                <w:sz w:val="20"/>
                <w:szCs w:val="20"/>
              </w:rPr>
            </w:pPr>
            <w:r w:rsidRPr="00410502">
              <w:rPr>
                <w:rFonts w:ascii="Arial" w:hAnsi="Arial" w:cs="Arial"/>
                <w:sz w:val="20"/>
                <w:szCs w:val="20"/>
              </w:rPr>
              <w:t>5</w:t>
            </w:r>
          </w:p>
        </w:tc>
        <w:tc>
          <w:tcPr>
            <w:tcW w:w="0" w:type="auto"/>
            <w:vAlign w:val="center"/>
          </w:tcPr>
          <w:p w14:paraId="4A5BB5BF" w14:textId="77777777" w:rsidR="00F7734F" w:rsidRPr="00410502" w:rsidRDefault="00F7734F" w:rsidP="00492A83">
            <w:pPr>
              <w:rPr>
                <w:rFonts w:ascii="Arial" w:hAnsi="Arial" w:cs="Arial"/>
                <w:sz w:val="20"/>
                <w:szCs w:val="20"/>
              </w:rPr>
            </w:pPr>
            <w:r w:rsidRPr="00410502">
              <w:rPr>
                <w:rFonts w:ascii="Arial" w:hAnsi="Arial" w:cs="Arial"/>
                <w:sz w:val="20"/>
                <w:szCs w:val="20"/>
              </w:rPr>
              <w:t>Indicate whether a review protocol exists</w:t>
            </w:r>
            <w:r>
              <w:rPr>
                <w:rFonts w:ascii="Arial" w:hAnsi="Arial" w:cs="Arial"/>
                <w:sz w:val="20"/>
                <w:szCs w:val="20"/>
              </w:rPr>
              <w:t>; state</w:t>
            </w:r>
            <w:r w:rsidRPr="00410502">
              <w:rPr>
                <w:rFonts w:ascii="Arial" w:hAnsi="Arial" w:cs="Arial"/>
                <w:sz w:val="20"/>
                <w:szCs w:val="20"/>
              </w:rPr>
              <w:t xml:space="preserve"> if and where it can be accessed (e.g., a Web address)</w:t>
            </w:r>
            <w:r>
              <w:rPr>
                <w:rFonts w:ascii="Arial" w:hAnsi="Arial" w:cs="Arial"/>
                <w:sz w:val="20"/>
                <w:szCs w:val="20"/>
              </w:rPr>
              <w:t>;</w:t>
            </w:r>
            <w:r w:rsidRPr="00410502">
              <w:rPr>
                <w:rFonts w:ascii="Arial" w:hAnsi="Arial" w:cs="Arial"/>
                <w:sz w:val="20"/>
                <w:szCs w:val="20"/>
              </w:rPr>
              <w:t xml:space="preserve"> and if available, provide registration </w:t>
            </w:r>
            <w:r w:rsidRPr="00410502">
              <w:rPr>
                <w:rFonts w:ascii="Arial" w:hAnsi="Arial" w:cs="Arial"/>
                <w:sz w:val="20"/>
                <w:szCs w:val="20"/>
              </w:rPr>
              <w:lastRenderedPageBreak/>
              <w:t>information, including the registration number.</w:t>
            </w:r>
          </w:p>
        </w:tc>
        <w:sdt>
          <w:sdtPr>
            <w:rPr>
              <w:rFonts w:ascii="Arial" w:hAnsi="Arial" w:cs="Arial"/>
              <w:sz w:val="20"/>
              <w:szCs w:val="20"/>
            </w:rPr>
            <w:id w:val="-1888323895"/>
            <w:placeholder>
              <w:docPart w:val="EC11F52E36D54CF3A6BB7CBFF1FEDBF7"/>
            </w:placeholder>
          </w:sdtPr>
          <w:sdtContent>
            <w:tc>
              <w:tcPr>
                <w:tcW w:w="0" w:type="auto"/>
                <w:vAlign w:val="center"/>
              </w:tcPr>
              <w:p w14:paraId="3B5849A9" w14:textId="0F9E770A" w:rsidR="00F7734F" w:rsidRPr="00410502" w:rsidRDefault="00192947" w:rsidP="00492A83">
                <w:pPr>
                  <w:rPr>
                    <w:rFonts w:ascii="Arial" w:hAnsi="Arial" w:cs="Arial"/>
                    <w:sz w:val="20"/>
                    <w:szCs w:val="20"/>
                  </w:rPr>
                </w:pPr>
                <w:r>
                  <w:rPr>
                    <w:rFonts w:ascii="Arial" w:hAnsi="Arial" w:cs="Arial"/>
                    <w:sz w:val="20"/>
                    <w:szCs w:val="20"/>
                  </w:rPr>
                  <w:t xml:space="preserve">Our research protocol is carefully depicted in section </w:t>
                </w:r>
                <w:r w:rsidR="00473E4B">
                  <w:rPr>
                    <w:rFonts w:ascii="Arial" w:hAnsi="Arial" w:cs="Arial"/>
                    <w:sz w:val="20"/>
                    <w:szCs w:val="20"/>
                  </w:rPr>
                  <w:t>3</w:t>
                </w:r>
                <w:r>
                  <w:rPr>
                    <w:rFonts w:ascii="Arial" w:hAnsi="Arial" w:cs="Arial"/>
                    <w:sz w:val="20"/>
                    <w:szCs w:val="20"/>
                  </w:rPr>
                  <w:t xml:space="preserve">. Even though we did not publish a research protocol in an earlier article, as this practice is uncommon in the </w:t>
                </w:r>
                <w:r>
                  <w:rPr>
                    <w:rFonts w:ascii="Arial" w:hAnsi="Arial" w:cs="Arial"/>
                    <w:sz w:val="20"/>
                    <w:szCs w:val="20"/>
                  </w:rPr>
                  <w:lastRenderedPageBreak/>
                  <w:t>domain of Social Sciences, we provided all relevant information to ensure the dependability and the replicability of our review.</w:t>
                </w:r>
              </w:p>
            </w:tc>
          </w:sdtContent>
        </w:sdt>
        <w:tc>
          <w:tcPr>
            <w:tcW w:w="0" w:type="auto"/>
          </w:tcPr>
          <w:p w14:paraId="2B2CE168" w14:textId="16AB533B" w:rsidR="00F7734F" w:rsidRDefault="00020011" w:rsidP="00492A83">
            <w:pPr>
              <w:rPr>
                <w:rFonts w:ascii="Arial" w:hAnsi="Arial" w:cs="Arial"/>
                <w:sz w:val="20"/>
                <w:szCs w:val="20"/>
              </w:rPr>
            </w:pPr>
            <w:r>
              <w:rPr>
                <w:rFonts w:ascii="Arial" w:hAnsi="Arial" w:cs="Arial"/>
                <w:sz w:val="20"/>
                <w:szCs w:val="20"/>
              </w:rPr>
              <w:lastRenderedPageBreak/>
              <w:t>5/8</w:t>
            </w:r>
          </w:p>
        </w:tc>
      </w:tr>
      <w:tr w:rsidR="00F7734F" w:rsidRPr="0078329D" w14:paraId="299477BB" w14:textId="73D010E5" w:rsidTr="00F7734F">
        <w:tc>
          <w:tcPr>
            <w:tcW w:w="0" w:type="auto"/>
            <w:vAlign w:val="center"/>
          </w:tcPr>
          <w:p w14:paraId="61064BE3" w14:textId="77777777" w:rsidR="00F7734F" w:rsidRPr="00410502" w:rsidRDefault="00F7734F" w:rsidP="00492A83">
            <w:pPr>
              <w:ind w:left="180"/>
              <w:rPr>
                <w:rFonts w:ascii="Arial" w:hAnsi="Arial" w:cs="Arial"/>
                <w:sz w:val="20"/>
                <w:szCs w:val="20"/>
              </w:rPr>
            </w:pPr>
            <w:r w:rsidRPr="00410502">
              <w:rPr>
                <w:rFonts w:ascii="Arial" w:hAnsi="Arial" w:cs="Arial"/>
                <w:sz w:val="20"/>
                <w:szCs w:val="20"/>
              </w:rPr>
              <w:t>Eligibility criteria</w:t>
            </w:r>
          </w:p>
        </w:tc>
        <w:tc>
          <w:tcPr>
            <w:tcW w:w="0" w:type="auto"/>
            <w:vAlign w:val="center"/>
          </w:tcPr>
          <w:p w14:paraId="499A3881" w14:textId="77777777" w:rsidR="00F7734F" w:rsidRPr="00410502" w:rsidRDefault="00F7734F" w:rsidP="00492A83">
            <w:pPr>
              <w:jc w:val="center"/>
              <w:rPr>
                <w:rFonts w:ascii="Arial" w:hAnsi="Arial" w:cs="Arial"/>
                <w:sz w:val="20"/>
                <w:szCs w:val="20"/>
              </w:rPr>
            </w:pPr>
            <w:r w:rsidRPr="00410502">
              <w:rPr>
                <w:rFonts w:ascii="Arial" w:hAnsi="Arial" w:cs="Arial"/>
                <w:sz w:val="20"/>
                <w:szCs w:val="20"/>
              </w:rPr>
              <w:t>6</w:t>
            </w:r>
          </w:p>
        </w:tc>
        <w:tc>
          <w:tcPr>
            <w:tcW w:w="0" w:type="auto"/>
            <w:vAlign w:val="center"/>
          </w:tcPr>
          <w:p w14:paraId="3C767C10" w14:textId="77777777" w:rsidR="00F7734F" w:rsidRPr="00410502" w:rsidRDefault="00F7734F" w:rsidP="00492A83">
            <w:pPr>
              <w:rPr>
                <w:rFonts w:ascii="Arial" w:hAnsi="Arial" w:cs="Arial"/>
                <w:sz w:val="20"/>
                <w:szCs w:val="20"/>
              </w:rPr>
            </w:pPr>
            <w:r w:rsidRPr="00410502">
              <w:rPr>
                <w:rFonts w:ascii="Arial" w:hAnsi="Arial" w:cs="Arial"/>
                <w:sz w:val="20"/>
                <w:szCs w:val="20"/>
              </w:rPr>
              <w:t xml:space="preserve">Specify characteristics of the sources of evidence used as </w:t>
            </w:r>
            <w:r>
              <w:rPr>
                <w:rFonts w:ascii="Arial" w:hAnsi="Arial" w:cs="Arial"/>
                <w:sz w:val="20"/>
                <w:szCs w:val="20"/>
              </w:rPr>
              <w:t xml:space="preserve">eligibility </w:t>
            </w:r>
            <w:r w:rsidRPr="00410502">
              <w:rPr>
                <w:rFonts w:ascii="Arial" w:hAnsi="Arial" w:cs="Arial"/>
                <w:sz w:val="20"/>
                <w:szCs w:val="20"/>
              </w:rPr>
              <w:t>criteria (e.g., years considered, language, and publication status), and provide a rationale.</w:t>
            </w:r>
          </w:p>
        </w:tc>
        <w:sdt>
          <w:sdtPr>
            <w:rPr>
              <w:rFonts w:ascii="Arial" w:hAnsi="Arial" w:cs="Arial"/>
              <w:sz w:val="20"/>
              <w:szCs w:val="20"/>
            </w:rPr>
            <w:id w:val="623510431"/>
            <w:placeholder>
              <w:docPart w:val="EC11F52E36D54CF3A6BB7CBFF1FEDBF7"/>
            </w:placeholder>
          </w:sdtPr>
          <w:sdtContent>
            <w:tc>
              <w:tcPr>
                <w:tcW w:w="0" w:type="auto"/>
                <w:vAlign w:val="center"/>
              </w:tcPr>
              <w:p w14:paraId="28824B6E" w14:textId="4B8912F6" w:rsidR="00F7734F" w:rsidRPr="00410502" w:rsidRDefault="00192947" w:rsidP="00492A83">
                <w:pPr>
                  <w:rPr>
                    <w:rFonts w:ascii="Arial" w:hAnsi="Arial" w:cs="Arial"/>
                    <w:sz w:val="20"/>
                    <w:szCs w:val="20"/>
                  </w:rPr>
                </w:pPr>
                <w:r>
                  <w:rPr>
                    <w:rFonts w:ascii="Arial" w:hAnsi="Arial" w:cs="Arial"/>
                    <w:sz w:val="20"/>
                    <w:szCs w:val="20"/>
                  </w:rPr>
                  <w:t>The exclusion criteria which guided items’ analysis and selection are duly described in subsection “</w:t>
                </w:r>
                <w:r w:rsidR="00473E4B">
                  <w:rPr>
                    <w:rFonts w:ascii="Arial" w:hAnsi="Arial" w:cs="Arial"/>
                    <w:sz w:val="20"/>
                    <w:szCs w:val="20"/>
                  </w:rPr>
                  <w:t>3</w:t>
                </w:r>
                <w:r w:rsidRPr="00192947">
                  <w:rPr>
                    <w:rFonts w:ascii="Arial" w:hAnsi="Arial" w:cs="Arial"/>
                    <w:sz w:val="20"/>
                    <w:szCs w:val="20"/>
                  </w:rPr>
                  <w:t>.</w:t>
                </w:r>
                <w:r w:rsidR="00473E4B">
                  <w:rPr>
                    <w:rFonts w:ascii="Arial" w:hAnsi="Arial" w:cs="Arial"/>
                    <w:sz w:val="20"/>
                    <w:szCs w:val="20"/>
                  </w:rPr>
                  <w:t>2</w:t>
                </w:r>
                <w:r w:rsidRPr="00192947">
                  <w:rPr>
                    <w:rFonts w:ascii="Arial" w:hAnsi="Arial" w:cs="Arial"/>
                    <w:sz w:val="20"/>
                    <w:szCs w:val="20"/>
                  </w:rPr>
                  <w:t xml:space="preserve"> Step 2: Exclusion criteria</w:t>
                </w:r>
                <w:r>
                  <w:rPr>
                    <w:rFonts w:ascii="Arial" w:hAnsi="Arial" w:cs="Arial"/>
                    <w:sz w:val="20"/>
                    <w:szCs w:val="20"/>
                  </w:rPr>
                  <w:t>”, which clearly identifies the rules agreed by the authors to screen the items which were extracted from bibliographic search.</w:t>
                </w:r>
              </w:p>
            </w:tc>
          </w:sdtContent>
        </w:sdt>
        <w:tc>
          <w:tcPr>
            <w:tcW w:w="0" w:type="auto"/>
          </w:tcPr>
          <w:p w14:paraId="1025114A" w14:textId="55FEC399" w:rsidR="00F7734F" w:rsidRDefault="00020011" w:rsidP="00492A83">
            <w:pPr>
              <w:rPr>
                <w:rFonts w:ascii="Arial" w:hAnsi="Arial" w:cs="Arial"/>
                <w:sz w:val="20"/>
                <w:szCs w:val="20"/>
              </w:rPr>
            </w:pPr>
            <w:r>
              <w:rPr>
                <w:rFonts w:ascii="Arial" w:hAnsi="Arial" w:cs="Arial"/>
                <w:sz w:val="20"/>
                <w:szCs w:val="20"/>
              </w:rPr>
              <w:t>6/7</w:t>
            </w:r>
          </w:p>
        </w:tc>
      </w:tr>
      <w:tr w:rsidR="00F7734F" w:rsidRPr="0078329D" w14:paraId="6E88DB2A" w14:textId="7914ED2A" w:rsidTr="00F7734F">
        <w:trPr>
          <w:trHeight w:val="260"/>
        </w:trPr>
        <w:tc>
          <w:tcPr>
            <w:tcW w:w="0" w:type="auto"/>
            <w:vAlign w:val="center"/>
          </w:tcPr>
          <w:p w14:paraId="3FC20053" w14:textId="77777777" w:rsidR="00F7734F" w:rsidRPr="00410502" w:rsidRDefault="00F7734F" w:rsidP="00492A83">
            <w:pPr>
              <w:ind w:left="180"/>
              <w:rPr>
                <w:rFonts w:ascii="Arial" w:hAnsi="Arial" w:cs="Arial"/>
                <w:sz w:val="20"/>
                <w:szCs w:val="20"/>
              </w:rPr>
            </w:pPr>
            <w:r w:rsidRPr="00410502">
              <w:rPr>
                <w:rFonts w:ascii="Arial" w:hAnsi="Arial" w:cs="Arial"/>
                <w:sz w:val="20"/>
                <w:szCs w:val="20"/>
              </w:rPr>
              <w:t>Information sources</w:t>
            </w:r>
            <w:r>
              <w:rPr>
                <w:rFonts w:ascii="Arial" w:hAnsi="Arial" w:cs="Arial"/>
                <w:sz w:val="20"/>
                <w:szCs w:val="20"/>
              </w:rPr>
              <w:t>*</w:t>
            </w:r>
          </w:p>
        </w:tc>
        <w:tc>
          <w:tcPr>
            <w:tcW w:w="0" w:type="auto"/>
            <w:vAlign w:val="center"/>
          </w:tcPr>
          <w:p w14:paraId="10933D42" w14:textId="77777777" w:rsidR="00F7734F" w:rsidRPr="00410502" w:rsidRDefault="00F7734F" w:rsidP="00492A83">
            <w:pPr>
              <w:jc w:val="center"/>
              <w:rPr>
                <w:rFonts w:ascii="Arial" w:hAnsi="Arial" w:cs="Arial"/>
                <w:sz w:val="20"/>
                <w:szCs w:val="20"/>
              </w:rPr>
            </w:pPr>
            <w:r w:rsidRPr="00410502">
              <w:rPr>
                <w:rFonts w:ascii="Arial" w:hAnsi="Arial" w:cs="Arial"/>
                <w:sz w:val="20"/>
                <w:szCs w:val="20"/>
              </w:rPr>
              <w:t>7</w:t>
            </w:r>
          </w:p>
        </w:tc>
        <w:tc>
          <w:tcPr>
            <w:tcW w:w="0" w:type="auto"/>
            <w:vAlign w:val="center"/>
          </w:tcPr>
          <w:p w14:paraId="7BA1BCED" w14:textId="77777777" w:rsidR="00F7734F" w:rsidRPr="00410502" w:rsidRDefault="00F7734F" w:rsidP="00492A83">
            <w:pPr>
              <w:rPr>
                <w:rFonts w:ascii="Arial" w:hAnsi="Arial" w:cs="Arial"/>
                <w:sz w:val="20"/>
                <w:szCs w:val="20"/>
              </w:rPr>
            </w:pPr>
            <w:r w:rsidRPr="00410502">
              <w:rPr>
                <w:rFonts w:ascii="Arial" w:hAnsi="Arial" w:cs="Arial"/>
                <w:sz w:val="20"/>
                <w:szCs w:val="20"/>
              </w:rPr>
              <w:t>Describe all information sources</w:t>
            </w:r>
            <w:r>
              <w:rPr>
                <w:rFonts w:ascii="Arial" w:hAnsi="Arial" w:cs="Arial"/>
                <w:sz w:val="20"/>
                <w:szCs w:val="20"/>
              </w:rPr>
              <w:t xml:space="preserve"> </w:t>
            </w:r>
            <w:r w:rsidRPr="00410502">
              <w:rPr>
                <w:rFonts w:ascii="Arial" w:hAnsi="Arial" w:cs="Arial"/>
                <w:sz w:val="20"/>
                <w:szCs w:val="20"/>
              </w:rPr>
              <w:t>in the search (e.g., databases with dates of coverage and contact with authors to identify additional sources), as well as the date the most recent search was executed.</w:t>
            </w:r>
          </w:p>
        </w:tc>
        <w:sdt>
          <w:sdtPr>
            <w:rPr>
              <w:rFonts w:ascii="Arial" w:hAnsi="Arial" w:cs="Arial"/>
              <w:sz w:val="20"/>
              <w:szCs w:val="20"/>
            </w:rPr>
            <w:id w:val="1510949160"/>
            <w:placeholder>
              <w:docPart w:val="EC11F52E36D54CF3A6BB7CBFF1FEDBF7"/>
            </w:placeholder>
          </w:sdtPr>
          <w:sdtContent>
            <w:tc>
              <w:tcPr>
                <w:tcW w:w="0" w:type="auto"/>
                <w:vAlign w:val="center"/>
              </w:tcPr>
              <w:p w14:paraId="06D9D9E5" w14:textId="164535A7" w:rsidR="00F7734F" w:rsidRPr="00410502" w:rsidRDefault="00822FF8" w:rsidP="00492A83">
                <w:pPr>
                  <w:rPr>
                    <w:rFonts w:ascii="Arial" w:hAnsi="Arial" w:cs="Arial"/>
                    <w:sz w:val="20"/>
                    <w:szCs w:val="20"/>
                  </w:rPr>
                </w:pPr>
                <w:r>
                  <w:rPr>
                    <w:rFonts w:ascii="Arial" w:hAnsi="Arial" w:cs="Arial"/>
                    <w:sz w:val="20"/>
                    <w:szCs w:val="20"/>
                  </w:rPr>
                  <w:t>We spotted the source for bibliographic search in subsection “</w:t>
                </w:r>
                <w:r w:rsidR="00473E4B">
                  <w:rPr>
                    <w:rFonts w:ascii="Arial" w:hAnsi="Arial" w:cs="Arial"/>
                    <w:sz w:val="20"/>
                    <w:szCs w:val="20"/>
                  </w:rPr>
                  <w:t>3</w:t>
                </w:r>
                <w:r w:rsidRPr="00822FF8">
                  <w:rPr>
                    <w:rFonts w:ascii="Arial" w:hAnsi="Arial" w:cs="Arial"/>
                    <w:sz w:val="20"/>
                    <w:szCs w:val="20"/>
                  </w:rPr>
                  <w:t>.</w:t>
                </w:r>
                <w:r w:rsidR="00473E4B">
                  <w:rPr>
                    <w:rFonts w:ascii="Arial" w:hAnsi="Arial" w:cs="Arial"/>
                    <w:sz w:val="20"/>
                    <w:szCs w:val="20"/>
                  </w:rPr>
                  <w:t>1</w:t>
                </w:r>
                <w:r w:rsidRPr="00822FF8">
                  <w:rPr>
                    <w:rFonts w:ascii="Arial" w:hAnsi="Arial" w:cs="Arial"/>
                    <w:sz w:val="20"/>
                    <w:szCs w:val="20"/>
                  </w:rPr>
                  <w:t xml:space="preserve"> Step 1: literature search</w:t>
                </w:r>
                <w:r>
                  <w:rPr>
                    <w:rFonts w:ascii="Arial" w:hAnsi="Arial" w:cs="Arial"/>
                    <w:sz w:val="20"/>
                    <w:szCs w:val="20"/>
                  </w:rPr>
                  <w:t xml:space="preserve">”. We justified our research strategy </w:t>
                </w:r>
                <w:r w:rsidR="00020011">
                  <w:rPr>
                    <w:rFonts w:ascii="Arial" w:hAnsi="Arial" w:cs="Arial"/>
                    <w:sz w:val="20"/>
                    <w:szCs w:val="20"/>
                  </w:rPr>
                  <w:t>considering</w:t>
                </w:r>
                <w:r>
                  <w:rPr>
                    <w:rFonts w:ascii="Arial" w:hAnsi="Arial" w:cs="Arial"/>
                    <w:sz w:val="20"/>
                    <w:szCs w:val="20"/>
                  </w:rPr>
                  <w:t xml:space="preserve"> the aims which triggered our scoping review</w:t>
                </w:r>
              </w:p>
            </w:tc>
          </w:sdtContent>
        </w:sdt>
        <w:tc>
          <w:tcPr>
            <w:tcW w:w="0" w:type="auto"/>
          </w:tcPr>
          <w:p w14:paraId="32DB67AF" w14:textId="06F418DB" w:rsidR="00F7734F" w:rsidRDefault="00020011" w:rsidP="00492A83">
            <w:pPr>
              <w:rPr>
                <w:rFonts w:ascii="Arial" w:hAnsi="Arial" w:cs="Arial"/>
                <w:sz w:val="20"/>
                <w:szCs w:val="20"/>
              </w:rPr>
            </w:pPr>
            <w:r>
              <w:rPr>
                <w:rFonts w:ascii="Arial" w:hAnsi="Arial" w:cs="Arial"/>
                <w:sz w:val="20"/>
                <w:szCs w:val="20"/>
              </w:rPr>
              <w:t>5/6</w:t>
            </w:r>
          </w:p>
        </w:tc>
      </w:tr>
      <w:tr w:rsidR="00F7734F" w:rsidRPr="0078329D" w14:paraId="3DB6FDDA" w14:textId="26256F21" w:rsidTr="00F7734F">
        <w:tc>
          <w:tcPr>
            <w:tcW w:w="0" w:type="auto"/>
            <w:vAlign w:val="center"/>
          </w:tcPr>
          <w:p w14:paraId="134CC436" w14:textId="77777777" w:rsidR="00F7734F" w:rsidRPr="00410502" w:rsidRDefault="00F7734F" w:rsidP="00492A83">
            <w:pPr>
              <w:ind w:left="180"/>
              <w:rPr>
                <w:rFonts w:ascii="Arial" w:hAnsi="Arial" w:cs="Arial"/>
                <w:sz w:val="20"/>
                <w:szCs w:val="20"/>
              </w:rPr>
            </w:pPr>
            <w:r w:rsidRPr="00410502">
              <w:rPr>
                <w:rFonts w:ascii="Arial" w:hAnsi="Arial" w:cs="Arial"/>
                <w:sz w:val="20"/>
                <w:szCs w:val="20"/>
              </w:rPr>
              <w:t>Search</w:t>
            </w:r>
          </w:p>
        </w:tc>
        <w:tc>
          <w:tcPr>
            <w:tcW w:w="0" w:type="auto"/>
            <w:vAlign w:val="center"/>
          </w:tcPr>
          <w:p w14:paraId="030FF91A" w14:textId="77777777" w:rsidR="00F7734F" w:rsidRPr="00410502" w:rsidRDefault="00F7734F" w:rsidP="00492A83">
            <w:pPr>
              <w:jc w:val="center"/>
              <w:rPr>
                <w:rFonts w:ascii="Arial" w:hAnsi="Arial" w:cs="Arial"/>
                <w:sz w:val="20"/>
                <w:szCs w:val="20"/>
              </w:rPr>
            </w:pPr>
            <w:r w:rsidRPr="00410502">
              <w:rPr>
                <w:rFonts w:ascii="Arial" w:hAnsi="Arial" w:cs="Arial"/>
                <w:sz w:val="20"/>
                <w:szCs w:val="20"/>
              </w:rPr>
              <w:t>8</w:t>
            </w:r>
          </w:p>
        </w:tc>
        <w:tc>
          <w:tcPr>
            <w:tcW w:w="0" w:type="auto"/>
            <w:vAlign w:val="center"/>
          </w:tcPr>
          <w:p w14:paraId="16D417BD" w14:textId="77777777" w:rsidR="00F7734F" w:rsidRPr="00410502" w:rsidRDefault="00F7734F" w:rsidP="00492A83">
            <w:pPr>
              <w:rPr>
                <w:rFonts w:ascii="Arial" w:hAnsi="Arial" w:cs="Arial"/>
                <w:sz w:val="20"/>
                <w:szCs w:val="20"/>
              </w:rPr>
            </w:pPr>
            <w:r w:rsidRPr="00410502">
              <w:rPr>
                <w:rFonts w:ascii="Arial" w:hAnsi="Arial" w:cs="Arial"/>
                <w:sz w:val="20"/>
                <w:szCs w:val="20"/>
              </w:rPr>
              <w:t>Present the full electronic search strategy for at least 1 database, including any limits used, such that it could be repeated.</w:t>
            </w:r>
          </w:p>
        </w:tc>
        <w:sdt>
          <w:sdtPr>
            <w:rPr>
              <w:rFonts w:ascii="Arial" w:hAnsi="Arial" w:cs="Arial"/>
              <w:sz w:val="20"/>
              <w:szCs w:val="20"/>
            </w:rPr>
            <w:id w:val="964171142"/>
            <w:placeholder>
              <w:docPart w:val="EC11F52E36D54CF3A6BB7CBFF1FEDBF7"/>
            </w:placeholder>
          </w:sdtPr>
          <w:sdtContent>
            <w:tc>
              <w:tcPr>
                <w:tcW w:w="0" w:type="auto"/>
                <w:vAlign w:val="center"/>
              </w:tcPr>
              <w:p w14:paraId="619F7777" w14:textId="5CFFB826" w:rsidR="00F7734F" w:rsidRPr="00410502" w:rsidRDefault="00822FF8" w:rsidP="00492A83">
                <w:pPr>
                  <w:rPr>
                    <w:rFonts w:ascii="Arial" w:hAnsi="Arial" w:cs="Arial"/>
                    <w:sz w:val="20"/>
                    <w:szCs w:val="20"/>
                  </w:rPr>
                </w:pPr>
                <w:r>
                  <w:rPr>
                    <w:rFonts w:ascii="Arial" w:hAnsi="Arial" w:cs="Arial"/>
                    <w:sz w:val="20"/>
                    <w:szCs w:val="20"/>
                  </w:rPr>
                  <w:t>The search string is presented in subsection “</w:t>
                </w:r>
                <w:r w:rsidR="00473E4B">
                  <w:rPr>
                    <w:rFonts w:ascii="Arial" w:hAnsi="Arial" w:cs="Arial"/>
                    <w:sz w:val="20"/>
                    <w:szCs w:val="20"/>
                  </w:rPr>
                  <w:t>3</w:t>
                </w:r>
                <w:r w:rsidRPr="00822FF8">
                  <w:rPr>
                    <w:rFonts w:ascii="Arial" w:hAnsi="Arial" w:cs="Arial"/>
                    <w:sz w:val="20"/>
                    <w:szCs w:val="20"/>
                  </w:rPr>
                  <w:t>.</w:t>
                </w:r>
                <w:r w:rsidR="00473E4B">
                  <w:rPr>
                    <w:rFonts w:ascii="Arial" w:hAnsi="Arial" w:cs="Arial"/>
                    <w:sz w:val="20"/>
                    <w:szCs w:val="20"/>
                  </w:rPr>
                  <w:t>1</w:t>
                </w:r>
                <w:r w:rsidRPr="00822FF8">
                  <w:rPr>
                    <w:rFonts w:ascii="Arial" w:hAnsi="Arial" w:cs="Arial"/>
                    <w:sz w:val="20"/>
                    <w:szCs w:val="20"/>
                  </w:rPr>
                  <w:t xml:space="preserve"> Step 1: literature search</w:t>
                </w:r>
                <w:r>
                  <w:rPr>
                    <w:rFonts w:ascii="Arial" w:hAnsi="Arial" w:cs="Arial"/>
                    <w:sz w:val="20"/>
                    <w:szCs w:val="20"/>
                  </w:rPr>
                  <w:t>”. We supported its consistency with the study aims</w:t>
                </w:r>
              </w:p>
            </w:tc>
          </w:sdtContent>
        </w:sdt>
        <w:tc>
          <w:tcPr>
            <w:tcW w:w="0" w:type="auto"/>
          </w:tcPr>
          <w:p w14:paraId="05251491" w14:textId="5A74E8EC" w:rsidR="00F7734F" w:rsidRDefault="00020011" w:rsidP="00492A83">
            <w:pPr>
              <w:rPr>
                <w:rFonts w:ascii="Arial" w:hAnsi="Arial" w:cs="Arial"/>
                <w:sz w:val="20"/>
                <w:szCs w:val="20"/>
              </w:rPr>
            </w:pPr>
            <w:r>
              <w:rPr>
                <w:rFonts w:ascii="Arial" w:hAnsi="Arial" w:cs="Arial"/>
                <w:sz w:val="20"/>
                <w:szCs w:val="20"/>
              </w:rPr>
              <w:t>6</w:t>
            </w:r>
          </w:p>
        </w:tc>
      </w:tr>
      <w:tr w:rsidR="00F7734F" w:rsidRPr="0078329D" w14:paraId="2748DEF9" w14:textId="7A92AE67" w:rsidTr="00F7734F">
        <w:tc>
          <w:tcPr>
            <w:tcW w:w="0" w:type="auto"/>
            <w:vAlign w:val="center"/>
          </w:tcPr>
          <w:p w14:paraId="30356412" w14:textId="77777777" w:rsidR="00F7734F" w:rsidRPr="00410502" w:rsidRDefault="00F7734F" w:rsidP="00492A83">
            <w:pPr>
              <w:ind w:left="180"/>
              <w:rPr>
                <w:rFonts w:ascii="Arial" w:hAnsi="Arial" w:cs="Arial"/>
                <w:sz w:val="20"/>
                <w:szCs w:val="20"/>
              </w:rPr>
            </w:pPr>
            <w:r w:rsidRPr="00410502">
              <w:rPr>
                <w:rFonts w:ascii="Arial" w:hAnsi="Arial" w:cs="Arial"/>
                <w:sz w:val="20"/>
                <w:szCs w:val="20"/>
              </w:rPr>
              <w:t>Selection of sources of evidence</w:t>
            </w:r>
            <w:r>
              <w:rPr>
                <w:rFonts w:ascii="Arial" w:hAnsi="Arial" w:cs="Arial"/>
                <w:sz w:val="20"/>
                <w:szCs w:val="20"/>
              </w:rPr>
              <w:t>†</w:t>
            </w:r>
          </w:p>
        </w:tc>
        <w:tc>
          <w:tcPr>
            <w:tcW w:w="0" w:type="auto"/>
            <w:vAlign w:val="center"/>
          </w:tcPr>
          <w:p w14:paraId="0B4CD225" w14:textId="77777777" w:rsidR="00F7734F" w:rsidRPr="00410502" w:rsidRDefault="00F7734F" w:rsidP="00492A83">
            <w:pPr>
              <w:jc w:val="center"/>
              <w:rPr>
                <w:rFonts w:ascii="Arial" w:hAnsi="Arial" w:cs="Arial"/>
                <w:sz w:val="20"/>
                <w:szCs w:val="20"/>
              </w:rPr>
            </w:pPr>
            <w:r w:rsidRPr="00410502">
              <w:rPr>
                <w:rFonts w:ascii="Arial" w:hAnsi="Arial" w:cs="Arial"/>
                <w:sz w:val="20"/>
                <w:szCs w:val="20"/>
              </w:rPr>
              <w:t>9</w:t>
            </w:r>
          </w:p>
        </w:tc>
        <w:tc>
          <w:tcPr>
            <w:tcW w:w="0" w:type="auto"/>
            <w:vAlign w:val="center"/>
          </w:tcPr>
          <w:p w14:paraId="1D26937C" w14:textId="77777777" w:rsidR="00F7734F" w:rsidRPr="00410502" w:rsidRDefault="00F7734F" w:rsidP="00492A83">
            <w:pPr>
              <w:rPr>
                <w:rFonts w:ascii="Arial" w:hAnsi="Arial" w:cs="Arial"/>
                <w:sz w:val="20"/>
                <w:szCs w:val="20"/>
              </w:rPr>
            </w:pPr>
            <w:r w:rsidRPr="00410502">
              <w:rPr>
                <w:rFonts w:ascii="Arial" w:hAnsi="Arial" w:cs="Arial"/>
                <w:sz w:val="20"/>
                <w:szCs w:val="20"/>
              </w:rPr>
              <w:t>State the process for selecting sources of evidence (i.e., screening and eligibility) included in the scoping review.</w:t>
            </w:r>
          </w:p>
        </w:tc>
        <w:sdt>
          <w:sdtPr>
            <w:rPr>
              <w:rFonts w:ascii="Arial" w:hAnsi="Arial" w:cs="Arial"/>
              <w:sz w:val="20"/>
              <w:szCs w:val="20"/>
            </w:rPr>
            <w:id w:val="-2090377787"/>
            <w:placeholder>
              <w:docPart w:val="EC11F52E36D54CF3A6BB7CBFF1FEDBF7"/>
            </w:placeholder>
          </w:sdtPr>
          <w:sdtContent>
            <w:tc>
              <w:tcPr>
                <w:tcW w:w="0" w:type="auto"/>
                <w:vAlign w:val="center"/>
              </w:tcPr>
              <w:p w14:paraId="6BF4BECE" w14:textId="46A42177" w:rsidR="00F7734F" w:rsidRPr="00410502" w:rsidRDefault="00822FF8" w:rsidP="00492A83">
                <w:pPr>
                  <w:rPr>
                    <w:rFonts w:ascii="Arial" w:hAnsi="Arial" w:cs="Arial"/>
                    <w:sz w:val="20"/>
                    <w:szCs w:val="20"/>
                  </w:rPr>
                </w:pPr>
                <w:r>
                  <w:rPr>
                    <w:rFonts w:ascii="Arial" w:hAnsi="Arial" w:cs="Arial"/>
                    <w:sz w:val="20"/>
                    <w:szCs w:val="20"/>
                  </w:rPr>
                  <w:t>The whole process of items’ screening and analysis is presented in subsections “</w:t>
                </w:r>
                <w:r w:rsidR="00473E4B">
                  <w:rPr>
                    <w:rFonts w:ascii="Arial" w:hAnsi="Arial" w:cs="Arial"/>
                    <w:sz w:val="20"/>
                    <w:szCs w:val="20"/>
                  </w:rPr>
                  <w:t>3</w:t>
                </w:r>
                <w:r w:rsidRPr="00822FF8">
                  <w:rPr>
                    <w:rFonts w:ascii="Arial" w:hAnsi="Arial" w:cs="Arial"/>
                    <w:sz w:val="20"/>
                    <w:szCs w:val="20"/>
                  </w:rPr>
                  <w:t>.</w:t>
                </w:r>
                <w:r w:rsidR="00473E4B">
                  <w:rPr>
                    <w:rFonts w:ascii="Arial" w:hAnsi="Arial" w:cs="Arial"/>
                    <w:sz w:val="20"/>
                    <w:szCs w:val="20"/>
                  </w:rPr>
                  <w:t>2</w:t>
                </w:r>
                <w:r w:rsidRPr="00822FF8">
                  <w:rPr>
                    <w:rFonts w:ascii="Arial" w:hAnsi="Arial" w:cs="Arial"/>
                    <w:sz w:val="20"/>
                    <w:szCs w:val="20"/>
                  </w:rPr>
                  <w:t xml:space="preserve"> Step 2: Exclusion criteria</w:t>
                </w:r>
                <w:r>
                  <w:rPr>
                    <w:rFonts w:ascii="Arial" w:hAnsi="Arial" w:cs="Arial"/>
                    <w:sz w:val="20"/>
                    <w:szCs w:val="20"/>
                  </w:rPr>
                  <w:t>”</w:t>
                </w:r>
                <w:r w:rsidRPr="00822FF8">
                  <w:rPr>
                    <w:rFonts w:ascii="Arial" w:hAnsi="Arial" w:cs="Arial"/>
                    <w:sz w:val="20"/>
                    <w:szCs w:val="20"/>
                  </w:rPr>
                  <w:t xml:space="preserve"> and </w:t>
                </w:r>
                <w:r>
                  <w:rPr>
                    <w:rFonts w:ascii="Arial" w:hAnsi="Arial" w:cs="Arial"/>
                    <w:sz w:val="20"/>
                    <w:szCs w:val="20"/>
                  </w:rPr>
                  <w:t>“</w:t>
                </w:r>
                <w:r w:rsidR="00473E4B">
                  <w:rPr>
                    <w:rFonts w:ascii="Arial" w:hAnsi="Arial" w:cs="Arial"/>
                    <w:sz w:val="20"/>
                    <w:szCs w:val="20"/>
                  </w:rPr>
                  <w:t>3</w:t>
                </w:r>
                <w:r w:rsidRPr="00822FF8">
                  <w:rPr>
                    <w:rFonts w:ascii="Arial" w:hAnsi="Arial" w:cs="Arial"/>
                    <w:sz w:val="20"/>
                    <w:szCs w:val="20"/>
                  </w:rPr>
                  <w:t>.</w:t>
                </w:r>
                <w:r w:rsidR="00473E4B">
                  <w:rPr>
                    <w:rFonts w:ascii="Arial" w:hAnsi="Arial" w:cs="Arial"/>
                    <w:sz w:val="20"/>
                    <w:szCs w:val="20"/>
                  </w:rPr>
                  <w:t>3</w:t>
                </w:r>
                <w:r w:rsidRPr="00822FF8">
                  <w:rPr>
                    <w:rFonts w:ascii="Arial" w:hAnsi="Arial" w:cs="Arial"/>
                    <w:sz w:val="20"/>
                    <w:szCs w:val="20"/>
                  </w:rPr>
                  <w:t>. Step 3:</w:t>
                </w:r>
                <w:r w:rsidR="00020011">
                  <w:rPr>
                    <w:rFonts w:ascii="Arial" w:hAnsi="Arial" w:cs="Arial"/>
                    <w:sz w:val="20"/>
                    <w:szCs w:val="20"/>
                  </w:rPr>
                  <w:t xml:space="preserve"> Record analysis</w:t>
                </w:r>
                <w:r>
                  <w:rPr>
                    <w:rFonts w:ascii="Arial" w:hAnsi="Arial" w:cs="Arial"/>
                    <w:sz w:val="20"/>
                    <w:szCs w:val="20"/>
                  </w:rPr>
                  <w:t>”. We also added a flowchart which graphically depicts the process of items’ analysis and selection.</w:t>
                </w:r>
              </w:p>
            </w:tc>
          </w:sdtContent>
        </w:sdt>
        <w:tc>
          <w:tcPr>
            <w:tcW w:w="0" w:type="auto"/>
          </w:tcPr>
          <w:p w14:paraId="68399A4E" w14:textId="7940EFBE" w:rsidR="00F7734F" w:rsidRDefault="00020011" w:rsidP="00492A83">
            <w:pPr>
              <w:rPr>
                <w:rFonts w:ascii="Arial" w:hAnsi="Arial" w:cs="Arial"/>
                <w:sz w:val="20"/>
                <w:szCs w:val="20"/>
              </w:rPr>
            </w:pPr>
            <w:r>
              <w:rPr>
                <w:rFonts w:ascii="Arial" w:hAnsi="Arial" w:cs="Arial"/>
                <w:sz w:val="20"/>
                <w:szCs w:val="20"/>
              </w:rPr>
              <w:t>6/8</w:t>
            </w:r>
          </w:p>
        </w:tc>
      </w:tr>
      <w:tr w:rsidR="00F7734F" w:rsidRPr="0078329D" w14:paraId="1FBDDA95" w14:textId="04E189F7" w:rsidTr="00F7734F">
        <w:tc>
          <w:tcPr>
            <w:tcW w:w="0" w:type="auto"/>
            <w:vAlign w:val="center"/>
          </w:tcPr>
          <w:p w14:paraId="319EACEE" w14:textId="77777777" w:rsidR="00F7734F" w:rsidRPr="00410502" w:rsidRDefault="00F7734F" w:rsidP="00492A83">
            <w:pPr>
              <w:ind w:left="180"/>
              <w:rPr>
                <w:rFonts w:ascii="Arial" w:hAnsi="Arial" w:cs="Arial"/>
                <w:sz w:val="20"/>
                <w:szCs w:val="20"/>
              </w:rPr>
            </w:pPr>
            <w:r w:rsidRPr="00410502">
              <w:rPr>
                <w:rFonts w:ascii="Arial" w:hAnsi="Arial" w:cs="Arial"/>
                <w:sz w:val="20"/>
                <w:szCs w:val="20"/>
              </w:rPr>
              <w:t>Data charting process</w:t>
            </w:r>
            <w:r>
              <w:rPr>
                <w:rFonts w:ascii="Arial" w:hAnsi="Arial" w:cs="Arial"/>
                <w:sz w:val="20"/>
                <w:szCs w:val="20"/>
              </w:rPr>
              <w:t>‡</w:t>
            </w:r>
          </w:p>
        </w:tc>
        <w:tc>
          <w:tcPr>
            <w:tcW w:w="0" w:type="auto"/>
            <w:vAlign w:val="center"/>
          </w:tcPr>
          <w:p w14:paraId="2F5D0253" w14:textId="77777777" w:rsidR="00F7734F" w:rsidRPr="00410502" w:rsidRDefault="00F7734F" w:rsidP="00492A83">
            <w:pPr>
              <w:jc w:val="center"/>
              <w:rPr>
                <w:rFonts w:ascii="Arial" w:hAnsi="Arial" w:cs="Arial"/>
                <w:sz w:val="20"/>
                <w:szCs w:val="20"/>
              </w:rPr>
            </w:pPr>
            <w:r w:rsidRPr="00410502">
              <w:rPr>
                <w:rFonts w:ascii="Arial" w:hAnsi="Arial" w:cs="Arial"/>
                <w:sz w:val="20"/>
                <w:szCs w:val="20"/>
              </w:rPr>
              <w:t>10</w:t>
            </w:r>
          </w:p>
        </w:tc>
        <w:tc>
          <w:tcPr>
            <w:tcW w:w="0" w:type="auto"/>
            <w:vAlign w:val="center"/>
          </w:tcPr>
          <w:p w14:paraId="1E2EF828" w14:textId="77777777" w:rsidR="00F7734F" w:rsidRPr="00410502" w:rsidRDefault="00F7734F" w:rsidP="00492A83">
            <w:pPr>
              <w:rPr>
                <w:rFonts w:ascii="Arial" w:hAnsi="Arial" w:cs="Arial"/>
                <w:sz w:val="20"/>
                <w:szCs w:val="20"/>
              </w:rPr>
            </w:pPr>
            <w:r w:rsidRPr="00410502">
              <w:rPr>
                <w:rFonts w:ascii="Arial" w:hAnsi="Arial" w:cs="Arial"/>
                <w:sz w:val="20"/>
                <w:szCs w:val="20"/>
              </w:rPr>
              <w:t xml:space="preserve">Describe the methods of charting data from the included sources of evidence (e.g., </w:t>
            </w:r>
            <w:r>
              <w:rPr>
                <w:rFonts w:ascii="Arial" w:hAnsi="Arial" w:cs="Arial"/>
                <w:sz w:val="20"/>
                <w:szCs w:val="20"/>
              </w:rPr>
              <w:t>calibrated</w:t>
            </w:r>
            <w:r w:rsidRPr="00410502">
              <w:rPr>
                <w:rFonts w:ascii="Arial" w:hAnsi="Arial" w:cs="Arial"/>
                <w:sz w:val="20"/>
                <w:szCs w:val="20"/>
              </w:rPr>
              <w:t xml:space="preserve"> forms</w:t>
            </w:r>
            <w:r>
              <w:rPr>
                <w:rFonts w:ascii="Arial" w:hAnsi="Arial" w:cs="Arial"/>
                <w:sz w:val="20"/>
                <w:szCs w:val="20"/>
              </w:rPr>
              <w:t xml:space="preserve"> or</w:t>
            </w:r>
            <w:r w:rsidRPr="00410502">
              <w:rPr>
                <w:rFonts w:ascii="Arial" w:hAnsi="Arial" w:cs="Arial"/>
                <w:sz w:val="20"/>
                <w:szCs w:val="20"/>
              </w:rPr>
              <w:t xml:space="preserve"> forms that have been tested by the team before their use, and whether data charting was done independently</w:t>
            </w:r>
            <w:r>
              <w:rPr>
                <w:rFonts w:ascii="Arial" w:hAnsi="Arial" w:cs="Arial"/>
                <w:sz w:val="20"/>
                <w:szCs w:val="20"/>
              </w:rPr>
              <w:t xml:space="preserve"> or</w:t>
            </w:r>
            <w:r w:rsidRPr="00410502">
              <w:rPr>
                <w:rFonts w:ascii="Arial" w:hAnsi="Arial" w:cs="Arial"/>
                <w:sz w:val="20"/>
                <w:szCs w:val="20"/>
              </w:rPr>
              <w:t xml:space="preserve"> in duplicate) and any processes for obtaining and confirming data from investigators.</w:t>
            </w:r>
          </w:p>
        </w:tc>
        <w:sdt>
          <w:sdtPr>
            <w:rPr>
              <w:rFonts w:ascii="Arial" w:hAnsi="Arial" w:cs="Arial"/>
              <w:sz w:val="20"/>
              <w:szCs w:val="20"/>
            </w:rPr>
            <w:id w:val="1943252725"/>
            <w:placeholder>
              <w:docPart w:val="EC11F52E36D54CF3A6BB7CBFF1FEDBF7"/>
            </w:placeholder>
          </w:sdtPr>
          <w:sdtContent>
            <w:tc>
              <w:tcPr>
                <w:tcW w:w="0" w:type="auto"/>
                <w:vAlign w:val="center"/>
              </w:tcPr>
              <w:p w14:paraId="0AF2CD62" w14:textId="45644502" w:rsidR="00F7734F" w:rsidRPr="00410502" w:rsidRDefault="00822FF8" w:rsidP="00492A83">
                <w:pPr>
                  <w:rPr>
                    <w:rFonts w:ascii="Arial" w:hAnsi="Arial" w:cs="Arial"/>
                    <w:sz w:val="20"/>
                    <w:szCs w:val="20"/>
                  </w:rPr>
                </w:pPr>
                <w:r>
                  <w:rPr>
                    <w:rFonts w:ascii="Arial" w:hAnsi="Arial" w:cs="Arial"/>
                    <w:sz w:val="20"/>
                    <w:szCs w:val="20"/>
                  </w:rPr>
                  <w:t>We arranged a homogeneous and consistent approach to examine the items which were obtained from database search. We used a tailored electronic worksheet to align the analysis accomplished by the authors. Any effort was made to achieve consistency in the individual analysis implemented by the authors. The majority rule was followed to</w:t>
                </w:r>
                <w:r w:rsidR="007331EB">
                  <w:rPr>
                    <w:rFonts w:ascii="Arial" w:hAnsi="Arial" w:cs="Arial"/>
                    <w:sz w:val="20"/>
                    <w:szCs w:val="20"/>
                  </w:rPr>
                  <w:t xml:space="preserve"> legitimize inclusion/exclusion decisions.</w:t>
                </w:r>
              </w:p>
            </w:tc>
          </w:sdtContent>
        </w:sdt>
        <w:tc>
          <w:tcPr>
            <w:tcW w:w="0" w:type="auto"/>
          </w:tcPr>
          <w:p w14:paraId="5B768439" w14:textId="77800312" w:rsidR="00F7734F" w:rsidRDefault="001604EA" w:rsidP="00492A83">
            <w:pPr>
              <w:rPr>
                <w:rFonts w:ascii="Arial" w:hAnsi="Arial" w:cs="Arial"/>
                <w:sz w:val="20"/>
                <w:szCs w:val="20"/>
              </w:rPr>
            </w:pPr>
            <w:r>
              <w:rPr>
                <w:rFonts w:ascii="Arial" w:hAnsi="Arial" w:cs="Arial"/>
                <w:sz w:val="20"/>
                <w:szCs w:val="20"/>
              </w:rPr>
              <w:t>7/8</w:t>
            </w:r>
          </w:p>
        </w:tc>
      </w:tr>
      <w:tr w:rsidR="00F7734F" w:rsidRPr="0078329D" w14:paraId="2F5A2965" w14:textId="6CBB6116" w:rsidTr="00F7734F">
        <w:trPr>
          <w:trHeight w:val="260"/>
        </w:trPr>
        <w:tc>
          <w:tcPr>
            <w:tcW w:w="0" w:type="auto"/>
            <w:vAlign w:val="center"/>
          </w:tcPr>
          <w:p w14:paraId="51773F86" w14:textId="77777777" w:rsidR="00F7734F" w:rsidRPr="00410502" w:rsidRDefault="00F7734F" w:rsidP="00492A83">
            <w:pPr>
              <w:ind w:left="180"/>
              <w:rPr>
                <w:rFonts w:ascii="Arial" w:hAnsi="Arial" w:cs="Arial"/>
                <w:sz w:val="20"/>
                <w:szCs w:val="20"/>
              </w:rPr>
            </w:pPr>
            <w:r w:rsidRPr="00410502">
              <w:rPr>
                <w:rFonts w:ascii="Arial" w:hAnsi="Arial" w:cs="Arial"/>
                <w:sz w:val="20"/>
                <w:szCs w:val="20"/>
              </w:rPr>
              <w:t>Data items</w:t>
            </w:r>
          </w:p>
        </w:tc>
        <w:tc>
          <w:tcPr>
            <w:tcW w:w="0" w:type="auto"/>
            <w:vAlign w:val="center"/>
          </w:tcPr>
          <w:p w14:paraId="66CCD6C3" w14:textId="77777777" w:rsidR="00F7734F" w:rsidRPr="00410502" w:rsidRDefault="00F7734F" w:rsidP="00492A83">
            <w:pPr>
              <w:jc w:val="center"/>
              <w:rPr>
                <w:rFonts w:ascii="Arial" w:hAnsi="Arial" w:cs="Arial"/>
                <w:sz w:val="20"/>
                <w:szCs w:val="20"/>
              </w:rPr>
            </w:pPr>
            <w:r w:rsidRPr="00410502">
              <w:rPr>
                <w:rFonts w:ascii="Arial" w:hAnsi="Arial" w:cs="Arial"/>
                <w:sz w:val="20"/>
                <w:szCs w:val="20"/>
              </w:rPr>
              <w:t>11</w:t>
            </w:r>
          </w:p>
        </w:tc>
        <w:tc>
          <w:tcPr>
            <w:tcW w:w="0" w:type="auto"/>
            <w:vAlign w:val="center"/>
          </w:tcPr>
          <w:p w14:paraId="5B57E3EF" w14:textId="77777777" w:rsidR="00F7734F" w:rsidRPr="00410502" w:rsidRDefault="00F7734F" w:rsidP="00492A83">
            <w:pPr>
              <w:rPr>
                <w:rFonts w:ascii="Arial" w:hAnsi="Arial" w:cs="Arial"/>
                <w:sz w:val="20"/>
                <w:szCs w:val="20"/>
              </w:rPr>
            </w:pPr>
            <w:r w:rsidRPr="00410502">
              <w:rPr>
                <w:rFonts w:ascii="Arial" w:hAnsi="Arial" w:cs="Arial"/>
                <w:sz w:val="20"/>
                <w:szCs w:val="20"/>
              </w:rPr>
              <w:t>List and define all variables for which data were sought and any assumptions and simplifications made.</w:t>
            </w:r>
          </w:p>
        </w:tc>
        <w:tc>
          <w:tcPr>
            <w:tcW w:w="0" w:type="auto"/>
            <w:vAlign w:val="center"/>
          </w:tcPr>
          <w:p w14:paraId="55D033A5" w14:textId="12623AAB" w:rsidR="00F7734F" w:rsidRPr="00410502" w:rsidRDefault="00000000" w:rsidP="00492A83">
            <w:pPr>
              <w:rPr>
                <w:rFonts w:ascii="Arial" w:hAnsi="Arial" w:cs="Arial"/>
                <w:sz w:val="20"/>
                <w:szCs w:val="20"/>
              </w:rPr>
            </w:pPr>
            <w:sdt>
              <w:sdtPr>
                <w:rPr>
                  <w:rFonts w:ascii="Arial" w:hAnsi="Arial" w:cs="Arial"/>
                  <w:sz w:val="20"/>
                  <w:szCs w:val="20"/>
                </w:rPr>
                <w:id w:val="667444934"/>
                <w:placeholder>
                  <w:docPart w:val="EC11F52E36D54CF3A6BB7CBFF1FEDBF7"/>
                </w:placeholder>
              </w:sdtPr>
              <w:sdtContent>
                <w:r w:rsidR="007331EB">
                  <w:rPr>
                    <w:rFonts w:ascii="Arial" w:hAnsi="Arial" w:cs="Arial"/>
                    <w:sz w:val="20"/>
                    <w:szCs w:val="20"/>
                  </w:rPr>
                  <w:t xml:space="preserve">All </w:t>
                </w:r>
              </w:sdtContent>
            </w:sdt>
            <w:r w:rsidR="007331EB">
              <w:rPr>
                <w:rFonts w:ascii="Arial" w:hAnsi="Arial" w:cs="Arial"/>
                <w:sz w:val="20"/>
                <w:szCs w:val="20"/>
              </w:rPr>
              <w:t>criteria used to investigate the items which were obtained from bibliographic search are reported in subsection “</w:t>
            </w:r>
            <w:r w:rsidR="00473E4B">
              <w:rPr>
                <w:rFonts w:ascii="Arial" w:hAnsi="Arial" w:cs="Arial"/>
                <w:sz w:val="20"/>
                <w:szCs w:val="20"/>
              </w:rPr>
              <w:t>3</w:t>
            </w:r>
            <w:r w:rsidR="007331EB" w:rsidRPr="007331EB">
              <w:rPr>
                <w:rFonts w:ascii="Arial" w:hAnsi="Arial" w:cs="Arial"/>
                <w:sz w:val="20"/>
                <w:szCs w:val="20"/>
              </w:rPr>
              <w:t>.</w:t>
            </w:r>
            <w:r w:rsidR="00473E4B">
              <w:rPr>
                <w:rFonts w:ascii="Arial" w:hAnsi="Arial" w:cs="Arial"/>
                <w:sz w:val="20"/>
                <w:szCs w:val="20"/>
              </w:rPr>
              <w:t>3</w:t>
            </w:r>
            <w:r w:rsidR="007331EB" w:rsidRPr="007331EB">
              <w:rPr>
                <w:rFonts w:ascii="Arial" w:hAnsi="Arial" w:cs="Arial"/>
                <w:sz w:val="20"/>
                <w:szCs w:val="20"/>
              </w:rPr>
              <w:t>. Step 3:</w:t>
            </w:r>
            <w:r w:rsidR="001604EA">
              <w:rPr>
                <w:rFonts w:ascii="Arial" w:hAnsi="Arial" w:cs="Arial"/>
                <w:sz w:val="20"/>
                <w:szCs w:val="20"/>
              </w:rPr>
              <w:t xml:space="preserve"> Record analysis</w:t>
            </w:r>
            <w:r w:rsidR="007331EB">
              <w:rPr>
                <w:rFonts w:ascii="Arial" w:hAnsi="Arial" w:cs="Arial"/>
                <w:sz w:val="20"/>
                <w:szCs w:val="20"/>
              </w:rPr>
              <w:t xml:space="preserve">”. Variables have been duly justified </w:t>
            </w:r>
            <w:proofErr w:type="gramStart"/>
            <w:r w:rsidR="007331EB">
              <w:rPr>
                <w:rFonts w:ascii="Arial" w:hAnsi="Arial" w:cs="Arial"/>
                <w:sz w:val="20"/>
                <w:szCs w:val="20"/>
              </w:rPr>
              <w:t>in light of</w:t>
            </w:r>
            <w:proofErr w:type="gramEnd"/>
            <w:r w:rsidR="007331EB">
              <w:rPr>
                <w:rFonts w:ascii="Arial" w:hAnsi="Arial" w:cs="Arial"/>
                <w:sz w:val="20"/>
                <w:szCs w:val="20"/>
              </w:rPr>
              <w:t xml:space="preserve"> the study purposes.</w:t>
            </w:r>
          </w:p>
        </w:tc>
        <w:tc>
          <w:tcPr>
            <w:tcW w:w="0" w:type="auto"/>
          </w:tcPr>
          <w:p w14:paraId="6B8875C9" w14:textId="25DCA677" w:rsidR="00F7734F" w:rsidRDefault="001604EA" w:rsidP="00492A83">
            <w:pPr>
              <w:rPr>
                <w:rFonts w:ascii="Arial" w:hAnsi="Arial" w:cs="Arial"/>
                <w:sz w:val="20"/>
                <w:szCs w:val="20"/>
              </w:rPr>
            </w:pPr>
            <w:r>
              <w:rPr>
                <w:rFonts w:ascii="Arial" w:hAnsi="Arial" w:cs="Arial"/>
                <w:sz w:val="20"/>
                <w:szCs w:val="20"/>
              </w:rPr>
              <w:t>7/8</w:t>
            </w:r>
          </w:p>
        </w:tc>
      </w:tr>
      <w:tr w:rsidR="00F7734F" w:rsidRPr="0078329D" w14:paraId="014976CB" w14:textId="6D1B9654" w:rsidTr="00F7734F">
        <w:tc>
          <w:tcPr>
            <w:tcW w:w="0" w:type="auto"/>
            <w:vAlign w:val="center"/>
          </w:tcPr>
          <w:p w14:paraId="30F2C31C" w14:textId="77777777" w:rsidR="00F7734F" w:rsidRPr="00410502" w:rsidRDefault="00F7734F" w:rsidP="00492A83">
            <w:pPr>
              <w:ind w:left="180"/>
              <w:rPr>
                <w:rFonts w:ascii="Arial" w:hAnsi="Arial" w:cs="Arial"/>
                <w:sz w:val="20"/>
                <w:szCs w:val="20"/>
              </w:rPr>
            </w:pPr>
            <w:r w:rsidRPr="00410502">
              <w:rPr>
                <w:rFonts w:ascii="Arial" w:hAnsi="Arial" w:cs="Arial"/>
                <w:sz w:val="20"/>
                <w:szCs w:val="20"/>
              </w:rPr>
              <w:lastRenderedPageBreak/>
              <w:t>Critical appraisal of individual sources of evidence</w:t>
            </w:r>
            <w:r>
              <w:rPr>
                <w:rFonts w:ascii="Arial" w:hAnsi="Arial" w:cs="Arial"/>
                <w:sz w:val="20"/>
                <w:szCs w:val="20"/>
              </w:rPr>
              <w:t>§</w:t>
            </w:r>
          </w:p>
        </w:tc>
        <w:tc>
          <w:tcPr>
            <w:tcW w:w="0" w:type="auto"/>
            <w:vAlign w:val="center"/>
          </w:tcPr>
          <w:p w14:paraId="6C33E495" w14:textId="77777777" w:rsidR="00F7734F" w:rsidRPr="00410502" w:rsidRDefault="00F7734F" w:rsidP="00492A83">
            <w:pPr>
              <w:jc w:val="center"/>
              <w:rPr>
                <w:rFonts w:ascii="Arial" w:hAnsi="Arial" w:cs="Arial"/>
                <w:sz w:val="20"/>
                <w:szCs w:val="20"/>
              </w:rPr>
            </w:pPr>
            <w:r w:rsidRPr="00410502">
              <w:rPr>
                <w:rFonts w:ascii="Arial" w:hAnsi="Arial" w:cs="Arial"/>
                <w:sz w:val="20"/>
                <w:szCs w:val="20"/>
              </w:rPr>
              <w:t>12</w:t>
            </w:r>
          </w:p>
        </w:tc>
        <w:tc>
          <w:tcPr>
            <w:tcW w:w="0" w:type="auto"/>
            <w:vAlign w:val="center"/>
          </w:tcPr>
          <w:p w14:paraId="1DD5190C" w14:textId="77777777" w:rsidR="00F7734F" w:rsidRPr="00410502" w:rsidRDefault="00F7734F" w:rsidP="00492A83">
            <w:pPr>
              <w:rPr>
                <w:rFonts w:ascii="Arial" w:hAnsi="Arial" w:cs="Arial"/>
                <w:sz w:val="20"/>
                <w:szCs w:val="20"/>
              </w:rPr>
            </w:pPr>
            <w:r w:rsidRPr="00410502">
              <w:rPr>
                <w:rFonts w:ascii="Arial" w:hAnsi="Arial" w:cs="Arial"/>
                <w:sz w:val="20"/>
                <w:szCs w:val="20"/>
              </w:rPr>
              <w:t>If done, provide a rationale for conducting a critical appraisal of included sources of evidence; describe the methods used and how this information was used in any data synthesis (if appropriate).</w:t>
            </w:r>
          </w:p>
        </w:tc>
        <w:tc>
          <w:tcPr>
            <w:tcW w:w="0" w:type="auto"/>
            <w:vAlign w:val="center"/>
          </w:tcPr>
          <w:p w14:paraId="132EB103" w14:textId="4DC800DA" w:rsidR="00F7734F" w:rsidRPr="00410502" w:rsidRDefault="00000000" w:rsidP="00492A83">
            <w:pPr>
              <w:rPr>
                <w:rFonts w:ascii="Arial" w:hAnsi="Arial" w:cs="Arial"/>
                <w:sz w:val="20"/>
                <w:szCs w:val="20"/>
              </w:rPr>
            </w:pPr>
            <w:sdt>
              <w:sdtPr>
                <w:rPr>
                  <w:rFonts w:ascii="Arial" w:hAnsi="Arial" w:cs="Arial"/>
                  <w:sz w:val="20"/>
                  <w:szCs w:val="20"/>
                </w:rPr>
                <w:id w:val="-336618198"/>
                <w:placeholder>
                  <w:docPart w:val="EC11F52E36D54CF3A6BB7CBFF1FEDBF7"/>
                </w:placeholder>
              </w:sdtPr>
              <w:sdtContent>
                <w:r w:rsidR="007331EB">
                  <w:rPr>
                    <w:rFonts w:ascii="Arial" w:hAnsi="Arial" w:cs="Arial"/>
                    <w:sz w:val="20"/>
                    <w:szCs w:val="20"/>
                  </w:rPr>
                  <w:t xml:space="preserve">Although we did not </w:t>
                </w:r>
                <w:r w:rsidR="00773F2F">
                  <w:rPr>
                    <w:rFonts w:ascii="Arial" w:hAnsi="Arial" w:cs="Arial"/>
                    <w:sz w:val="20"/>
                    <w:szCs w:val="20"/>
                  </w:rPr>
                  <w:t>implement</w:t>
                </w:r>
                <w:r w:rsidR="007331EB">
                  <w:rPr>
                    <w:rFonts w:ascii="Arial" w:hAnsi="Arial" w:cs="Arial"/>
                    <w:sz w:val="20"/>
                    <w:szCs w:val="20"/>
                  </w:rPr>
                  <w:t xml:space="preserve"> a critical appraisal of included sources, we carefully assessed each </w:t>
                </w:r>
                <w:proofErr w:type="gramStart"/>
                <w:r w:rsidR="007331EB">
                  <w:rPr>
                    <w:rFonts w:ascii="Arial" w:hAnsi="Arial" w:cs="Arial"/>
                    <w:sz w:val="20"/>
                    <w:szCs w:val="20"/>
                  </w:rPr>
                  <w:t>items</w:t>
                </w:r>
                <w:proofErr w:type="gramEnd"/>
                <w:r w:rsidR="007331EB">
                  <w:rPr>
                    <w:rFonts w:ascii="Arial" w:hAnsi="Arial" w:cs="Arial"/>
                    <w:sz w:val="20"/>
                    <w:szCs w:val="20"/>
                  </w:rPr>
                  <w:t xml:space="preserve"> which was included in the analysis, sorting out records which did not effectively contribute in advancing the scientific knowledge about clinical engagement</w:t>
                </w:r>
              </w:sdtContent>
            </w:sdt>
            <w:r w:rsidR="00E20024">
              <w:rPr>
                <w:rFonts w:ascii="Arial" w:hAnsi="Arial" w:cs="Arial"/>
                <w:sz w:val="20"/>
                <w:szCs w:val="20"/>
              </w:rPr>
              <w:t xml:space="preserve"> (see exclusion criteria)</w:t>
            </w:r>
          </w:p>
        </w:tc>
        <w:tc>
          <w:tcPr>
            <w:tcW w:w="0" w:type="auto"/>
          </w:tcPr>
          <w:p w14:paraId="56630D86" w14:textId="1C189821" w:rsidR="00F7734F" w:rsidRDefault="001604EA" w:rsidP="00492A83">
            <w:pPr>
              <w:rPr>
                <w:rFonts w:ascii="Arial" w:hAnsi="Arial" w:cs="Arial"/>
                <w:sz w:val="20"/>
                <w:szCs w:val="20"/>
              </w:rPr>
            </w:pPr>
            <w:r>
              <w:rPr>
                <w:rFonts w:ascii="Arial" w:hAnsi="Arial" w:cs="Arial"/>
                <w:sz w:val="20"/>
                <w:szCs w:val="20"/>
              </w:rPr>
              <w:t>6/7</w:t>
            </w:r>
          </w:p>
        </w:tc>
      </w:tr>
      <w:tr w:rsidR="00F7734F" w:rsidRPr="0078329D" w14:paraId="5C515E61" w14:textId="310AB502" w:rsidTr="00F7734F">
        <w:tc>
          <w:tcPr>
            <w:tcW w:w="0" w:type="auto"/>
            <w:vAlign w:val="center"/>
          </w:tcPr>
          <w:p w14:paraId="7A5EEDC9" w14:textId="77777777" w:rsidR="00F7734F" w:rsidRPr="00410502" w:rsidRDefault="00F7734F" w:rsidP="00492A83">
            <w:pPr>
              <w:ind w:left="180"/>
              <w:rPr>
                <w:rFonts w:ascii="Arial" w:hAnsi="Arial" w:cs="Arial"/>
                <w:sz w:val="20"/>
                <w:szCs w:val="20"/>
              </w:rPr>
            </w:pPr>
            <w:r w:rsidRPr="00410502">
              <w:rPr>
                <w:rFonts w:ascii="Arial" w:hAnsi="Arial" w:cs="Arial"/>
                <w:sz w:val="20"/>
                <w:szCs w:val="20"/>
              </w:rPr>
              <w:t>Synthesis of results</w:t>
            </w:r>
          </w:p>
        </w:tc>
        <w:tc>
          <w:tcPr>
            <w:tcW w:w="0" w:type="auto"/>
            <w:vAlign w:val="center"/>
          </w:tcPr>
          <w:p w14:paraId="26D52006" w14:textId="77777777" w:rsidR="00F7734F" w:rsidRPr="00410502" w:rsidRDefault="00F7734F" w:rsidP="00492A83">
            <w:pPr>
              <w:jc w:val="center"/>
              <w:rPr>
                <w:rFonts w:ascii="Arial" w:hAnsi="Arial" w:cs="Arial"/>
                <w:sz w:val="20"/>
                <w:szCs w:val="20"/>
              </w:rPr>
            </w:pPr>
            <w:r>
              <w:rPr>
                <w:rFonts w:ascii="Arial" w:hAnsi="Arial" w:cs="Arial"/>
                <w:sz w:val="20"/>
                <w:szCs w:val="20"/>
              </w:rPr>
              <w:t>13</w:t>
            </w:r>
          </w:p>
        </w:tc>
        <w:tc>
          <w:tcPr>
            <w:tcW w:w="0" w:type="auto"/>
            <w:vAlign w:val="center"/>
          </w:tcPr>
          <w:p w14:paraId="593A49B0" w14:textId="77777777" w:rsidR="00F7734F" w:rsidRPr="00410502" w:rsidRDefault="00F7734F" w:rsidP="00492A83">
            <w:pPr>
              <w:rPr>
                <w:rFonts w:ascii="Arial" w:hAnsi="Arial" w:cs="Arial"/>
                <w:sz w:val="20"/>
                <w:szCs w:val="20"/>
              </w:rPr>
            </w:pPr>
            <w:r w:rsidRPr="00410502">
              <w:rPr>
                <w:rFonts w:ascii="Arial" w:hAnsi="Arial" w:cs="Arial"/>
                <w:sz w:val="20"/>
                <w:szCs w:val="20"/>
              </w:rPr>
              <w:t>Describe the methods of handling and summarizing the data that were charted.</w:t>
            </w:r>
          </w:p>
        </w:tc>
        <w:tc>
          <w:tcPr>
            <w:tcW w:w="0" w:type="auto"/>
            <w:vAlign w:val="center"/>
          </w:tcPr>
          <w:p w14:paraId="2C29D807" w14:textId="694C5C17" w:rsidR="00F7734F" w:rsidRPr="00410502" w:rsidRDefault="00000000" w:rsidP="00492A83">
            <w:pPr>
              <w:rPr>
                <w:rFonts w:ascii="Arial" w:hAnsi="Arial" w:cs="Arial"/>
                <w:sz w:val="20"/>
                <w:szCs w:val="20"/>
              </w:rPr>
            </w:pPr>
            <w:sdt>
              <w:sdtPr>
                <w:rPr>
                  <w:rFonts w:ascii="Arial" w:hAnsi="Arial" w:cs="Arial"/>
                  <w:sz w:val="20"/>
                  <w:szCs w:val="20"/>
                </w:rPr>
                <w:id w:val="1751841620"/>
                <w:placeholder>
                  <w:docPart w:val="EC11F52E36D54CF3A6BB7CBFF1FEDBF7"/>
                </w:placeholder>
              </w:sdtPr>
              <w:sdtContent>
                <w:r w:rsidR="007331EB">
                  <w:rPr>
                    <w:rFonts w:ascii="Arial" w:hAnsi="Arial" w:cs="Arial"/>
                    <w:sz w:val="20"/>
                    <w:szCs w:val="20"/>
                  </w:rPr>
                  <w:t xml:space="preserve">We carefully depicted the whole process of </w:t>
                </w:r>
              </w:sdtContent>
            </w:sdt>
            <w:r w:rsidR="007331EB">
              <w:rPr>
                <w:rFonts w:ascii="Arial" w:hAnsi="Arial" w:cs="Arial"/>
                <w:sz w:val="20"/>
                <w:szCs w:val="20"/>
              </w:rPr>
              <w:t>items selection and analysis in a flowchart, which is currently included at the end of the methods section.</w:t>
            </w:r>
          </w:p>
        </w:tc>
        <w:tc>
          <w:tcPr>
            <w:tcW w:w="0" w:type="auto"/>
          </w:tcPr>
          <w:p w14:paraId="02CED3B7" w14:textId="19339242" w:rsidR="00F7734F" w:rsidRDefault="001604EA" w:rsidP="00492A83">
            <w:pPr>
              <w:rPr>
                <w:rFonts w:ascii="Arial" w:hAnsi="Arial" w:cs="Arial"/>
                <w:sz w:val="20"/>
                <w:szCs w:val="20"/>
              </w:rPr>
            </w:pPr>
            <w:r>
              <w:rPr>
                <w:rFonts w:ascii="Arial" w:hAnsi="Arial" w:cs="Arial"/>
                <w:sz w:val="20"/>
                <w:szCs w:val="20"/>
              </w:rPr>
              <w:t>8</w:t>
            </w:r>
          </w:p>
        </w:tc>
      </w:tr>
      <w:tr w:rsidR="00F7734F" w:rsidRPr="00410502" w14:paraId="398401D2" w14:textId="539CB99E" w:rsidTr="00F7734F">
        <w:tc>
          <w:tcPr>
            <w:tcW w:w="0" w:type="auto"/>
            <w:gridSpan w:val="4"/>
            <w:shd w:val="clear" w:color="auto" w:fill="D9E2F3" w:themeFill="accent1" w:themeFillTint="33"/>
            <w:vAlign w:val="center"/>
          </w:tcPr>
          <w:p w14:paraId="389EA746" w14:textId="77777777" w:rsidR="00F7734F" w:rsidRPr="00410502" w:rsidRDefault="00F7734F" w:rsidP="00492A83">
            <w:pPr>
              <w:rPr>
                <w:rFonts w:ascii="Arial" w:hAnsi="Arial" w:cs="Arial"/>
                <w:b/>
                <w:sz w:val="20"/>
                <w:szCs w:val="20"/>
              </w:rPr>
            </w:pPr>
            <w:r w:rsidRPr="00410502">
              <w:rPr>
                <w:rFonts w:ascii="Arial" w:hAnsi="Arial" w:cs="Arial"/>
                <w:b/>
                <w:sz w:val="20"/>
                <w:szCs w:val="20"/>
              </w:rPr>
              <w:t>RESULTS</w:t>
            </w:r>
          </w:p>
        </w:tc>
        <w:tc>
          <w:tcPr>
            <w:tcW w:w="0" w:type="auto"/>
            <w:shd w:val="clear" w:color="auto" w:fill="D9E2F3" w:themeFill="accent1" w:themeFillTint="33"/>
          </w:tcPr>
          <w:p w14:paraId="3E89CDB3" w14:textId="77777777" w:rsidR="00F7734F" w:rsidRPr="00410502" w:rsidRDefault="00F7734F" w:rsidP="00492A83">
            <w:pPr>
              <w:rPr>
                <w:rFonts w:ascii="Arial" w:hAnsi="Arial" w:cs="Arial"/>
                <w:b/>
                <w:sz w:val="20"/>
                <w:szCs w:val="20"/>
              </w:rPr>
            </w:pPr>
          </w:p>
        </w:tc>
      </w:tr>
      <w:tr w:rsidR="00F7734F" w:rsidRPr="0078329D" w14:paraId="6BBD2971" w14:textId="47A51AB4" w:rsidTr="00F7734F">
        <w:tc>
          <w:tcPr>
            <w:tcW w:w="0" w:type="auto"/>
            <w:vAlign w:val="center"/>
          </w:tcPr>
          <w:p w14:paraId="1846A384" w14:textId="77777777" w:rsidR="00F7734F" w:rsidRPr="00410502" w:rsidRDefault="00F7734F" w:rsidP="00492A83">
            <w:pPr>
              <w:ind w:left="180"/>
              <w:rPr>
                <w:rFonts w:ascii="Arial" w:hAnsi="Arial" w:cs="Arial"/>
                <w:sz w:val="20"/>
                <w:szCs w:val="20"/>
              </w:rPr>
            </w:pPr>
            <w:r w:rsidRPr="00410502">
              <w:rPr>
                <w:rFonts w:ascii="Arial" w:hAnsi="Arial" w:cs="Arial"/>
                <w:sz w:val="20"/>
                <w:szCs w:val="20"/>
              </w:rPr>
              <w:t>Selection of sources of evidence</w:t>
            </w:r>
          </w:p>
        </w:tc>
        <w:tc>
          <w:tcPr>
            <w:tcW w:w="0" w:type="auto"/>
            <w:vAlign w:val="center"/>
          </w:tcPr>
          <w:p w14:paraId="68FBCAB4" w14:textId="77777777" w:rsidR="00F7734F" w:rsidRPr="00410502" w:rsidRDefault="00F7734F" w:rsidP="00492A83">
            <w:pPr>
              <w:jc w:val="center"/>
              <w:rPr>
                <w:rFonts w:ascii="Arial" w:hAnsi="Arial" w:cs="Arial"/>
                <w:sz w:val="20"/>
                <w:szCs w:val="20"/>
              </w:rPr>
            </w:pPr>
            <w:r>
              <w:rPr>
                <w:rFonts w:ascii="Arial" w:hAnsi="Arial" w:cs="Arial"/>
                <w:sz w:val="20"/>
                <w:szCs w:val="20"/>
              </w:rPr>
              <w:t>14</w:t>
            </w:r>
          </w:p>
        </w:tc>
        <w:tc>
          <w:tcPr>
            <w:tcW w:w="0" w:type="auto"/>
            <w:vAlign w:val="center"/>
          </w:tcPr>
          <w:p w14:paraId="1E9C4DBC" w14:textId="77777777" w:rsidR="00F7734F" w:rsidRPr="00410502" w:rsidRDefault="00F7734F" w:rsidP="00492A83">
            <w:pPr>
              <w:rPr>
                <w:rFonts w:ascii="Arial" w:hAnsi="Arial" w:cs="Arial"/>
                <w:sz w:val="20"/>
                <w:szCs w:val="20"/>
              </w:rPr>
            </w:pPr>
            <w:r w:rsidRPr="00410502">
              <w:rPr>
                <w:rFonts w:ascii="Arial" w:hAnsi="Arial" w:cs="Arial"/>
                <w:sz w:val="20"/>
                <w:szCs w:val="20"/>
              </w:rPr>
              <w:t>Give numbers of sources of evidence screened, assessed for eligibility, and included in the review, with reasons for exclusions at each stage, ideally using a flow diagram.</w:t>
            </w:r>
          </w:p>
        </w:tc>
        <w:tc>
          <w:tcPr>
            <w:tcW w:w="0" w:type="auto"/>
            <w:vAlign w:val="center"/>
          </w:tcPr>
          <w:p w14:paraId="6D5EDFD0" w14:textId="5B3168BA" w:rsidR="00F7734F" w:rsidRPr="00410502" w:rsidRDefault="00A761DD" w:rsidP="00492A83">
            <w:pPr>
              <w:rPr>
                <w:rFonts w:ascii="Arial" w:hAnsi="Arial" w:cs="Arial"/>
                <w:sz w:val="20"/>
                <w:szCs w:val="20"/>
              </w:rPr>
            </w:pPr>
            <w:proofErr w:type="gramStart"/>
            <w:r>
              <w:rPr>
                <w:rFonts w:ascii="Arial" w:hAnsi="Arial" w:cs="Arial"/>
                <w:sz w:val="20"/>
                <w:szCs w:val="20"/>
              </w:rPr>
              <w:t>In order to</w:t>
            </w:r>
            <w:proofErr w:type="gramEnd"/>
            <w:r>
              <w:rPr>
                <w:rFonts w:ascii="Arial" w:hAnsi="Arial" w:cs="Arial"/>
                <w:sz w:val="20"/>
                <w:szCs w:val="20"/>
              </w:rPr>
              <w:t xml:space="preserve"> achieve an increased clarity in the presentation of our research methodology, we included a flowchart depicting the whole process of items’ collection, analysis, and selection at the end of the methods’ section.</w:t>
            </w:r>
            <w:r w:rsidR="00C66500">
              <w:rPr>
                <w:rFonts w:ascii="Arial" w:hAnsi="Arial" w:cs="Arial"/>
                <w:sz w:val="20"/>
                <w:szCs w:val="20"/>
              </w:rPr>
              <w:t xml:space="preserve"> The numbers </w:t>
            </w:r>
            <w:r w:rsidR="009960B8">
              <w:rPr>
                <w:rFonts w:ascii="Arial" w:hAnsi="Arial" w:cs="Arial"/>
                <w:sz w:val="20"/>
                <w:szCs w:val="20"/>
              </w:rPr>
              <w:t>and the reasons for exclusion at each stage are provided</w:t>
            </w:r>
            <w:r w:rsidR="001604EA">
              <w:rPr>
                <w:rFonts w:ascii="Arial" w:hAnsi="Arial" w:cs="Arial"/>
                <w:sz w:val="20"/>
                <w:szCs w:val="20"/>
              </w:rPr>
              <w:t xml:space="preserve"> in the flowchart and in sub-section </w:t>
            </w:r>
            <w:r w:rsidR="001604EA">
              <w:rPr>
                <w:rFonts w:ascii="Arial" w:hAnsi="Arial" w:cs="Arial"/>
                <w:sz w:val="20"/>
                <w:szCs w:val="20"/>
              </w:rPr>
              <w:t>“3</w:t>
            </w:r>
            <w:r w:rsidR="001604EA" w:rsidRPr="007331EB">
              <w:rPr>
                <w:rFonts w:ascii="Arial" w:hAnsi="Arial" w:cs="Arial"/>
                <w:sz w:val="20"/>
                <w:szCs w:val="20"/>
              </w:rPr>
              <w:t>.</w:t>
            </w:r>
            <w:r w:rsidR="001604EA">
              <w:rPr>
                <w:rFonts w:ascii="Arial" w:hAnsi="Arial" w:cs="Arial"/>
                <w:sz w:val="20"/>
                <w:szCs w:val="20"/>
              </w:rPr>
              <w:t>3</w:t>
            </w:r>
            <w:r w:rsidR="001604EA" w:rsidRPr="007331EB">
              <w:rPr>
                <w:rFonts w:ascii="Arial" w:hAnsi="Arial" w:cs="Arial"/>
                <w:sz w:val="20"/>
                <w:szCs w:val="20"/>
              </w:rPr>
              <w:t>. Step 3:</w:t>
            </w:r>
            <w:r w:rsidR="001604EA">
              <w:rPr>
                <w:rFonts w:ascii="Arial" w:hAnsi="Arial" w:cs="Arial"/>
                <w:sz w:val="20"/>
                <w:szCs w:val="20"/>
              </w:rPr>
              <w:t xml:space="preserve"> Record analysis”.</w:t>
            </w:r>
          </w:p>
        </w:tc>
        <w:tc>
          <w:tcPr>
            <w:tcW w:w="0" w:type="auto"/>
          </w:tcPr>
          <w:p w14:paraId="23FE3A98" w14:textId="41C12D37" w:rsidR="00F7734F" w:rsidRDefault="001604EA" w:rsidP="00492A83">
            <w:pPr>
              <w:rPr>
                <w:rFonts w:ascii="Arial" w:hAnsi="Arial" w:cs="Arial"/>
                <w:sz w:val="20"/>
                <w:szCs w:val="20"/>
              </w:rPr>
            </w:pPr>
            <w:r>
              <w:rPr>
                <w:rFonts w:ascii="Arial" w:hAnsi="Arial" w:cs="Arial"/>
                <w:sz w:val="20"/>
                <w:szCs w:val="20"/>
              </w:rPr>
              <w:t>7/8</w:t>
            </w:r>
          </w:p>
        </w:tc>
      </w:tr>
      <w:tr w:rsidR="00F7734F" w:rsidRPr="0078329D" w14:paraId="05FFF24F" w14:textId="6B1A8C78" w:rsidTr="00F7734F">
        <w:tc>
          <w:tcPr>
            <w:tcW w:w="0" w:type="auto"/>
            <w:vAlign w:val="center"/>
          </w:tcPr>
          <w:p w14:paraId="52EBD00E" w14:textId="77777777" w:rsidR="00F7734F" w:rsidRPr="00410502" w:rsidRDefault="00F7734F" w:rsidP="00492A83">
            <w:pPr>
              <w:ind w:left="180"/>
              <w:rPr>
                <w:rFonts w:ascii="Arial" w:hAnsi="Arial" w:cs="Arial"/>
                <w:sz w:val="20"/>
                <w:szCs w:val="20"/>
              </w:rPr>
            </w:pPr>
            <w:r w:rsidRPr="00410502">
              <w:rPr>
                <w:rFonts w:ascii="Arial" w:hAnsi="Arial" w:cs="Arial"/>
                <w:sz w:val="20"/>
                <w:szCs w:val="20"/>
              </w:rPr>
              <w:t>Characteristics of sources of evidence</w:t>
            </w:r>
          </w:p>
        </w:tc>
        <w:tc>
          <w:tcPr>
            <w:tcW w:w="0" w:type="auto"/>
            <w:vAlign w:val="center"/>
          </w:tcPr>
          <w:p w14:paraId="3B999A9A" w14:textId="77777777" w:rsidR="00F7734F" w:rsidRPr="00410502" w:rsidRDefault="00F7734F" w:rsidP="00492A83">
            <w:pPr>
              <w:jc w:val="center"/>
              <w:rPr>
                <w:rFonts w:ascii="Arial" w:hAnsi="Arial" w:cs="Arial"/>
                <w:sz w:val="20"/>
                <w:szCs w:val="20"/>
              </w:rPr>
            </w:pPr>
            <w:r>
              <w:rPr>
                <w:rFonts w:ascii="Arial" w:hAnsi="Arial" w:cs="Arial"/>
                <w:sz w:val="20"/>
                <w:szCs w:val="20"/>
              </w:rPr>
              <w:t>15</w:t>
            </w:r>
          </w:p>
        </w:tc>
        <w:tc>
          <w:tcPr>
            <w:tcW w:w="0" w:type="auto"/>
            <w:vAlign w:val="center"/>
          </w:tcPr>
          <w:p w14:paraId="0ECCE6E8" w14:textId="77777777" w:rsidR="00F7734F" w:rsidRPr="00410502" w:rsidRDefault="00F7734F" w:rsidP="00492A83">
            <w:pPr>
              <w:rPr>
                <w:rFonts w:ascii="Arial" w:hAnsi="Arial" w:cs="Arial"/>
                <w:sz w:val="20"/>
                <w:szCs w:val="20"/>
              </w:rPr>
            </w:pPr>
            <w:r w:rsidRPr="00410502">
              <w:rPr>
                <w:rFonts w:ascii="Arial" w:hAnsi="Arial" w:cs="Arial"/>
                <w:sz w:val="20"/>
                <w:szCs w:val="20"/>
              </w:rPr>
              <w:t>For each source of evidence, present characteristics for which data were charted and provide the citations.</w:t>
            </w:r>
          </w:p>
        </w:tc>
        <w:sdt>
          <w:sdtPr>
            <w:rPr>
              <w:rFonts w:ascii="Arial" w:hAnsi="Arial" w:cs="Arial"/>
              <w:sz w:val="20"/>
              <w:szCs w:val="20"/>
            </w:rPr>
            <w:id w:val="-137040765"/>
            <w:placeholder>
              <w:docPart w:val="EC11F52E36D54CF3A6BB7CBFF1FEDBF7"/>
            </w:placeholder>
          </w:sdtPr>
          <w:sdtContent>
            <w:sdt>
              <w:sdtPr>
                <w:rPr>
                  <w:rFonts w:ascii="Arial" w:hAnsi="Arial" w:cs="Arial"/>
                  <w:sz w:val="20"/>
                  <w:szCs w:val="20"/>
                </w:rPr>
                <w:id w:val="-83771692"/>
                <w:placeholder>
                  <w:docPart w:val="3C8CBE6D96A742CFB414814D2864E3C9"/>
                </w:placeholder>
              </w:sdtPr>
              <w:sdtContent>
                <w:tc>
                  <w:tcPr>
                    <w:tcW w:w="0" w:type="auto"/>
                    <w:vAlign w:val="center"/>
                  </w:tcPr>
                  <w:p w14:paraId="65C30767" w14:textId="6060216D" w:rsidR="00F7734F" w:rsidRPr="00410502" w:rsidRDefault="00A761DD" w:rsidP="00492A83">
                    <w:pPr>
                      <w:rPr>
                        <w:rFonts w:ascii="Arial" w:hAnsi="Arial" w:cs="Arial"/>
                        <w:sz w:val="20"/>
                        <w:szCs w:val="20"/>
                      </w:rPr>
                    </w:pPr>
                    <w:r>
                      <w:rPr>
                        <w:rFonts w:ascii="Arial" w:hAnsi="Arial" w:cs="Arial"/>
                        <w:sz w:val="20"/>
                        <w:szCs w:val="20"/>
                      </w:rPr>
                      <w:t>The first subsection of the study results (“</w:t>
                    </w:r>
                    <w:r w:rsidR="00473E4B">
                      <w:rPr>
                        <w:rFonts w:ascii="Arial" w:hAnsi="Arial" w:cs="Arial"/>
                        <w:sz w:val="20"/>
                        <w:szCs w:val="20"/>
                      </w:rPr>
                      <w:t>4</w:t>
                    </w:r>
                    <w:r w:rsidRPr="00A761DD">
                      <w:rPr>
                        <w:rFonts w:ascii="Arial" w:hAnsi="Arial" w:cs="Arial"/>
                        <w:sz w:val="20"/>
                        <w:szCs w:val="20"/>
                      </w:rPr>
                      <w:t xml:space="preserve">.1 </w:t>
                    </w:r>
                    <w:r w:rsidR="001604EA">
                      <w:rPr>
                        <w:rFonts w:ascii="Arial" w:hAnsi="Arial" w:cs="Arial"/>
                        <w:sz w:val="20"/>
                        <w:szCs w:val="20"/>
                      </w:rPr>
                      <w:t>Overview</w:t>
                    </w:r>
                    <w:r>
                      <w:rPr>
                        <w:rFonts w:ascii="Arial" w:hAnsi="Arial" w:cs="Arial"/>
                        <w:sz w:val="20"/>
                        <w:szCs w:val="20"/>
                      </w:rPr>
                      <w:t xml:space="preserve">”) delivers an overview of the items which were included in the literature review. </w:t>
                    </w:r>
                  </w:p>
                </w:tc>
              </w:sdtContent>
            </w:sdt>
          </w:sdtContent>
        </w:sdt>
        <w:tc>
          <w:tcPr>
            <w:tcW w:w="0" w:type="auto"/>
          </w:tcPr>
          <w:p w14:paraId="748BBAB9" w14:textId="0F821020" w:rsidR="00F7734F" w:rsidRDefault="001604EA" w:rsidP="00492A83">
            <w:pPr>
              <w:rPr>
                <w:rFonts w:ascii="Arial" w:hAnsi="Arial" w:cs="Arial"/>
                <w:sz w:val="20"/>
                <w:szCs w:val="20"/>
              </w:rPr>
            </w:pPr>
            <w:r>
              <w:rPr>
                <w:rFonts w:ascii="Arial" w:hAnsi="Arial" w:cs="Arial"/>
                <w:sz w:val="20"/>
                <w:szCs w:val="20"/>
              </w:rPr>
              <w:t>8/11</w:t>
            </w:r>
          </w:p>
        </w:tc>
      </w:tr>
      <w:tr w:rsidR="00F7734F" w:rsidRPr="0078329D" w14:paraId="3A1EBB97" w14:textId="2F873109" w:rsidTr="00F7734F">
        <w:tc>
          <w:tcPr>
            <w:tcW w:w="0" w:type="auto"/>
            <w:vAlign w:val="center"/>
          </w:tcPr>
          <w:p w14:paraId="46FF65CA" w14:textId="77777777" w:rsidR="00F7734F" w:rsidRPr="00410502" w:rsidRDefault="00F7734F" w:rsidP="00492A83">
            <w:pPr>
              <w:ind w:left="180"/>
              <w:rPr>
                <w:rFonts w:ascii="Arial" w:hAnsi="Arial" w:cs="Arial"/>
                <w:sz w:val="20"/>
                <w:szCs w:val="20"/>
              </w:rPr>
            </w:pPr>
            <w:r w:rsidRPr="00410502">
              <w:rPr>
                <w:rFonts w:ascii="Arial" w:hAnsi="Arial" w:cs="Arial"/>
                <w:sz w:val="20"/>
                <w:szCs w:val="20"/>
              </w:rPr>
              <w:t>Critical appraisal within sources of evidence</w:t>
            </w:r>
          </w:p>
        </w:tc>
        <w:tc>
          <w:tcPr>
            <w:tcW w:w="0" w:type="auto"/>
            <w:vAlign w:val="center"/>
          </w:tcPr>
          <w:p w14:paraId="4EF0CCD9" w14:textId="77777777" w:rsidR="00F7734F" w:rsidRPr="00410502" w:rsidRDefault="00F7734F" w:rsidP="00492A83">
            <w:pPr>
              <w:jc w:val="center"/>
              <w:rPr>
                <w:rFonts w:ascii="Arial" w:hAnsi="Arial" w:cs="Arial"/>
                <w:sz w:val="20"/>
                <w:szCs w:val="20"/>
              </w:rPr>
            </w:pPr>
            <w:r>
              <w:rPr>
                <w:rFonts w:ascii="Arial" w:hAnsi="Arial" w:cs="Arial"/>
                <w:sz w:val="20"/>
                <w:szCs w:val="20"/>
              </w:rPr>
              <w:t>16</w:t>
            </w:r>
          </w:p>
        </w:tc>
        <w:tc>
          <w:tcPr>
            <w:tcW w:w="0" w:type="auto"/>
            <w:vAlign w:val="center"/>
          </w:tcPr>
          <w:p w14:paraId="06EF9234" w14:textId="77777777" w:rsidR="00F7734F" w:rsidRPr="00410502" w:rsidRDefault="00F7734F" w:rsidP="00492A83">
            <w:pPr>
              <w:rPr>
                <w:rFonts w:ascii="Arial" w:hAnsi="Arial" w:cs="Arial"/>
                <w:sz w:val="20"/>
                <w:szCs w:val="20"/>
              </w:rPr>
            </w:pPr>
            <w:r w:rsidRPr="00410502">
              <w:rPr>
                <w:rFonts w:ascii="Arial" w:hAnsi="Arial" w:cs="Arial"/>
                <w:sz w:val="20"/>
                <w:szCs w:val="20"/>
              </w:rPr>
              <w:t>If done, present data on critical appraisal of included sources of evidence (see item 12).</w:t>
            </w:r>
          </w:p>
        </w:tc>
        <w:sdt>
          <w:sdtPr>
            <w:rPr>
              <w:rFonts w:ascii="Arial" w:hAnsi="Arial" w:cs="Arial"/>
              <w:sz w:val="20"/>
              <w:szCs w:val="20"/>
            </w:rPr>
            <w:id w:val="945268124"/>
            <w:placeholder>
              <w:docPart w:val="EC11F52E36D54CF3A6BB7CBFF1FEDBF7"/>
            </w:placeholder>
          </w:sdtPr>
          <w:sdtContent>
            <w:tc>
              <w:tcPr>
                <w:tcW w:w="0" w:type="auto"/>
                <w:vAlign w:val="center"/>
              </w:tcPr>
              <w:p w14:paraId="2FC8818D" w14:textId="6A2923F8" w:rsidR="00F7734F" w:rsidRPr="00410502" w:rsidRDefault="00A761DD" w:rsidP="00492A83">
                <w:pPr>
                  <w:rPr>
                    <w:rFonts w:ascii="Arial" w:hAnsi="Arial" w:cs="Arial"/>
                    <w:sz w:val="20"/>
                    <w:szCs w:val="20"/>
                  </w:rPr>
                </w:pPr>
                <w:r>
                  <w:rPr>
                    <w:rFonts w:ascii="Arial" w:hAnsi="Arial" w:cs="Arial"/>
                    <w:sz w:val="20"/>
                    <w:szCs w:val="20"/>
                  </w:rPr>
                  <w:t xml:space="preserve">Whilst we did not conduct a thorough appraisal of included sources, we carefully screened the attributes of the items included in our scoping review, providing some descriptive information which are currently reported in subsection </w:t>
                </w:r>
                <w:r w:rsidR="001604EA">
                  <w:rPr>
                    <w:rFonts w:ascii="Arial" w:hAnsi="Arial" w:cs="Arial"/>
                    <w:sz w:val="20"/>
                    <w:szCs w:val="20"/>
                  </w:rPr>
                  <w:t>“4</w:t>
                </w:r>
                <w:r w:rsidR="001604EA" w:rsidRPr="00A761DD">
                  <w:rPr>
                    <w:rFonts w:ascii="Arial" w:hAnsi="Arial" w:cs="Arial"/>
                    <w:sz w:val="20"/>
                    <w:szCs w:val="20"/>
                  </w:rPr>
                  <w:t xml:space="preserve">.1 </w:t>
                </w:r>
                <w:r w:rsidR="001604EA">
                  <w:rPr>
                    <w:rFonts w:ascii="Arial" w:hAnsi="Arial" w:cs="Arial"/>
                    <w:sz w:val="20"/>
                    <w:szCs w:val="20"/>
                  </w:rPr>
                  <w:t>Overview”</w:t>
                </w:r>
                <w:r>
                  <w:rPr>
                    <w:rFonts w:ascii="Arial" w:hAnsi="Arial" w:cs="Arial"/>
                    <w:sz w:val="20"/>
                    <w:szCs w:val="20"/>
                  </w:rPr>
                  <w:t>.</w:t>
                </w:r>
              </w:p>
            </w:tc>
          </w:sdtContent>
        </w:sdt>
        <w:tc>
          <w:tcPr>
            <w:tcW w:w="0" w:type="auto"/>
          </w:tcPr>
          <w:p w14:paraId="7070FA69" w14:textId="0C3B1019" w:rsidR="00F7734F" w:rsidRDefault="001604EA" w:rsidP="00492A83">
            <w:pPr>
              <w:rPr>
                <w:rFonts w:ascii="Arial" w:hAnsi="Arial" w:cs="Arial"/>
                <w:sz w:val="20"/>
                <w:szCs w:val="20"/>
              </w:rPr>
            </w:pPr>
            <w:r>
              <w:rPr>
                <w:rFonts w:ascii="Arial" w:hAnsi="Arial" w:cs="Arial"/>
                <w:sz w:val="20"/>
                <w:szCs w:val="20"/>
              </w:rPr>
              <w:t>8/11</w:t>
            </w:r>
          </w:p>
        </w:tc>
      </w:tr>
      <w:tr w:rsidR="00F7734F" w:rsidRPr="0078329D" w14:paraId="45AA6B5F" w14:textId="39438DAC" w:rsidTr="00F7734F">
        <w:tc>
          <w:tcPr>
            <w:tcW w:w="0" w:type="auto"/>
            <w:vAlign w:val="center"/>
          </w:tcPr>
          <w:p w14:paraId="480F60A1" w14:textId="77777777" w:rsidR="00F7734F" w:rsidRPr="00410502" w:rsidRDefault="00F7734F" w:rsidP="00492A83">
            <w:pPr>
              <w:ind w:left="180"/>
              <w:rPr>
                <w:rFonts w:ascii="Arial" w:hAnsi="Arial" w:cs="Arial"/>
                <w:sz w:val="20"/>
                <w:szCs w:val="20"/>
              </w:rPr>
            </w:pPr>
            <w:r w:rsidRPr="00410502">
              <w:rPr>
                <w:rFonts w:ascii="Arial" w:hAnsi="Arial" w:cs="Arial"/>
                <w:sz w:val="20"/>
                <w:szCs w:val="20"/>
              </w:rPr>
              <w:t>Results of individual sources of evidence</w:t>
            </w:r>
          </w:p>
        </w:tc>
        <w:tc>
          <w:tcPr>
            <w:tcW w:w="0" w:type="auto"/>
            <w:vAlign w:val="center"/>
          </w:tcPr>
          <w:p w14:paraId="10FAD2FD" w14:textId="77777777" w:rsidR="00F7734F" w:rsidRPr="00410502" w:rsidRDefault="00F7734F" w:rsidP="00492A83">
            <w:pPr>
              <w:jc w:val="center"/>
              <w:rPr>
                <w:rFonts w:ascii="Arial" w:hAnsi="Arial" w:cs="Arial"/>
                <w:sz w:val="20"/>
                <w:szCs w:val="20"/>
              </w:rPr>
            </w:pPr>
            <w:r>
              <w:rPr>
                <w:rFonts w:ascii="Arial" w:hAnsi="Arial" w:cs="Arial"/>
                <w:sz w:val="20"/>
                <w:szCs w:val="20"/>
              </w:rPr>
              <w:t>17</w:t>
            </w:r>
          </w:p>
        </w:tc>
        <w:tc>
          <w:tcPr>
            <w:tcW w:w="0" w:type="auto"/>
            <w:vAlign w:val="center"/>
          </w:tcPr>
          <w:p w14:paraId="017CE6DE" w14:textId="77777777" w:rsidR="00F7734F" w:rsidRPr="00410502" w:rsidRDefault="00F7734F" w:rsidP="00492A83">
            <w:pPr>
              <w:rPr>
                <w:rFonts w:ascii="Arial" w:hAnsi="Arial" w:cs="Arial"/>
                <w:sz w:val="20"/>
                <w:szCs w:val="20"/>
              </w:rPr>
            </w:pPr>
            <w:r w:rsidRPr="00410502">
              <w:rPr>
                <w:rFonts w:ascii="Arial" w:hAnsi="Arial" w:cs="Arial"/>
                <w:sz w:val="20"/>
                <w:szCs w:val="20"/>
              </w:rPr>
              <w:t xml:space="preserve">For each included source of evidence, present the relevant data that were </w:t>
            </w:r>
            <w:r>
              <w:rPr>
                <w:rFonts w:ascii="Arial" w:hAnsi="Arial" w:cs="Arial"/>
                <w:sz w:val="20"/>
                <w:szCs w:val="20"/>
              </w:rPr>
              <w:t xml:space="preserve">charted </w:t>
            </w:r>
            <w:r w:rsidRPr="00410502">
              <w:rPr>
                <w:rFonts w:ascii="Arial" w:hAnsi="Arial" w:cs="Arial"/>
                <w:sz w:val="20"/>
                <w:szCs w:val="20"/>
              </w:rPr>
              <w:t>that relate to the review questions and objectives.</w:t>
            </w:r>
          </w:p>
        </w:tc>
        <w:sdt>
          <w:sdtPr>
            <w:rPr>
              <w:rFonts w:ascii="Arial" w:hAnsi="Arial" w:cs="Arial"/>
              <w:sz w:val="20"/>
              <w:szCs w:val="20"/>
            </w:rPr>
            <w:id w:val="-1628242984"/>
            <w:placeholder>
              <w:docPart w:val="EC11F52E36D54CF3A6BB7CBFF1FEDBF7"/>
            </w:placeholder>
          </w:sdtPr>
          <w:sdtContent>
            <w:tc>
              <w:tcPr>
                <w:tcW w:w="0" w:type="auto"/>
                <w:vAlign w:val="center"/>
              </w:tcPr>
              <w:p w14:paraId="2FB1738B" w14:textId="3964FA5F" w:rsidR="00F7734F" w:rsidRPr="00410502" w:rsidRDefault="00A761DD" w:rsidP="00492A83">
                <w:pPr>
                  <w:rPr>
                    <w:rFonts w:ascii="Arial" w:hAnsi="Arial" w:cs="Arial"/>
                    <w:sz w:val="20"/>
                    <w:szCs w:val="20"/>
                  </w:rPr>
                </w:pPr>
                <w:r>
                  <w:rPr>
                    <w:rFonts w:ascii="Arial" w:hAnsi="Arial" w:cs="Arial"/>
                    <w:sz w:val="20"/>
                    <w:szCs w:val="20"/>
                  </w:rPr>
                  <w:t xml:space="preserve">Throughout the report of the study findings, we </w:t>
                </w:r>
                <w:proofErr w:type="gramStart"/>
                <w:r>
                  <w:rPr>
                    <w:rFonts w:ascii="Arial" w:hAnsi="Arial" w:cs="Arial"/>
                    <w:sz w:val="20"/>
                    <w:szCs w:val="20"/>
                  </w:rPr>
                  <w:t>made an effort</w:t>
                </w:r>
                <w:proofErr w:type="gramEnd"/>
                <w:r>
                  <w:rPr>
                    <w:rFonts w:ascii="Arial" w:hAnsi="Arial" w:cs="Arial"/>
                    <w:sz w:val="20"/>
                    <w:szCs w:val="20"/>
                  </w:rPr>
                  <w:t xml:space="preserve"> to clearly and transparently report the key evidence which were extracted from the literature. </w:t>
                </w:r>
              </w:p>
            </w:tc>
          </w:sdtContent>
        </w:sdt>
        <w:tc>
          <w:tcPr>
            <w:tcW w:w="0" w:type="auto"/>
          </w:tcPr>
          <w:p w14:paraId="6F9EDF51" w14:textId="1FA484C2" w:rsidR="00F7734F" w:rsidRDefault="00A761DD" w:rsidP="00492A83">
            <w:pPr>
              <w:rPr>
                <w:rFonts w:ascii="Arial" w:hAnsi="Arial" w:cs="Arial"/>
                <w:sz w:val="20"/>
                <w:szCs w:val="20"/>
              </w:rPr>
            </w:pPr>
            <w:r>
              <w:rPr>
                <w:rFonts w:ascii="Arial" w:hAnsi="Arial" w:cs="Arial"/>
                <w:sz w:val="20"/>
                <w:szCs w:val="20"/>
              </w:rPr>
              <w:t>1</w:t>
            </w:r>
            <w:r w:rsidR="001604EA">
              <w:rPr>
                <w:rFonts w:ascii="Arial" w:hAnsi="Arial" w:cs="Arial"/>
                <w:sz w:val="20"/>
                <w:szCs w:val="20"/>
              </w:rPr>
              <w:t>1/22</w:t>
            </w:r>
          </w:p>
        </w:tc>
      </w:tr>
      <w:tr w:rsidR="00F7734F" w:rsidRPr="0078329D" w14:paraId="3EC0464F" w14:textId="3CEA0C7B" w:rsidTr="00F7734F">
        <w:tc>
          <w:tcPr>
            <w:tcW w:w="0" w:type="auto"/>
            <w:vAlign w:val="center"/>
          </w:tcPr>
          <w:p w14:paraId="35E5F29E" w14:textId="77777777" w:rsidR="00F7734F" w:rsidRPr="00410502" w:rsidRDefault="00F7734F" w:rsidP="00492A83">
            <w:pPr>
              <w:ind w:left="180"/>
              <w:rPr>
                <w:rFonts w:ascii="Arial" w:hAnsi="Arial" w:cs="Arial"/>
                <w:sz w:val="20"/>
                <w:szCs w:val="20"/>
              </w:rPr>
            </w:pPr>
            <w:r w:rsidRPr="00410502">
              <w:rPr>
                <w:rFonts w:ascii="Arial" w:hAnsi="Arial" w:cs="Arial"/>
                <w:sz w:val="20"/>
                <w:szCs w:val="20"/>
              </w:rPr>
              <w:t>Synthesis of results</w:t>
            </w:r>
          </w:p>
        </w:tc>
        <w:tc>
          <w:tcPr>
            <w:tcW w:w="0" w:type="auto"/>
            <w:vAlign w:val="center"/>
          </w:tcPr>
          <w:p w14:paraId="51996420" w14:textId="77777777" w:rsidR="00F7734F" w:rsidRPr="00410502" w:rsidRDefault="00F7734F" w:rsidP="00492A83">
            <w:pPr>
              <w:jc w:val="center"/>
              <w:rPr>
                <w:rFonts w:ascii="Arial" w:hAnsi="Arial" w:cs="Arial"/>
                <w:sz w:val="20"/>
                <w:szCs w:val="20"/>
              </w:rPr>
            </w:pPr>
            <w:r>
              <w:rPr>
                <w:rFonts w:ascii="Arial" w:hAnsi="Arial" w:cs="Arial"/>
                <w:sz w:val="20"/>
                <w:szCs w:val="20"/>
              </w:rPr>
              <w:t>18</w:t>
            </w:r>
          </w:p>
        </w:tc>
        <w:tc>
          <w:tcPr>
            <w:tcW w:w="0" w:type="auto"/>
            <w:vAlign w:val="center"/>
          </w:tcPr>
          <w:p w14:paraId="04A2F978" w14:textId="77777777" w:rsidR="00F7734F" w:rsidRPr="00410502" w:rsidRDefault="00F7734F" w:rsidP="00492A83">
            <w:pPr>
              <w:rPr>
                <w:rFonts w:ascii="Arial" w:hAnsi="Arial" w:cs="Arial"/>
                <w:sz w:val="20"/>
                <w:szCs w:val="20"/>
              </w:rPr>
            </w:pPr>
            <w:r w:rsidRPr="00410502">
              <w:rPr>
                <w:rFonts w:ascii="Arial" w:hAnsi="Arial" w:cs="Arial"/>
                <w:sz w:val="20"/>
                <w:szCs w:val="20"/>
              </w:rPr>
              <w:t>Summarize and/or present the charting results as they relate to the review questions and objectives.</w:t>
            </w:r>
          </w:p>
        </w:tc>
        <w:sdt>
          <w:sdtPr>
            <w:rPr>
              <w:rFonts w:ascii="Arial" w:hAnsi="Arial" w:cs="Arial"/>
              <w:sz w:val="20"/>
              <w:szCs w:val="20"/>
            </w:rPr>
            <w:id w:val="547573417"/>
            <w:placeholder>
              <w:docPart w:val="EC11F52E36D54CF3A6BB7CBFF1FEDBF7"/>
            </w:placeholder>
          </w:sdtPr>
          <w:sdtContent>
            <w:tc>
              <w:tcPr>
                <w:tcW w:w="0" w:type="auto"/>
                <w:vAlign w:val="center"/>
              </w:tcPr>
              <w:p w14:paraId="7B491BE6" w14:textId="3D170E90" w:rsidR="00F7734F" w:rsidRPr="00410502" w:rsidRDefault="005B0B07" w:rsidP="00492A83">
                <w:pPr>
                  <w:rPr>
                    <w:rFonts w:ascii="Arial" w:hAnsi="Arial" w:cs="Arial"/>
                    <w:sz w:val="20"/>
                    <w:szCs w:val="20"/>
                  </w:rPr>
                </w:pPr>
                <w:r>
                  <w:rPr>
                    <w:rFonts w:ascii="Arial" w:hAnsi="Arial" w:cs="Arial"/>
                    <w:sz w:val="20"/>
                    <w:szCs w:val="20"/>
                  </w:rPr>
                  <w:t xml:space="preserve">We used both a narrative approach and tables and figures to deliver a comprehensive account of the study results. Furthermore, the subsections in which the results’ section is articulated </w:t>
                </w:r>
                <w:r>
                  <w:rPr>
                    <w:rFonts w:ascii="Arial" w:hAnsi="Arial" w:cs="Arial"/>
                    <w:sz w:val="20"/>
                    <w:szCs w:val="20"/>
                  </w:rPr>
                  <w:lastRenderedPageBreak/>
                  <w:t>are framed consistently with the study aims.</w:t>
                </w:r>
              </w:p>
            </w:tc>
          </w:sdtContent>
        </w:sdt>
        <w:tc>
          <w:tcPr>
            <w:tcW w:w="0" w:type="auto"/>
          </w:tcPr>
          <w:p w14:paraId="79ED8D71" w14:textId="23FF2B1C" w:rsidR="00F7734F" w:rsidRDefault="001604EA" w:rsidP="00492A83">
            <w:pPr>
              <w:rPr>
                <w:rFonts w:ascii="Arial" w:hAnsi="Arial" w:cs="Arial"/>
                <w:sz w:val="20"/>
                <w:szCs w:val="20"/>
              </w:rPr>
            </w:pPr>
            <w:r>
              <w:rPr>
                <w:rFonts w:ascii="Arial" w:hAnsi="Arial" w:cs="Arial"/>
                <w:sz w:val="20"/>
                <w:szCs w:val="20"/>
              </w:rPr>
              <w:lastRenderedPageBreak/>
              <w:t>11/22</w:t>
            </w:r>
          </w:p>
        </w:tc>
      </w:tr>
      <w:tr w:rsidR="00F7734F" w:rsidRPr="00410502" w14:paraId="0E23B9B9" w14:textId="29582230" w:rsidTr="00F7734F">
        <w:tc>
          <w:tcPr>
            <w:tcW w:w="0" w:type="auto"/>
            <w:gridSpan w:val="4"/>
            <w:shd w:val="clear" w:color="auto" w:fill="D9E2F3" w:themeFill="accent1" w:themeFillTint="33"/>
            <w:vAlign w:val="center"/>
          </w:tcPr>
          <w:p w14:paraId="715612FF" w14:textId="77777777" w:rsidR="00F7734F" w:rsidRPr="00410502" w:rsidRDefault="00F7734F" w:rsidP="00492A83">
            <w:pPr>
              <w:rPr>
                <w:rFonts w:ascii="Arial" w:hAnsi="Arial" w:cs="Arial"/>
                <w:b/>
                <w:sz w:val="20"/>
                <w:szCs w:val="20"/>
              </w:rPr>
            </w:pPr>
            <w:r w:rsidRPr="00410502">
              <w:rPr>
                <w:rFonts w:ascii="Arial" w:hAnsi="Arial" w:cs="Arial"/>
                <w:b/>
                <w:sz w:val="20"/>
                <w:szCs w:val="20"/>
              </w:rPr>
              <w:t>DISCUSSION</w:t>
            </w:r>
          </w:p>
        </w:tc>
        <w:tc>
          <w:tcPr>
            <w:tcW w:w="0" w:type="auto"/>
            <w:shd w:val="clear" w:color="auto" w:fill="D9E2F3" w:themeFill="accent1" w:themeFillTint="33"/>
          </w:tcPr>
          <w:p w14:paraId="352441E9" w14:textId="77777777" w:rsidR="00F7734F" w:rsidRPr="00410502" w:rsidRDefault="00F7734F" w:rsidP="00492A83">
            <w:pPr>
              <w:rPr>
                <w:rFonts w:ascii="Arial" w:hAnsi="Arial" w:cs="Arial"/>
                <w:b/>
                <w:sz w:val="20"/>
                <w:szCs w:val="20"/>
              </w:rPr>
            </w:pPr>
          </w:p>
        </w:tc>
      </w:tr>
      <w:tr w:rsidR="00F7734F" w:rsidRPr="0078329D" w14:paraId="01456BD0" w14:textId="4B016382" w:rsidTr="00F7734F">
        <w:tc>
          <w:tcPr>
            <w:tcW w:w="0" w:type="auto"/>
            <w:vAlign w:val="center"/>
          </w:tcPr>
          <w:p w14:paraId="0B98B611" w14:textId="77777777" w:rsidR="00F7734F" w:rsidRPr="00410502" w:rsidRDefault="00F7734F" w:rsidP="00492A83">
            <w:pPr>
              <w:ind w:left="180"/>
              <w:rPr>
                <w:rFonts w:ascii="Arial" w:hAnsi="Arial" w:cs="Arial"/>
                <w:sz w:val="20"/>
                <w:szCs w:val="20"/>
              </w:rPr>
            </w:pPr>
            <w:r w:rsidRPr="00410502">
              <w:rPr>
                <w:rFonts w:ascii="Arial" w:hAnsi="Arial" w:cs="Arial"/>
                <w:sz w:val="20"/>
                <w:szCs w:val="20"/>
              </w:rPr>
              <w:t>Summary of evidence</w:t>
            </w:r>
          </w:p>
        </w:tc>
        <w:tc>
          <w:tcPr>
            <w:tcW w:w="0" w:type="auto"/>
            <w:vAlign w:val="center"/>
          </w:tcPr>
          <w:p w14:paraId="7C8D6511" w14:textId="77777777" w:rsidR="00F7734F" w:rsidRPr="00410502" w:rsidRDefault="00F7734F" w:rsidP="00492A83">
            <w:pPr>
              <w:jc w:val="center"/>
              <w:rPr>
                <w:rFonts w:ascii="Arial" w:hAnsi="Arial" w:cs="Arial"/>
                <w:sz w:val="20"/>
                <w:szCs w:val="20"/>
              </w:rPr>
            </w:pPr>
            <w:r>
              <w:rPr>
                <w:rFonts w:ascii="Arial" w:hAnsi="Arial" w:cs="Arial"/>
                <w:sz w:val="20"/>
                <w:szCs w:val="20"/>
              </w:rPr>
              <w:t>19</w:t>
            </w:r>
          </w:p>
        </w:tc>
        <w:tc>
          <w:tcPr>
            <w:tcW w:w="0" w:type="auto"/>
            <w:vAlign w:val="center"/>
          </w:tcPr>
          <w:p w14:paraId="576B3489" w14:textId="77777777" w:rsidR="00F7734F" w:rsidRPr="00410502" w:rsidRDefault="00F7734F" w:rsidP="00492A83">
            <w:pPr>
              <w:rPr>
                <w:rFonts w:ascii="Arial" w:hAnsi="Arial" w:cs="Arial"/>
                <w:sz w:val="20"/>
                <w:szCs w:val="20"/>
              </w:rPr>
            </w:pPr>
            <w:r w:rsidRPr="00410502">
              <w:rPr>
                <w:rFonts w:ascii="Arial" w:hAnsi="Arial" w:cs="Arial"/>
                <w:sz w:val="20"/>
                <w:szCs w:val="20"/>
              </w:rPr>
              <w:t xml:space="preserve">Summarize the main results (including an overview of concepts, themes, and types of evidence available), </w:t>
            </w:r>
            <w:r>
              <w:rPr>
                <w:rFonts w:ascii="Arial" w:hAnsi="Arial" w:cs="Arial"/>
                <w:sz w:val="20"/>
                <w:szCs w:val="20"/>
              </w:rPr>
              <w:t>link</w:t>
            </w:r>
            <w:r w:rsidRPr="00410502">
              <w:rPr>
                <w:rFonts w:ascii="Arial" w:hAnsi="Arial" w:cs="Arial"/>
                <w:sz w:val="20"/>
                <w:szCs w:val="20"/>
              </w:rPr>
              <w:t xml:space="preserve"> to the review questions and objectives, and consider the relevance to key groups.</w:t>
            </w:r>
          </w:p>
        </w:tc>
        <w:sdt>
          <w:sdtPr>
            <w:rPr>
              <w:rFonts w:ascii="Arial" w:hAnsi="Arial" w:cs="Arial"/>
              <w:sz w:val="20"/>
              <w:szCs w:val="20"/>
            </w:rPr>
            <w:id w:val="1890606668"/>
            <w:placeholder>
              <w:docPart w:val="EC11F52E36D54CF3A6BB7CBFF1FEDBF7"/>
            </w:placeholder>
          </w:sdtPr>
          <w:sdtContent>
            <w:tc>
              <w:tcPr>
                <w:tcW w:w="0" w:type="auto"/>
                <w:vAlign w:val="center"/>
              </w:tcPr>
              <w:p w14:paraId="46CB533F" w14:textId="6E276420" w:rsidR="00F7734F" w:rsidRPr="00410502" w:rsidRDefault="005B0B07" w:rsidP="00492A83">
                <w:pPr>
                  <w:rPr>
                    <w:rFonts w:ascii="Arial" w:hAnsi="Arial" w:cs="Arial"/>
                    <w:sz w:val="20"/>
                    <w:szCs w:val="20"/>
                  </w:rPr>
                </w:pPr>
                <w:r>
                  <w:rPr>
                    <w:rFonts w:ascii="Arial" w:hAnsi="Arial" w:cs="Arial"/>
                    <w:sz w:val="20"/>
                    <w:szCs w:val="20"/>
                  </w:rPr>
                  <w:t xml:space="preserve">We summarize the main evidence collected from our literature review in the discussion section, linking them to the main questions which inspired our research and providing the readers with some intriguing insights to make sense of the state of the art in the domain of </w:t>
                </w:r>
                <w:r w:rsidR="001604EA">
                  <w:rPr>
                    <w:rFonts w:ascii="Arial" w:hAnsi="Arial" w:cs="Arial"/>
                    <w:sz w:val="20"/>
                    <w:szCs w:val="20"/>
                  </w:rPr>
                  <w:t>physician</w:t>
                </w:r>
                <w:r>
                  <w:rPr>
                    <w:rFonts w:ascii="Arial" w:hAnsi="Arial" w:cs="Arial"/>
                    <w:sz w:val="20"/>
                    <w:szCs w:val="20"/>
                  </w:rPr>
                  <w:t xml:space="preserve"> engagement.</w:t>
                </w:r>
              </w:p>
            </w:tc>
          </w:sdtContent>
        </w:sdt>
        <w:tc>
          <w:tcPr>
            <w:tcW w:w="0" w:type="auto"/>
          </w:tcPr>
          <w:p w14:paraId="0F53403B" w14:textId="76DF5FD2" w:rsidR="00F7734F" w:rsidRDefault="001604EA" w:rsidP="00492A83">
            <w:pPr>
              <w:rPr>
                <w:rFonts w:ascii="Arial" w:hAnsi="Arial" w:cs="Arial"/>
                <w:sz w:val="20"/>
                <w:szCs w:val="20"/>
              </w:rPr>
            </w:pPr>
            <w:r>
              <w:rPr>
                <w:rFonts w:ascii="Arial" w:hAnsi="Arial" w:cs="Arial"/>
                <w:sz w:val="20"/>
                <w:szCs w:val="20"/>
              </w:rPr>
              <w:t>22/24</w:t>
            </w:r>
          </w:p>
        </w:tc>
      </w:tr>
      <w:tr w:rsidR="00F7734F" w:rsidRPr="0078329D" w14:paraId="211D79DD" w14:textId="07D3CE49" w:rsidTr="00F7734F">
        <w:tc>
          <w:tcPr>
            <w:tcW w:w="0" w:type="auto"/>
            <w:vAlign w:val="center"/>
          </w:tcPr>
          <w:p w14:paraId="5F45A875" w14:textId="77777777" w:rsidR="00F7734F" w:rsidRPr="00410502" w:rsidRDefault="00F7734F" w:rsidP="00492A83">
            <w:pPr>
              <w:ind w:left="180"/>
              <w:rPr>
                <w:rFonts w:ascii="Arial" w:hAnsi="Arial" w:cs="Arial"/>
                <w:sz w:val="20"/>
                <w:szCs w:val="20"/>
              </w:rPr>
            </w:pPr>
            <w:r w:rsidRPr="00410502">
              <w:rPr>
                <w:rFonts w:ascii="Arial" w:hAnsi="Arial" w:cs="Arial"/>
                <w:sz w:val="20"/>
                <w:szCs w:val="20"/>
              </w:rPr>
              <w:t>Limitations</w:t>
            </w:r>
          </w:p>
        </w:tc>
        <w:tc>
          <w:tcPr>
            <w:tcW w:w="0" w:type="auto"/>
            <w:vAlign w:val="center"/>
          </w:tcPr>
          <w:p w14:paraId="0E5C7C8E" w14:textId="77777777" w:rsidR="00F7734F" w:rsidRPr="00410502" w:rsidRDefault="00F7734F" w:rsidP="00492A83">
            <w:pPr>
              <w:jc w:val="center"/>
              <w:rPr>
                <w:rFonts w:ascii="Arial" w:hAnsi="Arial" w:cs="Arial"/>
                <w:sz w:val="20"/>
                <w:szCs w:val="20"/>
              </w:rPr>
            </w:pPr>
            <w:r>
              <w:rPr>
                <w:rFonts w:ascii="Arial" w:hAnsi="Arial" w:cs="Arial"/>
                <w:sz w:val="20"/>
                <w:szCs w:val="20"/>
              </w:rPr>
              <w:t>20</w:t>
            </w:r>
          </w:p>
        </w:tc>
        <w:tc>
          <w:tcPr>
            <w:tcW w:w="0" w:type="auto"/>
            <w:vAlign w:val="center"/>
          </w:tcPr>
          <w:p w14:paraId="0D230FAF" w14:textId="77777777" w:rsidR="00F7734F" w:rsidRPr="00410502" w:rsidRDefault="00F7734F" w:rsidP="00492A83">
            <w:pPr>
              <w:rPr>
                <w:rFonts w:ascii="Arial" w:hAnsi="Arial" w:cs="Arial"/>
                <w:b/>
                <w:i/>
                <w:sz w:val="20"/>
                <w:szCs w:val="20"/>
              </w:rPr>
            </w:pPr>
            <w:r w:rsidRPr="00410502">
              <w:rPr>
                <w:rFonts w:ascii="Arial" w:hAnsi="Arial" w:cs="Arial"/>
                <w:sz w:val="20"/>
                <w:szCs w:val="20"/>
              </w:rPr>
              <w:t>Discuss the limitations of the scoping review process.</w:t>
            </w:r>
          </w:p>
        </w:tc>
        <w:sdt>
          <w:sdtPr>
            <w:rPr>
              <w:rFonts w:ascii="Arial" w:hAnsi="Arial" w:cs="Arial"/>
              <w:sz w:val="20"/>
              <w:szCs w:val="20"/>
            </w:rPr>
            <w:id w:val="-1476291050"/>
            <w:placeholder>
              <w:docPart w:val="EC11F52E36D54CF3A6BB7CBFF1FEDBF7"/>
            </w:placeholder>
          </w:sdtPr>
          <w:sdtContent>
            <w:tc>
              <w:tcPr>
                <w:tcW w:w="0" w:type="auto"/>
                <w:vAlign w:val="center"/>
              </w:tcPr>
              <w:p w14:paraId="151D539D" w14:textId="5C03CF2D" w:rsidR="00F7734F" w:rsidRPr="00410502" w:rsidRDefault="005B0B07" w:rsidP="00492A83">
                <w:pPr>
                  <w:rPr>
                    <w:rFonts w:ascii="Arial" w:hAnsi="Arial" w:cs="Arial"/>
                    <w:sz w:val="20"/>
                    <w:szCs w:val="20"/>
                  </w:rPr>
                </w:pPr>
                <w:r>
                  <w:rPr>
                    <w:rFonts w:ascii="Arial" w:hAnsi="Arial" w:cs="Arial"/>
                    <w:sz w:val="20"/>
                    <w:szCs w:val="20"/>
                  </w:rPr>
                  <w:t xml:space="preserve">We </w:t>
                </w:r>
                <w:r w:rsidR="00751A97">
                  <w:rPr>
                    <w:rFonts w:ascii="Arial" w:hAnsi="Arial" w:cs="Arial"/>
                    <w:sz w:val="20"/>
                    <w:szCs w:val="20"/>
                  </w:rPr>
                  <w:t>discussed</w:t>
                </w:r>
                <w:r>
                  <w:rPr>
                    <w:rFonts w:ascii="Arial" w:hAnsi="Arial" w:cs="Arial"/>
                    <w:sz w:val="20"/>
                    <w:szCs w:val="20"/>
                  </w:rPr>
                  <w:t xml:space="preserve"> the main limitations which affected our scoping review. This enabled us to identify the shortcomings of our protocol and to envision avenues for further development.</w:t>
                </w:r>
              </w:p>
            </w:tc>
          </w:sdtContent>
        </w:sdt>
        <w:tc>
          <w:tcPr>
            <w:tcW w:w="0" w:type="auto"/>
          </w:tcPr>
          <w:p w14:paraId="639D787F" w14:textId="622AB59A" w:rsidR="00F7734F" w:rsidRDefault="001604EA" w:rsidP="00492A83">
            <w:pPr>
              <w:rPr>
                <w:rFonts w:ascii="Arial" w:hAnsi="Arial" w:cs="Arial"/>
                <w:sz w:val="20"/>
                <w:szCs w:val="20"/>
              </w:rPr>
            </w:pPr>
            <w:r>
              <w:rPr>
                <w:rFonts w:ascii="Arial" w:hAnsi="Arial" w:cs="Arial"/>
                <w:sz w:val="20"/>
                <w:szCs w:val="20"/>
              </w:rPr>
              <w:t>24/25</w:t>
            </w:r>
          </w:p>
        </w:tc>
      </w:tr>
      <w:tr w:rsidR="00F7734F" w:rsidRPr="00FB2054" w14:paraId="107AD82D" w14:textId="2B247FE6" w:rsidTr="00F7734F">
        <w:tc>
          <w:tcPr>
            <w:tcW w:w="0" w:type="auto"/>
            <w:vAlign w:val="center"/>
          </w:tcPr>
          <w:p w14:paraId="02D8E63C" w14:textId="77777777" w:rsidR="00F7734F" w:rsidRPr="00410502" w:rsidRDefault="00F7734F" w:rsidP="00492A83">
            <w:pPr>
              <w:ind w:left="180"/>
              <w:rPr>
                <w:rFonts w:ascii="Arial" w:hAnsi="Arial" w:cs="Arial"/>
                <w:sz w:val="20"/>
                <w:szCs w:val="20"/>
              </w:rPr>
            </w:pPr>
            <w:r w:rsidRPr="00410502">
              <w:rPr>
                <w:rFonts w:ascii="Arial" w:hAnsi="Arial" w:cs="Arial"/>
                <w:sz w:val="20"/>
                <w:szCs w:val="20"/>
              </w:rPr>
              <w:t>Conclusions</w:t>
            </w:r>
          </w:p>
        </w:tc>
        <w:tc>
          <w:tcPr>
            <w:tcW w:w="0" w:type="auto"/>
            <w:vAlign w:val="center"/>
          </w:tcPr>
          <w:p w14:paraId="56054232" w14:textId="77777777" w:rsidR="00F7734F" w:rsidRPr="00410502" w:rsidRDefault="00F7734F" w:rsidP="00492A83">
            <w:pPr>
              <w:jc w:val="center"/>
              <w:rPr>
                <w:rFonts w:ascii="Arial" w:hAnsi="Arial" w:cs="Arial"/>
                <w:sz w:val="20"/>
                <w:szCs w:val="20"/>
              </w:rPr>
            </w:pPr>
            <w:r>
              <w:rPr>
                <w:rFonts w:ascii="Arial" w:hAnsi="Arial" w:cs="Arial"/>
                <w:sz w:val="20"/>
                <w:szCs w:val="20"/>
              </w:rPr>
              <w:t>21</w:t>
            </w:r>
          </w:p>
        </w:tc>
        <w:tc>
          <w:tcPr>
            <w:tcW w:w="0" w:type="auto"/>
            <w:vAlign w:val="center"/>
          </w:tcPr>
          <w:p w14:paraId="22C94D10" w14:textId="77777777" w:rsidR="00F7734F" w:rsidRPr="00410502" w:rsidRDefault="00F7734F" w:rsidP="00492A83">
            <w:pPr>
              <w:rPr>
                <w:rFonts w:ascii="Arial" w:hAnsi="Arial" w:cs="Arial"/>
                <w:sz w:val="20"/>
                <w:szCs w:val="20"/>
              </w:rPr>
            </w:pPr>
            <w:r w:rsidRPr="00410502">
              <w:rPr>
                <w:rFonts w:ascii="Arial" w:hAnsi="Arial" w:cs="Arial"/>
                <w:sz w:val="20"/>
                <w:szCs w:val="20"/>
              </w:rPr>
              <w:t>Provide a general interpretation of the results with respect to the review questions and objectives, as well as potential implications and/or next steps.</w:t>
            </w:r>
          </w:p>
        </w:tc>
        <w:sdt>
          <w:sdtPr>
            <w:rPr>
              <w:rFonts w:ascii="Arial" w:hAnsi="Arial" w:cs="Arial"/>
              <w:color w:val="000000" w:themeColor="text1"/>
              <w:sz w:val="20"/>
              <w:szCs w:val="20"/>
            </w:rPr>
            <w:id w:val="-1052302124"/>
            <w:placeholder>
              <w:docPart w:val="EC11F52E36D54CF3A6BB7CBFF1FEDBF7"/>
            </w:placeholder>
          </w:sdtPr>
          <w:sdtContent>
            <w:tc>
              <w:tcPr>
                <w:tcW w:w="0" w:type="auto"/>
                <w:vAlign w:val="center"/>
              </w:tcPr>
              <w:p w14:paraId="1F9E2193" w14:textId="392152AB" w:rsidR="00F7734F" w:rsidRPr="00552F14" w:rsidRDefault="009960B8" w:rsidP="00492A83">
                <w:pPr>
                  <w:rPr>
                    <w:rFonts w:ascii="Arial" w:hAnsi="Arial" w:cs="Arial"/>
                    <w:color w:val="000000" w:themeColor="text1"/>
                    <w:sz w:val="20"/>
                    <w:szCs w:val="20"/>
                  </w:rPr>
                </w:pPr>
                <w:r w:rsidRPr="00552F14">
                  <w:rPr>
                    <w:rFonts w:ascii="Arial" w:hAnsi="Arial" w:cs="Arial"/>
                    <w:sz w:val="20"/>
                    <w:szCs w:val="20"/>
                  </w:rPr>
                  <w:t>We concluded the paper with</w:t>
                </w:r>
                <w:r w:rsidR="00FB2054">
                  <w:rPr>
                    <w:rFonts w:ascii="Arial" w:hAnsi="Arial" w:cs="Arial"/>
                    <w:sz w:val="20"/>
                    <w:szCs w:val="20"/>
                  </w:rPr>
                  <w:t xml:space="preserve"> a general interpretation of the results and</w:t>
                </w:r>
                <w:r w:rsidRPr="00552F14">
                  <w:rPr>
                    <w:rFonts w:ascii="Arial" w:hAnsi="Arial" w:cs="Arial"/>
                    <w:sz w:val="20"/>
                    <w:szCs w:val="20"/>
                  </w:rPr>
                  <w:t xml:space="preserve"> several avenues for next steps, coming from the analysis of the results</w:t>
                </w:r>
                <w:r w:rsidR="00552F14" w:rsidRPr="00552F14">
                  <w:rPr>
                    <w:rFonts w:ascii="Arial" w:hAnsi="Arial" w:cs="Arial"/>
                    <w:sz w:val="20"/>
                    <w:szCs w:val="20"/>
                  </w:rPr>
                  <w:t xml:space="preserve"> </w:t>
                </w:r>
                <w:proofErr w:type="gramStart"/>
                <w:r w:rsidR="00552F14" w:rsidRPr="00552F14">
                  <w:rPr>
                    <w:rFonts w:ascii="Arial" w:hAnsi="Arial" w:cs="Arial"/>
                    <w:sz w:val="20"/>
                    <w:szCs w:val="20"/>
                  </w:rPr>
                  <w:t>in</w:t>
                </w:r>
                <w:r w:rsidR="00FB2054">
                  <w:rPr>
                    <w:rFonts w:ascii="Arial" w:hAnsi="Arial" w:cs="Arial"/>
                    <w:sz w:val="20"/>
                    <w:szCs w:val="20"/>
                  </w:rPr>
                  <w:t xml:space="preserve"> </w:t>
                </w:r>
                <w:r w:rsidR="00552F14" w:rsidRPr="00552F14">
                  <w:rPr>
                    <w:rFonts w:ascii="Arial" w:hAnsi="Arial" w:cs="Arial"/>
                    <w:sz w:val="20"/>
                    <w:szCs w:val="20"/>
                  </w:rPr>
                  <w:t>light of</w:t>
                </w:r>
                <w:proofErr w:type="gramEnd"/>
                <w:r w:rsidR="00552F14" w:rsidRPr="00552F14">
                  <w:rPr>
                    <w:rFonts w:ascii="Arial" w:hAnsi="Arial" w:cs="Arial"/>
                    <w:sz w:val="20"/>
                    <w:szCs w:val="20"/>
                  </w:rPr>
                  <w:t xml:space="preserve"> the research questions</w:t>
                </w:r>
                <w:r w:rsidR="00EF702D">
                  <w:rPr>
                    <w:rFonts w:ascii="Arial" w:hAnsi="Arial" w:cs="Arial"/>
                    <w:sz w:val="20"/>
                    <w:szCs w:val="20"/>
                  </w:rPr>
                  <w:t>.</w:t>
                </w:r>
              </w:p>
            </w:tc>
          </w:sdtContent>
        </w:sdt>
        <w:tc>
          <w:tcPr>
            <w:tcW w:w="0" w:type="auto"/>
          </w:tcPr>
          <w:p w14:paraId="324B5347" w14:textId="0169300E" w:rsidR="00F7734F" w:rsidRDefault="001604EA" w:rsidP="00492A83">
            <w:pPr>
              <w:rPr>
                <w:rFonts w:ascii="Arial" w:hAnsi="Arial" w:cs="Arial"/>
                <w:sz w:val="20"/>
                <w:szCs w:val="20"/>
              </w:rPr>
            </w:pPr>
            <w:r>
              <w:rPr>
                <w:rFonts w:ascii="Arial" w:hAnsi="Arial" w:cs="Arial"/>
                <w:sz w:val="20"/>
                <w:szCs w:val="20"/>
              </w:rPr>
              <w:t>25</w:t>
            </w:r>
          </w:p>
        </w:tc>
      </w:tr>
      <w:tr w:rsidR="00F7734F" w:rsidRPr="00410502" w14:paraId="1E5B506A" w14:textId="0EC69187" w:rsidTr="00F7734F">
        <w:tc>
          <w:tcPr>
            <w:tcW w:w="0" w:type="auto"/>
            <w:gridSpan w:val="4"/>
            <w:shd w:val="clear" w:color="auto" w:fill="D9E2F3" w:themeFill="accent1" w:themeFillTint="33"/>
            <w:vAlign w:val="center"/>
          </w:tcPr>
          <w:p w14:paraId="53C3ECAB" w14:textId="77777777" w:rsidR="00F7734F" w:rsidRPr="00410502" w:rsidRDefault="00F7734F" w:rsidP="00492A83">
            <w:pPr>
              <w:rPr>
                <w:rFonts w:ascii="Arial" w:hAnsi="Arial" w:cs="Arial"/>
                <w:b/>
                <w:sz w:val="20"/>
                <w:szCs w:val="20"/>
              </w:rPr>
            </w:pPr>
            <w:r w:rsidRPr="00410502">
              <w:rPr>
                <w:rFonts w:ascii="Arial" w:hAnsi="Arial" w:cs="Arial"/>
                <w:b/>
                <w:sz w:val="20"/>
                <w:szCs w:val="20"/>
              </w:rPr>
              <w:t>FUNDING</w:t>
            </w:r>
          </w:p>
        </w:tc>
        <w:tc>
          <w:tcPr>
            <w:tcW w:w="0" w:type="auto"/>
            <w:shd w:val="clear" w:color="auto" w:fill="D9E2F3" w:themeFill="accent1" w:themeFillTint="33"/>
          </w:tcPr>
          <w:p w14:paraId="72C9AD80" w14:textId="77777777" w:rsidR="00F7734F" w:rsidRPr="00410502" w:rsidRDefault="00F7734F" w:rsidP="00492A83">
            <w:pPr>
              <w:rPr>
                <w:rFonts w:ascii="Arial" w:hAnsi="Arial" w:cs="Arial"/>
                <w:b/>
                <w:sz w:val="20"/>
                <w:szCs w:val="20"/>
              </w:rPr>
            </w:pPr>
          </w:p>
        </w:tc>
      </w:tr>
      <w:tr w:rsidR="00F7734F" w:rsidRPr="0078329D" w14:paraId="6BA3D3B8" w14:textId="3E11EFF3" w:rsidTr="00F7734F">
        <w:tc>
          <w:tcPr>
            <w:tcW w:w="0" w:type="auto"/>
            <w:vAlign w:val="center"/>
          </w:tcPr>
          <w:p w14:paraId="3028A263" w14:textId="77777777" w:rsidR="00F7734F" w:rsidRPr="00F348AF" w:rsidRDefault="00F7734F" w:rsidP="00492A83">
            <w:pPr>
              <w:ind w:left="180"/>
              <w:rPr>
                <w:rFonts w:ascii="Arial" w:hAnsi="Arial" w:cs="Arial"/>
                <w:sz w:val="20"/>
                <w:szCs w:val="20"/>
              </w:rPr>
            </w:pPr>
            <w:r w:rsidRPr="00F348AF">
              <w:rPr>
                <w:rFonts w:ascii="Arial" w:hAnsi="Arial" w:cs="Arial"/>
                <w:sz w:val="20"/>
                <w:szCs w:val="20"/>
              </w:rPr>
              <w:t>Funding</w:t>
            </w:r>
          </w:p>
        </w:tc>
        <w:tc>
          <w:tcPr>
            <w:tcW w:w="0" w:type="auto"/>
            <w:vAlign w:val="center"/>
          </w:tcPr>
          <w:p w14:paraId="21EA8C6E" w14:textId="77777777" w:rsidR="00F7734F" w:rsidRPr="00410502" w:rsidRDefault="00F7734F" w:rsidP="00492A83">
            <w:pPr>
              <w:jc w:val="center"/>
              <w:rPr>
                <w:rFonts w:ascii="Arial" w:hAnsi="Arial" w:cs="Arial"/>
                <w:sz w:val="20"/>
                <w:szCs w:val="20"/>
              </w:rPr>
            </w:pPr>
            <w:r>
              <w:rPr>
                <w:rFonts w:ascii="Arial" w:hAnsi="Arial" w:cs="Arial"/>
                <w:sz w:val="20"/>
                <w:szCs w:val="20"/>
              </w:rPr>
              <w:t>22</w:t>
            </w:r>
          </w:p>
        </w:tc>
        <w:tc>
          <w:tcPr>
            <w:tcW w:w="0" w:type="auto"/>
            <w:vAlign w:val="center"/>
          </w:tcPr>
          <w:p w14:paraId="3E1A10FB" w14:textId="77777777" w:rsidR="00F7734F" w:rsidRPr="00410502" w:rsidRDefault="00F7734F" w:rsidP="00492A83">
            <w:pPr>
              <w:rPr>
                <w:rFonts w:ascii="Arial" w:hAnsi="Arial" w:cs="Arial"/>
                <w:sz w:val="20"/>
                <w:szCs w:val="20"/>
              </w:rPr>
            </w:pPr>
            <w:r w:rsidRPr="00410502">
              <w:rPr>
                <w:rFonts w:ascii="Arial" w:hAnsi="Arial" w:cs="Arial"/>
                <w:sz w:val="20"/>
                <w:szCs w:val="20"/>
              </w:rPr>
              <w:t>Describe sources of funding for the included sources of evidence, as well as sources of funding for the scoping review. Describe the role of the funders of the scoping review.</w:t>
            </w:r>
          </w:p>
        </w:tc>
        <w:sdt>
          <w:sdtPr>
            <w:rPr>
              <w:rFonts w:ascii="Arial" w:hAnsi="Arial" w:cs="Arial"/>
              <w:sz w:val="20"/>
              <w:szCs w:val="20"/>
            </w:rPr>
            <w:id w:val="-1660921886"/>
            <w:placeholder>
              <w:docPart w:val="EC11F52E36D54CF3A6BB7CBFF1FEDBF7"/>
            </w:placeholder>
          </w:sdtPr>
          <w:sdtContent>
            <w:tc>
              <w:tcPr>
                <w:tcW w:w="0" w:type="auto"/>
                <w:vAlign w:val="center"/>
              </w:tcPr>
              <w:p w14:paraId="090A4FCB" w14:textId="0BA64C32" w:rsidR="00F7734F" w:rsidRPr="00410502" w:rsidRDefault="007331EB" w:rsidP="00492A83">
                <w:pPr>
                  <w:rPr>
                    <w:rFonts w:ascii="Arial" w:hAnsi="Arial" w:cs="Arial"/>
                    <w:sz w:val="20"/>
                    <w:szCs w:val="20"/>
                  </w:rPr>
                </w:pPr>
                <w:r>
                  <w:rPr>
                    <w:rFonts w:ascii="Arial" w:hAnsi="Arial" w:cs="Arial"/>
                    <w:sz w:val="20"/>
                    <w:szCs w:val="20"/>
                  </w:rPr>
                  <w:t>We did not obtain any funding for conducting this research, which was self-financed by the authors.</w:t>
                </w:r>
              </w:p>
            </w:tc>
          </w:sdtContent>
        </w:sdt>
        <w:tc>
          <w:tcPr>
            <w:tcW w:w="0" w:type="auto"/>
          </w:tcPr>
          <w:p w14:paraId="512F1F35" w14:textId="0CE2FF6F" w:rsidR="00F7734F" w:rsidRDefault="007331EB" w:rsidP="00492A83">
            <w:pPr>
              <w:rPr>
                <w:rFonts w:ascii="Arial" w:hAnsi="Arial" w:cs="Arial"/>
                <w:sz w:val="20"/>
                <w:szCs w:val="20"/>
              </w:rPr>
            </w:pPr>
            <w:r>
              <w:rPr>
                <w:rFonts w:ascii="Arial" w:hAnsi="Arial" w:cs="Arial"/>
                <w:sz w:val="20"/>
                <w:szCs w:val="20"/>
              </w:rPr>
              <w:t>NA</w:t>
            </w:r>
          </w:p>
        </w:tc>
      </w:tr>
    </w:tbl>
    <w:p w14:paraId="0A781DBA" w14:textId="77777777" w:rsidR="0078329D" w:rsidRPr="0078329D" w:rsidRDefault="0078329D">
      <w:pPr>
        <w:rPr>
          <w:lang w:val="en-US"/>
        </w:rPr>
      </w:pPr>
    </w:p>
    <w:sectPr w:rsidR="0078329D" w:rsidRPr="0078329D">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CE951EA"/>
    <w:multiLevelType w:val="hybridMultilevel"/>
    <w:tmpl w:val="339AEDA0"/>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8593192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329D"/>
    <w:rsid w:val="00020011"/>
    <w:rsid w:val="000E755E"/>
    <w:rsid w:val="00134EE5"/>
    <w:rsid w:val="001604EA"/>
    <w:rsid w:val="00192947"/>
    <w:rsid w:val="00427A2B"/>
    <w:rsid w:val="00473E4B"/>
    <w:rsid w:val="00552F14"/>
    <w:rsid w:val="005B0B07"/>
    <w:rsid w:val="006B6317"/>
    <w:rsid w:val="007331EB"/>
    <w:rsid w:val="00751A97"/>
    <w:rsid w:val="00773F2F"/>
    <w:rsid w:val="0078329D"/>
    <w:rsid w:val="00822FF8"/>
    <w:rsid w:val="009960B8"/>
    <w:rsid w:val="00A761DD"/>
    <w:rsid w:val="00B248D2"/>
    <w:rsid w:val="00C66500"/>
    <w:rsid w:val="00DC1988"/>
    <w:rsid w:val="00E20024"/>
    <w:rsid w:val="00EF702D"/>
    <w:rsid w:val="00F677B8"/>
    <w:rsid w:val="00F7734F"/>
    <w:rsid w:val="00FB205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331E2B"/>
  <w15:chartTrackingRefBased/>
  <w15:docId w15:val="{35EEC7F8-3582-4724-A5CD-E9853BE780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78329D"/>
    <w:rPr>
      <w:color w:val="808080"/>
    </w:rPr>
  </w:style>
  <w:style w:type="table" w:customStyle="1" w:styleId="TableGridLight1">
    <w:name w:val="Table Grid Light1"/>
    <w:basedOn w:val="Tabellanormale"/>
    <w:uiPriority w:val="40"/>
    <w:rsid w:val="0078329D"/>
    <w:pPr>
      <w:spacing w:after="0" w:line="240" w:lineRule="auto"/>
    </w:pPr>
    <w:rPr>
      <w:lang w:val="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Rimandocommento">
    <w:name w:val="annotation reference"/>
    <w:basedOn w:val="Carpredefinitoparagrafo"/>
    <w:uiPriority w:val="99"/>
    <w:semiHidden/>
    <w:unhideWhenUsed/>
    <w:rsid w:val="005B0B07"/>
    <w:rPr>
      <w:sz w:val="16"/>
      <w:szCs w:val="16"/>
    </w:rPr>
  </w:style>
  <w:style w:type="paragraph" w:styleId="Testocommento">
    <w:name w:val="annotation text"/>
    <w:basedOn w:val="Normale"/>
    <w:link w:val="TestocommentoCarattere"/>
    <w:uiPriority w:val="99"/>
    <w:unhideWhenUsed/>
    <w:rsid w:val="005B0B07"/>
    <w:pPr>
      <w:spacing w:line="240" w:lineRule="auto"/>
    </w:pPr>
    <w:rPr>
      <w:sz w:val="20"/>
      <w:szCs w:val="20"/>
    </w:rPr>
  </w:style>
  <w:style w:type="character" w:customStyle="1" w:styleId="TestocommentoCarattere">
    <w:name w:val="Testo commento Carattere"/>
    <w:basedOn w:val="Carpredefinitoparagrafo"/>
    <w:link w:val="Testocommento"/>
    <w:uiPriority w:val="99"/>
    <w:rsid w:val="005B0B07"/>
    <w:rPr>
      <w:sz w:val="20"/>
      <w:szCs w:val="20"/>
    </w:rPr>
  </w:style>
  <w:style w:type="paragraph" w:styleId="Soggettocommento">
    <w:name w:val="annotation subject"/>
    <w:basedOn w:val="Testocommento"/>
    <w:next w:val="Testocommento"/>
    <w:link w:val="SoggettocommentoCarattere"/>
    <w:uiPriority w:val="99"/>
    <w:semiHidden/>
    <w:unhideWhenUsed/>
    <w:rsid w:val="005B0B07"/>
    <w:rPr>
      <w:b/>
      <w:bCs/>
    </w:rPr>
  </w:style>
  <w:style w:type="character" w:customStyle="1" w:styleId="SoggettocommentoCarattere">
    <w:name w:val="Soggetto commento Carattere"/>
    <w:basedOn w:val="TestocommentoCarattere"/>
    <w:link w:val="Soggettocommento"/>
    <w:uiPriority w:val="99"/>
    <w:semiHidden/>
    <w:rsid w:val="005B0B07"/>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EC11F52E36D54CF3A6BB7CBFF1FEDBF7"/>
        <w:category>
          <w:name w:val="Generale"/>
          <w:gallery w:val="placeholder"/>
        </w:category>
        <w:types>
          <w:type w:val="bbPlcHdr"/>
        </w:types>
        <w:behaviors>
          <w:behavior w:val="content"/>
        </w:behaviors>
        <w:guid w:val="{5409DEEC-0DB1-4A56-BFB2-6E8023164291}"/>
      </w:docPartPr>
      <w:docPartBody>
        <w:p w:rsidR="005830AB" w:rsidRDefault="001E67C5" w:rsidP="001E67C5">
          <w:pPr>
            <w:pStyle w:val="EC11F52E36D54CF3A6BB7CBFF1FEDBF7"/>
          </w:pPr>
          <w:r w:rsidRPr="003A2F5F">
            <w:rPr>
              <w:rStyle w:val="Testosegnaposto"/>
            </w:rPr>
            <w:t>Click here to enter text.</w:t>
          </w:r>
        </w:p>
      </w:docPartBody>
    </w:docPart>
    <w:docPart>
      <w:docPartPr>
        <w:name w:val="3C8CBE6D96A742CFB414814D2864E3C9"/>
        <w:category>
          <w:name w:val="Generale"/>
          <w:gallery w:val="placeholder"/>
        </w:category>
        <w:types>
          <w:type w:val="bbPlcHdr"/>
        </w:types>
        <w:behaviors>
          <w:behavior w:val="content"/>
        </w:behaviors>
        <w:guid w:val="{F6E4266A-EC82-495C-B4A8-6AF5093D26D5}"/>
      </w:docPartPr>
      <w:docPartBody>
        <w:p w:rsidR="005830AB" w:rsidRDefault="001E67C5" w:rsidP="001E67C5">
          <w:pPr>
            <w:pStyle w:val="3C8CBE6D96A742CFB414814D2864E3C9"/>
          </w:pPr>
          <w:r w:rsidRPr="003A2F5F">
            <w:rPr>
              <w:rStyle w:val="Testosegnaposto"/>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67C5"/>
    <w:rsid w:val="0000226E"/>
    <w:rsid w:val="001E67C5"/>
    <w:rsid w:val="004C3C6D"/>
    <w:rsid w:val="005830AB"/>
    <w:rsid w:val="00745BAB"/>
    <w:rsid w:val="008772D9"/>
    <w:rsid w:val="0091280C"/>
    <w:rsid w:val="009C0D1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1E67C5"/>
    <w:rPr>
      <w:color w:val="808080"/>
    </w:rPr>
  </w:style>
  <w:style w:type="paragraph" w:customStyle="1" w:styleId="EC11F52E36D54CF3A6BB7CBFF1FEDBF7">
    <w:name w:val="EC11F52E36D54CF3A6BB7CBFF1FEDBF7"/>
    <w:rsid w:val="001E67C5"/>
  </w:style>
  <w:style w:type="paragraph" w:customStyle="1" w:styleId="3C8CBE6D96A742CFB414814D2864E3C9">
    <w:name w:val="3C8CBE6D96A742CFB414814D2864E3C9"/>
    <w:rsid w:val="001E67C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E1FF3D-4701-4569-BB99-99EED53EE9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4</Pages>
  <Words>1386</Words>
  <Characters>7905</Characters>
  <Application>Microsoft Office Word</Application>
  <DocSecurity>0</DocSecurity>
  <Lines>65</Lines>
  <Paragraphs>18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9273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Rocco Palumbo</dc:creator>
  <cp:keywords/>
  <dc:description/>
  <cp:lastModifiedBy>Anna Prenestini</cp:lastModifiedBy>
  <cp:revision>4</cp:revision>
  <dcterms:created xsi:type="dcterms:W3CDTF">2022-09-28T18:57:00Z</dcterms:created>
  <dcterms:modified xsi:type="dcterms:W3CDTF">2023-07-02T10:27:00Z</dcterms:modified>
</cp:coreProperties>
</file>