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65A46B" w14:textId="36B5FEF3" w:rsidR="00DB1868" w:rsidRPr="00DB1868" w:rsidRDefault="00DB1868" w:rsidP="006F6E34">
      <w:pPr>
        <w:spacing w:after="0" w:line="360" w:lineRule="auto"/>
        <w:rPr>
          <w:b/>
          <w:bCs/>
          <w:sz w:val="26"/>
          <w:szCs w:val="26"/>
        </w:rPr>
      </w:pPr>
      <w:r w:rsidRPr="00DB1868">
        <w:rPr>
          <w:b/>
          <w:bCs/>
          <w:sz w:val="26"/>
          <w:szCs w:val="26"/>
        </w:rPr>
        <w:t xml:space="preserve">Additional file </w:t>
      </w:r>
      <w:r w:rsidR="004D2597">
        <w:rPr>
          <w:b/>
          <w:bCs/>
          <w:sz w:val="26"/>
          <w:szCs w:val="26"/>
        </w:rPr>
        <w:t>3</w:t>
      </w:r>
    </w:p>
    <w:p w14:paraId="3BE06AFD" w14:textId="0D89619D" w:rsidR="006F6E34" w:rsidRDefault="00DB1868" w:rsidP="006F6E34">
      <w:pPr>
        <w:spacing w:after="0" w:line="360" w:lineRule="auto"/>
      </w:pPr>
      <w:r>
        <w:rPr>
          <w:b/>
          <w:bCs/>
        </w:rPr>
        <w:t>T</w:t>
      </w:r>
      <w:r w:rsidR="006F6E34" w:rsidRPr="00917872">
        <w:rPr>
          <w:b/>
          <w:bCs/>
        </w:rPr>
        <w:t xml:space="preserve">able </w:t>
      </w:r>
      <w:r w:rsidR="004F1C4D">
        <w:rPr>
          <w:b/>
          <w:bCs/>
        </w:rPr>
        <w:t>S</w:t>
      </w:r>
      <w:r w:rsidR="003703DC">
        <w:rPr>
          <w:b/>
          <w:bCs/>
        </w:rPr>
        <w:t>3</w:t>
      </w:r>
      <w:r w:rsidR="006F6E34" w:rsidRPr="00917872">
        <w:rPr>
          <w:b/>
          <w:bCs/>
        </w:rPr>
        <w:t>.</w:t>
      </w:r>
      <w:r w:rsidR="006F6E34">
        <w:t xml:space="preserve"> Summary of included studies</w:t>
      </w:r>
    </w:p>
    <w:tbl>
      <w:tblPr>
        <w:tblStyle w:val="TableGrid"/>
        <w:tblW w:w="156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134"/>
        <w:gridCol w:w="708"/>
        <w:gridCol w:w="1160"/>
        <w:gridCol w:w="3671"/>
        <w:gridCol w:w="1132"/>
        <w:gridCol w:w="1842"/>
        <w:gridCol w:w="963"/>
        <w:gridCol w:w="963"/>
        <w:gridCol w:w="1697"/>
        <w:gridCol w:w="1700"/>
        <w:gridCol w:w="708"/>
      </w:tblGrid>
      <w:tr w:rsidR="00BD214C" w:rsidRPr="00C5212F" w14:paraId="178C5CA8" w14:textId="77777777" w:rsidTr="00A03F70">
        <w:trPr>
          <w:jc w:val="center"/>
        </w:trPr>
        <w:tc>
          <w:tcPr>
            <w:tcW w:w="1134" w:type="dxa"/>
            <w:tcBorders>
              <w:bottom w:val="single" w:sz="12" w:space="0" w:color="auto"/>
            </w:tcBorders>
            <w:shd w:val="clear" w:color="auto" w:fill="D9D9D9" w:themeFill="background1" w:themeFillShade="D9"/>
            <w:vAlign w:val="center"/>
          </w:tcPr>
          <w:p w14:paraId="68F19C7A" w14:textId="77777777" w:rsidR="00A03F70" w:rsidRPr="00C5212F" w:rsidRDefault="00A03F70" w:rsidP="00C5212F">
            <w:pPr>
              <w:spacing w:before="20" w:after="20"/>
              <w:rPr>
                <w:rFonts w:cstheme="minorHAnsi"/>
                <w:b/>
                <w:bCs/>
                <w:sz w:val="16"/>
                <w:szCs w:val="16"/>
              </w:rPr>
            </w:pPr>
            <w:r w:rsidRPr="00C5212F">
              <w:rPr>
                <w:rFonts w:cstheme="minorHAnsi"/>
                <w:b/>
                <w:bCs/>
                <w:sz w:val="16"/>
                <w:szCs w:val="16"/>
              </w:rPr>
              <w:t>Author</w:t>
            </w:r>
          </w:p>
        </w:tc>
        <w:tc>
          <w:tcPr>
            <w:tcW w:w="709" w:type="dxa"/>
            <w:tcBorders>
              <w:bottom w:val="single" w:sz="12" w:space="0" w:color="auto"/>
            </w:tcBorders>
            <w:shd w:val="clear" w:color="auto" w:fill="D9D9D9" w:themeFill="background1" w:themeFillShade="D9"/>
            <w:vAlign w:val="center"/>
          </w:tcPr>
          <w:p w14:paraId="180CD37B" w14:textId="77777777" w:rsidR="00A03F70" w:rsidRPr="00C5212F" w:rsidRDefault="00A03F70" w:rsidP="00C5212F">
            <w:pPr>
              <w:spacing w:before="20" w:after="20"/>
              <w:jc w:val="center"/>
              <w:rPr>
                <w:rFonts w:cstheme="minorHAnsi"/>
                <w:b/>
                <w:bCs/>
                <w:sz w:val="16"/>
                <w:szCs w:val="16"/>
              </w:rPr>
            </w:pPr>
            <w:r w:rsidRPr="00C5212F">
              <w:rPr>
                <w:rFonts w:cstheme="minorHAnsi"/>
                <w:b/>
                <w:bCs/>
                <w:sz w:val="16"/>
                <w:szCs w:val="16"/>
              </w:rPr>
              <w:t>Year</w:t>
            </w:r>
          </w:p>
        </w:tc>
        <w:tc>
          <w:tcPr>
            <w:tcW w:w="1134" w:type="dxa"/>
            <w:tcBorders>
              <w:bottom w:val="single" w:sz="12" w:space="0" w:color="auto"/>
            </w:tcBorders>
            <w:shd w:val="clear" w:color="auto" w:fill="D9D9D9" w:themeFill="background1" w:themeFillShade="D9"/>
            <w:vAlign w:val="center"/>
          </w:tcPr>
          <w:p w14:paraId="3834ABDF" w14:textId="15B283F9" w:rsidR="00A03F70" w:rsidRPr="00C5212F" w:rsidRDefault="00D57498" w:rsidP="00A03F70">
            <w:pPr>
              <w:spacing w:before="20" w:after="20"/>
              <w:rPr>
                <w:rFonts w:cstheme="minorHAnsi"/>
                <w:b/>
                <w:bCs/>
                <w:sz w:val="16"/>
                <w:szCs w:val="16"/>
              </w:rPr>
            </w:pPr>
            <w:r>
              <w:rPr>
                <w:rFonts w:cstheme="minorHAnsi"/>
                <w:b/>
                <w:bCs/>
                <w:sz w:val="16"/>
                <w:szCs w:val="16"/>
              </w:rPr>
              <w:t>Study location</w:t>
            </w:r>
          </w:p>
        </w:tc>
        <w:tc>
          <w:tcPr>
            <w:tcW w:w="3685" w:type="dxa"/>
            <w:tcBorders>
              <w:bottom w:val="single" w:sz="12" w:space="0" w:color="auto"/>
            </w:tcBorders>
            <w:shd w:val="clear" w:color="auto" w:fill="D9D9D9" w:themeFill="background1" w:themeFillShade="D9"/>
            <w:vAlign w:val="center"/>
          </w:tcPr>
          <w:p w14:paraId="3F19E362" w14:textId="33936273" w:rsidR="00A03F70" w:rsidRPr="00C5212F" w:rsidRDefault="00A03F70" w:rsidP="00C5212F">
            <w:pPr>
              <w:spacing w:before="20" w:after="20"/>
              <w:rPr>
                <w:rFonts w:cstheme="minorHAnsi"/>
                <w:b/>
                <w:bCs/>
                <w:sz w:val="16"/>
                <w:szCs w:val="16"/>
              </w:rPr>
            </w:pPr>
            <w:r w:rsidRPr="00C5212F">
              <w:rPr>
                <w:rFonts w:cstheme="minorHAnsi"/>
                <w:b/>
                <w:bCs/>
                <w:sz w:val="16"/>
                <w:szCs w:val="16"/>
              </w:rPr>
              <w:t>Study aim</w:t>
            </w:r>
          </w:p>
        </w:tc>
        <w:tc>
          <w:tcPr>
            <w:tcW w:w="1134" w:type="dxa"/>
            <w:tcBorders>
              <w:bottom w:val="single" w:sz="12" w:space="0" w:color="auto"/>
            </w:tcBorders>
            <w:shd w:val="clear" w:color="auto" w:fill="D9D9D9" w:themeFill="background1" w:themeFillShade="D9"/>
            <w:vAlign w:val="center"/>
          </w:tcPr>
          <w:p w14:paraId="5F350E4D" w14:textId="77777777" w:rsidR="00A03F70" w:rsidRPr="00C5212F" w:rsidRDefault="00A03F70" w:rsidP="00C5212F">
            <w:pPr>
              <w:spacing w:before="20" w:after="20"/>
              <w:rPr>
                <w:rFonts w:cstheme="minorHAnsi"/>
                <w:b/>
                <w:bCs/>
                <w:sz w:val="16"/>
                <w:szCs w:val="16"/>
              </w:rPr>
            </w:pPr>
            <w:r w:rsidRPr="00C5212F">
              <w:rPr>
                <w:rFonts w:cstheme="minorHAnsi"/>
                <w:b/>
                <w:bCs/>
                <w:sz w:val="16"/>
                <w:szCs w:val="16"/>
              </w:rPr>
              <w:t>Study setting</w:t>
            </w:r>
          </w:p>
        </w:tc>
        <w:tc>
          <w:tcPr>
            <w:tcW w:w="1843" w:type="dxa"/>
            <w:tcBorders>
              <w:bottom w:val="single" w:sz="12" w:space="0" w:color="auto"/>
            </w:tcBorders>
            <w:shd w:val="clear" w:color="auto" w:fill="D9D9D9" w:themeFill="background1" w:themeFillShade="D9"/>
            <w:vAlign w:val="center"/>
          </w:tcPr>
          <w:p w14:paraId="117288CD" w14:textId="77777777" w:rsidR="00A03F70" w:rsidRPr="00C5212F" w:rsidRDefault="00A03F70" w:rsidP="00C5212F">
            <w:pPr>
              <w:spacing w:before="20" w:after="20"/>
              <w:rPr>
                <w:rFonts w:cstheme="minorHAnsi"/>
                <w:b/>
                <w:bCs/>
                <w:sz w:val="16"/>
                <w:szCs w:val="16"/>
              </w:rPr>
            </w:pPr>
            <w:r w:rsidRPr="00C5212F">
              <w:rPr>
                <w:rFonts w:cstheme="minorHAnsi"/>
                <w:b/>
                <w:bCs/>
                <w:sz w:val="16"/>
                <w:szCs w:val="16"/>
              </w:rPr>
              <w:t>Study type - design</w:t>
            </w:r>
          </w:p>
        </w:tc>
        <w:tc>
          <w:tcPr>
            <w:tcW w:w="964" w:type="dxa"/>
            <w:tcBorders>
              <w:bottom w:val="single" w:sz="12" w:space="0" w:color="auto"/>
            </w:tcBorders>
            <w:shd w:val="clear" w:color="auto" w:fill="D9D9D9" w:themeFill="background1" w:themeFillShade="D9"/>
            <w:vAlign w:val="center"/>
          </w:tcPr>
          <w:p w14:paraId="71F6D85E" w14:textId="77777777" w:rsidR="00A03F70" w:rsidRPr="00C64A28" w:rsidRDefault="00A03F70" w:rsidP="00C64A28">
            <w:pPr>
              <w:spacing w:before="20" w:after="20"/>
              <w:jc w:val="center"/>
              <w:rPr>
                <w:rFonts w:cstheme="minorHAnsi"/>
                <w:b/>
                <w:bCs/>
                <w:sz w:val="16"/>
                <w:szCs w:val="16"/>
              </w:rPr>
            </w:pPr>
            <w:r w:rsidRPr="00C64A28">
              <w:rPr>
                <w:rFonts w:cstheme="minorHAnsi"/>
                <w:b/>
                <w:bCs/>
                <w:sz w:val="16"/>
                <w:szCs w:val="16"/>
              </w:rPr>
              <w:t>Evidence of PPI</w:t>
            </w:r>
          </w:p>
        </w:tc>
        <w:tc>
          <w:tcPr>
            <w:tcW w:w="964" w:type="dxa"/>
            <w:tcBorders>
              <w:bottom w:val="single" w:sz="12" w:space="0" w:color="auto"/>
            </w:tcBorders>
            <w:shd w:val="clear" w:color="auto" w:fill="D9D9D9" w:themeFill="background1" w:themeFillShade="D9"/>
            <w:vAlign w:val="center"/>
          </w:tcPr>
          <w:p w14:paraId="25D77B52" w14:textId="77777777" w:rsidR="00A03F70" w:rsidRPr="00C64A28" w:rsidRDefault="00A03F70" w:rsidP="00C64A28">
            <w:pPr>
              <w:spacing w:before="20" w:after="20"/>
              <w:jc w:val="center"/>
              <w:rPr>
                <w:rFonts w:cstheme="minorHAnsi"/>
                <w:b/>
                <w:bCs/>
                <w:sz w:val="16"/>
                <w:szCs w:val="16"/>
              </w:rPr>
            </w:pPr>
            <w:r w:rsidRPr="00C64A28">
              <w:rPr>
                <w:rFonts w:cstheme="minorHAnsi"/>
                <w:b/>
                <w:bCs/>
                <w:sz w:val="16"/>
                <w:szCs w:val="16"/>
              </w:rPr>
              <w:t>Used routinely collected data</w:t>
            </w:r>
          </w:p>
        </w:tc>
        <w:tc>
          <w:tcPr>
            <w:tcW w:w="1701" w:type="dxa"/>
            <w:tcBorders>
              <w:bottom w:val="single" w:sz="12" w:space="0" w:color="auto"/>
            </w:tcBorders>
            <w:shd w:val="clear" w:color="auto" w:fill="D9D9D9" w:themeFill="background1" w:themeFillShade="D9"/>
            <w:vAlign w:val="center"/>
          </w:tcPr>
          <w:p w14:paraId="56A2C54A" w14:textId="77777777" w:rsidR="00A03F70" w:rsidRPr="00C5212F" w:rsidRDefault="00A03F70" w:rsidP="00C5212F">
            <w:pPr>
              <w:spacing w:before="20" w:after="20"/>
              <w:rPr>
                <w:rFonts w:cstheme="minorHAnsi"/>
                <w:b/>
                <w:bCs/>
                <w:sz w:val="16"/>
                <w:szCs w:val="16"/>
              </w:rPr>
            </w:pPr>
            <w:r w:rsidRPr="00C5212F">
              <w:rPr>
                <w:rFonts w:cstheme="minorHAnsi"/>
                <w:b/>
                <w:bCs/>
                <w:sz w:val="16"/>
                <w:szCs w:val="16"/>
              </w:rPr>
              <w:t>Measuring access – using Levesque framework</w:t>
            </w:r>
          </w:p>
        </w:tc>
        <w:tc>
          <w:tcPr>
            <w:tcW w:w="1701" w:type="dxa"/>
            <w:tcBorders>
              <w:bottom w:val="single" w:sz="12" w:space="0" w:color="auto"/>
            </w:tcBorders>
            <w:shd w:val="clear" w:color="auto" w:fill="D9D9D9" w:themeFill="background1" w:themeFillShade="D9"/>
            <w:vAlign w:val="center"/>
          </w:tcPr>
          <w:p w14:paraId="3D77932E" w14:textId="77777777" w:rsidR="00A03F70" w:rsidRPr="00C5212F" w:rsidRDefault="00A03F70" w:rsidP="00C5212F">
            <w:pPr>
              <w:spacing w:before="20" w:after="20"/>
              <w:rPr>
                <w:rFonts w:cstheme="minorHAnsi"/>
                <w:b/>
                <w:bCs/>
                <w:sz w:val="16"/>
                <w:szCs w:val="16"/>
              </w:rPr>
            </w:pPr>
            <w:r w:rsidRPr="00C5212F">
              <w:rPr>
                <w:rFonts w:cstheme="minorHAnsi"/>
                <w:b/>
                <w:bCs/>
                <w:sz w:val="16"/>
                <w:szCs w:val="16"/>
              </w:rPr>
              <w:t>Main dimensions of inequality studied</w:t>
            </w:r>
          </w:p>
        </w:tc>
        <w:tc>
          <w:tcPr>
            <w:tcW w:w="709" w:type="dxa"/>
            <w:tcBorders>
              <w:bottom w:val="single" w:sz="12" w:space="0" w:color="auto"/>
            </w:tcBorders>
            <w:shd w:val="clear" w:color="auto" w:fill="D9D9D9" w:themeFill="background1" w:themeFillShade="D9"/>
            <w:vAlign w:val="center"/>
          </w:tcPr>
          <w:p w14:paraId="2F5629BF" w14:textId="77777777" w:rsidR="00A03F70" w:rsidRPr="00C5212F" w:rsidRDefault="00A03F70" w:rsidP="00C5212F">
            <w:pPr>
              <w:spacing w:before="20" w:after="20"/>
              <w:jc w:val="center"/>
              <w:rPr>
                <w:rFonts w:cstheme="minorHAnsi"/>
                <w:b/>
                <w:bCs/>
                <w:sz w:val="16"/>
                <w:szCs w:val="16"/>
              </w:rPr>
            </w:pPr>
            <w:r w:rsidRPr="00C5212F">
              <w:rPr>
                <w:rFonts w:cstheme="minorHAnsi"/>
                <w:b/>
                <w:bCs/>
                <w:sz w:val="16"/>
                <w:szCs w:val="16"/>
              </w:rPr>
              <w:t>Ref</w:t>
            </w:r>
          </w:p>
        </w:tc>
      </w:tr>
      <w:tr w:rsidR="00BD214C" w:rsidRPr="00C5212F" w14:paraId="0E0913F2" w14:textId="77777777" w:rsidTr="00A03F70">
        <w:trPr>
          <w:jc w:val="center"/>
        </w:trPr>
        <w:tc>
          <w:tcPr>
            <w:tcW w:w="1134" w:type="dxa"/>
            <w:tcBorders>
              <w:top w:val="single" w:sz="12" w:space="0" w:color="auto"/>
              <w:bottom w:val="single" w:sz="6" w:space="0" w:color="auto"/>
            </w:tcBorders>
            <w:vAlign w:val="center"/>
          </w:tcPr>
          <w:p w14:paraId="7ECB4B74" w14:textId="7C0657D0" w:rsidR="00A03F70" w:rsidRPr="00C5212F" w:rsidRDefault="00A03F70" w:rsidP="00C64A28">
            <w:pPr>
              <w:spacing w:before="20" w:after="20"/>
              <w:rPr>
                <w:rFonts w:cstheme="minorHAnsi"/>
                <w:sz w:val="16"/>
                <w:szCs w:val="16"/>
              </w:rPr>
            </w:pPr>
            <w:r w:rsidRPr="00C5212F">
              <w:rPr>
                <w:rFonts w:cstheme="minorHAnsi"/>
                <w:sz w:val="16"/>
                <w:szCs w:val="16"/>
              </w:rPr>
              <w:t>Fernandez de la Cruz et al.</w:t>
            </w:r>
          </w:p>
        </w:tc>
        <w:tc>
          <w:tcPr>
            <w:tcW w:w="709" w:type="dxa"/>
            <w:tcBorders>
              <w:top w:val="single" w:sz="12" w:space="0" w:color="auto"/>
              <w:bottom w:val="single" w:sz="6" w:space="0" w:color="auto"/>
            </w:tcBorders>
            <w:vAlign w:val="center"/>
          </w:tcPr>
          <w:p w14:paraId="581AAAB5" w14:textId="1A63BA54" w:rsidR="00A03F70" w:rsidRPr="00C5212F" w:rsidRDefault="00A03F70" w:rsidP="00C64A28">
            <w:pPr>
              <w:spacing w:before="20" w:after="20"/>
              <w:jc w:val="center"/>
              <w:rPr>
                <w:rFonts w:cstheme="minorHAnsi"/>
                <w:sz w:val="16"/>
                <w:szCs w:val="16"/>
              </w:rPr>
            </w:pPr>
            <w:r w:rsidRPr="00C5212F">
              <w:rPr>
                <w:rFonts w:cstheme="minorHAnsi"/>
                <w:sz w:val="16"/>
                <w:szCs w:val="16"/>
              </w:rPr>
              <w:t>2016</w:t>
            </w:r>
          </w:p>
        </w:tc>
        <w:tc>
          <w:tcPr>
            <w:tcW w:w="1134" w:type="dxa"/>
            <w:tcBorders>
              <w:top w:val="single" w:sz="12" w:space="0" w:color="auto"/>
              <w:bottom w:val="single" w:sz="6" w:space="0" w:color="auto"/>
            </w:tcBorders>
            <w:vAlign w:val="center"/>
          </w:tcPr>
          <w:p w14:paraId="6FFB6765" w14:textId="780F9F3D" w:rsidR="00A03F70" w:rsidRPr="00C5212F" w:rsidRDefault="00A03F70" w:rsidP="00A03F70">
            <w:pPr>
              <w:spacing w:before="20" w:after="20"/>
              <w:rPr>
                <w:sz w:val="16"/>
                <w:szCs w:val="16"/>
              </w:rPr>
            </w:pPr>
            <w:r>
              <w:rPr>
                <w:sz w:val="16"/>
                <w:szCs w:val="16"/>
              </w:rPr>
              <w:t>London, England</w:t>
            </w:r>
          </w:p>
        </w:tc>
        <w:tc>
          <w:tcPr>
            <w:tcW w:w="3685" w:type="dxa"/>
            <w:tcBorders>
              <w:top w:val="single" w:sz="12" w:space="0" w:color="auto"/>
              <w:bottom w:val="single" w:sz="6" w:space="0" w:color="auto"/>
            </w:tcBorders>
          </w:tcPr>
          <w:p w14:paraId="1213CE7A" w14:textId="57B25889" w:rsidR="00A03F70" w:rsidRPr="00C5212F" w:rsidRDefault="00A03F70" w:rsidP="00C64A28">
            <w:pPr>
              <w:spacing w:before="20" w:after="20"/>
              <w:rPr>
                <w:rFonts w:cstheme="minorHAnsi"/>
                <w:sz w:val="16"/>
                <w:szCs w:val="16"/>
              </w:rPr>
            </w:pPr>
            <w:r w:rsidRPr="00C5212F">
              <w:rPr>
                <w:sz w:val="16"/>
                <w:szCs w:val="16"/>
              </w:rPr>
              <w:t>to explore illness perceptions, help-seeking attitudes, knowledge about the disorder, and causal attributions in individuals from</w:t>
            </w:r>
            <w:r>
              <w:rPr>
                <w:sz w:val="16"/>
                <w:szCs w:val="16"/>
              </w:rPr>
              <w:t xml:space="preserve"> four</w:t>
            </w:r>
            <w:r w:rsidRPr="00C5212F">
              <w:rPr>
                <w:sz w:val="16"/>
                <w:szCs w:val="16"/>
              </w:rPr>
              <w:t xml:space="preserve"> different ethnic groups</w:t>
            </w:r>
          </w:p>
        </w:tc>
        <w:tc>
          <w:tcPr>
            <w:tcW w:w="1134" w:type="dxa"/>
            <w:tcBorders>
              <w:top w:val="single" w:sz="12" w:space="0" w:color="auto"/>
              <w:bottom w:val="single" w:sz="6" w:space="0" w:color="auto"/>
            </w:tcBorders>
            <w:vAlign w:val="center"/>
          </w:tcPr>
          <w:p w14:paraId="1CE4E74E" w14:textId="568086C9" w:rsidR="00A03F70" w:rsidRPr="00C5212F" w:rsidRDefault="00A03F70" w:rsidP="00C64A28">
            <w:pPr>
              <w:spacing w:before="20" w:after="20"/>
              <w:rPr>
                <w:rFonts w:cstheme="minorHAnsi"/>
                <w:sz w:val="16"/>
                <w:szCs w:val="16"/>
              </w:rPr>
            </w:pPr>
            <w:r w:rsidRPr="00C5212F">
              <w:rPr>
                <w:rFonts w:cstheme="minorHAnsi"/>
                <w:color w:val="000000"/>
                <w:sz w:val="16"/>
                <w:szCs w:val="16"/>
              </w:rPr>
              <w:t>Secondary care</w:t>
            </w:r>
          </w:p>
        </w:tc>
        <w:tc>
          <w:tcPr>
            <w:tcW w:w="1843" w:type="dxa"/>
            <w:tcBorders>
              <w:top w:val="single" w:sz="12" w:space="0" w:color="auto"/>
              <w:bottom w:val="single" w:sz="6" w:space="0" w:color="auto"/>
            </w:tcBorders>
            <w:vAlign w:val="center"/>
          </w:tcPr>
          <w:p w14:paraId="148A4BAB" w14:textId="1BBFA5AA" w:rsidR="00A03F70" w:rsidRPr="00C5212F" w:rsidRDefault="00A03F70" w:rsidP="00C64A28">
            <w:pPr>
              <w:spacing w:before="20" w:after="20"/>
              <w:rPr>
                <w:rFonts w:cstheme="minorHAnsi"/>
                <w:sz w:val="16"/>
                <w:szCs w:val="16"/>
              </w:rPr>
            </w:pPr>
            <w:r w:rsidRPr="00C5212F">
              <w:rPr>
                <w:rFonts w:cstheme="minorHAnsi"/>
                <w:color w:val="000000"/>
                <w:sz w:val="16"/>
                <w:szCs w:val="16"/>
              </w:rPr>
              <w:t>Quantitative - Questionnaire/survey</w:t>
            </w:r>
          </w:p>
        </w:tc>
        <w:tc>
          <w:tcPr>
            <w:tcW w:w="964" w:type="dxa"/>
            <w:tcBorders>
              <w:top w:val="single" w:sz="12" w:space="0" w:color="auto"/>
              <w:bottom w:val="single" w:sz="6" w:space="0" w:color="auto"/>
            </w:tcBorders>
            <w:vAlign w:val="center"/>
          </w:tcPr>
          <w:p w14:paraId="188598AB" w14:textId="3C24E624"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tcBorders>
              <w:top w:val="single" w:sz="12" w:space="0" w:color="auto"/>
              <w:bottom w:val="single" w:sz="6" w:space="0" w:color="auto"/>
            </w:tcBorders>
            <w:vAlign w:val="center"/>
          </w:tcPr>
          <w:p w14:paraId="583E9EC7" w14:textId="348F1EC8" w:rsidR="00A03F70" w:rsidRPr="00C64A28" w:rsidRDefault="00A03F70" w:rsidP="00C64A28">
            <w:pPr>
              <w:spacing w:before="20" w:after="20"/>
              <w:jc w:val="center"/>
              <w:rPr>
                <w:rFonts w:cstheme="minorHAnsi"/>
                <w:sz w:val="16"/>
                <w:szCs w:val="16"/>
              </w:rPr>
            </w:pPr>
            <w:r w:rsidRPr="00C64A28">
              <w:rPr>
                <w:sz w:val="16"/>
                <w:szCs w:val="16"/>
              </w:rPr>
              <w:t>No</w:t>
            </w:r>
          </w:p>
        </w:tc>
        <w:tc>
          <w:tcPr>
            <w:tcW w:w="1701" w:type="dxa"/>
            <w:tcBorders>
              <w:top w:val="single" w:sz="12" w:space="0" w:color="auto"/>
              <w:bottom w:val="single" w:sz="6" w:space="0" w:color="auto"/>
            </w:tcBorders>
            <w:vAlign w:val="center"/>
          </w:tcPr>
          <w:p w14:paraId="755E1D25" w14:textId="3DD65AA7" w:rsidR="00A03F70" w:rsidRPr="00C5212F" w:rsidRDefault="00A03F70" w:rsidP="00C64A28">
            <w:pPr>
              <w:spacing w:before="20" w:after="20"/>
              <w:rPr>
                <w:rFonts w:cstheme="minorHAnsi"/>
                <w:sz w:val="16"/>
                <w:szCs w:val="16"/>
              </w:rPr>
            </w:pPr>
            <w:r w:rsidRPr="00C5212F">
              <w:rPr>
                <w:sz w:val="16"/>
                <w:szCs w:val="16"/>
              </w:rPr>
              <w:t>Perception of needs and desire for care</w:t>
            </w:r>
          </w:p>
        </w:tc>
        <w:tc>
          <w:tcPr>
            <w:tcW w:w="1701" w:type="dxa"/>
            <w:tcBorders>
              <w:top w:val="single" w:sz="12" w:space="0" w:color="auto"/>
              <w:bottom w:val="single" w:sz="6" w:space="0" w:color="auto"/>
            </w:tcBorders>
            <w:vAlign w:val="center"/>
          </w:tcPr>
          <w:p w14:paraId="36910103" w14:textId="04ED5491" w:rsidR="00A03F70" w:rsidRPr="00C5212F" w:rsidRDefault="00A03F70" w:rsidP="00C64A28">
            <w:pPr>
              <w:spacing w:before="20" w:after="20"/>
              <w:rPr>
                <w:rFonts w:cstheme="minorHAnsi"/>
                <w:sz w:val="16"/>
                <w:szCs w:val="16"/>
              </w:rPr>
            </w:pPr>
            <w:r w:rsidRPr="00C5212F">
              <w:rPr>
                <w:sz w:val="16"/>
                <w:szCs w:val="16"/>
              </w:rPr>
              <w:t>Race, ethnicity, culture, and language</w:t>
            </w:r>
          </w:p>
        </w:tc>
        <w:tc>
          <w:tcPr>
            <w:tcW w:w="709" w:type="dxa"/>
            <w:tcBorders>
              <w:top w:val="single" w:sz="12" w:space="0" w:color="auto"/>
              <w:bottom w:val="single" w:sz="6" w:space="0" w:color="auto"/>
            </w:tcBorders>
            <w:vAlign w:val="center"/>
          </w:tcPr>
          <w:p w14:paraId="73E0B192" w14:textId="1DF1F111"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fldData xml:space="preserve">PEVuZE5vdGU+PENpdGU+PEF1dGhvcj5GZXJuYW5kZXogZGUgbGEgQ3J1ejwvQXV0aG9yPjxZZWFy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==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PEVuZE5vdGU+PENpdGU+PEF1dGhvcj5GZXJuYW5kZXogZGUgbGEgQ3J1ejwvQXV0aG9yPjxZZWFy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==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C5212F">
              <w:rPr>
                <w:rFonts w:cstheme="minorHAnsi"/>
                <w:sz w:val="16"/>
                <w:szCs w:val="16"/>
              </w:rPr>
            </w:r>
            <w:r w:rsidRPr="00C5212F">
              <w:rPr>
                <w:rFonts w:cstheme="minorHAnsi"/>
                <w:sz w:val="16"/>
                <w:szCs w:val="16"/>
              </w:rPr>
              <w:fldChar w:fldCharType="separate"/>
            </w:r>
            <w:r>
              <w:rPr>
                <w:rFonts w:cstheme="minorHAnsi"/>
                <w:noProof/>
                <w:sz w:val="16"/>
                <w:szCs w:val="16"/>
              </w:rPr>
              <w:t>(1)</w:t>
            </w:r>
            <w:r w:rsidRPr="00C5212F">
              <w:rPr>
                <w:rFonts w:cstheme="minorHAnsi"/>
                <w:sz w:val="16"/>
                <w:szCs w:val="16"/>
              </w:rPr>
              <w:fldChar w:fldCharType="end"/>
            </w:r>
          </w:p>
        </w:tc>
      </w:tr>
      <w:tr w:rsidR="00BD214C" w:rsidRPr="00C5212F" w14:paraId="7BFED414" w14:textId="77777777" w:rsidTr="00A03F70">
        <w:trPr>
          <w:jc w:val="center"/>
        </w:trPr>
        <w:tc>
          <w:tcPr>
            <w:tcW w:w="1134" w:type="dxa"/>
            <w:tcBorders>
              <w:top w:val="single" w:sz="6" w:space="0" w:color="auto"/>
              <w:bottom w:val="single" w:sz="12" w:space="0" w:color="auto"/>
            </w:tcBorders>
            <w:vAlign w:val="center"/>
          </w:tcPr>
          <w:p w14:paraId="744E5438" w14:textId="6B8F898E" w:rsidR="00A03F70" w:rsidRPr="00C5212F" w:rsidRDefault="00A03F70" w:rsidP="00C64A28">
            <w:pPr>
              <w:spacing w:before="20" w:after="20"/>
              <w:rPr>
                <w:rFonts w:cstheme="minorHAnsi"/>
                <w:sz w:val="16"/>
                <w:szCs w:val="16"/>
              </w:rPr>
            </w:pPr>
            <w:r w:rsidRPr="00C5212F">
              <w:rPr>
                <w:rFonts w:cstheme="minorHAnsi"/>
                <w:sz w:val="16"/>
                <w:szCs w:val="16"/>
              </w:rPr>
              <w:t>Liberati et al.</w:t>
            </w:r>
          </w:p>
        </w:tc>
        <w:tc>
          <w:tcPr>
            <w:tcW w:w="709" w:type="dxa"/>
            <w:tcBorders>
              <w:top w:val="single" w:sz="6" w:space="0" w:color="auto"/>
              <w:bottom w:val="single" w:sz="12" w:space="0" w:color="auto"/>
            </w:tcBorders>
            <w:vAlign w:val="center"/>
          </w:tcPr>
          <w:p w14:paraId="7C01D570" w14:textId="7C9CEF1D" w:rsidR="00A03F70" w:rsidRPr="00C5212F" w:rsidRDefault="00A03F70" w:rsidP="00C64A28">
            <w:pPr>
              <w:spacing w:before="20" w:after="20"/>
              <w:jc w:val="center"/>
              <w:rPr>
                <w:rFonts w:cstheme="minorHAnsi"/>
                <w:sz w:val="16"/>
                <w:szCs w:val="16"/>
              </w:rPr>
            </w:pPr>
            <w:r w:rsidRPr="00C5212F">
              <w:rPr>
                <w:rFonts w:cstheme="minorHAnsi"/>
                <w:sz w:val="16"/>
                <w:szCs w:val="16"/>
              </w:rPr>
              <w:t>2022</w:t>
            </w:r>
          </w:p>
        </w:tc>
        <w:tc>
          <w:tcPr>
            <w:tcW w:w="1134" w:type="dxa"/>
            <w:tcBorders>
              <w:top w:val="single" w:sz="6" w:space="0" w:color="auto"/>
              <w:bottom w:val="single" w:sz="12" w:space="0" w:color="auto"/>
            </w:tcBorders>
            <w:vAlign w:val="center"/>
          </w:tcPr>
          <w:p w14:paraId="7D563063" w14:textId="22C56214" w:rsidR="00A03F70" w:rsidRPr="00C5212F" w:rsidRDefault="00A03F70" w:rsidP="00A03F70">
            <w:pPr>
              <w:spacing w:before="20" w:after="20"/>
              <w:rPr>
                <w:sz w:val="16"/>
                <w:szCs w:val="16"/>
              </w:rPr>
            </w:pPr>
            <w:r>
              <w:rPr>
                <w:sz w:val="16"/>
                <w:szCs w:val="16"/>
              </w:rPr>
              <w:t>England</w:t>
            </w:r>
          </w:p>
        </w:tc>
        <w:tc>
          <w:tcPr>
            <w:tcW w:w="3685" w:type="dxa"/>
            <w:tcBorders>
              <w:top w:val="single" w:sz="6" w:space="0" w:color="auto"/>
              <w:bottom w:val="single" w:sz="12" w:space="0" w:color="auto"/>
            </w:tcBorders>
          </w:tcPr>
          <w:p w14:paraId="6D661582" w14:textId="1ABA6F8D" w:rsidR="00A03F70" w:rsidRPr="00C5212F" w:rsidRDefault="00A03F70" w:rsidP="00C64A28">
            <w:pPr>
              <w:spacing w:before="20" w:after="20"/>
              <w:rPr>
                <w:sz w:val="16"/>
                <w:szCs w:val="16"/>
              </w:rPr>
            </w:pPr>
            <w:r w:rsidRPr="00C5212F">
              <w:rPr>
                <w:sz w:val="16"/>
                <w:szCs w:val="16"/>
              </w:rPr>
              <w:t>to use the candidacy construct to enable a theoretically informed examination of access to secondary MH services during COVID-19</w:t>
            </w:r>
          </w:p>
        </w:tc>
        <w:tc>
          <w:tcPr>
            <w:tcW w:w="1134" w:type="dxa"/>
            <w:tcBorders>
              <w:top w:val="single" w:sz="6" w:space="0" w:color="auto"/>
              <w:bottom w:val="single" w:sz="12" w:space="0" w:color="auto"/>
            </w:tcBorders>
            <w:vAlign w:val="center"/>
          </w:tcPr>
          <w:p w14:paraId="005404C1" w14:textId="0761CCB9" w:rsidR="00A03F70" w:rsidRPr="00C5212F" w:rsidRDefault="00A03F70" w:rsidP="00C64A28">
            <w:pPr>
              <w:spacing w:before="20" w:after="20"/>
              <w:rPr>
                <w:rFonts w:cstheme="minorHAnsi"/>
                <w:color w:val="000000"/>
                <w:sz w:val="16"/>
                <w:szCs w:val="16"/>
              </w:rPr>
            </w:pPr>
            <w:r w:rsidRPr="00C5212F">
              <w:rPr>
                <w:rFonts w:cstheme="minorHAnsi"/>
                <w:color w:val="000000"/>
                <w:sz w:val="16"/>
                <w:szCs w:val="16"/>
              </w:rPr>
              <w:t>Secondary care</w:t>
            </w:r>
          </w:p>
        </w:tc>
        <w:tc>
          <w:tcPr>
            <w:tcW w:w="1843" w:type="dxa"/>
            <w:tcBorders>
              <w:top w:val="single" w:sz="6" w:space="0" w:color="auto"/>
              <w:bottom w:val="single" w:sz="12" w:space="0" w:color="auto"/>
            </w:tcBorders>
            <w:vAlign w:val="center"/>
          </w:tcPr>
          <w:p w14:paraId="32472293" w14:textId="4DF78503" w:rsidR="00A03F70" w:rsidRPr="00C5212F" w:rsidRDefault="00A03F70" w:rsidP="00C64A28">
            <w:pPr>
              <w:spacing w:before="20" w:after="20"/>
              <w:rPr>
                <w:rFonts w:cstheme="minorHAnsi"/>
                <w:color w:val="000000"/>
                <w:sz w:val="16"/>
                <w:szCs w:val="16"/>
              </w:rPr>
            </w:pPr>
            <w:r w:rsidRPr="00C5212F">
              <w:rPr>
                <w:rFonts w:cstheme="minorHAnsi"/>
                <w:color w:val="000000"/>
                <w:sz w:val="16"/>
                <w:szCs w:val="16"/>
              </w:rPr>
              <w:t>Qualitative - Interview</w:t>
            </w:r>
          </w:p>
        </w:tc>
        <w:tc>
          <w:tcPr>
            <w:tcW w:w="964" w:type="dxa"/>
            <w:tcBorders>
              <w:top w:val="single" w:sz="6" w:space="0" w:color="auto"/>
              <w:bottom w:val="single" w:sz="12" w:space="0" w:color="auto"/>
            </w:tcBorders>
            <w:vAlign w:val="center"/>
          </w:tcPr>
          <w:p w14:paraId="6E063FA9" w14:textId="20BB5BB6" w:rsidR="00A03F70" w:rsidRPr="00C64A28" w:rsidRDefault="00A03F70" w:rsidP="00C64A28">
            <w:pPr>
              <w:spacing w:before="20" w:after="20"/>
              <w:jc w:val="center"/>
              <w:rPr>
                <w:sz w:val="16"/>
                <w:szCs w:val="16"/>
              </w:rPr>
            </w:pPr>
            <w:r w:rsidRPr="00C64A28">
              <w:rPr>
                <w:sz w:val="16"/>
                <w:szCs w:val="16"/>
              </w:rPr>
              <w:t>Yes</w:t>
            </w:r>
          </w:p>
        </w:tc>
        <w:tc>
          <w:tcPr>
            <w:tcW w:w="964" w:type="dxa"/>
            <w:tcBorders>
              <w:top w:val="single" w:sz="6" w:space="0" w:color="auto"/>
              <w:bottom w:val="single" w:sz="12" w:space="0" w:color="auto"/>
            </w:tcBorders>
            <w:vAlign w:val="center"/>
          </w:tcPr>
          <w:p w14:paraId="00C531F5" w14:textId="567D4C20" w:rsidR="00A03F70" w:rsidRPr="00C64A28" w:rsidRDefault="00A03F70" w:rsidP="00C64A28">
            <w:pPr>
              <w:spacing w:before="20" w:after="20"/>
              <w:jc w:val="center"/>
              <w:rPr>
                <w:sz w:val="16"/>
                <w:szCs w:val="16"/>
              </w:rPr>
            </w:pPr>
            <w:r w:rsidRPr="00C64A28">
              <w:rPr>
                <w:sz w:val="16"/>
                <w:szCs w:val="16"/>
              </w:rPr>
              <w:t>No</w:t>
            </w:r>
          </w:p>
        </w:tc>
        <w:tc>
          <w:tcPr>
            <w:tcW w:w="1701" w:type="dxa"/>
            <w:tcBorders>
              <w:top w:val="single" w:sz="6" w:space="0" w:color="auto"/>
              <w:bottom w:val="single" w:sz="12" w:space="0" w:color="auto"/>
            </w:tcBorders>
            <w:vAlign w:val="center"/>
          </w:tcPr>
          <w:p w14:paraId="281A2559" w14:textId="796D4514" w:rsidR="00A03F70" w:rsidRPr="00C5212F" w:rsidRDefault="00A03F70" w:rsidP="00C64A28">
            <w:pPr>
              <w:spacing w:before="20" w:after="20"/>
              <w:rPr>
                <w:sz w:val="16"/>
                <w:szCs w:val="16"/>
              </w:rPr>
            </w:pPr>
            <w:r w:rsidRPr="00C5212F">
              <w:rPr>
                <w:sz w:val="16"/>
                <w:szCs w:val="16"/>
              </w:rPr>
              <w:t>Perception of needs and desire for care</w:t>
            </w:r>
          </w:p>
        </w:tc>
        <w:tc>
          <w:tcPr>
            <w:tcW w:w="1701" w:type="dxa"/>
            <w:tcBorders>
              <w:top w:val="single" w:sz="6" w:space="0" w:color="auto"/>
              <w:bottom w:val="single" w:sz="12" w:space="0" w:color="auto"/>
            </w:tcBorders>
            <w:vAlign w:val="center"/>
          </w:tcPr>
          <w:p w14:paraId="0E179AA8" w14:textId="7000157C" w:rsidR="00A03F70" w:rsidRPr="00C5212F" w:rsidRDefault="00A03F70" w:rsidP="00C64A28">
            <w:pPr>
              <w:spacing w:before="20" w:after="20"/>
              <w:rPr>
                <w:sz w:val="16"/>
                <w:szCs w:val="16"/>
              </w:rPr>
            </w:pPr>
            <w:r w:rsidRPr="00C5212F">
              <w:rPr>
                <w:sz w:val="16"/>
                <w:szCs w:val="16"/>
              </w:rPr>
              <w:t>Multiple/exploratory</w:t>
            </w:r>
          </w:p>
        </w:tc>
        <w:tc>
          <w:tcPr>
            <w:tcW w:w="709" w:type="dxa"/>
            <w:tcBorders>
              <w:top w:val="single" w:sz="6" w:space="0" w:color="auto"/>
              <w:bottom w:val="single" w:sz="12" w:space="0" w:color="auto"/>
            </w:tcBorders>
            <w:vAlign w:val="center"/>
          </w:tcPr>
          <w:p w14:paraId="3A94DD69" w14:textId="4BD28769"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fldData xml:space="preserve">PEVuZE5vdGU+PENpdGU+PEF1dGhvcj5MaWJlcmF0aTwvQXV0aG9yPjxZZWFyPjIwMjI8L1llYXI+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PEVuZE5vdGU+PENpdGU+PEF1dGhvcj5MaWJlcmF0aTwvQXV0aG9yPjxZZWFyPjIwMjI8L1llYXI+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C5212F">
              <w:rPr>
                <w:rFonts w:cstheme="minorHAnsi"/>
                <w:sz w:val="16"/>
                <w:szCs w:val="16"/>
              </w:rPr>
            </w:r>
            <w:r w:rsidRPr="00C5212F">
              <w:rPr>
                <w:rFonts w:cstheme="minorHAnsi"/>
                <w:sz w:val="16"/>
                <w:szCs w:val="16"/>
              </w:rPr>
              <w:fldChar w:fldCharType="separate"/>
            </w:r>
            <w:r>
              <w:rPr>
                <w:rFonts w:cstheme="minorHAnsi"/>
                <w:noProof/>
                <w:sz w:val="16"/>
                <w:szCs w:val="16"/>
              </w:rPr>
              <w:t>(2)</w:t>
            </w:r>
            <w:r w:rsidRPr="00C5212F">
              <w:rPr>
                <w:rFonts w:cstheme="minorHAnsi"/>
                <w:sz w:val="16"/>
                <w:szCs w:val="16"/>
              </w:rPr>
              <w:fldChar w:fldCharType="end"/>
            </w:r>
          </w:p>
        </w:tc>
      </w:tr>
      <w:tr w:rsidR="00BD214C" w:rsidRPr="00C5212F" w14:paraId="6D335F5B" w14:textId="77777777" w:rsidTr="00A03F70">
        <w:trPr>
          <w:jc w:val="center"/>
        </w:trPr>
        <w:tc>
          <w:tcPr>
            <w:tcW w:w="1134" w:type="dxa"/>
            <w:tcBorders>
              <w:top w:val="single" w:sz="12" w:space="0" w:color="auto"/>
            </w:tcBorders>
            <w:vAlign w:val="center"/>
          </w:tcPr>
          <w:p w14:paraId="39B615C8" w14:textId="77777777" w:rsidR="00A03F70" w:rsidRPr="00C5212F" w:rsidRDefault="00A03F70" w:rsidP="00C64A28">
            <w:pPr>
              <w:spacing w:before="20" w:after="20"/>
              <w:rPr>
                <w:rFonts w:cstheme="minorHAnsi"/>
                <w:sz w:val="16"/>
                <w:szCs w:val="16"/>
              </w:rPr>
            </w:pPr>
            <w:r w:rsidRPr="00C5212F">
              <w:rPr>
                <w:rFonts w:cstheme="minorHAnsi"/>
                <w:sz w:val="16"/>
                <w:szCs w:val="16"/>
              </w:rPr>
              <w:t>Adams et al.</w:t>
            </w:r>
          </w:p>
        </w:tc>
        <w:tc>
          <w:tcPr>
            <w:tcW w:w="709" w:type="dxa"/>
            <w:tcBorders>
              <w:top w:val="single" w:sz="12" w:space="0" w:color="auto"/>
            </w:tcBorders>
            <w:vAlign w:val="center"/>
          </w:tcPr>
          <w:p w14:paraId="196E6543"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2022</w:t>
            </w:r>
          </w:p>
        </w:tc>
        <w:tc>
          <w:tcPr>
            <w:tcW w:w="1134" w:type="dxa"/>
            <w:tcBorders>
              <w:top w:val="single" w:sz="12" w:space="0" w:color="auto"/>
            </w:tcBorders>
            <w:vAlign w:val="center"/>
          </w:tcPr>
          <w:p w14:paraId="6F3DDAE2" w14:textId="0E512915" w:rsidR="00A03F70" w:rsidRPr="00C5212F" w:rsidRDefault="00A03F70" w:rsidP="00A03F70">
            <w:pPr>
              <w:spacing w:before="20" w:after="20"/>
              <w:rPr>
                <w:sz w:val="16"/>
                <w:szCs w:val="16"/>
              </w:rPr>
            </w:pPr>
            <w:r>
              <w:rPr>
                <w:sz w:val="16"/>
                <w:szCs w:val="16"/>
              </w:rPr>
              <w:t>North East England</w:t>
            </w:r>
          </w:p>
        </w:tc>
        <w:tc>
          <w:tcPr>
            <w:tcW w:w="3685" w:type="dxa"/>
            <w:tcBorders>
              <w:top w:val="single" w:sz="12" w:space="0" w:color="auto"/>
            </w:tcBorders>
          </w:tcPr>
          <w:p w14:paraId="3B2F7962" w14:textId="6E8B40B2" w:rsidR="00A03F70" w:rsidRPr="00C5212F" w:rsidRDefault="00A03F70" w:rsidP="00C64A28">
            <w:pPr>
              <w:spacing w:before="20" w:after="20"/>
              <w:rPr>
                <w:rFonts w:cstheme="minorHAnsi"/>
                <w:sz w:val="16"/>
                <w:szCs w:val="16"/>
              </w:rPr>
            </w:pPr>
            <w:r w:rsidRPr="00C5212F">
              <w:rPr>
                <w:sz w:val="16"/>
                <w:szCs w:val="16"/>
              </w:rPr>
              <w:t>to understand the experiences of people who experienced homelessness during the COVID-19 with accessing MH support</w:t>
            </w:r>
          </w:p>
        </w:tc>
        <w:tc>
          <w:tcPr>
            <w:tcW w:w="1134" w:type="dxa"/>
            <w:tcBorders>
              <w:top w:val="single" w:sz="12" w:space="0" w:color="auto"/>
            </w:tcBorders>
            <w:vAlign w:val="center"/>
          </w:tcPr>
          <w:p w14:paraId="2750675D"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Other</w:t>
            </w:r>
          </w:p>
        </w:tc>
        <w:tc>
          <w:tcPr>
            <w:tcW w:w="1843" w:type="dxa"/>
            <w:tcBorders>
              <w:top w:val="single" w:sz="12" w:space="0" w:color="auto"/>
            </w:tcBorders>
            <w:vAlign w:val="center"/>
          </w:tcPr>
          <w:p w14:paraId="529A2E8E"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Qualitative - Interview</w:t>
            </w:r>
          </w:p>
        </w:tc>
        <w:tc>
          <w:tcPr>
            <w:tcW w:w="964" w:type="dxa"/>
            <w:tcBorders>
              <w:top w:val="single" w:sz="12" w:space="0" w:color="auto"/>
            </w:tcBorders>
            <w:vAlign w:val="center"/>
          </w:tcPr>
          <w:p w14:paraId="7FF8DA45" w14:textId="2D6DF94D" w:rsidR="00A03F70" w:rsidRPr="00C64A28" w:rsidRDefault="00A03F70" w:rsidP="00C64A28">
            <w:pPr>
              <w:spacing w:before="20" w:after="20"/>
              <w:jc w:val="center"/>
              <w:rPr>
                <w:rFonts w:cstheme="minorHAnsi"/>
                <w:sz w:val="16"/>
                <w:szCs w:val="16"/>
              </w:rPr>
            </w:pPr>
            <w:r w:rsidRPr="00C64A28">
              <w:rPr>
                <w:sz w:val="16"/>
                <w:szCs w:val="16"/>
              </w:rPr>
              <w:t>Yes</w:t>
            </w:r>
          </w:p>
        </w:tc>
        <w:tc>
          <w:tcPr>
            <w:tcW w:w="964" w:type="dxa"/>
            <w:tcBorders>
              <w:top w:val="single" w:sz="12" w:space="0" w:color="auto"/>
            </w:tcBorders>
            <w:vAlign w:val="center"/>
          </w:tcPr>
          <w:p w14:paraId="08DA7D5C" w14:textId="30302B8D" w:rsidR="00A03F70" w:rsidRPr="00C64A28" w:rsidRDefault="00A03F70" w:rsidP="00C64A28">
            <w:pPr>
              <w:spacing w:before="20" w:after="20"/>
              <w:jc w:val="center"/>
              <w:rPr>
                <w:rFonts w:cstheme="minorHAnsi"/>
                <w:sz w:val="16"/>
                <w:szCs w:val="16"/>
              </w:rPr>
            </w:pPr>
            <w:r w:rsidRPr="00C64A28">
              <w:rPr>
                <w:sz w:val="16"/>
                <w:szCs w:val="16"/>
              </w:rPr>
              <w:t>No</w:t>
            </w:r>
          </w:p>
        </w:tc>
        <w:tc>
          <w:tcPr>
            <w:tcW w:w="1701" w:type="dxa"/>
            <w:tcBorders>
              <w:top w:val="single" w:sz="12" w:space="0" w:color="auto"/>
            </w:tcBorders>
            <w:vAlign w:val="center"/>
          </w:tcPr>
          <w:p w14:paraId="4107E24D" w14:textId="77777777" w:rsidR="00A03F70" w:rsidRPr="00C5212F" w:rsidRDefault="00A03F70" w:rsidP="00C64A28">
            <w:pPr>
              <w:spacing w:before="20" w:after="20"/>
              <w:rPr>
                <w:rFonts w:cstheme="minorHAnsi"/>
                <w:sz w:val="16"/>
                <w:szCs w:val="16"/>
              </w:rPr>
            </w:pPr>
            <w:r w:rsidRPr="00C5212F">
              <w:rPr>
                <w:sz w:val="16"/>
                <w:szCs w:val="16"/>
              </w:rPr>
              <w:t>Healthcare seeking</w:t>
            </w:r>
          </w:p>
        </w:tc>
        <w:tc>
          <w:tcPr>
            <w:tcW w:w="1701" w:type="dxa"/>
            <w:tcBorders>
              <w:top w:val="single" w:sz="12" w:space="0" w:color="auto"/>
            </w:tcBorders>
            <w:vAlign w:val="center"/>
          </w:tcPr>
          <w:p w14:paraId="6681806F" w14:textId="77777777" w:rsidR="00A03F70" w:rsidRPr="00C5212F" w:rsidRDefault="00A03F70" w:rsidP="00C64A28">
            <w:pPr>
              <w:spacing w:before="20" w:after="20"/>
              <w:rPr>
                <w:rFonts w:cstheme="minorHAnsi"/>
                <w:sz w:val="16"/>
                <w:szCs w:val="16"/>
              </w:rPr>
            </w:pPr>
            <w:r w:rsidRPr="00C5212F">
              <w:rPr>
                <w:sz w:val="16"/>
                <w:szCs w:val="16"/>
              </w:rPr>
              <w:t>Multiple/exploratory</w:t>
            </w:r>
          </w:p>
        </w:tc>
        <w:tc>
          <w:tcPr>
            <w:tcW w:w="709" w:type="dxa"/>
            <w:tcBorders>
              <w:top w:val="single" w:sz="12" w:space="0" w:color="auto"/>
            </w:tcBorders>
            <w:vAlign w:val="center"/>
          </w:tcPr>
          <w:p w14:paraId="112901B6" w14:textId="4185C615"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r>
            <w:r>
              <w:rPr>
                <w:rFonts w:cstheme="minorHAnsi"/>
                <w:sz w:val="16"/>
                <w:szCs w:val="16"/>
              </w:rPr>
              <w:instrText xml:space="preserve"> ADDIN EN.CITE &lt;EndNote&gt;&lt;Cite&gt;&lt;Author&gt;Adams&lt;/Author&gt;&lt;Year&gt;2022&lt;/Year&gt;&lt;RecNum&gt;1982&lt;/RecNum&gt;&lt;DisplayText&gt;(3)&lt;/DisplayText&gt;&lt;record&gt;&lt;rec-number&gt;1982&lt;/rec-number&gt;&lt;foreign-keys&gt;&lt;key app="EN" db-id="pr0ffswz7vt5w8e5tsupr2adwd5edzpzr0s2" timestamp="1677245740"&gt;1982&lt;/key&gt;&lt;/foreign-keys&gt;&lt;ref-type name="Journal Article"&gt;17&lt;/ref-type&gt;&lt;contributors&gt;&lt;authors&gt;&lt;author&gt;Adams, Emma A.&lt;/author&gt;&lt;author&gt;Parker, Jeff&lt;/author&gt;&lt;author&gt;Jablonski, Tony&lt;/author&gt;&lt;author&gt;Kennedy, Joanne&lt;/author&gt;&lt;author&gt;Tasker, Fiona&lt;/author&gt;&lt;author&gt;Hunter, Desmond&lt;/author&gt;&lt;author&gt;Denham, Katy&lt;/author&gt;&lt;author&gt;Smiles, Claire&lt;/author&gt;&lt;author&gt;Muir, Cassey&lt;/author&gt;&lt;author&gt;O’Donnell, Amy&lt;/author&gt;&lt;author&gt;Widnall, Emily&lt;/author&gt;&lt;author&gt;Dotsikas, Kate&lt;/author&gt;&lt;author&gt;Kaner, Eileen&lt;/author&gt;&lt;author&gt;Ramsay, Sheena E.&lt;/author&gt;&lt;/authors&gt;&lt;/contributors&gt;&lt;titles&gt;&lt;title&gt;A Qualitative Study Exploring Access to Mental Health and Substance Use Support among Individuals Experiencing Homelessness during COVID-19&lt;/title&gt;&lt;secondary-title&gt;International Journal of Environmental Research and Public Health&lt;/secondary-title&gt;&lt;/titles&gt;&lt;periodical&gt;&lt;full-title&gt;International Journal of Environmental Research and Public Health&lt;/full-title&gt;&lt;/periodical&gt;&lt;pages&gt;3459&lt;/pages&gt;&lt;volume&gt;19&lt;/volume&gt;&lt;number&gt;6&lt;/number&gt;&lt;dates&gt;&lt;year&gt;2022&lt;/year&gt;&lt;/dates&gt;&lt;isbn&gt;1660-4601&lt;/isbn&gt;&lt;urls&gt;&lt;related-urls&gt;&lt;url&gt;https://www.mdpi.com/1660-4601/19/6/3459&lt;/url&gt;&lt;/related-urls&gt;&lt;/urls&gt;&lt;electronic-resource-num&gt;https://doi.org/10.3390/ijerph19063459&lt;/electronic-resource-num&gt;&lt;access-date&gt;2022/05/25&lt;/access-date&gt;&lt;/record&gt;&lt;/Cite&gt;&lt;/EndNote&gt;</w:instrText>
            </w:r>
            <w:r w:rsidRPr="00C5212F">
              <w:rPr>
                <w:rFonts w:cstheme="minorHAnsi"/>
                <w:sz w:val="16"/>
                <w:szCs w:val="16"/>
              </w:rPr>
              <w:fldChar w:fldCharType="separate"/>
            </w:r>
            <w:r>
              <w:rPr>
                <w:rFonts w:cstheme="minorHAnsi"/>
                <w:noProof/>
                <w:sz w:val="16"/>
                <w:szCs w:val="16"/>
              </w:rPr>
              <w:t>(3)</w:t>
            </w:r>
            <w:r w:rsidRPr="00C5212F">
              <w:rPr>
                <w:rFonts w:cstheme="minorHAnsi"/>
                <w:sz w:val="16"/>
                <w:szCs w:val="16"/>
              </w:rPr>
              <w:fldChar w:fldCharType="end"/>
            </w:r>
          </w:p>
        </w:tc>
      </w:tr>
      <w:tr w:rsidR="00BD214C" w:rsidRPr="00C5212F" w14:paraId="5DDBA2FB" w14:textId="77777777" w:rsidTr="00A03F70">
        <w:trPr>
          <w:jc w:val="center"/>
        </w:trPr>
        <w:tc>
          <w:tcPr>
            <w:tcW w:w="1134" w:type="dxa"/>
            <w:vAlign w:val="center"/>
          </w:tcPr>
          <w:p w14:paraId="66DE27C2" w14:textId="77777777" w:rsidR="00A03F70" w:rsidRPr="00C5212F" w:rsidRDefault="00A03F70" w:rsidP="00C64A28">
            <w:pPr>
              <w:spacing w:before="20" w:after="20"/>
              <w:rPr>
                <w:rFonts w:cstheme="minorHAnsi"/>
                <w:sz w:val="16"/>
                <w:szCs w:val="16"/>
              </w:rPr>
            </w:pPr>
            <w:proofErr w:type="spellStart"/>
            <w:r w:rsidRPr="00C5212F">
              <w:rPr>
                <w:rFonts w:cstheme="minorHAnsi"/>
                <w:sz w:val="16"/>
                <w:szCs w:val="16"/>
              </w:rPr>
              <w:t>Arday</w:t>
            </w:r>
            <w:proofErr w:type="spellEnd"/>
          </w:p>
        </w:tc>
        <w:tc>
          <w:tcPr>
            <w:tcW w:w="709" w:type="dxa"/>
            <w:vAlign w:val="center"/>
          </w:tcPr>
          <w:p w14:paraId="73A8277F"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2018</w:t>
            </w:r>
          </w:p>
        </w:tc>
        <w:tc>
          <w:tcPr>
            <w:tcW w:w="1134" w:type="dxa"/>
            <w:vAlign w:val="center"/>
          </w:tcPr>
          <w:p w14:paraId="12F5075E" w14:textId="2DB17362" w:rsidR="00A03F70" w:rsidRPr="00C5212F" w:rsidRDefault="00A03F70" w:rsidP="00A03F70">
            <w:pPr>
              <w:spacing w:before="20" w:after="20"/>
              <w:rPr>
                <w:sz w:val="16"/>
                <w:szCs w:val="16"/>
              </w:rPr>
            </w:pPr>
            <w:r>
              <w:rPr>
                <w:sz w:val="16"/>
                <w:szCs w:val="16"/>
              </w:rPr>
              <w:t>UK</w:t>
            </w:r>
          </w:p>
        </w:tc>
        <w:tc>
          <w:tcPr>
            <w:tcW w:w="3685" w:type="dxa"/>
          </w:tcPr>
          <w:p w14:paraId="1500342B" w14:textId="3302F16F" w:rsidR="00A03F70" w:rsidRPr="00C5212F" w:rsidRDefault="00A03F70" w:rsidP="00C64A28">
            <w:pPr>
              <w:spacing w:before="20" w:after="20"/>
              <w:rPr>
                <w:rFonts w:cstheme="minorHAnsi"/>
                <w:sz w:val="16"/>
                <w:szCs w:val="16"/>
              </w:rPr>
            </w:pPr>
            <w:r w:rsidRPr="00C5212F">
              <w:rPr>
                <w:sz w:val="16"/>
                <w:szCs w:val="16"/>
              </w:rPr>
              <w:t>to examine the impact of negotiating racial inequality and discrimination at university and the impact on MH</w:t>
            </w:r>
          </w:p>
        </w:tc>
        <w:tc>
          <w:tcPr>
            <w:tcW w:w="1134" w:type="dxa"/>
            <w:vAlign w:val="center"/>
          </w:tcPr>
          <w:p w14:paraId="43DE0101"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Other</w:t>
            </w:r>
          </w:p>
        </w:tc>
        <w:tc>
          <w:tcPr>
            <w:tcW w:w="1843" w:type="dxa"/>
            <w:vAlign w:val="center"/>
          </w:tcPr>
          <w:p w14:paraId="36D963B9" w14:textId="77777777" w:rsidR="00A03F70" w:rsidRPr="00C5212F" w:rsidRDefault="00A03F70" w:rsidP="00C64A28">
            <w:pPr>
              <w:spacing w:before="20" w:after="20"/>
              <w:rPr>
                <w:rFonts w:cstheme="minorHAnsi"/>
                <w:color w:val="000000"/>
                <w:sz w:val="16"/>
                <w:szCs w:val="16"/>
              </w:rPr>
            </w:pPr>
            <w:r w:rsidRPr="00C5212F">
              <w:rPr>
                <w:rFonts w:cstheme="minorHAnsi"/>
                <w:color w:val="000000"/>
                <w:sz w:val="16"/>
                <w:szCs w:val="16"/>
              </w:rPr>
              <w:t xml:space="preserve">Qualitative – </w:t>
            </w:r>
          </w:p>
          <w:p w14:paraId="4CD37A50"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Questionnaire / survey</w:t>
            </w:r>
          </w:p>
        </w:tc>
        <w:tc>
          <w:tcPr>
            <w:tcW w:w="964" w:type="dxa"/>
            <w:vAlign w:val="center"/>
          </w:tcPr>
          <w:p w14:paraId="68081B30" w14:textId="7CDB223D"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1A07EF42" w14:textId="697D4957" w:rsidR="00A03F70" w:rsidRPr="00C64A28" w:rsidRDefault="00A03F70" w:rsidP="00C64A28">
            <w:pPr>
              <w:spacing w:before="20" w:after="20"/>
              <w:jc w:val="center"/>
              <w:rPr>
                <w:rFonts w:cstheme="minorHAnsi"/>
                <w:sz w:val="16"/>
                <w:szCs w:val="16"/>
              </w:rPr>
            </w:pPr>
            <w:r w:rsidRPr="00C64A28">
              <w:rPr>
                <w:sz w:val="16"/>
                <w:szCs w:val="16"/>
              </w:rPr>
              <w:t>No</w:t>
            </w:r>
          </w:p>
        </w:tc>
        <w:tc>
          <w:tcPr>
            <w:tcW w:w="1701" w:type="dxa"/>
            <w:vAlign w:val="center"/>
          </w:tcPr>
          <w:p w14:paraId="3D728341" w14:textId="77777777" w:rsidR="00A03F70" w:rsidRPr="00C5212F" w:rsidRDefault="00A03F70" w:rsidP="00C64A28">
            <w:pPr>
              <w:spacing w:before="20" w:after="20"/>
              <w:rPr>
                <w:rFonts w:cstheme="minorHAnsi"/>
                <w:sz w:val="16"/>
                <w:szCs w:val="16"/>
              </w:rPr>
            </w:pPr>
            <w:r w:rsidRPr="00C5212F">
              <w:rPr>
                <w:sz w:val="16"/>
                <w:szCs w:val="16"/>
              </w:rPr>
              <w:t>Healthcare seeking</w:t>
            </w:r>
          </w:p>
        </w:tc>
        <w:tc>
          <w:tcPr>
            <w:tcW w:w="1701" w:type="dxa"/>
            <w:vAlign w:val="center"/>
          </w:tcPr>
          <w:p w14:paraId="6D222B01" w14:textId="04E84431" w:rsidR="00A03F70" w:rsidRPr="00C5212F" w:rsidRDefault="00A03F70" w:rsidP="00C64A28">
            <w:pPr>
              <w:spacing w:before="20" w:after="20"/>
              <w:rPr>
                <w:rFonts w:cstheme="minorHAnsi"/>
                <w:sz w:val="16"/>
                <w:szCs w:val="16"/>
              </w:rPr>
            </w:pPr>
            <w:r w:rsidRPr="00C5212F">
              <w:rPr>
                <w:sz w:val="16"/>
                <w:szCs w:val="16"/>
              </w:rPr>
              <w:t>Race, ethnicity, culture, and language</w:t>
            </w:r>
          </w:p>
        </w:tc>
        <w:tc>
          <w:tcPr>
            <w:tcW w:w="709" w:type="dxa"/>
            <w:vAlign w:val="center"/>
          </w:tcPr>
          <w:p w14:paraId="52D8AFC3"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r>
            <w:r w:rsidRPr="00C5212F">
              <w:rPr>
                <w:rFonts w:cstheme="minorHAnsi"/>
                <w:sz w:val="16"/>
                <w:szCs w:val="16"/>
              </w:rPr>
              <w:instrText xml:space="preserve"> ADDIN EN.CITE &lt;EndNote&gt;&lt;Cite&gt;&lt;Author&gt;Arday&lt;/Author&gt;&lt;Year&gt;2018&lt;/Year&gt;&lt;RecNum&gt;1985&lt;/RecNum&gt;&lt;DisplayText&gt;(4)&lt;/DisplayText&gt;&lt;record&gt;&lt;rec-number&gt;1985&lt;/rec-number&gt;&lt;foreign-keys&gt;&lt;key app="EN" db-id="pr0ffswz7vt5w8e5tsupr2adwd5edzpzr0s2" timestamp="1677245837"&gt;1985&lt;/key&gt;&lt;/foreign-keys&gt;&lt;ref-type name="Journal Article"&gt;17&lt;/ref-type&gt;&lt;contributors&gt;&lt;authors&gt;&lt;author&gt;Arday, Jason&lt;/author&gt;&lt;/authors&gt;&lt;/contributors&gt;&lt;titles&gt;&lt;title&gt;Understanding Mental Health: What Are the Issues for Black and Ethnic Minority Students at University?&lt;/title&gt;&lt;secondary-title&gt;Social Sciences&lt;/secondary-title&gt;&lt;/titles&gt;&lt;periodical&gt;&lt;full-title&gt;Social Sciences&lt;/full-title&gt;&lt;/periodical&gt;&lt;pages&gt;196&lt;/pages&gt;&lt;volume&gt;7&lt;/volume&gt;&lt;number&gt;10&lt;/number&gt;&lt;dates&gt;&lt;year&gt;2018&lt;/year&gt;&lt;/dates&gt;&lt;isbn&gt;2076-0760&lt;/isbn&gt;&lt;urls&gt;&lt;related-urls&gt;&lt;url&gt;https://www.mdpi.com/2076-0760/7/10/196&lt;/url&gt;&lt;/related-urls&gt;&lt;/urls&gt;&lt;electronic-resource-num&gt;https://doi.org/10.3390/socsci7100196&lt;/electronic-resource-num&gt;&lt;access-date&gt;2022/05/25&lt;/access-date&gt;&lt;/record&gt;&lt;/Cite&gt;&lt;/EndNote&gt;</w:instrText>
            </w:r>
            <w:r w:rsidRPr="00C5212F">
              <w:rPr>
                <w:rFonts w:cstheme="minorHAnsi"/>
                <w:sz w:val="16"/>
                <w:szCs w:val="16"/>
              </w:rPr>
              <w:fldChar w:fldCharType="separate"/>
            </w:r>
            <w:r w:rsidRPr="00C5212F">
              <w:rPr>
                <w:rFonts w:cstheme="minorHAnsi"/>
                <w:noProof/>
                <w:sz w:val="16"/>
                <w:szCs w:val="16"/>
              </w:rPr>
              <w:t>(4)</w:t>
            </w:r>
            <w:r w:rsidRPr="00C5212F">
              <w:rPr>
                <w:rFonts w:cstheme="minorHAnsi"/>
                <w:sz w:val="16"/>
                <w:szCs w:val="16"/>
              </w:rPr>
              <w:fldChar w:fldCharType="end"/>
            </w:r>
          </w:p>
        </w:tc>
      </w:tr>
      <w:tr w:rsidR="00BD214C" w:rsidRPr="00C5212F" w14:paraId="0944C9F9" w14:textId="77777777" w:rsidTr="00A03F70">
        <w:trPr>
          <w:jc w:val="center"/>
        </w:trPr>
        <w:tc>
          <w:tcPr>
            <w:tcW w:w="1134" w:type="dxa"/>
            <w:vAlign w:val="center"/>
          </w:tcPr>
          <w:p w14:paraId="4E085A8A" w14:textId="77777777" w:rsidR="00A03F70" w:rsidRPr="00C5212F" w:rsidRDefault="00A03F70" w:rsidP="00C64A28">
            <w:pPr>
              <w:spacing w:before="20" w:after="20"/>
              <w:rPr>
                <w:rFonts w:cstheme="minorHAnsi"/>
                <w:sz w:val="16"/>
                <w:szCs w:val="16"/>
              </w:rPr>
            </w:pPr>
            <w:r w:rsidRPr="00C5212F">
              <w:rPr>
                <w:rFonts w:cstheme="minorHAnsi"/>
                <w:sz w:val="16"/>
                <w:szCs w:val="16"/>
              </w:rPr>
              <w:t>Bailey &amp; Tribe</w:t>
            </w:r>
          </w:p>
        </w:tc>
        <w:tc>
          <w:tcPr>
            <w:tcW w:w="709" w:type="dxa"/>
            <w:vAlign w:val="center"/>
          </w:tcPr>
          <w:p w14:paraId="3186346E"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2021</w:t>
            </w:r>
          </w:p>
        </w:tc>
        <w:tc>
          <w:tcPr>
            <w:tcW w:w="1134" w:type="dxa"/>
            <w:vAlign w:val="center"/>
          </w:tcPr>
          <w:p w14:paraId="71B8D379" w14:textId="295D00A1" w:rsidR="00A03F70" w:rsidRPr="00C5212F" w:rsidRDefault="00A03F70" w:rsidP="00A03F70">
            <w:pPr>
              <w:spacing w:before="20" w:after="20"/>
              <w:rPr>
                <w:sz w:val="16"/>
                <w:szCs w:val="16"/>
              </w:rPr>
            </w:pPr>
            <w:r>
              <w:rPr>
                <w:sz w:val="16"/>
                <w:szCs w:val="16"/>
              </w:rPr>
              <w:t>UK</w:t>
            </w:r>
          </w:p>
        </w:tc>
        <w:tc>
          <w:tcPr>
            <w:tcW w:w="3685" w:type="dxa"/>
          </w:tcPr>
          <w:p w14:paraId="049620B4" w14:textId="5D286508" w:rsidR="00A03F70" w:rsidRPr="00C5212F" w:rsidRDefault="00A03F70" w:rsidP="00C64A28">
            <w:pPr>
              <w:spacing w:before="20" w:after="20"/>
              <w:rPr>
                <w:rFonts w:cstheme="minorHAnsi"/>
                <w:sz w:val="16"/>
                <w:szCs w:val="16"/>
              </w:rPr>
            </w:pPr>
            <w:r w:rsidRPr="00C5212F">
              <w:rPr>
                <w:sz w:val="16"/>
                <w:szCs w:val="16"/>
              </w:rPr>
              <w:t>to explore experiences that underlie help-seeking among UK resident older Black Caribbean adults, and to explore barriers experienced by participants in seeking help from MH services</w:t>
            </w:r>
          </w:p>
        </w:tc>
        <w:tc>
          <w:tcPr>
            <w:tcW w:w="1134" w:type="dxa"/>
            <w:vAlign w:val="center"/>
          </w:tcPr>
          <w:p w14:paraId="0E714A79"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Other</w:t>
            </w:r>
          </w:p>
        </w:tc>
        <w:tc>
          <w:tcPr>
            <w:tcW w:w="1843" w:type="dxa"/>
            <w:vAlign w:val="center"/>
          </w:tcPr>
          <w:p w14:paraId="2B42B676"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Qualitative - Interview</w:t>
            </w:r>
          </w:p>
        </w:tc>
        <w:tc>
          <w:tcPr>
            <w:tcW w:w="964" w:type="dxa"/>
            <w:vAlign w:val="center"/>
          </w:tcPr>
          <w:p w14:paraId="395E90AE" w14:textId="185D4258"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7BE12572" w14:textId="0321BBFD" w:rsidR="00A03F70" w:rsidRPr="00C64A28" w:rsidRDefault="00A03F70" w:rsidP="00C64A28">
            <w:pPr>
              <w:spacing w:before="20" w:after="20"/>
              <w:jc w:val="center"/>
              <w:rPr>
                <w:rFonts w:cstheme="minorHAnsi"/>
                <w:sz w:val="16"/>
                <w:szCs w:val="16"/>
              </w:rPr>
            </w:pPr>
            <w:r w:rsidRPr="00C64A28">
              <w:rPr>
                <w:sz w:val="16"/>
                <w:szCs w:val="16"/>
              </w:rPr>
              <w:t>No</w:t>
            </w:r>
          </w:p>
        </w:tc>
        <w:tc>
          <w:tcPr>
            <w:tcW w:w="1701" w:type="dxa"/>
            <w:vAlign w:val="center"/>
          </w:tcPr>
          <w:p w14:paraId="07667623" w14:textId="77777777" w:rsidR="00A03F70" w:rsidRPr="00C5212F" w:rsidRDefault="00A03F70" w:rsidP="00C64A28">
            <w:pPr>
              <w:spacing w:before="20" w:after="20"/>
              <w:rPr>
                <w:rFonts w:cstheme="minorHAnsi"/>
                <w:sz w:val="16"/>
                <w:szCs w:val="16"/>
              </w:rPr>
            </w:pPr>
            <w:r w:rsidRPr="00C5212F">
              <w:rPr>
                <w:sz w:val="16"/>
                <w:szCs w:val="16"/>
              </w:rPr>
              <w:t>Healthcare seeking</w:t>
            </w:r>
          </w:p>
        </w:tc>
        <w:tc>
          <w:tcPr>
            <w:tcW w:w="1701" w:type="dxa"/>
            <w:vAlign w:val="center"/>
          </w:tcPr>
          <w:p w14:paraId="00CEC99A" w14:textId="08305C1A" w:rsidR="00A03F70" w:rsidRPr="00C5212F" w:rsidRDefault="00A03F70" w:rsidP="00C64A28">
            <w:pPr>
              <w:spacing w:before="20" w:after="20"/>
              <w:rPr>
                <w:rFonts w:cstheme="minorHAnsi"/>
                <w:sz w:val="16"/>
                <w:szCs w:val="16"/>
              </w:rPr>
            </w:pPr>
            <w:r w:rsidRPr="00C5212F">
              <w:rPr>
                <w:sz w:val="16"/>
                <w:szCs w:val="16"/>
              </w:rPr>
              <w:t>Race, ethnicity, culture, and language</w:t>
            </w:r>
          </w:p>
        </w:tc>
        <w:tc>
          <w:tcPr>
            <w:tcW w:w="709" w:type="dxa"/>
            <w:vAlign w:val="center"/>
          </w:tcPr>
          <w:p w14:paraId="1818C4DB"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r>
            <w:r w:rsidRPr="00C5212F">
              <w:rPr>
                <w:rFonts w:cstheme="minorHAnsi"/>
                <w:sz w:val="16"/>
                <w:szCs w:val="16"/>
              </w:rPr>
              <w:instrText xml:space="preserve"> ADDIN EN.CITE &lt;EndNote&gt;&lt;Cite&gt;&lt;Author&gt;Bailey&lt;/Author&gt;&lt;Year&gt;2021&lt;/Year&gt;&lt;RecNum&gt;1986&lt;/RecNum&gt;&lt;DisplayText&gt;(5)&lt;/DisplayText&gt;&lt;record&gt;&lt;rec-number&gt;1986&lt;/rec-number&gt;&lt;foreign-keys&gt;&lt;key app="EN" db-id="pr0ffswz7vt5w8e5tsupr2adwd5edzpzr0s2" timestamp="1677245851"&gt;1986&lt;/key&gt;&lt;/foreign-keys&gt;&lt;ref-type name="Journal Article"&gt;17&lt;/ref-type&gt;&lt;contributors&gt;&lt;authors&gt;&lt;author&gt;Bailey, Natalie Victoria&lt;/author&gt;&lt;author&gt;Tribe, Rachel&lt;/author&gt;&lt;/authors&gt;&lt;/contributors&gt;&lt;titles&gt;&lt;title&gt;A qualitative study to explore the help-seeking views relating to depression among older Black Caribbean adults living in the UK&lt;/title&gt;&lt;secondary-title&gt;International Review of Psychiatry&lt;/secondary-title&gt;&lt;/titles&gt;&lt;periodical&gt;&lt;full-title&gt;International Review of Psychiatry&lt;/full-title&gt;&lt;/periodical&gt;&lt;pages&gt;113-118&lt;/pages&gt;&lt;volume&gt;33&lt;/volume&gt;&lt;number&gt;1-2&lt;/number&gt;&lt;dates&gt;&lt;year&gt;2021&lt;/year&gt;&lt;pub-dates&gt;&lt;date&gt;2021/02/17&lt;/date&gt;&lt;/pub-dates&gt;&lt;/dates&gt;&lt;publisher&gt;Taylor &amp;amp; Francis&lt;/publisher&gt;&lt;isbn&gt;0954-0261&lt;/isbn&gt;&lt;urls&gt;&lt;related-urls&gt;&lt;url&gt;https://doi.org/10.1080/09540261.2020.1761138&lt;/url&gt;&lt;/related-urls&gt;&lt;/urls&gt;&lt;electronic-resource-num&gt;https://doi.org/10.1080/09540261.2020.1761138&lt;/electronic-resource-num&gt;&lt;access-date&gt;2022/05/25&lt;/access-date&gt;&lt;/record&gt;&lt;/Cite&gt;&lt;/EndNote&gt;</w:instrText>
            </w:r>
            <w:r w:rsidRPr="00C5212F">
              <w:rPr>
                <w:rFonts w:cstheme="minorHAnsi"/>
                <w:sz w:val="16"/>
                <w:szCs w:val="16"/>
              </w:rPr>
              <w:fldChar w:fldCharType="separate"/>
            </w:r>
            <w:r w:rsidRPr="00C5212F">
              <w:rPr>
                <w:rFonts w:cstheme="minorHAnsi"/>
                <w:noProof/>
                <w:sz w:val="16"/>
                <w:szCs w:val="16"/>
              </w:rPr>
              <w:t>(5)</w:t>
            </w:r>
            <w:r w:rsidRPr="00C5212F">
              <w:rPr>
                <w:rFonts w:cstheme="minorHAnsi"/>
                <w:sz w:val="16"/>
                <w:szCs w:val="16"/>
              </w:rPr>
              <w:fldChar w:fldCharType="end"/>
            </w:r>
          </w:p>
        </w:tc>
      </w:tr>
      <w:tr w:rsidR="00BD214C" w:rsidRPr="00C5212F" w14:paraId="5E8413A1" w14:textId="77777777" w:rsidTr="00A03F70">
        <w:trPr>
          <w:jc w:val="center"/>
        </w:trPr>
        <w:tc>
          <w:tcPr>
            <w:tcW w:w="1134" w:type="dxa"/>
            <w:vAlign w:val="center"/>
          </w:tcPr>
          <w:p w14:paraId="2F050E37" w14:textId="77777777" w:rsidR="00A03F70" w:rsidRPr="00C5212F" w:rsidRDefault="00A03F70" w:rsidP="00C64A28">
            <w:pPr>
              <w:spacing w:before="20" w:after="20"/>
              <w:rPr>
                <w:rFonts w:cstheme="minorHAnsi"/>
                <w:sz w:val="16"/>
                <w:szCs w:val="16"/>
              </w:rPr>
            </w:pPr>
            <w:proofErr w:type="spellStart"/>
            <w:r w:rsidRPr="00C5212F">
              <w:rPr>
                <w:rFonts w:cstheme="minorHAnsi"/>
                <w:sz w:val="16"/>
                <w:szCs w:val="16"/>
              </w:rPr>
              <w:t>Bellesi</w:t>
            </w:r>
            <w:proofErr w:type="spellEnd"/>
            <w:r w:rsidRPr="00C5212F">
              <w:rPr>
                <w:rFonts w:cstheme="minorHAnsi"/>
                <w:sz w:val="16"/>
                <w:szCs w:val="16"/>
              </w:rPr>
              <w:t xml:space="preserve"> et al.</w:t>
            </w:r>
          </w:p>
        </w:tc>
        <w:tc>
          <w:tcPr>
            <w:tcW w:w="709" w:type="dxa"/>
            <w:vAlign w:val="center"/>
          </w:tcPr>
          <w:p w14:paraId="6FFF3160"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2020</w:t>
            </w:r>
          </w:p>
        </w:tc>
        <w:tc>
          <w:tcPr>
            <w:tcW w:w="1134" w:type="dxa"/>
            <w:vAlign w:val="center"/>
          </w:tcPr>
          <w:p w14:paraId="3C3C7F22" w14:textId="05DA3866" w:rsidR="00A03F70" w:rsidRPr="00C5212F" w:rsidRDefault="00A03F70" w:rsidP="00A03F70">
            <w:pPr>
              <w:spacing w:before="20" w:after="20"/>
              <w:rPr>
                <w:sz w:val="16"/>
                <w:szCs w:val="16"/>
              </w:rPr>
            </w:pPr>
            <w:r>
              <w:rPr>
                <w:sz w:val="16"/>
                <w:szCs w:val="16"/>
              </w:rPr>
              <w:t>London, England</w:t>
            </w:r>
          </w:p>
        </w:tc>
        <w:tc>
          <w:tcPr>
            <w:tcW w:w="3685" w:type="dxa"/>
          </w:tcPr>
          <w:p w14:paraId="2C162CD2" w14:textId="5A95B48E" w:rsidR="00A03F70" w:rsidRPr="00C5212F" w:rsidRDefault="00A03F70" w:rsidP="00C64A28">
            <w:pPr>
              <w:spacing w:before="20" w:after="20"/>
              <w:rPr>
                <w:rFonts w:cstheme="minorHAnsi"/>
                <w:sz w:val="16"/>
                <w:szCs w:val="16"/>
              </w:rPr>
            </w:pPr>
            <w:r w:rsidRPr="00C5212F">
              <w:rPr>
                <w:sz w:val="16"/>
                <w:szCs w:val="16"/>
              </w:rPr>
              <w:t>to understand why individuals of Black Caribbean origin benefit less from therapy, and what changes could be made to make service provision more culturally relevant</w:t>
            </w:r>
          </w:p>
        </w:tc>
        <w:tc>
          <w:tcPr>
            <w:tcW w:w="1134" w:type="dxa"/>
            <w:vAlign w:val="center"/>
          </w:tcPr>
          <w:p w14:paraId="69C23699"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IAPT</w:t>
            </w:r>
          </w:p>
        </w:tc>
        <w:tc>
          <w:tcPr>
            <w:tcW w:w="1843" w:type="dxa"/>
            <w:vAlign w:val="center"/>
          </w:tcPr>
          <w:p w14:paraId="5AB58244"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Qualitative - Focus group</w:t>
            </w:r>
          </w:p>
        </w:tc>
        <w:tc>
          <w:tcPr>
            <w:tcW w:w="964" w:type="dxa"/>
            <w:vAlign w:val="center"/>
          </w:tcPr>
          <w:p w14:paraId="0053601F" w14:textId="6099CC2C"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199B2A94" w14:textId="70451C72" w:rsidR="00A03F70" w:rsidRPr="00C64A28" w:rsidRDefault="00A03F70" w:rsidP="00C64A28">
            <w:pPr>
              <w:spacing w:before="20" w:after="20"/>
              <w:jc w:val="center"/>
              <w:rPr>
                <w:rFonts w:cstheme="minorHAnsi"/>
                <w:sz w:val="16"/>
                <w:szCs w:val="16"/>
              </w:rPr>
            </w:pPr>
            <w:r w:rsidRPr="00C64A28">
              <w:rPr>
                <w:sz w:val="16"/>
                <w:szCs w:val="16"/>
              </w:rPr>
              <w:t>No</w:t>
            </w:r>
          </w:p>
        </w:tc>
        <w:tc>
          <w:tcPr>
            <w:tcW w:w="1701" w:type="dxa"/>
            <w:vAlign w:val="center"/>
          </w:tcPr>
          <w:p w14:paraId="70BD34C6" w14:textId="77777777" w:rsidR="00A03F70" w:rsidRPr="00C5212F" w:rsidRDefault="00A03F70" w:rsidP="00C64A28">
            <w:pPr>
              <w:spacing w:before="20" w:after="20"/>
              <w:rPr>
                <w:rFonts w:cstheme="minorHAnsi"/>
                <w:sz w:val="16"/>
                <w:szCs w:val="16"/>
              </w:rPr>
            </w:pPr>
            <w:r w:rsidRPr="00C5212F">
              <w:rPr>
                <w:sz w:val="16"/>
                <w:szCs w:val="16"/>
              </w:rPr>
              <w:t>Healthcare seeking</w:t>
            </w:r>
          </w:p>
        </w:tc>
        <w:tc>
          <w:tcPr>
            <w:tcW w:w="1701" w:type="dxa"/>
            <w:vAlign w:val="center"/>
          </w:tcPr>
          <w:p w14:paraId="259E834D" w14:textId="0EF36E5B" w:rsidR="00A03F70" w:rsidRPr="00C5212F" w:rsidRDefault="00A03F70" w:rsidP="00C64A28">
            <w:pPr>
              <w:spacing w:before="20" w:after="20"/>
              <w:rPr>
                <w:rFonts w:cstheme="minorHAnsi"/>
                <w:sz w:val="16"/>
                <w:szCs w:val="16"/>
              </w:rPr>
            </w:pPr>
            <w:r w:rsidRPr="00C5212F">
              <w:rPr>
                <w:sz w:val="16"/>
                <w:szCs w:val="16"/>
              </w:rPr>
              <w:t>Race, ethnicity, culture, and language</w:t>
            </w:r>
          </w:p>
        </w:tc>
        <w:tc>
          <w:tcPr>
            <w:tcW w:w="709" w:type="dxa"/>
            <w:vAlign w:val="center"/>
          </w:tcPr>
          <w:p w14:paraId="4D1FF843" w14:textId="484CB541"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r>
            <w:r>
              <w:rPr>
                <w:rFonts w:cstheme="minorHAnsi"/>
                <w:sz w:val="16"/>
                <w:szCs w:val="16"/>
              </w:rPr>
              <w:instrText xml:space="preserve"> ADDIN EN.CITE &lt;EndNote&gt;&lt;Cite&gt;&lt;Author&gt;Bellesi&lt;/Author&gt;&lt;Year&gt;2020&lt;/Year&gt;&lt;RecNum&gt;1989&lt;/RecNum&gt;&lt;DisplayText&gt;(6)&lt;/DisplayText&gt;&lt;record&gt;&lt;rec-number&gt;1989&lt;/rec-number&gt;&lt;foreign-keys&gt;&lt;key app="EN" db-id="pr0ffswz7vt5w8e5tsupr2adwd5edzpzr0s2" timestamp="1677246049"&gt;1989&lt;/key&gt;&lt;/foreign-keys&gt;&lt;ref-type name="Conference Proceedings"&gt;10&lt;/ref-type&gt;&lt;contributors&gt;&lt;authors&gt;&lt;author&gt;Bellesi, G&lt;/author&gt;&lt;author&gt;Jeraj, S&lt;/author&gt;&lt;author&gt;Manley, J&lt;/author&gt;&lt;author&gt;Tekes, S&lt;/author&gt;&lt;author&gt;Basit, H&lt;/author&gt;&lt;author&gt;McNulty, N&lt;/author&gt;&lt;/authors&gt;&lt;/contributors&gt;&lt;titles&gt;&lt;title&gt;Why do Black Caribbean women benefit less from talking therapies? A pilot study in an inner London IAPT service&lt;/title&gt;&lt;secondary-title&gt;Clinical Psychology Forum&lt;/secondary-title&gt;&lt;/titles&gt;&lt;volume&gt;326&lt;/volume&gt;&lt;dates&gt;&lt;year&gt;2020&lt;/year&gt;&lt;/dates&gt;&lt;urls&gt;&lt;/urls&gt;&lt;access-date&gt;2022/05/25&lt;/access-date&gt;&lt;/record&gt;&lt;/Cite&gt;&lt;/EndNote&gt;</w:instrText>
            </w:r>
            <w:r w:rsidRPr="00C5212F">
              <w:rPr>
                <w:rFonts w:cstheme="minorHAnsi"/>
                <w:sz w:val="16"/>
                <w:szCs w:val="16"/>
              </w:rPr>
              <w:fldChar w:fldCharType="separate"/>
            </w:r>
            <w:r>
              <w:rPr>
                <w:rFonts w:cstheme="minorHAnsi"/>
                <w:noProof/>
                <w:sz w:val="16"/>
                <w:szCs w:val="16"/>
              </w:rPr>
              <w:t>(6)</w:t>
            </w:r>
            <w:r w:rsidRPr="00C5212F">
              <w:rPr>
                <w:rFonts w:cstheme="minorHAnsi"/>
                <w:sz w:val="16"/>
                <w:szCs w:val="16"/>
              </w:rPr>
              <w:fldChar w:fldCharType="end"/>
            </w:r>
          </w:p>
        </w:tc>
      </w:tr>
      <w:tr w:rsidR="00BD214C" w:rsidRPr="00C5212F" w14:paraId="33CBBF36" w14:textId="77777777" w:rsidTr="00A03F70">
        <w:trPr>
          <w:jc w:val="center"/>
        </w:trPr>
        <w:tc>
          <w:tcPr>
            <w:tcW w:w="1134" w:type="dxa"/>
            <w:vAlign w:val="center"/>
          </w:tcPr>
          <w:p w14:paraId="0BF1F9E8" w14:textId="77777777" w:rsidR="00A03F70" w:rsidRPr="00C5212F" w:rsidRDefault="00A03F70" w:rsidP="00C64A28">
            <w:pPr>
              <w:spacing w:before="20" w:after="20"/>
              <w:rPr>
                <w:rFonts w:cstheme="minorHAnsi"/>
                <w:sz w:val="16"/>
                <w:szCs w:val="16"/>
              </w:rPr>
            </w:pPr>
            <w:r w:rsidRPr="00C5212F">
              <w:rPr>
                <w:rFonts w:cstheme="minorHAnsi"/>
                <w:sz w:val="16"/>
                <w:szCs w:val="16"/>
              </w:rPr>
              <w:t>Berry et al.</w:t>
            </w:r>
          </w:p>
        </w:tc>
        <w:tc>
          <w:tcPr>
            <w:tcW w:w="709" w:type="dxa"/>
            <w:vAlign w:val="center"/>
          </w:tcPr>
          <w:p w14:paraId="5D0CFAC4"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2020</w:t>
            </w:r>
          </w:p>
        </w:tc>
        <w:tc>
          <w:tcPr>
            <w:tcW w:w="1134" w:type="dxa"/>
            <w:vAlign w:val="center"/>
          </w:tcPr>
          <w:p w14:paraId="4E1309A4" w14:textId="432CA0CC" w:rsidR="00A03F70" w:rsidRPr="00C5212F" w:rsidRDefault="00A03F70" w:rsidP="00A03F70">
            <w:pPr>
              <w:spacing w:before="20" w:after="20"/>
              <w:rPr>
                <w:sz w:val="16"/>
                <w:szCs w:val="16"/>
              </w:rPr>
            </w:pPr>
            <w:r>
              <w:rPr>
                <w:sz w:val="16"/>
                <w:szCs w:val="16"/>
              </w:rPr>
              <w:t>North West England</w:t>
            </w:r>
          </w:p>
        </w:tc>
        <w:tc>
          <w:tcPr>
            <w:tcW w:w="3685" w:type="dxa"/>
          </w:tcPr>
          <w:p w14:paraId="55FD27F7" w14:textId="77E60321" w:rsidR="00A03F70" w:rsidRPr="00C5212F" w:rsidRDefault="00A03F70" w:rsidP="00C64A28">
            <w:pPr>
              <w:spacing w:before="20" w:after="20"/>
              <w:rPr>
                <w:rFonts w:cstheme="minorHAnsi"/>
                <w:sz w:val="16"/>
                <w:szCs w:val="16"/>
              </w:rPr>
            </w:pPr>
            <w:r w:rsidRPr="00C5212F">
              <w:rPr>
                <w:sz w:val="16"/>
                <w:szCs w:val="16"/>
              </w:rPr>
              <w:t>to identify the barriers to accessing psychological therapies for severe MH difficulties in later life</w:t>
            </w:r>
          </w:p>
        </w:tc>
        <w:tc>
          <w:tcPr>
            <w:tcW w:w="1134" w:type="dxa"/>
            <w:vAlign w:val="center"/>
          </w:tcPr>
          <w:p w14:paraId="6BF304BF"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Multiple</w:t>
            </w:r>
          </w:p>
        </w:tc>
        <w:tc>
          <w:tcPr>
            <w:tcW w:w="1843" w:type="dxa"/>
            <w:vAlign w:val="center"/>
          </w:tcPr>
          <w:p w14:paraId="650A014E"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Qualitative - Interview</w:t>
            </w:r>
          </w:p>
        </w:tc>
        <w:tc>
          <w:tcPr>
            <w:tcW w:w="964" w:type="dxa"/>
            <w:vAlign w:val="center"/>
          </w:tcPr>
          <w:p w14:paraId="4BE0F928" w14:textId="7A788F14" w:rsidR="00A03F70" w:rsidRPr="00C64A28" w:rsidRDefault="00A03F70" w:rsidP="00C64A28">
            <w:pPr>
              <w:spacing w:before="20" w:after="20"/>
              <w:jc w:val="center"/>
              <w:rPr>
                <w:rFonts w:cstheme="minorHAnsi"/>
                <w:sz w:val="16"/>
                <w:szCs w:val="16"/>
              </w:rPr>
            </w:pPr>
            <w:r w:rsidRPr="00C64A28">
              <w:rPr>
                <w:sz w:val="16"/>
                <w:szCs w:val="16"/>
              </w:rPr>
              <w:t>Yes</w:t>
            </w:r>
          </w:p>
        </w:tc>
        <w:tc>
          <w:tcPr>
            <w:tcW w:w="964" w:type="dxa"/>
            <w:vAlign w:val="center"/>
          </w:tcPr>
          <w:p w14:paraId="10C35BFC" w14:textId="29BEE608" w:rsidR="00A03F70" w:rsidRPr="00C64A28" w:rsidRDefault="00A03F70" w:rsidP="00C64A28">
            <w:pPr>
              <w:spacing w:before="20" w:after="20"/>
              <w:jc w:val="center"/>
              <w:rPr>
                <w:rFonts w:cstheme="minorHAnsi"/>
                <w:sz w:val="16"/>
                <w:szCs w:val="16"/>
              </w:rPr>
            </w:pPr>
            <w:r w:rsidRPr="00C64A28">
              <w:rPr>
                <w:sz w:val="16"/>
                <w:szCs w:val="16"/>
              </w:rPr>
              <w:t>No</w:t>
            </w:r>
          </w:p>
        </w:tc>
        <w:tc>
          <w:tcPr>
            <w:tcW w:w="1701" w:type="dxa"/>
            <w:vAlign w:val="center"/>
          </w:tcPr>
          <w:p w14:paraId="31AC8DF7" w14:textId="77777777" w:rsidR="00A03F70" w:rsidRPr="00C5212F" w:rsidRDefault="00A03F70" w:rsidP="00C64A28">
            <w:pPr>
              <w:spacing w:before="20" w:after="20"/>
              <w:rPr>
                <w:rFonts w:cstheme="minorHAnsi"/>
                <w:sz w:val="16"/>
                <w:szCs w:val="16"/>
              </w:rPr>
            </w:pPr>
            <w:r w:rsidRPr="00C5212F">
              <w:rPr>
                <w:sz w:val="16"/>
                <w:szCs w:val="16"/>
              </w:rPr>
              <w:t>Healthcare seeking</w:t>
            </w:r>
          </w:p>
        </w:tc>
        <w:tc>
          <w:tcPr>
            <w:tcW w:w="1701" w:type="dxa"/>
            <w:vAlign w:val="center"/>
          </w:tcPr>
          <w:p w14:paraId="43CF1825" w14:textId="77777777" w:rsidR="00A03F70" w:rsidRPr="00C5212F" w:rsidRDefault="00A03F70" w:rsidP="00C64A28">
            <w:pPr>
              <w:spacing w:before="20" w:after="20"/>
              <w:rPr>
                <w:rFonts w:cstheme="minorHAnsi"/>
                <w:sz w:val="16"/>
                <w:szCs w:val="16"/>
              </w:rPr>
            </w:pPr>
            <w:r w:rsidRPr="00C5212F">
              <w:rPr>
                <w:sz w:val="16"/>
                <w:szCs w:val="16"/>
              </w:rPr>
              <w:t>Age</w:t>
            </w:r>
          </w:p>
        </w:tc>
        <w:tc>
          <w:tcPr>
            <w:tcW w:w="709" w:type="dxa"/>
            <w:vAlign w:val="center"/>
          </w:tcPr>
          <w:p w14:paraId="7ADE0DFE" w14:textId="68300D24"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r>
            <w:r>
              <w:rPr>
                <w:rFonts w:cstheme="minorHAnsi"/>
                <w:sz w:val="16"/>
                <w:szCs w:val="16"/>
              </w:rPr>
              <w:instrText xml:space="preserve"> ADDIN EN.CITE &lt;EndNote&gt;&lt;Cite&gt;&lt;Author&gt;Berry&lt;/Author&gt;&lt;Year&gt;2020&lt;/Year&gt;&lt;RecNum&gt;1990&lt;/RecNum&gt;&lt;DisplayText&gt;(7)&lt;/DisplayText&gt;&lt;record&gt;&lt;rec-number&gt;1990&lt;/rec-number&gt;&lt;foreign-keys&gt;&lt;key app="EN" db-id="pr0ffswz7vt5w8e5tsupr2adwd5edzpzr0s2" timestamp="1677246172"&gt;1990&lt;/key&gt;&lt;/foreign-keys&gt;&lt;ref-type name="Journal Article"&gt;17&lt;/ref-type&gt;&lt;contributors&gt;&lt;authors&gt;&lt;author&gt;Berry, Katherine&lt;/author&gt;&lt;author&gt;Sheardown, Jennifer&lt;/author&gt;&lt;author&gt;Pabbineedi, Uma&lt;/author&gt;&lt;author&gt;Haddock, Gillian&lt;/author&gt;&lt;author&gt;Cross, Catherine&lt;/author&gt;&lt;author&gt;Brown, Laura J. E.&lt;/author&gt;&lt;/authors&gt;&lt;/contributors&gt;&lt;titles&gt;&lt;title&gt;Barriers and facilitators to accessing psychological therapies for severe mental health difficulties in later life&lt;/title&gt;&lt;secondary-title&gt;Behavioural and Cognitive Psychotherapy&lt;/secondary-title&gt;&lt;/titles&gt;&lt;periodical&gt;&lt;full-title&gt;Behavioural and cognitive psychotherapy&lt;/full-title&gt;&lt;/periodical&gt;&lt;pages&gt;216-228&lt;/pages&gt;&lt;volume&gt;48&lt;/volume&gt;&lt;number&gt;2&lt;/number&gt;&lt;edition&gt;2019/10/24&lt;/edition&gt;&lt;keywords&gt;&lt;keyword&gt;barriers&lt;/keyword&gt;&lt;keyword&gt;facilitators&lt;/keyword&gt;&lt;keyword&gt;later life&lt;/keyword&gt;&lt;keyword&gt;psychological therapy&lt;/keyword&gt;&lt;keyword&gt;qualitative research&lt;/keyword&gt;&lt;keyword&gt;severe mental illness&lt;/keyword&gt;&lt;/keywords&gt;&lt;dates&gt;&lt;year&gt;2020&lt;/year&gt;&lt;/dates&gt;&lt;publisher&gt;Cambridge University Press&lt;/publisher&gt;&lt;isbn&gt;1352-4658&lt;/isbn&gt;&lt;urls&gt;&lt;related-urls&gt;&lt;url&gt;https://www.cambridge.org/core/article/barriers-and-facilitators-to-accessing-psychological-therapies-for-severe-mental-health-difficulties-in-later-life/435389292C7481B864AA26ADA15BD1D8&lt;/url&gt;&lt;/related-urls&gt;&lt;/urls&gt;&lt;electronic-resource-num&gt;https://doi.org/10.1017/S1352465819000596&lt;/electronic-resource-num&gt;&lt;remote-database-name&gt;Cambridge Core&lt;/remote-database-name&gt;&lt;remote-database-provider&gt;Cambridge University Press&lt;/remote-database-provider&gt;&lt;access-date&gt;2022/05/25&lt;/access-date&gt;&lt;/record&gt;&lt;/Cite&gt;&lt;/EndNote&gt;</w:instrText>
            </w:r>
            <w:r w:rsidRPr="00C5212F">
              <w:rPr>
                <w:rFonts w:cstheme="minorHAnsi"/>
                <w:sz w:val="16"/>
                <w:szCs w:val="16"/>
              </w:rPr>
              <w:fldChar w:fldCharType="separate"/>
            </w:r>
            <w:r>
              <w:rPr>
                <w:rFonts w:cstheme="minorHAnsi"/>
                <w:noProof/>
                <w:sz w:val="16"/>
                <w:szCs w:val="16"/>
              </w:rPr>
              <w:t>(7)</w:t>
            </w:r>
            <w:r w:rsidRPr="00C5212F">
              <w:rPr>
                <w:rFonts w:cstheme="minorHAnsi"/>
                <w:sz w:val="16"/>
                <w:szCs w:val="16"/>
              </w:rPr>
              <w:fldChar w:fldCharType="end"/>
            </w:r>
          </w:p>
        </w:tc>
      </w:tr>
      <w:tr w:rsidR="00BD214C" w:rsidRPr="00C5212F" w14:paraId="2DF34D88" w14:textId="77777777" w:rsidTr="00A03F70">
        <w:trPr>
          <w:jc w:val="center"/>
        </w:trPr>
        <w:tc>
          <w:tcPr>
            <w:tcW w:w="1134" w:type="dxa"/>
            <w:vAlign w:val="center"/>
          </w:tcPr>
          <w:p w14:paraId="2A7350DC" w14:textId="77777777" w:rsidR="00A03F70" w:rsidRPr="00C5212F" w:rsidRDefault="00A03F70" w:rsidP="00C64A28">
            <w:pPr>
              <w:spacing w:before="20" w:after="20"/>
              <w:rPr>
                <w:rFonts w:cstheme="minorHAnsi"/>
                <w:sz w:val="16"/>
                <w:szCs w:val="16"/>
              </w:rPr>
            </w:pPr>
            <w:r w:rsidRPr="00C5212F">
              <w:rPr>
                <w:rFonts w:cstheme="minorHAnsi"/>
                <w:sz w:val="16"/>
                <w:szCs w:val="16"/>
              </w:rPr>
              <w:t>Brooks et al.</w:t>
            </w:r>
          </w:p>
        </w:tc>
        <w:tc>
          <w:tcPr>
            <w:tcW w:w="709" w:type="dxa"/>
            <w:vAlign w:val="center"/>
          </w:tcPr>
          <w:p w14:paraId="24F1E463"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2017</w:t>
            </w:r>
          </w:p>
        </w:tc>
        <w:tc>
          <w:tcPr>
            <w:tcW w:w="1134" w:type="dxa"/>
            <w:vAlign w:val="center"/>
          </w:tcPr>
          <w:p w14:paraId="16C84C90" w14:textId="120D7FC6" w:rsidR="00A03F70" w:rsidRPr="00C5212F" w:rsidRDefault="00A03F70" w:rsidP="00A03F70">
            <w:pPr>
              <w:spacing w:before="20" w:after="20"/>
              <w:rPr>
                <w:sz w:val="16"/>
                <w:szCs w:val="16"/>
              </w:rPr>
            </w:pPr>
            <w:r>
              <w:rPr>
                <w:sz w:val="16"/>
                <w:szCs w:val="16"/>
              </w:rPr>
              <w:t>London, England</w:t>
            </w:r>
          </w:p>
        </w:tc>
        <w:tc>
          <w:tcPr>
            <w:tcW w:w="3685" w:type="dxa"/>
          </w:tcPr>
          <w:p w14:paraId="6ED362FC" w14:textId="4B65ADC5" w:rsidR="00A03F70" w:rsidRPr="00C5212F" w:rsidRDefault="00A03F70" w:rsidP="00C64A28">
            <w:pPr>
              <w:spacing w:before="20" w:after="20"/>
              <w:rPr>
                <w:rFonts w:cstheme="minorHAnsi"/>
                <w:sz w:val="16"/>
                <w:szCs w:val="16"/>
              </w:rPr>
            </w:pPr>
            <w:r w:rsidRPr="00C5212F">
              <w:rPr>
                <w:sz w:val="16"/>
                <w:szCs w:val="16"/>
              </w:rPr>
              <w:t>to explore patients' views about accessing and experiencing treatment</w:t>
            </w:r>
          </w:p>
        </w:tc>
        <w:tc>
          <w:tcPr>
            <w:tcW w:w="1134" w:type="dxa"/>
            <w:vAlign w:val="center"/>
          </w:tcPr>
          <w:p w14:paraId="3E894027"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Other</w:t>
            </w:r>
          </w:p>
        </w:tc>
        <w:tc>
          <w:tcPr>
            <w:tcW w:w="1843" w:type="dxa"/>
            <w:vAlign w:val="center"/>
          </w:tcPr>
          <w:p w14:paraId="326EF382"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Qualitative - Interview</w:t>
            </w:r>
          </w:p>
        </w:tc>
        <w:tc>
          <w:tcPr>
            <w:tcW w:w="964" w:type="dxa"/>
            <w:vAlign w:val="center"/>
          </w:tcPr>
          <w:p w14:paraId="658085CF" w14:textId="52D104AF"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0E9A5043" w14:textId="16B8049D" w:rsidR="00A03F70" w:rsidRPr="00C64A28" w:rsidRDefault="00A03F70" w:rsidP="00C64A28">
            <w:pPr>
              <w:spacing w:before="20" w:after="20"/>
              <w:jc w:val="center"/>
              <w:rPr>
                <w:rFonts w:cstheme="minorHAnsi"/>
                <w:sz w:val="16"/>
                <w:szCs w:val="16"/>
              </w:rPr>
            </w:pPr>
            <w:r w:rsidRPr="00C64A28">
              <w:rPr>
                <w:sz w:val="16"/>
                <w:szCs w:val="16"/>
              </w:rPr>
              <w:t>No</w:t>
            </w:r>
          </w:p>
        </w:tc>
        <w:tc>
          <w:tcPr>
            <w:tcW w:w="1701" w:type="dxa"/>
            <w:vAlign w:val="center"/>
          </w:tcPr>
          <w:p w14:paraId="5105C9B2" w14:textId="77777777" w:rsidR="00A03F70" w:rsidRPr="00C5212F" w:rsidRDefault="00A03F70" w:rsidP="00C64A28">
            <w:pPr>
              <w:spacing w:before="20" w:after="20"/>
              <w:rPr>
                <w:rFonts w:cstheme="minorHAnsi"/>
                <w:sz w:val="16"/>
                <w:szCs w:val="16"/>
              </w:rPr>
            </w:pPr>
            <w:r w:rsidRPr="00C5212F">
              <w:rPr>
                <w:sz w:val="16"/>
                <w:szCs w:val="16"/>
              </w:rPr>
              <w:t>Healthcare seeking</w:t>
            </w:r>
          </w:p>
        </w:tc>
        <w:tc>
          <w:tcPr>
            <w:tcW w:w="1701" w:type="dxa"/>
            <w:vAlign w:val="center"/>
          </w:tcPr>
          <w:p w14:paraId="661783B5" w14:textId="77777777" w:rsidR="00A03F70" w:rsidRPr="00C5212F" w:rsidRDefault="00A03F70" w:rsidP="00C64A28">
            <w:pPr>
              <w:spacing w:before="20" w:after="20"/>
              <w:rPr>
                <w:rFonts w:cstheme="minorHAnsi"/>
                <w:sz w:val="16"/>
                <w:szCs w:val="16"/>
              </w:rPr>
            </w:pPr>
            <w:r w:rsidRPr="00C5212F">
              <w:rPr>
                <w:sz w:val="16"/>
                <w:szCs w:val="16"/>
              </w:rPr>
              <w:t>Occupation</w:t>
            </w:r>
          </w:p>
        </w:tc>
        <w:tc>
          <w:tcPr>
            <w:tcW w:w="709" w:type="dxa"/>
            <w:vAlign w:val="center"/>
          </w:tcPr>
          <w:p w14:paraId="2F24B2FD" w14:textId="3EEB41DD"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r>
            <w:r>
              <w:rPr>
                <w:rFonts w:cstheme="minorHAnsi"/>
                <w:sz w:val="16"/>
                <w:szCs w:val="16"/>
              </w:rPr>
              <w:instrText xml:space="preserve"> ADDIN EN.CITE &lt;EndNote&gt;&lt;Cite&gt;&lt;Author&gt;Brooks&lt;/Author&gt;&lt;Year&gt;2017&lt;/Year&gt;&lt;RecNum&gt;1992&lt;/RecNum&gt;&lt;DisplayText&gt;(8)&lt;/DisplayText&gt;&lt;record&gt;&lt;rec-number&gt;1992&lt;/rec-number&gt;&lt;foreign-keys&gt;&lt;key app="EN" db-id="pr0ffswz7vt5w8e5tsupr2adwd5edzpzr0s2" timestamp="1677246175"&gt;1992&lt;/key&gt;&lt;/foreign-keys&gt;&lt;ref-type name="Journal Article"&gt;17&lt;/ref-type&gt;&lt;contributors&gt;&lt;authors&gt;&lt;author&gt;Brooks, Samantha K.&lt;/author&gt;&lt;author&gt;Gerada, Clare&lt;/author&gt;&lt;author&gt;Chalder, Trudie&lt;/author&gt;&lt;/authors&gt;&lt;/contributors&gt;&lt;titles&gt;&lt;title&gt;The specific needs of doctors with mental health problems: qualitative analysis of doctor-patients&amp;apos; experiences with the Practitioner Health Programme&lt;/title&gt;&lt;secondary-title&gt;Journal of Mental Health&lt;/secondary-title&gt;&lt;/titles&gt;&lt;periodical&gt;&lt;full-title&gt;Journal of Mental Health&lt;/full-title&gt;&lt;/periodical&gt;&lt;pages&gt;161-166&lt;/pages&gt;&lt;volume&gt;26&lt;/volume&gt;&lt;number&gt;2&lt;/number&gt;&lt;dates&gt;&lt;year&gt;2017&lt;/year&gt;&lt;pub-dates&gt;&lt;date&gt;2017/03/04&lt;/date&gt;&lt;/pub-dates&gt;&lt;/dates&gt;&lt;publisher&gt;Routledge&lt;/publisher&gt;&lt;isbn&gt;0963-8237&lt;/isbn&gt;&lt;urls&gt;&lt;related-urls&gt;&lt;url&gt;https://doi.org/10.1080/09638237.2016.1244712&lt;/url&gt;&lt;/related-urls&gt;&lt;/urls&gt;&lt;electronic-resource-num&gt;https://doi.org/10.1080/09638237.2016.1244712&lt;/electronic-resource-num&gt;&lt;access-date&gt;2022/05/25&lt;/access-date&gt;&lt;/record&gt;&lt;/Cite&gt;&lt;/EndNote&gt;</w:instrText>
            </w:r>
            <w:r w:rsidRPr="00C5212F">
              <w:rPr>
                <w:rFonts w:cstheme="minorHAnsi"/>
                <w:sz w:val="16"/>
                <w:szCs w:val="16"/>
              </w:rPr>
              <w:fldChar w:fldCharType="separate"/>
            </w:r>
            <w:r>
              <w:rPr>
                <w:rFonts w:cstheme="minorHAnsi"/>
                <w:noProof/>
                <w:sz w:val="16"/>
                <w:szCs w:val="16"/>
              </w:rPr>
              <w:t>(8)</w:t>
            </w:r>
            <w:r w:rsidRPr="00C5212F">
              <w:rPr>
                <w:rFonts w:cstheme="minorHAnsi"/>
                <w:sz w:val="16"/>
                <w:szCs w:val="16"/>
              </w:rPr>
              <w:fldChar w:fldCharType="end"/>
            </w:r>
          </w:p>
        </w:tc>
      </w:tr>
      <w:tr w:rsidR="00BD214C" w:rsidRPr="00C5212F" w14:paraId="5148D9AD" w14:textId="77777777" w:rsidTr="00A03F70">
        <w:trPr>
          <w:jc w:val="center"/>
        </w:trPr>
        <w:tc>
          <w:tcPr>
            <w:tcW w:w="1134" w:type="dxa"/>
            <w:vAlign w:val="center"/>
          </w:tcPr>
          <w:p w14:paraId="69F22808" w14:textId="77777777" w:rsidR="00A03F70" w:rsidRPr="00C5212F" w:rsidRDefault="00A03F70" w:rsidP="00C64A28">
            <w:pPr>
              <w:spacing w:before="20" w:after="20"/>
              <w:rPr>
                <w:rFonts w:cstheme="minorHAnsi"/>
                <w:sz w:val="16"/>
                <w:szCs w:val="16"/>
              </w:rPr>
            </w:pPr>
            <w:r w:rsidRPr="00C5212F">
              <w:rPr>
                <w:rFonts w:cstheme="minorHAnsi"/>
                <w:sz w:val="16"/>
                <w:szCs w:val="16"/>
              </w:rPr>
              <w:t>Brown et al.</w:t>
            </w:r>
          </w:p>
        </w:tc>
        <w:tc>
          <w:tcPr>
            <w:tcW w:w="709" w:type="dxa"/>
            <w:vAlign w:val="center"/>
          </w:tcPr>
          <w:p w14:paraId="09F69BA4"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2014</w:t>
            </w:r>
          </w:p>
        </w:tc>
        <w:tc>
          <w:tcPr>
            <w:tcW w:w="1134" w:type="dxa"/>
            <w:vAlign w:val="center"/>
          </w:tcPr>
          <w:p w14:paraId="0842E31F" w14:textId="2E7BA359" w:rsidR="00A03F70" w:rsidRPr="00C5212F" w:rsidRDefault="00A03F70" w:rsidP="00A03F70">
            <w:pPr>
              <w:spacing w:before="20" w:after="20"/>
              <w:rPr>
                <w:sz w:val="16"/>
                <w:szCs w:val="16"/>
              </w:rPr>
            </w:pPr>
            <w:r>
              <w:rPr>
                <w:sz w:val="16"/>
                <w:szCs w:val="16"/>
              </w:rPr>
              <w:t>London, England</w:t>
            </w:r>
          </w:p>
        </w:tc>
        <w:tc>
          <w:tcPr>
            <w:tcW w:w="3685" w:type="dxa"/>
          </w:tcPr>
          <w:p w14:paraId="54BDA929" w14:textId="1D2DFCAB" w:rsidR="00A03F70" w:rsidRPr="00C5212F" w:rsidRDefault="00A03F70" w:rsidP="00C64A28">
            <w:pPr>
              <w:spacing w:before="20" w:after="20"/>
              <w:rPr>
                <w:rFonts w:cstheme="minorHAnsi"/>
                <w:sz w:val="16"/>
                <w:szCs w:val="16"/>
              </w:rPr>
            </w:pPr>
            <w:r w:rsidRPr="00C5212F">
              <w:rPr>
                <w:sz w:val="16"/>
                <w:szCs w:val="16"/>
              </w:rPr>
              <w:t>to contrast patterns of informal and formal help-seeking using data from a community psychiatric morbidity survey</w:t>
            </w:r>
          </w:p>
        </w:tc>
        <w:tc>
          <w:tcPr>
            <w:tcW w:w="1134" w:type="dxa"/>
            <w:vAlign w:val="center"/>
          </w:tcPr>
          <w:p w14:paraId="0B0F67C9"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Other</w:t>
            </w:r>
          </w:p>
        </w:tc>
        <w:tc>
          <w:tcPr>
            <w:tcW w:w="1843" w:type="dxa"/>
            <w:vAlign w:val="center"/>
          </w:tcPr>
          <w:p w14:paraId="690D2DFC"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Quantitative - Questionnaire/survey</w:t>
            </w:r>
          </w:p>
        </w:tc>
        <w:tc>
          <w:tcPr>
            <w:tcW w:w="964" w:type="dxa"/>
            <w:vAlign w:val="center"/>
          </w:tcPr>
          <w:p w14:paraId="39A9FD94" w14:textId="08348828"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4971F939" w14:textId="6BB93011" w:rsidR="00A03F70" w:rsidRPr="00C64A28" w:rsidRDefault="00A03F70" w:rsidP="00C64A28">
            <w:pPr>
              <w:spacing w:before="20" w:after="20"/>
              <w:jc w:val="center"/>
              <w:rPr>
                <w:rFonts w:cstheme="minorHAnsi"/>
                <w:sz w:val="16"/>
                <w:szCs w:val="16"/>
              </w:rPr>
            </w:pPr>
            <w:r w:rsidRPr="00C64A28">
              <w:rPr>
                <w:sz w:val="16"/>
                <w:szCs w:val="16"/>
              </w:rPr>
              <w:t>No</w:t>
            </w:r>
          </w:p>
        </w:tc>
        <w:tc>
          <w:tcPr>
            <w:tcW w:w="1701" w:type="dxa"/>
            <w:vAlign w:val="center"/>
          </w:tcPr>
          <w:p w14:paraId="3472CD1C" w14:textId="77777777" w:rsidR="00A03F70" w:rsidRPr="00C5212F" w:rsidRDefault="00A03F70" w:rsidP="00C64A28">
            <w:pPr>
              <w:spacing w:before="20" w:after="20"/>
              <w:rPr>
                <w:rFonts w:cstheme="minorHAnsi"/>
                <w:sz w:val="16"/>
                <w:szCs w:val="16"/>
              </w:rPr>
            </w:pPr>
            <w:r w:rsidRPr="00C5212F">
              <w:rPr>
                <w:sz w:val="16"/>
                <w:szCs w:val="16"/>
              </w:rPr>
              <w:t>Healthcare seeking</w:t>
            </w:r>
          </w:p>
        </w:tc>
        <w:tc>
          <w:tcPr>
            <w:tcW w:w="1701" w:type="dxa"/>
            <w:vAlign w:val="center"/>
          </w:tcPr>
          <w:p w14:paraId="33337700" w14:textId="77777777" w:rsidR="00A03F70" w:rsidRPr="00C5212F" w:rsidRDefault="00A03F70" w:rsidP="00C64A28">
            <w:pPr>
              <w:spacing w:before="20" w:after="20"/>
              <w:rPr>
                <w:rFonts w:cstheme="minorHAnsi"/>
                <w:sz w:val="16"/>
                <w:szCs w:val="16"/>
              </w:rPr>
            </w:pPr>
            <w:r w:rsidRPr="00C5212F">
              <w:rPr>
                <w:sz w:val="16"/>
                <w:szCs w:val="16"/>
              </w:rPr>
              <w:t>Multiple/exploratory</w:t>
            </w:r>
          </w:p>
        </w:tc>
        <w:tc>
          <w:tcPr>
            <w:tcW w:w="709" w:type="dxa"/>
            <w:vAlign w:val="center"/>
          </w:tcPr>
          <w:p w14:paraId="58690DF2" w14:textId="6A0374D0"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r>
            <w:r>
              <w:rPr>
                <w:rFonts w:cstheme="minorHAnsi"/>
                <w:sz w:val="16"/>
                <w:szCs w:val="16"/>
              </w:rPr>
              <w:instrText xml:space="preserve"> ADDIN EN.CITE &lt;EndNote&gt;&lt;Cite&gt;&lt;Author&gt;Brown&lt;/Author&gt;&lt;Year&gt;2014&lt;/Year&gt;&lt;RecNum&gt;1993&lt;/RecNum&gt;&lt;DisplayText&gt;(9)&lt;/DisplayText&gt;&lt;record&gt;&lt;rec-number&gt;1993&lt;/rec-number&gt;&lt;foreign-keys&gt;&lt;key app="EN" db-id="pr0ffswz7vt5w8e5tsupr2adwd5edzpzr0s2" timestamp="1677246177"&gt;1993&lt;/key&gt;&lt;/foreign-keys&gt;&lt;ref-type name="Journal Article"&gt;17&lt;/ref-type&gt;&lt;contributors&gt;&lt;authors&gt;&lt;author&gt;Brown, June S. L.&lt;/author&gt;&lt;author&gt;Evans-Lacko, Sara&lt;/author&gt;&lt;author&gt;Aschan, Lisa&lt;/author&gt;&lt;author&gt;Henderson, Max J.&lt;/author&gt;&lt;author&gt;Hatch, Stephani L.&lt;/author&gt;&lt;author&gt;Hotopf, Matthew&lt;/author&gt;&lt;/authors&gt;&lt;/contributors&gt;&lt;titles&gt;&lt;title&gt;Seeking informal and formal help for mental health problems in the community: a secondary analysis from a psychiatric morbidity survey in South London&lt;/title&gt;&lt;secondary-title&gt;BMC Psychiatry&lt;/secondary-title&gt;&lt;/titles&gt;&lt;periodical&gt;&lt;full-title&gt;BMC Psychiatry&lt;/full-title&gt;&lt;/periodical&gt;&lt;pages&gt;275&lt;/pages&gt;&lt;volume&gt;14&lt;/volume&gt;&lt;number&gt;1&lt;/number&gt;&lt;dates&gt;&lt;year&gt;2014&lt;/year&gt;&lt;pub-dates&gt;&lt;date&gt;2014/10/08&lt;/date&gt;&lt;/pub-dates&gt;&lt;/dates&gt;&lt;isbn&gt;1471-244X&lt;/isbn&gt;&lt;urls&gt;&lt;related-urls&gt;&lt;url&gt;https://doi.org/10.1186/s12888-014-0275-y&lt;/url&gt;&lt;/related-urls&gt;&lt;/urls&gt;&lt;electronic-resource-num&gt;https://doi.org/10.1186/s12888-014-0275-y&lt;/electronic-resource-num&gt;&lt;access-date&gt;2022/05/25&lt;/access-date&gt;&lt;/record&gt;&lt;/Cite&gt;&lt;/EndNote&gt;</w:instrText>
            </w:r>
            <w:r w:rsidRPr="00C5212F">
              <w:rPr>
                <w:rFonts w:cstheme="minorHAnsi"/>
                <w:sz w:val="16"/>
                <w:szCs w:val="16"/>
              </w:rPr>
              <w:fldChar w:fldCharType="separate"/>
            </w:r>
            <w:r>
              <w:rPr>
                <w:rFonts w:cstheme="minorHAnsi"/>
                <w:noProof/>
                <w:sz w:val="16"/>
                <w:szCs w:val="16"/>
              </w:rPr>
              <w:t>(9)</w:t>
            </w:r>
            <w:r w:rsidRPr="00C5212F">
              <w:rPr>
                <w:rFonts w:cstheme="minorHAnsi"/>
                <w:sz w:val="16"/>
                <w:szCs w:val="16"/>
              </w:rPr>
              <w:fldChar w:fldCharType="end"/>
            </w:r>
          </w:p>
        </w:tc>
      </w:tr>
      <w:tr w:rsidR="00BD214C" w:rsidRPr="00C5212F" w14:paraId="7779439E" w14:textId="77777777" w:rsidTr="00A03F70">
        <w:trPr>
          <w:jc w:val="center"/>
        </w:trPr>
        <w:tc>
          <w:tcPr>
            <w:tcW w:w="1134" w:type="dxa"/>
            <w:vAlign w:val="center"/>
          </w:tcPr>
          <w:p w14:paraId="72D396BD" w14:textId="77777777" w:rsidR="00A03F70" w:rsidRPr="00C5212F" w:rsidRDefault="00A03F70" w:rsidP="00C64A28">
            <w:pPr>
              <w:spacing w:before="20" w:after="20"/>
              <w:rPr>
                <w:rFonts w:cstheme="minorHAnsi"/>
                <w:sz w:val="16"/>
                <w:szCs w:val="16"/>
              </w:rPr>
            </w:pPr>
            <w:r w:rsidRPr="00C5212F">
              <w:rPr>
                <w:rFonts w:cstheme="minorHAnsi"/>
                <w:sz w:val="16"/>
                <w:szCs w:val="16"/>
              </w:rPr>
              <w:t>Bryant et al.</w:t>
            </w:r>
          </w:p>
        </w:tc>
        <w:tc>
          <w:tcPr>
            <w:tcW w:w="709" w:type="dxa"/>
            <w:vAlign w:val="center"/>
          </w:tcPr>
          <w:p w14:paraId="3A4AC925"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2022</w:t>
            </w:r>
          </w:p>
        </w:tc>
        <w:tc>
          <w:tcPr>
            <w:tcW w:w="1134" w:type="dxa"/>
            <w:vAlign w:val="center"/>
          </w:tcPr>
          <w:p w14:paraId="407E81DD" w14:textId="30217849" w:rsidR="00A03F70" w:rsidRPr="00C5212F" w:rsidRDefault="00A03F70" w:rsidP="00A03F70">
            <w:pPr>
              <w:spacing w:before="20" w:after="20"/>
              <w:rPr>
                <w:sz w:val="16"/>
                <w:szCs w:val="16"/>
              </w:rPr>
            </w:pPr>
            <w:r>
              <w:rPr>
                <w:sz w:val="16"/>
                <w:szCs w:val="16"/>
              </w:rPr>
              <w:t>Midlands, England</w:t>
            </w:r>
          </w:p>
        </w:tc>
        <w:tc>
          <w:tcPr>
            <w:tcW w:w="3685" w:type="dxa"/>
          </w:tcPr>
          <w:p w14:paraId="62136D47" w14:textId="090FDC2E" w:rsidR="00A03F70" w:rsidRPr="00C5212F" w:rsidRDefault="00A03F70" w:rsidP="00C64A28">
            <w:pPr>
              <w:spacing w:before="20" w:after="20"/>
              <w:rPr>
                <w:rFonts w:cstheme="minorHAnsi"/>
                <w:sz w:val="16"/>
                <w:szCs w:val="16"/>
              </w:rPr>
            </w:pPr>
            <w:r w:rsidRPr="00C5212F">
              <w:rPr>
                <w:sz w:val="16"/>
                <w:szCs w:val="16"/>
              </w:rPr>
              <w:t>to examine which variables best predict help-seeking from informal and formal sources of MH support</w:t>
            </w:r>
          </w:p>
        </w:tc>
        <w:tc>
          <w:tcPr>
            <w:tcW w:w="1134" w:type="dxa"/>
            <w:vAlign w:val="center"/>
          </w:tcPr>
          <w:p w14:paraId="1E5418A8"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Other</w:t>
            </w:r>
          </w:p>
        </w:tc>
        <w:tc>
          <w:tcPr>
            <w:tcW w:w="1843" w:type="dxa"/>
            <w:vAlign w:val="center"/>
          </w:tcPr>
          <w:p w14:paraId="1B42B309"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Quantitative - Questionnaire/survey</w:t>
            </w:r>
          </w:p>
        </w:tc>
        <w:tc>
          <w:tcPr>
            <w:tcW w:w="964" w:type="dxa"/>
            <w:vAlign w:val="center"/>
          </w:tcPr>
          <w:p w14:paraId="68DB171D" w14:textId="5663A068"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3812B23D" w14:textId="6D85415B" w:rsidR="00A03F70" w:rsidRPr="00C64A28" w:rsidRDefault="00A03F70" w:rsidP="00C64A28">
            <w:pPr>
              <w:spacing w:before="20" w:after="20"/>
              <w:jc w:val="center"/>
              <w:rPr>
                <w:rFonts w:cstheme="minorHAnsi"/>
                <w:sz w:val="16"/>
                <w:szCs w:val="16"/>
              </w:rPr>
            </w:pPr>
            <w:r w:rsidRPr="00C64A28">
              <w:rPr>
                <w:sz w:val="16"/>
                <w:szCs w:val="16"/>
              </w:rPr>
              <w:t>No</w:t>
            </w:r>
          </w:p>
        </w:tc>
        <w:tc>
          <w:tcPr>
            <w:tcW w:w="1701" w:type="dxa"/>
            <w:vAlign w:val="center"/>
          </w:tcPr>
          <w:p w14:paraId="404CADEB" w14:textId="77777777" w:rsidR="00A03F70" w:rsidRPr="00C5212F" w:rsidRDefault="00A03F70" w:rsidP="00C64A28">
            <w:pPr>
              <w:spacing w:before="20" w:after="20"/>
              <w:rPr>
                <w:rFonts w:cstheme="minorHAnsi"/>
                <w:sz w:val="16"/>
                <w:szCs w:val="16"/>
              </w:rPr>
            </w:pPr>
            <w:r w:rsidRPr="00C5212F">
              <w:rPr>
                <w:sz w:val="16"/>
                <w:szCs w:val="16"/>
              </w:rPr>
              <w:t>Healthcare seeking</w:t>
            </w:r>
          </w:p>
        </w:tc>
        <w:tc>
          <w:tcPr>
            <w:tcW w:w="1701" w:type="dxa"/>
            <w:vAlign w:val="center"/>
          </w:tcPr>
          <w:p w14:paraId="58B8EF74" w14:textId="77777777" w:rsidR="00A03F70" w:rsidRPr="00C5212F" w:rsidRDefault="00A03F70" w:rsidP="00C64A28">
            <w:pPr>
              <w:spacing w:before="20" w:after="20"/>
              <w:rPr>
                <w:rFonts w:cstheme="minorHAnsi"/>
                <w:sz w:val="16"/>
                <w:szCs w:val="16"/>
              </w:rPr>
            </w:pPr>
            <w:r w:rsidRPr="00C5212F">
              <w:rPr>
                <w:sz w:val="16"/>
                <w:szCs w:val="16"/>
              </w:rPr>
              <w:t>Education</w:t>
            </w:r>
          </w:p>
        </w:tc>
        <w:tc>
          <w:tcPr>
            <w:tcW w:w="709" w:type="dxa"/>
            <w:vAlign w:val="center"/>
          </w:tcPr>
          <w:p w14:paraId="49C7223C" w14:textId="6282CA36"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r>
            <w:r>
              <w:rPr>
                <w:rFonts w:cstheme="minorHAnsi"/>
                <w:sz w:val="16"/>
                <w:szCs w:val="16"/>
              </w:rPr>
              <w:instrText xml:space="preserve"> ADDIN EN.CITE &lt;EndNote&gt;&lt;Cite&gt;&lt;Author&gt;Bryant&lt;/Author&gt;&lt;Year&gt;2022&lt;/Year&gt;&lt;RecNum&gt;1995&lt;/RecNum&gt;&lt;DisplayText&gt;(10)&lt;/DisplayText&gt;&lt;record&gt;&lt;rec-number&gt;1995&lt;/rec-number&gt;&lt;foreign-keys&gt;&lt;key app="EN" db-id="pr0ffswz7vt5w8e5tsupr2adwd5edzpzr0s2" timestamp="1677246180"&gt;1995&lt;/key&gt;&lt;/foreign-keys&gt;&lt;ref-type name="Journal Article"&gt;17&lt;/ref-type&gt;&lt;contributors&gt;&lt;authors&gt;&lt;author&gt;Bryant, Ashleigh&lt;/author&gt;&lt;author&gt;Cook, Amy&lt;/author&gt;&lt;author&gt;Egan, Helen&lt;/author&gt;&lt;author&gt;Wood, Jeffrey&lt;/author&gt;&lt;author&gt;Mantzios, Michail&lt;/author&gt;&lt;/authors&gt;&lt;/contributors&gt;&lt;titles&gt;&lt;title&gt;Help-seeking behaviours for mental health in higher education&lt;/title&gt;&lt;secondary-title&gt;Journal of Further and Higher Education&lt;/secondary-title&gt;&lt;/titles&gt;&lt;periodical&gt;&lt;full-title&gt;Journal of Further and Higher Education&lt;/full-title&gt;&lt;/periodical&gt;&lt;pages&gt;522-534&lt;/pages&gt;&lt;volume&gt;46&lt;/volume&gt;&lt;number&gt;4&lt;/number&gt;&lt;dates&gt;&lt;year&gt;2022&lt;/year&gt;&lt;pub-dates&gt;&lt;date&gt;2022/04/21&lt;/date&gt;&lt;/pub-dates&gt;&lt;/dates&gt;&lt;publisher&gt;Routledge&lt;/publisher&gt;&lt;isbn&gt;0309-877X&lt;/isbn&gt;&lt;urls&gt;&lt;related-urls&gt;&lt;url&gt;https://doi.org/10.1080/0309877X.2021.1985983&lt;/url&gt;&lt;/related-urls&gt;&lt;/urls&gt;&lt;electronic-resource-num&gt;https://doi.org/10.1080/0309877X.2021.1985983&lt;/electronic-resource-num&gt;&lt;access-date&gt;2022/05/25&lt;/access-date&gt;&lt;/record&gt;&lt;/Cite&gt;&lt;/EndNote&gt;</w:instrText>
            </w:r>
            <w:r w:rsidRPr="00C5212F">
              <w:rPr>
                <w:rFonts w:cstheme="minorHAnsi"/>
                <w:sz w:val="16"/>
                <w:szCs w:val="16"/>
              </w:rPr>
              <w:fldChar w:fldCharType="separate"/>
            </w:r>
            <w:r>
              <w:rPr>
                <w:rFonts w:cstheme="minorHAnsi"/>
                <w:noProof/>
                <w:sz w:val="16"/>
                <w:szCs w:val="16"/>
              </w:rPr>
              <w:t>(10)</w:t>
            </w:r>
            <w:r w:rsidRPr="00C5212F">
              <w:rPr>
                <w:rFonts w:cstheme="minorHAnsi"/>
                <w:sz w:val="16"/>
                <w:szCs w:val="16"/>
              </w:rPr>
              <w:fldChar w:fldCharType="end"/>
            </w:r>
          </w:p>
        </w:tc>
      </w:tr>
      <w:tr w:rsidR="00BD214C" w:rsidRPr="00C5212F" w14:paraId="74AA4BA5" w14:textId="77777777" w:rsidTr="00A03F70">
        <w:trPr>
          <w:jc w:val="center"/>
        </w:trPr>
        <w:tc>
          <w:tcPr>
            <w:tcW w:w="1134" w:type="dxa"/>
            <w:vAlign w:val="center"/>
          </w:tcPr>
          <w:p w14:paraId="0223ECDA" w14:textId="77777777" w:rsidR="00A03F70" w:rsidRPr="00C5212F" w:rsidRDefault="00A03F70" w:rsidP="00C64A28">
            <w:pPr>
              <w:spacing w:before="20" w:after="20"/>
              <w:rPr>
                <w:rFonts w:cstheme="minorHAnsi"/>
                <w:sz w:val="16"/>
                <w:szCs w:val="16"/>
              </w:rPr>
            </w:pPr>
            <w:r w:rsidRPr="00C5212F">
              <w:rPr>
                <w:rFonts w:cstheme="minorHAnsi"/>
                <w:sz w:val="16"/>
                <w:szCs w:val="16"/>
              </w:rPr>
              <w:t>Bu et al.</w:t>
            </w:r>
          </w:p>
        </w:tc>
        <w:tc>
          <w:tcPr>
            <w:tcW w:w="709" w:type="dxa"/>
            <w:vAlign w:val="center"/>
          </w:tcPr>
          <w:p w14:paraId="374222C4"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2021</w:t>
            </w:r>
          </w:p>
        </w:tc>
        <w:tc>
          <w:tcPr>
            <w:tcW w:w="1134" w:type="dxa"/>
            <w:vAlign w:val="center"/>
          </w:tcPr>
          <w:p w14:paraId="160AF3F4" w14:textId="03830A9F" w:rsidR="00A03F70" w:rsidRPr="00C5212F" w:rsidRDefault="00A03F70" w:rsidP="00A03F70">
            <w:pPr>
              <w:spacing w:before="20" w:after="20"/>
              <w:rPr>
                <w:sz w:val="16"/>
                <w:szCs w:val="16"/>
              </w:rPr>
            </w:pPr>
            <w:r>
              <w:rPr>
                <w:sz w:val="16"/>
                <w:szCs w:val="16"/>
              </w:rPr>
              <w:t>UK</w:t>
            </w:r>
          </w:p>
        </w:tc>
        <w:tc>
          <w:tcPr>
            <w:tcW w:w="3685" w:type="dxa"/>
          </w:tcPr>
          <w:p w14:paraId="7F3C7C30" w14:textId="5048DB1E" w:rsidR="00A03F70" w:rsidRPr="00C5212F" w:rsidRDefault="00A03F70" w:rsidP="00C64A28">
            <w:pPr>
              <w:spacing w:before="20" w:after="20"/>
              <w:rPr>
                <w:rFonts w:cstheme="minorHAnsi"/>
                <w:sz w:val="16"/>
                <w:szCs w:val="16"/>
              </w:rPr>
            </w:pPr>
            <w:r w:rsidRPr="00C5212F">
              <w:rPr>
                <w:sz w:val="16"/>
                <w:szCs w:val="16"/>
              </w:rPr>
              <w:t>to examine how engagement with both formal MH support and informal MH support during COVID-19 varied amongst individuals</w:t>
            </w:r>
          </w:p>
        </w:tc>
        <w:tc>
          <w:tcPr>
            <w:tcW w:w="1134" w:type="dxa"/>
            <w:vAlign w:val="center"/>
          </w:tcPr>
          <w:p w14:paraId="4E753D1D"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Other</w:t>
            </w:r>
          </w:p>
        </w:tc>
        <w:tc>
          <w:tcPr>
            <w:tcW w:w="1843" w:type="dxa"/>
            <w:vAlign w:val="center"/>
          </w:tcPr>
          <w:p w14:paraId="02B66F29"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Quantitative - Questionnaire/survey</w:t>
            </w:r>
          </w:p>
        </w:tc>
        <w:tc>
          <w:tcPr>
            <w:tcW w:w="964" w:type="dxa"/>
            <w:vAlign w:val="center"/>
          </w:tcPr>
          <w:p w14:paraId="2BD32168" w14:textId="4220A3B7"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5DB55E62" w14:textId="13E4A6AA" w:rsidR="00A03F70" w:rsidRPr="00C64A28" w:rsidRDefault="00A03F70" w:rsidP="00C64A28">
            <w:pPr>
              <w:spacing w:before="20" w:after="20"/>
              <w:jc w:val="center"/>
              <w:rPr>
                <w:rFonts w:cstheme="minorHAnsi"/>
                <w:sz w:val="16"/>
                <w:szCs w:val="16"/>
              </w:rPr>
            </w:pPr>
            <w:r w:rsidRPr="00C64A28">
              <w:rPr>
                <w:sz w:val="16"/>
                <w:szCs w:val="16"/>
              </w:rPr>
              <w:t>No</w:t>
            </w:r>
          </w:p>
        </w:tc>
        <w:tc>
          <w:tcPr>
            <w:tcW w:w="1701" w:type="dxa"/>
            <w:vAlign w:val="center"/>
          </w:tcPr>
          <w:p w14:paraId="11F2D103" w14:textId="77777777" w:rsidR="00A03F70" w:rsidRPr="00C5212F" w:rsidRDefault="00A03F70" w:rsidP="00C64A28">
            <w:pPr>
              <w:spacing w:before="20" w:after="20"/>
              <w:rPr>
                <w:rFonts w:cstheme="minorHAnsi"/>
                <w:sz w:val="16"/>
                <w:szCs w:val="16"/>
              </w:rPr>
            </w:pPr>
            <w:r w:rsidRPr="00C5212F">
              <w:rPr>
                <w:sz w:val="16"/>
                <w:szCs w:val="16"/>
              </w:rPr>
              <w:t>Healthcare seeking</w:t>
            </w:r>
          </w:p>
        </w:tc>
        <w:tc>
          <w:tcPr>
            <w:tcW w:w="1701" w:type="dxa"/>
            <w:vAlign w:val="center"/>
          </w:tcPr>
          <w:p w14:paraId="2B4919C9" w14:textId="77777777" w:rsidR="00A03F70" w:rsidRPr="00C5212F" w:rsidRDefault="00A03F70" w:rsidP="00C64A28">
            <w:pPr>
              <w:spacing w:before="20" w:after="20"/>
              <w:rPr>
                <w:rFonts w:cstheme="minorHAnsi"/>
                <w:sz w:val="16"/>
                <w:szCs w:val="16"/>
              </w:rPr>
            </w:pPr>
            <w:r w:rsidRPr="00C5212F">
              <w:rPr>
                <w:sz w:val="16"/>
                <w:szCs w:val="16"/>
              </w:rPr>
              <w:t>Multiple/exploratory</w:t>
            </w:r>
          </w:p>
        </w:tc>
        <w:tc>
          <w:tcPr>
            <w:tcW w:w="709" w:type="dxa"/>
            <w:vAlign w:val="center"/>
          </w:tcPr>
          <w:p w14:paraId="2E6F089D" w14:textId="7E1905EF"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r>
            <w:r>
              <w:rPr>
                <w:rFonts w:cstheme="minorHAnsi"/>
                <w:sz w:val="16"/>
                <w:szCs w:val="16"/>
              </w:rPr>
              <w:instrText xml:space="preserve"> ADDIN EN.CITE &lt;EndNote&gt;&lt;Cite&gt;&lt;Author&gt;Bu&lt;/Author&gt;&lt;Year&gt;2021&lt;/Year&gt;&lt;RecNum&gt;3&lt;/RecNum&gt;&lt;DisplayText&gt;(11)&lt;/DisplayText&gt;&lt;record&gt;&lt;rec-number&gt;3&lt;/rec-number&gt;&lt;foreign-keys&gt;&lt;key app="EN" db-id="pr0ffswz7vt5w8e5tsupr2adwd5edzpzr0s2" timestamp="1633377214"&gt;3&lt;/key&gt;&lt;/foreign-keys&gt;&lt;ref-type name="Journal Article"&gt;17&lt;/ref-type&gt;&lt;contributors&gt;&lt;authors&gt;&lt;author&gt;Bu, Feifei&lt;/author&gt;&lt;author&gt;Mak, Hei Wan&lt;/author&gt;&lt;author&gt;Fancourt, Daisy&lt;/author&gt;&lt;/authors&gt;&lt;/contributors&gt;&lt;titles&gt;&lt;title&gt;Rates and predictors of uptake of mental health support during the COVID-19 pandemic: an analysis of 26,720 adults in the UK in lockdown&lt;/title&gt;&lt;secondary-title&gt;Social Psychiatry and Psychiatric Epidemiology&lt;/secondary-title&gt;&lt;/titles&gt;&lt;periodical&gt;&lt;full-title&gt;Social Psychiatry and Psychiatric Epidemiology&lt;/full-title&gt;&lt;/periodical&gt;&lt;dates&gt;&lt;year&gt;2021&lt;/year&gt;&lt;/dates&gt;&lt;isbn&gt;1433-9285&lt;/isbn&gt;&lt;label&gt;Y&lt;/label&gt;&lt;urls&gt;&lt;/urls&gt;&lt;electronic-resource-num&gt;https://doi.org/10.1007/s00127-021-02105-w&lt;/electronic-resource-num&gt;&lt;access-date&gt;2021/10/18&lt;/access-date&gt;&lt;/record&gt;&lt;/Cite&gt;&lt;/EndNote&gt;</w:instrText>
            </w:r>
            <w:r w:rsidRPr="00C5212F">
              <w:rPr>
                <w:rFonts w:cstheme="minorHAnsi"/>
                <w:sz w:val="16"/>
                <w:szCs w:val="16"/>
              </w:rPr>
              <w:fldChar w:fldCharType="separate"/>
            </w:r>
            <w:r>
              <w:rPr>
                <w:rFonts w:cstheme="minorHAnsi"/>
                <w:noProof/>
                <w:sz w:val="16"/>
                <w:szCs w:val="16"/>
              </w:rPr>
              <w:t>(11)</w:t>
            </w:r>
            <w:r w:rsidRPr="00C5212F">
              <w:rPr>
                <w:rFonts w:cstheme="minorHAnsi"/>
                <w:sz w:val="16"/>
                <w:szCs w:val="16"/>
              </w:rPr>
              <w:fldChar w:fldCharType="end"/>
            </w:r>
          </w:p>
        </w:tc>
      </w:tr>
      <w:tr w:rsidR="00BD214C" w:rsidRPr="00C5212F" w14:paraId="5693C8F0" w14:textId="77777777" w:rsidTr="00A03F70">
        <w:trPr>
          <w:jc w:val="center"/>
        </w:trPr>
        <w:tc>
          <w:tcPr>
            <w:tcW w:w="1134" w:type="dxa"/>
            <w:vAlign w:val="center"/>
          </w:tcPr>
          <w:p w14:paraId="4424E643" w14:textId="77777777" w:rsidR="00A03F70" w:rsidRPr="00C5212F" w:rsidRDefault="00A03F70" w:rsidP="00C64A28">
            <w:pPr>
              <w:spacing w:before="20" w:after="20"/>
              <w:rPr>
                <w:rFonts w:cstheme="minorHAnsi"/>
                <w:sz w:val="16"/>
                <w:szCs w:val="16"/>
              </w:rPr>
            </w:pPr>
            <w:r w:rsidRPr="00C5212F">
              <w:rPr>
                <w:rFonts w:cstheme="minorHAnsi"/>
                <w:sz w:val="16"/>
                <w:szCs w:val="16"/>
              </w:rPr>
              <w:t>Chui et al.</w:t>
            </w:r>
          </w:p>
        </w:tc>
        <w:tc>
          <w:tcPr>
            <w:tcW w:w="709" w:type="dxa"/>
            <w:vAlign w:val="center"/>
          </w:tcPr>
          <w:p w14:paraId="56A272C7"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2021</w:t>
            </w:r>
          </w:p>
        </w:tc>
        <w:tc>
          <w:tcPr>
            <w:tcW w:w="1134" w:type="dxa"/>
            <w:vAlign w:val="center"/>
          </w:tcPr>
          <w:p w14:paraId="7F537571" w14:textId="1CE27D86" w:rsidR="00A03F70" w:rsidRPr="00C5212F" w:rsidRDefault="00A03F70" w:rsidP="00A03F70">
            <w:pPr>
              <w:spacing w:before="20" w:after="20"/>
              <w:rPr>
                <w:sz w:val="16"/>
                <w:szCs w:val="16"/>
              </w:rPr>
            </w:pPr>
            <w:r>
              <w:rPr>
                <w:sz w:val="16"/>
                <w:szCs w:val="16"/>
              </w:rPr>
              <w:t>London, England</w:t>
            </w:r>
          </w:p>
        </w:tc>
        <w:tc>
          <w:tcPr>
            <w:tcW w:w="3685" w:type="dxa"/>
          </w:tcPr>
          <w:p w14:paraId="311A1F59" w14:textId="3D3D9A41" w:rsidR="00A03F70" w:rsidRPr="00C5212F" w:rsidRDefault="00A03F70" w:rsidP="00C64A28">
            <w:pPr>
              <w:spacing w:before="20" w:after="20"/>
              <w:rPr>
                <w:rFonts w:cstheme="minorHAnsi"/>
                <w:sz w:val="16"/>
                <w:szCs w:val="16"/>
              </w:rPr>
            </w:pPr>
            <w:r w:rsidRPr="00C5212F">
              <w:rPr>
                <w:sz w:val="16"/>
                <w:szCs w:val="16"/>
              </w:rPr>
              <w:t xml:space="preserve">to identify inequalities in referral source by age, ethnicity, migration status and gender, and to </w:t>
            </w:r>
            <w:r w:rsidRPr="00C5212F">
              <w:rPr>
                <w:sz w:val="16"/>
                <w:szCs w:val="16"/>
              </w:rPr>
              <w:lastRenderedPageBreak/>
              <w:t>examine differences in referral destination by age, ethnicity, migration status and gender</w:t>
            </w:r>
          </w:p>
        </w:tc>
        <w:tc>
          <w:tcPr>
            <w:tcW w:w="1134" w:type="dxa"/>
            <w:vAlign w:val="center"/>
          </w:tcPr>
          <w:p w14:paraId="5231781E"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lastRenderedPageBreak/>
              <w:t>Secondary care</w:t>
            </w:r>
          </w:p>
        </w:tc>
        <w:tc>
          <w:tcPr>
            <w:tcW w:w="1843" w:type="dxa"/>
            <w:vAlign w:val="center"/>
          </w:tcPr>
          <w:p w14:paraId="349CDF80" w14:textId="77777777" w:rsidR="00A03F70" w:rsidRDefault="00A03F70" w:rsidP="00C64A28">
            <w:pPr>
              <w:spacing w:before="20" w:after="20"/>
              <w:rPr>
                <w:rFonts w:cstheme="minorHAnsi"/>
                <w:color w:val="000000"/>
                <w:sz w:val="16"/>
                <w:szCs w:val="16"/>
              </w:rPr>
            </w:pPr>
            <w:r w:rsidRPr="00C5212F">
              <w:rPr>
                <w:rFonts w:cstheme="minorHAnsi"/>
                <w:color w:val="000000"/>
                <w:sz w:val="16"/>
                <w:szCs w:val="16"/>
              </w:rPr>
              <w:t>Quantitative - Observational</w:t>
            </w:r>
          </w:p>
          <w:p w14:paraId="38675285" w14:textId="77777777" w:rsidR="00A03F70" w:rsidRDefault="00A03F70" w:rsidP="00762763">
            <w:pPr>
              <w:rPr>
                <w:rFonts w:cstheme="minorHAnsi"/>
                <w:color w:val="000000"/>
                <w:sz w:val="16"/>
                <w:szCs w:val="16"/>
              </w:rPr>
            </w:pPr>
          </w:p>
          <w:p w14:paraId="4ED9E81F" w14:textId="01370FD7" w:rsidR="00A03F70" w:rsidRPr="00762763" w:rsidRDefault="00A03F70" w:rsidP="00762763">
            <w:pPr>
              <w:rPr>
                <w:rFonts w:cstheme="minorHAnsi"/>
                <w:sz w:val="16"/>
                <w:szCs w:val="16"/>
              </w:rPr>
            </w:pPr>
          </w:p>
        </w:tc>
        <w:tc>
          <w:tcPr>
            <w:tcW w:w="964" w:type="dxa"/>
            <w:vAlign w:val="center"/>
          </w:tcPr>
          <w:p w14:paraId="18AAC335" w14:textId="68A84AA0" w:rsidR="00A03F70" w:rsidRPr="00C64A28" w:rsidRDefault="00A03F70" w:rsidP="00C64A28">
            <w:pPr>
              <w:spacing w:before="20" w:after="20"/>
              <w:jc w:val="center"/>
              <w:rPr>
                <w:rFonts w:cstheme="minorHAnsi"/>
                <w:sz w:val="16"/>
                <w:szCs w:val="16"/>
              </w:rPr>
            </w:pPr>
            <w:r w:rsidRPr="00C64A28">
              <w:rPr>
                <w:sz w:val="16"/>
                <w:szCs w:val="16"/>
              </w:rPr>
              <w:lastRenderedPageBreak/>
              <w:t>No</w:t>
            </w:r>
          </w:p>
        </w:tc>
        <w:tc>
          <w:tcPr>
            <w:tcW w:w="964" w:type="dxa"/>
            <w:vAlign w:val="center"/>
          </w:tcPr>
          <w:p w14:paraId="6A0F88D7" w14:textId="102710B7" w:rsidR="00A03F70" w:rsidRPr="00C64A28" w:rsidRDefault="00A03F70" w:rsidP="00C64A28">
            <w:pPr>
              <w:spacing w:before="20" w:after="20"/>
              <w:jc w:val="center"/>
              <w:rPr>
                <w:rFonts w:cstheme="minorHAnsi"/>
                <w:sz w:val="16"/>
                <w:szCs w:val="16"/>
              </w:rPr>
            </w:pPr>
            <w:r w:rsidRPr="00C64A28">
              <w:rPr>
                <w:sz w:val="16"/>
                <w:szCs w:val="16"/>
              </w:rPr>
              <w:t>Yes</w:t>
            </w:r>
          </w:p>
        </w:tc>
        <w:tc>
          <w:tcPr>
            <w:tcW w:w="1701" w:type="dxa"/>
            <w:vAlign w:val="center"/>
          </w:tcPr>
          <w:p w14:paraId="71018FF9" w14:textId="77777777" w:rsidR="00A03F70" w:rsidRPr="00C5212F" w:rsidRDefault="00A03F70" w:rsidP="00C64A28">
            <w:pPr>
              <w:spacing w:before="20" w:after="20"/>
              <w:rPr>
                <w:rFonts w:cstheme="minorHAnsi"/>
                <w:sz w:val="16"/>
                <w:szCs w:val="16"/>
              </w:rPr>
            </w:pPr>
            <w:r w:rsidRPr="00C5212F">
              <w:rPr>
                <w:sz w:val="16"/>
                <w:szCs w:val="16"/>
              </w:rPr>
              <w:t>Healthcare seeking</w:t>
            </w:r>
          </w:p>
        </w:tc>
        <w:tc>
          <w:tcPr>
            <w:tcW w:w="1701" w:type="dxa"/>
            <w:vAlign w:val="center"/>
          </w:tcPr>
          <w:p w14:paraId="63FD2490" w14:textId="77777777" w:rsidR="00A03F70" w:rsidRPr="00C5212F" w:rsidRDefault="00A03F70" w:rsidP="00C64A28">
            <w:pPr>
              <w:spacing w:before="20" w:after="20"/>
              <w:rPr>
                <w:rFonts w:cstheme="minorHAnsi"/>
                <w:sz w:val="16"/>
                <w:szCs w:val="16"/>
              </w:rPr>
            </w:pPr>
            <w:r w:rsidRPr="00C5212F">
              <w:rPr>
                <w:sz w:val="16"/>
                <w:szCs w:val="16"/>
              </w:rPr>
              <w:t>Multiple/exploratory</w:t>
            </w:r>
          </w:p>
        </w:tc>
        <w:tc>
          <w:tcPr>
            <w:tcW w:w="709" w:type="dxa"/>
            <w:vAlign w:val="center"/>
          </w:tcPr>
          <w:p w14:paraId="017091BE" w14:textId="4B2A1F81"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fldData xml:space="preserve">PEVuZE5vdGU+PENpdGU+PEF1dGhvcj5DaHVpPC9BdXRob3I+PFllYXI+MjAyMTwvWWVhcj48UmVj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PEVuZE5vdGU+PENpdGU+PEF1dGhvcj5DaHVpPC9BdXRob3I+PFllYXI+MjAyMTwvWWVhcj48UmVj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C5212F">
              <w:rPr>
                <w:rFonts w:cstheme="minorHAnsi"/>
                <w:sz w:val="16"/>
                <w:szCs w:val="16"/>
              </w:rPr>
            </w:r>
            <w:r w:rsidRPr="00C5212F">
              <w:rPr>
                <w:rFonts w:cstheme="minorHAnsi"/>
                <w:sz w:val="16"/>
                <w:szCs w:val="16"/>
              </w:rPr>
              <w:fldChar w:fldCharType="separate"/>
            </w:r>
            <w:r>
              <w:rPr>
                <w:rFonts w:cstheme="minorHAnsi"/>
                <w:noProof/>
                <w:sz w:val="16"/>
                <w:szCs w:val="16"/>
              </w:rPr>
              <w:t>(12)</w:t>
            </w:r>
            <w:r w:rsidRPr="00C5212F">
              <w:rPr>
                <w:rFonts w:cstheme="minorHAnsi"/>
                <w:sz w:val="16"/>
                <w:szCs w:val="16"/>
              </w:rPr>
              <w:fldChar w:fldCharType="end"/>
            </w:r>
          </w:p>
        </w:tc>
      </w:tr>
      <w:tr w:rsidR="00BD214C" w:rsidRPr="00C5212F" w14:paraId="23DE0D53" w14:textId="77777777" w:rsidTr="00A03F70">
        <w:trPr>
          <w:jc w:val="center"/>
        </w:trPr>
        <w:tc>
          <w:tcPr>
            <w:tcW w:w="1134" w:type="dxa"/>
            <w:vAlign w:val="center"/>
          </w:tcPr>
          <w:p w14:paraId="7E9091C0" w14:textId="77777777" w:rsidR="00A03F70" w:rsidRPr="00C5212F" w:rsidRDefault="00A03F70" w:rsidP="00C64A28">
            <w:pPr>
              <w:spacing w:before="20" w:after="20"/>
              <w:rPr>
                <w:rFonts w:cstheme="minorHAnsi"/>
                <w:sz w:val="16"/>
                <w:szCs w:val="16"/>
              </w:rPr>
            </w:pPr>
            <w:r w:rsidRPr="00C5212F">
              <w:rPr>
                <w:rFonts w:cstheme="minorHAnsi"/>
                <w:sz w:val="16"/>
                <w:szCs w:val="16"/>
              </w:rPr>
              <w:t>Daniels et al.</w:t>
            </w:r>
          </w:p>
        </w:tc>
        <w:tc>
          <w:tcPr>
            <w:tcW w:w="709" w:type="dxa"/>
            <w:vAlign w:val="center"/>
          </w:tcPr>
          <w:p w14:paraId="0B347401"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2021</w:t>
            </w:r>
          </w:p>
        </w:tc>
        <w:tc>
          <w:tcPr>
            <w:tcW w:w="1134" w:type="dxa"/>
            <w:vAlign w:val="center"/>
          </w:tcPr>
          <w:p w14:paraId="4901AC38" w14:textId="7BE25087" w:rsidR="00A03F70" w:rsidRPr="00C5212F" w:rsidRDefault="00A03F70" w:rsidP="00A03F70">
            <w:pPr>
              <w:spacing w:before="20" w:after="20"/>
              <w:rPr>
                <w:sz w:val="16"/>
                <w:szCs w:val="16"/>
              </w:rPr>
            </w:pPr>
            <w:r>
              <w:rPr>
                <w:sz w:val="16"/>
                <w:szCs w:val="16"/>
              </w:rPr>
              <w:t>UK</w:t>
            </w:r>
          </w:p>
        </w:tc>
        <w:tc>
          <w:tcPr>
            <w:tcW w:w="3685" w:type="dxa"/>
          </w:tcPr>
          <w:p w14:paraId="76530A93" w14:textId="3FCD7B58" w:rsidR="00A03F70" w:rsidRPr="00C5212F" w:rsidRDefault="00A03F70" w:rsidP="00C64A28">
            <w:pPr>
              <w:spacing w:before="20" w:after="20"/>
              <w:rPr>
                <w:rFonts w:cstheme="minorHAnsi"/>
                <w:sz w:val="16"/>
                <w:szCs w:val="16"/>
              </w:rPr>
            </w:pPr>
            <w:r w:rsidRPr="00C5212F">
              <w:rPr>
                <w:sz w:val="16"/>
                <w:szCs w:val="16"/>
              </w:rPr>
              <w:t>to understand the experiences of psychologically distressed doctors working on the frontline during COVID-19</w:t>
            </w:r>
          </w:p>
        </w:tc>
        <w:tc>
          <w:tcPr>
            <w:tcW w:w="1134" w:type="dxa"/>
            <w:vAlign w:val="center"/>
          </w:tcPr>
          <w:p w14:paraId="6AC99CCA"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Other</w:t>
            </w:r>
          </w:p>
        </w:tc>
        <w:tc>
          <w:tcPr>
            <w:tcW w:w="1843" w:type="dxa"/>
            <w:vAlign w:val="center"/>
          </w:tcPr>
          <w:p w14:paraId="5390E718"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Qualitative - Interview</w:t>
            </w:r>
          </w:p>
        </w:tc>
        <w:tc>
          <w:tcPr>
            <w:tcW w:w="964" w:type="dxa"/>
            <w:vAlign w:val="center"/>
          </w:tcPr>
          <w:p w14:paraId="78FE6B57" w14:textId="645B8A58" w:rsidR="00A03F70" w:rsidRPr="00C64A28" w:rsidRDefault="00A03F70" w:rsidP="00C64A28">
            <w:pPr>
              <w:spacing w:before="20" w:after="20"/>
              <w:jc w:val="center"/>
              <w:rPr>
                <w:rFonts w:cstheme="minorHAnsi"/>
                <w:sz w:val="16"/>
                <w:szCs w:val="16"/>
              </w:rPr>
            </w:pPr>
            <w:r w:rsidRPr="00C64A28">
              <w:rPr>
                <w:sz w:val="16"/>
                <w:szCs w:val="16"/>
              </w:rPr>
              <w:t>Yes</w:t>
            </w:r>
          </w:p>
        </w:tc>
        <w:tc>
          <w:tcPr>
            <w:tcW w:w="964" w:type="dxa"/>
            <w:vAlign w:val="center"/>
          </w:tcPr>
          <w:p w14:paraId="5368F0D3" w14:textId="2B224E8F" w:rsidR="00A03F70" w:rsidRPr="00C64A28" w:rsidRDefault="00A03F70" w:rsidP="00C64A28">
            <w:pPr>
              <w:spacing w:before="20" w:after="20"/>
              <w:jc w:val="center"/>
              <w:rPr>
                <w:rFonts w:cstheme="minorHAnsi"/>
                <w:sz w:val="16"/>
                <w:szCs w:val="16"/>
              </w:rPr>
            </w:pPr>
            <w:r w:rsidRPr="00C64A28">
              <w:rPr>
                <w:sz w:val="16"/>
                <w:szCs w:val="16"/>
              </w:rPr>
              <w:t>No</w:t>
            </w:r>
          </w:p>
        </w:tc>
        <w:tc>
          <w:tcPr>
            <w:tcW w:w="1701" w:type="dxa"/>
            <w:vAlign w:val="center"/>
          </w:tcPr>
          <w:p w14:paraId="7BEBB12E" w14:textId="77777777" w:rsidR="00A03F70" w:rsidRPr="00C5212F" w:rsidRDefault="00A03F70" w:rsidP="00C64A28">
            <w:pPr>
              <w:spacing w:before="20" w:after="20"/>
              <w:rPr>
                <w:rFonts w:cstheme="minorHAnsi"/>
                <w:sz w:val="16"/>
                <w:szCs w:val="16"/>
              </w:rPr>
            </w:pPr>
            <w:r w:rsidRPr="00C5212F">
              <w:rPr>
                <w:sz w:val="16"/>
                <w:szCs w:val="16"/>
              </w:rPr>
              <w:t>Healthcare seeking</w:t>
            </w:r>
          </w:p>
        </w:tc>
        <w:tc>
          <w:tcPr>
            <w:tcW w:w="1701" w:type="dxa"/>
            <w:vAlign w:val="center"/>
          </w:tcPr>
          <w:p w14:paraId="1BF92C72" w14:textId="77777777" w:rsidR="00A03F70" w:rsidRPr="00C5212F" w:rsidRDefault="00A03F70" w:rsidP="00C64A28">
            <w:pPr>
              <w:spacing w:before="20" w:after="20"/>
              <w:rPr>
                <w:rFonts w:cstheme="minorHAnsi"/>
                <w:sz w:val="16"/>
                <w:szCs w:val="16"/>
              </w:rPr>
            </w:pPr>
            <w:r w:rsidRPr="00C5212F">
              <w:rPr>
                <w:sz w:val="16"/>
                <w:szCs w:val="16"/>
              </w:rPr>
              <w:t>Occupation</w:t>
            </w:r>
          </w:p>
        </w:tc>
        <w:tc>
          <w:tcPr>
            <w:tcW w:w="709" w:type="dxa"/>
            <w:vAlign w:val="center"/>
          </w:tcPr>
          <w:p w14:paraId="412AD945" w14:textId="5C6999A0"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fldData xml:space="preserve">PEVuZE5vdGU+PENpdGU+PEF1dGhvcj5EYW5pZWxzPC9BdXRob3I+PFllYXI+MjAyMTwvWWVhcj48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PEVuZE5vdGU+PENpdGU+PEF1dGhvcj5EYW5pZWxzPC9BdXRob3I+PFllYXI+MjAyMTwvWWVhcj48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C5212F">
              <w:rPr>
                <w:rFonts w:cstheme="minorHAnsi"/>
                <w:sz w:val="16"/>
                <w:szCs w:val="16"/>
              </w:rPr>
            </w:r>
            <w:r w:rsidRPr="00C5212F">
              <w:rPr>
                <w:rFonts w:cstheme="minorHAnsi"/>
                <w:sz w:val="16"/>
                <w:szCs w:val="16"/>
              </w:rPr>
              <w:fldChar w:fldCharType="separate"/>
            </w:r>
            <w:r>
              <w:rPr>
                <w:rFonts w:cstheme="minorHAnsi"/>
                <w:noProof/>
                <w:sz w:val="16"/>
                <w:szCs w:val="16"/>
              </w:rPr>
              <w:t>(13)</w:t>
            </w:r>
            <w:r w:rsidRPr="00C5212F">
              <w:rPr>
                <w:rFonts w:cstheme="minorHAnsi"/>
                <w:sz w:val="16"/>
                <w:szCs w:val="16"/>
              </w:rPr>
              <w:fldChar w:fldCharType="end"/>
            </w:r>
          </w:p>
        </w:tc>
      </w:tr>
      <w:tr w:rsidR="00BD214C" w:rsidRPr="00C5212F" w14:paraId="37E1556D" w14:textId="77777777" w:rsidTr="00A03F70">
        <w:trPr>
          <w:jc w:val="center"/>
        </w:trPr>
        <w:tc>
          <w:tcPr>
            <w:tcW w:w="1134" w:type="dxa"/>
            <w:vAlign w:val="center"/>
          </w:tcPr>
          <w:p w14:paraId="18B1FA27" w14:textId="77777777" w:rsidR="00A03F70" w:rsidRPr="00C5212F" w:rsidRDefault="00A03F70" w:rsidP="00C64A28">
            <w:pPr>
              <w:spacing w:before="20" w:after="20"/>
              <w:rPr>
                <w:rFonts w:cstheme="minorHAnsi"/>
                <w:sz w:val="16"/>
                <w:szCs w:val="16"/>
              </w:rPr>
            </w:pPr>
            <w:r w:rsidRPr="00C5212F">
              <w:rPr>
                <w:rFonts w:cstheme="minorHAnsi"/>
                <w:sz w:val="16"/>
                <w:szCs w:val="16"/>
              </w:rPr>
              <w:t>Dockery et al.</w:t>
            </w:r>
          </w:p>
        </w:tc>
        <w:tc>
          <w:tcPr>
            <w:tcW w:w="709" w:type="dxa"/>
            <w:vAlign w:val="center"/>
          </w:tcPr>
          <w:p w14:paraId="7ED66B34"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2015</w:t>
            </w:r>
          </w:p>
        </w:tc>
        <w:tc>
          <w:tcPr>
            <w:tcW w:w="1134" w:type="dxa"/>
            <w:vAlign w:val="center"/>
          </w:tcPr>
          <w:p w14:paraId="7CDAFCC4" w14:textId="73FC1BED" w:rsidR="00A03F70" w:rsidRPr="00C5212F" w:rsidRDefault="00A03F70" w:rsidP="00A03F70">
            <w:pPr>
              <w:spacing w:before="20" w:after="20"/>
              <w:rPr>
                <w:sz w:val="16"/>
                <w:szCs w:val="16"/>
              </w:rPr>
            </w:pPr>
            <w:r>
              <w:rPr>
                <w:sz w:val="16"/>
                <w:szCs w:val="16"/>
              </w:rPr>
              <w:t>London, England</w:t>
            </w:r>
          </w:p>
        </w:tc>
        <w:tc>
          <w:tcPr>
            <w:tcW w:w="3685" w:type="dxa"/>
          </w:tcPr>
          <w:p w14:paraId="02DB9D36" w14:textId="6038C499" w:rsidR="00A03F70" w:rsidRPr="00C5212F" w:rsidRDefault="00A03F70" w:rsidP="00C64A28">
            <w:pPr>
              <w:spacing w:before="20" w:after="20"/>
              <w:rPr>
                <w:rFonts w:cstheme="minorHAnsi"/>
                <w:sz w:val="16"/>
                <w:szCs w:val="16"/>
              </w:rPr>
            </w:pPr>
            <w:r w:rsidRPr="00C5212F">
              <w:rPr>
                <w:sz w:val="16"/>
                <w:szCs w:val="16"/>
              </w:rPr>
              <w:t>to establish the frequency of stigma and non-stigma related treatment barriers to MH care, and investigate demographic and clinical variables associated with stigma-related MH care barriers</w:t>
            </w:r>
          </w:p>
        </w:tc>
        <w:tc>
          <w:tcPr>
            <w:tcW w:w="1134" w:type="dxa"/>
            <w:vAlign w:val="center"/>
          </w:tcPr>
          <w:p w14:paraId="3E2AC2B6"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Secondary care</w:t>
            </w:r>
          </w:p>
        </w:tc>
        <w:tc>
          <w:tcPr>
            <w:tcW w:w="1843" w:type="dxa"/>
            <w:vAlign w:val="center"/>
          </w:tcPr>
          <w:p w14:paraId="097C8C66"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Mixed - Multiple</w:t>
            </w:r>
          </w:p>
        </w:tc>
        <w:tc>
          <w:tcPr>
            <w:tcW w:w="964" w:type="dxa"/>
            <w:vAlign w:val="center"/>
          </w:tcPr>
          <w:p w14:paraId="0A22EC17" w14:textId="6CD70C48"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78C7E952" w14:textId="25DCFB47" w:rsidR="00A03F70" w:rsidRPr="00C64A28" w:rsidRDefault="00A03F70" w:rsidP="00C64A28">
            <w:pPr>
              <w:spacing w:before="20" w:after="20"/>
              <w:jc w:val="center"/>
              <w:rPr>
                <w:rFonts w:cstheme="minorHAnsi"/>
                <w:sz w:val="16"/>
                <w:szCs w:val="16"/>
              </w:rPr>
            </w:pPr>
            <w:r w:rsidRPr="00C64A28">
              <w:rPr>
                <w:sz w:val="16"/>
                <w:szCs w:val="16"/>
              </w:rPr>
              <w:t>No</w:t>
            </w:r>
          </w:p>
        </w:tc>
        <w:tc>
          <w:tcPr>
            <w:tcW w:w="1701" w:type="dxa"/>
            <w:vAlign w:val="center"/>
          </w:tcPr>
          <w:p w14:paraId="284EED1F" w14:textId="77777777" w:rsidR="00A03F70" w:rsidRPr="00C5212F" w:rsidRDefault="00A03F70" w:rsidP="00C64A28">
            <w:pPr>
              <w:spacing w:before="20" w:after="20"/>
              <w:rPr>
                <w:rFonts w:cstheme="minorHAnsi"/>
                <w:sz w:val="16"/>
                <w:szCs w:val="16"/>
              </w:rPr>
            </w:pPr>
            <w:r w:rsidRPr="00C5212F">
              <w:rPr>
                <w:sz w:val="16"/>
                <w:szCs w:val="16"/>
              </w:rPr>
              <w:t>Healthcare seeking</w:t>
            </w:r>
          </w:p>
        </w:tc>
        <w:tc>
          <w:tcPr>
            <w:tcW w:w="1701" w:type="dxa"/>
            <w:vAlign w:val="center"/>
          </w:tcPr>
          <w:p w14:paraId="76EB7B53" w14:textId="77777777" w:rsidR="00A03F70" w:rsidRPr="00C5212F" w:rsidRDefault="00A03F70" w:rsidP="00C64A28">
            <w:pPr>
              <w:spacing w:before="20" w:after="20"/>
              <w:rPr>
                <w:rFonts w:cstheme="minorHAnsi"/>
                <w:sz w:val="16"/>
                <w:szCs w:val="16"/>
              </w:rPr>
            </w:pPr>
            <w:r w:rsidRPr="00C5212F">
              <w:rPr>
                <w:sz w:val="16"/>
                <w:szCs w:val="16"/>
              </w:rPr>
              <w:t>Multiple/exploratory</w:t>
            </w:r>
          </w:p>
        </w:tc>
        <w:tc>
          <w:tcPr>
            <w:tcW w:w="709" w:type="dxa"/>
            <w:vAlign w:val="center"/>
          </w:tcPr>
          <w:p w14:paraId="42E720C7" w14:textId="611C1E20"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fldData xml:space="preserve">PEVuZE5vdGU+PENpdGU+PEF1dGhvcj5Eb2NrZXJ5PC9BdXRob3I+PFllYXI+MjAxNTwvWWVhcj48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PEVuZE5vdGU+PENpdGU+PEF1dGhvcj5Eb2NrZXJ5PC9BdXRob3I+PFllYXI+MjAxNTwvWWVhcj48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C5212F">
              <w:rPr>
                <w:rFonts w:cstheme="minorHAnsi"/>
                <w:sz w:val="16"/>
                <w:szCs w:val="16"/>
              </w:rPr>
            </w:r>
            <w:r w:rsidRPr="00C5212F">
              <w:rPr>
                <w:rFonts w:cstheme="minorHAnsi"/>
                <w:sz w:val="16"/>
                <w:szCs w:val="16"/>
              </w:rPr>
              <w:fldChar w:fldCharType="separate"/>
            </w:r>
            <w:r>
              <w:rPr>
                <w:rFonts w:cstheme="minorHAnsi"/>
                <w:noProof/>
                <w:sz w:val="16"/>
                <w:szCs w:val="16"/>
              </w:rPr>
              <w:t>(14)</w:t>
            </w:r>
            <w:r w:rsidRPr="00C5212F">
              <w:rPr>
                <w:rFonts w:cstheme="minorHAnsi"/>
                <w:sz w:val="16"/>
                <w:szCs w:val="16"/>
              </w:rPr>
              <w:fldChar w:fldCharType="end"/>
            </w:r>
          </w:p>
        </w:tc>
      </w:tr>
      <w:tr w:rsidR="00BD214C" w:rsidRPr="00C5212F" w14:paraId="37D2C541" w14:textId="77777777" w:rsidTr="00A03F70">
        <w:trPr>
          <w:jc w:val="center"/>
        </w:trPr>
        <w:tc>
          <w:tcPr>
            <w:tcW w:w="1134" w:type="dxa"/>
            <w:vAlign w:val="center"/>
          </w:tcPr>
          <w:p w14:paraId="5A96F5FC" w14:textId="77777777" w:rsidR="00A03F70" w:rsidRPr="00C5212F" w:rsidRDefault="00A03F70" w:rsidP="00C64A28">
            <w:pPr>
              <w:spacing w:before="20" w:after="20"/>
              <w:rPr>
                <w:rFonts w:cstheme="minorHAnsi"/>
                <w:sz w:val="16"/>
                <w:szCs w:val="16"/>
              </w:rPr>
            </w:pPr>
            <w:r w:rsidRPr="00C5212F">
              <w:rPr>
                <w:rFonts w:cstheme="minorHAnsi"/>
                <w:sz w:val="16"/>
                <w:szCs w:val="16"/>
              </w:rPr>
              <w:t>Ennis et al.</w:t>
            </w:r>
          </w:p>
        </w:tc>
        <w:tc>
          <w:tcPr>
            <w:tcW w:w="709" w:type="dxa"/>
            <w:vAlign w:val="center"/>
          </w:tcPr>
          <w:p w14:paraId="6C67B802"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2019</w:t>
            </w:r>
          </w:p>
        </w:tc>
        <w:tc>
          <w:tcPr>
            <w:tcW w:w="1134" w:type="dxa"/>
            <w:vAlign w:val="center"/>
          </w:tcPr>
          <w:p w14:paraId="7BEA22B3" w14:textId="0936E5E6" w:rsidR="00A03F70" w:rsidRPr="00C5212F" w:rsidRDefault="00A03F70" w:rsidP="00A03F70">
            <w:pPr>
              <w:spacing w:before="20" w:after="20"/>
              <w:rPr>
                <w:sz w:val="16"/>
                <w:szCs w:val="16"/>
              </w:rPr>
            </w:pPr>
            <w:r>
              <w:rPr>
                <w:sz w:val="16"/>
                <w:szCs w:val="16"/>
              </w:rPr>
              <w:t>Northern Ireland</w:t>
            </w:r>
          </w:p>
        </w:tc>
        <w:tc>
          <w:tcPr>
            <w:tcW w:w="3685" w:type="dxa"/>
          </w:tcPr>
          <w:p w14:paraId="620B2168" w14:textId="781FED93" w:rsidR="00A03F70" w:rsidRPr="00C5212F" w:rsidRDefault="00A03F70" w:rsidP="00C64A28">
            <w:pPr>
              <w:spacing w:before="20" w:after="20"/>
              <w:rPr>
                <w:rFonts w:cstheme="minorHAnsi"/>
                <w:sz w:val="16"/>
                <w:szCs w:val="16"/>
              </w:rPr>
            </w:pPr>
            <w:r w:rsidRPr="00C5212F">
              <w:rPr>
                <w:sz w:val="16"/>
                <w:szCs w:val="16"/>
              </w:rPr>
              <w:t>to assess treatment access, intentions to seek help, and perceived barriers to help-seeking, considering gender</w:t>
            </w:r>
          </w:p>
        </w:tc>
        <w:tc>
          <w:tcPr>
            <w:tcW w:w="1134" w:type="dxa"/>
            <w:vAlign w:val="center"/>
          </w:tcPr>
          <w:p w14:paraId="600D7636"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Other</w:t>
            </w:r>
          </w:p>
        </w:tc>
        <w:tc>
          <w:tcPr>
            <w:tcW w:w="1843" w:type="dxa"/>
            <w:vAlign w:val="center"/>
          </w:tcPr>
          <w:p w14:paraId="7F7CD0E0"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Quantitative - Questionnaire/survey</w:t>
            </w:r>
          </w:p>
        </w:tc>
        <w:tc>
          <w:tcPr>
            <w:tcW w:w="964" w:type="dxa"/>
            <w:vAlign w:val="center"/>
          </w:tcPr>
          <w:p w14:paraId="72662AB7" w14:textId="0F7F68E7"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5481ACBC" w14:textId="56FA48A5" w:rsidR="00A03F70" w:rsidRPr="00C64A28" w:rsidRDefault="00A03F70" w:rsidP="00C64A28">
            <w:pPr>
              <w:spacing w:before="20" w:after="20"/>
              <w:jc w:val="center"/>
              <w:rPr>
                <w:rFonts w:cstheme="minorHAnsi"/>
                <w:sz w:val="16"/>
                <w:szCs w:val="16"/>
              </w:rPr>
            </w:pPr>
            <w:r w:rsidRPr="00C64A28">
              <w:rPr>
                <w:sz w:val="16"/>
                <w:szCs w:val="16"/>
              </w:rPr>
              <w:t>No</w:t>
            </w:r>
          </w:p>
        </w:tc>
        <w:tc>
          <w:tcPr>
            <w:tcW w:w="1701" w:type="dxa"/>
            <w:vAlign w:val="center"/>
          </w:tcPr>
          <w:p w14:paraId="0DCC84B0" w14:textId="77777777" w:rsidR="00A03F70" w:rsidRPr="00C5212F" w:rsidRDefault="00A03F70" w:rsidP="00C64A28">
            <w:pPr>
              <w:spacing w:before="20" w:after="20"/>
              <w:rPr>
                <w:rFonts w:cstheme="minorHAnsi"/>
                <w:sz w:val="16"/>
                <w:szCs w:val="16"/>
              </w:rPr>
            </w:pPr>
            <w:r w:rsidRPr="00C5212F">
              <w:rPr>
                <w:sz w:val="16"/>
                <w:szCs w:val="16"/>
              </w:rPr>
              <w:t>Healthcare seeking</w:t>
            </w:r>
          </w:p>
        </w:tc>
        <w:tc>
          <w:tcPr>
            <w:tcW w:w="1701" w:type="dxa"/>
            <w:vAlign w:val="center"/>
          </w:tcPr>
          <w:p w14:paraId="7A0B05FD" w14:textId="77777777" w:rsidR="00A03F70" w:rsidRPr="00C5212F" w:rsidRDefault="00A03F70" w:rsidP="00C64A28">
            <w:pPr>
              <w:spacing w:before="20" w:after="20"/>
              <w:rPr>
                <w:rFonts w:cstheme="minorHAnsi"/>
                <w:sz w:val="16"/>
                <w:szCs w:val="16"/>
              </w:rPr>
            </w:pPr>
            <w:r w:rsidRPr="00C5212F">
              <w:rPr>
                <w:sz w:val="16"/>
                <w:szCs w:val="16"/>
              </w:rPr>
              <w:t>Gender</w:t>
            </w:r>
          </w:p>
        </w:tc>
        <w:tc>
          <w:tcPr>
            <w:tcW w:w="709" w:type="dxa"/>
            <w:vAlign w:val="center"/>
          </w:tcPr>
          <w:p w14:paraId="13F1A1A4" w14:textId="5DAD0609"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fldData xml:space="preserve">PEVuZE5vdGU+PENpdGU+PEF1dGhvcj5Fbm5pczwvQXV0aG9yPjxZZWFyPjIwMTk8L1llYXI+PFJl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PEVuZE5vdGU+PENpdGU+PEF1dGhvcj5Fbm5pczwvQXV0aG9yPjxZZWFyPjIwMTk8L1llYXI+PFJl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C5212F">
              <w:rPr>
                <w:rFonts w:cstheme="minorHAnsi"/>
                <w:sz w:val="16"/>
                <w:szCs w:val="16"/>
              </w:rPr>
            </w:r>
            <w:r w:rsidRPr="00C5212F">
              <w:rPr>
                <w:rFonts w:cstheme="minorHAnsi"/>
                <w:sz w:val="16"/>
                <w:szCs w:val="16"/>
              </w:rPr>
              <w:fldChar w:fldCharType="separate"/>
            </w:r>
            <w:r>
              <w:rPr>
                <w:rFonts w:cstheme="minorHAnsi"/>
                <w:noProof/>
                <w:sz w:val="16"/>
                <w:szCs w:val="16"/>
              </w:rPr>
              <w:t>(15)</w:t>
            </w:r>
            <w:r w:rsidRPr="00C5212F">
              <w:rPr>
                <w:rFonts w:cstheme="minorHAnsi"/>
                <w:sz w:val="16"/>
                <w:szCs w:val="16"/>
              </w:rPr>
              <w:fldChar w:fldCharType="end"/>
            </w:r>
          </w:p>
        </w:tc>
      </w:tr>
      <w:tr w:rsidR="00BD214C" w:rsidRPr="00C5212F" w14:paraId="2B18D258" w14:textId="77777777" w:rsidTr="00A03F70">
        <w:trPr>
          <w:jc w:val="center"/>
        </w:trPr>
        <w:tc>
          <w:tcPr>
            <w:tcW w:w="1134" w:type="dxa"/>
            <w:vAlign w:val="center"/>
          </w:tcPr>
          <w:p w14:paraId="2BE61CB1" w14:textId="77777777" w:rsidR="00A03F70" w:rsidRPr="00C5212F" w:rsidRDefault="00A03F70" w:rsidP="00C64A28">
            <w:pPr>
              <w:spacing w:before="20" w:after="20"/>
              <w:rPr>
                <w:rFonts w:cstheme="minorHAnsi"/>
                <w:sz w:val="16"/>
                <w:szCs w:val="16"/>
              </w:rPr>
            </w:pPr>
            <w:proofErr w:type="spellStart"/>
            <w:r w:rsidRPr="00C5212F">
              <w:rPr>
                <w:rFonts w:cstheme="minorHAnsi"/>
                <w:sz w:val="16"/>
                <w:szCs w:val="16"/>
              </w:rPr>
              <w:t>Fertout</w:t>
            </w:r>
            <w:proofErr w:type="spellEnd"/>
            <w:r w:rsidRPr="00C5212F">
              <w:rPr>
                <w:rFonts w:cstheme="minorHAnsi"/>
                <w:sz w:val="16"/>
                <w:szCs w:val="16"/>
              </w:rPr>
              <w:t xml:space="preserve"> et al.</w:t>
            </w:r>
          </w:p>
        </w:tc>
        <w:tc>
          <w:tcPr>
            <w:tcW w:w="709" w:type="dxa"/>
            <w:vAlign w:val="center"/>
          </w:tcPr>
          <w:p w14:paraId="35E7701E"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2015</w:t>
            </w:r>
          </w:p>
        </w:tc>
        <w:tc>
          <w:tcPr>
            <w:tcW w:w="1134" w:type="dxa"/>
            <w:vAlign w:val="center"/>
          </w:tcPr>
          <w:p w14:paraId="65160A75" w14:textId="187E5EF0" w:rsidR="00A03F70" w:rsidRPr="00C5212F" w:rsidRDefault="00A03F70" w:rsidP="00A03F70">
            <w:pPr>
              <w:spacing w:before="20" w:after="20"/>
              <w:rPr>
                <w:sz w:val="16"/>
                <w:szCs w:val="16"/>
              </w:rPr>
            </w:pPr>
            <w:r>
              <w:rPr>
                <w:sz w:val="16"/>
                <w:szCs w:val="16"/>
              </w:rPr>
              <w:t>UK</w:t>
            </w:r>
          </w:p>
        </w:tc>
        <w:tc>
          <w:tcPr>
            <w:tcW w:w="3685" w:type="dxa"/>
          </w:tcPr>
          <w:p w14:paraId="0AC5031F" w14:textId="6042286F" w:rsidR="00A03F70" w:rsidRPr="00C5212F" w:rsidRDefault="00A03F70" w:rsidP="00C64A28">
            <w:pPr>
              <w:spacing w:before="20" w:after="20"/>
              <w:rPr>
                <w:rFonts w:cstheme="minorHAnsi"/>
                <w:sz w:val="16"/>
                <w:szCs w:val="16"/>
              </w:rPr>
            </w:pPr>
            <w:r w:rsidRPr="00C5212F">
              <w:rPr>
                <w:sz w:val="16"/>
                <w:szCs w:val="16"/>
              </w:rPr>
              <w:t>to carry out a PCA of a stigma/BTC scale and assess the association of the derived components with MH symptoms and help-seeking activity</w:t>
            </w:r>
          </w:p>
        </w:tc>
        <w:tc>
          <w:tcPr>
            <w:tcW w:w="1134" w:type="dxa"/>
            <w:vAlign w:val="center"/>
          </w:tcPr>
          <w:p w14:paraId="43157608"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Other</w:t>
            </w:r>
          </w:p>
        </w:tc>
        <w:tc>
          <w:tcPr>
            <w:tcW w:w="1843" w:type="dxa"/>
            <w:vAlign w:val="center"/>
          </w:tcPr>
          <w:p w14:paraId="295DEC78"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Quantitative - Questionnaire/survey</w:t>
            </w:r>
          </w:p>
        </w:tc>
        <w:tc>
          <w:tcPr>
            <w:tcW w:w="964" w:type="dxa"/>
            <w:vAlign w:val="center"/>
          </w:tcPr>
          <w:p w14:paraId="13459016" w14:textId="5436E5DF"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6EB56352" w14:textId="5C97C2D6" w:rsidR="00A03F70" w:rsidRPr="00C64A28" w:rsidRDefault="00A03F70" w:rsidP="00C64A28">
            <w:pPr>
              <w:spacing w:before="20" w:after="20"/>
              <w:jc w:val="center"/>
              <w:rPr>
                <w:rFonts w:cstheme="minorHAnsi"/>
                <w:sz w:val="16"/>
                <w:szCs w:val="16"/>
              </w:rPr>
            </w:pPr>
            <w:r w:rsidRPr="00C64A28">
              <w:rPr>
                <w:sz w:val="16"/>
                <w:szCs w:val="16"/>
              </w:rPr>
              <w:t>No</w:t>
            </w:r>
          </w:p>
        </w:tc>
        <w:tc>
          <w:tcPr>
            <w:tcW w:w="1701" w:type="dxa"/>
            <w:vAlign w:val="center"/>
          </w:tcPr>
          <w:p w14:paraId="3FB03DFF" w14:textId="77777777" w:rsidR="00A03F70" w:rsidRPr="00C5212F" w:rsidRDefault="00A03F70" w:rsidP="00C64A28">
            <w:pPr>
              <w:spacing w:before="20" w:after="20"/>
              <w:rPr>
                <w:rFonts w:cstheme="minorHAnsi"/>
                <w:sz w:val="16"/>
                <w:szCs w:val="16"/>
              </w:rPr>
            </w:pPr>
            <w:r w:rsidRPr="00C5212F">
              <w:rPr>
                <w:sz w:val="16"/>
                <w:szCs w:val="16"/>
              </w:rPr>
              <w:t>Healthcare seeking</w:t>
            </w:r>
          </w:p>
        </w:tc>
        <w:tc>
          <w:tcPr>
            <w:tcW w:w="1701" w:type="dxa"/>
            <w:vAlign w:val="center"/>
          </w:tcPr>
          <w:p w14:paraId="67472731" w14:textId="77777777" w:rsidR="00A03F70" w:rsidRPr="00C5212F" w:rsidRDefault="00A03F70" w:rsidP="00C64A28">
            <w:pPr>
              <w:spacing w:before="20" w:after="20"/>
              <w:rPr>
                <w:rFonts w:cstheme="minorHAnsi"/>
                <w:sz w:val="16"/>
                <w:szCs w:val="16"/>
              </w:rPr>
            </w:pPr>
            <w:r w:rsidRPr="00C5212F">
              <w:rPr>
                <w:sz w:val="16"/>
                <w:szCs w:val="16"/>
              </w:rPr>
              <w:t>Occupation</w:t>
            </w:r>
          </w:p>
        </w:tc>
        <w:tc>
          <w:tcPr>
            <w:tcW w:w="709" w:type="dxa"/>
            <w:vAlign w:val="center"/>
          </w:tcPr>
          <w:p w14:paraId="2FB76E8D" w14:textId="1D4D1E03"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fldData xml:space="preserve">PEVuZE5vdGU+PENpdGU+PEF1dGhvcj5GZXJ0b3V0PC9BdXRob3I+PFllYXI+MjAxNTwvWWVhcj48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=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PEVuZE5vdGU+PENpdGU+PEF1dGhvcj5GZXJ0b3V0PC9BdXRob3I+PFllYXI+MjAxNTwvWWVhcj48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=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C5212F">
              <w:rPr>
                <w:rFonts w:cstheme="minorHAnsi"/>
                <w:sz w:val="16"/>
                <w:szCs w:val="16"/>
              </w:rPr>
            </w:r>
            <w:r w:rsidRPr="00C5212F">
              <w:rPr>
                <w:rFonts w:cstheme="minorHAnsi"/>
                <w:sz w:val="16"/>
                <w:szCs w:val="16"/>
              </w:rPr>
              <w:fldChar w:fldCharType="separate"/>
            </w:r>
            <w:r>
              <w:rPr>
                <w:rFonts w:cstheme="minorHAnsi"/>
                <w:noProof/>
                <w:sz w:val="16"/>
                <w:szCs w:val="16"/>
              </w:rPr>
              <w:t>(16)</w:t>
            </w:r>
            <w:r w:rsidRPr="00C5212F">
              <w:rPr>
                <w:rFonts w:cstheme="minorHAnsi"/>
                <w:sz w:val="16"/>
                <w:szCs w:val="16"/>
              </w:rPr>
              <w:fldChar w:fldCharType="end"/>
            </w:r>
          </w:p>
        </w:tc>
      </w:tr>
      <w:tr w:rsidR="00BD214C" w:rsidRPr="00C5212F" w14:paraId="3C17D82A" w14:textId="77777777" w:rsidTr="00A03F70">
        <w:trPr>
          <w:jc w:val="center"/>
        </w:trPr>
        <w:tc>
          <w:tcPr>
            <w:tcW w:w="1134" w:type="dxa"/>
            <w:vAlign w:val="center"/>
          </w:tcPr>
          <w:p w14:paraId="724A3981" w14:textId="77777777" w:rsidR="00A03F70" w:rsidRPr="00C5212F" w:rsidRDefault="00A03F70" w:rsidP="00C64A28">
            <w:pPr>
              <w:spacing w:before="20" w:after="20"/>
              <w:rPr>
                <w:rFonts w:cstheme="minorHAnsi"/>
                <w:sz w:val="16"/>
                <w:szCs w:val="16"/>
              </w:rPr>
            </w:pPr>
            <w:r w:rsidRPr="00C5212F">
              <w:rPr>
                <w:rFonts w:cstheme="minorHAnsi"/>
                <w:sz w:val="16"/>
                <w:szCs w:val="16"/>
              </w:rPr>
              <w:t>Foy et al.</w:t>
            </w:r>
          </w:p>
        </w:tc>
        <w:tc>
          <w:tcPr>
            <w:tcW w:w="709" w:type="dxa"/>
            <w:vAlign w:val="center"/>
          </w:tcPr>
          <w:p w14:paraId="248D0B44"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2019</w:t>
            </w:r>
          </w:p>
        </w:tc>
        <w:tc>
          <w:tcPr>
            <w:tcW w:w="1134" w:type="dxa"/>
            <w:vAlign w:val="center"/>
          </w:tcPr>
          <w:p w14:paraId="11A192AB" w14:textId="0950634C" w:rsidR="00A03F70" w:rsidRPr="00C5212F" w:rsidRDefault="00A03F70" w:rsidP="00A03F70">
            <w:pPr>
              <w:spacing w:before="20" w:after="20"/>
              <w:rPr>
                <w:sz w:val="16"/>
                <w:szCs w:val="16"/>
              </w:rPr>
            </w:pPr>
            <w:r>
              <w:rPr>
                <w:sz w:val="16"/>
                <w:szCs w:val="16"/>
              </w:rPr>
              <w:t>England</w:t>
            </w:r>
          </w:p>
        </w:tc>
        <w:tc>
          <w:tcPr>
            <w:tcW w:w="3685" w:type="dxa"/>
          </w:tcPr>
          <w:p w14:paraId="51F5FDDA" w14:textId="199C0612" w:rsidR="00A03F70" w:rsidRPr="00C5212F" w:rsidRDefault="00A03F70" w:rsidP="00C64A28">
            <w:pPr>
              <w:spacing w:before="20" w:after="20"/>
              <w:rPr>
                <w:rFonts w:cstheme="minorHAnsi"/>
                <w:sz w:val="16"/>
                <w:szCs w:val="16"/>
              </w:rPr>
            </w:pPr>
            <w:r w:rsidRPr="00C5212F">
              <w:rPr>
                <w:sz w:val="16"/>
                <w:szCs w:val="16"/>
              </w:rPr>
              <w:t>to identify LGBQ+ adults' experiences of accessing and receiving psychological interventions from IAPT services</w:t>
            </w:r>
          </w:p>
        </w:tc>
        <w:tc>
          <w:tcPr>
            <w:tcW w:w="1134" w:type="dxa"/>
            <w:vAlign w:val="center"/>
          </w:tcPr>
          <w:p w14:paraId="65187F57"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IAPT</w:t>
            </w:r>
          </w:p>
        </w:tc>
        <w:tc>
          <w:tcPr>
            <w:tcW w:w="1843" w:type="dxa"/>
            <w:vAlign w:val="center"/>
          </w:tcPr>
          <w:p w14:paraId="77DA2310"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Mixed - Questionnaire/survey</w:t>
            </w:r>
          </w:p>
        </w:tc>
        <w:tc>
          <w:tcPr>
            <w:tcW w:w="964" w:type="dxa"/>
            <w:vAlign w:val="center"/>
          </w:tcPr>
          <w:p w14:paraId="068023B0" w14:textId="23CE533D"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7CE5C89D" w14:textId="0FD6C746" w:rsidR="00A03F70" w:rsidRPr="00C64A28" w:rsidRDefault="00A03F70" w:rsidP="00C64A28">
            <w:pPr>
              <w:spacing w:before="20" w:after="20"/>
              <w:jc w:val="center"/>
              <w:rPr>
                <w:rFonts w:cstheme="minorHAnsi"/>
                <w:sz w:val="16"/>
                <w:szCs w:val="16"/>
              </w:rPr>
            </w:pPr>
            <w:r w:rsidRPr="00C64A28">
              <w:rPr>
                <w:sz w:val="16"/>
                <w:szCs w:val="16"/>
              </w:rPr>
              <w:t>No</w:t>
            </w:r>
          </w:p>
        </w:tc>
        <w:tc>
          <w:tcPr>
            <w:tcW w:w="1701" w:type="dxa"/>
            <w:vAlign w:val="center"/>
          </w:tcPr>
          <w:p w14:paraId="164E1949" w14:textId="77777777" w:rsidR="00A03F70" w:rsidRPr="00C5212F" w:rsidRDefault="00A03F70" w:rsidP="00C64A28">
            <w:pPr>
              <w:spacing w:before="20" w:after="20"/>
              <w:rPr>
                <w:rFonts w:cstheme="minorHAnsi"/>
                <w:sz w:val="16"/>
                <w:szCs w:val="16"/>
              </w:rPr>
            </w:pPr>
            <w:r w:rsidRPr="00C5212F">
              <w:rPr>
                <w:sz w:val="16"/>
                <w:szCs w:val="16"/>
              </w:rPr>
              <w:t>Healthcare seeking</w:t>
            </w:r>
          </w:p>
        </w:tc>
        <w:tc>
          <w:tcPr>
            <w:tcW w:w="1701" w:type="dxa"/>
            <w:vAlign w:val="center"/>
          </w:tcPr>
          <w:p w14:paraId="4D2CCEE0" w14:textId="77777777" w:rsidR="00A03F70" w:rsidRPr="00C5212F" w:rsidRDefault="00A03F70" w:rsidP="00C64A28">
            <w:pPr>
              <w:spacing w:before="20" w:after="20"/>
              <w:rPr>
                <w:rFonts w:cstheme="minorHAnsi"/>
                <w:sz w:val="16"/>
                <w:szCs w:val="16"/>
              </w:rPr>
            </w:pPr>
            <w:r w:rsidRPr="00C5212F">
              <w:rPr>
                <w:sz w:val="16"/>
                <w:szCs w:val="16"/>
              </w:rPr>
              <w:t>Sexual orientation</w:t>
            </w:r>
          </w:p>
        </w:tc>
        <w:tc>
          <w:tcPr>
            <w:tcW w:w="709" w:type="dxa"/>
            <w:vAlign w:val="center"/>
          </w:tcPr>
          <w:p w14:paraId="4B093A8C" w14:textId="33264E54"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r>
            <w:r>
              <w:rPr>
                <w:rFonts w:cstheme="minorHAnsi"/>
                <w:sz w:val="16"/>
                <w:szCs w:val="16"/>
              </w:rPr>
              <w:instrText xml:space="preserve"> ADDIN EN.CITE &lt;EndNote&gt;&lt;Cite&gt;&lt;Author&gt;Foy&lt;/Author&gt;&lt;Year&gt;2019&lt;/Year&gt;&lt;RecNum&gt;600&lt;/RecNum&gt;&lt;DisplayText&gt;(17)&lt;/DisplayText&gt;&lt;record&gt;&lt;rec-number&gt;600&lt;/rec-number&gt;&lt;foreign-keys&gt;&lt;key app="EN" db-id="pr0ffswz7vt5w8e5tsupr2adwd5edzpzr0s2" timestamp="1638459676"&gt;600&lt;/key&gt;&lt;/foreign-keys&gt;&lt;ref-type name="Journal Article"&gt;17&lt;/ref-type&gt;&lt;contributors&gt;&lt;authors&gt;&lt;author&gt;Foy, Amelia A. J.&lt;/author&gt;&lt;author&gt;Morris, Daniel&lt;/author&gt;&lt;author&gt;Fernandes, Vanessa&lt;/author&gt;&lt;author&gt;Rimes, Katharine A.&lt;/author&gt;&lt;/authors&gt;&lt;/contributors&gt;&lt;titles&gt;&lt;title&gt;LGBQ+ adults’ experiences of Improving Access to Psychological Therapies and primary care counselling services: informing clinical practice and service delivery&lt;/title&gt;&lt;secondary-title&gt;Cognitive Behaviour Therapist&lt;/secondary-title&gt;&lt;/titles&gt;&lt;periodical&gt;&lt;full-title&gt;Cognitive Behaviour Therapist&lt;/full-title&gt;&lt;/periodical&gt;&lt;pages&gt;e42&lt;/pages&gt;&lt;volume&gt;12&lt;/volume&gt;&lt;edition&gt;2019/09/10&lt;/edition&gt;&lt;keywords&gt;&lt;keyword&gt;anxiety&lt;/keyword&gt;&lt;keyword&gt;counselling&lt;/keyword&gt;&lt;keyword&gt;depression&lt;/keyword&gt;&lt;keyword&gt;sexual orientation&lt;/keyword&gt;&lt;keyword&gt;treatment&lt;/keyword&gt;&lt;keyword&gt;therapy&lt;/keyword&gt;&lt;/keywords&gt;&lt;dates&gt;&lt;year&gt;2019&lt;/year&gt;&lt;/dates&gt;&lt;publisher&gt;Cambridge University Press&lt;/publisher&gt;&lt;urls&gt;&lt;/urls&gt;&lt;custom7&gt;e42&lt;/custom7&gt;&lt;electronic-resource-num&gt;https://doi.org/10.1017/S1754470X19000291&lt;/electronic-resource-num&gt;&lt;remote-database-name&gt;Cambridge Core&lt;/remote-database-name&gt;&lt;remote-database-provider&gt;Cambridge University Press&lt;/remote-database-provider&gt;&lt;access-date&gt;2021/12/02&lt;/access-date&gt;&lt;/record&gt;&lt;/Cite&gt;&lt;/EndNote&gt;</w:instrText>
            </w:r>
            <w:r w:rsidRPr="00C5212F">
              <w:rPr>
                <w:rFonts w:cstheme="minorHAnsi"/>
                <w:sz w:val="16"/>
                <w:szCs w:val="16"/>
              </w:rPr>
              <w:fldChar w:fldCharType="separate"/>
            </w:r>
            <w:r>
              <w:rPr>
                <w:rFonts w:cstheme="minorHAnsi"/>
                <w:noProof/>
                <w:sz w:val="16"/>
                <w:szCs w:val="16"/>
              </w:rPr>
              <w:t>(17)</w:t>
            </w:r>
            <w:r w:rsidRPr="00C5212F">
              <w:rPr>
                <w:rFonts w:cstheme="minorHAnsi"/>
                <w:sz w:val="16"/>
                <w:szCs w:val="16"/>
              </w:rPr>
              <w:fldChar w:fldCharType="end"/>
            </w:r>
          </w:p>
        </w:tc>
      </w:tr>
      <w:tr w:rsidR="00BD214C" w:rsidRPr="00C5212F" w14:paraId="698E0A78" w14:textId="77777777" w:rsidTr="00A03F70">
        <w:trPr>
          <w:jc w:val="center"/>
        </w:trPr>
        <w:tc>
          <w:tcPr>
            <w:tcW w:w="1134" w:type="dxa"/>
            <w:vAlign w:val="center"/>
          </w:tcPr>
          <w:p w14:paraId="79CC8BC9" w14:textId="77777777" w:rsidR="00A03F70" w:rsidRPr="00C5212F" w:rsidRDefault="00A03F70" w:rsidP="00C64A28">
            <w:pPr>
              <w:spacing w:before="20" w:after="20"/>
              <w:rPr>
                <w:rFonts w:cstheme="minorHAnsi"/>
                <w:sz w:val="16"/>
                <w:szCs w:val="16"/>
              </w:rPr>
            </w:pPr>
            <w:r w:rsidRPr="00C5212F">
              <w:rPr>
                <w:rFonts w:cstheme="minorHAnsi"/>
                <w:sz w:val="16"/>
                <w:szCs w:val="16"/>
              </w:rPr>
              <w:t>Gillard et al.</w:t>
            </w:r>
          </w:p>
        </w:tc>
        <w:tc>
          <w:tcPr>
            <w:tcW w:w="709" w:type="dxa"/>
            <w:vAlign w:val="center"/>
          </w:tcPr>
          <w:p w14:paraId="371B97A1"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2021</w:t>
            </w:r>
          </w:p>
        </w:tc>
        <w:tc>
          <w:tcPr>
            <w:tcW w:w="1134" w:type="dxa"/>
            <w:vAlign w:val="center"/>
          </w:tcPr>
          <w:p w14:paraId="3A0145FC" w14:textId="331E0C29" w:rsidR="00A03F70" w:rsidRPr="00C5212F" w:rsidRDefault="00A03F70" w:rsidP="00A03F70">
            <w:pPr>
              <w:spacing w:before="20" w:after="20"/>
              <w:rPr>
                <w:sz w:val="16"/>
                <w:szCs w:val="16"/>
              </w:rPr>
            </w:pPr>
            <w:r>
              <w:rPr>
                <w:sz w:val="16"/>
                <w:szCs w:val="16"/>
              </w:rPr>
              <w:t>UK</w:t>
            </w:r>
          </w:p>
        </w:tc>
        <w:tc>
          <w:tcPr>
            <w:tcW w:w="3685" w:type="dxa"/>
          </w:tcPr>
          <w:p w14:paraId="3894CDD6" w14:textId="7E847173" w:rsidR="00A03F70" w:rsidRPr="00C5212F" w:rsidRDefault="00A03F70" w:rsidP="00C64A28">
            <w:pPr>
              <w:spacing w:before="20" w:after="20"/>
              <w:rPr>
                <w:rFonts w:cstheme="minorHAnsi"/>
                <w:sz w:val="16"/>
                <w:szCs w:val="16"/>
              </w:rPr>
            </w:pPr>
            <w:r w:rsidRPr="00C5212F">
              <w:rPr>
                <w:sz w:val="16"/>
                <w:szCs w:val="16"/>
              </w:rPr>
              <w:t>to explore the experiences of a range of people with pre-existing MH problems during COVID-19</w:t>
            </w:r>
          </w:p>
        </w:tc>
        <w:tc>
          <w:tcPr>
            <w:tcW w:w="1134" w:type="dxa"/>
            <w:vAlign w:val="center"/>
          </w:tcPr>
          <w:p w14:paraId="3FA9561F"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Other</w:t>
            </w:r>
          </w:p>
        </w:tc>
        <w:tc>
          <w:tcPr>
            <w:tcW w:w="1843" w:type="dxa"/>
            <w:vAlign w:val="center"/>
          </w:tcPr>
          <w:p w14:paraId="5E59B2C2"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Qualitative - Interview</w:t>
            </w:r>
          </w:p>
        </w:tc>
        <w:tc>
          <w:tcPr>
            <w:tcW w:w="964" w:type="dxa"/>
            <w:vAlign w:val="center"/>
          </w:tcPr>
          <w:p w14:paraId="322BB1F7" w14:textId="5F854B37" w:rsidR="00A03F70" w:rsidRPr="00C64A28" w:rsidRDefault="00A03F70" w:rsidP="00C64A28">
            <w:pPr>
              <w:spacing w:before="20" w:after="20"/>
              <w:jc w:val="center"/>
              <w:rPr>
                <w:rFonts w:cstheme="minorHAnsi"/>
                <w:sz w:val="16"/>
                <w:szCs w:val="16"/>
              </w:rPr>
            </w:pPr>
            <w:r w:rsidRPr="00C64A28">
              <w:rPr>
                <w:sz w:val="16"/>
                <w:szCs w:val="16"/>
              </w:rPr>
              <w:t>Yes</w:t>
            </w:r>
          </w:p>
        </w:tc>
        <w:tc>
          <w:tcPr>
            <w:tcW w:w="964" w:type="dxa"/>
            <w:vAlign w:val="center"/>
          </w:tcPr>
          <w:p w14:paraId="51572360" w14:textId="73CA3F7B" w:rsidR="00A03F70" w:rsidRPr="00C64A28" w:rsidRDefault="00A03F70" w:rsidP="00C64A28">
            <w:pPr>
              <w:spacing w:before="20" w:after="20"/>
              <w:jc w:val="center"/>
              <w:rPr>
                <w:rFonts w:cstheme="minorHAnsi"/>
                <w:sz w:val="16"/>
                <w:szCs w:val="16"/>
              </w:rPr>
            </w:pPr>
            <w:r w:rsidRPr="00C64A28">
              <w:rPr>
                <w:sz w:val="16"/>
                <w:szCs w:val="16"/>
              </w:rPr>
              <w:t>No</w:t>
            </w:r>
          </w:p>
        </w:tc>
        <w:tc>
          <w:tcPr>
            <w:tcW w:w="1701" w:type="dxa"/>
            <w:vAlign w:val="center"/>
          </w:tcPr>
          <w:p w14:paraId="16F50121" w14:textId="77777777" w:rsidR="00A03F70" w:rsidRPr="00C5212F" w:rsidRDefault="00A03F70" w:rsidP="00C64A28">
            <w:pPr>
              <w:spacing w:before="20" w:after="20"/>
              <w:rPr>
                <w:rFonts w:cstheme="minorHAnsi"/>
                <w:sz w:val="16"/>
                <w:szCs w:val="16"/>
              </w:rPr>
            </w:pPr>
            <w:r w:rsidRPr="00C5212F">
              <w:rPr>
                <w:sz w:val="16"/>
                <w:szCs w:val="16"/>
              </w:rPr>
              <w:t>Healthcare seeking</w:t>
            </w:r>
          </w:p>
        </w:tc>
        <w:tc>
          <w:tcPr>
            <w:tcW w:w="1701" w:type="dxa"/>
            <w:vAlign w:val="center"/>
          </w:tcPr>
          <w:p w14:paraId="50390E01" w14:textId="77777777" w:rsidR="00A03F70" w:rsidRPr="00C5212F" w:rsidRDefault="00A03F70" w:rsidP="00C64A28">
            <w:pPr>
              <w:spacing w:before="20" w:after="20"/>
              <w:rPr>
                <w:rFonts w:cstheme="minorHAnsi"/>
                <w:sz w:val="16"/>
                <w:szCs w:val="16"/>
              </w:rPr>
            </w:pPr>
            <w:r w:rsidRPr="00C5212F">
              <w:rPr>
                <w:sz w:val="16"/>
                <w:szCs w:val="16"/>
              </w:rPr>
              <w:t>Multiple/exploratory</w:t>
            </w:r>
          </w:p>
        </w:tc>
        <w:tc>
          <w:tcPr>
            <w:tcW w:w="709" w:type="dxa"/>
            <w:vAlign w:val="center"/>
          </w:tcPr>
          <w:p w14:paraId="37DB0CFD" w14:textId="25F3F8F4"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fldData xml:space="preserve">PEVuZE5vdGU+PENpdGU+PEF1dGhvcj5HaWxsYXJkPC9BdXRob3I+PFllYXI+MjAyMTwvWWVhcj48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PEVuZE5vdGU+PENpdGU+PEF1dGhvcj5HaWxsYXJkPC9BdXRob3I+PFllYXI+MjAyMTwvWWVhcj48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C5212F">
              <w:rPr>
                <w:rFonts w:cstheme="minorHAnsi"/>
                <w:sz w:val="16"/>
                <w:szCs w:val="16"/>
              </w:rPr>
            </w:r>
            <w:r w:rsidRPr="00C5212F">
              <w:rPr>
                <w:rFonts w:cstheme="minorHAnsi"/>
                <w:sz w:val="16"/>
                <w:szCs w:val="16"/>
              </w:rPr>
              <w:fldChar w:fldCharType="separate"/>
            </w:r>
            <w:r>
              <w:rPr>
                <w:rFonts w:cstheme="minorHAnsi"/>
                <w:noProof/>
                <w:sz w:val="16"/>
                <w:szCs w:val="16"/>
              </w:rPr>
              <w:t>(18)</w:t>
            </w:r>
            <w:r w:rsidRPr="00C5212F">
              <w:rPr>
                <w:rFonts w:cstheme="minorHAnsi"/>
                <w:sz w:val="16"/>
                <w:szCs w:val="16"/>
              </w:rPr>
              <w:fldChar w:fldCharType="end"/>
            </w:r>
          </w:p>
        </w:tc>
      </w:tr>
      <w:tr w:rsidR="00BD214C" w:rsidRPr="00C5212F" w14:paraId="43362E4C" w14:textId="77777777" w:rsidTr="00A03F70">
        <w:trPr>
          <w:jc w:val="center"/>
        </w:trPr>
        <w:tc>
          <w:tcPr>
            <w:tcW w:w="1134" w:type="dxa"/>
            <w:vAlign w:val="center"/>
          </w:tcPr>
          <w:p w14:paraId="09347F27" w14:textId="77777777" w:rsidR="00A03F70" w:rsidRPr="00C5212F" w:rsidRDefault="00A03F70" w:rsidP="00C64A28">
            <w:pPr>
              <w:spacing w:before="20" w:after="20"/>
              <w:rPr>
                <w:rFonts w:cstheme="minorHAnsi"/>
                <w:sz w:val="16"/>
                <w:szCs w:val="16"/>
              </w:rPr>
            </w:pPr>
            <w:proofErr w:type="spellStart"/>
            <w:r w:rsidRPr="00C5212F">
              <w:rPr>
                <w:rFonts w:cstheme="minorHAnsi"/>
                <w:sz w:val="16"/>
                <w:szCs w:val="16"/>
              </w:rPr>
              <w:t>Gondek</w:t>
            </w:r>
            <w:proofErr w:type="spellEnd"/>
            <w:r w:rsidRPr="00C5212F">
              <w:rPr>
                <w:rFonts w:cstheme="minorHAnsi"/>
                <w:sz w:val="16"/>
                <w:szCs w:val="16"/>
              </w:rPr>
              <w:t xml:space="preserve"> &amp; Kirkbride</w:t>
            </w:r>
          </w:p>
        </w:tc>
        <w:tc>
          <w:tcPr>
            <w:tcW w:w="709" w:type="dxa"/>
            <w:vAlign w:val="center"/>
          </w:tcPr>
          <w:p w14:paraId="3DFEC1AD"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2018</w:t>
            </w:r>
          </w:p>
        </w:tc>
        <w:tc>
          <w:tcPr>
            <w:tcW w:w="1134" w:type="dxa"/>
            <w:vAlign w:val="center"/>
          </w:tcPr>
          <w:p w14:paraId="72FF7D30" w14:textId="0F159525" w:rsidR="00A03F70" w:rsidRPr="00C5212F" w:rsidRDefault="00A03F70" w:rsidP="00A03F70">
            <w:pPr>
              <w:spacing w:before="20" w:after="20"/>
              <w:rPr>
                <w:sz w:val="16"/>
                <w:szCs w:val="16"/>
              </w:rPr>
            </w:pPr>
            <w:r>
              <w:rPr>
                <w:sz w:val="16"/>
                <w:szCs w:val="16"/>
              </w:rPr>
              <w:t>UK</w:t>
            </w:r>
          </w:p>
        </w:tc>
        <w:tc>
          <w:tcPr>
            <w:tcW w:w="3685" w:type="dxa"/>
          </w:tcPr>
          <w:p w14:paraId="7158E0C3" w14:textId="5DE69C1A" w:rsidR="00A03F70" w:rsidRPr="00C5212F" w:rsidRDefault="00A03F70" w:rsidP="00C64A28">
            <w:pPr>
              <w:spacing w:before="20" w:after="20"/>
              <w:rPr>
                <w:rFonts w:cstheme="minorHAnsi"/>
                <w:sz w:val="16"/>
                <w:szCs w:val="16"/>
              </w:rPr>
            </w:pPr>
            <w:r w:rsidRPr="00C5212F">
              <w:rPr>
                <w:sz w:val="16"/>
                <w:szCs w:val="16"/>
              </w:rPr>
              <w:t xml:space="preserve">to assess the association between predictors (predisposing, enabling, need) and past help-seeking behaviours and intentions of future help-seeking </w:t>
            </w:r>
          </w:p>
        </w:tc>
        <w:tc>
          <w:tcPr>
            <w:tcW w:w="1134" w:type="dxa"/>
            <w:vAlign w:val="center"/>
          </w:tcPr>
          <w:p w14:paraId="79B38DA6"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Other</w:t>
            </w:r>
          </w:p>
        </w:tc>
        <w:tc>
          <w:tcPr>
            <w:tcW w:w="1843" w:type="dxa"/>
            <w:vAlign w:val="center"/>
          </w:tcPr>
          <w:p w14:paraId="784E2066"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Quantitative - Questionnaire/survey</w:t>
            </w:r>
          </w:p>
        </w:tc>
        <w:tc>
          <w:tcPr>
            <w:tcW w:w="964" w:type="dxa"/>
            <w:vAlign w:val="center"/>
          </w:tcPr>
          <w:p w14:paraId="683DD613" w14:textId="57960D51"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274A7BD5" w14:textId="69A62EEA" w:rsidR="00A03F70" w:rsidRPr="00C64A28" w:rsidRDefault="00A03F70" w:rsidP="00C64A28">
            <w:pPr>
              <w:spacing w:before="20" w:after="20"/>
              <w:jc w:val="center"/>
              <w:rPr>
                <w:rFonts w:cstheme="minorHAnsi"/>
                <w:sz w:val="16"/>
                <w:szCs w:val="16"/>
              </w:rPr>
            </w:pPr>
            <w:r w:rsidRPr="00C64A28">
              <w:rPr>
                <w:sz w:val="16"/>
                <w:szCs w:val="16"/>
              </w:rPr>
              <w:t>No</w:t>
            </w:r>
          </w:p>
        </w:tc>
        <w:tc>
          <w:tcPr>
            <w:tcW w:w="1701" w:type="dxa"/>
            <w:vAlign w:val="center"/>
          </w:tcPr>
          <w:p w14:paraId="6F7D678D" w14:textId="77777777" w:rsidR="00A03F70" w:rsidRPr="00C5212F" w:rsidRDefault="00A03F70" w:rsidP="00C64A28">
            <w:pPr>
              <w:spacing w:before="20" w:after="20"/>
              <w:rPr>
                <w:rFonts w:cstheme="minorHAnsi"/>
                <w:sz w:val="16"/>
                <w:szCs w:val="16"/>
              </w:rPr>
            </w:pPr>
            <w:r w:rsidRPr="00C5212F">
              <w:rPr>
                <w:sz w:val="16"/>
                <w:szCs w:val="16"/>
              </w:rPr>
              <w:t>Healthcare seeking</w:t>
            </w:r>
          </w:p>
        </w:tc>
        <w:tc>
          <w:tcPr>
            <w:tcW w:w="1701" w:type="dxa"/>
            <w:vAlign w:val="center"/>
          </w:tcPr>
          <w:p w14:paraId="38FA8FDF" w14:textId="6B4322F6" w:rsidR="00A03F70" w:rsidRPr="00C5212F" w:rsidRDefault="00A03F70" w:rsidP="00C64A28">
            <w:pPr>
              <w:spacing w:before="20" w:after="20"/>
              <w:rPr>
                <w:rFonts w:cstheme="minorHAnsi"/>
                <w:sz w:val="16"/>
                <w:szCs w:val="16"/>
              </w:rPr>
            </w:pPr>
            <w:r w:rsidRPr="00C5212F">
              <w:rPr>
                <w:sz w:val="16"/>
                <w:szCs w:val="16"/>
              </w:rPr>
              <w:t>Race, ethnicity, culture, and language</w:t>
            </w:r>
          </w:p>
        </w:tc>
        <w:tc>
          <w:tcPr>
            <w:tcW w:w="709" w:type="dxa"/>
            <w:vAlign w:val="center"/>
          </w:tcPr>
          <w:p w14:paraId="7F6E3D64" w14:textId="0B55C8EB"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r>
            <w:r>
              <w:rPr>
                <w:rFonts w:cstheme="minorHAnsi"/>
                <w:sz w:val="16"/>
                <w:szCs w:val="16"/>
              </w:rPr>
              <w:instrText xml:space="preserve"> ADDIN EN.CITE &lt;EndNote&gt;&lt;Cite&gt;&lt;Author&gt;Gondek&lt;/Author&gt;&lt;Year&gt;2018&lt;/Year&gt;&lt;RecNum&gt;2035&lt;/RecNum&gt;&lt;DisplayText&gt;(19)&lt;/DisplayText&gt;&lt;record&gt;&lt;rec-number&gt;2035&lt;/rec-number&gt;&lt;foreign-keys&gt;&lt;key app="EN" db-id="pr0ffswz7vt5w8e5tsupr2adwd5edzpzr0s2" timestamp="1677249186"&gt;2035&lt;/key&gt;&lt;/foreign-keys&gt;&lt;ref-type name="Journal Article"&gt;17&lt;/ref-type&gt;&lt;contributors&gt;&lt;authors&gt;&lt;author&gt;Gondek, D.&lt;/author&gt;&lt;author&gt;Kirkbride, J. B.&lt;/author&gt;&lt;/authors&gt;&lt;/contributors&gt;&lt;auth-address&gt;UCL Inst Educ, Ctr Longitudinal Studies, 55-59 Gordon Sq, London WC1H 0NU, England&amp;#xD;UCL, Div Psychiat, London W1T 7NF, England&lt;/auth-address&gt;&lt;titles&gt;&lt;title&gt;Predictors of mental health help-seeking among polish people living the United Kingdom&lt;/title&gt;&lt;secondary-title&gt;Bmc Health Services Research&lt;/secondary-title&gt;&lt;alt-title&gt;Bmc Health Serv Res&lt;/alt-title&gt;&lt;/titles&gt;&lt;periodical&gt;&lt;full-title&gt;BMC Health Services Research&lt;/full-title&gt;&lt;/periodical&gt;&lt;alt-periodical&gt;&lt;abbr-1&gt;BMC Health Serv Res&lt;/abbr-1&gt;&lt;/alt-periodical&gt;&lt;pages&gt;12&lt;/pages&gt;&lt;volume&gt;18&lt;/volume&gt;&lt;keywords&gt;&lt;keyword&gt;access&lt;/keyword&gt;&lt;keyword&gt;help-seeking&lt;/keyword&gt;&lt;keyword&gt;mental health&lt;/keyword&gt;&lt;keyword&gt;migration&lt;/keyword&gt;&lt;keyword&gt;united kingdom&lt;/keyword&gt;&lt;keyword&gt;perceived social support&lt;/keyword&gt;&lt;keyword&gt;multidimensional scale&lt;/keyword&gt;&lt;keyword&gt;factorial structure&lt;/keyword&gt;&lt;keyword&gt;care utilization&lt;/keyword&gt;&lt;keyword&gt;schizophrenia&lt;/keyword&gt;&lt;keyword&gt;determinants&lt;/keyword&gt;&lt;keyword&gt;validation&lt;/keyword&gt;&lt;keyword&gt;immigrants&lt;/keyword&gt;&lt;keyword&gt;psychoses&lt;/keyword&gt;&lt;keyword&gt;migrants&lt;/keyword&gt;&lt;/keywords&gt;&lt;dates&gt;&lt;year&gt;2018&lt;/year&gt;&lt;pub-dates&gt;&lt;date&gt;Sep 6&lt;/date&gt;&lt;/pub-dates&gt;&lt;/dates&gt;&lt;isbn&gt;1472-6963&lt;/isbn&gt;&lt;accession-num&gt;WOS:000443836100003&lt;/accession-num&gt;&lt;urls&gt;&lt;/urls&gt;&lt;custom1&gt;RAYYAN-INCLUSION: {&amp;quot;Hayley&amp;quot;=&amp;gt;&amp;quot;Included&amp;quot;}&lt;/custom1&gt;&lt;electronic-resource-num&gt;https://doi.org/10.1186/s12913-018-3504-0&lt;/electronic-resource-num&gt;&lt;language&gt;English&lt;/language&gt;&lt;access-date&gt;2022/05/25&lt;/access-date&gt;&lt;/record&gt;&lt;/Cite&gt;&lt;/EndNote&gt;</w:instrText>
            </w:r>
            <w:r w:rsidRPr="00C5212F">
              <w:rPr>
                <w:rFonts w:cstheme="minorHAnsi"/>
                <w:sz w:val="16"/>
                <w:szCs w:val="16"/>
              </w:rPr>
              <w:fldChar w:fldCharType="separate"/>
            </w:r>
            <w:r>
              <w:rPr>
                <w:rFonts w:cstheme="minorHAnsi"/>
                <w:noProof/>
                <w:sz w:val="16"/>
                <w:szCs w:val="16"/>
              </w:rPr>
              <w:t>(19)</w:t>
            </w:r>
            <w:r w:rsidRPr="00C5212F">
              <w:rPr>
                <w:rFonts w:cstheme="minorHAnsi"/>
                <w:sz w:val="16"/>
                <w:szCs w:val="16"/>
              </w:rPr>
              <w:fldChar w:fldCharType="end"/>
            </w:r>
          </w:p>
        </w:tc>
      </w:tr>
      <w:tr w:rsidR="00BD214C" w:rsidRPr="00C5212F" w14:paraId="7C60C4CB" w14:textId="77777777" w:rsidTr="00A03F70">
        <w:trPr>
          <w:jc w:val="center"/>
        </w:trPr>
        <w:tc>
          <w:tcPr>
            <w:tcW w:w="1134" w:type="dxa"/>
            <w:vAlign w:val="center"/>
          </w:tcPr>
          <w:p w14:paraId="109AF4F3" w14:textId="77777777" w:rsidR="00A03F70" w:rsidRPr="00C5212F" w:rsidRDefault="00A03F70" w:rsidP="00C64A28">
            <w:pPr>
              <w:spacing w:before="20" w:after="20"/>
              <w:rPr>
                <w:rFonts w:cstheme="minorHAnsi"/>
                <w:sz w:val="16"/>
                <w:szCs w:val="16"/>
              </w:rPr>
            </w:pPr>
            <w:r w:rsidRPr="00C5212F">
              <w:rPr>
                <w:rFonts w:cstheme="minorHAnsi"/>
                <w:sz w:val="16"/>
                <w:szCs w:val="16"/>
              </w:rPr>
              <w:t>Harrop et al.</w:t>
            </w:r>
          </w:p>
        </w:tc>
        <w:tc>
          <w:tcPr>
            <w:tcW w:w="709" w:type="dxa"/>
            <w:vAlign w:val="center"/>
          </w:tcPr>
          <w:p w14:paraId="23B3D1DD"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2021</w:t>
            </w:r>
          </w:p>
        </w:tc>
        <w:tc>
          <w:tcPr>
            <w:tcW w:w="1134" w:type="dxa"/>
            <w:vAlign w:val="center"/>
          </w:tcPr>
          <w:p w14:paraId="1EC88A23" w14:textId="1BA661A0" w:rsidR="00A03F70" w:rsidRPr="00C5212F" w:rsidRDefault="00A03F70" w:rsidP="00A03F70">
            <w:pPr>
              <w:spacing w:before="20" w:after="20"/>
              <w:rPr>
                <w:sz w:val="16"/>
                <w:szCs w:val="16"/>
              </w:rPr>
            </w:pPr>
            <w:r>
              <w:rPr>
                <w:sz w:val="16"/>
                <w:szCs w:val="16"/>
              </w:rPr>
              <w:t>UK</w:t>
            </w:r>
          </w:p>
        </w:tc>
        <w:tc>
          <w:tcPr>
            <w:tcW w:w="3685" w:type="dxa"/>
          </w:tcPr>
          <w:p w14:paraId="4486DEFB" w14:textId="4E72A248" w:rsidR="00A03F70" w:rsidRPr="00C5212F" w:rsidRDefault="00A03F70" w:rsidP="00C64A28">
            <w:pPr>
              <w:spacing w:before="20" w:after="20"/>
              <w:rPr>
                <w:rFonts w:cstheme="minorHAnsi"/>
                <w:sz w:val="16"/>
                <w:szCs w:val="16"/>
              </w:rPr>
            </w:pPr>
            <w:r w:rsidRPr="00C5212F">
              <w:rPr>
                <w:sz w:val="16"/>
                <w:szCs w:val="16"/>
              </w:rPr>
              <w:t>to investigate bereavement support needs and experiences in the UK during COVID-19</w:t>
            </w:r>
          </w:p>
        </w:tc>
        <w:tc>
          <w:tcPr>
            <w:tcW w:w="1134" w:type="dxa"/>
            <w:vAlign w:val="center"/>
          </w:tcPr>
          <w:p w14:paraId="052518E8"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Other</w:t>
            </w:r>
          </w:p>
        </w:tc>
        <w:tc>
          <w:tcPr>
            <w:tcW w:w="1843" w:type="dxa"/>
            <w:vAlign w:val="center"/>
          </w:tcPr>
          <w:p w14:paraId="7B3927F6"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Mixed - Questionnaire/survey</w:t>
            </w:r>
          </w:p>
        </w:tc>
        <w:tc>
          <w:tcPr>
            <w:tcW w:w="964" w:type="dxa"/>
            <w:vAlign w:val="center"/>
          </w:tcPr>
          <w:p w14:paraId="5ABF0499" w14:textId="108D364E"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6D2041B6" w14:textId="1CD8EA54" w:rsidR="00A03F70" w:rsidRPr="00C64A28" w:rsidRDefault="00A03F70" w:rsidP="00C64A28">
            <w:pPr>
              <w:spacing w:before="20" w:after="20"/>
              <w:jc w:val="center"/>
              <w:rPr>
                <w:rFonts w:cstheme="minorHAnsi"/>
                <w:sz w:val="16"/>
                <w:szCs w:val="16"/>
              </w:rPr>
            </w:pPr>
            <w:r w:rsidRPr="00C64A28">
              <w:rPr>
                <w:sz w:val="16"/>
                <w:szCs w:val="16"/>
              </w:rPr>
              <w:t>No</w:t>
            </w:r>
          </w:p>
        </w:tc>
        <w:tc>
          <w:tcPr>
            <w:tcW w:w="1701" w:type="dxa"/>
            <w:vAlign w:val="center"/>
          </w:tcPr>
          <w:p w14:paraId="0985E50C" w14:textId="77777777" w:rsidR="00A03F70" w:rsidRPr="00C5212F" w:rsidRDefault="00A03F70" w:rsidP="00C64A28">
            <w:pPr>
              <w:spacing w:before="20" w:after="20"/>
              <w:rPr>
                <w:rFonts w:cstheme="minorHAnsi"/>
                <w:sz w:val="16"/>
                <w:szCs w:val="16"/>
              </w:rPr>
            </w:pPr>
            <w:r w:rsidRPr="00C5212F">
              <w:rPr>
                <w:sz w:val="16"/>
                <w:szCs w:val="16"/>
              </w:rPr>
              <w:t>Healthcare seeking</w:t>
            </w:r>
          </w:p>
        </w:tc>
        <w:tc>
          <w:tcPr>
            <w:tcW w:w="1701" w:type="dxa"/>
            <w:vAlign w:val="center"/>
          </w:tcPr>
          <w:p w14:paraId="70B0AFA2" w14:textId="77777777" w:rsidR="00A03F70" w:rsidRPr="00C5212F" w:rsidRDefault="00A03F70" w:rsidP="00C64A28">
            <w:pPr>
              <w:spacing w:before="20" w:after="20"/>
              <w:rPr>
                <w:rFonts w:cstheme="minorHAnsi"/>
                <w:sz w:val="16"/>
                <w:szCs w:val="16"/>
              </w:rPr>
            </w:pPr>
            <w:r w:rsidRPr="00C5212F">
              <w:rPr>
                <w:sz w:val="16"/>
                <w:szCs w:val="16"/>
              </w:rPr>
              <w:t>Multiple/exploratory</w:t>
            </w:r>
          </w:p>
        </w:tc>
        <w:tc>
          <w:tcPr>
            <w:tcW w:w="709" w:type="dxa"/>
            <w:vAlign w:val="center"/>
          </w:tcPr>
          <w:p w14:paraId="454ED57C" w14:textId="5233FE80"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fldData xml:space="preserve">PEVuZE5vdGU+PENpdGU+PEF1dGhvcj5IYXJyb3A8L0F1dGhvcj48WWVhcj4yMDIxPC9ZZWFyPjxS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PEVuZE5vdGU+PENpdGU+PEF1dGhvcj5IYXJyb3A8L0F1dGhvcj48WWVhcj4yMDIxPC9ZZWFyPjxS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C5212F">
              <w:rPr>
                <w:rFonts w:cstheme="minorHAnsi"/>
                <w:sz w:val="16"/>
                <w:szCs w:val="16"/>
              </w:rPr>
            </w:r>
            <w:r w:rsidRPr="00C5212F">
              <w:rPr>
                <w:rFonts w:cstheme="minorHAnsi"/>
                <w:sz w:val="16"/>
                <w:szCs w:val="16"/>
              </w:rPr>
              <w:fldChar w:fldCharType="separate"/>
            </w:r>
            <w:r>
              <w:rPr>
                <w:rFonts w:cstheme="minorHAnsi"/>
                <w:noProof/>
                <w:sz w:val="16"/>
                <w:szCs w:val="16"/>
              </w:rPr>
              <w:t>(20)</w:t>
            </w:r>
            <w:r w:rsidRPr="00C5212F">
              <w:rPr>
                <w:rFonts w:cstheme="minorHAnsi"/>
                <w:sz w:val="16"/>
                <w:szCs w:val="16"/>
              </w:rPr>
              <w:fldChar w:fldCharType="end"/>
            </w:r>
          </w:p>
        </w:tc>
      </w:tr>
      <w:tr w:rsidR="00BD214C" w:rsidRPr="00C5212F" w14:paraId="2C75BE2E" w14:textId="77777777" w:rsidTr="00A03F70">
        <w:trPr>
          <w:jc w:val="center"/>
        </w:trPr>
        <w:tc>
          <w:tcPr>
            <w:tcW w:w="1134" w:type="dxa"/>
            <w:vAlign w:val="center"/>
          </w:tcPr>
          <w:p w14:paraId="276A9C47" w14:textId="77777777" w:rsidR="00A03F70" w:rsidRPr="00C5212F" w:rsidRDefault="00A03F70" w:rsidP="00C64A28">
            <w:pPr>
              <w:spacing w:before="20" w:after="20"/>
              <w:rPr>
                <w:rFonts w:cstheme="minorHAnsi"/>
                <w:sz w:val="16"/>
                <w:szCs w:val="16"/>
              </w:rPr>
            </w:pPr>
            <w:r w:rsidRPr="00C5212F">
              <w:rPr>
                <w:rFonts w:cstheme="minorHAnsi"/>
                <w:sz w:val="16"/>
                <w:szCs w:val="16"/>
              </w:rPr>
              <w:t>Islam et al.</w:t>
            </w:r>
          </w:p>
        </w:tc>
        <w:tc>
          <w:tcPr>
            <w:tcW w:w="709" w:type="dxa"/>
            <w:vAlign w:val="center"/>
          </w:tcPr>
          <w:p w14:paraId="3FFA2570"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2015</w:t>
            </w:r>
          </w:p>
        </w:tc>
        <w:tc>
          <w:tcPr>
            <w:tcW w:w="1134" w:type="dxa"/>
            <w:vAlign w:val="center"/>
          </w:tcPr>
          <w:p w14:paraId="4B14BF60" w14:textId="2924E527" w:rsidR="00A03F70" w:rsidRPr="00C5212F" w:rsidRDefault="00A03F70" w:rsidP="00A03F70">
            <w:pPr>
              <w:spacing w:before="20" w:after="20"/>
              <w:rPr>
                <w:sz w:val="16"/>
                <w:szCs w:val="16"/>
              </w:rPr>
            </w:pPr>
            <w:r>
              <w:rPr>
                <w:sz w:val="16"/>
                <w:szCs w:val="16"/>
              </w:rPr>
              <w:t>Birmingham, England</w:t>
            </w:r>
          </w:p>
        </w:tc>
        <w:tc>
          <w:tcPr>
            <w:tcW w:w="3685" w:type="dxa"/>
          </w:tcPr>
          <w:p w14:paraId="7A7B04C3" w14:textId="0E681C5C" w:rsidR="00A03F70" w:rsidRPr="00C5212F" w:rsidRDefault="00A03F70" w:rsidP="00C64A28">
            <w:pPr>
              <w:spacing w:before="20" w:after="20"/>
              <w:rPr>
                <w:rFonts w:cstheme="minorHAnsi"/>
                <w:sz w:val="16"/>
                <w:szCs w:val="16"/>
              </w:rPr>
            </w:pPr>
            <w:r w:rsidRPr="00C5212F">
              <w:rPr>
                <w:sz w:val="16"/>
                <w:szCs w:val="16"/>
              </w:rPr>
              <w:t>to examine cultural appropriateness, accessibility, and acceptability of EIP services in Birmingham for BME patients</w:t>
            </w:r>
          </w:p>
        </w:tc>
        <w:tc>
          <w:tcPr>
            <w:tcW w:w="1134" w:type="dxa"/>
            <w:vAlign w:val="center"/>
          </w:tcPr>
          <w:p w14:paraId="5C72AD31"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Secondary care</w:t>
            </w:r>
          </w:p>
        </w:tc>
        <w:tc>
          <w:tcPr>
            <w:tcW w:w="1843" w:type="dxa"/>
            <w:vAlign w:val="center"/>
          </w:tcPr>
          <w:p w14:paraId="366B107C"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Qualitative - Focus group</w:t>
            </w:r>
          </w:p>
        </w:tc>
        <w:tc>
          <w:tcPr>
            <w:tcW w:w="964" w:type="dxa"/>
            <w:vAlign w:val="center"/>
          </w:tcPr>
          <w:p w14:paraId="44643D2A" w14:textId="19BF4D9B" w:rsidR="00A03F70" w:rsidRPr="00C64A28" w:rsidRDefault="00A03F70" w:rsidP="00C64A28">
            <w:pPr>
              <w:spacing w:before="20" w:after="20"/>
              <w:jc w:val="center"/>
              <w:rPr>
                <w:rFonts w:cstheme="minorHAnsi"/>
                <w:sz w:val="16"/>
                <w:szCs w:val="16"/>
              </w:rPr>
            </w:pPr>
            <w:r w:rsidRPr="00C64A28">
              <w:rPr>
                <w:sz w:val="16"/>
                <w:szCs w:val="16"/>
              </w:rPr>
              <w:t>Yes</w:t>
            </w:r>
          </w:p>
        </w:tc>
        <w:tc>
          <w:tcPr>
            <w:tcW w:w="964" w:type="dxa"/>
            <w:vAlign w:val="center"/>
          </w:tcPr>
          <w:p w14:paraId="548B3F1C" w14:textId="3469880F" w:rsidR="00A03F70" w:rsidRPr="00C64A28" w:rsidRDefault="00A03F70" w:rsidP="00C64A28">
            <w:pPr>
              <w:spacing w:before="20" w:after="20"/>
              <w:jc w:val="center"/>
              <w:rPr>
                <w:rFonts w:cstheme="minorHAnsi"/>
                <w:sz w:val="16"/>
                <w:szCs w:val="16"/>
              </w:rPr>
            </w:pPr>
            <w:r w:rsidRPr="00C64A28">
              <w:rPr>
                <w:sz w:val="16"/>
                <w:szCs w:val="16"/>
              </w:rPr>
              <w:t>No</w:t>
            </w:r>
          </w:p>
        </w:tc>
        <w:tc>
          <w:tcPr>
            <w:tcW w:w="1701" w:type="dxa"/>
            <w:vAlign w:val="center"/>
          </w:tcPr>
          <w:p w14:paraId="7D01009E" w14:textId="77777777" w:rsidR="00A03F70" w:rsidRPr="00C5212F" w:rsidRDefault="00A03F70" w:rsidP="00C64A28">
            <w:pPr>
              <w:spacing w:before="20" w:after="20"/>
              <w:rPr>
                <w:rFonts w:cstheme="minorHAnsi"/>
                <w:sz w:val="16"/>
                <w:szCs w:val="16"/>
              </w:rPr>
            </w:pPr>
            <w:r w:rsidRPr="00C5212F">
              <w:rPr>
                <w:sz w:val="16"/>
                <w:szCs w:val="16"/>
              </w:rPr>
              <w:t>Healthcare seeking</w:t>
            </w:r>
          </w:p>
        </w:tc>
        <w:tc>
          <w:tcPr>
            <w:tcW w:w="1701" w:type="dxa"/>
            <w:vAlign w:val="center"/>
          </w:tcPr>
          <w:p w14:paraId="2A81995F" w14:textId="5E5997A8" w:rsidR="00A03F70" w:rsidRPr="00C5212F" w:rsidRDefault="00A03F70" w:rsidP="00C64A28">
            <w:pPr>
              <w:spacing w:before="20" w:after="20"/>
              <w:rPr>
                <w:rFonts w:cstheme="minorHAnsi"/>
                <w:sz w:val="16"/>
                <w:szCs w:val="16"/>
              </w:rPr>
            </w:pPr>
            <w:r w:rsidRPr="00C5212F">
              <w:rPr>
                <w:sz w:val="16"/>
                <w:szCs w:val="16"/>
              </w:rPr>
              <w:t>Race, ethnicity, culture, and language</w:t>
            </w:r>
          </w:p>
        </w:tc>
        <w:tc>
          <w:tcPr>
            <w:tcW w:w="709" w:type="dxa"/>
            <w:vAlign w:val="center"/>
          </w:tcPr>
          <w:p w14:paraId="48E5A19C" w14:textId="0B45A5AF"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fldData xml:space="preserve">PEVuZE5vdGU+PENpdGU+PEF1dGhvcj5Jc2xhbTwvQXV0aG9yPjxZZWFyPjIwMTU8L1llYXI+PFJl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=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PEVuZE5vdGU+PENpdGU+PEF1dGhvcj5Jc2xhbTwvQXV0aG9yPjxZZWFyPjIwMTU8L1llYXI+PFJl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=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C5212F">
              <w:rPr>
                <w:rFonts w:cstheme="minorHAnsi"/>
                <w:sz w:val="16"/>
                <w:szCs w:val="16"/>
              </w:rPr>
            </w:r>
            <w:r w:rsidRPr="00C5212F">
              <w:rPr>
                <w:rFonts w:cstheme="minorHAnsi"/>
                <w:sz w:val="16"/>
                <w:szCs w:val="16"/>
              </w:rPr>
              <w:fldChar w:fldCharType="separate"/>
            </w:r>
            <w:r>
              <w:rPr>
                <w:rFonts w:cstheme="minorHAnsi"/>
                <w:noProof/>
                <w:sz w:val="16"/>
                <w:szCs w:val="16"/>
              </w:rPr>
              <w:t>(21)</w:t>
            </w:r>
            <w:r w:rsidRPr="00C5212F">
              <w:rPr>
                <w:rFonts w:cstheme="minorHAnsi"/>
                <w:sz w:val="16"/>
                <w:szCs w:val="16"/>
              </w:rPr>
              <w:fldChar w:fldCharType="end"/>
            </w:r>
          </w:p>
        </w:tc>
      </w:tr>
      <w:tr w:rsidR="00BD214C" w:rsidRPr="00C5212F" w14:paraId="2CD21472" w14:textId="77777777" w:rsidTr="00A03F70">
        <w:trPr>
          <w:jc w:val="center"/>
        </w:trPr>
        <w:tc>
          <w:tcPr>
            <w:tcW w:w="1134" w:type="dxa"/>
            <w:vAlign w:val="center"/>
          </w:tcPr>
          <w:p w14:paraId="3C0DC2C1" w14:textId="77777777" w:rsidR="00A03F70" w:rsidRPr="00C5212F" w:rsidRDefault="00A03F70" w:rsidP="00C64A28">
            <w:pPr>
              <w:spacing w:before="20" w:after="20"/>
              <w:rPr>
                <w:rFonts w:cstheme="minorHAnsi"/>
                <w:sz w:val="16"/>
                <w:szCs w:val="16"/>
              </w:rPr>
            </w:pPr>
            <w:proofErr w:type="spellStart"/>
            <w:r w:rsidRPr="00C5212F">
              <w:rPr>
                <w:rFonts w:cstheme="minorHAnsi"/>
                <w:sz w:val="16"/>
                <w:szCs w:val="16"/>
              </w:rPr>
              <w:t>Kanakam</w:t>
            </w:r>
            <w:proofErr w:type="spellEnd"/>
          </w:p>
        </w:tc>
        <w:tc>
          <w:tcPr>
            <w:tcW w:w="709" w:type="dxa"/>
            <w:vAlign w:val="center"/>
          </w:tcPr>
          <w:p w14:paraId="76F529FF"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2022</w:t>
            </w:r>
          </w:p>
        </w:tc>
        <w:tc>
          <w:tcPr>
            <w:tcW w:w="1134" w:type="dxa"/>
            <w:vAlign w:val="center"/>
          </w:tcPr>
          <w:p w14:paraId="45DD0EA9" w14:textId="1563BD31" w:rsidR="00A03F70" w:rsidRPr="00C5212F" w:rsidRDefault="00A03F70" w:rsidP="00A03F70">
            <w:pPr>
              <w:spacing w:before="20" w:after="20"/>
              <w:rPr>
                <w:sz w:val="16"/>
                <w:szCs w:val="16"/>
              </w:rPr>
            </w:pPr>
            <w:r>
              <w:rPr>
                <w:sz w:val="16"/>
                <w:szCs w:val="16"/>
              </w:rPr>
              <w:t>London, England</w:t>
            </w:r>
          </w:p>
        </w:tc>
        <w:tc>
          <w:tcPr>
            <w:tcW w:w="3685" w:type="dxa"/>
          </w:tcPr>
          <w:p w14:paraId="36590B35" w14:textId="75FEAA6D" w:rsidR="00A03F70" w:rsidRPr="00C5212F" w:rsidRDefault="00A03F70" w:rsidP="00C64A28">
            <w:pPr>
              <w:spacing w:before="20" w:after="20"/>
              <w:rPr>
                <w:rFonts w:cstheme="minorHAnsi"/>
                <w:sz w:val="16"/>
                <w:szCs w:val="16"/>
              </w:rPr>
            </w:pPr>
            <w:r w:rsidRPr="00C5212F">
              <w:rPr>
                <w:sz w:val="16"/>
                <w:szCs w:val="16"/>
              </w:rPr>
              <w:t>to understand therapists' perspectives on how ethnic minority females diagnosed with ED access specialist services</w:t>
            </w:r>
          </w:p>
        </w:tc>
        <w:tc>
          <w:tcPr>
            <w:tcW w:w="1134" w:type="dxa"/>
            <w:vAlign w:val="center"/>
          </w:tcPr>
          <w:p w14:paraId="110FB591"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Secondary care</w:t>
            </w:r>
          </w:p>
        </w:tc>
        <w:tc>
          <w:tcPr>
            <w:tcW w:w="1843" w:type="dxa"/>
            <w:vAlign w:val="center"/>
          </w:tcPr>
          <w:p w14:paraId="22B52FD4"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Qualitative - Interview</w:t>
            </w:r>
          </w:p>
        </w:tc>
        <w:tc>
          <w:tcPr>
            <w:tcW w:w="964" w:type="dxa"/>
            <w:vAlign w:val="center"/>
          </w:tcPr>
          <w:p w14:paraId="1BF89BAE" w14:textId="36A49903"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2B791683" w14:textId="7902F5B6" w:rsidR="00A03F70" w:rsidRPr="00C64A28" w:rsidRDefault="00A03F70" w:rsidP="00C64A28">
            <w:pPr>
              <w:spacing w:before="20" w:after="20"/>
              <w:jc w:val="center"/>
              <w:rPr>
                <w:rFonts w:cstheme="minorHAnsi"/>
                <w:sz w:val="16"/>
                <w:szCs w:val="16"/>
              </w:rPr>
            </w:pPr>
            <w:r w:rsidRPr="00C64A28">
              <w:rPr>
                <w:sz w:val="16"/>
                <w:szCs w:val="16"/>
              </w:rPr>
              <w:t>No</w:t>
            </w:r>
          </w:p>
        </w:tc>
        <w:tc>
          <w:tcPr>
            <w:tcW w:w="1701" w:type="dxa"/>
            <w:vAlign w:val="center"/>
          </w:tcPr>
          <w:p w14:paraId="5F61712F" w14:textId="77777777" w:rsidR="00A03F70" w:rsidRPr="00C5212F" w:rsidRDefault="00A03F70" w:rsidP="00C64A28">
            <w:pPr>
              <w:spacing w:before="20" w:after="20"/>
              <w:rPr>
                <w:rFonts w:cstheme="minorHAnsi"/>
                <w:sz w:val="16"/>
                <w:szCs w:val="16"/>
              </w:rPr>
            </w:pPr>
            <w:r w:rsidRPr="00C5212F">
              <w:rPr>
                <w:sz w:val="16"/>
                <w:szCs w:val="16"/>
              </w:rPr>
              <w:t>Healthcare seeking</w:t>
            </w:r>
          </w:p>
        </w:tc>
        <w:tc>
          <w:tcPr>
            <w:tcW w:w="1701" w:type="dxa"/>
            <w:vAlign w:val="center"/>
          </w:tcPr>
          <w:p w14:paraId="384010DC" w14:textId="719262A9" w:rsidR="00A03F70" w:rsidRPr="00C5212F" w:rsidRDefault="00A03F70" w:rsidP="00C64A28">
            <w:pPr>
              <w:spacing w:before="20" w:after="20"/>
              <w:rPr>
                <w:rFonts w:cstheme="minorHAnsi"/>
                <w:sz w:val="16"/>
                <w:szCs w:val="16"/>
              </w:rPr>
            </w:pPr>
            <w:r w:rsidRPr="00C5212F">
              <w:rPr>
                <w:sz w:val="16"/>
                <w:szCs w:val="16"/>
              </w:rPr>
              <w:t>Race, ethnicity, culture, and language</w:t>
            </w:r>
          </w:p>
        </w:tc>
        <w:tc>
          <w:tcPr>
            <w:tcW w:w="709" w:type="dxa"/>
            <w:vAlign w:val="center"/>
          </w:tcPr>
          <w:p w14:paraId="0CD39A46" w14:textId="0BC13FCF"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r>
            <w:r>
              <w:rPr>
                <w:rFonts w:cstheme="minorHAnsi"/>
                <w:sz w:val="16"/>
                <w:szCs w:val="16"/>
              </w:rPr>
              <w:instrText xml:space="preserve"> ADDIN EN.CITE &lt;EndNote&gt;&lt;Cite&gt;&lt;Author&gt;Kanakam&lt;/Author&gt;&lt;Year&gt;2022&lt;/Year&gt;&lt;RecNum&gt;2044&lt;/RecNum&gt;&lt;DisplayText&gt;(22)&lt;/DisplayText&gt;&lt;record&gt;&lt;rec-number&gt;2044&lt;/rec-number&gt;&lt;foreign-keys&gt;&lt;key app="EN" db-id="pr0ffswz7vt5w8e5tsupr2adwd5edzpzr0s2" timestamp="1677249186"&gt;2044&lt;/key&gt;&lt;/foreign-keys&gt;&lt;ref-type name="Journal Article"&gt;17&lt;/ref-type&gt;&lt;contributors&gt;&lt;authors&gt;&lt;author&gt;Kanakam, N.&lt;/author&gt;&lt;/authors&gt;&lt;/contributors&gt;&lt;auth-address&gt;South London and Maudsley Trust, NHS, London, UK. Natalie.kanakam@gmail.com.&lt;/auth-address&gt;&lt;titles&gt;&lt;title&gt;Therapists&amp;apos; Experiences of Working with Ethnic Minority Females with Eating Disorders: A Qualitative Study&lt;/title&gt;&lt;secondary-title&gt;Culture, Medicine, and Psychiatry&lt;/secondary-title&gt;&lt;/titles&gt;&lt;periodical&gt;&lt;full-title&gt;Culture, Medicine, and Psychiatry&lt;/full-title&gt;&lt;/periodical&gt;&lt;pages&gt;414-434&lt;/pages&gt;&lt;volume&gt;46&lt;/volume&gt;&lt;number&gt;2&lt;/number&gt;&lt;edition&gt;2021/05/13&lt;/edition&gt;&lt;keywords&gt;&lt;keyword&gt;Ethnic and Racial Minorities&lt;/keyword&gt;&lt;keyword&gt;Ethnicity&lt;/keyword&gt;&lt;keyword&gt;*Feeding and Eating Disorders/therapy&lt;/keyword&gt;&lt;keyword&gt;Female&lt;/keyword&gt;&lt;keyword&gt;Humans&lt;/keyword&gt;&lt;keyword&gt;*Minority Groups&lt;/keyword&gt;&lt;keyword&gt;Qualitative Research&lt;/keyword&gt;&lt;keyword&gt;Diagnostics&lt;/keyword&gt;&lt;keyword&gt;Psychological therapies&lt;/keyword&gt;&lt;keyword&gt;Treatment&lt;/keyword&gt;&lt;keyword&gt;conflict of interest.&lt;/keyword&gt;&lt;/keywords&gt;&lt;dates&gt;&lt;year&gt;2022&lt;/year&gt;&lt;pub-dates&gt;&lt;date&gt;Jun&lt;/date&gt;&lt;/pub-dates&gt;&lt;/dates&gt;&lt;isbn&gt;1573-076X (Electronic)&amp;#xD;0165-005X (Print)&amp;#xD;0165-005X (Linking)&lt;/isbn&gt;&lt;accession-num&gt;33978867&lt;/accession-num&gt;&lt;urls&gt;&lt;related-urls&gt;&lt;url&gt;https://www.ncbi.nlm.nih.gov/pubmed/33978867&lt;/url&gt;&lt;/related-urls&gt;&lt;/urls&gt;&lt;custom1&gt;RAYYAN-INCLUSION: {&amp;quot;Hayley&amp;quot;=&amp;gt;&amp;quot;Included&amp;quot;}&lt;/custom1&gt;&lt;custom2&gt;PMC8114017&lt;/custom2&gt;&lt;electronic-resource-num&gt;https://doi.org/10.1007/s11013-021-09721-w&lt;/electronic-resource-num&gt;&lt;language&gt;English&lt;/language&gt;&lt;access-date&gt;2022/05/25&lt;/access-date&gt;&lt;/record&gt;&lt;/Cite&gt;&lt;/EndNote&gt;</w:instrText>
            </w:r>
            <w:r w:rsidRPr="00C5212F">
              <w:rPr>
                <w:rFonts w:cstheme="minorHAnsi"/>
                <w:sz w:val="16"/>
                <w:szCs w:val="16"/>
              </w:rPr>
              <w:fldChar w:fldCharType="separate"/>
            </w:r>
            <w:r>
              <w:rPr>
                <w:rFonts w:cstheme="minorHAnsi"/>
                <w:noProof/>
                <w:sz w:val="16"/>
                <w:szCs w:val="16"/>
              </w:rPr>
              <w:t>(22)</w:t>
            </w:r>
            <w:r w:rsidRPr="00C5212F">
              <w:rPr>
                <w:rFonts w:cstheme="minorHAnsi"/>
                <w:sz w:val="16"/>
                <w:szCs w:val="16"/>
              </w:rPr>
              <w:fldChar w:fldCharType="end"/>
            </w:r>
          </w:p>
        </w:tc>
      </w:tr>
      <w:tr w:rsidR="00BD214C" w:rsidRPr="00C5212F" w14:paraId="0A9D51ED" w14:textId="77777777" w:rsidTr="00A03F70">
        <w:trPr>
          <w:jc w:val="center"/>
        </w:trPr>
        <w:tc>
          <w:tcPr>
            <w:tcW w:w="1134" w:type="dxa"/>
            <w:vAlign w:val="center"/>
          </w:tcPr>
          <w:p w14:paraId="126728EB" w14:textId="77777777" w:rsidR="00A03F70" w:rsidRPr="00C5212F" w:rsidRDefault="00A03F70" w:rsidP="00C64A28">
            <w:pPr>
              <w:spacing w:before="20" w:after="20"/>
              <w:rPr>
                <w:rFonts w:cstheme="minorHAnsi"/>
                <w:sz w:val="16"/>
                <w:szCs w:val="16"/>
              </w:rPr>
            </w:pPr>
            <w:r w:rsidRPr="00C5212F">
              <w:rPr>
                <w:rFonts w:cstheme="minorHAnsi"/>
                <w:sz w:val="16"/>
                <w:szCs w:val="16"/>
              </w:rPr>
              <w:t>Kennedy et al.</w:t>
            </w:r>
          </w:p>
        </w:tc>
        <w:tc>
          <w:tcPr>
            <w:tcW w:w="709" w:type="dxa"/>
            <w:vAlign w:val="center"/>
          </w:tcPr>
          <w:p w14:paraId="1A996822"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2016</w:t>
            </w:r>
          </w:p>
        </w:tc>
        <w:tc>
          <w:tcPr>
            <w:tcW w:w="1134" w:type="dxa"/>
            <w:vAlign w:val="center"/>
          </w:tcPr>
          <w:p w14:paraId="2065FF0B" w14:textId="5EB9B85B" w:rsidR="00A03F70" w:rsidRPr="00C5212F" w:rsidRDefault="00A03F70" w:rsidP="00A03F70">
            <w:pPr>
              <w:spacing w:before="20" w:after="20"/>
              <w:rPr>
                <w:sz w:val="16"/>
                <w:szCs w:val="16"/>
              </w:rPr>
            </w:pPr>
            <w:r>
              <w:rPr>
                <w:sz w:val="16"/>
                <w:szCs w:val="16"/>
              </w:rPr>
              <w:t>UK</w:t>
            </w:r>
          </w:p>
        </w:tc>
        <w:tc>
          <w:tcPr>
            <w:tcW w:w="3685" w:type="dxa"/>
          </w:tcPr>
          <w:p w14:paraId="0A3CB300" w14:textId="4C8834FF" w:rsidR="00A03F70" w:rsidRPr="00C5212F" w:rsidRDefault="00A03F70" w:rsidP="00C64A28">
            <w:pPr>
              <w:spacing w:before="20" w:after="20"/>
              <w:rPr>
                <w:rFonts w:cstheme="minorHAnsi"/>
                <w:sz w:val="16"/>
                <w:szCs w:val="16"/>
              </w:rPr>
            </w:pPr>
            <w:r w:rsidRPr="00C5212F">
              <w:rPr>
                <w:sz w:val="16"/>
                <w:szCs w:val="16"/>
              </w:rPr>
              <w:t>to evaluate feasibility of self-referral to MH services within a military environment</w:t>
            </w:r>
          </w:p>
        </w:tc>
        <w:tc>
          <w:tcPr>
            <w:tcW w:w="1134" w:type="dxa"/>
            <w:vAlign w:val="center"/>
          </w:tcPr>
          <w:p w14:paraId="55ABC7E3"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Tertiary care</w:t>
            </w:r>
          </w:p>
        </w:tc>
        <w:tc>
          <w:tcPr>
            <w:tcW w:w="1843" w:type="dxa"/>
            <w:vAlign w:val="center"/>
          </w:tcPr>
          <w:p w14:paraId="3A2034D8"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Quantitative - Observational</w:t>
            </w:r>
          </w:p>
        </w:tc>
        <w:tc>
          <w:tcPr>
            <w:tcW w:w="964" w:type="dxa"/>
            <w:vAlign w:val="center"/>
          </w:tcPr>
          <w:p w14:paraId="00981319" w14:textId="6EC2586F"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65214447" w14:textId="740A2F8E" w:rsidR="00A03F70" w:rsidRPr="00C64A28" w:rsidRDefault="00A03F70" w:rsidP="00C64A28">
            <w:pPr>
              <w:spacing w:before="20" w:after="20"/>
              <w:jc w:val="center"/>
              <w:rPr>
                <w:rFonts w:cstheme="minorHAnsi"/>
                <w:sz w:val="16"/>
                <w:szCs w:val="16"/>
              </w:rPr>
            </w:pPr>
            <w:r w:rsidRPr="00C64A28">
              <w:rPr>
                <w:sz w:val="16"/>
                <w:szCs w:val="16"/>
              </w:rPr>
              <w:t>Yes</w:t>
            </w:r>
          </w:p>
        </w:tc>
        <w:tc>
          <w:tcPr>
            <w:tcW w:w="1701" w:type="dxa"/>
            <w:vAlign w:val="center"/>
          </w:tcPr>
          <w:p w14:paraId="4845395A" w14:textId="77777777" w:rsidR="00A03F70" w:rsidRPr="00C5212F" w:rsidRDefault="00A03F70" w:rsidP="00C64A28">
            <w:pPr>
              <w:spacing w:before="20" w:after="20"/>
              <w:rPr>
                <w:rFonts w:cstheme="minorHAnsi"/>
                <w:sz w:val="16"/>
                <w:szCs w:val="16"/>
              </w:rPr>
            </w:pPr>
            <w:r w:rsidRPr="00C5212F">
              <w:rPr>
                <w:sz w:val="16"/>
                <w:szCs w:val="16"/>
              </w:rPr>
              <w:t>Healthcare seeking</w:t>
            </w:r>
          </w:p>
        </w:tc>
        <w:tc>
          <w:tcPr>
            <w:tcW w:w="1701" w:type="dxa"/>
            <w:vAlign w:val="center"/>
          </w:tcPr>
          <w:p w14:paraId="22B603AB" w14:textId="77777777" w:rsidR="00A03F70" w:rsidRPr="00C5212F" w:rsidRDefault="00A03F70" w:rsidP="00C64A28">
            <w:pPr>
              <w:spacing w:before="20" w:after="20"/>
              <w:rPr>
                <w:rFonts w:cstheme="minorHAnsi"/>
                <w:sz w:val="16"/>
                <w:szCs w:val="16"/>
              </w:rPr>
            </w:pPr>
            <w:r w:rsidRPr="00C5212F">
              <w:rPr>
                <w:sz w:val="16"/>
                <w:szCs w:val="16"/>
              </w:rPr>
              <w:t>Occupation</w:t>
            </w:r>
          </w:p>
        </w:tc>
        <w:tc>
          <w:tcPr>
            <w:tcW w:w="709" w:type="dxa"/>
            <w:vAlign w:val="center"/>
          </w:tcPr>
          <w:p w14:paraId="3BB78605" w14:textId="730404DF"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fldData xml:space="preserve">PEVuZE5vdGU+PENpdGU+PEF1dGhvcj5LZW5uZWR5PC9BdXRob3I+PFllYXI+MjAxNjwvWWVhcj48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PEVuZE5vdGU+PENpdGU+PEF1dGhvcj5LZW5uZWR5PC9BdXRob3I+PFllYXI+MjAxNjwvWWVhcj48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C5212F">
              <w:rPr>
                <w:rFonts w:cstheme="minorHAnsi"/>
                <w:sz w:val="16"/>
                <w:szCs w:val="16"/>
              </w:rPr>
            </w:r>
            <w:r w:rsidRPr="00C5212F">
              <w:rPr>
                <w:rFonts w:cstheme="minorHAnsi"/>
                <w:sz w:val="16"/>
                <w:szCs w:val="16"/>
              </w:rPr>
              <w:fldChar w:fldCharType="separate"/>
            </w:r>
            <w:r>
              <w:rPr>
                <w:rFonts w:cstheme="minorHAnsi"/>
                <w:noProof/>
                <w:sz w:val="16"/>
                <w:szCs w:val="16"/>
              </w:rPr>
              <w:t>(23)</w:t>
            </w:r>
            <w:r w:rsidRPr="00C5212F">
              <w:rPr>
                <w:rFonts w:cstheme="minorHAnsi"/>
                <w:sz w:val="16"/>
                <w:szCs w:val="16"/>
              </w:rPr>
              <w:fldChar w:fldCharType="end"/>
            </w:r>
          </w:p>
        </w:tc>
      </w:tr>
      <w:tr w:rsidR="00BD214C" w:rsidRPr="00C5212F" w14:paraId="58BC3B4D" w14:textId="77777777" w:rsidTr="00A03F70">
        <w:trPr>
          <w:jc w:val="center"/>
        </w:trPr>
        <w:tc>
          <w:tcPr>
            <w:tcW w:w="1134" w:type="dxa"/>
            <w:vAlign w:val="center"/>
          </w:tcPr>
          <w:p w14:paraId="505C97FC" w14:textId="77777777" w:rsidR="00A03F70" w:rsidRPr="00C5212F" w:rsidRDefault="00A03F70" w:rsidP="00C64A28">
            <w:pPr>
              <w:spacing w:before="20" w:after="20"/>
              <w:rPr>
                <w:rFonts w:cstheme="minorHAnsi"/>
                <w:sz w:val="16"/>
                <w:szCs w:val="16"/>
              </w:rPr>
            </w:pPr>
            <w:proofErr w:type="spellStart"/>
            <w:r w:rsidRPr="00C5212F">
              <w:rPr>
                <w:rFonts w:cstheme="minorHAnsi"/>
                <w:sz w:val="16"/>
                <w:szCs w:val="16"/>
              </w:rPr>
              <w:t>Khanom</w:t>
            </w:r>
            <w:proofErr w:type="spellEnd"/>
            <w:r w:rsidRPr="00C5212F">
              <w:rPr>
                <w:rFonts w:cstheme="minorHAnsi"/>
                <w:sz w:val="16"/>
                <w:szCs w:val="16"/>
              </w:rPr>
              <w:t xml:space="preserve"> et al.</w:t>
            </w:r>
          </w:p>
        </w:tc>
        <w:tc>
          <w:tcPr>
            <w:tcW w:w="709" w:type="dxa"/>
            <w:vAlign w:val="center"/>
          </w:tcPr>
          <w:p w14:paraId="0B3F82CE"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2021</w:t>
            </w:r>
          </w:p>
        </w:tc>
        <w:tc>
          <w:tcPr>
            <w:tcW w:w="1134" w:type="dxa"/>
            <w:vAlign w:val="center"/>
          </w:tcPr>
          <w:p w14:paraId="112DE540" w14:textId="27167AB9" w:rsidR="00A03F70" w:rsidRPr="00C5212F" w:rsidRDefault="00A03F70" w:rsidP="00A03F70">
            <w:pPr>
              <w:spacing w:before="20" w:after="20"/>
              <w:rPr>
                <w:sz w:val="16"/>
                <w:szCs w:val="16"/>
              </w:rPr>
            </w:pPr>
            <w:r>
              <w:rPr>
                <w:sz w:val="16"/>
                <w:szCs w:val="16"/>
              </w:rPr>
              <w:t>Wales</w:t>
            </w:r>
          </w:p>
        </w:tc>
        <w:tc>
          <w:tcPr>
            <w:tcW w:w="3685" w:type="dxa"/>
          </w:tcPr>
          <w:p w14:paraId="1E89CDAA" w14:textId="03F60BC3" w:rsidR="00A03F70" w:rsidRPr="00C5212F" w:rsidRDefault="00A03F70" w:rsidP="00C64A28">
            <w:pPr>
              <w:spacing w:before="20" w:after="20"/>
              <w:rPr>
                <w:rFonts w:cstheme="minorHAnsi"/>
                <w:sz w:val="16"/>
                <w:szCs w:val="16"/>
              </w:rPr>
            </w:pPr>
            <w:r w:rsidRPr="00C5212F">
              <w:rPr>
                <w:sz w:val="16"/>
                <w:szCs w:val="16"/>
              </w:rPr>
              <w:t>to identify barriers and facilitators to access to healthcare for asylum seekers and refugees in Wales</w:t>
            </w:r>
          </w:p>
        </w:tc>
        <w:tc>
          <w:tcPr>
            <w:tcW w:w="1134" w:type="dxa"/>
            <w:vAlign w:val="center"/>
          </w:tcPr>
          <w:p w14:paraId="27A3A869"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Other</w:t>
            </w:r>
          </w:p>
        </w:tc>
        <w:tc>
          <w:tcPr>
            <w:tcW w:w="1843" w:type="dxa"/>
            <w:vAlign w:val="center"/>
          </w:tcPr>
          <w:p w14:paraId="4C8079B8"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Qualitative - Focus group</w:t>
            </w:r>
          </w:p>
        </w:tc>
        <w:tc>
          <w:tcPr>
            <w:tcW w:w="964" w:type="dxa"/>
            <w:vAlign w:val="center"/>
          </w:tcPr>
          <w:p w14:paraId="77CA5CCF" w14:textId="3B34933C" w:rsidR="00A03F70" w:rsidRPr="00C64A28" w:rsidRDefault="00A03F70" w:rsidP="00C64A28">
            <w:pPr>
              <w:spacing w:before="20" w:after="20"/>
              <w:jc w:val="center"/>
              <w:rPr>
                <w:rFonts w:cstheme="minorHAnsi"/>
                <w:sz w:val="16"/>
                <w:szCs w:val="16"/>
              </w:rPr>
            </w:pPr>
            <w:r w:rsidRPr="00C64A28">
              <w:rPr>
                <w:sz w:val="16"/>
                <w:szCs w:val="16"/>
              </w:rPr>
              <w:t>Yes</w:t>
            </w:r>
          </w:p>
        </w:tc>
        <w:tc>
          <w:tcPr>
            <w:tcW w:w="964" w:type="dxa"/>
            <w:vAlign w:val="center"/>
          </w:tcPr>
          <w:p w14:paraId="295770A7" w14:textId="2B50D36E" w:rsidR="00A03F70" w:rsidRPr="00C64A28" w:rsidRDefault="00A03F70" w:rsidP="00C64A28">
            <w:pPr>
              <w:spacing w:before="20" w:after="20"/>
              <w:jc w:val="center"/>
              <w:rPr>
                <w:rFonts w:cstheme="minorHAnsi"/>
                <w:sz w:val="16"/>
                <w:szCs w:val="16"/>
              </w:rPr>
            </w:pPr>
            <w:r w:rsidRPr="00C64A28">
              <w:rPr>
                <w:sz w:val="16"/>
                <w:szCs w:val="16"/>
              </w:rPr>
              <w:t>No</w:t>
            </w:r>
          </w:p>
        </w:tc>
        <w:tc>
          <w:tcPr>
            <w:tcW w:w="1701" w:type="dxa"/>
            <w:vAlign w:val="center"/>
          </w:tcPr>
          <w:p w14:paraId="1A898F76" w14:textId="77777777" w:rsidR="00A03F70" w:rsidRPr="00C5212F" w:rsidRDefault="00A03F70" w:rsidP="00C64A28">
            <w:pPr>
              <w:spacing w:before="20" w:after="20"/>
              <w:rPr>
                <w:rFonts w:cstheme="minorHAnsi"/>
                <w:sz w:val="16"/>
                <w:szCs w:val="16"/>
              </w:rPr>
            </w:pPr>
            <w:r w:rsidRPr="00C5212F">
              <w:rPr>
                <w:sz w:val="16"/>
                <w:szCs w:val="16"/>
              </w:rPr>
              <w:t>Healthcare seeking</w:t>
            </w:r>
          </w:p>
        </w:tc>
        <w:tc>
          <w:tcPr>
            <w:tcW w:w="1701" w:type="dxa"/>
            <w:vAlign w:val="center"/>
          </w:tcPr>
          <w:p w14:paraId="2A515EB6" w14:textId="77777777" w:rsidR="00A03F70" w:rsidRPr="00C5212F" w:rsidRDefault="00A03F70" w:rsidP="00C64A28">
            <w:pPr>
              <w:spacing w:before="20" w:after="20"/>
              <w:rPr>
                <w:rFonts w:cstheme="minorHAnsi"/>
                <w:sz w:val="16"/>
                <w:szCs w:val="16"/>
              </w:rPr>
            </w:pPr>
            <w:r w:rsidRPr="00C5212F">
              <w:rPr>
                <w:sz w:val="16"/>
                <w:szCs w:val="16"/>
              </w:rPr>
              <w:t>Refugees and asylum seekers</w:t>
            </w:r>
          </w:p>
        </w:tc>
        <w:tc>
          <w:tcPr>
            <w:tcW w:w="709" w:type="dxa"/>
            <w:vAlign w:val="center"/>
          </w:tcPr>
          <w:p w14:paraId="0EAB327A" w14:textId="285689FA"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fldData xml:space="preserve">PEVuZE5vdGU+PENpdGU+PEF1dGhvcj5LaGFub208L0F1dGhvcj48WWVhcj4yMDIxPC9ZZWFyPjxS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=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PEVuZE5vdGU+PENpdGU+PEF1dGhvcj5LaGFub208L0F1dGhvcj48WWVhcj4yMDIxPC9ZZWFyPjxS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=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C5212F">
              <w:rPr>
                <w:rFonts w:cstheme="minorHAnsi"/>
                <w:sz w:val="16"/>
                <w:szCs w:val="16"/>
              </w:rPr>
            </w:r>
            <w:r w:rsidRPr="00C5212F">
              <w:rPr>
                <w:rFonts w:cstheme="minorHAnsi"/>
                <w:sz w:val="16"/>
                <w:szCs w:val="16"/>
              </w:rPr>
              <w:fldChar w:fldCharType="separate"/>
            </w:r>
            <w:r>
              <w:rPr>
                <w:rFonts w:cstheme="minorHAnsi"/>
                <w:noProof/>
                <w:sz w:val="16"/>
                <w:szCs w:val="16"/>
              </w:rPr>
              <w:t>(24)</w:t>
            </w:r>
            <w:r w:rsidRPr="00C5212F">
              <w:rPr>
                <w:rFonts w:cstheme="minorHAnsi"/>
                <w:sz w:val="16"/>
                <w:szCs w:val="16"/>
              </w:rPr>
              <w:fldChar w:fldCharType="end"/>
            </w:r>
          </w:p>
        </w:tc>
      </w:tr>
      <w:tr w:rsidR="00BD214C" w:rsidRPr="00C5212F" w14:paraId="71EB5B1B" w14:textId="77777777" w:rsidTr="00A03F70">
        <w:trPr>
          <w:jc w:val="center"/>
        </w:trPr>
        <w:tc>
          <w:tcPr>
            <w:tcW w:w="1134" w:type="dxa"/>
            <w:vAlign w:val="center"/>
          </w:tcPr>
          <w:p w14:paraId="483BCFAA" w14:textId="77777777" w:rsidR="00A03F70" w:rsidRPr="00C5212F" w:rsidRDefault="00A03F70" w:rsidP="00C64A28">
            <w:pPr>
              <w:spacing w:before="20" w:after="20"/>
              <w:rPr>
                <w:rFonts w:cstheme="minorHAnsi"/>
                <w:sz w:val="16"/>
                <w:szCs w:val="16"/>
              </w:rPr>
            </w:pPr>
            <w:r w:rsidRPr="00C5212F">
              <w:rPr>
                <w:rFonts w:cstheme="minorHAnsi"/>
                <w:sz w:val="16"/>
                <w:szCs w:val="16"/>
              </w:rPr>
              <w:t>McGrath et al.</w:t>
            </w:r>
          </w:p>
        </w:tc>
        <w:tc>
          <w:tcPr>
            <w:tcW w:w="709" w:type="dxa"/>
            <w:vAlign w:val="center"/>
          </w:tcPr>
          <w:p w14:paraId="399A8CAB"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2020</w:t>
            </w:r>
          </w:p>
        </w:tc>
        <w:tc>
          <w:tcPr>
            <w:tcW w:w="1134" w:type="dxa"/>
            <w:vAlign w:val="center"/>
          </w:tcPr>
          <w:p w14:paraId="7BC49B53" w14:textId="23209965" w:rsidR="00A03F70" w:rsidRPr="00C5212F" w:rsidRDefault="00A03F70" w:rsidP="00A03F70">
            <w:pPr>
              <w:spacing w:before="20" w:after="20"/>
              <w:rPr>
                <w:sz w:val="16"/>
                <w:szCs w:val="16"/>
              </w:rPr>
            </w:pPr>
            <w:r>
              <w:rPr>
                <w:sz w:val="16"/>
                <w:szCs w:val="16"/>
              </w:rPr>
              <w:t>South England</w:t>
            </w:r>
          </w:p>
        </w:tc>
        <w:tc>
          <w:tcPr>
            <w:tcW w:w="3685" w:type="dxa"/>
          </w:tcPr>
          <w:p w14:paraId="791342C6" w14:textId="28C07E93" w:rsidR="00A03F70" w:rsidRPr="00C5212F" w:rsidRDefault="00A03F70" w:rsidP="00C64A28">
            <w:pPr>
              <w:spacing w:before="20" w:after="20"/>
              <w:rPr>
                <w:rFonts w:cstheme="minorHAnsi"/>
                <w:sz w:val="16"/>
                <w:szCs w:val="16"/>
              </w:rPr>
            </w:pPr>
            <w:r w:rsidRPr="00C5212F">
              <w:rPr>
                <w:sz w:val="16"/>
                <w:szCs w:val="16"/>
              </w:rPr>
              <w:t>to investigate barriers to accessing psychological treatment for male young offenders detained in UK prison</w:t>
            </w:r>
          </w:p>
        </w:tc>
        <w:tc>
          <w:tcPr>
            <w:tcW w:w="1134" w:type="dxa"/>
            <w:vAlign w:val="center"/>
          </w:tcPr>
          <w:p w14:paraId="72F5B125"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Other</w:t>
            </w:r>
          </w:p>
        </w:tc>
        <w:tc>
          <w:tcPr>
            <w:tcW w:w="1843" w:type="dxa"/>
            <w:vAlign w:val="center"/>
          </w:tcPr>
          <w:p w14:paraId="5699C529"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Quantitative - Multiple</w:t>
            </w:r>
          </w:p>
        </w:tc>
        <w:tc>
          <w:tcPr>
            <w:tcW w:w="964" w:type="dxa"/>
            <w:vAlign w:val="center"/>
          </w:tcPr>
          <w:p w14:paraId="642DA550" w14:textId="67BCF807" w:rsidR="00A03F70" w:rsidRPr="00C64A28" w:rsidRDefault="00A03F70" w:rsidP="00C64A28">
            <w:pPr>
              <w:spacing w:before="20" w:after="20"/>
              <w:jc w:val="center"/>
              <w:rPr>
                <w:rFonts w:cstheme="minorHAnsi"/>
                <w:sz w:val="16"/>
                <w:szCs w:val="16"/>
              </w:rPr>
            </w:pPr>
            <w:r w:rsidRPr="00C64A28">
              <w:rPr>
                <w:sz w:val="16"/>
                <w:szCs w:val="16"/>
              </w:rPr>
              <w:t>Yes</w:t>
            </w:r>
          </w:p>
        </w:tc>
        <w:tc>
          <w:tcPr>
            <w:tcW w:w="964" w:type="dxa"/>
            <w:vAlign w:val="center"/>
          </w:tcPr>
          <w:p w14:paraId="462BCBB9" w14:textId="7E863E7A" w:rsidR="00A03F70" w:rsidRPr="00C64A28" w:rsidRDefault="00A03F70" w:rsidP="00C64A28">
            <w:pPr>
              <w:spacing w:before="20" w:after="20"/>
              <w:jc w:val="center"/>
              <w:rPr>
                <w:rFonts w:cstheme="minorHAnsi"/>
                <w:sz w:val="16"/>
                <w:szCs w:val="16"/>
              </w:rPr>
            </w:pPr>
            <w:r w:rsidRPr="00C64A28">
              <w:rPr>
                <w:sz w:val="16"/>
                <w:szCs w:val="16"/>
              </w:rPr>
              <w:t>Yes</w:t>
            </w:r>
          </w:p>
        </w:tc>
        <w:tc>
          <w:tcPr>
            <w:tcW w:w="1701" w:type="dxa"/>
            <w:vAlign w:val="center"/>
          </w:tcPr>
          <w:p w14:paraId="193353FF" w14:textId="77777777" w:rsidR="00A03F70" w:rsidRPr="00C5212F" w:rsidRDefault="00A03F70" w:rsidP="00C64A28">
            <w:pPr>
              <w:spacing w:before="20" w:after="20"/>
              <w:rPr>
                <w:rFonts w:cstheme="minorHAnsi"/>
                <w:sz w:val="16"/>
                <w:szCs w:val="16"/>
              </w:rPr>
            </w:pPr>
            <w:r w:rsidRPr="00C5212F">
              <w:rPr>
                <w:sz w:val="16"/>
                <w:szCs w:val="16"/>
              </w:rPr>
              <w:t>Healthcare seeking</w:t>
            </w:r>
          </w:p>
        </w:tc>
        <w:tc>
          <w:tcPr>
            <w:tcW w:w="1701" w:type="dxa"/>
            <w:vAlign w:val="center"/>
          </w:tcPr>
          <w:p w14:paraId="612A24AB" w14:textId="77777777" w:rsidR="00A03F70" w:rsidRPr="00C5212F" w:rsidRDefault="00A03F70" w:rsidP="00C64A28">
            <w:pPr>
              <w:spacing w:before="20" w:after="20"/>
              <w:rPr>
                <w:rFonts w:cstheme="minorHAnsi"/>
                <w:sz w:val="16"/>
                <w:szCs w:val="16"/>
              </w:rPr>
            </w:pPr>
            <w:r w:rsidRPr="00C5212F">
              <w:rPr>
                <w:sz w:val="16"/>
                <w:szCs w:val="16"/>
              </w:rPr>
              <w:t>Contact with criminal justice system</w:t>
            </w:r>
          </w:p>
        </w:tc>
        <w:tc>
          <w:tcPr>
            <w:tcW w:w="709" w:type="dxa"/>
            <w:vAlign w:val="center"/>
          </w:tcPr>
          <w:p w14:paraId="28CD9574" w14:textId="18CCDF7A"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r>
            <w:r>
              <w:rPr>
                <w:rFonts w:cstheme="minorHAnsi"/>
                <w:sz w:val="16"/>
                <w:szCs w:val="16"/>
              </w:rPr>
              <w:instrText xml:space="preserve"> ADDIN EN.CITE &lt;EndNote&gt;&lt;Cite&gt;&lt;Author&gt;McGrath&lt;/Author&gt;&lt;Year&gt;2020&lt;/Year&gt;&lt;RecNum&gt;2067&lt;/RecNum&gt;&lt;DisplayText&gt;(25)&lt;/DisplayText&gt;&lt;record&gt;&lt;rec-number&gt;2067&lt;/rec-number&gt;&lt;foreign-keys&gt;&lt;key app="EN" db-id="pr0ffswz7vt5w8e5tsupr2adwd5edzpzr0s2" timestamp="1677249186"&gt;2067&lt;/key&gt;&lt;/foreign-keys&gt;&lt;ref-type name="Journal Article"&gt;17&lt;/ref-type&gt;&lt;contributors&gt;&lt;authors&gt;&lt;author&gt;McGrath, K.&lt;/author&gt;&lt;author&gt;Shaw, J.&lt;/author&gt;&lt;author&gt;Farquharson, L.&lt;/author&gt;&lt;/authors&gt;&lt;/contributors&gt;&lt;auth-address&gt;Royal Holloway Univ London, Dept Psychol, Surrey, England&amp;#xD;London Pathways Partnership LPP, London, England&amp;#xD;Univ East London, Sch Psychol, London, England&lt;/auth-address&gt;&lt;titles&gt;&lt;title&gt;Barriers to accessing psychological treatment for medium to high risk male young offenders&lt;/title&gt;&lt;secondary-title&gt;Journal of Forensic Psychiatry &amp;amp; Psychology&lt;/secondary-title&gt;&lt;alt-title&gt;J Forensic Psychi Ps&lt;/alt-title&gt;&lt;/titles&gt;&lt;periodical&gt;&lt;full-title&gt;Journal of Forensic Psychiatry &amp;amp; Psychology&lt;/full-title&gt;&lt;/periodical&gt;&lt;pages&gt;596-612&lt;/pages&gt;&lt;volume&gt;31&lt;/volume&gt;&lt;number&gt;4&lt;/number&gt;&lt;keywords&gt;&lt;keyword&gt;barriers&lt;/keyword&gt;&lt;keyword&gt;psychological treatment&lt;/keyword&gt;&lt;keyword&gt;young offenders&lt;/keyword&gt;&lt;keyword&gt;ethnicity&lt;/keyword&gt;&lt;keyword&gt;stigma&lt;/keyword&gt;&lt;keyword&gt;mental-health-services&lt;/keyword&gt;&lt;keyword&gt;needs&lt;/keyword&gt;&lt;/keywords&gt;&lt;dates&gt;&lt;year&gt;2020&lt;/year&gt;&lt;pub-dates&gt;&lt;date&gt;Jul 3&lt;/date&gt;&lt;/pub-dates&gt;&lt;/dates&gt;&lt;isbn&gt;1478-9949&lt;/isbn&gt;&lt;accession-num&gt;WOS:000550106500009&lt;/accession-num&gt;&lt;urls&gt;&lt;/urls&gt;&lt;custom1&gt;RAYYAN-INCLUSION: {&amp;quot;Hayley&amp;quot;=&amp;gt;&amp;quot;Included&amp;quot;}&lt;/custom1&gt;&lt;electronic-resource-num&gt;https://doi.org/10.1080/14789949.2020.1782969&lt;/electronic-resource-num&gt;&lt;language&gt;English&lt;/language&gt;&lt;access-date&gt;2022/05/25&lt;/access-date&gt;&lt;/record&gt;&lt;/Cite&gt;&lt;/EndNote&gt;</w:instrText>
            </w:r>
            <w:r w:rsidRPr="00C5212F">
              <w:rPr>
                <w:rFonts w:cstheme="minorHAnsi"/>
                <w:sz w:val="16"/>
                <w:szCs w:val="16"/>
              </w:rPr>
              <w:fldChar w:fldCharType="separate"/>
            </w:r>
            <w:r>
              <w:rPr>
                <w:rFonts w:cstheme="minorHAnsi"/>
                <w:noProof/>
                <w:sz w:val="16"/>
                <w:szCs w:val="16"/>
              </w:rPr>
              <w:t>(25)</w:t>
            </w:r>
            <w:r w:rsidRPr="00C5212F">
              <w:rPr>
                <w:rFonts w:cstheme="minorHAnsi"/>
                <w:sz w:val="16"/>
                <w:szCs w:val="16"/>
              </w:rPr>
              <w:fldChar w:fldCharType="end"/>
            </w:r>
          </w:p>
        </w:tc>
      </w:tr>
      <w:tr w:rsidR="00BD214C" w:rsidRPr="00C5212F" w14:paraId="7580387C" w14:textId="77777777" w:rsidTr="00A03F70">
        <w:trPr>
          <w:jc w:val="center"/>
        </w:trPr>
        <w:tc>
          <w:tcPr>
            <w:tcW w:w="1134" w:type="dxa"/>
            <w:vAlign w:val="center"/>
          </w:tcPr>
          <w:p w14:paraId="6D12FE16" w14:textId="77777777" w:rsidR="00A03F70" w:rsidRPr="00C5212F" w:rsidRDefault="00A03F70" w:rsidP="00C64A28">
            <w:pPr>
              <w:spacing w:before="20" w:after="20"/>
              <w:rPr>
                <w:rFonts w:cstheme="minorHAnsi"/>
                <w:sz w:val="16"/>
                <w:szCs w:val="16"/>
              </w:rPr>
            </w:pPr>
            <w:proofErr w:type="spellStart"/>
            <w:r w:rsidRPr="00C5212F">
              <w:rPr>
                <w:rFonts w:cstheme="minorHAnsi"/>
                <w:sz w:val="16"/>
                <w:szCs w:val="16"/>
              </w:rPr>
              <w:t>Mellotte</w:t>
            </w:r>
            <w:proofErr w:type="spellEnd"/>
            <w:r w:rsidRPr="00C5212F">
              <w:rPr>
                <w:rFonts w:cstheme="minorHAnsi"/>
                <w:sz w:val="16"/>
                <w:szCs w:val="16"/>
              </w:rPr>
              <w:t xml:space="preserve"> et al.</w:t>
            </w:r>
          </w:p>
        </w:tc>
        <w:tc>
          <w:tcPr>
            <w:tcW w:w="709" w:type="dxa"/>
            <w:vAlign w:val="center"/>
          </w:tcPr>
          <w:p w14:paraId="0CAA85C3"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2017</w:t>
            </w:r>
          </w:p>
        </w:tc>
        <w:tc>
          <w:tcPr>
            <w:tcW w:w="1134" w:type="dxa"/>
            <w:vAlign w:val="center"/>
          </w:tcPr>
          <w:p w14:paraId="323ADE04" w14:textId="6E584F6E" w:rsidR="00A03F70" w:rsidRPr="00C5212F" w:rsidRDefault="00A03F70" w:rsidP="00A03F70">
            <w:pPr>
              <w:spacing w:before="20" w:after="20"/>
              <w:rPr>
                <w:sz w:val="16"/>
                <w:szCs w:val="16"/>
              </w:rPr>
            </w:pPr>
            <w:r>
              <w:rPr>
                <w:sz w:val="16"/>
                <w:szCs w:val="16"/>
              </w:rPr>
              <w:t>England</w:t>
            </w:r>
          </w:p>
        </w:tc>
        <w:tc>
          <w:tcPr>
            <w:tcW w:w="3685" w:type="dxa"/>
          </w:tcPr>
          <w:p w14:paraId="04DA2F62" w14:textId="4087BBC2" w:rsidR="00A03F70" w:rsidRPr="00C5212F" w:rsidRDefault="00A03F70" w:rsidP="00C64A28">
            <w:pPr>
              <w:spacing w:before="20" w:after="20"/>
              <w:rPr>
                <w:rFonts w:cstheme="minorHAnsi"/>
                <w:sz w:val="16"/>
                <w:szCs w:val="16"/>
              </w:rPr>
            </w:pPr>
            <w:r w:rsidRPr="00C5212F">
              <w:rPr>
                <w:sz w:val="16"/>
                <w:szCs w:val="16"/>
              </w:rPr>
              <w:t>to understand the barriers and enablers to seeking professional help for veterans</w:t>
            </w:r>
          </w:p>
        </w:tc>
        <w:tc>
          <w:tcPr>
            <w:tcW w:w="1134" w:type="dxa"/>
            <w:vAlign w:val="center"/>
          </w:tcPr>
          <w:p w14:paraId="41587627"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Tertiary care</w:t>
            </w:r>
          </w:p>
        </w:tc>
        <w:tc>
          <w:tcPr>
            <w:tcW w:w="1843" w:type="dxa"/>
            <w:vAlign w:val="center"/>
          </w:tcPr>
          <w:p w14:paraId="79B98ECE"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Mixed - Interview</w:t>
            </w:r>
          </w:p>
        </w:tc>
        <w:tc>
          <w:tcPr>
            <w:tcW w:w="964" w:type="dxa"/>
            <w:vAlign w:val="center"/>
          </w:tcPr>
          <w:p w14:paraId="5EA87077" w14:textId="4D891160"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7EEF7A57" w14:textId="436D7D21" w:rsidR="00A03F70" w:rsidRPr="00C64A28" w:rsidRDefault="00A03F70" w:rsidP="00C64A28">
            <w:pPr>
              <w:spacing w:before="20" w:after="20"/>
              <w:jc w:val="center"/>
              <w:rPr>
                <w:rFonts w:cstheme="minorHAnsi"/>
                <w:sz w:val="16"/>
                <w:szCs w:val="16"/>
              </w:rPr>
            </w:pPr>
            <w:r w:rsidRPr="00C64A28">
              <w:rPr>
                <w:sz w:val="16"/>
                <w:szCs w:val="16"/>
              </w:rPr>
              <w:t>No</w:t>
            </w:r>
          </w:p>
        </w:tc>
        <w:tc>
          <w:tcPr>
            <w:tcW w:w="1701" w:type="dxa"/>
            <w:vAlign w:val="center"/>
          </w:tcPr>
          <w:p w14:paraId="44355823" w14:textId="77777777" w:rsidR="00A03F70" w:rsidRPr="00C5212F" w:rsidRDefault="00A03F70" w:rsidP="00C64A28">
            <w:pPr>
              <w:spacing w:before="20" w:after="20"/>
              <w:rPr>
                <w:rFonts w:cstheme="minorHAnsi"/>
                <w:sz w:val="16"/>
                <w:szCs w:val="16"/>
              </w:rPr>
            </w:pPr>
            <w:r w:rsidRPr="00C5212F">
              <w:rPr>
                <w:sz w:val="16"/>
                <w:szCs w:val="16"/>
              </w:rPr>
              <w:t>Healthcare seeking</w:t>
            </w:r>
          </w:p>
        </w:tc>
        <w:tc>
          <w:tcPr>
            <w:tcW w:w="1701" w:type="dxa"/>
            <w:vAlign w:val="center"/>
          </w:tcPr>
          <w:p w14:paraId="4D830C5B" w14:textId="77777777" w:rsidR="00A03F70" w:rsidRPr="00C5212F" w:rsidRDefault="00A03F70" w:rsidP="00C64A28">
            <w:pPr>
              <w:spacing w:before="20" w:after="20"/>
              <w:rPr>
                <w:rFonts w:cstheme="minorHAnsi"/>
                <w:sz w:val="16"/>
                <w:szCs w:val="16"/>
              </w:rPr>
            </w:pPr>
            <w:r w:rsidRPr="00C5212F">
              <w:rPr>
                <w:sz w:val="16"/>
                <w:szCs w:val="16"/>
              </w:rPr>
              <w:t>Occupation</w:t>
            </w:r>
          </w:p>
        </w:tc>
        <w:tc>
          <w:tcPr>
            <w:tcW w:w="709" w:type="dxa"/>
            <w:vAlign w:val="center"/>
          </w:tcPr>
          <w:p w14:paraId="377DF080" w14:textId="106978C8"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fldData xml:space="preserve">PEVuZE5vdGU+PENpdGU+PEF1dGhvcj5NZWxsb3R0ZTwvQXV0aG9yPjxZZWFyPjIwMTc8L1llYXI+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PEVuZE5vdGU+PENpdGU+PEF1dGhvcj5NZWxsb3R0ZTwvQXV0aG9yPjxZZWFyPjIwMTc8L1llYXI+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C5212F">
              <w:rPr>
                <w:rFonts w:cstheme="minorHAnsi"/>
                <w:sz w:val="16"/>
                <w:szCs w:val="16"/>
              </w:rPr>
            </w:r>
            <w:r w:rsidRPr="00C5212F">
              <w:rPr>
                <w:rFonts w:cstheme="minorHAnsi"/>
                <w:sz w:val="16"/>
                <w:szCs w:val="16"/>
              </w:rPr>
              <w:fldChar w:fldCharType="separate"/>
            </w:r>
            <w:r>
              <w:rPr>
                <w:rFonts w:cstheme="minorHAnsi"/>
                <w:noProof/>
                <w:sz w:val="16"/>
                <w:szCs w:val="16"/>
              </w:rPr>
              <w:t>(26)</w:t>
            </w:r>
            <w:r w:rsidRPr="00C5212F">
              <w:rPr>
                <w:rFonts w:cstheme="minorHAnsi"/>
                <w:sz w:val="16"/>
                <w:szCs w:val="16"/>
              </w:rPr>
              <w:fldChar w:fldCharType="end"/>
            </w:r>
          </w:p>
        </w:tc>
      </w:tr>
      <w:tr w:rsidR="00BD214C" w:rsidRPr="00C5212F" w14:paraId="0BE51F91" w14:textId="77777777" w:rsidTr="00A03F70">
        <w:trPr>
          <w:jc w:val="center"/>
        </w:trPr>
        <w:tc>
          <w:tcPr>
            <w:tcW w:w="1134" w:type="dxa"/>
            <w:vAlign w:val="center"/>
          </w:tcPr>
          <w:p w14:paraId="5303F305" w14:textId="77777777" w:rsidR="00A03F70" w:rsidRPr="00C5212F" w:rsidRDefault="00A03F70" w:rsidP="00C64A28">
            <w:pPr>
              <w:spacing w:before="20" w:after="20"/>
              <w:rPr>
                <w:rFonts w:cstheme="minorHAnsi"/>
                <w:sz w:val="16"/>
                <w:szCs w:val="16"/>
              </w:rPr>
            </w:pPr>
            <w:r w:rsidRPr="00C5212F">
              <w:rPr>
                <w:rFonts w:cstheme="minorHAnsi"/>
                <w:sz w:val="16"/>
                <w:szCs w:val="16"/>
              </w:rPr>
              <w:t>Memon et al.</w:t>
            </w:r>
          </w:p>
        </w:tc>
        <w:tc>
          <w:tcPr>
            <w:tcW w:w="709" w:type="dxa"/>
            <w:vAlign w:val="center"/>
          </w:tcPr>
          <w:p w14:paraId="598ED7F6"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2016</w:t>
            </w:r>
          </w:p>
        </w:tc>
        <w:tc>
          <w:tcPr>
            <w:tcW w:w="1134" w:type="dxa"/>
            <w:vAlign w:val="center"/>
          </w:tcPr>
          <w:p w14:paraId="724B7088" w14:textId="2250937D" w:rsidR="00A03F70" w:rsidRPr="00C5212F" w:rsidRDefault="00A03F70" w:rsidP="00A03F70">
            <w:pPr>
              <w:spacing w:before="20" w:after="20"/>
              <w:rPr>
                <w:sz w:val="16"/>
                <w:szCs w:val="16"/>
              </w:rPr>
            </w:pPr>
            <w:r>
              <w:rPr>
                <w:sz w:val="16"/>
                <w:szCs w:val="16"/>
              </w:rPr>
              <w:t>South East England</w:t>
            </w:r>
          </w:p>
        </w:tc>
        <w:tc>
          <w:tcPr>
            <w:tcW w:w="3685" w:type="dxa"/>
          </w:tcPr>
          <w:p w14:paraId="57FFEDB4" w14:textId="1763FF72" w:rsidR="00A03F70" w:rsidRPr="00C5212F" w:rsidRDefault="00A03F70" w:rsidP="00C64A28">
            <w:pPr>
              <w:spacing w:before="20" w:after="20"/>
              <w:rPr>
                <w:rFonts w:cstheme="minorHAnsi"/>
                <w:sz w:val="16"/>
                <w:szCs w:val="16"/>
              </w:rPr>
            </w:pPr>
            <w:r w:rsidRPr="00C5212F">
              <w:rPr>
                <w:sz w:val="16"/>
                <w:szCs w:val="16"/>
              </w:rPr>
              <w:t>to determine perceived barriers to accessing MH services among people from BME backgrounds</w:t>
            </w:r>
          </w:p>
        </w:tc>
        <w:tc>
          <w:tcPr>
            <w:tcW w:w="1134" w:type="dxa"/>
            <w:vAlign w:val="center"/>
          </w:tcPr>
          <w:p w14:paraId="104EFD77"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Other</w:t>
            </w:r>
          </w:p>
        </w:tc>
        <w:tc>
          <w:tcPr>
            <w:tcW w:w="1843" w:type="dxa"/>
            <w:vAlign w:val="center"/>
          </w:tcPr>
          <w:p w14:paraId="415E875C"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Qualitative - Focus group</w:t>
            </w:r>
          </w:p>
        </w:tc>
        <w:tc>
          <w:tcPr>
            <w:tcW w:w="964" w:type="dxa"/>
            <w:vAlign w:val="center"/>
          </w:tcPr>
          <w:p w14:paraId="627BB90C" w14:textId="205B5FCA"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3F76FF64" w14:textId="1C2F0DEB" w:rsidR="00A03F70" w:rsidRPr="00C64A28" w:rsidRDefault="00A03F70" w:rsidP="00C64A28">
            <w:pPr>
              <w:spacing w:before="20" w:after="20"/>
              <w:jc w:val="center"/>
              <w:rPr>
                <w:rFonts w:cstheme="minorHAnsi"/>
                <w:sz w:val="16"/>
                <w:szCs w:val="16"/>
              </w:rPr>
            </w:pPr>
            <w:r w:rsidRPr="00C64A28">
              <w:rPr>
                <w:sz w:val="16"/>
                <w:szCs w:val="16"/>
              </w:rPr>
              <w:t>No</w:t>
            </w:r>
          </w:p>
        </w:tc>
        <w:tc>
          <w:tcPr>
            <w:tcW w:w="1701" w:type="dxa"/>
            <w:vAlign w:val="center"/>
          </w:tcPr>
          <w:p w14:paraId="533066BC" w14:textId="77777777" w:rsidR="00A03F70" w:rsidRPr="00C5212F" w:rsidRDefault="00A03F70" w:rsidP="00C64A28">
            <w:pPr>
              <w:spacing w:before="20" w:after="20"/>
              <w:rPr>
                <w:rFonts w:cstheme="minorHAnsi"/>
                <w:sz w:val="16"/>
                <w:szCs w:val="16"/>
              </w:rPr>
            </w:pPr>
            <w:r w:rsidRPr="00C5212F">
              <w:rPr>
                <w:sz w:val="16"/>
                <w:szCs w:val="16"/>
              </w:rPr>
              <w:t>Healthcare seeking</w:t>
            </w:r>
          </w:p>
        </w:tc>
        <w:tc>
          <w:tcPr>
            <w:tcW w:w="1701" w:type="dxa"/>
            <w:vAlign w:val="center"/>
          </w:tcPr>
          <w:p w14:paraId="02E2181C" w14:textId="7A21378B" w:rsidR="00A03F70" w:rsidRPr="00C5212F" w:rsidRDefault="00A03F70" w:rsidP="00C64A28">
            <w:pPr>
              <w:spacing w:before="20" w:after="20"/>
              <w:rPr>
                <w:rFonts w:cstheme="minorHAnsi"/>
                <w:sz w:val="16"/>
                <w:szCs w:val="16"/>
              </w:rPr>
            </w:pPr>
            <w:r w:rsidRPr="00C5212F">
              <w:rPr>
                <w:sz w:val="16"/>
                <w:szCs w:val="16"/>
              </w:rPr>
              <w:t>Race, ethnicity, culture, and language</w:t>
            </w:r>
          </w:p>
        </w:tc>
        <w:tc>
          <w:tcPr>
            <w:tcW w:w="709" w:type="dxa"/>
            <w:vAlign w:val="center"/>
          </w:tcPr>
          <w:p w14:paraId="36C3AD89" w14:textId="102C03C3"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r>
            <w:r>
              <w:rPr>
                <w:rFonts w:cstheme="minorHAnsi"/>
                <w:sz w:val="16"/>
                <w:szCs w:val="16"/>
              </w:rPr>
              <w:instrText xml:space="preserve"> ADDIN EN.CITE &lt;EndNote&gt;&lt;Cite&gt;&lt;Author&gt;Memon&lt;/Author&gt;&lt;Year&gt;2016&lt;/Year&gt;&lt;RecNum&gt;2072&lt;/RecNum&gt;&lt;DisplayText&gt;(27)&lt;/DisplayText&gt;&lt;record&gt;&lt;rec-number&gt;2072&lt;/rec-number&gt;&lt;foreign-keys&gt;&lt;key app="EN" db-id="pr0ffswz7vt5w8e5tsupr2adwd5edzpzr0s2" timestamp="1677249186"&gt;2072&lt;/key&gt;&lt;/foreign-keys&gt;&lt;ref-type name="Journal Article"&gt;17&lt;/ref-type&gt;&lt;contributors&gt;&lt;authors&gt;&lt;author&gt;Memon, A.&lt;/author&gt;&lt;author&gt;Taylor, K.&lt;/author&gt;&lt;author&gt;Mohebati, L. M.&lt;/author&gt;&lt;author&gt;Sundin, J.&lt;/author&gt;&lt;author&gt;Cooper, M.&lt;/author&gt;&lt;author&gt;Scanlon, T.&lt;/author&gt;&lt;author&gt;de Visser, R.&lt;/author&gt;&lt;/authors&gt;&lt;/contributors&gt;&lt;auth-address&gt;Brighton &amp;amp; Sussex Med Sch, Dept Primary Care &amp;amp; Publ Hlth, Brighton, E Sussex, England&amp;#xD;Brighton &amp;amp; Hove City Council, Publ Hlth Directorate, Brighton, E Sussex, England&amp;#xD;Brighton &amp;amp; Hove City Council, Publ Hlth Directorate, Hove, England&amp;#xD;Univ Sussex, Sch Psychol, Brighton, E Sussex, England&lt;/auth-address&gt;&lt;titles&gt;&lt;title&gt;Perceived barriers to accessing mental health services among black and minority ethnic (BME) communities: a qualitative study in Southeast England&lt;/title&gt;&lt;secondary-title&gt;BMJ Open&lt;/secondary-title&gt;&lt;alt-title&gt;Bmj Open&lt;/alt-title&gt;&lt;/titles&gt;&lt;periodical&gt;&lt;full-title&gt;BMJ Open&lt;/full-title&gt;&lt;/periodical&gt;&lt;alt-periodical&gt;&lt;full-title&gt;BMJ Open&lt;/full-title&gt;&lt;/alt-periodical&gt;&lt;pages&gt;9&lt;/pages&gt;&lt;volume&gt;6&lt;/volume&gt;&lt;number&gt;11&lt;/number&gt;&lt;keywords&gt;&lt;keyword&gt;illness&lt;/keyword&gt;&lt;keyword&gt;needs&lt;/keyword&gt;&lt;keyword&gt;experiences&lt;/keyword&gt;&lt;keyword&gt;disorders&lt;/keyword&gt;&lt;keyword&gt;attitudes&lt;/keyword&gt;&lt;keyword&gt;pathways&lt;/keyword&gt;&lt;keyword&gt;language&lt;/keyword&gt;&lt;keyword&gt;stigma&lt;/keyword&gt;&lt;keyword&gt;people&lt;/keyword&gt;&lt;keyword&gt;care&lt;/keyword&gt;&lt;/keywords&gt;&lt;dates&gt;&lt;year&gt;2016&lt;/year&gt;&lt;pub-dates&gt;&lt;date&gt;2016&lt;/date&gt;&lt;/pub-dates&gt;&lt;/dates&gt;&lt;isbn&gt;2044-6055&lt;/isbn&gt;&lt;accession-num&gt;WOS:000391303400128&lt;/accession-num&gt;&lt;urls&gt;&lt;/urls&gt;&lt;custom1&gt;RAYYAN-INCLUSION: {&amp;quot;Hayley&amp;quot;=&amp;gt;&amp;quot;Included&amp;quot;}&lt;/custom1&gt;&lt;electronic-resource-num&gt;https://doi.org/10.1136/bmjopen-2016-012337&lt;/electronic-resource-num&gt;&lt;language&gt;English&lt;/language&gt;&lt;access-date&gt;2022/05/25&lt;/access-date&gt;&lt;/record&gt;&lt;/Cite&gt;&lt;/EndNote&gt;</w:instrText>
            </w:r>
            <w:r w:rsidRPr="00C5212F">
              <w:rPr>
                <w:rFonts w:cstheme="minorHAnsi"/>
                <w:sz w:val="16"/>
                <w:szCs w:val="16"/>
              </w:rPr>
              <w:fldChar w:fldCharType="separate"/>
            </w:r>
            <w:r>
              <w:rPr>
                <w:rFonts w:cstheme="minorHAnsi"/>
                <w:noProof/>
                <w:sz w:val="16"/>
                <w:szCs w:val="16"/>
              </w:rPr>
              <w:t>(27)</w:t>
            </w:r>
            <w:r w:rsidRPr="00C5212F">
              <w:rPr>
                <w:rFonts w:cstheme="minorHAnsi"/>
                <w:sz w:val="16"/>
                <w:szCs w:val="16"/>
              </w:rPr>
              <w:fldChar w:fldCharType="end"/>
            </w:r>
          </w:p>
        </w:tc>
      </w:tr>
      <w:tr w:rsidR="00BD214C" w:rsidRPr="00C5212F" w14:paraId="454CD131" w14:textId="77777777" w:rsidTr="00A03F70">
        <w:trPr>
          <w:jc w:val="center"/>
        </w:trPr>
        <w:tc>
          <w:tcPr>
            <w:tcW w:w="1134" w:type="dxa"/>
            <w:vAlign w:val="center"/>
          </w:tcPr>
          <w:p w14:paraId="6FF8AA08" w14:textId="77777777" w:rsidR="00A03F70" w:rsidRPr="00C5212F" w:rsidRDefault="00A03F70" w:rsidP="00C64A28">
            <w:pPr>
              <w:spacing w:before="20" w:after="20"/>
              <w:rPr>
                <w:rFonts w:cstheme="minorHAnsi"/>
                <w:sz w:val="16"/>
                <w:szCs w:val="16"/>
              </w:rPr>
            </w:pPr>
            <w:r w:rsidRPr="00C5212F">
              <w:rPr>
                <w:rFonts w:cstheme="minorHAnsi"/>
                <w:sz w:val="16"/>
                <w:szCs w:val="16"/>
              </w:rPr>
              <w:lastRenderedPageBreak/>
              <w:t>Millett et al.</w:t>
            </w:r>
          </w:p>
        </w:tc>
        <w:tc>
          <w:tcPr>
            <w:tcW w:w="709" w:type="dxa"/>
            <w:vAlign w:val="center"/>
          </w:tcPr>
          <w:p w14:paraId="319FE321"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2018</w:t>
            </w:r>
          </w:p>
        </w:tc>
        <w:tc>
          <w:tcPr>
            <w:tcW w:w="1134" w:type="dxa"/>
            <w:vAlign w:val="center"/>
          </w:tcPr>
          <w:p w14:paraId="69DD3C1C" w14:textId="0CBB08AC" w:rsidR="00A03F70" w:rsidRPr="00C5212F" w:rsidRDefault="00A03F70" w:rsidP="00A03F70">
            <w:pPr>
              <w:spacing w:before="20" w:after="20"/>
              <w:rPr>
                <w:sz w:val="16"/>
                <w:szCs w:val="16"/>
              </w:rPr>
            </w:pPr>
            <w:r>
              <w:rPr>
                <w:sz w:val="16"/>
                <w:szCs w:val="16"/>
              </w:rPr>
              <w:t>England</w:t>
            </w:r>
          </w:p>
        </w:tc>
        <w:tc>
          <w:tcPr>
            <w:tcW w:w="3685" w:type="dxa"/>
          </w:tcPr>
          <w:p w14:paraId="5DD923F5" w14:textId="5329137B" w:rsidR="00A03F70" w:rsidRPr="00C5212F" w:rsidRDefault="00A03F70" w:rsidP="00C64A28">
            <w:pPr>
              <w:spacing w:before="20" w:after="20"/>
              <w:rPr>
                <w:rFonts w:cstheme="minorHAnsi"/>
                <w:sz w:val="16"/>
                <w:szCs w:val="16"/>
              </w:rPr>
            </w:pPr>
            <w:r w:rsidRPr="00C5212F">
              <w:rPr>
                <w:sz w:val="16"/>
                <w:szCs w:val="16"/>
              </w:rPr>
              <w:t>to investigate how women view IAPT support for perinatal MH</w:t>
            </w:r>
          </w:p>
        </w:tc>
        <w:tc>
          <w:tcPr>
            <w:tcW w:w="1134" w:type="dxa"/>
            <w:vAlign w:val="center"/>
          </w:tcPr>
          <w:p w14:paraId="6E4545F8"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IAPT</w:t>
            </w:r>
          </w:p>
        </w:tc>
        <w:tc>
          <w:tcPr>
            <w:tcW w:w="1843" w:type="dxa"/>
            <w:vAlign w:val="center"/>
          </w:tcPr>
          <w:p w14:paraId="729A1E5F"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Qualitative - Interview</w:t>
            </w:r>
          </w:p>
        </w:tc>
        <w:tc>
          <w:tcPr>
            <w:tcW w:w="964" w:type="dxa"/>
            <w:vAlign w:val="center"/>
          </w:tcPr>
          <w:p w14:paraId="1D8C1647" w14:textId="2BF4E9D0"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223F6DB3" w14:textId="295C6ECE" w:rsidR="00A03F70" w:rsidRPr="00C64A28" w:rsidRDefault="00A03F70" w:rsidP="00C64A28">
            <w:pPr>
              <w:spacing w:before="20" w:after="20"/>
              <w:jc w:val="center"/>
              <w:rPr>
                <w:rFonts w:cstheme="minorHAnsi"/>
                <w:sz w:val="16"/>
                <w:szCs w:val="16"/>
              </w:rPr>
            </w:pPr>
            <w:r w:rsidRPr="00C64A28">
              <w:rPr>
                <w:sz w:val="16"/>
                <w:szCs w:val="16"/>
              </w:rPr>
              <w:t>No</w:t>
            </w:r>
          </w:p>
        </w:tc>
        <w:tc>
          <w:tcPr>
            <w:tcW w:w="1701" w:type="dxa"/>
            <w:vAlign w:val="center"/>
          </w:tcPr>
          <w:p w14:paraId="76601F93" w14:textId="77777777" w:rsidR="00A03F70" w:rsidRPr="00C5212F" w:rsidRDefault="00A03F70" w:rsidP="00C64A28">
            <w:pPr>
              <w:spacing w:before="20" w:after="20"/>
              <w:rPr>
                <w:rFonts w:cstheme="minorHAnsi"/>
                <w:sz w:val="16"/>
                <w:szCs w:val="16"/>
              </w:rPr>
            </w:pPr>
            <w:r w:rsidRPr="00C5212F">
              <w:rPr>
                <w:sz w:val="16"/>
                <w:szCs w:val="16"/>
              </w:rPr>
              <w:t>Healthcare seeking</w:t>
            </w:r>
          </w:p>
        </w:tc>
        <w:tc>
          <w:tcPr>
            <w:tcW w:w="1701" w:type="dxa"/>
            <w:vAlign w:val="center"/>
          </w:tcPr>
          <w:p w14:paraId="60A84967" w14:textId="77777777" w:rsidR="00A03F70" w:rsidRPr="00C5212F" w:rsidRDefault="00A03F70" w:rsidP="00C64A28">
            <w:pPr>
              <w:spacing w:before="20" w:after="20"/>
              <w:rPr>
                <w:rFonts w:cstheme="minorHAnsi"/>
                <w:sz w:val="16"/>
                <w:szCs w:val="16"/>
              </w:rPr>
            </w:pPr>
            <w:r w:rsidRPr="00C5212F">
              <w:rPr>
                <w:sz w:val="16"/>
                <w:szCs w:val="16"/>
              </w:rPr>
              <w:t>Pregnancy and maternity</w:t>
            </w:r>
          </w:p>
        </w:tc>
        <w:tc>
          <w:tcPr>
            <w:tcW w:w="709" w:type="dxa"/>
            <w:vAlign w:val="center"/>
          </w:tcPr>
          <w:p w14:paraId="3314F020" w14:textId="4EEE2DFC"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fldData xml:space="preserve">PEVuZE5vdGU+PENpdGU+PEF1dGhvcj5NaWxsZXR0PC9BdXRob3I+PFllYXI+MjAxODwvWWVhcj48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PEVuZE5vdGU+PENpdGU+PEF1dGhvcj5NaWxsZXR0PC9BdXRob3I+PFllYXI+MjAxODwvWWVhcj48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C5212F">
              <w:rPr>
                <w:rFonts w:cstheme="minorHAnsi"/>
                <w:sz w:val="16"/>
                <w:szCs w:val="16"/>
              </w:rPr>
            </w:r>
            <w:r w:rsidRPr="00C5212F">
              <w:rPr>
                <w:rFonts w:cstheme="minorHAnsi"/>
                <w:sz w:val="16"/>
                <w:szCs w:val="16"/>
              </w:rPr>
              <w:fldChar w:fldCharType="separate"/>
            </w:r>
            <w:r>
              <w:rPr>
                <w:rFonts w:cstheme="minorHAnsi"/>
                <w:noProof/>
                <w:sz w:val="16"/>
                <w:szCs w:val="16"/>
              </w:rPr>
              <w:t>(28)</w:t>
            </w:r>
            <w:r w:rsidRPr="00C5212F">
              <w:rPr>
                <w:rFonts w:cstheme="minorHAnsi"/>
                <w:sz w:val="16"/>
                <w:szCs w:val="16"/>
              </w:rPr>
              <w:fldChar w:fldCharType="end"/>
            </w:r>
          </w:p>
        </w:tc>
      </w:tr>
      <w:tr w:rsidR="00BD214C" w:rsidRPr="00C5212F" w14:paraId="42FEB1A5" w14:textId="77777777" w:rsidTr="00A03F70">
        <w:trPr>
          <w:jc w:val="center"/>
        </w:trPr>
        <w:tc>
          <w:tcPr>
            <w:tcW w:w="1134" w:type="dxa"/>
            <w:vAlign w:val="center"/>
          </w:tcPr>
          <w:p w14:paraId="2F022F46" w14:textId="77777777" w:rsidR="00A03F70" w:rsidRPr="00C5212F" w:rsidRDefault="00A03F70" w:rsidP="00C64A28">
            <w:pPr>
              <w:spacing w:before="20" w:after="20"/>
              <w:rPr>
                <w:rFonts w:cstheme="minorHAnsi"/>
                <w:sz w:val="16"/>
                <w:szCs w:val="16"/>
              </w:rPr>
            </w:pPr>
            <w:r w:rsidRPr="00C5212F">
              <w:rPr>
                <w:rFonts w:cstheme="minorHAnsi"/>
                <w:sz w:val="16"/>
                <w:szCs w:val="16"/>
              </w:rPr>
              <w:t>Moller et al.</w:t>
            </w:r>
          </w:p>
        </w:tc>
        <w:tc>
          <w:tcPr>
            <w:tcW w:w="709" w:type="dxa"/>
            <w:vAlign w:val="center"/>
          </w:tcPr>
          <w:p w14:paraId="01DC6E8B"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2016</w:t>
            </w:r>
          </w:p>
        </w:tc>
        <w:tc>
          <w:tcPr>
            <w:tcW w:w="1134" w:type="dxa"/>
            <w:vAlign w:val="center"/>
          </w:tcPr>
          <w:p w14:paraId="31C448B8" w14:textId="5701DC4B" w:rsidR="00A03F70" w:rsidRPr="00C5212F" w:rsidRDefault="00A03F70" w:rsidP="00A03F70">
            <w:pPr>
              <w:spacing w:before="20" w:after="20"/>
              <w:rPr>
                <w:sz w:val="16"/>
                <w:szCs w:val="16"/>
              </w:rPr>
            </w:pPr>
            <w:r>
              <w:rPr>
                <w:sz w:val="16"/>
                <w:szCs w:val="16"/>
              </w:rPr>
              <w:t>North England</w:t>
            </w:r>
          </w:p>
        </w:tc>
        <w:tc>
          <w:tcPr>
            <w:tcW w:w="3685" w:type="dxa"/>
          </w:tcPr>
          <w:p w14:paraId="0089835F" w14:textId="6757E39F" w:rsidR="00A03F70" w:rsidRPr="00C5212F" w:rsidRDefault="00A03F70" w:rsidP="00C64A28">
            <w:pPr>
              <w:spacing w:before="20" w:after="20"/>
              <w:rPr>
                <w:rFonts w:cstheme="minorHAnsi"/>
                <w:sz w:val="16"/>
                <w:szCs w:val="16"/>
              </w:rPr>
            </w:pPr>
            <w:r w:rsidRPr="00C5212F">
              <w:rPr>
                <w:sz w:val="16"/>
                <w:szCs w:val="16"/>
              </w:rPr>
              <w:t>to explore attitudes and beliefs that second-generation South Asian women living in Britain hold about counselling, and how these beliefs impact on help-seeking for psychological distress</w:t>
            </w:r>
          </w:p>
        </w:tc>
        <w:tc>
          <w:tcPr>
            <w:tcW w:w="1134" w:type="dxa"/>
            <w:vAlign w:val="center"/>
          </w:tcPr>
          <w:p w14:paraId="368181D2"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Other</w:t>
            </w:r>
          </w:p>
        </w:tc>
        <w:tc>
          <w:tcPr>
            <w:tcW w:w="1843" w:type="dxa"/>
            <w:vAlign w:val="center"/>
          </w:tcPr>
          <w:p w14:paraId="215E2981"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Qualitative - Questionnaire/survey</w:t>
            </w:r>
          </w:p>
        </w:tc>
        <w:tc>
          <w:tcPr>
            <w:tcW w:w="964" w:type="dxa"/>
            <w:vAlign w:val="center"/>
          </w:tcPr>
          <w:p w14:paraId="346B06E4" w14:textId="3C162314"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08F4282E" w14:textId="6A4D03FB" w:rsidR="00A03F70" w:rsidRPr="00C64A28" w:rsidRDefault="00A03F70" w:rsidP="00C64A28">
            <w:pPr>
              <w:spacing w:before="20" w:after="20"/>
              <w:jc w:val="center"/>
              <w:rPr>
                <w:rFonts w:cstheme="minorHAnsi"/>
                <w:sz w:val="16"/>
                <w:szCs w:val="16"/>
              </w:rPr>
            </w:pPr>
            <w:r w:rsidRPr="00C64A28">
              <w:rPr>
                <w:sz w:val="16"/>
                <w:szCs w:val="16"/>
              </w:rPr>
              <w:t>No</w:t>
            </w:r>
          </w:p>
        </w:tc>
        <w:tc>
          <w:tcPr>
            <w:tcW w:w="1701" w:type="dxa"/>
            <w:vAlign w:val="center"/>
          </w:tcPr>
          <w:p w14:paraId="19B62DE7" w14:textId="77777777" w:rsidR="00A03F70" w:rsidRPr="00C5212F" w:rsidRDefault="00A03F70" w:rsidP="00C64A28">
            <w:pPr>
              <w:spacing w:before="20" w:after="20"/>
              <w:rPr>
                <w:rFonts w:cstheme="minorHAnsi"/>
                <w:sz w:val="16"/>
                <w:szCs w:val="16"/>
              </w:rPr>
            </w:pPr>
            <w:r w:rsidRPr="00C5212F">
              <w:rPr>
                <w:sz w:val="16"/>
                <w:szCs w:val="16"/>
              </w:rPr>
              <w:t>Healthcare seeking</w:t>
            </w:r>
          </w:p>
        </w:tc>
        <w:tc>
          <w:tcPr>
            <w:tcW w:w="1701" w:type="dxa"/>
            <w:vAlign w:val="center"/>
          </w:tcPr>
          <w:p w14:paraId="7D0BAB70" w14:textId="78303517" w:rsidR="00A03F70" w:rsidRPr="00C5212F" w:rsidRDefault="00A03F70" w:rsidP="00C64A28">
            <w:pPr>
              <w:spacing w:before="20" w:after="20"/>
              <w:rPr>
                <w:rFonts w:cstheme="minorHAnsi"/>
                <w:sz w:val="16"/>
                <w:szCs w:val="16"/>
              </w:rPr>
            </w:pPr>
            <w:r w:rsidRPr="00C5212F">
              <w:rPr>
                <w:sz w:val="16"/>
                <w:szCs w:val="16"/>
              </w:rPr>
              <w:t>Race, ethnicity, culture, and language</w:t>
            </w:r>
          </w:p>
        </w:tc>
        <w:tc>
          <w:tcPr>
            <w:tcW w:w="709" w:type="dxa"/>
            <w:vAlign w:val="center"/>
          </w:tcPr>
          <w:p w14:paraId="43BCF48E" w14:textId="4DAA2536"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r>
            <w:r>
              <w:rPr>
                <w:rFonts w:cstheme="minorHAnsi"/>
                <w:sz w:val="16"/>
                <w:szCs w:val="16"/>
              </w:rPr>
              <w:instrText xml:space="preserve"> ADDIN EN.CITE &lt;EndNote&gt;&lt;Cite&gt;&lt;Author&gt;Moller&lt;/Author&gt;&lt;Year&gt;2016&lt;/Year&gt;&lt;RecNum&gt;2076&lt;/RecNum&gt;&lt;DisplayText&gt;(29)&lt;/DisplayText&gt;&lt;record&gt;&lt;rec-number&gt;2076&lt;/rec-number&gt;&lt;foreign-keys&gt;&lt;key app="EN" db-id="pr0ffswz7vt5w8e5tsupr2adwd5edzpzr0s2" timestamp="1677249186"&gt;2076&lt;/key&gt;&lt;/foreign-keys&gt;&lt;ref-type name="Journal Article"&gt;17&lt;/ref-type&gt;&lt;contributors&gt;&lt;authors&gt;&lt;author&gt;Moller, N.&lt;/author&gt;&lt;author&gt;Burgess, V.&lt;/author&gt;&lt;author&gt;Jogiyat, Z.&lt;/author&gt;&lt;/authors&gt;&lt;/contributors&gt;&lt;auth-address&gt;Open Univ, Psychol, Milton Keynes, Bucks, England&amp;#xD;Univ West England, Social Sci, Bristol, Avon, England&lt;/auth-address&gt;&lt;titles&gt;&lt;title&gt;Barriers to counselling experienced by British South Asian women: A thematic analysis exploration&lt;/title&gt;&lt;secondary-title&gt;Counselling &amp;amp; Psychotherapy Research&lt;/secondary-title&gt;&lt;alt-title&gt;Couns Psychother Res&lt;/alt-title&gt;&lt;/titles&gt;&lt;periodical&gt;&lt;full-title&gt;Counselling &amp;amp; Psychotherapy Research&lt;/full-title&gt;&lt;/periodical&gt;&lt;pages&gt;201-210&lt;/pages&gt;&lt;volume&gt;16&lt;/volume&gt;&lt;number&gt;3&lt;/number&gt;&lt;keywords&gt;&lt;keyword&gt;counselling&lt;/keyword&gt;&lt;keyword&gt;help-seeking&lt;/keyword&gt;&lt;keyword&gt;british south asian&lt;/keyword&gt;&lt;keyword&gt;women&lt;/keyword&gt;&lt;keyword&gt;mental-health-services&lt;/keyword&gt;&lt;keyword&gt;help-seeking&lt;/keyword&gt;&lt;keyword&gt;ethnic inequalities&lt;/keyword&gt;&lt;keyword&gt;self-harm&lt;/keyword&gt;&lt;keyword&gt;disorders&lt;/keyword&gt;&lt;keyword&gt;attitudes&lt;/keyword&gt;&lt;keyword&gt;suicide&lt;/keyword&gt;&lt;keyword&gt;people&lt;/keyword&gt;&lt;keyword&gt;care&lt;/keyword&gt;&lt;keyword&gt;distress&lt;/keyword&gt;&lt;/keywords&gt;&lt;dates&gt;&lt;year&gt;2016&lt;/year&gt;&lt;pub-dates&gt;&lt;date&gt;Sep&lt;/date&gt;&lt;/pub-dates&gt;&lt;/dates&gt;&lt;isbn&gt;1473-3145&lt;/isbn&gt;&lt;accession-num&gt;WOS:000386017400006&lt;/accession-num&gt;&lt;urls&gt;&lt;/urls&gt;&lt;custom1&gt;RAYYAN-INCLUSION: {&amp;quot;Hayley&amp;quot;=&amp;gt;&amp;quot;Included&amp;quot;}&lt;/custom1&gt;&lt;electronic-resource-num&gt;https://doi.org/10.1002/capr.12076&lt;/electronic-resource-num&gt;&lt;language&gt;English&lt;/language&gt;&lt;access-date&gt;2022/05/25&lt;/access-date&gt;&lt;/record&gt;&lt;/Cite&gt;&lt;/EndNote&gt;</w:instrText>
            </w:r>
            <w:r w:rsidRPr="00C5212F">
              <w:rPr>
                <w:rFonts w:cstheme="minorHAnsi"/>
                <w:sz w:val="16"/>
                <w:szCs w:val="16"/>
              </w:rPr>
              <w:fldChar w:fldCharType="separate"/>
            </w:r>
            <w:r>
              <w:rPr>
                <w:rFonts w:cstheme="minorHAnsi"/>
                <w:noProof/>
                <w:sz w:val="16"/>
                <w:szCs w:val="16"/>
              </w:rPr>
              <w:t>(29)</w:t>
            </w:r>
            <w:r w:rsidRPr="00C5212F">
              <w:rPr>
                <w:rFonts w:cstheme="minorHAnsi"/>
                <w:sz w:val="16"/>
                <w:szCs w:val="16"/>
              </w:rPr>
              <w:fldChar w:fldCharType="end"/>
            </w:r>
          </w:p>
        </w:tc>
      </w:tr>
      <w:tr w:rsidR="00BD214C" w:rsidRPr="00C5212F" w14:paraId="19E9C759" w14:textId="77777777" w:rsidTr="00A03F70">
        <w:trPr>
          <w:jc w:val="center"/>
        </w:trPr>
        <w:tc>
          <w:tcPr>
            <w:tcW w:w="1134" w:type="dxa"/>
            <w:vAlign w:val="center"/>
          </w:tcPr>
          <w:p w14:paraId="3FF1DA69" w14:textId="77777777" w:rsidR="00A03F70" w:rsidRPr="00C5212F" w:rsidRDefault="00A03F70" w:rsidP="00C64A28">
            <w:pPr>
              <w:spacing w:before="20" w:after="20"/>
              <w:rPr>
                <w:rFonts w:cstheme="minorHAnsi"/>
                <w:sz w:val="16"/>
                <w:szCs w:val="16"/>
              </w:rPr>
            </w:pPr>
            <w:r w:rsidRPr="00C5212F">
              <w:rPr>
                <w:rFonts w:cstheme="minorHAnsi"/>
                <w:sz w:val="16"/>
                <w:szCs w:val="16"/>
              </w:rPr>
              <w:t>Morris et al.</w:t>
            </w:r>
          </w:p>
        </w:tc>
        <w:tc>
          <w:tcPr>
            <w:tcW w:w="709" w:type="dxa"/>
            <w:vAlign w:val="center"/>
          </w:tcPr>
          <w:p w14:paraId="3C54D552"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2022</w:t>
            </w:r>
          </w:p>
        </w:tc>
        <w:tc>
          <w:tcPr>
            <w:tcW w:w="1134" w:type="dxa"/>
            <w:vAlign w:val="center"/>
          </w:tcPr>
          <w:p w14:paraId="29545B17" w14:textId="65497D1C" w:rsidR="00A03F70" w:rsidRPr="00C5212F" w:rsidRDefault="00A03F70" w:rsidP="00A03F70">
            <w:pPr>
              <w:spacing w:before="20" w:after="20"/>
              <w:rPr>
                <w:sz w:val="16"/>
                <w:szCs w:val="16"/>
              </w:rPr>
            </w:pPr>
            <w:r>
              <w:rPr>
                <w:sz w:val="16"/>
                <w:szCs w:val="16"/>
              </w:rPr>
              <w:t>UK</w:t>
            </w:r>
          </w:p>
        </w:tc>
        <w:tc>
          <w:tcPr>
            <w:tcW w:w="3685" w:type="dxa"/>
          </w:tcPr>
          <w:p w14:paraId="1D888933" w14:textId="52267B48" w:rsidR="00A03F70" w:rsidRPr="00C5212F" w:rsidRDefault="00A03F70" w:rsidP="00C64A28">
            <w:pPr>
              <w:spacing w:before="20" w:after="20"/>
              <w:rPr>
                <w:rFonts w:cstheme="minorHAnsi"/>
                <w:sz w:val="16"/>
                <w:szCs w:val="16"/>
              </w:rPr>
            </w:pPr>
            <w:r w:rsidRPr="00C5212F">
              <w:rPr>
                <w:sz w:val="16"/>
                <w:szCs w:val="16"/>
              </w:rPr>
              <w:t>to investigate the experiences of sexual minorities who attempted to access and receive IAPT services for mild to moderate psychological problems</w:t>
            </w:r>
          </w:p>
        </w:tc>
        <w:tc>
          <w:tcPr>
            <w:tcW w:w="1134" w:type="dxa"/>
            <w:vAlign w:val="center"/>
          </w:tcPr>
          <w:p w14:paraId="1A043E46"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IAPT</w:t>
            </w:r>
          </w:p>
        </w:tc>
        <w:tc>
          <w:tcPr>
            <w:tcW w:w="1843" w:type="dxa"/>
            <w:vAlign w:val="center"/>
          </w:tcPr>
          <w:p w14:paraId="2FD5C79E"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Qualitative - Interview</w:t>
            </w:r>
          </w:p>
        </w:tc>
        <w:tc>
          <w:tcPr>
            <w:tcW w:w="964" w:type="dxa"/>
            <w:vAlign w:val="center"/>
          </w:tcPr>
          <w:p w14:paraId="3757B71D" w14:textId="0CA3A0D9"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3B18AEA6" w14:textId="4DE9B848" w:rsidR="00A03F70" w:rsidRPr="00C64A28" w:rsidRDefault="00A03F70" w:rsidP="00C64A28">
            <w:pPr>
              <w:spacing w:before="20" w:after="20"/>
              <w:jc w:val="center"/>
              <w:rPr>
                <w:rFonts w:cstheme="minorHAnsi"/>
                <w:sz w:val="16"/>
                <w:szCs w:val="16"/>
              </w:rPr>
            </w:pPr>
            <w:r w:rsidRPr="00C64A28">
              <w:rPr>
                <w:sz w:val="16"/>
                <w:szCs w:val="16"/>
              </w:rPr>
              <w:t>No</w:t>
            </w:r>
          </w:p>
        </w:tc>
        <w:tc>
          <w:tcPr>
            <w:tcW w:w="1701" w:type="dxa"/>
            <w:vAlign w:val="center"/>
          </w:tcPr>
          <w:p w14:paraId="3CF0EB59" w14:textId="77777777" w:rsidR="00A03F70" w:rsidRPr="00C5212F" w:rsidRDefault="00A03F70" w:rsidP="00C64A28">
            <w:pPr>
              <w:spacing w:before="20" w:after="20"/>
              <w:rPr>
                <w:rFonts w:cstheme="minorHAnsi"/>
                <w:sz w:val="16"/>
                <w:szCs w:val="16"/>
              </w:rPr>
            </w:pPr>
            <w:r w:rsidRPr="00C5212F">
              <w:rPr>
                <w:sz w:val="16"/>
                <w:szCs w:val="16"/>
              </w:rPr>
              <w:t>Healthcare seeking</w:t>
            </w:r>
          </w:p>
        </w:tc>
        <w:tc>
          <w:tcPr>
            <w:tcW w:w="1701" w:type="dxa"/>
            <w:vAlign w:val="center"/>
          </w:tcPr>
          <w:p w14:paraId="01819565" w14:textId="77777777" w:rsidR="00A03F70" w:rsidRPr="00C5212F" w:rsidRDefault="00A03F70" w:rsidP="00C64A28">
            <w:pPr>
              <w:spacing w:before="20" w:after="20"/>
              <w:rPr>
                <w:rFonts w:cstheme="minorHAnsi"/>
                <w:sz w:val="16"/>
                <w:szCs w:val="16"/>
              </w:rPr>
            </w:pPr>
            <w:r w:rsidRPr="00C5212F">
              <w:rPr>
                <w:sz w:val="16"/>
                <w:szCs w:val="16"/>
              </w:rPr>
              <w:t>Sexual orientation</w:t>
            </w:r>
          </w:p>
        </w:tc>
        <w:tc>
          <w:tcPr>
            <w:tcW w:w="709" w:type="dxa"/>
            <w:vAlign w:val="center"/>
          </w:tcPr>
          <w:p w14:paraId="634CF1EC" w14:textId="3B13BE7A"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r>
            <w:r>
              <w:rPr>
                <w:rFonts w:cstheme="minorHAnsi"/>
                <w:sz w:val="16"/>
                <w:szCs w:val="16"/>
              </w:rPr>
              <w:instrText xml:space="preserve"> ADDIN EN.CITE &lt;EndNote&gt;&lt;Cite&gt;&lt;Author&gt;Morris&lt;/Author&gt;&lt;Year&gt;2022&lt;/Year&gt;&lt;RecNum&gt;2080&lt;/RecNum&gt;&lt;DisplayText&gt;(30)&lt;/DisplayText&gt;&lt;record&gt;&lt;rec-number&gt;2080&lt;/rec-number&gt;&lt;foreign-keys&gt;&lt;key app="EN" db-id="pr0ffswz7vt5w8e5tsupr2adwd5edzpzr0s2" timestamp="1677249186"&gt;2080&lt;/key&gt;&lt;/foreign-keys&gt;&lt;ref-type name="Journal Article"&gt;17&lt;/ref-type&gt;&lt;contributors&gt;&lt;authors&gt;&lt;author&gt;Morris, D. D. A.&lt;/author&gt;&lt;author&gt;Fernandes, V.&lt;/author&gt;&lt;author&gt;Rimes, K. A.&lt;/author&gt;&lt;/authors&gt;&lt;/contributors&gt;&lt;auth-address&gt;Institute of Psychiatry, Psychology &amp;amp;amp; Neuroscience, King&amp;apos;s College London, London, UK.&amp;#xD;South London and Maudsley NHS Foundation Trust, London, UK.&lt;/auth-address&gt;&lt;titles&gt;&lt;title&gt;Sexual minority service user perspectives on mental health treatment barriers to care and service improvements&lt;/title&gt;&lt;secondary-title&gt;International Review of Psychiatry&lt;/secondary-title&gt;&lt;/titles&gt;&lt;periodical&gt;&lt;full-title&gt;International Review of Psychiatry&lt;/full-title&gt;&lt;/periodical&gt;&lt;pages&gt;230-239&lt;/pages&gt;&lt;volume&gt;34&lt;/volume&gt;&lt;number&gt;3-4&lt;/number&gt;&lt;edition&gt;2022/09/25&lt;/edition&gt;&lt;keywords&gt;&lt;keyword&gt;Adult&lt;/keyword&gt;&lt;keyword&gt;Female&lt;/keyword&gt;&lt;keyword&gt;Health Services Accessibility&lt;/keyword&gt;&lt;keyword&gt;Humans&lt;/keyword&gt;&lt;keyword&gt;Mental Health&lt;/keyword&gt;&lt;keyword&gt;*Mental Health Services&lt;/keyword&gt;&lt;keyword&gt;*Sexual and Gender Minorities&lt;/keyword&gt;&lt;keyword&gt;Sexuality&lt;/keyword&gt;&lt;keyword&gt;Lgb&lt;/keyword&gt;&lt;keyword&gt;Lgbq+&lt;/keyword&gt;&lt;keyword&gt;Mental health treatment&lt;/keyword&gt;&lt;keyword&gt;intervention&lt;/keyword&gt;&lt;keyword&gt;sexual minority&lt;/keyword&gt;&lt;/keywords&gt;&lt;dates&gt;&lt;year&gt;2022&lt;/year&gt;&lt;pub-dates&gt;&lt;date&gt;May-Jun&lt;/date&gt;&lt;/pub-dates&gt;&lt;/dates&gt;&lt;isbn&gt;1369-1627 (Electronic)&amp;#xD;0954-0261 (Linking)&lt;/isbn&gt;&lt;accession-num&gt;36151833&lt;/accession-num&gt;&lt;urls&gt;&lt;related-urls&gt;&lt;url&gt;https://www.ncbi.nlm.nih.gov/pubmed/36151833&lt;/url&gt;&lt;/related-urls&gt;&lt;/urls&gt;&lt;custom1&gt;RAYYAN-INCLUSION: {&amp;quot;Hayley&amp;quot;=&amp;gt;&amp;quot;Included&amp;quot;}&lt;/custom1&gt;&lt;electronic-resource-num&gt;https://doi.org/10.1080/09540261.2022.2051445&lt;/electronic-resource-num&gt;&lt;language&gt;English&lt;/language&gt;&lt;access-date&gt;2022/05/25&lt;/access-date&gt;&lt;/record&gt;&lt;/Cite&gt;&lt;/EndNote&gt;</w:instrText>
            </w:r>
            <w:r w:rsidRPr="00C5212F">
              <w:rPr>
                <w:rFonts w:cstheme="minorHAnsi"/>
                <w:sz w:val="16"/>
                <w:szCs w:val="16"/>
              </w:rPr>
              <w:fldChar w:fldCharType="separate"/>
            </w:r>
            <w:r>
              <w:rPr>
                <w:rFonts w:cstheme="minorHAnsi"/>
                <w:noProof/>
                <w:sz w:val="16"/>
                <w:szCs w:val="16"/>
              </w:rPr>
              <w:t>(30)</w:t>
            </w:r>
            <w:r w:rsidRPr="00C5212F">
              <w:rPr>
                <w:rFonts w:cstheme="minorHAnsi"/>
                <w:sz w:val="16"/>
                <w:szCs w:val="16"/>
              </w:rPr>
              <w:fldChar w:fldCharType="end"/>
            </w:r>
          </w:p>
        </w:tc>
      </w:tr>
      <w:tr w:rsidR="00BD214C" w:rsidRPr="00C5212F" w14:paraId="1C1C8880" w14:textId="77777777" w:rsidTr="00A03F70">
        <w:trPr>
          <w:jc w:val="center"/>
        </w:trPr>
        <w:tc>
          <w:tcPr>
            <w:tcW w:w="1134" w:type="dxa"/>
            <w:vAlign w:val="center"/>
          </w:tcPr>
          <w:p w14:paraId="389173C1" w14:textId="77777777" w:rsidR="00A03F70" w:rsidRPr="00C5212F" w:rsidRDefault="00A03F70" w:rsidP="00C64A28">
            <w:pPr>
              <w:spacing w:before="20" w:after="20"/>
              <w:rPr>
                <w:rFonts w:cstheme="minorHAnsi"/>
                <w:sz w:val="16"/>
                <w:szCs w:val="16"/>
              </w:rPr>
            </w:pPr>
            <w:r w:rsidRPr="00C5212F">
              <w:rPr>
                <w:rFonts w:cstheme="minorHAnsi"/>
                <w:sz w:val="16"/>
                <w:szCs w:val="16"/>
              </w:rPr>
              <w:t>Murphy et al.</w:t>
            </w:r>
          </w:p>
        </w:tc>
        <w:tc>
          <w:tcPr>
            <w:tcW w:w="709" w:type="dxa"/>
            <w:vAlign w:val="center"/>
          </w:tcPr>
          <w:p w14:paraId="3F128576"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2014</w:t>
            </w:r>
          </w:p>
        </w:tc>
        <w:tc>
          <w:tcPr>
            <w:tcW w:w="1134" w:type="dxa"/>
            <w:vAlign w:val="center"/>
          </w:tcPr>
          <w:p w14:paraId="7745A647" w14:textId="596CE81E" w:rsidR="00A03F70" w:rsidRPr="00C5212F" w:rsidRDefault="00A03F70" w:rsidP="00A03F70">
            <w:pPr>
              <w:spacing w:before="20" w:after="20"/>
              <w:rPr>
                <w:sz w:val="16"/>
                <w:szCs w:val="16"/>
              </w:rPr>
            </w:pPr>
            <w:r>
              <w:rPr>
                <w:sz w:val="16"/>
                <w:szCs w:val="16"/>
              </w:rPr>
              <w:t>South East England</w:t>
            </w:r>
          </w:p>
        </w:tc>
        <w:tc>
          <w:tcPr>
            <w:tcW w:w="3685" w:type="dxa"/>
          </w:tcPr>
          <w:p w14:paraId="4496CB3F" w14:textId="24374458" w:rsidR="00A03F70" w:rsidRPr="00C5212F" w:rsidRDefault="00A03F70" w:rsidP="00C64A28">
            <w:pPr>
              <w:spacing w:before="20" w:after="20"/>
              <w:rPr>
                <w:rFonts w:cstheme="minorHAnsi"/>
                <w:sz w:val="16"/>
                <w:szCs w:val="16"/>
              </w:rPr>
            </w:pPr>
            <w:r w:rsidRPr="00C5212F">
              <w:rPr>
                <w:sz w:val="16"/>
                <w:szCs w:val="16"/>
              </w:rPr>
              <w:t>to examine the factors which facilitate UK military personnel with PTSD to engage in help-seeking behaviours</w:t>
            </w:r>
          </w:p>
        </w:tc>
        <w:tc>
          <w:tcPr>
            <w:tcW w:w="1134" w:type="dxa"/>
            <w:vAlign w:val="center"/>
          </w:tcPr>
          <w:p w14:paraId="67FFFF62"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Tertiary care</w:t>
            </w:r>
          </w:p>
        </w:tc>
        <w:tc>
          <w:tcPr>
            <w:tcW w:w="1843" w:type="dxa"/>
            <w:vAlign w:val="center"/>
          </w:tcPr>
          <w:p w14:paraId="62F54816"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Qualitative - Interview</w:t>
            </w:r>
          </w:p>
        </w:tc>
        <w:tc>
          <w:tcPr>
            <w:tcW w:w="964" w:type="dxa"/>
            <w:vAlign w:val="center"/>
          </w:tcPr>
          <w:p w14:paraId="76DB6D00" w14:textId="7488CBFF" w:rsidR="00A03F70" w:rsidRPr="00C64A28" w:rsidRDefault="00A03F70" w:rsidP="00C64A28">
            <w:pPr>
              <w:spacing w:before="20" w:after="20"/>
              <w:jc w:val="center"/>
              <w:rPr>
                <w:rFonts w:cstheme="minorHAnsi"/>
                <w:sz w:val="16"/>
                <w:szCs w:val="16"/>
              </w:rPr>
            </w:pPr>
            <w:r w:rsidRPr="00C64A28">
              <w:rPr>
                <w:sz w:val="16"/>
                <w:szCs w:val="16"/>
              </w:rPr>
              <w:t>Yes</w:t>
            </w:r>
          </w:p>
        </w:tc>
        <w:tc>
          <w:tcPr>
            <w:tcW w:w="964" w:type="dxa"/>
            <w:vAlign w:val="center"/>
          </w:tcPr>
          <w:p w14:paraId="5AF18040" w14:textId="0A14BF37" w:rsidR="00A03F70" w:rsidRPr="00C64A28" w:rsidRDefault="00A03F70" w:rsidP="00C64A28">
            <w:pPr>
              <w:spacing w:before="20" w:after="20"/>
              <w:jc w:val="center"/>
              <w:rPr>
                <w:rFonts w:cstheme="minorHAnsi"/>
                <w:sz w:val="16"/>
                <w:szCs w:val="16"/>
              </w:rPr>
            </w:pPr>
            <w:r w:rsidRPr="00C64A28">
              <w:rPr>
                <w:sz w:val="16"/>
                <w:szCs w:val="16"/>
              </w:rPr>
              <w:t>No</w:t>
            </w:r>
          </w:p>
        </w:tc>
        <w:tc>
          <w:tcPr>
            <w:tcW w:w="1701" w:type="dxa"/>
            <w:vAlign w:val="center"/>
          </w:tcPr>
          <w:p w14:paraId="7DD1FCC6" w14:textId="77777777" w:rsidR="00A03F70" w:rsidRPr="00C5212F" w:rsidRDefault="00A03F70" w:rsidP="00C64A28">
            <w:pPr>
              <w:spacing w:before="20" w:after="20"/>
              <w:rPr>
                <w:rFonts w:cstheme="minorHAnsi"/>
                <w:sz w:val="16"/>
                <w:szCs w:val="16"/>
              </w:rPr>
            </w:pPr>
            <w:r w:rsidRPr="00C5212F">
              <w:rPr>
                <w:sz w:val="16"/>
                <w:szCs w:val="16"/>
              </w:rPr>
              <w:t>Healthcare seeking</w:t>
            </w:r>
          </w:p>
        </w:tc>
        <w:tc>
          <w:tcPr>
            <w:tcW w:w="1701" w:type="dxa"/>
            <w:vAlign w:val="center"/>
          </w:tcPr>
          <w:p w14:paraId="7BDB3CD9" w14:textId="77777777" w:rsidR="00A03F70" w:rsidRPr="00C5212F" w:rsidRDefault="00A03F70" w:rsidP="00C64A28">
            <w:pPr>
              <w:spacing w:before="20" w:after="20"/>
              <w:rPr>
                <w:rFonts w:cstheme="minorHAnsi"/>
                <w:sz w:val="16"/>
                <w:szCs w:val="16"/>
              </w:rPr>
            </w:pPr>
            <w:r w:rsidRPr="00C5212F">
              <w:rPr>
                <w:sz w:val="16"/>
                <w:szCs w:val="16"/>
              </w:rPr>
              <w:t>Occupation</w:t>
            </w:r>
          </w:p>
        </w:tc>
        <w:tc>
          <w:tcPr>
            <w:tcW w:w="709" w:type="dxa"/>
            <w:vAlign w:val="center"/>
          </w:tcPr>
          <w:p w14:paraId="24BA5A07" w14:textId="01C61CF8"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r>
            <w:r>
              <w:rPr>
                <w:rFonts w:cstheme="minorHAnsi"/>
                <w:sz w:val="16"/>
                <w:szCs w:val="16"/>
              </w:rPr>
              <w:instrText xml:space="preserve"> ADDIN EN.CITE &lt;EndNote&gt;&lt;Cite&gt;&lt;Author&gt;Murphy&lt;/Author&gt;&lt;Year&gt;2014&lt;/Year&gt;&lt;RecNum&gt;2081&lt;/RecNum&gt;&lt;DisplayText&gt;(31)&lt;/DisplayText&gt;&lt;record&gt;&lt;rec-number&gt;2081&lt;/rec-number&gt;&lt;foreign-keys&gt;&lt;key app="EN" db-id="pr0ffswz7vt5w8e5tsupr2adwd5edzpzr0s2" timestamp="1677249186"&gt;2081&lt;/key&gt;&lt;/foreign-keys&gt;&lt;ref-type name="Journal Article"&gt;17&lt;/ref-type&gt;&lt;contributors&gt;&lt;authors&gt;&lt;author&gt;Murphy, D.&lt;/author&gt;&lt;author&gt;Hunt, E.&lt;/author&gt;&lt;author&gt;Luzon, O.&lt;/author&gt;&lt;author&gt;Greenberg, N.&lt;/author&gt;&lt;/authors&gt;&lt;/contributors&gt;&lt;auth-address&gt;King&amp;apos;s Centre for Military Health Research, King&amp;apos;s College London, London, UK.&amp;#xD;Department of Clinical Psychology, Royal Holloway University, London, UK.&lt;/auth-address&gt;&lt;titles&gt;&lt;title&gt;Exploring positive pathways to care for members of the UK Armed Forces receiving treatment for PTSD: a qualitative study&lt;/title&gt;&lt;secondary-title&gt;European Journal of Psychotraumatology&lt;/secondary-title&gt;&lt;/titles&gt;&lt;periodical&gt;&lt;full-title&gt;European journal of psychotraumatology&lt;/full-title&gt;&lt;/periodical&gt;&lt;pages&gt;8&lt;/pages&gt;&lt;volume&gt;5&lt;/volume&gt;&lt;edition&gt;2014/03/14&lt;/edition&gt;&lt;keywords&gt;&lt;keyword&gt;Military health&lt;/keyword&gt;&lt;keyword&gt;Ptsd&lt;/keyword&gt;&lt;keyword&gt;barriers&lt;/keyword&gt;&lt;keyword&gt;depression&lt;/keyword&gt;&lt;keyword&gt;pathways&lt;/keyword&gt;&lt;keyword&gt;stigma&lt;/keyword&gt;&lt;/keywords&gt;&lt;dates&gt;&lt;year&gt;2014&lt;/year&gt;&lt;pub-dates&gt;&lt;date&gt;2014&lt;/date&gt;&lt;/pub-dates&gt;&lt;/dates&gt;&lt;isbn&gt;2000-8066 (Print)&amp;#xD;2000-8066 (Electronic)&amp;#xD;2000-8066 (Linking)&lt;/isbn&gt;&lt;accession-num&gt;24624262&lt;/accession-num&gt;&lt;urls&gt;&lt;related-urls&gt;&lt;url&gt;https://www.ncbi.nlm.nih.gov/pubmed/24624262&lt;/url&gt;&lt;/related-urls&gt;&lt;/urls&gt;&lt;custom1&gt;RAYYAN-INCLUSION: {&amp;quot;Hayley&amp;quot;=&amp;gt;&amp;quot;Included&amp;quot;}&lt;/custom1&gt;&lt;custom2&gt;PMC3929076&lt;/custom2&gt;&lt;electronic-resource-num&gt;https://doi.org/10.3402/ejpt.v5.21759&lt;/electronic-resource-num&gt;&lt;language&gt;English&lt;/language&gt;&lt;access-date&gt;2022/05/25&lt;/access-date&gt;&lt;/record&gt;&lt;/Cite&gt;&lt;/EndNote&gt;</w:instrText>
            </w:r>
            <w:r w:rsidRPr="00C5212F">
              <w:rPr>
                <w:rFonts w:cstheme="minorHAnsi"/>
                <w:sz w:val="16"/>
                <w:szCs w:val="16"/>
              </w:rPr>
              <w:fldChar w:fldCharType="separate"/>
            </w:r>
            <w:r>
              <w:rPr>
                <w:rFonts w:cstheme="minorHAnsi"/>
                <w:noProof/>
                <w:sz w:val="16"/>
                <w:szCs w:val="16"/>
              </w:rPr>
              <w:t>(31)</w:t>
            </w:r>
            <w:r w:rsidRPr="00C5212F">
              <w:rPr>
                <w:rFonts w:cstheme="minorHAnsi"/>
                <w:sz w:val="16"/>
                <w:szCs w:val="16"/>
              </w:rPr>
              <w:fldChar w:fldCharType="end"/>
            </w:r>
          </w:p>
        </w:tc>
      </w:tr>
      <w:tr w:rsidR="00BD214C" w:rsidRPr="00C5212F" w14:paraId="7E0DA840" w14:textId="77777777" w:rsidTr="00A03F70">
        <w:trPr>
          <w:jc w:val="center"/>
        </w:trPr>
        <w:tc>
          <w:tcPr>
            <w:tcW w:w="1134" w:type="dxa"/>
            <w:vAlign w:val="center"/>
          </w:tcPr>
          <w:p w14:paraId="0DAD54B2" w14:textId="77777777" w:rsidR="00A03F70" w:rsidRPr="00C5212F" w:rsidRDefault="00A03F70" w:rsidP="00C64A28">
            <w:pPr>
              <w:spacing w:before="20" w:after="20"/>
              <w:rPr>
                <w:rFonts w:cstheme="minorHAnsi"/>
                <w:sz w:val="16"/>
                <w:szCs w:val="16"/>
              </w:rPr>
            </w:pPr>
            <w:proofErr w:type="spellStart"/>
            <w:r w:rsidRPr="00C5212F">
              <w:rPr>
                <w:rFonts w:cstheme="minorHAnsi"/>
                <w:sz w:val="16"/>
                <w:szCs w:val="16"/>
              </w:rPr>
              <w:t>Ogueji</w:t>
            </w:r>
            <w:proofErr w:type="spellEnd"/>
            <w:r w:rsidRPr="00C5212F">
              <w:rPr>
                <w:rFonts w:cstheme="minorHAnsi"/>
                <w:sz w:val="16"/>
                <w:szCs w:val="16"/>
              </w:rPr>
              <w:t xml:space="preserve"> et al.</w:t>
            </w:r>
          </w:p>
        </w:tc>
        <w:tc>
          <w:tcPr>
            <w:tcW w:w="709" w:type="dxa"/>
            <w:vAlign w:val="center"/>
          </w:tcPr>
          <w:p w14:paraId="4D96DB00"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2022</w:t>
            </w:r>
          </w:p>
        </w:tc>
        <w:tc>
          <w:tcPr>
            <w:tcW w:w="1134" w:type="dxa"/>
            <w:vAlign w:val="center"/>
          </w:tcPr>
          <w:p w14:paraId="5ECB85BB" w14:textId="603F5712" w:rsidR="00A03F70" w:rsidRPr="00C5212F" w:rsidRDefault="00A03F70" w:rsidP="00A03F70">
            <w:pPr>
              <w:spacing w:before="20" w:after="20"/>
              <w:rPr>
                <w:sz w:val="16"/>
                <w:szCs w:val="16"/>
              </w:rPr>
            </w:pPr>
            <w:r>
              <w:rPr>
                <w:sz w:val="16"/>
                <w:szCs w:val="16"/>
              </w:rPr>
              <w:t>UK</w:t>
            </w:r>
          </w:p>
        </w:tc>
        <w:tc>
          <w:tcPr>
            <w:tcW w:w="3685" w:type="dxa"/>
          </w:tcPr>
          <w:p w14:paraId="2F5C5A87" w14:textId="4608E87B" w:rsidR="00A03F70" w:rsidRPr="00C5212F" w:rsidRDefault="00A03F70" w:rsidP="00C64A28">
            <w:pPr>
              <w:spacing w:before="20" w:after="20"/>
              <w:rPr>
                <w:rFonts w:cstheme="minorHAnsi"/>
                <w:sz w:val="16"/>
                <w:szCs w:val="16"/>
              </w:rPr>
            </w:pPr>
            <w:r w:rsidRPr="00C5212F">
              <w:rPr>
                <w:sz w:val="16"/>
                <w:szCs w:val="16"/>
              </w:rPr>
              <w:t>to explore factors restricting professional help-seeking practices among Black family members in low and middle socioeconomic groups in the UK and Nigeria</w:t>
            </w:r>
          </w:p>
        </w:tc>
        <w:tc>
          <w:tcPr>
            <w:tcW w:w="1134" w:type="dxa"/>
            <w:vAlign w:val="center"/>
          </w:tcPr>
          <w:p w14:paraId="0509CA7C"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Other</w:t>
            </w:r>
          </w:p>
        </w:tc>
        <w:tc>
          <w:tcPr>
            <w:tcW w:w="1843" w:type="dxa"/>
            <w:vAlign w:val="center"/>
          </w:tcPr>
          <w:p w14:paraId="63A99790"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Mixed - Questionnaire/survey</w:t>
            </w:r>
          </w:p>
        </w:tc>
        <w:tc>
          <w:tcPr>
            <w:tcW w:w="964" w:type="dxa"/>
            <w:vAlign w:val="center"/>
          </w:tcPr>
          <w:p w14:paraId="7C286911" w14:textId="4CAF9CF0" w:rsidR="00A03F70" w:rsidRPr="00C64A28" w:rsidRDefault="00A03F70" w:rsidP="00C64A28">
            <w:pPr>
              <w:spacing w:before="20" w:after="20"/>
              <w:jc w:val="center"/>
              <w:rPr>
                <w:rFonts w:cstheme="minorHAnsi"/>
                <w:sz w:val="16"/>
                <w:szCs w:val="16"/>
              </w:rPr>
            </w:pPr>
            <w:r w:rsidRPr="00C64A28">
              <w:rPr>
                <w:sz w:val="16"/>
                <w:szCs w:val="16"/>
              </w:rPr>
              <w:t>Yes</w:t>
            </w:r>
          </w:p>
        </w:tc>
        <w:tc>
          <w:tcPr>
            <w:tcW w:w="964" w:type="dxa"/>
            <w:vAlign w:val="center"/>
          </w:tcPr>
          <w:p w14:paraId="3553B7BF" w14:textId="7D0DCDFE" w:rsidR="00A03F70" w:rsidRPr="00C64A28" w:rsidRDefault="00A03F70" w:rsidP="00C64A28">
            <w:pPr>
              <w:spacing w:before="20" w:after="20"/>
              <w:jc w:val="center"/>
              <w:rPr>
                <w:rFonts w:cstheme="minorHAnsi"/>
                <w:sz w:val="16"/>
                <w:szCs w:val="16"/>
              </w:rPr>
            </w:pPr>
            <w:r w:rsidRPr="00C64A28">
              <w:rPr>
                <w:sz w:val="16"/>
                <w:szCs w:val="16"/>
              </w:rPr>
              <w:t>No</w:t>
            </w:r>
          </w:p>
        </w:tc>
        <w:tc>
          <w:tcPr>
            <w:tcW w:w="1701" w:type="dxa"/>
            <w:vAlign w:val="center"/>
          </w:tcPr>
          <w:p w14:paraId="67BCFCEA" w14:textId="77777777" w:rsidR="00A03F70" w:rsidRPr="00C5212F" w:rsidRDefault="00A03F70" w:rsidP="00C64A28">
            <w:pPr>
              <w:spacing w:before="20" w:after="20"/>
              <w:rPr>
                <w:rFonts w:cstheme="minorHAnsi"/>
                <w:sz w:val="16"/>
                <w:szCs w:val="16"/>
              </w:rPr>
            </w:pPr>
            <w:r w:rsidRPr="00C5212F">
              <w:rPr>
                <w:sz w:val="16"/>
                <w:szCs w:val="16"/>
              </w:rPr>
              <w:t>Healthcare seeking</w:t>
            </w:r>
          </w:p>
        </w:tc>
        <w:tc>
          <w:tcPr>
            <w:tcW w:w="1701" w:type="dxa"/>
            <w:vAlign w:val="center"/>
          </w:tcPr>
          <w:p w14:paraId="583F97BD" w14:textId="4AF85CD9" w:rsidR="00A03F70" w:rsidRPr="00C5212F" w:rsidRDefault="00A03F70" w:rsidP="00C64A28">
            <w:pPr>
              <w:spacing w:before="20" w:after="20"/>
              <w:rPr>
                <w:rFonts w:cstheme="minorHAnsi"/>
                <w:sz w:val="16"/>
                <w:szCs w:val="16"/>
              </w:rPr>
            </w:pPr>
            <w:r w:rsidRPr="00C5212F">
              <w:rPr>
                <w:sz w:val="16"/>
                <w:szCs w:val="16"/>
              </w:rPr>
              <w:t>Race, ethnicity, culture, and language</w:t>
            </w:r>
          </w:p>
        </w:tc>
        <w:tc>
          <w:tcPr>
            <w:tcW w:w="709" w:type="dxa"/>
            <w:vAlign w:val="center"/>
          </w:tcPr>
          <w:p w14:paraId="1AAD1BBB" w14:textId="07FF2715"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r>
            <w:r>
              <w:rPr>
                <w:rFonts w:cstheme="minorHAnsi"/>
                <w:sz w:val="16"/>
                <w:szCs w:val="16"/>
              </w:rPr>
              <w:instrText xml:space="preserve"> ADDIN EN.CITE &lt;EndNote&gt;&lt;Cite&gt;&lt;Author&gt;Ogueji&lt;/Author&gt;&lt;Year&gt;2022&lt;/Year&gt;&lt;RecNum&gt;2086&lt;/RecNum&gt;&lt;DisplayText&gt;(32)&lt;/DisplayText&gt;&lt;record&gt;&lt;rec-number&gt;2086&lt;/rec-number&gt;&lt;foreign-keys&gt;&lt;key app="EN" db-id="pr0ffswz7vt5w8e5tsupr2adwd5edzpzr0s2" timestamp="1677249749"&gt;2086&lt;/key&gt;&lt;/foreign-keys&gt;&lt;ref-type name="Journal Article"&gt;17&lt;/ref-type&gt;&lt;contributors&gt;&lt;authors&gt;&lt;author&gt;Ogueji, I. A.&lt;/author&gt;&lt;author&gt;Okoloba, M. M.&lt;/author&gt;&lt;/authors&gt;&lt;/contributors&gt;&lt;auth-address&gt;Department of Psychology, Faculty of the Social Sciences, University of Ibadan, Ibadan, Oyo State Nigeria. GRID: grid.9582.6. ISNI: 0000 0004 1794 5983&amp;#xD;Department of Psychology, The University of Buckingham, Yeomanry House, Buckingham, Buckinghamshire MK18 1EG UK. GRID: grid.90685.32. ISNI: 0000 0000 9479 0090&amp;#xD;South West London and St. George&amp;apos;s Mental Health NHS Trust, London, UK. GRID: grid.439450.f. ISNI: 0000 0001 0507 6811&lt;/auth-address&gt;&lt;titles&gt;&lt;title&gt;Seeking Professional Help for Mental Illness: A Mixed-Methods Study of Black Family Members in the UK and Nigeria&lt;/title&gt;&lt;secondary-title&gt;Psychological Studies&lt;/secondary-title&gt;&lt;/titles&gt;&lt;periodical&gt;&lt;full-title&gt;Psychological Studies&lt;/full-title&gt;&lt;/periodical&gt;&lt;pages&gt;164-177&lt;/pages&gt;&lt;volume&gt;67&lt;/volume&gt;&lt;number&gt;2&lt;/number&gt;&lt;edition&gt;2022/05/18&lt;/edition&gt;&lt;keywords&gt;&lt;keyword&gt;Black families&lt;/keyword&gt;&lt;keyword&gt;Mental illness&lt;/keyword&gt;&lt;keyword&gt;Mixed-methods study&lt;/keyword&gt;&lt;keyword&gt;Nigeria&lt;/keyword&gt;&lt;keyword&gt;Professional help-seeking&lt;/keyword&gt;&lt;keyword&gt;The UK&lt;/keyword&gt;&lt;/keywords&gt;&lt;dates&gt;&lt;year&gt;2022&lt;/year&gt;&lt;pub-dates&gt;&lt;date&gt;2022&lt;/date&gt;&lt;/pub-dates&gt;&lt;/dates&gt;&lt;isbn&gt;0033-2968 (Print)&amp;#xD;0974-9861 (Electronic)&amp;#xD;0033-2968 (Linking)&lt;/isbn&gt;&lt;accession-num&gt;35578647&lt;/accession-num&gt;&lt;urls&gt;&lt;related-urls&gt;&lt;url&gt;https://www.ncbi.nlm.nih.gov/pubmed/35578647&lt;/url&gt;&lt;/related-urls&gt;&lt;/urls&gt;&lt;custom1&gt;RAYYAN-INCLUSION: {&amp;quot;Hayley&amp;quot;=&amp;gt;&amp;quot;Included&amp;quot;}&lt;/custom1&gt;&lt;custom2&gt;PMC9094119&lt;/custom2&gt;&lt;electronic-resource-num&gt;https://doi.org/10.1007/s12646-022-00650-1&lt;/electronic-resource-num&gt;&lt;access-date&gt;2022/05/25&lt;/access-date&gt;&lt;/record&gt;&lt;/Cite&gt;&lt;/EndNote&gt;</w:instrText>
            </w:r>
            <w:r w:rsidRPr="00C5212F">
              <w:rPr>
                <w:rFonts w:cstheme="minorHAnsi"/>
                <w:sz w:val="16"/>
                <w:szCs w:val="16"/>
              </w:rPr>
              <w:fldChar w:fldCharType="separate"/>
            </w:r>
            <w:r>
              <w:rPr>
                <w:rFonts w:cstheme="minorHAnsi"/>
                <w:noProof/>
                <w:sz w:val="16"/>
                <w:szCs w:val="16"/>
              </w:rPr>
              <w:t>(32)</w:t>
            </w:r>
            <w:r w:rsidRPr="00C5212F">
              <w:rPr>
                <w:rFonts w:cstheme="minorHAnsi"/>
                <w:sz w:val="16"/>
                <w:szCs w:val="16"/>
              </w:rPr>
              <w:fldChar w:fldCharType="end"/>
            </w:r>
          </w:p>
        </w:tc>
      </w:tr>
      <w:tr w:rsidR="00BD214C" w:rsidRPr="00C5212F" w14:paraId="771C9782" w14:textId="77777777" w:rsidTr="00A03F70">
        <w:trPr>
          <w:jc w:val="center"/>
        </w:trPr>
        <w:tc>
          <w:tcPr>
            <w:tcW w:w="1134" w:type="dxa"/>
            <w:vAlign w:val="center"/>
          </w:tcPr>
          <w:p w14:paraId="6CFC9EDA" w14:textId="77777777" w:rsidR="00A03F70" w:rsidRPr="00C5212F" w:rsidRDefault="00A03F70" w:rsidP="00C64A28">
            <w:pPr>
              <w:spacing w:before="20" w:after="20"/>
              <w:rPr>
                <w:rFonts w:cstheme="minorHAnsi"/>
                <w:sz w:val="16"/>
                <w:szCs w:val="16"/>
              </w:rPr>
            </w:pPr>
            <w:proofErr w:type="spellStart"/>
            <w:r w:rsidRPr="00C5212F">
              <w:rPr>
                <w:rFonts w:cstheme="minorHAnsi"/>
                <w:sz w:val="16"/>
                <w:szCs w:val="16"/>
              </w:rPr>
              <w:t>Paudyal</w:t>
            </w:r>
            <w:proofErr w:type="spellEnd"/>
            <w:r w:rsidRPr="00C5212F">
              <w:rPr>
                <w:rFonts w:cstheme="minorHAnsi"/>
                <w:sz w:val="16"/>
                <w:szCs w:val="16"/>
              </w:rPr>
              <w:t xml:space="preserve"> et al.</w:t>
            </w:r>
          </w:p>
        </w:tc>
        <w:tc>
          <w:tcPr>
            <w:tcW w:w="709" w:type="dxa"/>
            <w:vAlign w:val="center"/>
          </w:tcPr>
          <w:p w14:paraId="3266F7EC"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2021</w:t>
            </w:r>
          </w:p>
        </w:tc>
        <w:tc>
          <w:tcPr>
            <w:tcW w:w="1134" w:type="dxa"/>
            <w:vAlign w:val="center"/>
          </w:tcPr>
          <w:p w14:paraId="77BA63D4" w14:textId="33C800F2" w:rsidR="00A03F70" w:rsidRPr="00C5212F" w:rsidRDefault="00A03F70" w:rsidP="00A03F70">
            <w:pPr>
              <w:spacing w:before="20" w:after="20"/>
              <w:rPr>
                <w:sz w:val="16"/>
                <w:szCs w:val="16"/>
              </w:rPr>
            </w:pPr>
            <w:r>
              <w:rPr>
                <w:sz w:val="16"/>
                <w:szCs w:val="16"/>
              </w:rPr>
              <w:t>South East England</w:t>
            </w:r>
          </w:p>
        </w:tc>
        <w:tc>
          <w:tcPr>
            <w:tcW w:w="3685" w:type="dxa"/>
          </w:tcPr>
          <w:p w14:paraId="3341F3C6" w14:textId="40D648FA" w:rsidR="00A03F70" w:rsidRPr="00C5212F" w:rsidRDefault="00A03F70" w:rsidP="00C64A28">
            <w:pPr>
              <w:spacing w:before="20" w:after="20"/>
              <w:rPr>
                <w:rFonts w:cstheme="minorHAnsi"/>
                <w:sz w:val="16"/>
                <w:szCs w:val="16"/>
              </w:rPr>
            </w:pPr>
            <w:r w:rsidRPr="00C5212F">
              <w:rPr>
                <w:sz w:val="16"/>
                <w:szCs w:val="16"/>
              </w:rPr>
              <w:t>to explore the mental wellbeing of Syrian refugees and their coping mechanisms and pathways towards community integration</w:t>
            </w:r>
          </w:p>
        </w:tc>
        <w:tc>
          <w:tcPr>
            <w:tcW w:w="1134" w:type="dxa"/>
            <w:vAlign w:val="center"/>
          </w:tcPr>
          <w:p w14:paraId="0431C102"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Other</w:t>
            </w:r>
          </w:p>
        </w:tc>
        <w:tc>
          <w:tcPr>
            <w:tcW w:w="1843" w:type="dxa"/>
            <w:vAlign w:val="center"/>
          </w:tcPr>
          <w:p w14:paraId="03C6278C"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Qualitative - Interview</w:t>
            </w:r>
          </w:p>
        </w:tc>
        <w:tc>
          <w:tcPr>
            <w:tcW w:w="964" w:type="dxa"/>
            <w:vAlign w:val="center"/>
          </w:tcPr>
          <w:p w14:paraId="63E7D3B7" w14:textId="64773C46"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4FB1F39D" w14:textId="1A9BCF3E" w:rsidR="00A03F70" w:rsidRPr="00C64A28" w:rsidRDefault="00A03F70" w:rsidP="00C64A28">
            <w:pPr>
              <w:spacing w:before="20" w:after="20"/>
              <w:jc w:val="center"/>
              <w:rPr>
                <w:rFonts w:cstheme="minorHAnsi"/>
                <w:sz w:val="16"/>
                <w:szCs w:val="16"/>
              </w:rPr>
            </w:pPr>
            <w:r w:rsidRPr="00C64A28">
              <w:rPr>
                <w:sz w:val="16"/>
                <w:szCs w:val="16"/>
              </w:rPr>
              <w:t>No</w:t>
            </w:r>
          </w:p>
        </w:tc>
        <w:tc>
          <w:tcPr>
            <w:tcW w:w="1701" w:type="dxa"/>
            <w:vAlign w:val="center"/>
          </w:tcPr>
          <w:p w14:paraId="78DBA998" w14:textId="77777777" w:rsidR="00A03F70" w:rsidRPr="00C5212F" w:rsidRDefault="00A03F70" w:rsidP="00C64A28">
            <w:pPr>
              <w:spacing w:before="20" w:after="20"/>
              <w:rPr>
                <w:rFonts w:cstheme="minorHAnsi"/>
                <w:sz w:val="16"/>
                <w:szCs w:val="16"/>
              </w:rPr>
            </w:pPr>
            <w:r w:rsidRPr="00C5212F">
              <w:rPr>
                <w:sz w:val="16"/>
                <w:szCs w:val="16"/>
              </w:rPr>
              <w:t>Healthcare seeking</w:t>
            </w:r>
          </w:p>
        </w:tc>
        <w:tc>
          <w:tcPr>
            <w:tcW w:w="1701" w:type="dxa"/>
            <w:vAlign w:val="center"/>
          </w:tcPr>
          <w:p w14:paraId="1E062B13" w14:textId="77777777" w:rsidR="00A03F70" w:rsidRPr="00C5212F" w:rsidRDefault="00A03F70" w:rsidP="00C64A28">
            <w:pPr>
              <w:spacing w:before="20" w:after="20"/>
              <w:rPr>
                <w:rFonts w:cstheme="minorHAnsi"/>
                <w:sz w:val="16"/>
                <w:szCs w:val="16"/>
              </w:rPr>
            </w:pPr>
            <w:r w:rsidRPr="00C5212F">
              <w:rPr>
                <w:sz w:val="16"/>
                <w:szCs w:val="16"/>
              </w:rPr>
              <w:t>Refugees and asylum seekers</w:t>
            </w:r>
          </w:p>
        </w:tc>
        <w:tc>
          <w:tcPr>
            <w:tcW w:w="709" w:type="dxa"/>
            <w:vAlign w:val="center"/>
          </w:tcPr>
          <w:p w14:paraId="6DAF3F4E" w14:textId="24BDE075"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r>
            <w:r>
              <w:rPr>
                <w:rFonts w:cstheme="minorHAnsi"/>
                <w:sz w:val="16"/>
                <w:szCs w:val="16"/>
              </w:rPr>
              <w:instrText xml:space="preserve"> ADDIN EN.CITE &lt;EndNote&gt;&lt;Cite&gt;&lt;Author&gt;Paudyal&lt;/Author&gt;&lt;Year&gt;2021&lt;/Year&gt;&lt;RecNum&gt;2087&lt;/RecNum&gt;&lt;DisplayText&gt;(33)&lt;/DisplayText&gt;&lt;record&gt;&lt;rec-number&gt;2087&lt;/rec-number&gt;&lt;foreign-keys&gt;&lt;key app="EN" db-id="pr0ffswz7vt5w8e5tsupr2adwd5edzpzr0s2" timestamp="1677249749"&gt;2087&lt;/key&gt;&lt;/foreign-keys&gt;&lt;ref-type name="Journal Article"&gt;17&lt;/ref-type&gt;&lt;contributors&gt;&lt;authors&gt;&lt;author&gt;Paudyal, P.&lt;/author&gt;&lt;author&gt;Tattan, M.&lt;/author&gt;&lt;author&gt;Cooper, M. J. F.&lt;/author&gt;&lt;/authors&gt;&lt;/contributors&gt;&lt;auth-address&gt;Brighton &amp;amp; Sussex Med Sch, Dept Primary Care &amp;amp; Publ Hlth, Brighton, E Sussex, England&lt;/auth-address&gt;&lt;titles&gt;&lt;title&gt;Qualitative study on mental health and well-being of Syrian refugees and their coping mechanisms towards integration in the UK&lt;/title&gt;&lt;secondary-title&gt;BMJ Open&lt;/secondary-title&gt;&lt;alt-title&gt;Bmj Open&lt;/alt-title&gt;&lt;/titles&gt;&lt;periodical&gt;&lt;full-title&gt;BMJ Open&lt;/full-title&gt;&lt;/periodical&gt;&lt;alt-periodical&gt;&lt;full-title&gt;BMJ Open&lt;/full-title&gt;&lt;/alt-periodical&gt;&lt;pages&gt;9&lt;/pages&gt;&lt;volume&gt;11&lt;/volume&gt;&lt;number&gt;8&lt;/number&gt;&lt;keywords&gt;&lt;keyword&gt;mental health&lt;/keyword&gt;&lt;keyword&gt;public health&lt;/keyword&gt;&lt;keyword&gt;qualitative research&lt;/keyword&gt;&lt;keyword&gt;posttraumatic-stress-disorder&lt;/keyword&gt;&lt;keyword&gt;asylum seekers&lt;/keyword&gt;&lt;keyword&gt;language-acquisition&lt;/keyword&gt;&lt;keyword&gt;care&lt;/keyword&gt;&lt;keyword&gt;immigrant&lt;/keyword&gt;&lt;keyword&gt;trauma&lt;/keyword&gt;&lt;keyword&gt;barriers&lt;/keyword&gt;&lt;keyword&gt;britain&lt;/keyword&gt;&lt;keyword&gt;access&lt;/keyword&gt;&lt;keyword&gt;disparities&lt;/keyword&gt;&lt;/keywords&gt;&lt;dates&gt;&lt;year&gt;2021&lt;/year&gt;&lt;pub-dates&gt;&lt;date&gt;2021&lt;/date&gt;&lt;/pub-dates&gt;&lt;/dates&gt;&lt;isbn&gt;2044-6055&lt;/isbn&gt;&lt;accession-num&gt;WOS:000688488000009&lt;/accession-num&gt;&lt;urls&gt;&lt;/urls&gt;&lt;custom1&gt;RAYYAN-INCLUSION: {&amp;quot;Hayley&amp;quot;=&amp;gt;&amp;quot;Included&amp;quot;}&lt;/custom1&gt;&lt;electronic-resource-num&gt;https://doi.org/10.1136/bmjopen-2020-046065&lt;/electronic-resource-num&gt;&lt;language&gt;English&lt;/language&gt;&lt;access-date&gt;2022/05/25&lt;/access-date&gt;&lt;/record&gt;&lt;/Cite&gt;&lt;/EndNote&gt;</w:instrText>
            </w:r>
            <w:r w:rsidRPr="00C5212F">
              <w:rPr>
                <w:rFonts w:cstheme="minorHAnsi"/>
                <w:sz w:val="16"/>
                <w:szCs w:val="16"/>
              </w:rPr>
              <w:fldChar w:fldCharType="separate"/>
            </w:r>
            <w:r>
              <w:rPr>
                <w:rFonts w:cstheme="minorHAnsi"/>
                <w:noProof/>
                <w:sz w:val="16"/>
                <w:szCs w:val="16"/>
              </w:rPr>
              <w:t>(33)</w:t>
            </w:r>
            <w:r w:rsidRPr="00C5212F">
              <w:rPr>
                <w:rFonts w:cstheme="minorHAnsi"/>
                <w:sz w:val="16"/>
                <w:szCs w:val="16"/>
              </w:rPr>
              <w:fldChar w:fldCharType="end"/>
            </w:r>
          </w:p>
        </w:tc>
      </w:tr>
      <w:tr w:rsidR="00BD214C" w:rsidRPr="00C5212F" w14:paraId="02A95DD5" w14:textId="77777777" w:rsidTr="00A03F70">
        <w:trPr>
          <w:jc w:val="center"/>
        </w:trPr>
        <w:tc>
          <w:tcPr>
            <w:tcW w:w="1134" w:type="dxa"/>
            <w:vAlign w:val="center"/>
          </w:tcPr>
          <w:p w14:paraId="1EED3FF4" w14:textId="77777777" w:rsidR="00A03F70" w:rsidRPr="00C5212F" w:rsidRDefault="00A03F70" w:rsidP="00C64A28">
            <w:pPr>
              <w:spacing w:before="20" w:after="20"/>
              <w:rPr>
                <w:rFonts w:cstheme="minorHAnsi"/>
                <w:sz w:val="16"/>
                <w:szCs w:val="16"/>
              </w:rPr>
            </w:pPr>
            <w:proofErr w:type="spellStart"/>
            <w:r w:rsidRPr="00C5212F">
              <w:rPr>
                <w:rFonts w:cstheme="minorHAnsi"/>
                <w:sz w:val="16"/>
                <w:szCs w:val="16"/>
              </w:rPr>
              <w:t>Pilav</w:t>
            </w:r>
            <w:proofErr w:type="spellEnd"/>
            <w:r w:rsidRPr="00C5212F">
              <w:rPr>
                <w:rFonts w:cstheme="minorHAnsi"/>
                <w:sz w:val="16"/>
                <w:szCs w:val="16"/>
              </w:rPr>
              <w:t xml:space="preserve"> et al.</w:t>
            </w:r>
          </w:p>
        </w:tc>
        <w:tc>
          <w:tcPr>
            <w:tcW w:w="709" w:type="dxa"/>
            <w:vAlign w:val="center"/>
          </w:tcPr>
          <w:p w14:paraId="0EBB3282"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2022</w:t>
            </w:r>
          </w:p>
        </w:tc>
        <w:tc>
          <w:tcPr>
            <w:tcW w:w="1134" w:type="dxa"/>
            <w:vAlign w:val="center"/>
          </w:tcPr>
          <w:p w14:paraId="14F210F7" w14:textId="07015024" w:rsidR="00A03F70" w:rsidRPr="00C5212F" w:rsidRDefault="00A03F70" w:rsidP="00A03F70">
            <w:pPr>
              <w:spacing w:before="20" w:after="20"/>
              <w:rPr>
                <w:sz w:val="16"/>
                <w:szCs w:val="16"/>
              </w:rPr>
            </w:pPr>
            <w:r>
              <w:rPr>
                <w:sz w:val="16"/>
                <w:szCs w:val="16"/>
              </w:rPr>
              <w:t>London, England</w:t>
            </w:r>
          </w:p>
        </w:tc>
        <w:tc>
          <w:tcPr>
            <w:tcW w:w="3685" w:type="dxa"/>
          </w:tcPr>
          <w:p w14:paraId="3E8D67EA" w14:textId="4494A105" w:rsidR="00A03F70" w:rsidRPr="00C5212F" w:rsidRDefault="00A03F70" w:rsidP="00C64A28">
            <w:pPr>
              <w:spacing w:before="20" w:after="20"/>
              <w:rPr>
                <w:rFonts w:cstheme="minorHAnsi"/>
                <w:sz w:val="16"/>
                <w:szCs w:val="16"/>
              </w:rPr>
            </w:pPr>
            <w:r w:rsidRPr="00C5212F">
              <w:rPr>
                <w:sz w:val="16"/>
                <w:szCs w:val="16"/>
              </w:rPr>
              <w:t>to explore the multi-level barriers Black, Asian, and minority ethnic women experience when accessing MH services in the perinatal period</w:t>
            </w:r>
          </w:p>
        </w:tc>
        <w:tc>
          <w:tcPr>
            <w:tcW w:w="1134" w:type="dxa"/>
            <w:vAlign w:val="center"/>
          </w:tcPr>
          <w:p w14:paraId="51D848CF"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Secondary care</w:t>
            </w:r>
          </w:p>
        </w:tc>
        <w:tc>
          <w:tcPr>
            <w:tcW w:w="1843" w:type="dxa"/>
            <w:vAlign w:val="center"/>
          </w:tcPr>
          <w:p w14:paraId="716E0E01"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Qualitative - Interview</w:t>
            </w:r>
          </w:p>
        </w:tc>
        <w:tc>
          <w:tcPr>
            <w:tcW w:w="964" w:type="dxa"/>
            <w:vAlign w:val="center"/>
          </w:tcPr>
          <w:p w14:paraId="261C3047" w14:textId="16F44FFD"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2274EDA2" w14:textId="562549CC" w:rsidR="00A03F70" w:rsidRPr="00C64A28" w:rsidRDefault="00A03F70" w:rsidP="00C64A28">
            <w:pPr>
              <w:spacing w:before="20" w:after="20"/>
              <w:jc w:val="center"/>
              <w:rPr>
                <w:rFonts w:cstheme="minorHAnsi"/>
                <w:sz w:val="16"/>
                <w:szCs w:val="16"/>
              </w:rPr>
            </w:pPr>
            <w:r w:rsidRPr="00C64A28">
              <w:rPr>
                <w:sz w:val="16"/>
                <w:szCs w:val="16"/>
              </w:rPr>
              <w:t>No</w:t>
            </w:r>
          </w:p>
        </w:tc>
        <w:tc>
          <w:tcPr>
            <w:tcW w:w="1701" w:type="dxa"/>
            <w:vAlign w:val="center"/>
          </w:tcPr>
          <w:p w14:paraId="7ACD3185" w14:textId="77777777" w:rsidR="00A03F70" w:rsidRPr="00C5212F" w:rsidRDefault="00A03F70" w:rsidP="00C64A28">
            <w:pPr>
              <w:spacing w:before="20" w:after="20"/>
              <w:rPr>
                <w:rFonts w:cstheme="minorHAnsi"/>
                <w:sz w:val="16"/>
                <w:szCs w:val="16"/>
              </w:rPr>
            </w:pPr>
            <w:r w:rsidRPr="00C5212F">
              <w:rPr>
                <w:sz w:val="16"/>
                <w:szCs w:val="16"/>
              </w:rPr>
              <w:t>Healthcare seeking</w:t>
            </w:r>
          </w:p>
        </w:tc>
        <w:tc>
          <w:tcPr>
            <w:tcW w:w="1701" w:type="dxa"/>
            <w:vAlign w:val="center"/>
          </w:tcPr>
          <w:p w14:paraId="2CF1BB12" w14:textId="20372D76" w:rsidR="00A03F70" w:rsidRPr="00C5212F" w:rsidRDefault="00A03F70" w:rsidP="00C64A28">
            <w:pPr>
              <w:spacing w:before="20" w:after="20"/>
              <w:rPr>
                <w:rFonts w:cstheme="minorHAnsi"/>
                <w:sz w:val="16"/>
                <w:szCs w:val="16"/>
              </w:rPr>
            </w:pPr>
            <w:r w:rsidRPr="00C5212F">
              <w:rPr>
                <w:sz w:val="16"/>
                <w:szCs w:val="16"/>
              </w:rPr>
              <w:t>Race, ethnicity, culture, and language</w:t>
            </w:r>
          </w:p>
        </w:tc>
        <w:tc>
          <w:tcPr>
            <w:tcW w:w="709" w:type="dxa"/>
            <w:vAlign w:val="center"/>
          </w:tcPr>
          <w:p w14:paraId="50A26FD7" w14:textId="335B9D07"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fldData xml:space="preserve">PEVuZE5vdGU+PENpdGU+PEF1dGhvcj5QaWxhdjwvQXV0aG9yPjxZZWFyPjIwMjI8L1llYXI+PFJl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PEVuZE5vdGU+PENpdGU+PEF1dGhvcj5QaWxhdjwvQXV0aG9yPjxZZWFyPjIwMjI8L1llYXI+PFJl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C5212F">
              <w:rPr>
                <w:rFonts w:cstheme="minorHAnsi"/>
                <w:sz w:val="16"/>
                <w:szCs w:val="16"/>
              </w:rPr>
            </w:r>
            <w:r w:rsidRPr="00C5212F">
              <w:rPr>
                <w:rFonts w:cstheme="minorHAnsi"/>
                <w:sz w:val="16"/>
                <w:szCs w:val="16"/>
              </w:rPr>
              <w:fldChar w:fldCharType="separate"/>
            </w:r>
            <w:r>
              <w:rPr>
                <w:rFonts w:cstheme="minorHAnsi"/>
                <w:noProof/>
                <w:sz w:val="16"/>
                <w:szCs w:val="16"/>
              </w:rPr>
              <w:t>(34)</w:t>
            </w:r>
            <w:r w:rsidRPr="00C5212F">
              <w:rPr>
                <w:rFonts w:cstheme="minorHAnsi"/>
                <w:sz w:val="16"/>
                <w:szCs w:val="16"/>
              </w:rPr>
              <w:fldChar w:fldCharType="end"/>
            </w:r>
          </w:p>
        </w:tc>
      </w:tr>
      <w:tr w:rsidR="00BD214C" w:rsidRPr="00C5212F" w14:paraId="3B97E71F" w14:textId="77777777" w:rsidTr="00A03F70">
        <w:trPr>
          <w:jc w:val="center"/>
        </w:trPr>
        <w:tc>
          <w:tcPr>
            <w:tcW w:w="1134" w:type="dxa"/>
            <w:vAlign w:val="center"/>
          </w:tcPr>
          <w:p w14:paraId="368155DF" w14:textId="77777777" w:rsidR="00A03F70" w:rsidRPr="00C5212F" w:rsidRDefault="00A03F70" w:rsidP="00C64A28">
            <w:pPr>
              <w:spacing w:before="20" w:after="20"/>
              <w:rPr>
                <w:rFonts w:cstheme="minorHAnsi"/>
                <w:sz w:val="16"/>
                <w:szCs w:val="16"/>
              </w:rPr>
            </w:pPr>
            <w:proofErr w:type="spellStart"/>
            <w:r w:rsidRPr="00C5212F">
              <w:rPr>
                <w:rFonts w:cstheme="minorHAnsi"/>
                <w:sz w:val="16"/>
                <w:szCs w:val="16"/>
              </w:rPr>
              <w:t>Pilav</w:t>
            </w:r>
            <w:proofErr w:type="spellEnd"/>
            <w:r w:rsidRPr="00C5212F">
              <w:rPr>
                <w:rFonts w:cstheme="minorHAnsi"/>
                <w:sz w:val="16"/>
                <w:szCs w:val="16"/>
              </w:rPr>
              <w:t xml:space="preserve"> et al.</w:t>
            </w:r>
          </w:p>
        </w:tc>
        <w:tc>
          <w:tcPr>
            <w:tcW w:w="709" w:type="dxa"/>
            <w:vAlign w:val="center"/>
          </w:tcPr>
          <w:p w14:paraId="1AC82D46"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2022</w:t>
            </w:r>
          </w:p>
        </w:tc>
        <w:tc>
          <w:tcPr>
            <w:tcW w:w="1134" w:type="dxa"/>
            <w:vAlign w:val="center"/>
          </w:tcPr>
          <w:p w14:paraId="7512EF16" w14:textId="25149DE6" w:rsidR="00A03F70" w:rsidRPr="00C5212F" w:rsidRDefault="00A03F70" w:rsidP="00A03F70">
            <w:pPr>
              <w:spacing w:before="20" w:after="20"/>
              <w:rPr>
                <w:sz w:val="16"/>
                <w:szCs w:val="16"/>
              </w:rPr>
            </w:pPr>
            <w:r>
              <w:rPr>
                <w:sz w:val="16"/>
                <w:szCs w:val="16"/>
              </w:rPr>
              <w:t>London, England</w:t>
            </w:r>
          </w:p>
        </w:tc>
        <w:tc>
          <w:tcPr>
            <w:tcW w:w="3685" w:type="dxa"/>
          </w:tcPr>
          <w:p w14:paraId="0C7D9812" w14:textId="25818689" w:rsidR="00A03F70" w:rsidRPr="00C5212F" w:rsidRDefault="00A03F70" w:rsidP="00C64A28">
            <w:pPr>
              <w:spacing w:before="20" w:after="20"/>
              <w:rPr>
                <w:rFonts w:cstheme="minorHAnsi"/>
                <w:sz w:val="16"/>
                <w:szCs w:val="16"/>
              </w:rPr>
            </w:pPr>
            <w:r w:rsidRPr="00C5212F">
              <w:rPr>
                <w:sz w:val="16"/>
                <w:szCs w:val="16"/>
              </w:rPr>
              <w:t>to explore minority ethnic women's experience of perinatal MH services during COVID-19</w:t>
            </w:r>
          </w:p>
        </w:tc>
        <w:tc>
          <w:tcPr>
            <w:tcW w:w="1134" w:type="dxa"/>
            <w:vAlign w:val="center"/>
          </w:tcPr>
          <w:p w14:paraId="493FA283"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Secondary care</w:t>
            </w:r>
          </w:p>
        </w:tc>
        <w:tc>
          <w:tcPr>
            <w:tcW w:w="1843" w:type="dxa"/>
            <w:vAlign w:val="center"/>
          </w:tcPr>
          <w:p w14:paraId="294A495E"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Qualitative - Interview</w:t>
            </w:r>
          </w:p>
        </w:tc>
        <w:tc>
          <w:tcPr>
            <w:tcW w:w="964" w:type="dxa"/>
            <w:vAlign w:val="center"/>
          </w:tcPr>
          <w:p w14:paraId="21ED6375" w14:textId="0FDBAB3C"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2B0D3DD9" w14:textId="5EE2EB84" w:rsidR="00A03F70" w:rsidRPr="00C64A28" w:rsidRDefault="00A03F70" w:rsidP="00C64A28">
            <w:pPr>
              <w:spacing w:before="20" w:after="20"/>
              <w:jc w:val="center"/>
              <w:rPr>
                <w:rFonts w:cstheme="minorHAnsi"/>
                <w:sz w:val="16"/>
                <w:szCs w:val="16"/>
              </w:rPr>
            </w:pPr>
            <w:r w:rsidRPr="00C64A28">
              <w:rPr>
                <w:sz w:val="16"/>
                <w:szCs w:val="16"/>
              </w:rPr>
              <w:t>No</w:t>
            </w:r>
          </w:p>
        </w:tc>
        <w:tc>
          <w:tcPr>
            <w:tcW w:w="1701" w:type="dxa"/>
            <w:vAlign w:val="center"/>
          </w:tcPr>
          <w:p w14:paraId="360A661B" w14:textId="77777777" w:rsidR="00A03F70" w:rsidRPr="00C5212F" w:rsidRDefault="00A03F70" w:rsidP="00C64A28">
            <w:pPr>
              <w:spacing w:before="20" w:after="20"/>
              <w:rPr>
                <w:rFonts w:cstheme="minorHAnsi"/>
                <w:sz w:val="16"/>
                <w:szCs w:val="16"/>
              </w:rPr>
            </w:pPr>
            <w:r w:rsidRPr="00C5212F">
              <w:rPr>
                <w:sz w:val="16"/>
                <w:szCs w:val="16"/>
              </w:rPr>
              <w:t>Healthcare seeking</w:t>
            </w:r>
          </w:p>
        </w:tc>
        <w:tc>
          <w:tcPr>
            <w:tcW w:w="1701" w:type="dxa"/>
            <w:vAlign w:val="center"/>
          </w:tcPr>
          <w:p w14:paraId="47FBDD18" w14:textId="0F1A69D3" w:rsidR="00A03F70" w:rsidRPr="00C5212F" w:rsidRDefault="00A03F70" w:rsidP="00C64A28">
            <w:pPr>
              <w:spacing w:before="20" w:after="20"/>
              <w:rPr>
                <w:rFonts w:cstheme="minorHAnsi"/>
                <w:sz w:val="16"/>
                <w:szCs w:val="16"/>
              </w:rPr>
            </w:pPr>
            <w:r w:rsidRPr="00C5212F">
              <w:rPr>
                <w:sz w:val="16"/>
                <w:szCs w:val="16"/>
              </w:rPr>
              <w:t>Race, ethnicity, culture, and language</w:t>
            </w:r>
          </w:p>
        </w:tc>
        <w:tc>
          <w:tcPr>
            <w:tcW w:w="709" w:type="dxa"/>
            <w:vAlign w:val="center"/>
          </w:tcPr>
          <w:p w14:paraId="245DBFE8" w14:textId="128DDE55"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fldData xml:space="preserve">PEVuZE5vdGU+PENpdGU+PEF1dGhvcj5QaWxhdjwvQXV0aG9yPjxZZWFyPjIwMjI8L1llYXI+PFJl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PEVuZE5vdGU+PENpdGU+PEF1dGhvcj5QaWxhdjwvQXV0aG9yPjxZZWFyPjIwMjI8L1llYXI+PFJl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C5212F">
              <w:rPr>
                <w:rFonts w:cstheme="minorHAnsi"/>
                <w:sz w:val="16"/>
                <w:szCs w:val="16"/>
              </w:rPr>
            </w:r>
            <w:r w:rsidRPr="00C5212F">
              <w:rPr>
                <w:rFonts w:cstheme="minorHAnsi"/>
                <w:sz w:val="16"/>
                <w:szCs w:val="16"/>
              </w:rPr>
              <w:fldChar w:fldCharType="separate"/>
            </w:r>
            <w:r>
              <w:rPr>
                <w:rFonts w:cstheme="minorHAnsi"/>
                <w:noProof/>
                <w:sz w:val="16"/>
                <w:szCs w:val="16"/>
              </w:rPr>
              <w:t>(35)</w:t>
            </w:r>
            <w:r w:rsidRPr="00C5212F">
              <w:rPr>
                <w:rFonts w:cstheme="minorHAnsi"/>
                <w:sz w:val="16"/>
                <w:szCs w:val="16"/>
              </w:rPr>
              <w:fldChar w:fldCharType="end"/>
            </w:r>
          </w:p>
        </w:tc>
      </w:tr>
      <w:tr w:rsidR="00BD214C" w:rsidRPr="00C5212F" w14:paraId="17431AD6" w14:textId="77777777" w:rsidTr="00A03F70">
        <w:trPr>
          <w:jc w:val="center"/>
        </w:trPr>
        <w:tc>
          <w:tcPr>
            <w:tcW w:w="1134" w:type="dxa"/>
            <w:vAlign w:val="center"/>
          </w:tcPr>
          <w:p w14:paraId="4D8A60CF" w14:textId="77777777" w:rsidR="00A03F70" w:rsidRPr="00C5212F" w:rsidRDefault="00A03F70" w:rsidP="00C64A28">
            <w:pPr>
              <w:spacing w:before="20" w:after="20"/>
              <w:rPr>
                <w:rFonts w:cstheme="minorHAnsi"/>
                <w:sz w:val="16"/>
                <w:szCs w:val="16"/>
              </w:rPr>
            </w:pPr>
            <w:proofErr w:type="spellStart"/>
            <w:r w:rsidRPr="00C5212F">
              <w:rPr>
                <w:rFonts w:cstheme="minorHAnsi"/>
                <w:sz w:val="16"/>
                <w:szCs w:val="16"/>
              </w:rPr>
              <w:t>Rabiee</w:t>
            </w:r>
            <w:proofErr w:type="spellEnd"/>
            <w:r w:rsidRPr="00C5212F">
              <w:rPr>
                <w:rFonts w:cstheme="minorHAnsi"/>
                <w:sz w:val="16"/>
                <w:szCs w:val="16"/>
              </w:rPr>
              <w:t xml:space="preserve"> &amp; Smith</w:t>
            </w:r>
          </w:p>
        </w:tc>
        <w:tc>
          <w:tcPr>
            <w:tcW w:w="709" w:type="dxa"/>
            <w:vAlign w:val="center"/>
          </w:tcPr>
          <w:p w14:paraId="50B0C927"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2014</w:t>
            </w:r>
          </w:p>
        </w:tc>
        <w:tc>
          <w:tcPr>
            <w:tcW w:w="1134" w:type="dxa"/>
            <w:vAlign w:val="center"/>
          </w:tcPr>
          <w:p w14:paraId="125675D0" w14:textId="7DF5055D" w:rsidR="00A03F70" w:rsidRPr="00C5212F" w:rsidRDefault="00A03F70" w:rsidP="00A03F70">
            <w:pPr>
              <w:spacing w:before="20" w:after="20"/>
              <w:rPr>
                <w:sz w:val="16"/>
                <w:szCs w:val="16"/>
              </w:rPr>
            </w:pPr>
            <w:r>
              <w:rPr>
                <w:sz w:val="16"/>
                <w:szCs w:val="16"/>
              </w:rPr>
              <w:t>Birmingham, England</w:t>
            </w:r>
          </w:p>
        </w:tc>
        <w:tc>
          <w:tcPr>
            <w:tcW w:w="3685" w:type="dxa"/>
          </w:tcPr>
          <w:p w14:paraId="2921C2D9" w14:textId="726B1D78" w:rsidR="00A03F70" w:rsidRPr="00C5212F" w:rsidRDefault="00A03F70" w:rsidP="00C64A28">
            <w:pPr>
              <w:spacing w:before="20" w:after="20"/>
              <w:rPr>
                <w:rFonts w:cstheme="minorHAnsi"/>
                <w:sz w:val="16"/>
                <w:szCs w:val="16"/>
              </w:rPr>
            </w:pPr>
            <w:r w:rsidRPr="00C5212F">
              <w:rPr>
                <w:sz w:val="16"/>
                <w:szCs w:val="16"/>
              </w:rPr>
              <w:t>to examine understanding of MH and the extent to which statutory and voluntary MH services in Birmingham are meeting the needs of a range of Black African and African Caribbean communities</w:t>
            </w:r>
          </w:p>
        </w:tc>
        <w:tc>
          <w:tcPr>
            <w:tcW w:w="1134" w:type="dxa"/>
            <w:vAlign w:val="center"/>
          </w:tcPr>
          <w:p w14:paraId="0F3CC4F8"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Other</w:t>
            </w:r>
          </w:p>
        </w:tc>
        <w:tc>
          <w:tcPr>
            <w:tcW w:w="1843" w:type="dxa"/>
            <w:vAlign w:val="center"/>
          </w:tcPr>
          <w:p w14:paraId="295D122C"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Qualitative - Multiple</w:t>
            </w:r>
          </w:p>
        </w:tc>
        <w:tc>
          <w:tcPr>
            <w:tcW w:w="964" w:type="dxa"/>
            <w:vAlign w:val="center"/>
          </w:tcPr>
          <w:p w14:paraId="728EDEAC" w14:textId="2C55A93F"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6E0171A1" w14:textId="60D7B732" w:rsidR="00A03F70" w:rsidRPr="00C64A28" w:rsidRDefault="00A03F70" w:rsidP="00C64A28">
            <w:pPr>
              <w:spacing w:before="20" w:after="20"/>
              <w:jc w:val="center"/>
              <w:rPr>
                <w:rFonts w:cstheme="minorHAnsi"/>
                <w:sz w:val="16"/>
                <w:szCs w:val="16"/>
              </w:rPr>
            </w:pPr>
            <w:r w:rsidRPr="00C64A28">
              <w:rPr>
                <w:sz w:val="16"/>
                <w:szCs w:val="16"/>
              </w:rPr>
              <w:t>No</w:t>
            </w:r>
          </w:p>
        </w:tc>
        <w:tc>
          <w:tcPr>
            <w:tcW w:w="1701" w:type="dxa"/>
            <w:vAlign w:val="center"/>
          </w:tcPr>
          <w:p w14:paraId="48712526" w14:textId="77777777" w:rsidR="00A03F70" w:rsidRPr="00C5212F" w:rsidRDefault="00A03F70" w:rsidP="00C64A28">
            <w:pPr>
              <w:spacing w:before="20" w:after="20"/>
              <w:rPr>
                <w:rFonts w:cstheme="minorHAnsi"/>
                <w:sz w:val="16"/>
                <w:szCs w:val="16"/>
              </w:rPr>
            </w:pPr>
            <w:r w:rsidRPr="00C5212F">
              <w:rPr>
                <w:sz w:val="16"/>
                <w:szCs w:val="16"/>
              </w:rPr>
              <w:t>Healthcare seeking</w:t>
            </w:r>
          </w:p>
        </w:tc>
        <w:tc>
          <w:tcPr>
            <w:tcW w:w="1701" w:type="dxa"/>
            <w:vAlign w:val="center"/>
          </w:tcPr>
          <w:p w14:paraId="37AAFFCB" w14:textId="584124D4" w:rsidR="00A03F70" w:rsidRPr="00C5212F" w:rsidRDefault="00A03F70" w:rsidP="00C64A28">
            <w:pPr>
              <w:spacing w:before="20" w:after="20"/>
              <w:rPr>
                <w:rFonts w:cstheme="minorHAnsi"/>
                <w:sz w:val="16"/>
                <w:szCs w:val="16"/>
              </w:rPr>
            </w:pPr>
            <w:r w:rsidRPr="00C5212F">
              <w:rPr>
                <w:sz w:val="16"/>
                <w:szCs w:val="16"/>
              </w:rPr>
              <w:t>Race, ethnicity, culture, and language</w:t>
            </w:r>
          </w:p>
        </w:tc>
        <w:tc>
          <w:tcPr>
            <w:tcW w:w="709" w:type="dxa"/>
            <w:vAlign w:val="center"/>
          </w:tcPr>
          <w:p w14:paraId="3623D22F" w14:textId="452AB156"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r>
            <w:r>
              <w:rPr>
                <w:rFonts w:cstheme="minorHAnsi"/>
                <w:sz w:val="16"/>
                <w:szCs w:val="16"/>
              </w:rPr>
              <w:instrText xml:space="preserve"> ADDIN EN.CITE &lt;EndNote&gt;&lt;Cite&gt;&lt;Author&gt;Rabiee&lt;/Author&gt;&lt;Year&gt;2014&lt;/Year&gt;&lt;RecNum&gt;2094&lt;/RecNum&gt;&lt;DisplayText&gt;(36)&lt;/DisplayText&gt;&lt;record&gt;&lt;rec-number&gt;2094&lt;/rec-number&gt;&lt;foreign-keys&gt;&lt;key app="EN" db-id="pr0ffswz7vt5w8e5tsupr2adwd5edzpzr0s2" timestamp="1677249749"&gt;2094&lt;/key&gt;&lt;/foreign-keys&gt;&lt;ref-type name="Journal Article"&gt;17&lt;/ref-type&gt;&lt;contributors&gt;&lt;authors&gt;&lt;author&gt;Rabiee, F.&lt;/author&gt;&lt;author&gt;Smith, P.&lt;/author&gt;&lt;/authors&gt;&lt;/contributors&gt;&lt;auth-address&gt;Centre for Health and Social Care Research, Faculty of Health, Birmingham City University, Westbourne Road, Edgbaston, Birmingham B15 3TN, United Kingdom De Montfort University, Leicester, United Kingdom&lt;/auth-address&gt;&lt;titles&gt;&lt;title&gt;Understanding mental health and experience of accessing services among African and African Caribbean Service users and carers in Birmingham, UK&lt;/title&gt;&lt;secondary-title&gt;Diversity and Equality in Health and Care&lt;/secondary-title&gt;&lt;/titles&gt;&lt;periodical&gt;&lt;full-title&gt;Diversity and Equality in Health and Care&lt;/full-title&gt;&lt;/periodical&gt;&lt;pages&gt;125-134&lt;/pages&gt;&lt;volume&gt;11&lt;/volume&gt;&lt;number&gt;2&lt;/number&gt;&lt;keywords&gt;&lt;keyword&gt;African Caribbean&lt;/keyword&gt;&lt;keyword&gt;Black African&lt;/keyword&gt;&lt;keyword&gt;Congolese&lt;/keyword&gt;&lt;keyword&gt;Mental health&lt;/keyword&gt;&lt;keyword&gt;Somali&lt;/keyword&gt;&lt;keyword&gt;Spiritual beliefs&lt;/keyword&gt;&lt;keyword&gt;Caribbean Region&lt;/keyword&gt;&lt;/keywords&gt;&lt;dates&gt;&lt;year&gt;2014&lt;/year&gt;&lt;pub-dates&gt;&lt;date&gt;2014&lt;/date&gt;&lt;/pub-dates&gt;&lt;/dates&gt;&lt;accession-num&gt;rayyan-828563616&lt;/accession-num&gt;&lt;urls&gt;&lt;related-urls&gt;&lt;url&gt;https://www.scopus.com/inward/record.uri?eid=2-s2.0-84903579546&amp;amp;partnerID=40&amp;amp;md5=2eb7ede0710bb1ba56c9434bbdafec7b&lt;/url&gt;&lt;/related-urls&gt;&lt;/urls&gt;&lt;custom1&gt;RAYYAN-INCLUSION: {&amp;quot;Hayley&amp;quot;=&amp;gt;&amp;quot;Included&amp;quot;}&lt;/custom1&gt;&lt;access-date&gt;2022/05/25&lt;/access-date&gt;&lt;/record&gt;&lt;/Cite&gt;&lt;/EndNote&gt;</w:instrText>
            </w:r>
            <w:r w:rsidRPr="00C5212F">
              <w:rPr>
                <w:rFonts w:cstheme="minorHAnsi"/>
                <w:sz w:val="16"/>
                <w:szCs w:val="16"/>
              </w:rPr>
              <w:fldChar w:fldCharType="separate"/>
            </w:r>
            <w:r>
              <w:rPr>
                <w:rFonts w:cstheme="minorHAnsi"/>
                <w:noProof/>
                <w:sz w:val="16"/>
                <w:szCs w:val="16"/>
              </w:rPr>
              <w:t>(36)</w:t>
            </w:r>
            <w:r w:rsidRPr="00C5212F">
              <w:rPr>
                <w:rFonts w:cstheme="minorHAnsi"/>
                <w:sz w:val="16"/>
                <w:szCs w:val="16"/>
              </w:rPr>
              <w:fldChar w:fldCharType="end"/>
            </w:r>
          </w:p>
        </w:tc>
      </w:tr>
      <w:tr w:rsidR="00BD214C" w:rsidRPr="00C5212F" w14:paraId="0BF83B35" w14:textId="77777777" w:rsidTr="00A03F70">
        <w:trPr>
          <w:jc w:val="center"/>
        </w:trPr>
        <w:tc>
          <w:tcPr>
            <w:tcW w:w="1134" w:type="dxa"/>
            <w:vAlign w:val="center"/>
          </w:tcPr>
          <w:p w14:paraId="04693B58" w14:textId="77777777" w:rsidR="00A03F70" w:rsidRPr="00C5212F" w:rsidRDefault="00A03F70" w:rsidP="00C64A28">
            <w:pPr>
              <w:spacing w:before="20" w:after="20"/>
              <w:rPr>
                <w:rFonts w:cstheme="minorHAnsi"/>
                <w:sz w:val="16"/>
                <w:szCs w:val="16"/>
              </w:rPr>
            </w:pPr>
            <w:r w:rsidRPr="00C5212F">
              <w:rPr>
                <w:rFonts w:cstheme="minorHAnsi"/>
                <w:sz w:val="16"/>
                <w:szCs w:val="16"/>
              </w:rPr>
              <w:t>Rafferty et al.</w:t>
            </w:r>
          </w:p>
        </w:tc>
        <w:tc>
          <w:tcPr>
            <w:tcW w:w="709" w:type="dxa"/>
            <w:vAlign w:val="center"/>
          </w:tcPr>
          <w:p w14:paraId="541649E7"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2019</w:t>
            </w:r>
          </w:p>
        </w:tc>
        <w:tc>
          <w:tcPr>
            <w:tcW w:w="1134" w:type="dxa"/>
            <w:vAlign w:val="center"/>
          </w:tcPr>
          <w:p w14:paraId="050192CA" w14:textId="77B5A52B" w:rsidR="00A03F70" w:rsidRPr="00C5212F" w:rsidRDefault="00A03F70" w:rsidP="00A03F70">
            <w:pPr>
              <w:spacing w:before="20" w:after="20"/>
              <w:rPr>
                <w:sz w:val="16"/>
                <w:szCs w:val="16"/>
              </w:rPr>
            </w:pPr>
            <w:r>
              <w:rPr>
                <w:sz w:val="16"/>
                <w:szCs w:val="16"/>
              </w:rPr>
              <w:t>UK</w:t>
            </w:r>
          </w:p>
        </w:tc>
        <w:tc>
          <w:tcPr>
            <w:tcW w:w="3685" w:type="dxa"/>
          </w:tcPr>
          <w:p w14:paraId="761DFFD3" w14:textId="19F271B9" w:rsidR="00A03F70" w:rsidRPr="00C5212F" w:rsidRDefault="00A03F70" w:rsidP="00C64A28">
            <w:pPr>
              <w:spacing w:before="20" w:after="20"/>
              <w:rPr>
                <w:rFonts w:cstheme="minorHAnsi"/>
                <w:sz w:val="16"/>
                <w:szCs w:val="16"/>
              </w:rPr>
            </w:pPr>
            <w:r w:rsidRPr="00C5212F">
              <w:rPr>
                <w:sz w:val="16"/>
                <w:szCs w:val="16"/>
              </w:rPr>
              <w:t xml:space="preserve">to explore the barriers and facilitators to accessing professional MH support for veterans </w:t>
            </w:r>
          </w:p>
        </w:tc>
        <w:tc>
          <w:tcPr>
            <w:tcW w:w="1134" w:type="dxa"/>
            <w:vAlign w:val="center"/>
          </w:tcPr>
          <w:p w14:paraId="77EC4AD8"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Other</w:t>
            </w:r>
          </w:p>
        </w:tc>
        <w:tc>
          <w:tcPr>
            <w:tcW w:w="1843" w:type="dxa"/>
            <w:vAlign w:val="center"/>
          </w:tcPr>
          <w:p w14:paraId="3F0030C9"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Qualitative - Interview</w:t>
            </w:r>
          </w:p>
        </w:tc>
        <w:tc>
          <w:tcPr>
            <w:tcW w:w="964" w:type="dxa"/>
            <w:vAlign w:val="center"/>
          </w:tcPr>
          <w:p w14:paraId="055C73A7" w14:textId="4CC68A58" w:rsidR="00A03F70" w:rsidRPr="00C64A28" w:rsidRDefault="00A03F70" w:rsidP="00C64A28">
            <w:pPr>
              <w:spacing w:before="20" w:after="20"/>
              <w:jc w:val="center"/>
              <w:rPr>
                <w:rFonts w:cstheme="minorHAnsi"/>
                <w:sz w:val="16"/>
                <w:szCs w:val="16"/>
              </w:rPr>
            </w:pPr>
            <w:r w:rsidRPr="00C64A28">
              <w:rPr>
                <w:sz w:val="16"/>
                <w:szCs w:val="16"/>
              </w:rPr>
              <w:t>Yes</w:t>
            </w:r>
          </w:p>
        </w:tc>
        <w:tc>
          <w:tcPr>
            <w:tcW w:w="964" w:type="dxa"/>
            <w:vAlign w:val="center"/>
          </w:tcPr>
          <w:p w14:paraId="46CD7EF8" w14:textId="21964311" w:rsidR="00A03F70" w:rsidRPr="00C64A28" w:rsidRDefault="00A03F70" w:rsidP="00C64A28">
            <w:pPr>
              <w:spacing w:before="20" w:after="20"/>
              <w:jc w:val="center"/>
              <w:rPr>
                <w:rFonts w:cstheme="minorHAnsi"/>
                <w:sz w:val="16"/>
                <w:szCs w:val="16"/>
              </w:rPr>
            </w:pPr>
            <w:r w:rsidRPr="00C64A28">
              <w:rPr>
                <w:sz w:val="16"/>
                <w:szCs w:val="16"/>
              </w:rPr>
              <w:t>No</w:t>
            </w:r>
          </w:p>
        </w:tc>
        <w:tc>
          <w:tcPr>
            <w:tcW w:w="1701" w:type="dxa"/>
            <w:vAlign w:val="center"/>
          </w:tcPr>
          <w:p w14:paraId="548CDDDD" w14:textId="77777777" w:rsidR="00A03F70" w:rsidRPr="00C5212F" w:rsidRDefault="00A03F70" w:rsidP="00C64A28">
            <w:pPr>
              <w:spacing w:before="20" w:after="20"/>
              <w:rPr>
                <w:rFonts w:cstheme="minorHAnsi"/>
                <w:sz w:val="16"/>
                <w:szCs w:val="16"/>
              </w:rPr>
            </w:pPr>
            <w:r w:rsidRPr="00C5212F">
              <w:rPr>
                <w:sz w:val="16"/>
                <w:szCs w:val="16"/>
              </w:rPr>
              <w:t>Healthcare seeking</w:t>
            </w:r>
          </w:p>
        </w:tc>
        <w:tc>
          <w:tcPr>
            <w:tcW w:w="1701" w:type="dxa"/>
            <w:vAlign w:val="center"/>
          </w:tcPr>
          <w:p w14:paraId="3B284519" w14:textId="77777777" w:rsidR="00A03F70" w:rsidRPr="00C5212F" w:rsidRDefault="00A03F70" w:rsidP="00C64A28">
            <w:pPr>
              <w:spacing w:before="20" w:after="20"/>
              <w:rPr>
                <w:rFonts w:cstheme="minorHAnsi"/>
                <w:sz w:val="16"/>
                <w:szCs w:val="16"/>
              </w:rPr>
            </w:pPr>
            <w:r w:rsidRPr="00C5212F">
              <w:rPr>
                <w:sz w:val="16"/>
                <w:szCs w:val="16"/>
              </w:rPr>
              <w:t>Occupation</w:t>
            </w:r>
          </w:p>
        </w:tc>
        <w:tc>
          <w:tcPr>
            <w:tcW w:w="709" w:type="dxa"/>
            <w:vAlign w:val="center"/>
          </w:tcPr>
          <w:p w14:paraId="12EF9372" w14:textId="295FD42D"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fldData xml:space="preserve">PEVuZE5vdGU+PENpdGU+PEF1dGhvcj5SYWZmZXJ0eTwvQXV0aG9yPjxZZWFyPjIwMTk8L1llYXI+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=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PEVuZE5vdGU+PENpdGU+PEF1dGhvcj5SYWZmZXJ0eTwvQXV0aG9yPjxZZWFyPjIwMTk8L1llYXI+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=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C5212F">
              <w:rPr>
                <w:rFonts w:cstheme="minorHAnsi"/>
                <w:sz w:val="16"/>
                <w:szCs w:val="16"/>
              </w:rPr>
            </w:r>
            <w:r w:rsidRPr="00C5212F">
              <w:rPr>
                <w:rFonts w:cstheme="minorHAnsi"/>
                <w:sz w:val="16"/>
                <w:szCs w:val="16"/>
              </w:rPr>
              <w:fldChar w:fldCharType="separate"/>
            </w:r>
            <w:r>
              <w:rPr>
                <w:rFonts w:cstheme="minorHAnsi"/>
                <w:noProof/>
                <w:sz w:val="16"/>
                <w:szCs w:val="16"/>
              </w:rPr>
              <w:t>(37)</w:t>
            </w:r>
            <w:r w:rsidRPr="00C5212F">
              <w:rPr>
                <w:rFonts w:cstheme="minorHAnsi"/>
                <w:sz w:val="16"/>
                <w:szCs w:val="16"/>
              </w:rPr>
              <w:fldChar w:fldCharType="end"/>
            </w:r>
          </w:p>
        </w:tc>
      </w:tr>
      <w:tr w:rsidR="00BD214C" w:rsidRPr="00C5212F" w14:paraId="568E24DC" w14:textId="77777777" w:rsidTr="00A03F70">
        <w:trPr>
          <w:jc w:val="center"/>
        </w:trPr>
        <w:tc>
          <w:tcPr>
            <w:tcW w:w="1134" w:type="dxa"/>
            <w:vAlign w:val="center"/>
          </w:tcPr>
          <w:p w14:paraId="4D041BF9" w14:textId="77777777" w:rsidR="00A03F70" w:rsidRPr="00C5212F" w:rsidRDefault="00A03F70" w:rsidP="00C64A28">
            <w:pPr>
              <w:spacing w:before="20" w:after="20"/>
              <w:rPr>
                <w:rFonts w:cstheme="minorHAnsi"/>
                <w:sz w:val="16"/>
                <w:szCs w:val="16"/>
              </w:rPr>
            </w:pPr>
            <w:r w:rsidRPr="00C5212F">
              <w:rPr>
                <w:rFonts w:cstheme="minorHAnsi"/>
                <w:sz w:val="16"/>
                <w:szCs w:val="16"/>
              </w:rPr>
              <w:t>Reader et al.</w:t>
            </w:r>
          </w:p>
        </w:tc>
        <w:tc>
          <w:tcPr>
            <w:tcW w:w="709" w:type="dxa"/>
            <w:vAlign w:val="center"/>
          </w:tcPr>
          <w:p w14:paraId="31B1F061"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2017</w:t>
            </w:r>
          </w:p>
        </w:tc>
        <w:tc>
          <w:tcPr>
            <w:tcW w:w="1134" w:type="dxa"/>
            <w:vAlign w:val="center"/>
          </w:tcPr>
          <w:p w14:paraId="5D88DBA6" w14:textId="129CF1B9" w:rsidR="00A03F70" w:rsidRPr="00C5212F" w:rsidRDefault="00A03F70" w:rsidP="00A03F70">
            <w:pPr>
              <w:spacing w:before="20" w:after="20"/>
              <w:rPr>
                <w:sz w:val="16"/>
                <w:szCs w:val="16"/>
              </w:rPr>
            </w:pPr>
            <w:r>
              <w:rPr>
                <w:sz w:val="16"/>
                <w:szCs w:val="16"/>
              </w:rPr>
              <w:t>North Wales</w:t>
            </w:r>
          </w:p>
        </w:tc>
        <w:tc>
          <w:tcPr>
            <w:tcW w:w="3685" w:type="dxa"/>
          </w:tcPr>
          <w:p w14:paraId="125F99AD" w14:textId="2868F4EC" w:rsidR="00A03F70" w:rsidRPr="00C5212F" w:rsidRDefault="00A03F70" w:rsidP="00C64A28">
            <w:pPr>
              <w:spacing w:before="20" w:after="20"/>
              <w:rPr>
                <w:rFonts w:cstheme="minorHAnsi"/>
                <w:sz w:val="16"/>
                <w:szCs w:val="16"/>
              </w:rPr>
            </w:pPr>
            <w:r w:rsidRPr="00C5212F">
              <w:rPr>
                <w:sz w:val="16"/>
                <w:szCs w:val="16"/>
              </w:rPr>
              <w:t>to describe the experiences of Deaf people who have used MH services in North Wales</w:t>
            </w:r>
          </w:p>
        </w:tc>
        <w:tc>
          <w:tcPr>
            <w:tcW w:w="1134" w:type="dxa"/>
            <w:vAlign w:val="center"/>
          </w:tcPr>
          <w:p w14:paraId="78972C8E"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Other</w:t>
            </w:r>
          </w:p>
        </w:tc>
        <w:tc>
          <w:tcPr>
            <w:tcW w:w="1843" w:type="dxa"/>
            <w:vAlign w:val="center"/>
          </w:tcPr>
          <w:p w14:paraId="5A9531F4"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Qualitative - Interview</w:t>
            </w:r>
          </w:p>
        </w:tc>
        <w:tc>
          <w:tcPr>
            <w:tcW w:w="964" w:type="dxa"/>
            <w:vAlign w:val="center"/>
          </w:tcPr>
          <w:p w14:paraId="28AA4CE9" w14:textId="7E2AD9F5"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2855565F" w14:textId="7621DF42" w:rsidR="00A03F70" w:rsidRPr="00C64A28" w:rsidRDefault="00A03F70" w:rsidP="00C64A28">
            <w:pPr>
              <w:spacing w:before="20" w:after="20"/>
              <w:jc w:val="center"/>
              <w:rPr>
                <w:rFonts w:cstheme="minorHAnsi"/>
                <w:sz w:val="16"/>
                <w:szCs w:val="16"/>
              </w:rPr>
            </w:pPr>
            <w:r w:rsidRPr="00C64A28">
              <w:rPr>
                <w:sz w:val="16"/>
                <w:szCs w:val="16"/>
              </w:rPr>
              <w:t>No</w:t>
            </w:r>
          </w:p>
        </w:tc>
        <w:tc>
          <w:tcPr>
            <w:tcW w:w="1701" w:type="dxa"/>
            <w:vAlign w:val="center"/>
          </w:tcPr>
          <w:p w14:paraId="6CDF382D" w14:textId="77777777" w:rsidR="00A03F70" w:rsidRPr="00C5212F" w:rsidRDefault="00A03F70" w:rsidP="00C64A28">
            <w:pPr>
              <w:spacing w:before="20" w:after="20"/>
              <w:rPr>
                <w:rFonts w:cstheme="minorHAnsi"/>
                <w:sz w:val="16"/>
                <w:szCs w:val="16"/>
              </w:rPr>
            </w:pPr>
            <w:r w:rsidRPr="00C5212F">
              <w:rPr>
                <w:sz w:val="16"/>
                <w:szCs w:val="16"/>
              </w:rPr>
              <w:t>Healthcare seeking</w:t>
            </w:r>
          </w:p>
        </w:tc>
        <w:tc>
          <w:tcPr>
            <w:tcW w:w="1701" w:type="dxa"/>
            <w:vAlign w:val="center"/>
          </w:tcPr>
          <w:p w14:paraId="4A7B02FE" w14:textId="77777777" w:rsidR="00A03F70" w:rsidRPr="00C5212F" w:rsidRDefault="00A03F70" w:rsidP="00C64A28">
            <w:pPr>
              <w:spacing w:before="20" w:after="20"/>
              <w:rPr>
                <w:rFonts w:cstheme="minorHAnsi"/>
                <w:sz w:val="16"/>
                <w:szCs w:val="16"/>
              </w:rPr>
            </w:pPr>
            <w:r w:rsidRPr="00C5212F">
              <w:rPr>
                <w:sz w:val="16"/>
                <w:szCs w:val="16"/>
              </w:rPr>
              <w:t>Disability</w:t>
            </w:r>
          </w:p>
        </w:tc>
        <w:tc>
          <w:tcPr>
            <w:tcW w:w="709" w:type="dxa"/>
            <w:vAlign w:val="center"/>
          </w:tcPr>
          <w:p w14:paraId="6C2EB2CC" w14:textId="12B2C634"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fldData xml:space="preserve">PEVuZE5vdGU+PENpdGU+PEF1dGhvcj5SZWFkZXI8L0F1dGhvcj48WWVhcj4yMDE3PC9ZZWFyPjxS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PEVuZE5vdGU+PENpdGU+PEF1dGhvcj5SZWFkZXI8L0F1dGhvcj48WWVhcj4yMDE3PC9ZZWFyPjxS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C5212F">
              <w:rPr>
                <w:rFonts w:cstheme="minorHAnsi"/>
                <w:sz w:val="16"/>
                <w:szCs w:val="16"/>
              </w:rPr>
            </w:r>
            <w:r w:rsidRPr="00C5212F">
              <w:rPr>
                <w:rFonts w:cstheme="minorHAnsi"/>
                <w:sz w:val="16"/>
                <w:szCs w:val="16"/>
              </w:rPr>
              <w:fldChar w:fldCharType="separate"/>
            </w:r>
            <w:r>
              <w:rPr>
                <w:rFonts w:cstheme="minorHAnsi"/>
                <w:noProof/>
                <w:sz w:val="16"/>
                <w:szCs w:val="16"/>
              </w:rPr>
              <w:t>(38)</w:t>
            </w:r>
            <w:r w:rsidRPr="00C5212F">
              <w:rPr>
                <w:rFonts w:cstheme="minorHAnsi"/>
                <w:sz w:val="16"/>
                <w:szCs w:val="16"/>
              </w:rPr>
              <w:fldChar w:fldCharType="end"/>
            </w:r>
          </w:p>
        </w:tc>
      </w:tr>
      <w:tr w:rsidR="00BD214C" w:rsidRPr="00C5212F" w14:paraId="420667CA" w14:textId="77777777" w:rsidTr="00A03F70">
        <w:trPr>
          <w:jc w:val="center"/>
        </w:trPr>
        <w:tc>
          <w:tcPr>
            <w:tcW w:w="1134" w:type="dxa"/>
            <w:vAlign w:val="center"/>
          </w:tcPr>
          <w:p w14:paraId="2628E35D" w14:textId="77777777" w:rsidR="00A03F70" w:rsidRPr="00C5212F" w:rsidRDefault="00A03F70" w:rsidP="00C64A28">
            <w:pPr>
              <w:spacing w:before="20" w:after="20"/>
              <w:rPr>
                <w:rFonts w:cstheme="minorHAnsi"/>
                <w:sz w:val="16"/>
                <w:szCs w:val="16"/>
              </w:rPr>
            </w:pPr>
            <w:r w:rsidRPr="00C5212F">
              <w:rPr>
                <w:rFonts w:cstheme="minorHAnsi"/>
                <w:sz w:val="16"/>
                <w:szCs w:val="16"/>
              </w:rPr>
              <w:t>Sagar-</w:t>
            </w:r>
            <w:proofErr w:type="spellStart"/>
            <w:r w:rsidRPr="00C5212F">
              <w:rPr>
                <w:rFonts w:cstheme="minorHAnsi"/>
                <w:sz w:val="16"/>
                <w:szCs w:val="16"/>
              </w:rPr>
              <w:t>Ouriaghli</w:t>
            </w:r>
            <w:proofErr w:type="spellEnd"/>
            <w:r w:rsidRPr="00C5212F">
              <w:rPr>
                <w:rFonts w:cstheme="minorHAnsi"/>
                <w:sz w:val="16"/>
                <w:szCs w:val="16"/>
              </w:rPr>
              <w:t xml:space="preserve"> et al.</w:t>
            </w:r>
          </w:p>
        </w:tc>
        <w:tc>
          <w:tcPr>
            <w:tcW w:w="709" w:type="dxa"/>
            <w:vAlign w:val="center"/>
          </w:tcPr>
          <w:p w14:paraId="09A73FA7"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2020</w:t>
            </w:r>
          </w:p>
        </w:tc>
        <w:tc>
          <w:tcPr>
            <w:tcW w:w="1134" w:type="dxa"/>
            <w:vAlign w:val="center"/>
          </w:tcPr>
          <w:p w14:paraId="7057E42E" w14:textId="4D0CFBE2" w:rsidR="00A03F70" w:rsidRPr="00C5212F" w:rsidRDefault="00A03F70" w:rsidP="00A03F70">
            <w:pPr>
              <w:spacing w:before="20" w:after="20"/>
              <w:rPr>
                <w:sz w:val="16"/>
                <w:szCs w:val="16"/>
              </w:rPr>
            </w:pPr>
            <w:r>
              <w:rPr>
                <w:sz w:val="16"/>
                <w:szCs w:val="16"/>
              </w:rPr>
              <w:t>London, England</w:t>
            </w:r>
          </w:p>
        </w:tc>
        <w:tc>
          <w:tcPr>
            <w:tcW w:w="3685" w:type="dxa"/>
          </w:tcPr>
          <w:p w14:paraId="7041AD7A" w14:textId="665F47F1" w:rsidR="00A03F70" w:rsidRPr="00C5212F" w:rsidRDefault="00A03F70" w:rsidP="00C64A28">
            <w:pPr>
              <w:spacing w:before="20" w:after="20"/>
              <w:rPr>
                <w:rFonts w:cstheme="minorHAnsi"/>
                <w:sz w:val="16"/>
                <w:szCs w:val="16"/>
              </w:rPr>
            </w:pPr>
            <w:r w:rsidRPr="00C5212F">
              <w:rPr>
                <w:sz w:val="16"/>
                <w:szCs w:val="16"/>
              </w:rPr>
              <w:t>to identify potential approaches that would be relevant to improving MH help-seeking in male students</w:t>
            </w:r>
          </w:p>
        </w:tc>
        <w:tc>
          <w:tcPr>
            <w:tcW w:w="1134" w:type="dxa"/>
            <w:vAlign w:val="center"/>
          </w:tcPr>
          <w:p w14:paraId="22A909EC"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Other</w:t>
            </w:r>
          </w:p>
        </w:tc>
        <w:tc>
          <w:tcPr>
            <w:tcW w:w="1843" w:type="dxa"/>
            <w:vAlign w:val="center"/>
          </w:tcPr>
          <w:p w14:paraId="49EE6C17"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Qualitative - Focus group</w:t>
            </w:r>
          </w:p>
        </w:tc>
        <w:tc>
          <w:tcPr>
            <w:tcW w:w="964" w:type="dxa"/>
            <w:vAlign w:val="center"/>
          </w:tcPr>
          <w:p w14:paraId="5AB58186" w14:textId="77EE2A1E" w:rsidR="00A03F70" w:rsidRPr="00C64A28" w:rsidRDefault="00A03F70" w:rsidP="00C64A28">
            <w:pPr>
              <w:spacing w:before="20" w:after="20"/>
              <w:jc w:val="center"/>
              <w:rPr>
                <w:rFonts w:cstheme="minorHAnsi"/>
                <w:sz w:val="16"/>
                <w:szCs w:val="16"/>
              </w:rPr>
            </w:pPr>
            <w:r w:rsidRPr="00C64A28">
              <w:rPr>
                <w:sz w:val="16"/>
                <w:szCs w:val="16"/>
              </w:rPr>
              <w:t>Yes</w:t>
            </w:r>
          </w:p>
        </w:tc>
        <w:tc>
          <w:tcPr>
            <w:tcW w:w="964" w:type="dxa"/>
            <w:vAlign w:val="center"/>
          </w:tcPr>
          <w:p w14:paraId="0036E35A" w14:textId="5D46FFC7" w:rsidR="00A03F70" w:rsidRPr="00C64A28" w:rsidRDefault="00A03F70" w:rsidP="00C64A28">
            <w:pPr>
              <w:spacing w:before="20" w:after="20"/>
              <w:jc w:val="center"/>
              <w:rPr>
                <w:rFonts w:cstheme="minorHAnsi"/>
                <w:sz w:val="16"/>
                <w:szCs w:val="16"/>
              </w:rPr>
            </w:pPr>
            <w:r w:rsidRPr="00C64A28">
              <w:rPr>
                <w:sz w:val="16"/>
                <w:szCs w:val="16"/>
              </w:rPr>
              <w:t>No</w:t>
            </w:r>
          </w:p>
        </w:tc>
        <w:tc>
          <w:tcPr>
            <w:tcW w:w="1701" w:type="dxa"/>
            <w:vAlign w:val="center"/>
          </w:tcPr>
          <w:p w14:paraId="54BC95DD" w14:textId="77777777" w:rsidR="00A03F70" w:rsidRPr="00C5212F" w:rsidRDefault="00A03F70" w:rsidP="00C64A28">
            <w:pPr>
              <w:spacing w:before="20" w:after="20"/>
              <w:rPr>
                <w:rFonts w:cstheme="minorHAnsi"/>
                <w:sz w:val="16"/>
                <w:szCs w:val="16"/>
              </w:rPr>
            </w:pPr>
            <w:r w:rsidRPr="00C5212F">
              <w:rPr>
                <w:sz w:val="16"/>
                <w:szCs w:val="16"/>
              </w:rPr>
              <w:t>Healthcare seeking</w:t>
            </w:r>
          </w:p>
        </w:tc>
        <w:tc>
          <w:tcPr>
            <w:tcW w:w="1701" w:type="dxa"/>
            <w:vAlign w:val="center"/>
          </w:tcPr>
          <w:p w14:paraId="61CE1288" w14:textId="77777777" w:rsidR="00A03F70" w:rsidRPr="00C5212F" w:rsidRDefault="00A03F70" w:rsidP="00C64A28">
            <w:pPr>
              <w:spacing w:before="20" w:after="20"/>
              <w:rPr>
                <w:rFonts w:cstheme="minorHAnsi"/>
                <w:sz w:val="16"/>
                <w:szCs w:val="16"/>
              </w:rPr>
            </w:pPr>
            <w:r w:rsidRPr="00C5212F">
              <w:rPr>
                <w:sz w:val="16"/>
                <w:szCs w:val="16"/>
              </w:rPr>
              <w:t>Gender</w:t>
            </w:r>
          </w:p>
        </w:tc>
        <w:tc>
          <w:tcPr>
            <w:tcW w:w="709" w:type="dxa"/>
            <w:vAlign w:val="center"/>
          </w:tcPr>
          <w:p w14:paraId="39A9CC11" w14:textId="388CA169"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fldData xml:space="preserve">PEVuZE5vdGU+PENpdGU+PEF1dGhvcj5TYWdhci1PdXJpYWdobGk8L0F1dGhvcj48WWVhcj4yMDIw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PEVuZE5vdGU+PENpdGU+PEF1dGhvcj5TYWdhci1PdXJpYWdobGk8L0F1dGhvcj48WWVhcj4yMDIw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C5212F">
              <w:rPr>
                <w:rFonts w:cstheme="minorHAnsi"/>
                <w:sz w:val="16"/>
                <w:szCs w:val="16"/>
              </w:rPr>
            </w:r>
            <w:r w:rsidRPr="00C5212F">
              <w:rPr>
                <w:rFonts w:cstheme="minorHAnsi"/>
                <w:sz w:val="16"/>
                <w:szCs w:val="16"/>
              </w:rPr>
              <w:fldChar w:fldCharType="separate"/>
            </w:r>
            <w:r>
              <w:rPr>
                <w:rFonts w:cstheme="minorHAnsi"/>
                <w:noProof/>
                <w:sz w:val="16"/>
                <w:szCs w:val="16"/>
              </w:rPr>
              <w:t>(39)</w:t>
            </w:r>
            <w:r w:rsidRPr="00C5212F">
              <w:rPr>
                <w:rFonts w:cstheme="minorHAnsi"/>
                <w:sz w:val="16"/>
                <w:szCs w:val="16"/>
              </w:rPr>
              <w:fldChar w:fldCharType="end"/>
            </w:r>
          </w:p>
        </w:tc>
      </w:tr>
      <w:tr w:rsidR="00BD214C" w:rsidRPr="00C5212F" w14:paraId="25CCFCE3" w14:textId="77777777" w:rsidTr="00A03F70">
        <w:trPr>
          <w:jc w:val="center"/>
        </w:trPr>
        <w:tc>
          <w:tcPr>
            <w:tcW w:w="1134" w:type="dxa"/>
            <w:vAlign w:val="center"/>
          </w:tcPr>
          <w:p w14:paraId="0AC89265" w14:textId="77777777" w:rsidR="00A03F70" w:rsidRPr="00C5212F" w:rsidRDefault="00A03F70" w:rsidP="00C64A28">
            <w:pPr>
              <w:spacing w:before="20" w:after="20"/>
              <w:rPr>
                <w:rFonts w:cstheme="minorHAnsi"/>
                <w:sz w:val="16"/>
                <w:szCs w:val="16"/>
              </w:rPr>
            </w:pPr>
            <w:r w:rsidRPr="00C5212F">
              <w:rPr>
                <w:rFonts w:cstheme="minorHAnsi"/>
                <w:sz w:val="16"/>
                <w:szCs w:val="16"/>
              </w:rPr>
              <w:t>Salaheddin &amp; Mason</w:t>
            </w:r>
          </w:p>
        </w:tc>
        <w:tc>
          <w:tcPr>
            <w:tcW w:w="709" w:type="dxa"/>
            <w:vAlign w:val="center"/>
          </w:tcPr>
          <w:p w14:paraId="4BA4D048"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2016</w:t>
            </w:r>
          </w:p>
        </w:tc>
        <w:tc>
          <w:tcPr>
            <w:tcW w:w="1134" w:type="dxa"/>
            <w:vAlign w:val="center"/>
          </w:tcPr>
          <w:p w14:paraId="17E88E28" w14:textId="44BC52BF" w:rsidR="00A03F70" w:rsidRPr="00C5212F" w:rsidRDefault="00A03F70" w:rsidP="00A03F70">
            <w:pPr>
              <w:spacing w:before="20" w:after="20"/>
              <w:rPr>
                <w:sz w:val="16"/>
                <w:szCs w:val="16"/>
              </w:rPr>
            </w:pPr>
            <w:r>
              <w:rPr>
                <w:sz w:val="16"/>
                <w:szCs w:val="16"/>
              </w:rPr>
              <w:t>UK</w:t>
            </w:r>
          </w:p>
        </w:tc>
        <w:tc>
          <w:tcPr>
            <w:tcW w:w="3685" w:type="dxa"/>
          </w:tcPr>
          <w:p w14:paraId="0CD73EB7" w14:textId="76D9ADAC" w:rsidR="00A03F70" w:rsidRPr="00C5212F" w:rsidRDefault="00A03F70" w:rsidP="00C64A28">
            <w:pPr>
              <w:spacing w:before="20" w:after="20"/>
              <w:rPr>
                <w:rFonts w:cstheme="minorHAnsi"/>
                <w:sz w:val="16"/>
                <w:szCs w:val="16"/>
              </w:rPr>
            </w:pPr>
            <w:r w:rsidRPr="00C5212F">
              <w:rPr>
                <w:sz w:val="16"/>
                <w:szCs w:val="16"/>
              </w:rPr>
              <w:t>to investigate why young adults may choose not to seek any support for an emotional or MH difficulty</w:t>
            </w:r>
          </w:p>
        </w:tc>
        <w:tc>
          <w:tcPr>
            <w:tcW w:w="1134" w:type="dxa"/>
            <w:vAlign w:val="center"/>
          </w:tcPr>
          <w:p w14:paraId="388D9CD1"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Other</w:t>
            </w:r>
          </w:p>
        </w:tc>
        <w:tc>
          <w:tcPr>
            <w:tcW w:w="1843" w:type="dxa"/>
            <w:vAlign w:val="center"/>
          </w:tcPr>
          <w:p w14:paraId="2BC5C974"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Mixed - Questionnaire/survey</w:t>
            </w:r>
          </w:p>
        </w:tc>
        <w:tc>
          <w:tcPr>
            <w:tcW w:w="964" w:type="dxa"/>
            <w:vAlign w:val="center"/>
          </w:tcPr>
          <w:p w14:paraId="5DCE4493" w14:textId="369A42D8" w:rsidR="00A03F70" w:rsidRPr="00C64A28" w:rsidRDefault="00A03F70" w:rsidP="00C64A28">
            <w:pPr>
              <w:spacing w:before="20" w:after="20"/>
              <w:jc w:val="center"/>
              <w:rPr>
                <w:rFonts w:cstheme="minorHAnsi"/>
                <w:sz w:val="16"/>
                <w:szCs w:val="16"/>
              </w:rPr>
            </w:pPr>
            <w:r w:rsidRPr="00C64A28">
              <w:rPr>
                <w:sz w:val="16"/>
                <w:szCs w:val="16"/>
              </w:rPr>
              <w:t>Yes</w:t>
            </w:r>
          </w:p>
        </w:tc>
        <w:tc>
          <w:tcPr>
            <w:tcW w:w="964" w:type="dxa"/>
            <w:vAlign w:val="center"/>
          </w:tcPr>
          <w:p w14:paraId="4D29A8A6" w14:textId="2FA83E24" w:rsidR="00A03F70" w:rsidRPr="00C64A28" w:rsidRDefault="00A03F70" w:rsidP="00C64A28">
            <w:pPr>
              <w:spacing w:before="20" w:after="20"/>
              <w:jc w:val="center"/>
              <w:rPr>
                <w:rFonts w:cstheme="minorHAnsi"/>
                <w:sz w:val="16"/>
                <w:szCs w:val="16"/>
              </w:rPr>
            </w:pPr>
            <w:r w:rsidRPr="00C64A28">
              <w:rPr>
                <w:sz w:val="16"/>
                <w:szCs w:val="16"/>
              </w:rPr>
              <w:t>No</w:t>
            </w:r>
          </w:p>
        </w:tc>
        <w:tc>
          <w:tcPr>
            <w:tcW w:w="1701" w:type="dxa"/>
            <w:vAlign w:val="center"/>
          </w:tcPr>
          <w:p w14:paraId="5237BBB3" w14:textId="77777777" w:rsidR="00A03F70" w:rsidRPr="00C5212F" w:rsidRDefault="00A03F70" w:rsidP="00C64A28">
            <w:pPr>
              <w:spacing w:before="20" w:after="20"/>
              <w:rPr>
                <w:rFonts w:cstheme="minorHAnsi"/>
                <w:sz w:val="16"/>
                <w:szCs w:val="16"/>
              </w:rPr>
            </w:pPr>
            <w:r w:rsidRPr="00C5212F">
              <w:rPr>
                <w:sz w:val="16"/>
                <w:szCs w:val="16"/>
              </w:rPr>
              <w:t>Healthcare seeking</w:t>
            </w:r>
          </w:p>
        </w:tc>
        <w:tc>
          <w:tcPr>
            <w:tcW w:w="1701" w:type="dxa"/>
            <w:vAlign w:val="center"/>
          </w:tcPr>
          <w:p w14:paraId="3F28A23C" w14:textId="77777777" w:rsidR="00A03F70" w:rsidRPr="00C5212F" w:rsidRDefault="00A03F70" w:rsidP="00C64A28">
            <w:pPr>
              <w:spacing w:before="20" w:after="20"/>
              <w:rPr>
                <w:rFonts w:cstheme="minorHAnsi"/>
                <w:sz w:val="16"/>
                <w:szCs w:val="16"/>
              </w:rPr>
            </w:pPr>
            <w:r w:rsidRPr="00C5212F">
              <w:rPr>
                <w:sz w:val="16"/>
                <w:szCs w:val="16"/>
              </w:rPr>
              <w:t>Age</w:t>
            </w:r>
          </w:p>
        </w:tc>
        <w:tc>
          <w:tcPr>
            <w:tcW w:w="709" w:type="dxa"/>
            <w:vAlign w:val="center"/>
          </w:tcPr>
          <w:p w14:paraId="14E4BA55" w14:textId="69382FFC"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r>
            <w:r>
              <w:rPr>
                <w:rFonts w:cstheme="minorHAnsi"/>
                <w:sz w:val="16"/>
                <w:szCs w:val="16"/>
              </w:rPr>
              <w:instrText xml:space="preserve"> ADDIN EN.CITE &lt;EndNote&gt;&lt;Cite&gt;&lt;Author&gt;Salaheddin&lt;/Author&gt;&lt;Year&gt;2016&lt;/Year&gt;&lt;RecNum&gt;2103&lt;/RecNum&gt;&lt;DisplayText&gt;(40)&lt;/DisplayText&gt;&lt;record&gt;&lt;rec-number&gt;2103&lt;/rec-number&gt;&lt;foreign-keys&gt;&lt;key app="EN" db-id="pr0ffswz7vt5w8e5tsupr2adwd5edzpzr0s2" timestamp="1677249749"&gt;2103&lt;/key&gt;&lt;/foreign-keys&gt;&lt;ref-type name="Journal Article"&gt;17&lt;/ref-type&gt;&lt;contributors&gt;&lt;authors&gt;&lt;author&gt;Salaheddin, K.&lt;/author&gt;&lt;author&gt;Mason, B.&lt;/author&gt;&lt;/authors&gt;&lt;/contributors&gt;&lt;auth-address&gt;Univ Hertfordshire, Psychol &amp;amp; Sports Sci, Hatfield, Herts, England&lt;/auth-address&gt;&lt;titles&gt;&lt;title&gt;Identifying barriers to mental health help-seeking among young adults in the UK: a cross-sectional survey&lt;/title&gt;&lt;secondary-title&gt;British Journal of General Practice&lt;/secondary-title&gt;&lt;alt-title&gt;Brit J Gen Pract&lt;/alt-title&gt;&lt;/titles&gt;&lt;periodical&gt;&lt;full-title&gt;British Journal of General Practice&lt;/full-title&gt;&lt;/periodical&gt;&lt;pages&gt;E686-E692&lt;/pages&gt;&lt;volume&gt;66&lt;/volume&gt;&lt;number&gt;651&lt;/number&gt;&lt;keywords&gt;&lt;keyword&gt;health services accessibility&lt;/keyword&gt;&lt;keyword&gt;help-seeking behaviour&lt;/keyword&gt;&lt;keyword&gt;mental health&lt;/keyword&gt;&lt;keyword&gt;primary health care&lt;/keyword&gt;&lt;keyword&gt;young adults&lt;/keyword&gt;&lt;keyword&gt;people&lt;/keyword&gt;&lt;keyword&gt;disorders&lt;/keyword&gt;&lt;keyword&gt;access&lt;/keyword&gt;&lt;keyword&gt;need&lt;/keyword&gt;&lt;keyword&gt;autonomy&lt;/keyword&gt;&lt;keyword&gt;suicide&lt;/keyword&gt;&lt;keyword&gt;stigma&lt;/keyword&gt;&lt;/keywords&gt;&lt;dates&gt;&lt;year&gt;2016&lt;/year&gt;&lt;pub-dates&gt;&lt;date&gt;Sep&lt;/date&gt;&lt;/pub-dates&gt;&lt;/dates&gt;&lt;isbn&gt;0960-1643&lt;/isbn&gt;&lt;accession-num&gt;WOS:000384590000001&lt;/accession-num&gt;&lt;urls&gt;&lt;/urls&gt;&lt;custom1&gt;RAYYAN-INCLUSION: {&amp;quot;Hayley&amp;quot;=&amp;gt;&amp;quot;Included&amp;quot;}&lt;/custom1&gt;&lt;electronic-resource-num&gt;https://doi.org/10.3399/bjgp16X687313&lt;/electronic-resource-num&gt;&lt;language&gt;English&lt;/language&gt;&lt;access-date&gt;2022/05/25&lt;/access-date&gt;&lt;/record&gt;&lt;/Cite&gt;&lt;/EndNote&gt;</w:instrText>
            </w:r>
            <w:r w:rsidRPr="00C5212F">
              <w:rPr>
                <w:rFonts w:cstheme="minorHAnsi"/>
                <w:sz w:val="16"/>
                <w:szCs w:val="16"/>
              </w:rPr>
              <w:fldChar w:fldCharType="separate"/>
            </w:r>
            <w:r>
              <w:rPr>
                <w:rFonts w:cstheme="minorHAnsi"/>
                <w:noProof/>
                <w:sz w:val="16"/>
                <w:szCs w:val="16"/>
              </w:rPr>
              <w:t>(40)</w:t>
            </w:r>
            <w:r w:rsidRPr="00C5212F">
              <w:rPr>
                <w:rFonts w:cstheme="minorHAnsi"/>
                <w:sz w:val="16"/>
                <w:szCs w:val="16"/>
              </w:rPr>
              <w:fldChar w:fldCharType="end"/>
            </w:r>
          </w:p>
        </w:tc>
      </w:tr>
      <w:tr w:rsidR="00BD214C" w:rsidRPr="00C5212F" w14:paraId="24C6C7C3" w14:textId="77777777" w:rsidTr="00A03F70">
        <w:trPr>
          <w:jc w:val="center"/>
        </w:trPr>
        <w:tc>
          <w:tcPr>
            <w:tcW w:w="1134" w:type="dxa"/>
            <w:vAlign w:val="center"/>
          </w:tcPr>
          <w:p w14:paraId="440E582C" w14:textId="77777777" w:rsidR="00A03F70" w:rsidRPr="00C5212F" w:rsidRDefault="00A03F70" w:rsidP="00C64A28">
            <w:pPr>
              <w:spacing w:before="20" w:after="20"/>
              <w:rPr>
                <w:rFonts w:cstheme="minorHAnsi"/>
                <w:sz w:val="16"/>
                <w:szCs w:val="16"/>
              </w:rPr>
            </w:pPr>
            <w:r w:rsidRPr="00C5212F">
              <w:rPr>
                <w:rFonts w:cstheme="minorHAnsi"/>
                <w:sz w:val="16"/>
                <w:szCs w:val="16"/>
              </w:rPr>
              <w:t>Sancho &amp; Larkin</w:t>
            </w:r>
          </w:p>
        </w:tc>
        <w:tc>
          <w:tcPr>
            <w:tcW w:w="709" w:type="dxa"/>
            <w:vAlign w:val="center"/>
          </w:tcPr>
          <w:p w14:paraId="7559634D"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2020</w:t>
            </w:r>
          </w:p>
        </w:tc>
        <w:tc>
          <w:tcPr>
            <w:tcW w:w="1134" w:type="dxa"/>
            <w:vAlign w:val="center"/>
          </w:tcPr>
          <w:p w14:paraId="2154F385" w14:textId="0544BA47" w:rsidR="00A03F70" w:rsidRPr="00C5212F" w:rsidRDefault="00A03F70" w:rsidP="00A03F70">
            <w:pPr>
              <w:spacing w:before="20" w:after="20"/>
              <w:rPr>
                <w:sz w:val="16"/>
                <w:szCs w:val="16"/>
              </w:rPr>
            </w:pPr>
            <w:r>
              <w:rPr>
                <w:sz w:val="16"/>
                <w:szCs w:val="16"/>
              </w:rPr>
              <w:t>London, England</w:t>
            </w:r>
          </w:p>
        </w:tc>
        <w:tc>
          <w:tcPr>
            <w:tcW w:w="3685" w:type="dxa"/>
          </w:tcPr>
          <w:p w14:paraId="01438094" w14:textId="4FA252F2" w:rsidR="00A03F70" w:rsidRPr="00C5212F" w:rsidRDefault="00A03F70" w:rsidP="00C64A28">
            <w:pPr>
              <w:spacing w:before="20" w:after="20"/>
              <w:rPr>
                <w:rFonts w:cstheme="minorHAnsi"/>
                <w:sz w:val="16"/>
                <w:szCs w:val="16"/>
              </w:rPr>
            </w:pPr>
            <w:r w:rsidRPr="00C5212F">
              <w:rPr>
                <w:sz w:val="16"/>
                <w:szCs w:val="16"/>
              </w:rPr>
              <w:t>to understand barriers and facilitators to accessing MH services in the UK for Afro-Caribbean undergraduate students</w:t>
            </w:r>
          </w:p>
        </w:tc>
        <w:tc>
          <w:tcPr>
            <w:tcW w:w="1134" w:type="dxa"/>
            <w:vAlign w:val="center"/>
          </w:tcPr>
          <w:p w14:paraId="15A86E22"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Other</w:t>
            </w:r>
          </w:p>
        </w:tc>
        <w:tc>
          <w:tcPr>
            <w:tcW w:w="1843" w:type="dxa"/>
            <w:vAlign w:val="center"/>
          </w:tcPr>
          <w:p w14:paraId="7995C2F3"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Qualitative - Focus group</w:t>
            </w:r>
          </w:p>
        </w:tc>
        <w:tc>
          <w:tcPr>
            <w:tcW w:w="964" w:type="dxa"/>
            <w:vAlign w:val="center"/>
          </w:tcPr>
          <w:p w14:paraId="0164DD41" w14:textId="07876CB2"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1588B0F3" w14:textId="489BC3A8" w:rsidR="00A03F70" w:rsidRPr="00C64A28" w:rsidRDefault="00A03F70" w:rsidP="00C64A28">
            <w:pPr>
              <w:spacing w:before="20" w:after="20"/>
              <w:jc w:val="center"/>
              <w:rPr>
                <w:rFonts w:cstheme="minorHAnsi"/>
                <w:sz w:val="16"/>
                <w:szCs w:val="16"/>
              </w:rPr>
            </w:pPr>
            <w:r w:rsidRPr="00C64A28">
              <w:rPr>
                <w:sz w:val="16"/>
                <w:szCs w:val="16"/>
              </w:rPr>
              <w:t>No</w:t>
            </w:r>
          </w:p>
        </w:tc>
        <w:tc>
          <w:tcPr>
            <w:tcW w:w="1701" w:type="dxa"/>
            <w:vAlign w:val="center"/>
          </w:tcPr>
          <w:p w14:paraId="37F925CF" w14:textId="77777777" w:rsidR="00A03F70" w:rsidRPr="00C5212F" w:rsidRDefault="00A03F70" w:rsidP="00C64A28">
            <w:pPr>
              <w:spacing w:before="20" w:after="20"/>
              <w:rPr>
                <w:rFonts w:cstheme="minorHAnsi"/>
                <w:sz w:val="16"/>
                <w:szCs w:val="16"/>
              </w:rPr>
            </w:pPr>
            <w:r w:rsidRPr="00C5212F">
              <w:rPr>
                <w:sz w:val="16"/>
                <w:szCs w:val="16"/>
              </w:rPr>
              <w:t>Healthcare seeking</w:t>
            </w:r>
          </w:p>
        </w:tc>
        <w:tc>
          <w:tcPr>
            <w:tcW w:w="1701" w:type="dxa"/>
            <w:vAlign w:val="center"/>
          </w:tcPr>
          <w:p w14:paraId="6C2C38C5" w14:textId="4A3ECF04" w:rsidR="00A03F70" w:rsidRPr="00C5212F" w:rsidRDefault="00A03F70" w:rsidP="00C64A28">
            <w:pPr>
              <w:spacing w:before="20" w:after="20"/>
              <w:rPr>
                <w:rFonts w:cstheme="minorHAnsi"/>
                <w:sz w:val="16"/>
                <w:szCs w:val="16"/>
              </w:rPr>
            </w:pPr>
            <w:r w:rsidRPr="00C5212F">
              <w:rPr>
                <w:sz w:val="16"/>
                <w:szCs w:val="16"/>
              </w:rPr>
              <w:t>Race, ethnicity, culture, and language</w:t>
            </w:r>
          </w:p>
        </w:tc>
        <w:tc>
          <w:tcPr>
            <w:tcW w:w="709" w:type="dxa"/>
            <w:vAlign w:val="center"/>
          </w:tcPr>
          <w:p w14:paraId="778AD97F" w14:textId="134A6CF0"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r>
            <w:r>
              <w:rPr>
                <w:rFonts w:cstheme="minorHAnsi"/>
                <w:sz w:val="16"/>
                <w:szCs w:val="16"/>
              </w:rPr>
              <w:instrText xml:space="preserve"> ADDIN EN.CITE &lt;EndNote&gt;&lt;Cite&gt;&lt;Author&gt;Sancho&lt;/Author&gt;&lt;Year&gt;2020&lt;/Year&gt;&lt;RecNum&gt;2104&lt;/RecNum&gt;&lt;DisplayText&gt;(41)&lt;/DisplayText&gt;&lt;record&gt;&lt;rec-number&gt;2104&lt;/rec-number&gt;&lt;foreign-keys&gt;&lt;key app="EN" db-id="pr0ffswz7vt5w8e5tsupr2adwd5edzpzr0s2" timestamp="1677249749"&gt;2104&lt;/key&gt;&lt;/foreign-keys&gt;&lt;ref-type name="Journal Article"&gt;17&lt;/ref-type&gt;&lt;contributors&gt;&lt;authors&gt;&lt;author&gt;Sancho, T. N.&lt;/author&gt;&lt;author&gt;Larkin, M.&lt;/author&gt;&lt;/authors&gt;&lt;/contributors&gt;&lt;auth-address&gt;Aston Univ, Life &amp;amp; Hlth Sci, Birmingham, W Midlands, England&lt;/auth-address&gt;&lt;titles&gt;&lt;title&gt;&amp;quot;We need to slowly break down this barrier&amp;quot;: understanding the barriers and facilitators that Afro-Caribbean undergraduates perceive towards accessing mental health services in the UK&lt;/title&gt;&lt;secondary-title&gt;Journal of Public Mental Health&lt;/secondary-title&gt;&lt;alt-title&gt;J Public Ment Health&lt;/alt-title&gt;&lt;/titles&gt;&lt;periodical&gt;&lt;full-title&gt;Journal of Public Mental Health&lt;/full-title&gt;&lt;/periodical&gt;&lt;alt-periodical&gt;&lt;abbr-1&gt;J Public Ment Health&lt;/abbr-1&gt;&lt;/alt-periodical&gt;&lt;pages&gt;63-81&lt;/pages&gt;&lt;volume&gt;19&lt;/volume&gt;&lt;number&gt;1&lt;/number&gt;&lt;keywords&gt;&lt;keyword&gt;barriers&lt;/keyword&gt;&lt;keyword&gt;facilitators&lt;/keyword&gt;&lt;keyword&gt;ethnic disparity&lt;/keyword&gt;&lt;keyword&gt;service-access&lt;/keyword&gt;&lt;keyword&gt;student mental health&lt;/keyword&gt;&lt;keyword&gt;help-seeking&lt;/keyword&gt;&lt;keyword&gt;disorders&lt;/keyword&gt;&lt;keyword&gt;students&lt;/keyword&gt;&lt;keyword&gt;people&lt;/keyword&gt;&lt;keyword&gt;depression&lt;/keyword&gt;&lt;keyword&gt;african&lt;/keyword&gt;&lt;keyword&gt;care&lt;/keyword&gt;&lt;/keywords&gt;&lt;dates&gt;&lt;year&gt;2020&lt;/year&gt;&lt;pub-dates&gt;&lt;date&gt;Feb 5&lt;/date&gt;&lt;/pub-dates&gt;&lt;/dates&gt;&lt;isbn&gt;1746-5729&lt;/isbn&gt;&lt;accession-num&gt;WOS:000512348400001&lt;/accession-num&gt;&lt;urls&gt;&lt;/urls&gt;&lt;custom1&gt;RAYYAN-INCLUSION: {&amp;quot;Hayley&amp;quot;=&amp;gt;&amp;quot;Included&amp;quot;}&lt;/custom1&gt;&lt;electronic-resource-num&gt;https://doi.org/10.1108/Jpmh-12-2019-0099&lt;/electronic-resource-num&gt;&lt;language&gt;English&lt;/language&gt;&lt;access-date&gt;2022/05/25&lt;/access-date&gt;&lt;/record&gt;&lt;/Cite&gt;&lt;/EndNote&gt;</w:instrText>
            </w:r>
            <w:r w:rsidRPr="00C5212F">
              <w:rPr>
                <w:rFonts w:cstheme="minorHAnsi"/>
                <w:sz w:val="16"/>
                <w:szCs w:val="16"/>
              </w:rPr>
              <w:fldChar w:fldCharType="separate"/>
            </w:r>
            <w:r>
              <w:rPr>
                <w:rFonts w:cstheme="minorHAnsi"/>
                <w:noProof/>
                <w:sz w:val="16"/>
                <w:szCs w:val="16"/>
              </w:rPr>
              <w:t>(41)</w:t>
            </w:r>
            <w:r w:rsidRPr="00C5212F">
              <w:rPr>
                <w:rFonts w:cstheme="minorHAnsi"/>
                <w:sz w:val="16"/>
                <w:szCs w:val="16"/>
              </w:rPr>
              <w:fldChar w:fldCharType="end"/>
            </w:r>
          </w:p>
        </w:tc>
      </w:tr>
      <w:tr w:rsidR="00BD214C" w:rsidRPr="00C5212F" w14:paraId="6A543250" w14:textId="77777777" w:rsidTr="00A03F70">
        <w:trPr>
          <w:jc w:val="center"/>
        </w:trPr>
        <w:tc>
          <w:tcPr>
            <w:tcW w:w="1134" w:type="dxa"/>
            <w:vAlign w:val="center"/>
          </w:tcPr>
          <w:p w14:paraId="78EA4998" w14:textId="77777777" w:rsidR="00A03F70" w:rsidRPr="00C5212F" w:rsidRDefault="00A03F70" w:rsidP="00C64A28">
            <w:pPr>
              <w:spacing w:before="20" w:after="20"/>
              <w:rPr>
                <w:rFonts w:cstheme="minorHAnsi"/>
                <w:sz w:val="16"/>
                <w:szCs w:val="16"/>
              </w:rPr>
            </w:pPr>
            <w:r w:rsidRPr="00C5212F">
              <w:rPr>
                <w:rFonts w:cstheme="minorHAnsi"/>
                <w:sz w:val="16"/>
                <w:szCs w:val="16"/>
              </w:rPr>
              <w:t>Shah et al.</w:t>
            </w:r>
          </w:p>
        </w:tc>
        <w:tc>
          <w:tcPr>
            <w:tcW w:w="709" w:type="dxa"/>
            <w:vAlign w:val="center"/>
          </w:tcPr>
          <w:p w14:paraId="4F16508B"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2022</w:t>
            </w:r>
          </w:p>
        </w:tc>
        <w:tc>
          <w:tcPr>
            <w:tcW w:w="1134" w:type="dxa"/>
            <w:vAlign w:val="center"/>
          </w:tcPr>
          <w:p w14:paraId="7FC5F13D" w14:textId="60F7AF02" w:rsidR="00A03F70" w:rsidRPr="00C5212F" w:rsidRDefault="00A03F70" w:rsidP="00A03F70">
            <w:pPr>
              <w:spacing w:before="20" w:after="20"/>
              <w:rPr>
                <w:sz w:val="16"/>
                <w:szCs w:val="16"/>
              </w:rPr>
            </w:pPr>
            <w:r>
              <w:rPr>
                <w:sz w:val="16"/>
                <w:szCs w:val="16"/>
              </w:rPr>
              <w:t>England &amp; Wales</w:t>
            </w:r>
          </w:p>
        </w:tc>
        <w:tc>
          <w:tcPr>
            <w:tcW w:w="3685" w:type="dxa"/>
          </w:tcPr>
          <w:p w14:paraId="261CB5F2" w14:textId="530EF47B" w:rsidR="00A03F70" w:rsidRPr="00C5212F" w:rsidRDefault="00A03F70" w:rsidP="00C64A28">
            <w:pPr>
              <w:spacing w:before="20" w:after="20"/>
              <w:rPr>
                <w:rFonts w:cstheme="minorHAnsi"/>
                <w:sz w:val="16"/>
                <w:szCs w:val="16"/>
              </w:rPr>
            </w:pPr>
            <w:r w:rsidRPr="00C5212F">
              <w:rPr>
                <w:sz w:val="16"/>
                <w:szCs w:val="16"/>
              </w:rPr>
              <w:t>to explore whether and how participants' day-to-day experiences and MH difficulties changed or stayed the same for participants since their first interview during COVID-19</w:t>
            </w:r>
          </w:p>
        </w:tc>
        <w:tc>
          <w:tcPr>
            <w:tcW w:w="1134" w:type="dxa"/>
            <w:vAlign w:val="center"/>
          </w:tcPr>
          <w:p w14:paraId="367CC966"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Other</w:t>
            </w:r>
          </w:p>
        </w:tc>
        <w:tc>
          <w:tcPr>
            <w:tcW w:w="1843" w:type="dxa"/>
            <w:vAlign w:val="center"/>
          </w:tcPr>
          <w:p w14:paraId="6C4728A4"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Qualitative - Interview</w:t>
            </w:r>
          </w:p>
        </w:tc>
        <w:tc>
          <w:tcPr>
            <w:tcW w:w="964" w:type="dxa"/>
            <w:vAlign w:val="center"/>
          </w:tcPr>
          <w:p w14:paraId="00EF0C93" w14:textId="19AA16C2" w:rsidR="00A03F70" w:rsidRPr="00C64A28" w:rsidRDefault="00A03F70" w:rsidP="00C64A28">
            <w:pPr>
              <w:spacing w:before="20" w:after="20"/>
              <w:jc w:val="center"/>
              <w:rPr>
                <w:rFonts w:cstheme="minorHAnsi"/>
                <w:sz w:val="16"/>
                <w:szCs w:val="16"/>
              </w:rPr>
            </w:pPr>
            <w:r w:rsidRPr="00C64A28">
              <w:rPr>
                <w:sz w:val="16"/>
                <w:szCs w:val="16"/>
              </w:rPr>
              <w:t>Yes</w:t>
            </w:r>
          </w:p>
        </w:tc>
        <w:tc>
          <w:tcPr>
            <w:tcW w:w="964" w:type="dxa"/>
            <w:vAlign w:val="center"/>
          </w:tcPr>
          <w:p w14:paraId="6DC21394" w14:textId="505C6E31" w:rsidR="00A03F70" w:rsidRPr="00C64A28" w:rsidRDefault="00A03F70" w:rsidP="00C64A28">
            <w:pPr>
              <w:spacing w:before="20" w:after="20"/>
              <w:jc w:val="center"/>
              <w:rPr>
                <w:rFonts w:cstheme="minorHAnsi"/>
                <w:sz w:val="16"/>
                <w:szCs w:val="16"/>
              </w:rPr>
            </w:pPr>
            <w:r w:rsidRPr="00C64A28">
              <w:rPr>
                <w:sz w:val="16"/>
                <w:szCs w:val="16"/>
              </w:rPr>
              <w:t>No</w:t>
            </w:r>
          </w:p>
        </w:tc>
        <w:tc>
          <w:tcPr>
            <w:tcW w:w="1701" w:type="dxa"/>
            <w:vAlign w:val="center"/>
          </w:tcPr>
          <w:p w14:paraId="49760D1A" w14:textId="77777777" w:rsidR="00A03F70" w:rsidRPr="00C5212F" w:rsidRDefault="00A03F70" w:rsidP="00C64A28">
            <w:pPr>
              <w:spacing w:before="20" w:after="20"/>
              <w:rPr>
                <w:rFonts w:cstheme="minorHAnsi"/>
                <w:sz w:val="16"/>
                <w:szCs w:val="16"/>
              </w:rPr>
            </w:pPr>
            <w:r w:rsidRPr="00C5212F">
              <w:rPr>
                <w:sz w:val="16"/>
                <w:szCs w:val="16"/>
              </w:rPr>
              <w:t>Healthcare seeking</w:t>
            </w:r>
          </w:p>
        </w:tc>
        <w:tc>
          <w:tcPr>
            <w:tcW w:w="1701" w:type="dxa"/>
            <w:vAlign w:val="center"/>
          </w:tcPr>
          <w:p w14:paraId="50E178E2" w14:textId="77777777" w:rsidR="00A03F70" w:rsidRPr="00C5212F" w:rsidRDefault="00A03F70" w:rsidP="00C64A28">
            <w:pPr>
              <w:spacing w:before="20" w:after="20"/>
              <w:rPr>
                <w:rFonts w:cstheme="minorHAnsi"/>
                <w:sz w:val="16"/>
                <w:szCs w:val="16"/>
              </w:rPr>
            </w:pPr>
            <w:r w:rsidRPr="00C5212F">
              <w:rPr>
                <w:sz w:val="16"/>
                <w:szCs w:val="16"/>
              </w:rPr>
              <w:t>Multiple/exploratory</w:t>
            </w:r>
          </w:p>
        </w:tc>
        <w:tc>
          <w:tcPr>
            <w:tcW w:w="709" w:type="dxa"/>
            <w:vAlign w:val="center"/>
          </w:tcPr>
          <w:p w14:paraId="74E75927" w14:textId="047BDB36"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fldData xml:space="preserve">PEVuZE5vdGU+PENpdGU+PEF1dGhvcj5TaGFoPC9BdXRob3I+PFllYXI+MjAyMjwvWWVhcj48UmVj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PEVuZE5vdGU+PENpdGU+PEF1dGhvcj5TaGFoPC9BdXRob3I+PFllYXI+MjAyMjwvWWVhcj48UmVj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C5212F">
              <w:rPr>
                <w:rFonts w:cstheme="minorHAnsi"/>
                <w:sz w:val="16"/>
                <w:szCs w:val="16"/>
              </w:rPr>
            </w:r>
            <w:r w:rsidRPr="00C5212F">
              <w:rPr>
                <w:rFonts w:cstheme="minorHAnsi"/>
                <w:sz w:val="16"/>
                <w:szCs w:val="16"/>
              </w:rPr>
              <w:fldChar w:fldCharType="separate"/>
            </w:r>
            <w:r>
              <w:rPr>
                <w:rFonts w:cstheme="minorHAnsi"/>
                <w:noProof/>
                <w:sz w:val="16"/>
                <w:szCs w:val="16"/>
              </w:rPr>
              <w:t>(42)</w:t>
            </w:r>
            <w:r w:rsidRPr="00C5212F">
              <w:rPr>
                <w:rFonts w:cstheme="minorHAnsi"/>
                <w:sz w:val="16"/>
                <w:szCs w:val="16"/>
              </w:rPr>
              <w:fldChar w:fldCharType="end"/>
            </w:r>
          </w:p>
        </w:tc>
      </w:tr>
      <w:tr w:rsidR="00BD214C" w:rsidRPr="00C5212F" w14:paraId="588E4F07" w14:textId="77777777" w:rsidTr="00A03F70">
        <w:trPr>
          <w:jc w:val="center"/>
        </w:trPr>
        <w:tc>
          <w:tcPr>
            <w:tcW w:w="1134" w:type="dxa"/>
            <w:vAlign w:val="center"/>
          </w:tcPr>
          <w:p w14:paraId="3B1B1EB9" w14:textId="77777777" w:rsidR="00A03F70" w:rsidRPr="00C5212F" w:rsidRDefault="00A03F70" w:rsidP="00C64A28">
            <w:pPr>
              <w:spacing w:before="20" w:after="20"/>
              <w:rPr>
                <w:rFonts w:cstheme="minorHAnsi"/>
                <w:sz w:val="16"/>
                <w:szCs w:val="16"/>
              </w:rPr>
            </w:pPr>
            <w:proofErr w:type="spellStart"/>
            <w:r w:rsidRPr="00C5212F">
              <w:rPr>
                <w:rFonts w:cstheme="minorHAnsi"/>
                <w:sz w:val="16"/>
                <w:szCs w:val="16"/>
              </w:rPr>
              <w:lastRenderedPageBreak/>
              <w:t>Simkhada</w:t>
            </w:r>
            <w:proofErr w:type="spellEnd"/>
            <w:r w:rsidRPr="00C5212F">
              <w:rPr>
                <w:rFonts w:cstheme="minorHAnsi"/>
                <w:sz w:val="16"/>
                <w:szCs w:val="16"/>
              </w:rPr>
              <w:t xml:space="preserve"> et al.</w:t>
            </w:r>
          </w:p>
        </w:tc>
        <w:tc>
          <w:tcPr>
            <w:tcW w:w="709" w:type="dxa"/>
            <w:vAlign w:val="center"/>
          </w:tcPr>
          <w:p w14:paraId="1A767C1F"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2021</w:t>
            </w:r>
          </w:p>
        </w:tc>
        <w:tc>
          <w:tcPr>
            <w:tcW w:w="1134" w:type="dxa"/>
            <w:vAlign w:val="center"/>
          </w:tcPr>
          <w:p w14:paraId="01283F47" w14:textId="712679F0" w:rsidR="00A03F70" w:rsidRPr="00C5212F" w:rsidRDefault="00A03F70" w:rsidP="00A03F70">
            <w:pPr>
              <w:spacing w:before="20" w:after="20"/>
              <w:rPr>
                <w:sz w:val="16"/>
                <w:szCs w:val="16"/>
              </w:rPr>
            </w:pPr>
            <w:r>
              <w:rPr>
                <w:sz w:val="16"/>
                <w:szCs w:val="16"/>
              </w:rPr>
              <w:t>South England</w:t>
            </w:r>
          </w:p>
        </w:tc>
        <w:tc>
          <w:tcPr>
            <w:tcW w:w="3685" w:type="dxa"/>
          </w:tcPr>
          <w:p w14:paraId="4E846DBA" w14:textId="67C4BA34" w:rsidR="00A03F70" w:rsidRPr="00C5212F" w:rsidRDefault="00A03F70" w:rsidP="00C64A28">
            <w:pPr>
              <w:spacing w:before="20" w:after="20"/>
              <w:rPr>
                <w:rFonts w:cstheme="minorHAnsi"/>
                <w:sz w:val="16"/>
                <w:szCs w:val="16"/>
              </w:rPr>
            </w:pPr>
            <w:r w:rsidRPr="00C5212F">
              <w:rPr>
                <w:sz w:val="16"/>
                <w:szCs w:val="16"/>
              </w:rPr>
              <w:t>to explore the relationship between culture and access to MH services among Nepali and Iranian migrants in the UK</w:t>
            </w:r>
          </w:p>
        </w:tc>
        <w:tc>
          <w:tcPr>
            <w:tcW w:w="1134" w:type="dxa"/>
            <w:vAlign w:val="center"/>
          </w:tcPr>
          <w:p w14:paraId="497268D0"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Other</w:t>
            </w:r>
          </w:p>
        </w:tc>
        <w:tc>
          <w:tcPr>
            <w:tcW w:w="1843" w:type="dxa"/>
            <w:vAlign w:val="center"/>
          </w:tcPr>
          <w:p w14:paraId="452BD126"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Qualitative - Interview</w:t>
            </w:r>
          </w:p>
        </w:tc>
        <w:tc>
          <w:tcPr>
            <w:tcW w:w="964" w:type="dxa"/>
            <w:vAlign w:val="center"/>
          </w:tcPr>
          <w:p w14:paraId="3D0373A0" w14:textId="5719A0CD"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48778C47" w14:textId="241607DA" w:rsidR="00A03F70" w:rsidRPr="00C64A28" w:rsidRDefault="00A03F70" w:rsidP="00C64A28">
            <w:pPr>
              <w:spacing w:before="20" w:after="20"/>
              <w:jc w:val="center"/>
              <w:rPr>
                <w:rFonts w:cstheme="minorHAnsi"/>
                <w:sz w:val="16"/>
                <w:szCs w:val="16"/>
              </w:rPr>
            </w:pPr>
            <w:r w:rsidRPr="00C64A28">
              <w:rPr>
                <w:sz w:val="16"/>
                <w:szCs w:val="16"/>
              </w:rPr>
              <w:t>No</w:t>
            </w:r>
          </w:p>
        </w:tc>
        <w:tc>
          <w:tcPr>
            <w:tcW w:w="1701" w:type="dxa"/>
            <w:vAlign w:val="center"/>
          </w:tcPr>
          <w:p w14:paraId="2D4D60C0" w14:textId="77777777" w:rsidR="00A03F70" w:rsidRPr="00C5212F" w:rsidRDefault="00A03F70" w:rsidP="00C64A28">
            <w:pPr>
              <w:spacing w:before="20" w:after="20"/>
              <w:rPr>
                <w:rFonts w:cstheme="minorHAnsi"/>
                <w:sz w:val="16"/>
                <w:szCs w:val="16"/>
              </w:rPr>
            </w:pPr>
            <w:r w:rsidRPr="00C5212F">
              <w:rPr>
                <w:sz w:val="16"/>
                <w:szCs w:val="16"/>
              </w:rPr>
              <w:t>Healthcare seeking</w:t>
            </w:r>
          </w:p>
        </w:tc>
        <w:tc>
          <w:tcPr>
            <w:tcW w:w="1701" w:type="dxa"/>
            <w:vAlign w:val="center"/>
          </w:tcPr>
          <w:p w14:paraId="0C85813E" w14:textId="427F51A9" w:rsidR="00A03F70" w:rsidRPr="00C5212F" w:rsidRDefault="00A03F70" w:rsidP="00C64A28">
            <w:pPr>
              <w:spacing w:before="20" w:after="20"/>
              <w:rPr>
                <w:rFonts w:cstheme="minorHAnsi"/>
                <w:sz w:val="16"/>
                <w:szCs w:val="16"/>
              </w:rPr>
            </w:pPr>
            <w:r w:rsidRPr="00C5212F">
              <w:rPr>
                <w:sz w:val="16"/>
                <w:szCs w:val="16"/>
              </w:rPr>
              <w:t>Race, ethnicity, culture, and language</w:t>
            </w:r>
          </w:p>
        </w:tc>
        <w:tc>
          <w:tcPr>
            <w:tcW w:w="709" w:type="dxa"/>
            <w:vAlign w:val="center"/>
          </w:tcPr>
          <w:p w14:paraId="78BBD2AE" w14:textId="13797B84"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fldData xml:space="preserve">PEVuZE5vdGU+PENpdGU+PEF1dGhvcj5TaW1raGFkYTwvQXV0aG9yPjxZZWFyPjIwMjE8L1llYXI+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PEVuZE5vdGU+PENpdGU+PEF1dGhvcj5TaW1raGFkYTwvQXV0aG9yPjxZZWFyPjIwMjE8L1llYXI+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C5212F">
              <w:rPr>
                <w:rFonts w:cstheme="minorHAnsi"/>
                <w:sz w:val="16"/>
                <w:szCs w:val="16"/>
              </w:rPr>
            </w:r>
            <w:r w:rsidRPr="00C5212F">
              <w:rPr>
                <w:rFonts w:cstheme="minorHAnsi"/>
                <w:sz w:val="16"/>
                <w:szCs w:val="16"/>
              </w:rPr>
              <w:fldChar w:fldCharType="separate"/>
            </w:r>
            <w:r>
              <w:rPr>
                <w:rFonts w:cstheme="minorHAnsi"/>
                <w:noProof/>
                <w:sz w:val="16"/>
                <w:szCs w:val="16"/>
              </w:rPr>
              <w:t>(43)</w:t>
            </w:r>
            <w:r w:rsidRPr="00C5212F">
              <w:rPr>
                <w:rFonts w:cstheme="minorHAnsi"/>
                <w:sz w:val="16"/>
                <w:szCs w:val="16"/>
              </w:rPr>
              <w:fldChar w:fldCharType="end"/>
            </w:r>
          </w:p>
        </w:tc>
      </w:tr>
      <w:tr w:rsidR="00BD214C" w:rsidRPr="00C5212F" w14:paraId="1973A7DC" w14:textId="77777777" w:rsidTr="00A03F70">
        <w:trPr>
          <w:jc w:val="center"/>
        </w:trPr>
        <w:tc>
          <w:tcPr>
            <w:tcW w:w="1134" w:type="dxa"/>
            <w:vAlign w:val="center"/>
          </w:tcPr>
          <w:p w14:paraId="667A9615" w14:textId="77777777" w:rsidR="00A03F70" w:rsidRPr="00C5212F" w:rsidRDefault="00A03F70" w:rsidP="00C64A28">
            <w:pPr>
              <w:spacing w:before="20" w:after="20"/>
              <w:rPr>
                <w:rFonts w:cstheme="minorHAnsi"/>
                <w:sz w:val="16"/>
                <w:szCs w:val="16"/>
              </w:rPr>
            </w:pPr>
            <w:r w:rsidRPr="00C5212F">
              <w:rPr>
                <w:rFonts w:cstheme="minorHAnsi"/>
                <w:sz w:val="16"/>
                <w:szCs w:val="16"/>
              </w:rPr>
              <w:t>Spiers et al.</w:t>
            </w:r>
          </w:p>
        </w:tc>
        <w:tc>
          <w:tcPr>
            <w:tcW w:w="709" w:type="dxa"/>
            <w:vAlign w:val="center"/>
          </w:tcPr>
          <w:p w14:paraId="07DC9BF8"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2017</w:t>
            </w:r>
          </w:p>
        </w:tc>
        <w:tc>
          <w:tcPr>
            <w:tcW w:w="1134" w:type="dxa"/>
            <w:vAlign w:val="center"/>
          </w:tcPr>
          <w:p w14:paraId="06AFBC3D" w14:textId="3C20D64A" w:rsidR="00A03F70" w:rsidRPr="00C5212F" w:rsidRDefault="00A03F70" w:rsidP="00A03F70">
            <w:pPr>
              <w:spacing w:before="20" w:after="20"/>
              <w:rPr>
                <w:sz w:val="16"/>
                <w:szCs w:val="16"/>
              </w:rPr>
            </w:pPr>
            <w:r>
              <w:rPr>
                <w:sz w:val="16"/>
                <w:szCs w:val="16"/>
              </w:rPr>
              <w:t>England</w:t>
            </w:r>
          </w:p>
        </w:tc>
        <w:tc>
          <w:tcPr>
            <w:tcW w:w="3685" w:type="dxa"/>
          </w:tcPr>
          <w:p w14:paraId="355821A2" w14:textId="001026DE" w:rsidR="00A03F70" w:rsidRPr="00C5212F" w:rsidRDefault="00A03F70" w:rsidP="00C64A28">
            <w:pPr>
              <w:spacing w:before="20" w:after="20"/>
              <w:rPr>
                <w:rFonts w:cstheme="minorHAnsi"/>
                <w:sz w:val="16"/>
                <w:szCs w:val="16"/>
              </w:rPr>
            </w:pPr>
            <w:r w:rsidRPr="00C5212F">
              <w:rPr>
                <w:sz w:val="16"/>
                <w:szCs w:val="16"/>
              </w:rPr>
              <w:t>to establish what might help or hinder GPs experiencing mental distress as they consider seeking help for their symptoms</w:t>
            </w:r>
          </w:p>
        </w:tc>
        <w:tc>
          <w:tcPr>
            <w:tcW w:w="1134" w:type="dxa"/>
            <w:vAlign w:val="center"/>
          </w:tcPr>
          <w:p w14:paraId="110F0198"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Other</w:t>
            </w:r>
          </w:p>
        </w:tc>
        <w:tc>
          <w:tcPr>
            <w:tcW w:w="1843" w:type="dxa"/>
            <w:vAlign w:val="center"/>
          </w:tcPr>
          <w:p w14:paraId="07BCF179"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Qualitative - Interview</w:t>
            </w:r>
          </w:p>
        </w:tc>
        <w:tc>
          <w:tcPr>
            <w:tcW w:w="964" w:type="dxa"/>
            <w:vAlign w:val="center"/>
          </w:tcPr>
          <w:p w14:paraId="76886CD8" w14:textId="0A3FA3D0"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6AC49C04" w14:textId="210A5372" w:rsidR="00A03F70" w:rsidRPr="00C64A28" w:rsidRDefault="00A03F70" w:rsidP="00C64A28">
            <w:pPr>
              <w:spacing w:before="20" w:after="20"/>
              <w:jc w:val="center"/>
              <w:rPr>
                <w:rFonts w:cstheme="minorHAnsi"/>
                <w:sz w:val="16"/>
                <w:szCs w:val="16"/>
              </w:rPr>
            </w:pPr>
            <w:r w:rsidRPr="00C64A28">
              <w:rPr>
                <w:sz w:val="16"/>
                <w:szCs w:val="16"/>
              </w:rPr>
              <w:t>No</w:t>
            </w:r>
          </w:p>
        </w:tc>
        <w:tc>
          <w:tcPr>
            <w:tcW w:w="1701" w:type="dxa"/>
            <w:vAlign w:val="center"/>
          </w:tcPr>
          <w:p w14:paraId="13A247E8" w14:textId="77777777" w:rsidR="00A03F70" w:rsidRPr="00C5212F" w:rsidRDefault="00A03F70" w:rsidP="00C64A28">
            <w:pPr>
              <w:spacing w:before="20" w:after="20"/>
              <w:rPr>
                <w:rFonts w:cstheme="minorHAnsi"/>
                <w:sz w:val="16"/>
                <w:szCs w:val="16"/>
              </w:rPr>
            </w:pPr>
            <w:r w:rsidRPr="00C5212F">
              <w:rPr>
                <w:sz w:val="16"/>
                <w:szCs w:val="16"/>
              </w:rPr>
              <w:t>Healthcare seeking</w:t>
            </w:r>
          </w:p>
        </w:tc>
        <w:tc>
          <w:tcPr>
            <w:tcW w:w="1701" w:type="dxa"/>
            <w:vAlign w:val="center"/>
          </w:tcPr>
          <w:p w14:paraId="53AD4BE6" w14:textId="77777777" w:rsidR="00A03F70" w:rsidRPr="00C5212F" w:rsidRDefault="00A03F70" w:rsidP="00C64A28">
            <w:pPr>
              <w:spacing w:before="20" w:after="20"/>
              <w:rPr>
                <w:rFonts w:cstheme="minorHAnsi"/>
                <w:sz w:val="16"/>
                <w:szCs w:val="16"/>
              </w:rPr>
            </w:pPr>
            <w:r w:rsidRPr="00C5212F">
              <w:rPr>
                <w:sz w:val="16"/>
                <w:szCs w:val="16"/>
              </w:rPr>
              <w:t>Occupation</w:t>
            </w:r>
          </w:p>
        </w:tc>
        <w:tc>
          <w:tcPr>
            <w:tcW w:w="709" w:type="dxa"/>
            <w:vAlign w:val="center"/>
          </w:tcPr>
          <w:p w14:paraId="3A458E5F" w14:textId="6CAC9ACA"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fldData xml:space="preserve">PEVuZE5vdGU+PENpdGU+PEF1dGhvcj5TcGllcnM8L0F1dGhvcj48WWVhcj4yMDE3PC9ZZWFyPjxS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=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PEVuZE5vdGU+PENpdGU+PEF1dGhvcj5TcGllcnM8L0F1dGhvcj48WWVhcj4yMDE3PC9ZZWFyPjxS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=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C5212F">
              <w:rPr>
                <w:rFonts w:cstheme="minorHAnsi"/>
                <w:sz w:val="16"/>
                <w:szCs w:val="16"/>
              </w:rPr>
            </w:r>
            <w:r w:rsidRPr="00C5212F">
              <w:rPr>
                <w:rFonts w:cstheme="minorHAnsi"/>
                <w:sz w:val="16"/>
                <w:szCs w:val="16"/>
              </w:rPr>
              <w:fldChar w:fldCharType="separate"/>
            </w:r>
            <w:r>
              <w:rPr>
                <w:rFonts w:cstheme="minorHAnsi"/>
                <w:noProof/>
                <w:sz w:val="16"/>
                <w:szCs w:val="16"/>
              </w:rPr>
              <w:t>(44)</w:t>
            </w:r>
            <w:r w:rsidRPr="00C5212F">
              <w:rPr>
                <w:rFonts w:cstheme="minorHAnsi"/>
                <w:sz w:val="16"/>
                <w:szCs w:val="16"/>
              </w:rPr>
              <w:fldChar w:fldCharType="end"/>
            </w:r>
          </w:p>
        </w:tc>
      </w:tr>
      <w:tr w:rsidR="00BD214C" w:rsidRPr="00C5212F" w14:paraId="76DDBB52" w14:textId="77777777" w:rsidTr="00A03F70">
        <w:trPr>
          <w:jc w:val="center"/>
        </w:trPr>
        <w:tc>
          <w:tcPr>
            <w:tcW w:w="1134" w:type="dxa"/>
            <w:vAlign w:val="center"/>
          </w:tcPr>
          <w:p w14:paraId="04FB5221" w14:textId="77777777" w:rsidR="00A03F70" w:rsidRPr="00C5212F" w:rsidRDefault="00A03F70" w:rsidP="00C64A28">
            <w:pPr>
              <w:spacing w:before="20" w:after="20"/>
              <w:rPr>
                <w:rFonts w:cstheme="minorHAnsi"/>
                <w:sz w:val="16"/>
                <w:szCs w:val="16"/>
              </w:rPr>
            </w:pPr>
            <w:proofErr w:type="spellStart"/>
            <w:r w:rsidRPr="00C5212F">
              <w:rPr>
                <w:rFonts w:cstheme="minorHAnsi"/>
                <w:sz w:val="16"/>
                <w:szCs w:val="16"/>
              </w:rPr>
              <w:t>Stevelink</w:t>
            </w:r>
            <w:proofErr w:type="spellEnd"/>
            <w:r w:rsidRPr="00C5212F">
              <w:rPr>
                <w:rFonts w:cstheme="minorHAnsi"/>
                <w:sz w:val="16"/>
                <w:szCs w:val="16"/>
              </w:rPr>
              <w:t xml:space="preserve"> et al.</w:t>
            </w:r>
          </w:p>
        </w:tc>
        <w:tc>
          <w:tcPr>
            <w:tcW w:w="709" w:type="dxa"/>
            <w:vAlign w:val="center"/>
          </w:tcPr>
          <w:p w14:paraId="388A8019"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2019</w:t>
            </w:r>
          </w:p>
        </w:tc>
        <w:tc>
          <w:tcPr>
            <w:tcW w:w="1134" w:type="dxa"/>
            <w:vAlign w:val="center"/>
          </w:tcPr>
          <w:p w14:paraId="726749BD" w14:textId="20268B06" w:rsidR="00A03F70" w:rsidRPr="00C5212F" w:rsidRDefault="00A03F70" w:rsidP="00A03F70">
            <w:pPr>
              <w:spacing w:before="20" w:after="20"/>
              <w:rPr>
                <w:sz w:val="16"/>
                <w:szCs w:val="16"/>
              </w:rPr>
            </w:pPr>
            <w:r>
              <w:rPr>
                <w:sz w:val="16"/>
                <w:szCs w:val="16"/>
              </w:rPr>
              <w:t>UK</w:t>
            </w:r>
          </w:p>
        </w:tc>
        <w:tc>
          <w:tcPr>
            <w:tcW w:w="3685" w:type="dxa"/>
          </w:tcPr>
          <w:p w14:paraId="34611D31" w14:textId="1ED527DF" w:rsidR="00A03F70" w:rsidRPr="00C5212F" w:rsidRDefault="00A03F70" w:rsidP="00C64A28">
            <w:pPr>
              <w:spacing w:before="20" w:after="20"/>
              <w:rPr>
                <w:rFonts w:cstheme="minorHAnsi"/>
                <w:sz w:val="16"/>
                <w:szCs w:val="16"/>
              </w:rPr>
            </w:pPr>
            <w:r w:rsidRPr="00C5212F">
              <w:rPr>
                <w:sz w:val="16"/>
                <w:szCs w:val="16"/>
              </w:rPr>
              <w:t>to examine and describe sources of support, prevalence, and associates of help-seeking among UK serving and ex-serving personnel</w:t>
            </w:r>
          </w:p>
        </w:tc>
        <w:tc>
          <w:tcPr>
            <w:tcW w:w="1134" w:type="dxa"/>
            <w:vAlign w:val="center"/>
          </w:tcPr>
          <w:p w14:paraId="0CA9C00A"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Other</w:t>
            </w:r>
          </w:p>
        </w:tc>
        <w:tc>
          <w:tcPr>
            <w:tcW w:w="1843" w:type="dxa"/>
            <w:vAlign w:val="center"/>
          </w:tcPr>
          <w:p w14:paraId="6738EDF0"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Quantitative - Interview</w:t>
            </w:r>
          </w:p>
        </w:tc>
        <w:tc>
          <w:tcPr>
            <w:tcW w:w="964" w:type="dxa"/>
            <w:vAlign w:val="center"/>
          </w:tcPr>
          <w:p w14:paraId="0E0CF3C5" w14:textId="6085734E"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21F08F68" w14:textId="366F5742" w:rsidR="00A03F70" w:rsidRPr="00C64A28" w:rsidRDefault="00A03F70" w:rsidP="00C64A28">
            <w:pPr>
              <w:spacing w:before="20" w:after="20"/>
              <w:jc w:val="center"/>
              <w:rPr>
                <w:rFonts w:cstheme="minorHAnsi"/>
                <w:sz w:val="16"/>
                <w:szCs w:val="16"/>
              </w:rPr>
            </w:pPr>
            <w:r w:rsidRPr="00C64A28">
              <w:rPr>
                <w:sz w:val="16"/>
                <w:szCs w:val="16"/>
              </w:rPr>
              <w:t>No</w:t>
            </w:r>
          </w:p>
        </w:tc>
        <w:tc>
          <w:tcPr>
            <w:tcW w:w="1701" w:type="dxa"/>
            <w:vAlign w:val="center"/>
          </w:tcPr>
          <w:p w14:paraId="24BA3D28" w14:textId="77777777" w:rsidR="00A03F70" w:rsidRPr="00C5212F" w:rsidRDefault="00A03F70" w:rsidP="00C64A28">
            <w:pPr>
              <w:spacing w:before="20" w:after="20"/>
              <w:rPr>
                <w:rFonts w:cstheme="minorHAnsi"/>
                <w:sz w:val="16"/>
                <w:szCs w:val="16"/>
              </w:rPr>
            </w:pPr>
            <w:r w:rsidRPr="00C5212F">
              <w:rPr>
                <w:sz w:val="16"/>
                <w:szCs w:val="16"/>
              </w:rPr>
              <w:t>Healthcare seeking</w:t>
            </w:r>
          </w:p>
        </w:tc>
        <w:tc>
          <w:tcPr>
            <w:tcW w:w="1701" w:type="dxa"/>
            <w:vAlign w:val="center"/>
          </w:tcPr>
          <w:p w14:paraId="17C90019" w14:textId="77777777" w:rsidR="00A03F70" w:rsidRPr="00C5212F" w:rsidRDefault="00A03F70" w:rsidP="00C64A28">
            <w:pPr>
              <w:spacing w:before="20" w:after="20"/>
              <w:rPr>
                <w:rFonts w:cstheme="minorHAnsi"/>
                <w:sz w:val="16"/>
                <w:szCs w:val="16"/>
              </w:rPr>
            </w:pPr>
            <w:r w:rsidRPr="00C5212F">
              <w:rPr>
                <w:sz w:val="16"/>
                <w:szCs w:val="16"/>
              </w:rPr>
              <w:t>Occupation</w:t>
            </w:r>
          </w:p>
        </w:tc>
        <w:tc>
          <w:tcPr>
            <w:tcW w:w="709" w:type="dxa"/>
            <w:vAlign w:val="center"/>
          </w:tcPr>
          <w:p w14:paraId="15158D63" w14:textId="4B3B3644"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fldData xml:space="preserve">PEVuZE5vdGU+PENpdGU+PEF1dGhvcj5TdGV2ZWxpbms8L0F1dGhvcj48WWVhcj4yMDE5PC9ZZWFy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PEVuZE5vdGU+PENpdGU+PEF1dGhvcj5TdGV2ZWxpbms8L0F1dGhvcj48WWVhcj4yMDE5PC9ZZWFy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C5212F">
              <w:rPr>
                <w:rFonts w:cstheme="minorHAnsi"/>
                <w:sz w:val="16"/>
                <w:szCs w:val="16"/>
              </w:rPr>
            </w:r>
            <w:r w:rsidRPr="00C5212F">
              <w:rPr>
                <w:rFonts w:cstheme="minorHAnsi"/>
                <w:sz w:val="16"/>
                <w:szCs w:val="16"/>
              </w:rPr>
              <w:fldChar w:fldCharType="separate"/>
            </w:r>
            <w:r>
              <w:rPr>
                <w:rFonts w:cstheme="minorHAnsi"/>
                <w:noProof/>
                <w:sz w:val="16"/>
                <w:szCs w:val="16"/>
              </w:rPr>
              <w:t>(45)</w:t>
            </w:r>
            <w:r w:rsidRPr="00C5212F">
              <w:rPr>
                <w:rFonts w:cstheme="minorHAnsi"/>
                <w:sz w:val="16"/>
                <w:szCs w:val="16"/>
              </w:rPr>
              <w:fldChar w:fldCharType="end"/>
            </w:r>
          </w:p>
        </w:tc>
      </w:tr>
      <w:tr w:rsidR="00BD214C" w:rsidRPr="00C5212F" w14:paraId="2D042005" w14:textId="77777777" w:rsidTr="00A03F70">
        <w:trPr>
          <w:jc w:val="center"/>
        </w:trPr>
        <w:tc>
          <w:tcPr>
            <w:tcW w:w="1134" w:type="dxa"/>
            <w:vAlign w:val="center"/>
          </w:tcPr>
          <w:p w14:paraId="33682702" w14:textId="77777777" w:rsidR="00A03F70" w:rsidRPr="00C5212F" w:rsidRDefault="00A03F70" w:rsidP="00C64A28">
            <w:pPr>
              <w:spacing w:before="20" w:after="20"/>
              <w:rPr>
                <w:rFonts w:cstheme="minorHAnsi"/>
                <w:sz w:val="16"/>
                <w:szCs w:val="16"/>
              </w:rPr>
            </w:pPr>
            <w:r w:rsidRPr="00C5212F">
              <w:rPr>
                <w:rFonts w:cstheme="minorHAnsi"/>
                <w:sz w:val="16"/>
                <w:szCs w:val="16"/>
              </w:rPr>
              <w:t>Thompson et al.</w:t>
            </w:r>
          </w:p>
        </w:tc>
        <w:tc>
          <w:tcPr>
            <w:tcW w:w="709" w:type="dxa"/>
            <w:vAlign w:val="center"/>
          </w:tcPr>
          <w:p w14:paraId="3DAD590F"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2022</w:t>
            </w:r>
          </w:p>
        </w:tc>
        <w:tc>
          <w:tcPr>
            <w:tcW w:w="1134" w:type="dxa"/>
            <w:vAlign w:val="center"/>
          </w:tcPr>
          <w:p w14:paraId="239F8A63" w14:textId="607A1F7B" w:rsidR="00A03F70" w:rsidRPr="00C5212F" w:rsidRDefault="00A03F70" w:rsidP="00A03F70">
            <w:pPr>
              <w:spacing w:before="20" w:after="20"/>
              <w:rPr>
                <w:sz w:val="16"/>
                <w:szCs w:val="16"/>
              </w:rPr>
            </w:pPr>
            <w:r>
              <w:rPr>
                <w:sz w:val="16"/>
                <w:szCs w:val="16"/>
              </w:rPr>
              <w:t>UK</w:t>
            </w:r>
          </w:p>
        </w:tc>
        <w:tc>
          <w:tcPr>
            <w:tcW w:w="3685" w:type="dxa"/>
          </w:tcPr>
          <w:p w14:paraId="3E3E6C6A" w14:textId="7F84C5A7" w:rsidR="00A03F70" w:rsidRPr="00C5212F" w:rsidRDefault="00A03F70" w:rsidP="00C64A28">
            <w:pPr>
              <w:spacing w:before="20" w:after="20"/>
              <w:rPr>
                <w:rFonts w:cstheme="minorHAnsi"/>
                <w:sz w:val="16"/>
                <w:szCs w:val="16"/>
              </w:rPr>
            </w:pPr>
            <w:r w:rsidRPr="00C5212F">
              <w:rPr>
                <w:sz w:val="16"/>
                <w:szCs w:val="16"/>
              </w:rPr>
              <w:t>to explore the MH support needs of Gypsy, Roma, and Traveller people within the British Isles</w:t>
            </w:r>
          </w:p>
        </w:tc>
        <w:tc>
          <w:tcPr>
            <w:tcW w:w="1134" w:type="dxa"/>
            <w:vAlign w:val="center"/>
          </w:tcPr>
          <w:p w14:paraId="7BD201C9"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Other</w:t>
            </w:r>
          </w:p>
        </w:tc>
        <w:tc>
          <w:tcPr>
            <w:tcW w:w="1843" w:type="dxa"/>
            <w:vAlign w:val="center"/>
          </w:tcPr>
          <w:p w14:paraId="429B6FB5"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Qualitative - Interview</w:t>
            </w:r>
          </w:p>
        </w:tc>
        <w:tc>
          <w:tcPr>
            <w:tcW w:w="964" w:type="dxa"/>
            <w:vAlign w:val="center"/>
          </w:tcPr>
          <w:p w14:paraId="60195DFA" w14:textId="29FB346E"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483716E3" w14:textId="04D818C1" w:rsidR="00A03F70" w:rsidRPr="00C64A28" w:rsidRDefault="00A03F70" w:rsidP="00C64A28">
            <w:pPr>
              <w:spacing w:before="20" w:after="20"/>
              <w:jc w:val="center"/>
              <w:rPr>
                <w:rFonts w:cstheme="minorHAnsi"/>
                <w:sz w:val="16"/>
                <w:szCs w:val="16"/>
              </w:rPr>
            </w:pPr>
            <w:r w:rsidRPr="00C64A28">
              <w:rPr>
                <w:sz w:val="16"/>
                <w:szCs w:val="16"/>
              </w:rPr>
              <w:t>No</w:t>
            </w:r>
          </w:p>
        </w:tc>
        <w:tc>
          <w:tcPr>
            <w:tcW w:w="1701" w:type="dxa"/>
            <w:vAlign w:val="center"/>
          </w:tcPr>
          <w:p w14:paraId="0475DEDB" w14:textId="77777777" w:rsidR="00A03F70" w:rsidRPr="00C5212F" w:rsidRDefault="00A03F70" w:rsidP="00C64A28">
            <w:pPr>
              <w:spacing w:before="20" w:after="20"/>
              <w:rPr>
                <w:rFonts w:cstheme="minorHAnsi"/>
                <w:sz w:val="16"/>
                <w:szCs w:val="16"/>
              </w:rPr>
            </w:pPr>
            <w:r w:rsidRPr="00C5212F">
              <w:rPr>
                <w:sz w:val="16"/>
                <w:szCs w:val="16"/>
              </w:rPr>
              <w:t>Healthcare seeking</w:t>
            </w:r>
          </w:p>
        </w:tc>
        <w:tc>
          <w:tcPr>
            <w:tcW w:w="1701" w:type="dxa"/>
            <w:vAlign w:val="center"/>
          </w:tcPr>
          <w:p w14:paraId="38F3299D" w14:textId="0376E094" w:rsidR="00A03F70" w:rsidRPr="00C5212F" w:rsidRDefault="00A03F70" w:rsidP="00C64A28">
            <w:pPr>
              <w:spacing w:before="20" w:after="20"/>
              <w:rPr>
                <w:rFonts w:cstheme="minorHAnsi"/>
                <w:sz w:val="16"/>
                <w:szCs w:val="16"/>
              </w:rPr>
            </w:pPr>
            <w:r w:rsidRPr="00C5212F">
              <w:rPr>
                <w:sz w:val="16"/>
                <w:szCs w:val="16"/>
              </w:rPr>
              <w:t>Race, ethnicity, culture, and language</w:t>
            </w:r>
          </w:p>
        </w:tc>
        <w:tc>
          <w:tcPr>
            <w:tcW w:w="709" w:type="dxa"/>
            <w:vAlign w:val="center"/>
          </w:tcPr>
          <w:p w14:paraId="63902C66" w14:textId="3F9A38B9"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r>
            <w:r>
              <w:rPr>
                <w:rFonts w:cstheme="minorHAnsi"/>
                <w:sz w:val="16"/>
                <w:szCs w:val="16"/>
              </w:rPr>
              <w:instrText xml:space="preserve"> ADDIN EN.CITE &lt;EndNote&gt;&lt;Cite&gt;&lt;Author&gt;Thompson&lt;/Author&gt;&lt;Year&gt;2022&lt;/Year&gt;&lt;RecNum&gt;2114&lt;/RecNum&gt;&lt;DisplayText&gt;(46)&lt;/DisplayText&gt;&lt;record&gt;&lt;rec-number&gt;2114&lt;/rec-number&gt;&lt;foreign-keys&gt;&lt;key app="EN" db-id="pr0ffswz7vt5w8e5tsupr2adwd5edzpzr0s2" timestamp="1677249749"&gt;2114&lt;/key&gt;&lt;/foreign-keys&gt;&lt;ref-type name="Journal Article"&gt;17&lt;/ref-type&gt;&lt;contributors&gt;&lt;authors&gt;&lt;author&gt;Thompson, R. M.&lt;/author&gt;&lt;author&gt;Stone, B. V.&lt;/author&gt;&lt;author&gt;Tyson, P. J.&lt;/author&gt;&lt;/authors&gt;&lt;/contributors&gt;&lt;auth-address&gt;School of Psychology and Therapeutic Studies, University of South Wales, Pontypridd, United Kingdom&lt;/auth-address&gt;&lt;titles&gt;&lt;title&gt;Mental health support needs within Gypsy, Roma, and Traveller communities: a qualitative study&lt;/title&gt;&lt;secondary-title&gt;Mental Health and Social Inclusion&lt;/secondary-title&gt;&lt;/titles&gt;&lt;periodical&gt;&lt;full-title&gt;Mental Health and Social Inclusion&lt;/full-title&gt;&lt;/periodical&gt;&lt;pages&gt;144-155&lt;/pages&gt;&lt;volume&gt;26&lt;/volume&gt;&lt;number&gt;2&lt;/number&gt;&lt;keywords&gt;&lt;keyword&gt;Gypsy Roma Traveller&lt;/keyword&gt;&lt;keyword&gt;Mental health&lt;/keyword&gt;&lt;keyword&gt;Minority ethnicity&lt;/keyword&gt;&lt;keyword&gt;Support needs&lt;/keyword&gt;&lt;keyword&gt;Travel&lt;/keyword&gt;&lt;/keywords&gt;&lt;dates&gt;&lt;year&gt;2022&lt;/year&gt;&lt;pub-dates&gt;&lt;date&gt;2022&lt;/date&gt;&lt;/pub-dates&gt;&lt;/dates&gt;&lt;accession-num&gt;rayyan-828563937&lt;/accession-num&gt;&lt;urls&gt;&lt;related-urls&gt;&lt;url&gt;https://www.scopus.com/inward/record.uri?eid=2-s2.0-85118269003&amp;amp;doi=10.1108%2fMHSI-09-2021-0066&amp;amp;partnerID=40&amp;amp;md5=817f95985868ea9ab8fa6788fb5790e7&lt;/url&gt;&lt;/related-urls&gt;&lt;/urls&gt;&lt;custom1&gt;RAYYAN-INCLUSION: {&amp;quot;Hayley&amp;quot;=&amp;gt;&amp;quot;Included&amp;quot;}&lt;/custom1&gt;&lt;access-date&gt;2022/05/25&lt;/access-date&gt;&lt;/record&gt;&lt;/Cite&gt;&lt;/EndNote&gt;</w:instrText>
            </w:r>
            <w:r w:rsidRPr="00C5212F">
              <w:rPr>
                <w:rFonts w:cstheme="minorHAnsi"/>
                <w:sz w:val="16"/>
                <w:szCs w:val="16"/>
              </w:rPr>
              <w:fldChar w:fldCharType="separate"/>
            </w:r>
            <w:r>
              <w:rPr>
                <w:rFonts w:cstheme="minorHAnsi"/>
                <w:noProof/>
                <w:sz w:val="16"/>
                <w:szCs w:val="16"/>
              </w:rPr>
              <w:t>(46)</w:t>
            </w:r>
            <w:r w:rsidRPr="00C5212F">
              <w:rPr>
                <w:rFonts w:cstheme="minorHAnsi"/>
                <w:sz w:val="16"/>
                <w:szCs w:val="16"/>
              </w:rPr>
              <w:fldChar w:fldCharType="end"/>
            </w:r>
          </w:p>
        </w:tc>
      </w:tr>
      <w:tr w:rsidR="00BD214C" w:rsidRPr="00C5212F" w14:paraId="37A57D35" w14:textId="77777777" w:rsidTr="00A03F70">
        <w:trPr>
          <w:jc w:val="center"/>
        </w:trPr>
        <w:tc>
          <w:tcPr>
            <w:tcW w:w="1134" w:type="dxa"/>
            <w:vAlign w:val="center"/>
          </w:tcPr>
          <w:p w14:paraId="124D26ED" w14:textId="77777777" w:rsidR="00A03F70" w:rsidRPr="00C5212F" w:rsidRDefault="00A03F70" w:rsidP="00C64A28">
            <w:pPr>
              <w:spacing w:before="20" w:after="20"/>
              <w:rPr>
                <w:rFonts w:cstheme="minorHAnsi"/>
                <w:sz w:val="16"/>
                <w:szCs w:val="16"/>
              </w:rPr>
            </w:pPr>
            <w:r w:rsidRPr="00C5212F">
              <w:rPr>
                <w:rFonts w:cstheme="minorHAnsi"/>
                <w:sz w:val="16"/>
                <w:szCs w:val="16"/>
              </w:rPr>
              <w:t xml:space="preserve">Watson &amp; </w:t>
            </w:r>
            <w:proofErr w:type="spellStart"/>
            <w:r w:rsidRPr="00C5212F">
              <w:rPr>
                <w:rFonts w:cstheme="minorHAnsi"/>
                <w:sz w:val="16"/>
                <w:szCs w:val="16"/>
              </w:rPr>
              <w:t>Soltani</w:t>
            </w:r>
            <w:proofErr w:type="spellEnd"/>
          </w:p>
        </w:tc>
        <w:tc>
          <w:tcPr>
            <w:tcW w:w="709" w:type="dxa"/>
            <w:vAlign w:val="center"/>
          </w:tcPr>
          <w:p w14:paraId="34DB1409"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2019</w:t>
            </w:r>
          </w:p>
        </w:tc>
        <w:tc>
          <w:tcPr>
            <w:tcW w:w="1134" w:type="dxa"/>
            <w:vAlign w:val="center"/>
          </w:tcPr>
          <w:p w14:paraId="4223D984" w14:textId="0A5EFB7C" w:rsidR="00A03F70" w:rsidRPr="00C5212F" w:rsidRDefault="00A03F70" w:rsidP="00A03F70">
            <w:pPr>
              <w:spacing w:before="20" w:after="20"/>
              <w:rPr>
                <w:sz w:val="16"/>
                <w:szCs w:val="16"/>
              </w:rPr>
            </w:pPr>
            <w:r>
              <w:rPr>
                <w:sz w:val="16"/>
                <w:szCs w:val="16"/>
              </w:rPr>
              <w:t>North England</w:t>
            </w:r>
          </w:p>
        </w:tc>
        <w:tc>
          <w:tcPr>
            <w:tcW w:w="3685" w:type="dxa"/>
          </w:tcPr>
          <w:p w14:paraId="539C711D" w14:textId="3A8CAF0A" w:rsidR="00A03F70" w:rsidRPr="00C5212F" w:rsidRDefault="00A03F70" w:rsidP="00C64A28">
            <w:pPr>
              <w:spacing w:before="20" w:after="20"/>
              <w:rPr>
                <w:rFonts w:cstheme="minorHAnsi"/>
                <w:sz w:val="16"/>
                <w:szCs w:val="16"/>
              </w:rPr>
            </w:pPr>
            <w:r w:rsidRPr="00C5212F">
              <w:rPr>
                <w:sz w:val="16"/>
                <w:szCs w:val="16"/>
              </w:rPr>
              <w:t>to investigate ethnic minority women's experiences and opinions of perinatal MH problems and the provision support services</w:t>
            </w:r>
          </w:p>
        </w:tc>
        <w:tc>
          <w:tcPr>
            <w:tcW w:w="1134" w:type="dxa"/>
            <w:vAlign w:val="center"/>
          </w:tcPr>
          <w:p w14:paraId="33AC4931"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Other</w:t>
            </w:r>
          </w:p>
        </w:tc>
        <w:tc>
          <w:tcPr>
            <w:tcW w:w="1843" w:type="dxa"/>
            <w:vAlign w:val="center"/>
          </w:tcPr>
          <w:p w14:paraId="7380A69A"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Mixed - Questionnaire/survey</w:t>
            </w:r>
          </w:p>
        </w:tc>
        <w:tc>
          <w:tcPr>
            <w:tcW w:w="964" w:type="dxa"/>
            <w:vAlign w:val="center"/>
          </w:tcPr>
          <w:p w14:paraId="29845EED" w14:textId="67BA7C74" w:rsidR="00A03F70" w:rsidRPr="00C64A28" w:rsidRDefault="00A03F70" w:rsidP="00C64A28">
            <w:pPr>
              <w:spacing w:before="20" w:after="20"/>
              <w:jc w:val="center"/>
              <w:rPr>
                <w:rFonts w:cstheme="minorHAnsi"/>
                <w:sz w:val="16"/>
                <w:szCs w:val="16"/>
              </w:rPr>
            </w:pPr>
            <w:r w:rsidRPr="00C64A28">
              <w:rPr>
                <w:sz w:val="16"/>
                <w:szCs w:val="16"/>
              </w:rPr>
              <w:t>Yes</w:t>
            </w:r>
          </w:p>
        </w:tc>
        <w:tc>
          <w:tcPr>
            <w:tcW w:w="964" w:type="dxa"/>
            <w:vAlign w:val="center"/>
          </w:tcPr>
          <w:p w14:paraId="563A8309" w14:textId="1993040F" w:rsidR="00A03F70" w:rsidRPr="00C64A28" w:rsidRDefault="00A03F70" w:rsidP="00C64A28">
            <w:pPr>
              <w:spacing w:before="20" w:after="20"/>
              <w:jc w:val="center"/>
              <w:rPr>
                <w:rFonts w:cstheme="minorHAnsi"/>
                <w:sz w:val="16"/>
                <w:szCs w:val="16"/>
              </w:rPr>
            </w:pPr>
            <w:r w:rsidRPr="00C64A28">
              <w:rPr>
                <w:sz w:val="16"/>
                <w:szCs w:val="16"/>
              </w:rPr>
              <w:t>No</w:t>
            </w:r>
          </w:p>
        </w:tc>
        <w:tc>
          <w:tcPr>
            <w:tcW w:w="1701" w:type="dxa"/>
            <w:vAlign w:val="center"/>
          </w:tcPr>
          <w:p w14:paraId="1DC1E16A" w14:textId="77777777" w:rsidR="00A03F70" w:rsidRPr="00C5212F" w:rsidRDefault="00A03F70" w:rsidP="00C64A28">
            <w:pPr>
              <w:spacing w:before="20" w:after="20"/>
              <w:rPr>
                <w:rFonts w:cstheme="minorHAnsi"/>
                <w:sz w:val="16"/>
                <w:szCs w:val="16"/>
              </w:rPr>
            </w:pPr>
            <w:r w:rsidRPr="00C5212F">
              <w:rPr>
                <w:sz w:val="16"/>
                <w:szCs w:val="16"/>
              </w:rPr>
              <w:t>Healthcare seeking</w:t>
            </w:r>
          </w:p>
        </w:tc>
        <w:tc>
          <w:tcPr>
            <w:tcW w:w="1701" w:type="dxa"/>
            <w:vAlign w:val="center"/>
          </w:tcPr>
          <w:p w14:paraId="31F15DA0" w14:textId="77777777" w:rsidR="00A03F70" w:rsidRPr="00C5212F" w:rsidRDefault="00A03F70" w:rsidP="00C64A28">
            <w:pPr>
              <w:spacing w:before="20" w:after="20"/>
              <w:rPr>
                <w:rFonts w:cstheme="minorHAnsi"/>
                <w:sz w:val="16"/>
                <w:szCs w:val="16"/>
              </w:rPr>
            </w:pPr>
            <w:r w:rsidRPr="00C5212F">
              <w:rPr>
                <w:sz w:val="16"/>
                <w:szCs w:val="16"/>
              </w:rPr>
              <w:t>Pregnancy and maternity</w:t>
            </w:r>
          </w:p>
        </w:tc>
        <w:tc>
          <w:tcPr>
            <w:tcW w:w="709" w:type="dxa"/>
            <w:vAlign w:val="center"/>
          </w:tcPr>
          <w:p w14:paraId="13A18CDC" w14:textId="5E57E9B2"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r>
            <w:r>
              <w:rPr>
                <w:rFonts w:cstheme="minorHAnsi"/>
                <w:sz w:val="16"/>
                <w:szCs w:val="16"/>
              </w:rPr>
              <w:instrText xml:space="preserve"> ADDIN EN.CITE &lt;EndNote&gt;&lt;Cite&gt;&lt;Author&gt;Watson&lt;/Author&gt;&lt;Year&gt;2019&lt;/Year&gt;&lt;RecNum&gt;2123&lt;/RecNum&gt;&lt;DisplayText&gt;(47)&lt;/DisplayText&gt;&lt;record&gt;&lt;rec-number&gt;2123&lt;/rec-number&gt;&lt;foreign-keys&gt;&lt;key app="EN" db-id="pr0ffswz7vt5w8e5tsupr2adwd5edzpzr0s2" timestamp="1677249749"&gt;2123&lt;/key&gt;&lt;/foreign-keys&gt;&lt;ref-type name="Journal Article"&gt;17&lt;/ref-type&gt;&lt;contributors&gt;&lt;authors&gt;&lt;author&gt;Watson, Helen&lt;/author&gt;&lt;author&gt;Soltani, Hora&lt;/author&gt;&lt;/authors&gt;&lt;/contributors&gt;&lt;titles&gt;&lt;title&gt;Perinatal mental ill health: the experiences of women from ethnic minority groups&lt;/title&gt;&lt;secondary-title&gt;British Journal of Midwifery&lt;/secondary-title&gt;&lt;/titles&gt;&lt;periodical&gt;&lt;full-title&gt;British Journal of Midwifery&lt;/full-title&gt;&lt;/periodical&gt;&lt;pages&gt;642-648&lt;/pages&gt;&lt;volume&gt;27&lt;/volume&gt;&lt;number&gt;10&lt;/number&gt;&lt;keywords&gt;&lt;keyword&gt;ATTITUDE (Psychology)&lt;/keyword&gt;&lt;keyword&gt;ETHNIC groups&lt;/keyword&gt;&lt;keyword&gt;MATERNAL health services&lt;/keyword&gt;&lt;keyword&gt;MENTAL health&lt;/keyword&gt;&lt;keyword&gt;MENTAL health services&lt;/keyword&gt;&lt;keyword&gt;MINORITIES&lt;/keyword&gt;&lt;keyword&gt;QUESTIONNAIRES&lt;/keyword&gt;&lt;keyword&gt;RESEARCH&lt;/keyword&gt;&lt;keyword&gt;SURVEYS&lt;/keyword&gt;&lt;keyword&gt;WOMEN&amp;apos;S health&lt;/keyword&gt;&lt;keyword&gt;PSYCHOLOGY of women&lt;/keyword&gt;&lt;keyword&gt;THEMATIC analysis&lt;/keyword&gt;&lt;keyword&gt;DATA analysis software&lt;/keyword&gt;&lt;keyword&gt;DESCRIPTIVE statistics&lt;/keyword&gt;&lt;keyword&gt;UNITED Kingdom&lt;/keyword&gt;&lt;keyword&gt;Ethnic minority&lt;/keyword&gt;&lt;keyword&gt;Experiences&lt;/keyword&gt;&lt;keyword&gt;Perinatal mental health&lt;/keyword&gt;&lt;keyword&gt;Women&lt;/keyword&gt;&lt;keyword&gt;Minority Groups&lt;/keyword&gt;&lt;/keywords&gt;&lt;dates&gt;&lt;year&gt;2019&lt;/year&gt;&lt;pub-dates&gt;&lt;date&gt;2019&lt;/date&gt;&lt;/pub-dates&gt;&lt;/dates&gt;&lt;isbn&gt;09694900&lt;/isbn&gt;&lt;accession-num&gt;rayyan-828564028&lt;/accession-num&gt;&lt;urls&gt;&lt;related-urls&gt;&lt;url&gt;https://search.ebscohost.com/login.aspx?direct=true&amp;amp;db=asn&amp;amp;AN=138955725&amp;amp;site=ehost-live&amp;amp;authtype=ip,shib&amp;amp;user=s1523151&lt;/url&gt;&lt;/related-urls&gt;&lt;/urls&gt;&lt;custom1&gt;RAYYAN-INCLUSION: {&amp;quot;Hayley&amp;quot;=&amp;gt;&amp;quot;Included&amp;quot;}&lt;/custom1&gt;&lt;access-date&gt;2022/05/25&lt;/access-date&gt;&lt;/record&gt;&lt;/Cite&gt;&lt;/EndNote&gt;</w:instrText>
            </w:r>
            <w:r w:rsidRPr="00C5212F">
              <w:rPr>
                <w:rFonts w:cstheme="minorHAnsi"/>
                <w:sz w:val="16"/>
                <w:szCs w:val="16"/>
              </w:rPr>
              <w:fldChar w:fldCharType="separate"/>
            </w:r>
            <w:r>
              <w:rPr>
                <w:rFonts w:cstheme="minorHAnsi"/>
                <w:noProof/>
                <w:sz w:val="16"/>
                <w:szCs w:val="16"/>
              </w:rPr>
              <w:t>(47)</w:t>
            </w:r>
            <w:r w:rsidRPr="00C5212F">
              <w:rPr>
                <w:rFonts w:cstheme="minorHAnsi"/>
                <w:sz w:val="16"/>
                <w:szCs w:val="16"/>
              </w:rPr>
              <w:fldChar w:fldCharType="end"/>
            </w:r>
          </w:p>
        </w:tc>
      </w:tr>
      <w:tr w:rsidR="00BD214C" w:rsidRPr="00C5212F" w14:paraId="6E3463F1" w14:textId="77777777" w:rsidTr="00A03F70">
        <w:trPr>
          <w:jc w:val="center"/>
        </w:trPr>
        <w:tc>
          <w:tcPr>
            <w:tcW w:w="1134" w:type="dxa"/>
            <w:vAlign w:val="center"/>
          </w:tcPr>
          <w:p w14:paraId="62C13750" w14:textId="77777777" w:rsidR="00A03F70" w:rsidRPr="00C5212F" w:rsidRDefault="00A03F70" w:rsidP="00C64A28">
            <w:pPr>
              <w:spacing w:before="20" w:after="20"/>
              <w:rPr>
                <w:rFonts w:cstheme="minorHAnsi"/>
                <w:sz w:val="16"/>
                <w:szCs w:val="16"/>
              </w:rPr>
            </w:pPr>
            <w:r w:rsidRPr="00C5212F">
              <w:rPr>
                <w:rFonts w:cstheme="minorHAnsi"/>
                <w:sz w:val="16"/>
                <w:szCs w:val="16"/>
              </w:rPr>
              <w:t>Williamson et al.</w:t>
            </w:r>
          </w:p>
        </w:tc>
        <w:tc>
          <w:tcPr>
            <w:tcW w:w="709" w:type="dxa"/>
            <w:vAlign w:val="center"/>
          </w:tcPr>
          <w:p w14:paraId="2973E8D5"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2019</w:t>
            </w:r>
          </w:p>
        </w:tc>
        <w:tc>
          <w:tcPr>
            <w:tcW w:w="1134" w:type="dxa"/>
            <w:vAlign w:val="center"/>
          </w:tcPr>
          <w:p w14:paraId="194EE68B" w14:textId="39CB3562" w:rsidR="00A03F70" w:rsidRPr="00C5212F" w:rsidRDefault="00A03F70" w:rsidP="00A03F70">
            <w:pPr>
              <w:spacing w:before="20" w:after="20"/>
              <w:rPr>
                <w:sz w:val="16"/>
                <w:szCs w:val="16"/>
              </w:rPr>
            </w:pPr>
            <w:r>
              <w:rPr>
                <w:sz w:val="16"/>
                <w:szCs w:val="16"/>
              </w:rPr>
              <w:t>UK</w:t>
            </w:r>
          </w:p>
        </w:tc>
        <w:tc>
          <w:tcPr>
            <w:tcW w:w="3685" w:type="dxa"/>
          </w:tcPr>
          <w:p w14:paraId="5EB7F504" w14:textId="745C7058" w:rsidR="00A03F70" w:rsidRPr="00C5212F" w:rsidRDefault="00A03F70" w:rsidP="00C64A28">
            <w:pPr>
              <w:spacing w:before="20" w:after="20"/>
              <w:rPr>
                <w:sz w:val="16"/>
                <w:szCs w:val="16"/>
              </w:rPr>
            </w:pPr>
            <w:r w:rsidRPr="00C5212F">
              <w:rPr>
                <w:sz w:val="16"/>
                <w:szCs w:val="16"/>
              </w:rPr>
              <w:t>to examine whether perceptions of stigma and barriers to care differed in a UK military sample between those with and without a current likely MH diagnosis</w:t>
            </w:r>
          </w:p>
        </w:tc>
        <w:tc>
          <w:tcPr>
            <w:tcW w:w="1134" w:type="dxa"/>
            <w:vAlign w:val="center"/>
          </w:tcPr>
          <w:p w14:paraId="523F78C9" w14:textId="77777777" w:rsidR="00A03F70" w:rsidRPr="00C5212F" w:rsidRDefault="00A03F70" w:rsidP="00C64A28">
            <w:pPr>
              <w:spacing w:before="20" w:after="20"/>
              <w:rPr>
                <w:rFonts w:cstheme="minorHAnsi"/>
                <w:color w:val="000000"/>
                <w:sz w:val="16"/>
                <w:szCs w:val="16"/>
              </w:rPr>
            </w:pPr>
            <w:r w:rsidRPr="00C5212F">
              <w:rPr>
                <w:rFonts w:cstheme="minorHAnsi"/>
                <w:color w:val="000000"/>
                <w:sz w:val="16"/>
                <w:szCs w:val="16"/>
              </w:rPr>
              <w:t>Other</w:t>
            </w:r>
          </w:p>
        </w:tc>
        <w:tc>
          <w:tcPr>
            <w:tcW w:w="1843" w:type="dxa"/>
            <w:vAlign w:val="center"/>
          </w:tcPr>
          <w:p w14:paraId="6809AB28" w14:textId="77777777" w:rsidR="00A03F70" w:rsidRPr="00C5212F" w:rsidRDefault="00A03F70" w:rsidP="00C64A28">
            <w:pPr>
              <w:spacing w:before="20" w:after="20"/>
              <w:rPr>
                <w:rFonts w:cstheme="minorHAnsi"/>
                <w:color w:val="000000"/>
                <w:sz w:val="16"/>
                <w:szCs w:val="16"/>
              </w:rPr>
            </w:pPr>
            <w:r w:rsidRPr="00C5212F">
              <w:rPr>
                <w:rFonts w:cstheme="minorHAnsi"/>
                <w:color w:val="000000"/>
                <w:sz w:val="16"/>
                <w:szCs w:val="16"/>
              </w:rPr>
              <w:t>Quantitative - Interview</w:t>
            </w:r>
          </w:p>
        </w:tc>
        <w:tc>
          <w:tcPr>
            <w:tcW w:w="964" w:type="dxa"/>
            <w:vAlign w:val="center"/>
          </w:tcPr>
          <w:p w14:paraId="55F80C33" w14:textId="43ACCF98" w:rsidR="00A03F70" w:rsidRPr="00C64A28" w:rsidRDefault="00A03F70" w:rsidP="00C64A28">
            <w:pPr>
              <w:spacing w:before="20" w:after="20"/>
              <w:jc w:val="center"/>
              <w:rPr>
                <w:sz w:val="16"/>
                <w:szCs w:val="16"/>
              </w:rPr>
            </w:pPr>
            <w:r w:rsidRPr="00C64A28">
              <w:rPr>
                <w:sz w:val="16"/>
                <w:szCs w:val="16"/>
              </w:rPr>
              <w:t>No</w:t>
            </w:r>
          </w:p>
        </w:tc>
        <w:tc>
          <w:tcPr>
            <w:tcW w:w="964" w:type="dxa"/>
            <w:vAlign w:val="center"/>
          </w:tcPr>
          <w:p w14:paraId="27F8E53C" w14:textId="6ABB45DC" w:rsidR="00A03F70" w:rsidRPr="00C64A28" w:rsidRDefault="00A03F70" w:rsidP="00C64A28">
            <w:pPr>
              <w:spacing w:before="20" w:after="20"/>
              <w:jc w:val="center"/>
              <w:rPr>
                <w:sz w:val="16"/>
                <w:szCs w:val="16"/>
              </w:rPr>
            </w:pPr>
            <w:r w:rsidRPr="00C64A28">
              <w:rPr>
                <w:sz w:val="16"/>
                <w:szCs w:val="16"/>
              </w:rPr>
              <w:t>No</w:t>
            </w:r>
          </w:p>
        </w:tc>
        <w:tc>
          <w:tcPr>
            <w:tcW w:w="1701" w:type="dxa"/>
            <w:vAlign w:val="center"/>
          </w:tcPr>
          <w:p w14:paraId="127EE712" w14:textId="77777777" w:rsidR="00A03F70" w:rsidRPr="00C5212F" w:rsidRDefault="00A03F70" w:rsidP="00C64A28">
            <w:pPr>
              <w:spacing w:before="20" w:after="20"/>
              <w:rPr>
                <w:sz w:val="16"/>
                <w:szCs w:val="16"/>
              </w:rPr>
            </w:pPr>
            <w:r w:rsidRPr="00C5212F">
              <w:rPr>
                <w:sz w:val="16"/>
                <w:szCs w:val="16"/>
              </w:rPr>
              <w:t>Healthcare seeking</w:t>
            </w:r>
          </w:p>
        </w:tc>
        <w:tc>
          <w:tcPr>
            <w:tcW w:w="1701" w:type="dxa"/>
            <w:vAlign w:val="center"/>
          </w:tcPr>
          <w:p w14:paraId="297360D4" w14:textId="77777777" w:rsidR="00A03F70" w:rsidRPr="00C5212F" w:rsidRDefault="00A03F70" w:rsidP="00C64A28">
            <w:pPr>
              <w:spacing w:before="20" w:after="20"/>
              <w:rPr>
                <w:sz w:val="16"/>
                <w:szCs w:val="16"/>
              </w:rPr>
            </w:pPr>
            <w:r w:rsidRPr="00C5212F">
              <w:rPr>
                <w:sz w:val="16"/>
                <w:szCs w:val="16"/>
              </w:rPr>
              <w:t>Occupation</w:t>
            </w:r>
          </w:p>
        </w:tc>
        <w:tc>
          <w:tcPr>
            <w:tcW w:w="709" w:type="dxa"/>
            <w:vAlign w:val="center"/>
          </w:tcPr>
          <w:p w14:paraId="4A565CD6" w14:textId="4DD51C72"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r>
            <w:r>
              <w:rPr>
                <w:rFonts w:cstheme="minorHAnsi"/>
                <w:sz w:val="16"/>
                <w:szCs w:val="16"/>
              </w:rPr>
              <w:instrText xml:space="preserve"> ADDIN EN.CITE &lt;EndNote&gt;&lt;Cite&gt;&lt;Author&gt;Williamson&lt;/Author&gt;&lt;Year&gt;2019&lt;/Year&gt;&lt;RecNum&gt;2130&lt;/RecNum&gt;&lt;DisplayText&gt;(48)&lt;/DisplayText&gt;&lt;record&gt;&lt;rec-number&gt;2130&lt;/rec-number&gt;&lt;foreign-keys&gt;&lt;key app="EN" db-id="pr0ffswz7vt5w8e5tsupr2adwd5edzpzr0s2" timestamp="1677249749"&gt;2130&lt;/key&gt;&lt;/foreign-keys&gt;&lt;ref-type name="Journal Article"&gt;17&lt;/ref-type&gt;&lt;contributors&gt;&lt;authors&gt;&lt;author&gt;Williamson, V.&lt;/author&gt;&lt;author&gt;Greenberg, N.&lt;/author&gt;&lt;author&gt;Stevelink, S. A. M.&lt;/author&gt;&lt;/authors&gt;&lt;/contributors&gt;&lt;auth-address&gt;Kings Coll London, Kings Ctr Mil Hlth Res, Inst Psychol Psychiat &amp;amp; Neurosci, 10 Cutcombe Rd, London SE5 9RJ, England&amp;#xD;Kings Coll London, Inst Psychol Psychiat &amp;amp; Neurosci, Dept Psychol Med, 16 DeCrespigny Pk, London SE5 8AF, England&lt;/auth-address&gt;&lt;titles&gt;&lt;title&gt;Perceived stigma and barriers to care in UK Armed Forces personnel and veterans with and without probable mental disorders&lt;/title&gt;&lt;secondary-title&gt;BMC Psychology&lt;/secondary-title&gt;&lt;alt-title&gt;Bmc Psychol&lt;/alt-title&gt;&lt;/titles&gt;&lt;periodical&gt;&lt;full-title&gt;BMC psychology&lt;/full-title&gt;&lt;/periodical&gt;&lt;pages&gt;75&lt;/pages&gt;&lt;volume&gt;7&lt;/volume&gt;&lt;number&gt;1&lt;/number&gt;&lt;keywords&gt;&lt;keyword&gt;stigma&lt;/keyword&gt;&lt;keyword&gt;barriers to care&lt;/keyword&gt;&lt;keyword&gt;attitudes&lt;/keyword&gt;&lt;keyword&gt;military personnel&lt;/keyword&gt;&lt;keyword&gt;veterans&lt;/keyword&gt;&lt;keyword&gt;mental health&lt;/keyword&gt;&lt;keyword&gt;post-traumatic stress disorder&lt;/keyword&gt;&lt;keyword&gt;common mental disorders&lt;/keyword&gt;&lt;keyword&gt;alcohol misuse&lt;/keyword&gt;&lt;keyword&gt;military personnel&lt;/keyword&gt;&lt;keyword&gt;health-care&lt;/keyword&gt;&lt;keyword&gt;help-seeking&lt;/keyword&gt;&lt;keyword&gt;iraq war&lt;/keyword&gt;&lt;keyword&gt;afghanistan&lt;/keyword&gt;&lt;keyword&gt;prevention&lt;/keyword&gt;&lt;/keywords&gt;&lt;dates&gt;&lt;year&gt;2019&lt;/year&gt;&lt;pub-dates&gt;&lt;date&gt;2019&lt;/date&gt;&lt;/pub-dates&gt;&lt;/dates&gt;&lt;isbn&gt;2050-7283&lt;/isbn&gt;&lt;accession-num&gt;WOS:000700859900075&lt;/accession-num&gt;&lt;urls&gt;&lt;/urls&gt;&lt;custom1&gt;RAYYAN-INCLUSION: {&amp;quot;Hayley&amp;quot;=&amp;gt;&amp;quot;Included&amp;quot;}&lt;/custom1&gt;&lt;electronic-resource-num&gt;https://doi.org/10.1186/s40359-019-0351-7&lt;/electronic-resource-num&gt;&lt;language&gt;English&lt;/language&gt;&lt;access-date&gt;2022/05/25&lt;/access-date&gt;&lt;/record&gt;&lt;/Cite&gt;&lt;/EndNote&gt;</w:instrText>
            </w:r>
            <w:r w:rsidRPr="00C5212F">
              <w:rPr>
                <w:rFonts w:cstheme="minorHAnsi"/>
                <w:sz w:val="16"/>
                <w:szCs w:val="16"/>
              </w:rPr>
              <w:fldChar w:fldCharType="separate"/>
            </w:r>
            <w:r>
              <w:rPr>
                <w:rFonts w:cstheme="minorHAnsi"/>
                <w:noProof/>
                <w:sz w:val="16"/>
                <w:szCs w:val="16"/>
              </w:rPr>
              <w:t>(48)</w:t>
            </w:r>
            <w:r w:rsidRPr="00C5212F">
              <w:rPr>
                <w:rFonts w:cstheme="minorHAnsi"/>
                <w:sz w:val="16"/>
                <w:szCs w:val="16"/>
              </w:rPr>
              <w:fldChar w:fldCharType="end"/>
            </w:r>
          </w:p>
        </w:tc>
      </w:tr>
      <w:tr w:rsidR="00BD214C" w:rsidRPr="00C5212F" w14:paraId="64B39682" w14:textId="77777777" w:rsidTr="00A03F70">
        <w:trPr>
          <w:jc w:val="center"/>
        </w:trPr>
        <w:tc>
          <w:tcPr>
            <w:tcW w:w="1134" w:type="dxa"/>
            <w:tcBorders>
              <w:bottom w:val="single" w:sz="6" w:space="0" w:color="auto"/>
            </w:tcBorders>
            <w:vAlign w:val="center"/>
          </w:tcPr>
          <w:p w14:paraId="6AEB0B76" w14:textId="77777777" w:rsidR="00A03F70" w:rsidRPr="00C5212F" w:rsidRDefault="00A03F70" w:rsidP="00C64A28">
            <w:pPr>
              <w:spacing w:before="20" w:after="20"/>
              <w:rPr>
                <w:rFonts w:cstheme="minorHAnsi"/>
                <w:sz w:val="16"/>
                <w:szCs w:val="16"/>
              </w:rPr>
            </w:pPr>
            <w:r w:rsidRPr="00C5212F">
              <w:rPr>
                <w:rFonts w:cstheme="minorHAnsi"/>
                <w:sz w:val="16"/>
                <w:szCs w:val="16"/>
              </w:rPr>
              <w:t>Williamson et al.</w:t>
            </w:r>
          </w:p>
        </w:tc>
        <w:tc>
          <w:tcPr>
            <w:tcW w:w="709" w:type="dxa"/>
            <w:tcBorders>
              <w:bottom w:val="single" w:sz="6" w:space="0" w:color="auto"/>
            </w:tcBorders>
            <w:vAlign w:val="center"/>
          </w:tcPr>
          <w:p w14:paraId="562391E5"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2021</w:t>
            </w:r>
          </w:p>
        </w:tc>
        <w:tc>
          <w:tcPr>
            <w:tcW w:w="1134" w:type="dxa"/>
            <w:tcBorders>
              <w:bottom w:val="single" w:sz="6" w:space="0" w:color="auto"/>
            </w:tcBorders>
            <w:vAlign w:val="center"/>
          </w:tcPr>
          <w:p w14:paraId="2A783421" w14:textId="7CAC1C83" w:rsidR="00A03F70" w:rsidRPr="00C5212F" w:rsidRDefault="00A03F70" w:rsidP="00A03F70">
            <w:pPr>
              <w:spacing w:before="20" w:after="20"/>
              <w:rPr>
                <w:sz w:val="16"/>
                <w:szCs w:val="16"/>
              </w:rPr>
            </w:pPr>
            <w:r>
              <w:rPr>
                <w:sz w:val="16"/>
                <w:szCs w:val="16"/>
              </w:rPr>
              <w:t>UK</w:t>
            </w:r>
          </w:p>
        </w:tc>
        <w:tc>
          <w:tcPr>
            <w:tcW w:w="3685" w:type="dxa"/>
            <w:tcBorders>
              <w:bottom w:val="single" w:sz="6" w:space="0" w:color="auto"/>
            </w:tcBorders>
          </w:tcPr>
          <w:p w14:paraId="2DA0EAEA" w14:textId="02EF1EAB" w:rsidR="00A03F70" w:rsidRPr="00C5212F" w:rsidRDefault="00A03F70" w:rsidP="00C64A28">
            <w:pPr>
              <w:spacing w:before="20" w:after="20"/>
              <w:rPr>
                <w:rFonts w:cstheme="minorHAnsi"/>
                <w:sz w:val="16"/>
                <w:szCs w:val="16"/>
              </w:rPr>
            </w:pPr>
            <w:r w:rsidRPr="00C5212F">
              <w:rPr>
                <w:sz w:val="16"/>
                <w:szCs w:val="16"/>
              </w:rPr>
              <w:t>to examine how UK military veterans with complex PTSD engage with psychological services</w:t>
            </w:r>
          </w:p>
        </w:tc>
        <w:tc>
          <w:tcPr>
            <w:tcW w:w="1134" w:type="dxa"/>
            <w:tcBorders>
              <w:bottom w:val="single" w:sz="6" w:space="0" w:color="auto"/>
            </w:tcBorders>
            <w:vAlign w:val="center"/>
          </w:tcPr>
          <w:p w14:paraId="1160DBFE"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Other</w:t>
            </w:r>
          </w:p>
        </w:tc>
        <w:tc>
          <w:tcPr>
            <w:tcW w:w="1843" w:type="dxa"/>
            <w:tcBorders>
              <w:bottom w:val="single" w:sz="6" w:space="0" w:color="auto"/>
            </w:tcBorders>
            <w:vAlign w:val="center"/>
          </w:tcPr>
          <w:p w14:paraId="4BE44F9A"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Qualitative - Interview</w:t>
            </w:r>
          </w:p>
        </w:tc>
        <w:tc>
          <w:tcPr>
            <w:tcW w:w="964" w:type="dxa"/>
            <w:tcBorders>
              <w:bottom w:val="single" w:sz="6" w:space="0" w:color="auto"/>
            </w:tcBorders>
            <w:vAlign w:val="center"/>
          </w:tcPr>
          <w:p w14:paraId="10CEA6DB" w14:textId="539B0FD2"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tcBorders>
              <w:bottom w:val="single" w:sz="6" w:space="0" w:color="auto"/>
            </w:tcBorders>
            <w:vAlign w:val="center"/>
          </w:tcPr>
          <w:p w14:paraId="62E3E637" w14:textId="5D0421DA" w:rsidR="00A03F70" w:rsidRPr="00C64A28" w:rsidRDefault="00A03F70" w:rsidP="00C64A28">
            <w:pPr>
              <w:spacing w:before="20" w:after="20"/>
              <w:jc w:val="center"/>
              <w:rPr>
                <w:rFonts w:cstheme="minorHAnsi"/>
                <w:sz w:val="16"/>
                <w:szCs w:val="16"/>
              </w:rPr>
            </w:pPr>
            <w:r w:rsidRPr="00C64A28">
              <w:rPr>
                <w:sz w:val="16"/>
                <w:szCs w:val="16"/>
              </w:rPr>
              <w:t>No</w:t>
            </w:r>
          </w:p>
        </w:tc>
        <w:tc>
          <w:tcPr>
            <w:tcW w:w="1701" w:type="dxa"/>
            <w:tcBorders>
              <w:bottom w:val="single" w:sz="6" w:space="0" w:color="auto"/>
            </w:tcBorders>
            <w:vAlign w:val="center"/>
          </w:tcPr>
          <w:p w14:paraId="5C03B0D5" w14:textId="77777777" w:rsidR="00A03F70" w:rsidRPr="00C5212F" w:rsidRDefault="00A03F70" w:rsidP="00C64A28">
            <w:pPr>
              <w:spacing w:before="20" w:after="20"/>
              <w:rPr>
                <w:rFonts w:cstheme="minorHAnsi"/>
                <w:sz w:val="16"/>
                <w:szCs w:val="16"/>
              </w:rPr>
            </w:pPr>
            <w:r w:rsidRPr="00C5212F">
              <w:rPr>
                <w:sz w:val="16"/>
                <w:szCs w:val="16"/>
              </w:rPr>
              <w:t>Healthcare seeking</w:t>
            </w:r>
          </w:p>
        </w:tc>
        <w:tc>
          <w:tcPr>
            <w:tcW w:w="1701" w:type="dxa"/>
            <w:tcBorders>
              <w:bottom w:val="single" w:sz="6" w:space="0" w:color="auto"/>
            </w:tcBorders>
            <w:vAlign w:val="center"/>
          </w:tcPr>
          <w:p w14:paraId="14A3C7F4" w14:textId="77777777" w:rsidR="00A03F70" w:rsidRPr="00C5212F" w:rsidRDefault="00A03F70" w:rsidP="00C64A28">
            <w:pPr>
              <w:spacing w:before="20" w:after="20"/>
              <w:rPr>
                <w:rFonts w:cstheme="minorHAnsi"/>
                <w:sz w:val="16"/>
                <w:szCs w:val="16"/>
              </w:rPr>
            </w:pPr>
            <w:r w:rsidRPr="00C5212F">
              <w:rPr>
                <w:sz w:val="16"/>
                <w:szCs w:val="16"/>
              </w:rPr>
              <w:t>Occupation</w:t>
            </w:r>
          </w:p>
        </w:tc>
        <w:tc>
          <w:tcPr>
            <w:tcW w:w="709" w:type="dxa"/>
            <w:tcBorders>
              <w:bottom w:val="single" w:sz="6" w:space="0" w:color="auto"/>
            </w:tcBorders>
            <w:vAlign w:val="center"/>
          </w:tcPr>
          <w:p w14:paraId="6A3A96AF" w14:textId="30F15E12"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fldData xml:space="preserve">PEVuZE5vdGU+PENpdGU+PEF1dGhvcj5XaWxsaWFtc29uPC9BdXRob3I+PFllYXI+MjAyMTwvWWVh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PEVuZE5vdGU+PENpdGU+PEF1dGhvcj5XaWxsaWFtc29uPC9BdXRob3I+PFllYXI+MjAyMTwvWWVh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C5212F">
              <w:rPr>
                <w:rFonts w:cstheme="minorHAnsi"/>
                <w:sz w:val="16"/>
                <w:szCs w:val="16"/>
              </w:rPr>
            </w:r>
            <w:r w:rsidRPr="00C5212F">
              <w:rPr>
                <w:rFonts w:cstheme="minorHAnsi"/>
                <w:sz w:val="16"/>
                <w:szCs w:val="16"/>
              </w:rPr>
              <w:fldChar w:fldCharType="separate"/>
            </w:r>
            <w:r>
              <w:rPr>
                <w:rFonts w:cstheme="minorHAnsi"/>
                <w:noProof/>
                <w:sz w:val="16"/>
                <w:szCs w:val="16"/>
              </w:rPr>
              <w:t>(49)</w:t>
            </w:r>
            <w:r w:rsidRPr="00C5212F">
              <w:rPr>
                <w:rFonts w:cstheme="minorHAnsi"/>
                <w:sz w:val="16"/>
                <w:szCs w:val="16"/>
              </w:rPr>
              <w:fldChar w:fldCharType="end"/>
            </w:r>
          </w:p>
        </w:tc>
      </w:tr>
      <w:tr w:rsidR="00BD214C" w:rsidRPr="00C5212F" w14:paraId="3152869E" w14:textId="77777777" w:rsidTr="00A03F70">
        <w:trPr>
          <w:jc w:val="center"/>
        </w:trPr>
        <w:tc>
          <w:tcPr>
            <w:tcW w:w="1134" w:type="dxa"/>
            <w:tcBorders>
              <w:top w:val="single" w:sz="6" w:space="0" w:color="auto"/>
              <w:bottom w:val="single" w:sz="12" w:space="0" w:color="auto"/>
            </w:tcBorders>
            <w:vAlign w:val="center"/>
          </w:tcPr>
          <w:p w14:paraId="58A1D862" w14:textId="77777777" w:rsidR="00A03F70" w:rsidRPr="00C5212F" w:rsidRDefault="00A03F70" w:rsidP="00C64A28">
            <w:pPr>
              <w:spacing w:before="20" w:after="20"/>
              <w:rPr>
                <w:rFonts w:cstheme="minorHAnsi"/>
                <w:sz w:val="16"/>
                <w:szCs w:val="16"/>
              </w:rPr>
            </w:pPr>
            <w:r w:rsidRPr="00C5212F">
              <w:rPr>
                <w:rFonts w:cstheme="minorHAnsi"/>
                <w:sz w:val="16"/>
                <w:szCs w:val="16"/>
              </w:rPr>
              <w:t>Yeung et al.</w:t>
            </w:r>
          </w:p>
        </w:tc>
        <w:tc>
          <w:tcPr>
            <w:tcW w:w="709" w:type="dxa"/>
            <w:tcBorders>
              <w:top w:val="single" w:sz="6" w:space="0" w:color="auto"/>
              <w:bottom w:val="single" w:sz="12" w:space="0" w:color="auto"/>
            </w:tcBorders>
            <w:vAlign w:val="center"/>
          </w:tcPr>
          <w:p w14:paraId="53F71BAA"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2017</w:t>
            </w:r>
          </w:p>
        </w:tc>
        <w:tc>
          <w:tcPr>
            <w:tcW w:w="1134" w:type="dxa"/>
            <w:tcBorders>
              <w:top w:val="single" w:sz="6" w:space="0" w:color="auto"/>
              <w:bottom w:val="single" w:sz="12" w:space="0" w:color="auto"/>
            </w:tcBorders>
            <w:vAlign w:val="center"/>
          </w:tcPr>
          <w:p w14:paraId="74D29FFC" w14:textId="74BF9E0F" w:rsidR="00A03F70" w:rsidRPr="00C5212F" w:rsidRDefault="00A03F70" w:rsidP="00A03F70">
            <w:pPr>
              <w:spacing w:before="20" w:after="20"/>
              <w:rPr>
                <w:sz w:val="16"/>
                <w:szCs w:val="16"/>
              </w:rPr>
            </w:pPr>
            <w:r>
              <w:rPr>
                <w:sz w:val="16"/>
                <w:szCs w:val="16"/>
              </w:rPr>
              <w:t>England</w:t>
            </w:r>
          </w:p>
        </w:tc>
        <w:tc>
          <w:tcPr>
            <w:tcW w:w="3685" w:type="dxa"/>
            <w:tcBorders>
              <w:top w:val="single" w:sz="6" w:space="0" w:color="auto"/>
              <w:bottom w:val="single" w:sz="12" w:space="0" w:color="auto"/>
            </w:tcBorders>
          </w:tcPr>
          <w:p w14:paraId="49ED3075" w14:textId="60749DB2" w:rsidR="00A03F70" w:rsidRPr="00C5212F" w:rsidRDefault="00A03F70" w:rsidP="00C64A28">
            <w:pPr>
              <w:spacing w:before="20" w:after="20"/>
              <w:rPr>
                <w:rFonts w:cstheme="minorHAnsi"/>
                <w:sz w:val="16"/>
                <w:szCs w:val="16"/>
              </w:rPr>
            </w:pPr>
            <w:r w:rsidRPr="00C5212F">
              <w:rPr>
                <w:sz w:val="16"/>
                <w:szCs w:val="16"/>
              </w:rPr>
              <w:t>to examine how Chinese populations make sense of mental distress, and how this influences their pathways to MH care</w:t>
            </w:r>
          </w:p>
        </w:tc>
        <w:tc>
          <w:tcPr>
            <w:tcW w:w="1134" w:type="dxa"/>
            <w:tcBorders>
              <w:top w:val="single" w:sz="6" w:space="0" w:color="auto"/>
              <w:bottom w:val="single" w:sz="12" w:space="0" w:color="auto"/>
            </w:tcBorders>
            <w:vAlign w:val="center"/>
          </w:tcPr>
          <w:p w14:paraId="2B68E155"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Other</w:t>
            </w:r>
          </w:p>
        </w:tc>
        <w:tc>
          <w:tcPr>
            <w:tcW w:w="1843" w:type="dxa"/>
            <w:tcBorders>
              <w:top w:val="single" w:sz="6" w:space="0" w:color="auto"/>
              <w:bottom w:val="single" w:sz="12" w:space="0" w:color="auto"/>
            </w:tcBorders>
            <w:vAlign w:val="center"/>
          </w:tcPr>
          <w:p w14:paraId="719931C6"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Qualitative - Interview</w:t>
            </w:r>
          </w:p>
        </w:tc>
        <w:tc>
          <w:tcPr>
            <w:tcW w:w="964" w:type="dxa"/>
            <w:tcBorders>
              <w:top w:val="single" w:sz="6" w:space="0" w:color="auto"/>
              <w:bottom w:val="single" w:sz="12" w:space="0" w:color="auto"/>
            </w:tcBorders>
            <w:vAlign w:val="center"/>
          </w:tcPr>
          <w:p w14:paraId="1D17661A" w14:textId="6F9FE88F"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tcBorders>
              <w:top w:val="single" w:sz="6" w:space="0" w:color="auto"/>
              <w:bottom w:val="single" w:sz="12" w:space="0" w:color="auto"/>
            </w:tcBorders>
            <w:vAlign w:val="center"/>
          </w:tcPr>
          <w:p w14:paraId="25B4BFF3" w14:textId="5DB81F1A" w:rsidR="00A03F70" w:rsidRPr="00C64A28" w:rsidRDefault="00A03F70" w:rsidP="00C64A28">
            <w:pPr>
              <w:spacing w:before="20" w:after="20"/>
              <w:jc w:val="center"/>
              <w:rPr>
                <w:rFonts w:cstheme="minorHAnsi"/>
                <w:sz w:val="16"/>
                <w:szCs w:val="16"/>
              </w:rPr>
            </w:pPr>
            <w:r w:rsidRPr="00C64A28">
              <w:rPr>
                <w:sz w:val="16"/>
                <w:szCs w:val="16"/>
              </w:rPr>
              <w:t>No</w:t>
            </w:r>
          </w:p>
        </w:tc>
        <w:tc>
          <w:tcPr>
            <w:tcW w:w="1701" w:type="dxa"/>
            <w:tcBorders>
              <w:top w:val="single" w:sz="6" w:space="0" w:color="auto"/>
              <w:bottom w:val="single" w:sz="12" w:space="0" w:color="auto"/>
            </w:tcBorders>
            <w:vAlign w:val="center"/>
          </w:tcPr>
          <w:p w14:paraId="22349237" w14:textId="77777777" w:rsidR="00A03F70" w:rsidRPr="00C5212F" w:rsidRDefault="00A03F70" w:rsidP="00C64A28">
            <w:pPr>
              <w:spacing w:before="20" w:after="20"/>
              <w:rPr>
                <w:rFonts w:cstheme="minorHAnsi"/>
                <w:sz w:val="16"/>
                <w:szCs w:val="16"/>
              </w:rPr>
            </w:pPr>
            <w:r w:rsidRPr="00C5212F">
              <w:rPr>
                <w:sz w:val="16"/>
                <w:szCs w:val="16"/>
              </w:rPr>
              <w:t>Healthcare seeking</w:t>
            </w:r>
          </w:p>
        </w:tc>
        <w:tc>
          <w:tcPr>
            <w:tcW w:w="1701" w:type="dxa"/>
            <w:tcBorders>
              <w:top w:val="single" w:sz="6" w:space="0" w:color="auto"/>
              <w:bottom w:val="single" w:sz="12" w:space="0" w:color="auto"/>
            </w:tcBorders>
            <w:vAlign w:val="center"/>
          </w:tcPr>
          <w:p w14:paraId="55D9FFA7" w14:textId="00C92557" w:rsidR="00A03F70" w:rsidRPr="00C5212F" w:rsidRDefault="00A03F70" w:rsidP="00C64A28">
            <w:pPr>
              <w:spacing w:before="20" w:after="20"/>
              <w:rPr>
                <w:rFonts w:cstheme="minorHAnsi"/>
                <w:sz w:val="16"/>
                <w:szCs w:val="16"/>
              </w:rPr>
            </w:pPr>
            <w:r w:rsidRPr="00C5212F">
              <w:rPr>
                <w:sz w:val="16"/>
                <w:szCs w:val="16"/>
              </w:rPr>
              <w:t>Race, ethnicity, culture, and language</w:t>
            </w:r>
          </w:p>
        </w:tc>
        <w:tc>
          <w:tcPr>
            <w:tcW w:w="709" w:type="dxa"/>
            <w:tcBorders>
              <w:top w:val="single" w:sz="6" w:space="0" w:color="auto"/>
              <w:bottom w:val="single" w:sz="12" w:space="0" w:color="auto"/>
            </w:tcBorders>
            <w:vAlign w:val="center"/>
          </w:tcPr>
          <w:p w14:paraId="273181EF" w14:textId="2752CB20"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fldData xml:space="preserve">PEVuZE5vdGU+PENpdGU+PEF1dGhvcj5ZZXVuZzwvQXV0aG9yPjxZZWFyPjIwMTc8L1llYXI+PFJl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PEVuZE5vdGU+PENpdGU+PEF1dGhvcj5ZZXVuZzwvQXV0aG9yPjxZZWFyPjIwMTc8L1llYXI+PFJl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C5212F">
              <w:rPr>
                <w:rFonts w:cstheme="minorHAnsi"/>
                <w:sz w:val="16"/>
                <w:szCs w:val="16"/>
              </w:rPr>
            </w:r>
            <w:r w:rsidRPr="00C5212F">
              <w:rPr>
                <w:rFonts w:cstheme="minorHAnsi"/>
                <w:sz w:val="16"/>
                <w:szCs w:val="16"/>
              </w:rPr>
              <w:fldChar w:fldCharType="separate"/>
            </w:r>
            <w:r>
              <w:rPr>
                <w:rFonts w:cstheme="minorHAnsi"/>
                <w:noProof/>
                <w:sz w:val="16"/>
                <w:szCs w:val="16"/>
              </w:rPr>
              <w:t>(50)</w:t>
            </w:r>
            <w:r w:rsidRPr="00C5212F">
              <w:rPr>
                <w:rFonts w:cstheme="minorHAnsi"/>
                <w:sz w:val="16"/>
                <w:szCs w:val="16"/>
              </w:rPr>
              <w:fldChar w:fldCharType="end"/>
            </w:r>
          </w:p>
        </w:tc>
      </w:tr>
      <w:tr w:rsidR="00BD214C" w:rsidRPr="00C5212F" w14:paraId="4F11D45D" w14:textId="77777777" w:rsidTr="00A03F70">
        <w:trPr>
          <w:jc w:val="center"/>
        </w:trPr>
        <w:tc>
          <w:tcPr>
            <w:tcW w:w="1134" w:type="dxa"/>
            <w:tcBorders>
              <w:top w:val="single" w:sz="12" w:space="0" w:color="auto"/>
            </w:tcBorders>
            <w:vAlign w:val="center"/>
          </w:tcPr>
          <w:p w14:paraId="5C522FBC" w14:textId="2C9B2EDF" w:rsidR="00A03F70" w:rsidRPr="00C5212F" w:rsidRDefault="00A03F70" w:rsidP="00C64A28">
            <w:pPr>
              <w:spacing w:before="20" w:after="20"/>
              <w:rPr>
                <w:rFonts w:cstheme="minorHAnsi"/>
                <w:sz w:val="16"/>
                <w:szCs w:val="16"/>
              </w:rPr>
            </w:pPr>
            <w:r w:rsidRPr="00C5212F">
              <w:rPr>
                <w:rFonts w:cstheme="minorHAnsi"/>
                <w:sz w:val="16"/>
                <w:szCs w:val="16"/>
              </w:rPr>
              <w:t>Butterworth et al.</w:t>
            </w:r>
          </w:p>
        </w:tc>
        <w:tc>
          <w:tcPr>
            <w:tcW w:w="709" w:type="dxa"/>
            <w:tcBorders>
              <w:top w:val="single" w:sz="12" w:space="0" w:color="auto"/>
            </w:tcBorders>
            <w:vAlign w:val="center"/>
          </w:tcPr>
          <w:p w14:paraId="57FE19F5" w14:textId="5861FEBF" w:rsidR="00A03F70" w:rsidRPr="00C5212F" w:rsidRDefault="00A03F70" w:rsidP="00C64A28">
            <w:pPr>
              <w:spacing w:before="20" w:after="20"/>
              <w:jc w:val="center"/>
              <w:rPr>
                <w:rFonts w:cstheme="minorHAnsi"/>
                <w:sz w:val="16"/>
                <w:szCs w:val="16"/>
              </w:rPr>
            </w:pPr>
            <w:r w:rsidRPr="00C5212F">
              <w:rPr>
                <w:rFonts w:cstheme="minorHAnsi"/>
                <w:sz w:val="16"/>
                <w:szCs w:val="16"/>
              </w:rPr>
              <w:t>2017</w:t>
            </w:r>
          </w:p>
        </w:tc>
        <w:tc>
          <w:tcPr>
            <w:tcW w:w="1134" w:type="dxa"/>
            <w:tcBorders>
              <w:top w:val="single" w:sz="12" w:space="0" w:color="auto"/>
            </w:tcBorders>
            <w:vAlign w:val="center"/>
          </w:tcPr>
          <w:p w14:paraId="5DDB7641" w14:textId="023A6483" w:rsidR="00A03F70" w:rsidRPr="00C5212F" w:rsidRDefault="00A03F70" w:rsidP="00A03F70">
            <w:pPr>
              <w:spacing w:before="20" w:after="20"/>
              <w:rPr>
                <w:sz w:val="16"/>
                <w:szCs w:val="16"/>
              </w:rPr>
            </w:pPr>
            <w:r>
              <w:rPr>
                <w:sz w:val="16"/>
                <w:szCs w:val="16"/>
              </w:rPr>
              <w:t>West Midlands, England</w:t>
            </w:r>
          </w:p>
        </w:tc>
        <w:tc>
          <w:tcPr>
            <w:tcW w:w="3685" w:type="dxa"/>
            <w:tcBorders>
              <w:top w:val="single" w:sz="12" w:space="0" w:color="auto"/>
            </w:tcBorders>
          </w:tcPr>
          <w:p w14:paraId="4A36C3F7" w14:textId="4F507D15" w:rsidR="00A03F70" w:rsidRPr="00C5212F" w:rsidRDefault="00A03F70" w:rsidP="00C64A28">
            <w:pPr>
              <w:spacing w:before="20" w:after="20"/>
              <w:rPr>
                <w:sz w:val="16"/>
                <w:szCs w:val="16"/>
              </w:rPr>
            </w:pPr>
            <w:r w:rsidRPr="00C5212F">
              <w:rPr>
                <w:sz w:val="16"/>
                <w:szCs w:val="16"/>
              </w:rPr>
              <w:t>to understand weaknesses in the current MH and social care pathway to inform development of transition support services</w:t>
            </w:r>
          </w:p>
        </w:tc>
        <w:tc>
          <w:tcPr>
            <w:tcW w:w="1134" w:type="dxa"/>
            <w:tcBorders>
              <w:top w:val="single" w:sz="12" w:space="0" w:color="auto"/>
            </w:tcBorders>
            <w:vAlign w:val="center"/>
          </w:tcPr>
          <w:p w14:paraId="3208AD27" w14:textId="61E8F65A" w:rsidR="00A03F70" w:rsidRPr="00C5212F" w:rsidRDefault="00A03F70" w:rsidP="00C64A28">
            <w:pPr>
              <w:spacing w:before="20" w:after="20"/>
              <w:rPr>
                <w:rFonts w:cstheme="minorHAnsi"/>
                <w:color w:val="000000"/>
                <w:sz w:val="16"/>
                <w:szCs w:val="16"/>
              </w:rPr>
            </w:pPr>
            <w:r w:rsidRPr="00C5212F">
              <w:rPr>
                <w:rFonts w:cstheme="minorHAnsi"/>
                <w:color w:val="000000"/>
                <w:sz w:val="16"/>
                <w:szCs w:val="16"/>
              </w:rPr>
              <w:t>Other</w:t>
            </w:r>
          </w:p>
        </w:tc>
        <w:tc>
          <w:tcPr>
            <w:tcW w:w="1843" w:type="dxa"/>
            <w:tcBorders>
              <w:top w:val="single" w:sz="12" w:space="0" w:color="auto"/>
            </w:tcBorders>
            <w:vAlign w:val="center"/>
          </w:tcPr>
          <w:p w14:paraId="11E78384" w14:textId="413FBC67" w:rsidR="00A03F70" w:rsidRPr="00C5212F" w:rsidRDefault="00A03F70" w:rsidP="00C64A28">
            <w:pPr>
              <w:spacing w:before="20" w:after="20"/>
              <w:rPr>
                <w:rFonts w:cstheme="minorHAnsi"/>
                <w:color w:val="000000"/>
                <w:sz w:val="16"/>
                <w:szCs w:val="16"/>
              </w:rPr>
            </w:pPr>
            <w:r w:rsidRPr="00C5212F">
              <w:rPr>
                <w:rFonts w:cstheme="minorHAnsi"/>
                <w:color w:val="000000"/>
                <w:sz w:val="16"/>
                <w:szCs w:val="16"/>
              </w:rPr>
              <w:t>Qualitative - Interview</w:t>
            </w:r>
          </w:p>
        </w:tc>
        <w:tc>
          <w:tcPr>
            <w:tcW w:w="964" w:type="dxa"/>
            <w:tcBorders>
              <w:top w:val="single" w:sz="12" w:space="0" w:color="auto"/>
            </w:tcBorders>
            <w:vAlign w:val="center"/>
          </w:tcPr>
          <w:p w14:paraId="79AD2A54" w14:textId="11C99E65" w:rsidR="00A03F70" w:rsidRPr="00C64A28" w:rsidRDefault="00A03F70" w:rsidP="00C64A28">
            <w:pPr>
              <w:spacing w:before="20" w:after="20"/>
              <w:jc w:val="center"/>
              <w:rPr>
                <w:sz w:val="16"/>
                <w:szCs w:val="16"/>
              </w:rPr>
            </w:pPr>
            <w:r w:rsidRPr="00C64A28">
              <w:rPr>
                <w:sz w:val="16"/>
                <w:szCs w:val="16"/>
              </w:rPr>
              <w:t>Yes</w:t>
            </w:r>
          </w:p>
        </w:tc>
        <w:tc>
          <w:tcPr>
            <w:tcW w:w="964" w:type="dxa"/>
            <w:tcBorders>
              <w:top w:val="single" w:sz="12" w:space="0" w:color="auto"/>
            </w:tcBorders>
            <w:vAlign w:val="center"/>
          </w:tcPr>
          <w:p w14:paraId="033DCE62" w14:textId="47D8DB73" w:rsidR="00A03F70" w:rsidRPr="00C64A28" w:rsidRDefault="00A03F70" w:rsidP="00C64A28">
            <w:pPr>
              <w:spacing w:before="20" w:after="20"/>
              <w:jc w:val="center"/>
              <w:rPr>
                <w:sz w:val="16"/>
                <w:szCs w:val="16"/>
              </w:rPr>
            </w:pPr>
            <w:r w:rsidRPr="00C64A28">
              <w:rPr>
                <w:sz w:val="16"/>
                <w:szCs w:val="16"/>
              </w:rPr>
              <w:t>No</w:t>
            </w:r>
          </w:p>
        </w:tc>
        <w:tc>
          <w:tcPr>
            <w:tcW w:w="1701" w:type="dxa"/>
            <w:tcBorders>
              <w:top w:val="single" w:sz="12" w:space="0" w:color="auto"/>
            </w:tcBorders>
            <w:vAlign w:val="center"/>
          </w:tcPr>
          <w:p w14:paraId="75232E6F" w14:textId="74AEAF90" w:rsidR="00A03F70" w:rsidRPr="00C5212F" w:rsidRDefault="00A03F70" w:rsidP="00C64A28">
            <w:pPr>
              <w:spacing w:before="20" w:after="20"/>
              <w:rPr>
                <w:sz w:val="16"/>
                <w:szCs w:val="16"/>
              </w:rPr>
            </w:pPr>
            <w:r w:rsidRPr="00C5212F">
              <w:rPr>
                <w:sz w:val="16"/>
                <w:szCs w:val="16"/>
              </w:rPr>
              <w:t>Healthcare reaching</w:t>
            </w:r>
          </w:p>
        </w:tc>
        <w:tc>
          <w:tcPr>
            <w:tcW w:w="1701" w:type="dxa"/>
            <w:tcBorders>
              <w:top w:val="single" w:sz="12" w:space="0" w:color="auto"/>
            </w:tcBorders>
            <w:vAlign w:val="center"/>
          </w:tcPr>
          <w:p w14:paraId="61B9584D" w14:textId="6C92274A" w:rsidR="00A03F70" w:rsidRPr="00C5212F" w:rsidRDefault="00A03F70" w:rsidP="00C64A28">
            <w:pPr>
              <w:spacing w:before="20" w:after="20"/>
              <w:rPr>
                <w:sz w:val="16"/>
                <w:szCs w:val="16"/>
              </w:rPr>
            </w:pPr>
            <w:r w:rsidRPr="00C5212F">
              <w:rPr>
                <w:sz w:val="16"/>
                <w:szCs w:val="16"/>
              </w:rPr>
              <w:t>Age</w:t>
            </w:r>
          </w:p>
        </w:tc>
        <w:tc>
          <w:tcPr>
            <w:tcW w:w="709" w:type="dxa"/>
            <w:tcBorders>
              <w:top w:val="single" w:sz="12" w:space="0" w:color="auto"/>
            </w:tcBorders>
            <w:vAlign w:val="center"/>
          </w:tcPr>
          <w:p w14:paraId="1E7D7C2F" w14:textId="5D1CBFA4"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fldData xml:space="preserve">PEVuZE5vdGU+PENpdGU+PEF1dGhvcj5CdXR0ZXJ3b3J0aDwvQXV0aG9yPjxZZWFyPjIwMTc8L1ll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PEVuZE5vdGU+PENpdGU+PEF1dGhvcj5CdXR0ZXJ3b3J0aDwvQXV0aG9yPjxZZWFyPjIwMTc8L1ll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C5212F">
              <w:rPr>
                <w:rFonts w:cstheme="minorHAnsi"/>
                <w:sz w:val="16"/>
                <w:szCs w:val="16"/>
              </w:rPr>
            </w:r>
            <w:r w:rsidRPr="00C5212F">
              <w:rPr>
                <w:rFonts w:cstheme="minorHAnsi"/>
                <w:sz w:val="16"/>
                <w:szCs w:val="16"/>
              </w:rPr>
              <w:fldChar w:fldCharType="separate"/>
            </w:r>
            <w:r>
              <w:rPr>
                <w:rFonts w:cstheme="minorHAnsi"/>
                <w:noProof/>
                <w:sz w:val="16"/>
                <w:szCs w:val="16"/>
              </w:rPr>
              <w:t>(51)</w:t>
            </w:r>
            <w:r w:rsidRPr="00C5212F">
              <w:rPr>
                <w:rFonts w:cstheme="minorHAnsi"/>
                <w:sz w:val="16"/>
                <w:szCs w:val="16"/>
              </w:rPr>
              <w:fldChar w:fldCharType="end"/>
            </w:r>
          </w:p>
        </w:tc>
      </w:tr>
      <w:tr w:rsidR="00BD214C" w:rsidRPr="00C5212F" w14:paraId="2F246D7F" w14:textId="77777777" w:rsidTr="00A03F70">
        <w:trPr>
          <w:jc w:val="center"/>
        </w:trPr>
        <w:tc>
          <w:tcPr>
            <w:tcW w:w="1134" w:type="dxa"/>
            <w:vAlign w:val="center"/>
          </w:tcPr>
          <w:p w14:paraId="7A0CE3F3" w14:textId="406AC9EB" w:rsidR="00A03F70" w:rsidRPr="00C5212F" w:rsidRDefault="00A03F70" w:rsidP="00C64A28">
            <w:pPr>
              <w:spacing w:before="20" w:after="20"/>
              <w:rPr>
                <w:rFonts w:cstheme="minorHAnsi"/>
                <w:sz w:val="16"/>
                <w:szCs w:val="16"/>
              </w:rPr>
            </w:pPr>
            <w:r w:rsidRPr="00C5212F">
              <w:rPr>
                <w:rFonts w:cstheme="minorHAnsi"/>
                <w:sz w:val="16"/>
                <w:szCs w:val="16"/>
              </w:rPr>
              <w:t>Carroll et al.</w:t>
            </w:r>
          </w:p>
        </w:tc>
        <w:tc>
          <w:tcPr>
            <w:tcW w:w="709" w:type="dxa"/>
            <w:vAlign w:val="center"/>
          </w:tcPr>
          <w:p w14:paraId="5B91DE42" w14:textId="5BD11070" w:rsidR="00A03F70" w:rsidRPr="00C5212F" w:rsidRDefault="00A03F70" w:rsidP="00C64A28">
            <w:pPr>
              <w:spacing w:before="20" w:after="20"/>
              <w:jc w:val="center"/>
              <w:rPr>
                <w:rFonts w:cstheme="minorHAnsi"/>
                <w:sz w:val="16"/>
                <w:szCs w:val="16"/>
              </w:rPr>
            </w:pPr>
            <w:r w:rsidRPr="00C5212F">
              <w:rPr>
                <w:rFonts w:cstheme="minorHAnsi"/>
                <w:sz w:val="16"/>
                <w:szCs w:val="16"/>
              </w:rPr>
              <w:t>2021</w:t>
            </w:r>
          </w:p>
        </w:tc>
        <w:tc>
          <w:tcPr>
            <w:tcW w:w="1134" w:type="dxa"/>
            <w:vAlign w:val="center"/>
          </w:tcPr>
          <w:p w14:paraId="0F5E46FA" w14:textId="6F2732D7" w:rsidR="00A03F70" w:rsidRPr="00C5212F" w:rsidRDefault="00A03F70" w:rsidP="00A03F70">
            <w:pPr>
              <w:spacing w:before="20" w:after="20"/>
              <w:rPr>
                <w:sz w:val="16"/>
                <w:szCs w:val="16"/>
              </w:rPr>
            </w:pPr>
            <w:r>
              <w:rPr>
                <w:sz w:val="16"/>
                <w:szCs w:val="16"/>
              </w:rPr>
              <w:t>London, England</w:t>
            </w:r>
          </w:p>
        </w:tc>
        <w:tc>
          <w:tcPr>
            <w:tcW w:w="3685" w:type="dxa"/>
          </w:tcPr>
          <w:p w14:paraId="060862EC" w14:textId="47547D78" w:rsidR="00A03F70" w:rsidRPr="00C5212F" w:rsidRDefault="00A03F70" w:rsidP="00C64A28">
            <w:pPr>
              <w:spacing w:before="20" w:after="20"/>
              <w:rPr>
                <w:sz w:val="16"/>
                <w:szCs w:val="16"/>
              </w:rPr>
            </w:pPr>
            <w:r w:rsidRPr="00C5212F">
              <w:rPr>
                <w:sz w:val="16"/>
                <w:szCs w:val="16"/>
              </w:rPr>
              <w:t>to explore therapists' perceptions of barriers and facilitators to uptake and engagement with therapy in long-term conditions</w:t>
            </w:r>
          </w:p>
        </w:tc>
        <w:tc>
          <w:tcPr>
            <w:tcW w:w="1134" w:type="dxa"/>
            <w:vAlign w:val="center"/>
          </w:tcPr>
          <w:p w14:paraId="0AC79C27" w14:textId="3F8101B1" w:rsidR="00A03F70" w:rsidRPr="00C5212F" w:rsidRDefault="00A03F70" w:rsidP="00C64A28">
            <w:pPr>
              <w:spacing w:before="20" w:after="20"/>
              <w:rPr>
                <w:rFonts w:cstheme="minorHAnsi"/>
                <w:color w:val="000000"/>
                <w:sz w:val="16"/>
                <w:szCs w:val="16"/>
              </w:rPr>
            </w:pPr>
            <w:r w:rsidRPr="00C5212F">
              <w:rPr>
                <w:rFonts w:cstheme="minorHAnsi"/>
                <w:color w:val="000000"/>
                <w:sz w:val="16"/>
                <w:szCs w:val="16"/>
              </w:rPr>
              <w:t>Other</w:t>
            </w:r>
          </w:p>
        </w:tc>
        <w:tc>
          <w:tcPr>
            <w:tcW w:w="1843" w:type="dxa"/>
            <w:vAlign w:val="center"/>
          </w:tcPr>
          <w:p w14:paraId="26BE4249" w14:textId="532ABB0A" w:rsidR="00A03F70" w:rsidRPr="00C5212F" w:rsidRDefault="00A03F70" w:rsidP="00C64A28">
            <w:pPr>
              <w:spacing w:before="20" w:after="20"/>
              <w:rPr>
                <w:rFonts w:cstheme="minorHAnsi"/>
                <w:color w:val="000000"/>
                <w:sz w:val="16"/>
                <w:szCs w:val="16"/>
              </w:rPr>
            </w:pPr>
            <w:r w:rsidRPr="00C5212F">
              <w:rPr>
                <w:rFonts w:cstheme="minorHAnsi"/>
                <w:color w:val="000000"/>
                <w:sz w:val="16"/>
                <w:szCs w:val="16"/>
              </w:rPr>
              <w:t>Qualitative - Interview</w:t>
            </w:r>
          </w:p>
        </w:tc>
        <w:tc>
          <w:tcPr>
            <w:tcW w:w="964" w:type="dxa"/>
            <w:vAlign w:val="center"/>
          </w:tcPr>
          <w:p w14:paraId="6C01B43F" w14:textId="54A18D61" w:rsidR="00A03F70" w:rsidRPr="00C64A28" w:rsidRDefault="00A03F70" w:rsidP="00C64A28">
            <w:pPr>
              <w:spacing w:before="20" w:after="20"/>
              <w:jc w:val="center"/>
              <w:rPr>
                <w:sz w:val="16"/>
                <w:szCs w:val="16"/>
              </w:rPr>
            </w:pPr>
            <w:r w:rsidRPr="00C64A28">
              <w:rPr>
                <w:sz w:val="16"/>
                <w:szCs w:val="16"/>
              </w:rPr>
              <w:t>No</w:t>
            </w:r>
          </w:p>
        </w:tc>
        <w:tc>
          <w:tcPr>
            <w:tcW w:w="964" w:type="dxa"/>
            <w:vAlign w:val="center"/>
          </w:tcPr>
          <w:p w14:paraId="186CCAE7" w14:textId="7126AB9B" w:rsidR="00A03F70" w:rsidRPr="00C64A28" w:rsidRDefault="00A03F70" w:rsidP="00C64A28">
            <w:pPr>
              <w:spacing w:before="20" w:after="20"/>
              <w:jc w:val="center"/>
              <w:rPr>
                <w:sz w:val="16"/>
                <w:szCs w:val="16"/>
              </w:rPr>
            </w:pPr>
            <w:r w:rsidRPr="00C64A28">
              <w:rPr>
                <w:sz w:val="16"/>
                <w:szCs w:val="16"/>
              </w:rPr>
              <w:t>No</w:t>
            </w:r>
          </w:p>
        </w:tc>
        <w:tc>
          <w:tcPr>
            <w:tcW w:w="1701" w:type="dxa"/>
            <w:vAlign w:val="center"/>
          </w:tcPr>
          <w:p w14:paraId="20B0B6B1" w14:textId="121A47A1" w:rsidR="00A03F70" w:rsidRPr="00C5212F" w:rsidRDefault="00A03F70" w:rsidP="00C64A28">
            <w:pPr>
              <w:spacing w:before="20" w:after="20"/>
              <w:rPr>
                <w:sz w:val="16"/>
                <w:szCs w:val="16"/>
              </w:rPr>
            </w:pPr>
            <w:r w:rsidRPr="00C5212F">
              <w:rPr>
                <w:sz w:val="16"/>
                <w:szCs w:val="16"/>
              </w:rPr>
              <w:t>Healthcare reaching</w:t>
            </w:r>
          </w:p>
        </w:tc>
        <w:tc>
          <w:tcPr>
            <w:tcW w:w="1701" w:type="dxa"/>
            <w:vAlign w:val="center"/>
          </w:tcPr>
          <w:p w14:paraId="365D75AC" w14:textId="153AA6C2" w:rsidR="00A03F70" w:rsidRPr="00C5212F" w:rsidRDefault="00A03F70" w:rsidP="00C64A28">
            <w:pPr>
              <w:spacing w:before="20" w:after="20"/>
              <w:rPr>
                <w:sz w:val="16"/>
                <w:szCs w:val="16"/>
              </w:rPr>
            </w:pPr>
            <w:r w:rsidRPr="00C5212F">
              <w:rPr>
                <w:sz w:val="16"/>
                <w:szCs w:val="16"/>
              </w:rPr>
              <w:t>Disability</w:t>
            </w:r>
          </w:p>
        </w:tc>
        <w:tc>
          <w:tcPr>
            <w:tcW w:w="709" w:type="dxa"/>
            <w:vAlign w:val="center"/>
          </w:tcPr>
          <w:p w14:paraId="3A782B5D" w14:textId="3187FA21"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r>
            <w:r>
              <w:rPr>
                <w:rFonts w:cstheme="minorHAnsi"/>
                <w:sz w:val="16"/>
                <w:szCs w:val="16"/>
              </w:rPr>
              <w:instrText xml:space="preserve"> ADDIN EN.CITE &lt;EndNote&gt;&lt;Cite&gt;&lt;Author&gt;Carroll&lt;/Author&gt;&lt;Year&gt;2021&lt;/Year&gt;&lt;RecNum&gt;2001&lt;/RecNum&gt;&lt;DisplayText&gt;(52)&lt;/DisplayText&gt;&lt;record&gt;&lt;rec-number&gt;2001&lt;/rec-number&gt;&lt;foreign-keys&gt;&lt;key app="EN" db-id="pr0ffswz7vt5w8e5tsupr2adwd5edzpzr0s2" timestamp="1677247658"&gt;2001&lt;/key&gt;&lt;/foreign-keys&gt;&lt;ref-type name="Journal Article"&gt;17&lt;/ref-type&gt;&lt;contributors&gt;&lt;authors&gt;&lt;author&gt;Carroll, S.&lt;/author&gt;&lt;author&gt;Moss-Morris, R.&lt;/author&gt;&lt;author&gt;Hulme, K.&lt;/author&gt;&lt;author&gt;Hudson, J.&lt;/author&gt;&lt;/authors&gt;&lt;/contributors&gt;&lt;auth-address&gt;Psychology Department, Institute of Psychiatry, Psychology &amp;amp; Neuroscience at King&amp;apos;s College London, UK.&lt;/auth-address&gt;&lt;titles&gt;&lt;title&gt;Therapists&amp;apos; perceptions of barriers and facilitators to uptake and engagement with therapy in long-term conditions&lt;/title&gt;&lt;secondary-title&gt;British Journal of Health Psychology&lt;/secondary-title&gt;&lt;/titles&gt;&lt;periodical&gt;&lt;full-title&gt;British journal of health psychology&lt;/full-title&gt;&lt;/periodical&gt;&lt;pages&gt;307-324&lt;/pages&gt;&lt;volume&gt;26&lt;/volume&gt;&lt;number&gt;2&lt;/number&gt;&lt;edition&gt;2020/10/13&lt;/edition&gt;&lt;keywords&gt;&lt;keyword&gt;England&lt;/keyword&gt;&lt;keyword&gt;*Health Services Accessibility&lt;/keyword&gt;&lt;keyword&gt;Humans&lt;/keyword&gt;&lt;keyword&gt;Perception&lt;/keyword&gt;&lt;keyword&gt;*State Medicine&lt;/keyword&gt;&lt;keyword&gt;Improving Access to Psychological Therapies&lt;/keyword&gt;&lt;keyword&gt;cognitive behavioural therapy&lt;/keyword&gt;&lt;keyword&gt;long-term conditions&lt;/keyword&gt;&lt;keyword&gt;online therapy&lt;/keyword&gt;&lt;keyword&gt;psychological therapy&lt;/keyword&gt;&lt;keyword&gt;qualitative&lt;/keyword&gt;&lt;/keywords&gt;&lt;dates&gt;&lt;year&gt;2021&lt;/year&gt;&lt;pub-dates&gt;&lt;date&gt;May&lt;/date&gt;&lt;/pub-dates&gt;&lt;/dates&gt;&lt;isbn&gt;2044-8287 (Electronic)&amp;#xD;1359-107X (Linking)&lt;/isbn&gt;&lt;accession-num&gt;33043530&lt;/accession-num&gt;&lt;urls&gt;&lt;related-urls&gt;&lt;url&gt;https://www.ncbi.nlm.nih.gov/pubmed/33043530&lt;/url&gt;&lt;/related-urls&gt;&lt;/urls&gt;&lt;custom1&gt;RAYYAN-INCLUSION: {&amp;quot;Hayley&amp;quot;=&amp;gt;&amp;quot;Included&amp;quot;}&lt;/custom1&gt;&lt;electronic-resource-num&gt;https://doi.org/10.1111/bjhp.12475&lt;/electronic-resource-num&gt;&lt;access-date&gt;2022/05/25&lt;/access-date&gt;&lt;/record&gt;&lt;/Cite&gt;&lt;/EndNote&gt;</w:instrText>
            </w:r>
            <w:r w:rsidRPr="00C5212F">
              <w:rPr>
                <w:rFonts w:cstheme="minorHAnsi"/>
                <w:sz w:val="16"/>
                <w:szCs w:val="16"/>
              </w:rPr>
              <w:fldChar w:fldCharType="separate"/>
            </w:r>
            <w:r>
              <w:rPr>
                <w:rFonts w:cstheme="minorHAnsi"/>
                <w:noProof/>
                <w:sz w:val="16"/>
                <w:szCs w:val="16"/>
              </w:rPr>
              <w:t>(52)</w:t>
            </w:r>
            <w:r w:rsidRPr="00C5212F">
              <w:rPr>
                <w:rFonts w:cstheme="minorHAnsi"/>
                <w:sz w:val="16"/>
                <w:szCs w:val="16"/>
              </w:rPr>
              <w:fldChar w:fldCharType="end"/>
            </w:r>
          </w:p>
        </w:tc>
      </w:tr>
      <w:tr w:rsidR="00BD214C" w:rsidRPr="00C5212F" w14:paraId="420C7232" w14:textId="77777777" w:rsidTr="00A03F70">
        <w:trPr>
          <w:jc w:val="center"/>
        </w:trPr>
        <w:tc>
          <w:tcPr>
            <w:tcW w:w="1134" w:type="dxa"/>
            <w:vAlign w:val="center"/>
          </w:tcPr>
          <w:p w14:paraId="23896B65" w14:textId="021BBC71" w:rsidR="00A03F70" w:rsidRPr="00C5212F" w:rsidRDefault="00A03F70" w:rsidP="00C64A28">
            <w:pPr>
              <w:spacing w:before="20" w:after="20"/>
              <w:rPr>
                <w:rFonts w:cstheme="minorHAnsi"/>
                <w:sz w:val="16"/>
                <w:szCs w:val="16"/>
              </w:rPr>
            </w:pPr>
            <w:r w:rsidRPr="00C5212F">
              <w:rPr>
                <w:rFonts w:cstheme="minorHAnsi"/>
                <w:sz w:val="16"/>
                <w:szCs w:val="16"/>
              </w:rPr>
              <w:t>Chinn &amp; Abraham</w:t>
            </w:r>
          </w:p>
        </w:tc>
        <w:tc>
          <w:tcPr>
            <w:tcW w:w="709" w:type="dxa"/>
            <w:vAlign w:val="center"/>
          </w:tcPr>
          <w:p w14:paraId="69E9B564" w14:textId="7D18E382" w:rsidR="00A03F70" w:rsidRPr="00C5212F" w:rsidRDefault="00A03F70" w:rsidP="00C64A28">
            <w:pPr>
              <w:spacing w:before="20" w:after="20"/>
              <w:jc w:val="center"/>
              <w:rPr>
                <w:rFonts w:cstheme="minorHAnsi"/>
                <w:sz w:val="16"/>
                <w:szCs w:val="16"/>
              </w:rPr>
            </w:pPr>
            <w:r w:rsidRPr="00C5212F">
              <w:rPr>
                <w:rFonts w:cstheme="minorHAnsi"/>
                <w:sz w:val="16"/>
                <w:szCs w:val="16"/>
              </w:rPr>
              <w:t>2016</w:t>
            </w:r>
          </w:p>
        </w:tc>
        <w:tc>
          <w:tcPr>
            <w:tcW w:w="1134" w:type="dxa"/>
            <w:vAlign w:val="center"/>
          </w:tcPr>
          <w:p w14:paraId="5617AC90" w14:textId="29F344AE" w:rsidR="00A03F70" w:rsidRPr="00C5212F" w:rsidRDefault="00A03F70" w:rsidP="00A03F70">
            <w:pPr>
              <w:spacing w:before="20" w:after="20"/>
              <w:rPr>
                <w:sz w:val="16"/>
                <w:szCs w:val="16"/>
              </w:rPr>
            </w:pPr>
            <w:r>
              <w:rPr>
                <w:sz w:val="16"/>
                <w:szCs w:val="16"/>
              </w:rPr>
              <w:t>England</w:t>
            </w:r>
          </w:p>
        </w:tc>
        <w:tc>
          <w:tcPr>
            <w:tcW w:w="3685" w:type="dxa"/>
          </w:tcPr>
          <w:p w14:paraId="45E0A3E8" w14:textId="2ED5AB41" w:rsidR="00A03F70" w:rsidRPr="00C5212F" w:rsidRDefault="00A03F70" w:rsidP="00C64A28">
            <w:pPr>
              <w:spacing w:before="20" w:after="20"/>
              <w:rPr>
                <w:sz w:val="16"/>
                <w:szCs w:val="16"/>
              </w:rPr>
            </w:pPr>
            <w:r w:rsidRPr="00C5212F">
              <w:rPr>
                <w:sz w:val="16"/>
                <w:szCs w:val="16"/>
              </w:rPr>
              <w:t>to examine how the legitimacy of claims by people with intellectual disabilities to use IAPT services is impeded or facilitated</w:t>
            </w:r>
          </w:p>
        </w:tc>
        <w:tc>
          <w:tcPr>
            <w:tcW w:w="1134" w:type="dxa"/>
            <w:vAlign w:val="center"/>
          </w:tcPr>
          <w:p w14:paraId="55FCC84E" w14:textId="3DCBC8F2" w:rsidR="00A03F70" w:rsidRPr="00C5212F" w:rsidRDefault="00A03F70" w:rsidP="00C64A28">
            <w:pPr>
              <w:spacing w:before="20" w:after="20"/>
              <w:rPr>
                <w:rFonts w:cstheme="minorHAnsi"/>
                <w:color w:val="000000"/>
                <w:sz w:val="16"/>
                <w:szCs w:val="16"/>
              </w:rPr>
            </w:pPr>
            <w:r w:rsidRPr="00C5212F">
              <w:rPr>
                <w:rFonts w:cstheme="minorHAnsi"/>
                <w:color w:val="000000"/>
                <w:sz w:val="16"/>
                <w:szCs w:val="16"/>
              </w:rPr>
              <w:t>IAPT</w:t>
            </w:r>
          </w:p>
        </w:tc>
        <w:tc>
          <w:tcPr>
            <w:tcW w:w="1843" w:type="dxa"/>
            <w:vAlign w:val="center"/>
          </w:tcPr>
          <w:p w14:paraId="5D9D4E0C" w14:textId="4DE8C6BA" w:rsidR="00A03F70" w:rsidRPr="00C5212F" w:rsidRDefault="00A03F70" w:rsidP="00C64A28">
            <w:pPr>
              <w:spacing w:before="20" w:after="20"/>
              <w:rPr>
                <w:rFonts w:cstheme="minorHAnsi"/>
                <w:color w:val="000000"/>
                <w:sz w:val="16"/>
                <w:szCs w:val="16"/>
              </w:rPr>
            </w:pPr>
            <w:r w:rsidRPr="00C5212F">
              <w:rPr>
                <w:rFonts w:cstheme="minorHAnsi"/>
                <w:color w:val="000000"/>
                <w:sz w:val="16"/>
                <w:szCs w:val="16"/>
              </w:rPr>
              <w:t>Mixed - Multiple</w:t>
            </w:r>
          </w:p>
        </w:tc>
        <w:tc>
          <w:tcPr>
            <w:tcW w:w="964" w:type="dxa"/>
            <w:vAlign w:val="center"/>
          </w:tcPr>
          <w:p w14:paraId="76C809E8" w14:textId="4E2AE33C" w:rsidR="00A03F70" w:rsidRPr="00C64A28" w:rsidRDefault="00A03F70" w:rsidP="00C64A28">
            <w:pPr>
              <w:spacing w:before="20" w:after="20"/>
              <w:jc w:val="center"/>
              <w:rPr>
                <w:sz w:val="16"/>
                <w:szCs w:val="16"/>
              </w:rPr>
            </w:pPr>
            <w:r w:rsidRPr="00C64A28">
              <w:rPr>
                <w:sz w:val="16"/>
                <w:szCs w:val="16"/>
              </w:rPr>
              <w:t>Yes</w:t>
            </w:r>
          </w:p>
        </w:tc>
        <w:tc>
          <w:tcPr>
            <w:tcW w:w="964" w:type="dxa"/>
            <w:vAlign w:val="center"/>
          </w:tcPr>
          <w:p w14:paraId="73310A88" w14:textId="193872BF" w:rsidR="00A03F70" w:rsidRPr="00C64A28" w:rsidRDefault="00A03F70" w:rsidP="00C64A28">
            <w:pPr>
              <w:spacing w:before="20" w:after="20"/>
              <w:jc w:val="center"/>
              <w:rPr>
                <w:sz w:val="16"/>
                <w:szCs w:val="16"/>
              </w:rPr>
            </w:pPr>
            <w:r w:rsidRPr="00C64A28">
              <w:rPr>
                <w:sz w:val="16"/>
                <w:szCs w:val="16"/>
              </w:rPr>
              <w:t>No</w:t>
            </w:r>
          </w:p>
        </w:tc>
        <w:tc>
          <w:tcPr>
            <w:tcW w:w="1701" w:type="dxa"/>
            <w:vAlign w:val="center"/>
          </w:tcPr>
          <w:p w14:paraId="3B6DE9FC" w14:textId="6B2AF327" w:rsidR="00A03F70" w:rsidRPr="00C5212F" w:rsidRDefault="00A03F70" w:rsidP="00C64A28">
            <w:pPr>
              <w:spacing w:before="20" w:after="20"/>
              <w:rPr>
                <w:sz w:val="16"/>
                <w:szCs w:val="16"/>
              </w:rPr>
            </w:pPr>
            <w:r w:rsidRPr="00C5212F">
              <w:rPr>
                <w:sz w:val="16"/>
                <w:szCs w:val="16"/>
              </w:rPr>
              <w:t>Healthcare reaching</w:t>
            </w:r>
          </w:p>
        </w:tc>
        <w:tc>
          <w:tcPr>
            <w:tcW w:w="1701" w:type="dxa"/>
            <w:vAlign w:val="center"/>
          </w:tcPr>
          <w:p w14:paraId="02B635A7" w14:textId="69BF17CD" w:rsidR="00A03F70" w:rsidRPr="00C5212F" w:rsidRDefault="00A03F70" w:rsidP="00C64A28">
            <w:pPr>
              <w:spacing w:before="20" w:after="20"/>
              <w:rPr>
                <w:sz w:val="16"/>
                <w:szCs w:val="16"/>
              </w:rPr>
            </w:pPr>
            <w:r w:rsidRPr="00C5212F">
              <w:rPr>
                <w:sz w:val="16"/>
                <w:szCs w:val="16"/>
              </w:rPr>
              <w:t>Disability</w:t>
            </w:r>
          </w:p>
        </w:tc>
        <w:tc>
          <w:tcPr>
            <w:tcW w:w="709" w:type="dxa"/>
            <w:vAlign w:val="center"/>
          </w:tcPr>
          <w:p w14:paraId="2334F7A0" w14:textId="55CB52F6"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r>
            <w:r>
              <w:rPr>
                <w:rFonts w:cstheme="minorHAnsi"/>
                <w:sz w:val="16"/>
                <w:szCs w:val="16"/>
              </w:rPr>
              <w:instrText xml:space="preserve"> ADDIN EN.CITE &lt;EndNote&gt;&lt;Cite&gt;&lt;Author&gt;Chinn&lt;/Author&gt;&lt;Year&gt;2016&lt;/Year&gt;&lt;RecNum&gt;2005&lt;/RecNum&gt;&lt;DisplayText&gt;(53)&lt;/DisplayText&gt;&lt;record&gt;&lt;rec-number&gt;2005&lt;/rec-number&gt;&lt;foreign-keys&gt;&lt;key app="EN" db-id="pr0ffswz7vt5w8e5tsupr2adwd5edzpzr0s2" timestamp="1677247658"&gt;2005&lt;/key&gt;&lt;/foreign-keys&gt;&lt;ref-type name="Journal Article"&gt;17&lt;/ref-type&gt;&lt;contributors&gt;&lt;authors&gt;&lt;author&gt;Chinn, D.&lt;/author&gt;&lt;author&gt;Abraham, E.&lt;/author&gt;&lt;/authors&gt;&lt;/contributors&gt;&lt;auth-address&gt;Kings Coll London, Florence Nightingale Fac Nursing &amp;amp; Midwifery, London, England&lt;/auth-address&gt;&lt;titles&gt;&lt;title&gt;Using &amp;apos;candidacy&amp;apos; as a framework for understanding access to mainstream psychological treatment for people with intellectual disabilities and common mental health problems within the English Improving Access to Psychological Therapies service&lt;/title&gt;&lt;secondary-title&gt;Journal of Intellectual Disability Research&lt;/secondary-title&gt;&lt;alt-title&gt;J Intell Disabil Res&lt;/alt-title&gt;&lt;/titles&gt;&lt;periodical&gt;&lt;full-title&gt;Journal of Intellectual Disability Research&lt;/full-title&gt;&lt;/periodical&gt;&lt;pages&gt;571-582&lt;/pages&gt;&lt;volume&gt;60&lt;/volume&gt;&lt;number&gt;6&lt;/number&gt;&lt;keywords&gt;&lt;keyword&gt;access to services&lt;/keyword&gt;&lt;keyword&gt;candidacy&lt;/keyword&gt;&lt;keyword&gt;intellectual disability&lt;/keyword&gt;&lt;keyword&gt;mental health&lt;/keyword&gt;&lt;keyword&gt;psychological therapies&lt;/keyword&gt;&lt;keyword&gt;mixed methods&lt;/keyword&gt;&lt;keyword&gt;adults&lt;/keyword&gt;&lt;keyword&gt;care&lt;/keyword&gt;&lt;keyword&gt;iapt&lt;/keyword&gt;&lt;keyword&gt;behavior&lt;/keyword&gt;&lt;keyword&gt;working&lt;/keyword&gt;&lt;/keywords&gt;&lt;dates&gt;&lt;year&gt;2016&lt;/year&gt;&lt;pub-dates&gt;&lt;date&gt;Jun&lt;/date&gt;&lt;/pub-dates&gt;&lt;/dates&gt;&lt;isbn&gt;0964-2633&lt;/isbn&gt;&lt;accession-num&gt;WOS:000383461000005&lt;/accession-num&gt;&lt;urls&gt;&lt;/urls&gt;&lt;custom1&gt;RAYYAN-INCLUSION: {&amp;quot;Hayley&amp;quot;=&amp;gt;&amp;quot;Included&amp;quot;}&lt;/custom1&gt;&lt;electronic-resource-num&gt;https://doi.org/10.1111/jir.12274&lt;/electronic-resource-num&gt;&lt;language&gt;English&lt;/language&gt;&lt;access-date&gt;2022/05/25&lt;/access-date&gt;&lt;/record&gt;&lt;/Cite&gt;&lt;/EndNote&gt;</w:instrText>
            </w:r>
            <w:r w:rsidRPr="00C5212F">
              <w:rPr>
                <w:rFonts w:cstheme="minorHAnsi"/>
                <w:sz w:val="16"/>
                <w:szCs w:val="16"/>
              </w:rPr>
              <w:fldChar w:fldCharType="separate"/>
            </w:r>
            <w:r>
              <w:rPr>
                <w:rFonts w:cstheme="minorHAnsi"/>
                <w:noProof/>
                <w:sz w:val="16"/>
                <w:szCs w:val="16"/>
              </w:rPr>
              <w:t>(53)</w:t>
            </w:r>
            <w:r w:rsidRPr="00C5212F">
              <w:rPr>
                <w:rFonts w:cstheme="minorHAnsi"/>
                <w:sz w:val="16"/>
                <w:szCs w:val="16"/>
              </w:rPr>
              <w:fldChar w:fldCharType="end"/>
            </w:r>
          </w:p>
        </w:tc>
      </w:tr>
      <w:tr w:rsidR="00BD214C" w:rsidRPr="00C5212F" w14:paraId="38F0251B" w14:textId="77777777" w:rsidTr="00A03F70">
        <w:trPr>
          <w:jc w:val="center"/>
        </w:trPr>
        <w:tc>
          <w:tcPr>
            <w:tcW w:w="1134" w:type="dxa"/>
            <w:vAlign w:val="center"/>
          </w:tcPr>
          <w:p w14:paraId="7285B410" w14:textId="382C4A40" w:rsidR="00A03F70" w:rsidRPr="00C5212F" w:rsidRDefault="00A03F70" w:rsidP="00C64A28">
            <w:pPr>
              <w:spacing w:before="20" w:after="20"/>
              <w:rPr>
                <w:rFonts w:cstheme="minorHAnsi"/>
                <w:sz w:val="16"/>
                <w:szCs w:val="16"/>
              </w:rPr>
            </w:pPr>
            <w:r w:rsidRPr="00C5212F">
              <w:rPr>
                <w:rFonts w:cstheme="minorHAnsi"/>
                <w:sz w:val="16"/>
                <w:szCs w:val="16"/>
              </w:rPr>
              <w:t>Gregson et al.</w:t>
            </w:r>
          </w:p>
        </w:tc>
        <w:tc>
          <w:tcPr>
            <w:tcW w:w="709" w:type="dxa"/>
            <w:vAlign w:val="center"/>
          </w:tcPr>
          <w:p w14:paraId="0E59CA18" w14:textId="16293FC3" w:rsidR="00A03F70" w:rsidRPr="00C5212F" w:rsidRDefault="00A03F70" w:rsidP="00C64A28">
            <w:pPr>
              <w:spacing w:before="20" w:after="20"/>
              <w:jc w:val="center"/>
              <w:rPr>
                <w:rFonts w:cstheme="minorHAnsi"/>
                <w:sz w:val="16"/>
                <w:szCs w:val="16"/>
              </w:rPr>
            </w:pPr>
            <w:r w:rsidRPr="00C5212F">
              <w:rPr>
                <w:rFonts w:cstheme="minorHAnsi"/>
                <w:sz w:val="16"/>
                <w:szCs w:val="16"/>
              </w:rPr>
              <w:t>2022</w:t>
            </w:r>
          </w:p>
        </w:tc>
        <w:tc>
          <w:tcPr>
            <w:tcW w:w="1134" w:type="dxa"/>
            <w:vAlign w:val="center"/>
          </w:tcPr>
          <w:p w14:paraId="7863D862" w14:textId="012B68B7" w:rsidR="00A03F70" w:rsidRPr="00C5212F" w:rsidRDefault="00A03F70" w:rsidP="00A03F70">
            <w:pPr>
              <w:spacing w:before="20" w:after="20"/>
              <w:rPr>
                <w:sz w:val="16"/>
                <w:szCs w:val="16"/>
              </w:rPr>
            </w:pPr>
            <w:r>
              <w:rPr>
                <w:sz w:val="16"/>
                <w:szCs w:val="16"/>
              </w:rPr>
              <w:t>UK</w:t>
            </w:r>
          </w:p>
        </w:tc>
        <w:tc>
          <w:tcPr>
            <w:tcW w:w="3685" w:type="dxa"/>
          </w:tcPr>
          <w:p w14:paraId="25AAACFF" w14:textId="6543E2E2" w:rsidR="00A03F70" w:rsidRPr="00C5212F" w:rsidRDefault="00A03F70" w:rsidP="00C64A28">
            <w:pPr>
              <w:spacing w:before="20" w:after="20"/>
              <w:rPr>
                <w:sz w:val="16"/>
                <w:szCs w:val="16"/>
              </w:rPr>
            </w:pPr>
            <w:r w:rsidRPr="00C5212F">
              <w:rPr>
                <w:sz w:val="16"/>
                <w:szCs w:val="16"/>
              </w:rPr>
              <w:t>to understand the experiences of psychologists delivering psychological services to people with learning disabilities during COVID-19</w:t>
            </w:r>
          </w:p>
        </w:tc>
        <w:tc>
          <w:tcPr>
            <w:tcW w:w="1134" w:type="dxa"/>
            <w:vAlign w:val="center"/>
          </w:tcPr>
          <w:p w14:paraId="1FBB87E8" w14:textId="0CD10D25" w:rsidR="00A03F70" w:rsidRPr="00C5212F" w:rsidRDefault="00A03F70" w:rsidP="00C64A28">
            <w:pPr>
              <w:spacing w:before="20" w:after="20"/>
              <w:rPr>
                <w:rFonts w:cstheme="minorHAnsi"/>
                <w:color w:val="000000"/>
                <w:sz w:val="16"/>
                <w:szCs w:val="16"/>
              </w:rPr>
            </w:pPr>
            <w:r w:rsidRPr="00C5212F">
              <w:rPr>
                <w:rFonts w:cstheme="minorHAnsi"/>
                <w:color w:val="000000"/>
                <w:sz w:val="16"/>
                <w:szCs w:val="16"/>
              </w:rPr>
              <w:t>Secondary care</w:t>
            </w:r>
          </w:p>
        </w:tc>
        <w:tc>
          <w:tcPr>
            <w:tcW w:w="1843" w:type="dxa"/>
            <w:vAlign w:val="center"/>
          </w:tcPr>
          <w:p w14:paraId="78599DE1" w14:textId="4AF1FEBC" w:rsidR="00A03F70" w:rsidRPr="00C5212F" w:rsidRDefault="00A03F70" w:rsidP="00C64A28">
            <w:pPr>
              <w:spacing w:before="20" w:after="20"/>
              <w:rPr>
                <w:rFonts w:cstheme="minorHAnsi"/>
                <w:color w:val="000000"/>
                <w:sz w:val="16"/>
                <w:szCs w:val="16"/>
              </w:rPr>
            </w:pPr>
            <w:r w:rsidRPr="00C5212F">
              <w:rPr>
                <w:rFonts w:cstheme="minorHAnsi"/>
                <w:color w:val="000000"/>
                <w:sz w:val="16"/>
                <w:szCs w:val="16"/>
              </w:rPr>
              <w:t>Qualitative - Interview</w:t>
            </w:r>
          </w:p>
        </w:tc>
        <w:tc>
          <w:tcPr>
            <w:tcW w:w="964" w:type="dxa"/>
            <w:vAlign w:val="center"/>
          </w:tcPr>
          <w:p w14:paraId="210AAF56" w14:textId="2675D251" w:rsidR="00A03F70" w:rsidRPr="00C64A28" w:rsidRDefault="00A03F70" w:rsidP="00C64A28">
            <w:pPr>
              <w:spacing w:before="20" w:after="20"/>
              <w:jc w:val="center"/>
              <w:rPr>
                <w:sz w:val="16"/>
                <w:szCs w:val="16"/>
              </w:rPr>
            </w:pPr>
            <w:r w:rsidRPr="00C64A28">
              <w:rPr>
                <w:sz w:val="16"/>
                <w:szCs w:val="16"/>
              </w:rPr>
              <w:t>Yes</w:t>
            </w:r>
          </w:p>
        </w:tc>
        <w:tc>
          <w:tcPr>
            <w:tcW w:w="964" w:type="dxa"/>
            <w:vAlign w:val="center"/>
          </w:tcPr>
          <w:p w14:paraId="31F52D9E" w14:textId="01CF7536" w:rsidR="00A03F70" w:rsidRPr="00C64A28" w:rsidRDefault="00A03F70" w:rsidP="00C64A28">
            <w:pPr>
              <w:spacing w:before="20" w:after="20"/>
              <w:jc w:val="center"/>
              <w:rPr>
                <w:sz w:val="16"/>
                <w:szCs w:val="16"/>
              </w:rPr>
            </w:pPr>
            <w:r w:rsidRPr="00C64A28">
              <w:rPr>
                <w:sz w:val="16"/>
                <w:szCs w:val="16"/>
              </w:rPr>
              <w:t>No</w:t>
            </w:r>
          </w:p>
        </w:tc>
        <w:tc>
          <w:tcPr>
            <w:tcW w:w="1701" w:type="dxa"/>
            <w:vAlign w:val="center"/>
          </w:tcPr>
          <w:p w14:paraId="25E3C2CB" w14:textId="5D682DA4" w:rsidR="00A03F70" w:rsidRPr="00C5212F" w:rsidRDefault="00A03F70" w:rsidP="00C64A28">
            <w:pPr>
              <w:spacing w:before="20" w:after="20"/>
              <w:rPr>
                <w:sz w:val="16"/>
                <w:szCs w:val="16"/>
              </w:rPr>
            </w:pPr>
            <w:r w:rsidRPr="00C5212F">
              <w:rPr>
                <w:sz w:val="16"/>
                <w:szCs w:val="16"/>
              </w:rPr>
              <w:t>Healthcare reaching</w:t>
            </w:r>
          </w:p>
        </w:tc>
        <w:tc>
          <w:tcPr>
            <w:tcW w:w="1701" w:type="dxa"/>
            <w:vAlign w:val="center"/>
          </w:tcPr>
          <w:p w14:paraId="2DB4A8A9" w14:textId="00ABD123" w:rsidR="00A03F70" w:rsidRPr="00C5212F" w:rsidRDefault="00A03F70" w:rsidP="00C64A28">
            <w:pPr>
              <w:spacing w:before="20" w:after="20"/>
              <w:rPr>
                <w:sz w:val="16"/>
                <w:szCs w:val="16"/>
              </w:rPr>
            </w:pPr>
            <w:r w:rsidRPr="00C5212F">
              <w:rPr>
                <w:sz w:val="16"/>
                <w:szCs w:val="16"/>
              </w:rPr>
              <w:t>Disability</w:t>
            </w:r>
          </w:p>
        </w:tc>
        <w:tc>
          <w:tcPr>
            <w:tcW w:w="709" w:type="dxa"/>
            <w:vAlign w:val="center"/>
          </w:tcPr>
          <w:p w14:paraId="06B716BE" w14:textId="7F2E5204"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r>
            <w:r>
              <w:rPr>
                <w:rFonts w:cstheme="minorHAnsi"/>
                <w:sz w:val="16"/>
                <w:szCs w:val="16"/>
              </w:rPr>
              <w:instrText xml:space="preserve"> ADDIN EN.CITE &lt;EndNote&gt;&lt;Cite&gt;&lt;Author&gt;Gregson&lt;/Author&gt;&lt;Year&gt;2022&lt;/Year&gt;&lt;RecNum&gt;2036&lt;/RecNum&gt;&lt;DisplayText&gt;(54)&lt;/DisplayText&gt;&lt;record&gt;&lt;rec-number&gt;2036&lt;/rec-number&gt;&lt;foreign-keys&gt;&lt;key app="EN" db-id="pr0ffswz7vt5w8e5tsupr2adwd5edzpzr0s2" timestamp="1677249186"&gt;2036&lt;/key&gt;&lt;/foreign-keys&gt;&lt;ref-type name="Journal Article"&gt;17&lt;/ref-type&gt;&lt;contributors&gt;&lt;authors&gt;&lt;author&gt;Gregson, N.&lt;/author&gt;&lt;author&gt;Randle-Phillips, C.&lt;/author&gt;&lt;author&gt;Delaney, C.&lt;/author&gt;&lt;/authors&gt;&lt;/contributors&gt;&lt;auth-address&gt;Univ Bath, Dept Psychol, Bath, Avon, England&amp;#xD;Gloucestershire Hlth &amp;amp; Care Nhs Fdn Trust, Community Learning Disabil Team, Gloucester, England&lt;/auth-address&gt;&lt;titles&gt;&lt;title&gt;Delivering Psychological Services for People with Learning Disabilities during the Covid-19 Pandemic: The Experiences of Psychologists in the UK&lt;/title&gt;&lt;secondary-title&gt;Journal of Mental Health Research in Intellectual Disabilities&lt;/secondary-title&gt;&lt;alt-title&gt;J Ment Health Res In&lt;/alt-title&gt;&lt;/titles&gt;&lt;periodical&gt;&lt;full-title&gt;Journal of Mental Health Research in Intellectual Disabilities&lt;/full-title&gt;&lt;/periodical&gt;&lt;pages&gt;168-196&lt;/pages&gt;&lt;volume&gt;15&lt;/volume&gt;&lt;number&gt;2&lt;/number&gt;&lt;keywords&gt;&lt;keyword&gt;learning disability&lt;/keyword&gt;&lt;keyword&gt;psychological services&lt;/keyword&gt;&lt;keyword&gt;wellbeing&lt;/keyword&gt;&lt;keyword&gt;covid-19&lt;/keyword&gt;&lt;keyword&gt;mental-health&lt;/keyword&gt;&lt;keyword&gt;prevalence&lt;/keyword&gt;&lt;keyword&gt;future&lt;/keyword&gt;&lt;keyword&gt;impact&lt;/keyword&gt;&lt;keyword&gt;life&lt;/keyword&gt;&lt;/keywords&gt;&lt;dates&gt;&lt;year&gt;2022&lt;/year&gt;&lt;pub-dates&gt;&lt;date&gt;Apr 3&lt;/date&gt;&lt;/pub-dates&gt;&lt;/dates&gt;&lt;isbn&gt;1931-5864&lt;/isbn&gt;&lt;accession-num&gt;WOS:000769233500001&lt;/accession-num&gt;&lt;urls&gt;&lt;/urls&gt;&lt;custom1&gt;RAYYAN-INCLUSION: {&amp;quot;Hayley&amp;quot;=&amp;gt;&amp;quot;Included&amp;quot;}&lt;/custom1&gt;&lt;electronic-resource-num&gt;https://doi.org/10.1080/19315864.2022.2047844&lt;/electronic-resource-num&gt;&lt;language&gt;English&lt;/language&gt;&lt;access-date&gt;2022/05/25&lt;/access-date&gt;&lt;/record&gt;&lt;/Cite&gt;&lt;/EndNote&gt;</w:instrText>
            </w:r>
            <w:r w:rsidRPr="00C5212F">
              <w:rPr>
                <w:rFonts w:cstheme="minorHAnsi"/>
                <w:sz w:val="16"/>
                <w:szCs w:val="16"/>
              </w:rPr>
              <w:fldChar w:fldCharType="separate"/>
            </w:r>
            <w:r>
              <w:rPr>
                <w:rFonts w:cstheme="minorHAnsi"/>
                <w:noProof/>
                <w:sz w:val="16"/>
                <w:szCs w:val="16"/>
              </w:rPr>
              <w:t>(54)</w:t>
            </w:r>
            <w:r w:rsidRPr="00C5212F">
              <w:rPr>
                <w:rFonts w:cstheme="minorHAnsi"/>
                <w:sz w:val="16"/>
                <w:szCs w:val="16"/>
              </w:rPr>
              <w:fldChar w:fldCharType="end"/>
            </w:r>
          </w:p>
        </w:tc>
      </w:tr>
      <w:tr w:rsidR="00BD214C" w:rsidRPr="00C5212F" w14:paraId="5A22C1B6" w14:textId="77777777" w:rsidTr="00A03F70">
        <w:trPr>
          <w:jc w:val="center"/>
        </w:trPr>
        <w:tc>
          <w:tcPr>
            <w:tcW w:w="1134" w:type="dxa"/>
            <w:vAlign w:val="center"/>
          </w:tcPr>
          <w:p w14:paraId="6FCC4B7B" w14:textId="685A7C40" w:rsidR="00A03F70" w:rsidRPr="00C5212F" w:rsidRDefault="00A03F70" w:rsidP="00C64A28">
            <w:pPr>
              <w:spacing w:before="20" w:after="20"/>
              <w:rPr>
                <w:rFonts w:cstheme="minorHAnsi"/>
                <w:sz w:val="16"/>
                <w:szCs w:val="16"/>
              </w:rPr>
            </w:pPr>
            <w:proofErr w:type="spellStart"/>
            <w:r w:rsidRPr="00C5212F">
              <w:rPr>
                <w:rFonts w:cstheme="minorHAnsi"/>
                <w:sz w:val="16"/>
                <w:szCs w:val="16"/>
              </w:rPr>
              <w:t>Plugge</w:t>
            </w:r>
            <w:proofErr w:type="spellEnd"/>
            <w:r w:rsidRPr="00C5212F">
              <w:rPr>
                <w:rFonts w:cstheme="minorHAnsi"/>
                <w:sz w:val="16"/>
                <w:szCs w:val="16"/>
              </w:rPr>
              <w:t xml:space="preserve"> et al.</w:t>
            </w:r>
          </w:p>
        </w:tc>
        <w:tc>
          <w:tcPr>
            <w:tcW w:w="709" w:type="dxa"/>
            <w:vAlign w:val="center"/>
          </w:tcPr>
          <w:p w14:paraId="0B78A340" w14:textId="725D8C26" w:rsidR="00A03F70" w:rsidRPr="00C5212F" w:rsidRDefault="00A03F70" w:rsidP="00C64A28">
            <w:pPr>
              <w:spacing w:before="20" w:after="20"/>
              <w:jc w:val="center"/>
              <w:rPr>
                <w:rFonts w:cstheme="minorHAnsi"/>
                <w:sz w:val="16"/>
                <w:szCs w:val="16"/>
              </w:rPr>
            </w:pPr>
            <w:r w:rsidRPr="00C5212F">
              <w:rPr>
                <w:rFonts w:cstheme="minorHAnsi"/>
                <w:sz w:val="16"/>
                <w:szCs w:val="16"/>
              </w:rPr>
              <w:t>2014</w:t>
            </w:r>
          </w:p>
        </w:tc>
        <w:tc>
          <w:tcPr>
            <w:tcW w:w="1134" w:type="dxa"/>
            <w:vAlign w:val="center"/>
          </w:tcPr>
          <w:p w14:paraId="71A9E2B1" w14:textId="772C0315" w:rsidR="00A03F70" w:rsidRPr="00C5212F" w:rsidRDefault="00A03F70" w:rsidP="00A03F70">
            <w:pPr>
              <w:spacing w:before="20" w:after="20"/>
              <w:rPr>
                <w:sz w:val="16"/>
                <w:szCs w:val="16"/>
              </w:rPr>
            </w:pPr>
            <w:r>
              <w:rPr>
                <w:sz w:val="16"/>
                <w:szCs w:val="16"/>
              </w:rPr>
              <w:t>Berkshire, England</w:t>
            </w:r>
          </w:p>
        </w:tc>
        <w:tc>
          <w:tcPr>
            <w:tcW w:w="3685" w:type="dxa"/>
          </w:tcPr>
          <w:p w14:paraId="2E1B8194" w14:textId="2971111A" w:rsidR="00A03F70" w:rsidRPr="00C5212F" w:rsidRDefault="00A03F70" w:rsidP="00C64A28">
            <w:pPr>
              <w:spacing w:before="20" w:after="20"/>
              <w:rPr>
                <w:sz w:val="16"/>
                <w:szCs w:val="16"/>
              </w:rPr>
            </w:pPr>
            <w:r w:rsidRPr="00C5212F">
              <w:rPr>
                <w:sz w:val="16"/>
                <w:szCs w:val="16"/>
              </w:rPr>
              <w:t>to explore issues around health and access to health services for those on probation</w:t>
            </w:r>
          </w:p>
        </w:tc>
        <w:tc>
          <w:tcPr>
            <w:tcW w:w="1134" w:type="dxa"/>
            <w:vAlign w:val="center"/>
          </w:tcPr>
          <w:p w14:paraId="7046CE80" w14:textId="0307E309" w:rsidR="00A03F70" w:rsidRPr="00C5212F" w:rsidRDefault="00A03F70" w:rsidP="00C64A28">
            <w:pPr>
              <w:spacing w:before="20" w:after="20"/>
              <w:rPr>
                <w:rFonts w:cstheme="minorHAnsi"/>
                <w:color w:val="000000"/>
                <w:sz w:val="16"/>
                <w:szCs w:val="16"/>
              </w:rPr>
            </w:pPr>
            <w:r w:rsidRPr="00C5212F">
              <w:rPr>
                <w:rFonts w:cstheme="minorHAnsi"/>
                <w:color w:val="000000"/>
                <w:sz w:val="16"/>
                <w:szCs w:val="16"/>
              </w:rPr>
              <w:t>Other</w:t>
            </w:r>
          </w:p>
        </w:tc>
        <w:tc>
          <w:tcPr>
            <w:tcW w:w="1843" w:type="dxa"/>
            <w:vAlign w:val="center"/>
          </w:tcPr>
          <w:p w14:paraId="676CE621" w14:textId="609D7DAD" w:rsidR="00A03F70" w:rsidRPr="00C5212F" w:rsidRDefault="00A03F70" w:rsidP="00C64A28">
            <w:pPr>
              <w:spacing w:before="20" w:after="20"/>
              <w:rPr>
                <w:rFonts w:cstheme="minorHAnsi"/>
                <w:color w:val="000000"/>
                <w:sz w:val="16"/>
                <w:szCs w:val="16"/>
              </w:rPr>
            </w:pPr>
            <w:r w:rsidRPr="00C5212F">
              <w:rPr>
                <w:rFonts w:cstheme="minorHAnsi"/>
                <w:color w:val="000000"/>
                <w:sz w:val="16"/>
                <w:szCs w:val="16"/>
              </w:rPr>
              <w:t>Qualitative - Focus group</w:t>
            </w:r>
          </w:p>
        </w:tc>
        <w:tc>
          <w:tcPr>
            <w:tcW w:w="964" w:type="dxa"/>
            <w:vAlign w:val="center"/>
          </w:tcPr>
          <w:p w14:paraId="57C573E7" w14:textId="6871417A" w:rsidR="00A03F70" w:rsidRPr="00C64A28" w:rsidRDefault="00A03F70" w:rsidP="00C64A28">
            <w:pPr>
              <w:spacing w:before="20" w:after="20"/>
              <w:jc w:val="center"/>
              <w:rPr>
                <w:sz w:val="16"/>
                <w:szCs w:val="16"/>
              </w:rPr>
            </w:pPr>
            <w:r w:rsidRPr="00C64A28">
              <w:rPr>
                <w:sz w:val="16"/>
                <w:szCs w:val="16"/>
              </w:rPr>
              <w:t>No</w:t>
            </w:r>
          </w:p>
        </w:tc>
        <w:tc>
          <w:tcPr>
            <w:tcW w:w="964" w:type="dxa"/>
            <w:vAlign w:val="center"/>
          </w:tcPr>
          <w:p w14:paraId="4CFC3EAE" w14:textId="343FD812" w:rsidR="00A03F70" w:rsidRPr="00C64A28" w:rsidRDefault="00A03F70" w:rsidP="00C64A28">
            <w:pPr>
              <w:spacing w:before="20" w:after="20"/>
              <w:jc w:val="center"/>
              <w:rPr>
                <w:sz w:val="16"/>
                <w:szCs w:val="16"/>
              </w:rPr>
            </w:pPr>
            <w:r w:rsidRPr="00C64A28">
              <w:rPr>
                <w:sz w:val="16"/>
                <w:szCs w:val="16"/>
              </w:rPr>
              <w:t>No</w:t>
            </w:r>
          </w:p>
        </w:tc>
        <w:tc>
          <w:tcPr>
            <w:tcW w:w="1701" w:type="dxa"/>
            <w:vAlign w:val="center"/>
          </w:tcPr>
          <w:p w14:paraId="03FD8A48" w14:textId="4AE81E34" w:rsidR="00A03F70" w:rsidRPr="00C5212F" w:rsidRDefault="00A03F70" w:rsidP="00C64A28">
            <w:pPr>
              <w:spacing w:before="20" w:after="20"/>
              <w:rPr>
                <w:sz w:val="16"/>
                <w:szCs w:val="16"/>
              </w:rPr>
            </w:pPr>
            <w:r w:rsidRPr="00C5212F">
              <w:rPr>
                <w:sz w:val="16"/>
                <w:szCs w:val="16"/>
              </w:rPr>
              <w:t>Healthcare reaching</w:t>
            </w:r>
          </w:p>
        </w:tc>
        <w:tc>
          <w:tcPr>
            <w:tcW w:w="1701" w:type="dxa"/>
            <w:vAlign w:val="center"/>
          </w:tcPr>
          <w:p w14:paraId="30AEA34E" w14:textId="45DB8E2D" w:rsidR="00A03F70" w:rsidRPr="00C5212F" w:rsidRDefault="00A03F70" w:rsidP="00C64A28">
            <w:pPr>
              <w:spacing w:before="20" w:after="20"/>
              <w:rPr>
                <w:sz w:val="16"/>
                <w:szCs w:val="16"/>
              </w:rPr>
            </w:pPr>
            <w:r w:rsidRPr="00C5212F">
              <w:rPr>
                <w:sz w:val="16"/>
                <w:szCs w:val="16"/>
              </w:rPr>
              <w:t>Contact with criminal justice system</w:t>
            </w:r>
          </w:p>
        </w:tc>
        <w:tc>
          <w:tcPr>
            <w:tcW w:w="709" w:type="dxa"/>
            <w:vAlign w:val="center"/>
          </w:tcPr>
          <w:p w14:paraId="36BBB530" w14:textId="00AE602A"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r>
            <w:r>
              <w:rPr>
                <w:rFonts w:cstheme="minorHAnsi"/>
                <w:sz w:val="16"/>
                <w:szCs w:val="16"/>
              </w:rPr>
              <w:instrText xml:space="preserve"> ADDIN EN.CITE &lt;EndNote&gt;&lt;Cite&gt;&lt;Author&gt;Plugge&lt;/Author&gt;&lt;Year&gt;2014&lt;/Year&gt;&lt;RecNum&gt;2091&lt;/RecNum&gt;&lt;DisplayText&gt;(55)&lt;/DisplayText&gt;&lt;record&gt;&lt;rec-number&gt;2091&lt;/rec-number&gt;&lt;foreign-keys&gt;&lt;key app="EN" db-id="pr0ffswz7vt5w8e5tsupr2adwd5edzpzr0s2" timestamp="1677249749"&gt;2091&lt;/key&gt;&lt;/foreign-keys&gt;&lt;ref-type name="Journal Article"&gt;17&lt;/ref-type&gt;&lt;contributors&gt;&lt;authors&gt;&lt;author&gt;Plugge, Emma&lt;/author&gt;&lt;author&gt;Pari, Anees Ahmed Abdul&lt;/author&gt;&lt;author&gt;Maxwell, Janet&lt;/author&gt;&lt;author&gt;Holl&lt;/author&gt;&lt;author&gt;, Sarah&lt;/author&gt;&lt;/authors&gt;&lt;/contributors&gt;&lt;titles&gt;&lt;title&gt;When prison is “easier”: probationers’ perceptions of health and wellbeing&lt;/title&gt;&lt;secondary-title&gt;International Journal of Prisoner Health&lt;/secondary-title&gt;&lt;/titles&gt;&lt;periodical&gt;&lt;full-title&gt;International journal of prisoner health&lt;/full-title&gt;&lt;/periodical&gt;&lt;pages&gt;38-46&lt;/pages&gt;&lt;volume&gt;10&lt;/volume&gt;&lt;number&gt;1&lt;/number&gt;&lt;keywords&gt;&lt;keyword&gt;PROBATION officers&lt;/keyword&gt;&lt;keyword&gt;Attitudes&lt;/keyword&gt;&lt;keyword&gt;MEDICAL care of criminals&lt;/keyword&gt;&lt;keyword&gt;HEALTH services accessibility&lt;/keyword&gt;&lt;keyword&gt;MENTAL health services&lt;/keyword&gt;&lt;keyword&gt;PROBATION&lt;/keyword&gt;&lt;keyword&gt;Criminal justice system&lt;/keyword&gt;&lt;keyword&gt;Mental illness&lt;/keyword&gt;&lt;keyword&gt;Psychological health&lt;/keyword&gt;&lt;keyword&gt;Qualitative research&lt;/keyword&gt;&lt;keyword&gt;Prisons&lt;/keyword&gt;&lt;keyword&gt;Prisoners&lt;/keyword&gt;&lt;/keywords&gt;&lt;dates&gt;&lt;year&gt;2014&lt;/year&gt;&lt;pub-dates&gt;&lt;date&gt;2014&lt;/date&gt;&lt;/pub-dates&gt;&lt;/dates&gt;&lt;isbn&gt;17449200&lt;/isbn&gt;&lt;accession-num&gt;rayyan-828563570&lt;/accession-num&gt;&lt;urls&gt;&lt;related-urls&gt;&lt;url&gt;https://search.ebscohost.com/login.aspx?direct=true&amp;amp;db=asn&amp;amp;AN=95390685&amp;amp;site=ehost-live&amp;amp;authtype=ip,shib&amp;amp;user=s1523151&lt;/url&gt;&lt;/related-urls&gt;&lt;/urls&gt;&lt;custom1&gt;RAYYAN-INCLUSION: {&amp;quot;Hayley&amp;quot;=&amp;gt;&amp;quot;Included&amp;quot;}&lt;/custom1&gt;&lt;access-date&gt;2022/05/25&lt;/access-date&gt;&lt;/record&gt;&lt;/Cite&gt;&lt;/EndNote&gt;</w:instrText>
            </w:r>
            <w:r w:rsidRPr="00C5212F">
              <w:rPr>
                <w:rFonts w:cstheme="minorHAnsi"/>
                <w:sz w:val="16"/>
                <w:szCs w:val="16"/>
              </w:rPr>
              <w:fldChar w:fldCharType="separate"/>
            </w:r>
            <w:r>
              <w:rPr>
                <w:rFonts w:cstheme="minorHAnsi"/>
                <w:noProof/>
                <w:sz w:val="16"/>
                <w:szCs w:val="16"/>
              </w:rPr>
              <w:t>(55)</w:t>
            </w:r>
            <w:r w:rsidRPr="00C5212F">
              <w:rPr>
                <w:rFonts w:cstheme="minorHAnsi"/>
                <w:sz w:val="16"/>
                <w:szCs w:val="16"/>
              </w:rPr>
              <w:fldChar w:fldCharType="end"/>
            </w:r>
          </w:p>
        </w:tc>
      </w:tr>
      <w:tr w:rsidR="00BD214C" w:rsidRPr="00C5212F" w14:paraId="20088446" w14:textId="77777777" w:rsidTr="00A03F70">
        <w:trPr>
          <w:jc w:val="center"/>
        </w:trPr>
        <w:tc>
          <w:tcPr>
            <w:tcW w:w="1134" w:type="dxa"/>
            <w:vAlign w:val="center"/>
          </w:tcPr>
          <w:p w14:paraId="026E43B4" w14:textId="3DCC8FAB" w:rsidR="00A03F70" w:rsidRPr="00C5212F" w:rsidRDefault="00A03F70" w:rsidP="00C64A28">
            <w:pPr>
              <w:spacing w:before="20" w:after="20"/>
              <w:rPr>
                <w:rFonts w:cstheme="minorHAnsi"/>
                <w:sz w:val="16"/>
                <w:szCs w:val="16"/>
              </w:rPr>
            </w:pPr>
            <w:r w:rsidRPr="00C5212F">
              <w:rPr>
                <w:rFonts w:cstheme="minorHAnsi"/>
                <w:sz w:val="16"/>
                <w:szCs w:val="16"/>
              </w:rPr>
              <w:t>Potter et al.</w:t>
            </w:r>
          </w:p>
        </w:tc>
        <w:tc>
          <w:tcPr>
            <w:tcW w:w="709" w:type="dxa"/>
            <w:vAlign w:val="center"/>
          </w:tcPr>
          <w:p w14:paraId="5B280909" w14:textId="6BB07294" w:rsidR="00A03F70" w:rsidRPr="00C5212F" w:rsidRDefault="00A03F70" w:rsidP="00C64A28">
            <w:pPr>
              <w:spacing w:before="20" w:after="20"/>
              <w:jc w:val="center"/>
              <w:rPr>
                <w:rFonts w:cstheme="minorHAnsi"/>
                <w:sz w:val="16"/>
                <w:szCs w:val="16"/>
              </w:rPr>
            </w:pPr>
            <w:r w:rsidRPr="00C5212F">
              <w:rPr>
                <w:rFonts w:cstheme="minorHAnsi"/>
                <w:sz w:val="16"/>
                <w:szCs w:val="16"/>
              </w:rPr>
              <w:t>2022</w:t>
            </w:r>
          </w:p>
        </w:tc>
        <w:tc>
          <w:tcPr>
            <w:tcW w:w="1134" w:type="dxa"/>
            <w:vAlign w:val="center"/>
          </w:tcPr>
          <w:p w14:paraId="1BF30556" w14:textId="29D74602" w:rsidR="00A03F70" w:rsidRPr="00C5212F" w:rsidRDefault="00A03F70" w:rsidP="00A03F70">
            <w:pPr>
              <w:spacing w:before="20" w:after="20"/>
              <w:rPr>
                <w:sz w:val="16"/>
                <w:szCs w:val="16"/>
              </w:rPr>
            </w:pPr>
            <w:r>
              <w:rPr>
                <w:sz w:val="16"/>
                <w:szCs w:val="16"/>
              </w:rPr>
              <w:t>UK</w:t>
            </w:r>
          </w:p>
        </w:tc>
        <w:tc>
          <w:tcPr>
            <w:tcW w:w="3685" w:type="dxa"/>
          </w:tcPr>
          <w:p w14:paraId="29EF8467" w14:textId="1D6A8EBF" w:rsidR="00A03F70" w:rsidRPr="00C5212F" w:rsidRDefault="00A03F70" w:rsidP="00C64A28">
            <w:pPr>
              <w:spacing w:before="20" w:after="20"/>
              <w:rPr>
                <w:sz w:val="16"/>
                <w:szCs w:val="16"/>
              </w:rPr>
            </w:pPr>
            <w:r w:rsidRPr="00C5212F">
              <w:rPr>
                <w:sz w:val="16"/>
                <w:szCs w:val="16"/>
              </w:rPr>
              <w:t>to synthesise experiences of professionals who work with street sex workers and what healthcare services are available, and how accessible and effective they are</w:t>
            </w:r>
          </w:p>
        </w:tc>
        <w:tc>
          <w:tcPr>
            <w:tcW w:w="1134" w:type="dxa"/>
            <w:vAlign w:val="center"/>
          </w:tcPr>
          <w:p w14:paraId="64B71DA3" w14:textId="0BF6BDE7" w:rsidR="00A03F70" w:rsidRPr="00C5212F" w:rsidRDefault="00A03F70" w:rsidP="00C64A28">
            <w:pPr>
              <w:spacing w:before="20" w:after="20"/>
              <w:rPr>
                <w:rFonts w:cstheme="minorHAnsi"/>
                <w:color w:val="000000"/>
                <w:sz w:val="16"/>
                <w:szCs w:val="16"/>
              </w:rPr>
            </w:pPr>
            <w:r w:rsidRPr="00C5212F">
              <w:rPr>
                <w:rFonts w:cstheme="minorHAnsi"/>
                <w:color w:val="000000"/>
                <w:sz w:val="16"/>
                <w:szCs w:val="16"/>
              </w:rPr>
              <w:t>Other</w:t>
            </w:r>
          </w:p>
        </w:tc>
        <w:tc>
          <w:tcPr>
            <w:tcW w:w="1843" w:type="dxa"/>
            <w:vAlign w:val="center"/>
          </w:tcPr>
          <w:p w14:paraId="5FF8D539" w14:textId="13DFEB90" w:rsidR="00A03F70" w:rsidRPr="00C5212F" w:rsidRDefault="00A03F70" w:rsidP="00C64A28">
            <w:pPr>
              <w:spacing w:before="20" w:after="20"/>
              <w:rPr>
                <w:rFonts w:cstheme="minorHAnsi"/>
                <w:color w:val="000000"/>
                <w:sz w:val="16"/>
                <w:szCs w:val="16"/>
              </w:rPr>
            </w:pPr>
            <w:r w:rsidRPr="00C5212F">
              <w:rPr>
                <w:rFonts w:cstheme="minorHAnsi"/>
                <w:color w:val="000000"/>
                <w:sz w:val="16"/>
                <w:szCs w:val="16"/>
              </w:rPr>
              <w:t>Mixed - Questionnaire/survey</w:t>
            </w:r>
          </w:p>
        </w:tc>
        <w:tc>
          <w:tcPr>
            <w:tcW w:w="964" w:type="dxa"/>
            <w:vAlign w:val="center"/>
          </w:tcPr>
          <w:p w14:paraId="6818D1D5" w14:textId="101623EC" w:rsidR="00A03F70" w:rsidRPr="00C64A28" w:rsidRDefault="00A03F70" w:rsidP="00C64A28">
            <w:pPr>
              <w:spacing w:before="20" w:after="20"/>
              <w:jc w:val="center"/>
              <w:rPr>
                <w:sz w:val="16"/>
                <w:szCs w:val="16"/>
              </w:rPr>
            </w:pPr>
            <w:r w:rsidRPr="00C64A28">
              <w:rPr>
                <w:sz w:val="16"/>
                <w:szCs w:val="16"/>
              </w:rPr>
              <w:t>Yes</w:t>
            </w:r>
          </w:p>
        </w:tc>
        <w:tc>
          <w:tcPr>
            <w:tcW w:w="964" w:type="dxa"/>
            <w:vAlign w:val="center"/>
          </w:tcPr>
          <w:p w14:paraId="1B36C853" w14:textId="3377BABB" w:rsidR="00A03F70" w:rsidRPr="00C64A28" w:rsidRDefault="00A03F70" w:rsidP="00C64A28">
            <w:pPr>
              <w:spacing w:before="20" w:after="20"/>
              <w:jc w:val="center"/>
              <w:rPr>
                <w:sz w:val="16"/>
                <w:szCs w:val="16"/>
              </w:rPr>
            </w:pPr>
            <w:r w:rsidRPr="00C64A28">
              <w:rPr>
                <w:sz w:val="16"/>
                <w:szCs w:val="16"/>
              </w:rPr>
              <w:t>No</w:t>
            </w:r>
          </w:p>
        </w:tc>
        <w:tc>
          <w:tcPr>
            <w:tcW w:w="1701" w:type="dxa"/>
            <w:vAlign w:val="center"/>
          </w:tcPr>
          <w:p w14:paraId="1FAFD9DE" w14:textId="4564FF6D" w:rsidR="00A03F70" w:rsidRPr="00C5212F" w:rsidRDefault="00A03F70" w:rsidP="00C64A28">
            <w:pPr>
              <w:spacing w:before="20" w:after="20"/>
              <w:rPr>
                <w:sz w:val="16"/>
                <w:szCs w:val="16"/>
              </w:rPr>
            </w:pPr>
            <w:r w:rsidRPr="00C5212F">
              <w:rPr>
                <w:sz w:val="16"/>
                <w:szCs w:val="16"/>
              </w:rPr>
              <w:t>Healthcare reaching</w:t>
            </w:r>
          </w:p>
        </w:tc>
        <w:tc>
          <w:tcPr>
            <w:tcW w:w="1701" w:type="dxa"/>
            <w:vAlign w:val="center"/>
          </w:tcPr>
          <w:p w14:paraId="3845D897" w14:textId="4EA7CB18" w:rsidR="00A03F70" w:rsidRPr="00C5212F" w:rsidRDefault="00A03F70" w:rsidP="00C64A28">
            <w:pPr>
              <w:spacing w:before="20" w:after="20"/>
              <w:rPr>
                <w:sz w:val="16"/>
                <w:szCs w:val="16"/>
              </w:rPr>
            </w:pPr>
            <w:r w:rsidRPr="00C5212F">
              <w:rPr>
                <w:sz w:val="16"/>
                <w:szCs w:val="16"/>
              </w:rPr>
              <w:t>Trafficked and street sex workers</w:t>
            </w:r>
          </w:p>
        </w:tc>
        <w:tc>
          <w:tcPr>
            <w:tcW w:w="709" w:type="dxa"/>
            <w:vAlign w:val="center"/>
          </w:tcPr>
          <w:p w14:paraId="6A92E282" w14:textId="7D276070"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fldData xml:space="preserve">PEVuZE5vdGU+PENpdGU+PEF1dGhvcj5Qb3R0ZXI8L0F1dGhvcj48WWVhcj4yMDIyPC9ZZWFyPjxS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PEVuZE5vdGU+PENpdGU+PEF1dGhvcj5Qb3R0ZXI8L0F1dGhvcj48WWVhcj4yMDIyPC9ZZWFyPjxS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C5212F">
              <w:rPr>
                <w:rFonts w:cstheme="minorHAnsi"/>
                <w:sz w:val="16"/>
                <w:szCs w:val="16"/>
              </w:rPr>
            </w:r>
            <w:r w:rsidRPr="00C5212F">
              <w:rPr>
                <w:rFonts w:cstheme="minorHAnsi"/>
                <w:sz w:val="16"/>
                <w:szCs w:val="16"/>
              </w:rPr>
              <w:fldChar w:fldCharType="separate"/>
            </w:r>
            <w:r>
              <w:rPr>
                <w:rFonts w:cstheme="minorHAnsi"/>
                <w:noProof/>
                <w:sz w:val="16"/>
                <w:szCs w:val="16"/>
              </w:rPr>
              <w:t>(56)</w:t>
            </w:r>
            <w:r w:rsidRPr="00C5212F">
              <w:rPr>
                <w:rFonts w:cstheme="minorHAnsi"/>
                <w:sz w:val="16"/>
                <w:szCs w:val="16"/>
              </w:rPr>
              <w:fldChar w:fldCharType="end"/>
            </w:r>
          </w:p>
        </w:tc>
      </w:tr>
      <w:tr w:rsidR="00BD214C" w:rsidRPr="00C5212F" w14:paraId="59705E45" w14:textId="77777777" w:rsidTr="00A03F70">
        <w:trPr>
          <w:jc w:val="center"/>
        </w:trPr>
        <w:tc>
          <w:tcPr>
            <w:tcW w:w="1134" w:type="dxa"/>
            <w:vAlign w:val="center"/>
          </w:tcPr>
          <w:p w14:paraId="01C72C41" w14:textId="7890ED86" w:rsidR="00A03F70" w:rsidRPr="00C5212F" w:rsidRDefault="00A03F70" w:rsidP="00C64A28">
            <w:pPr>
              <w:spacing w:before="20" w:after="20"/>
              <w:rPr>
                <w:rFonts w:cstheme="minorHAnsi"/>
                <w:sz w:val="16"/>
                <w:szCs w:val="16"/>
              </w:rPr>
            </w:pPr>
            <w:proofErr w:type="spellStart"/>
            <w:r w:rsidRPr="00C5212F">
              <w:rPr>
                <w:rFonts w:cstheme="minorHAnsi"/>
                <w:sz w:val="16"/>
                <w:szCs w:val="16"/>
              </w:rPr>
              <w:t>Sakellariou</w:t>
            </w:r>
            <w:proofErr w:type="spellEnd"/>
            <w:r w:rsidRPr="00C5212F">
              <w:rPr>
                <w:rFonts w:cstheme="minorHAnsi"/>
                <w:sz w:val="16"/>
                <w:szCs w:val="16"/>
              </w:rPr>
              <w:t xml:space="preserve"> &amp; </w:t>
            </w:r>
            <w:proofErr w:type="spellStart"/>
            <w:r w:rsidRPr="00C5212F">
              <w:rPr>
                <w:rFonts w:cstheme="minorHAnsi"/>
                <w:sz w:val="16"/>
                <w:szCs w:val="16"/>
              </w:rPr>
              <w:t>Rotarou</w:t>
            </w:r>
            <w:proofErr w:type="spellEnd"/>
          </w:p>
        </w:tc>
        <w:tc>
          <w:tcPr>
            <w:tcW w:w="709" w:type="dxa"/>
            <w:vAlign w:val="center"/>
          </w:tcPr>
          <w:p w14:paraId="50F95D47" w14:textId="6AF523EA" w:rsidR="00A03F70" w:rsidRPr="00C5212F" w:rsidRDefault="00A03F70" w:rsidP="00C64A28">
            <w:pPr>
              <w:spacing w:before="20" w:after="20"/>
              <w:jc w:val="center"/>
              <w:rPr>
                <w:rFonts w:cstheme="minorHAnsi"/>
                <w:sz w:val="16"/>
                <w:szCs w:val="16"/>
              </w:rPr>
            </w:pPr>
            <w:r w:rsidRPr="00C5212F">
              <w:rPr>
                <w:rFonts w:cstheme="minorHAnsi"/>
                <w:sz w:val="16"/>
                <w:szCs w:val="16"/>
              </w:rPr>
              <w:t>2017</w:t>
            </w:r>
          </w:p>
        </w:tc>
        <w:tc>
          <w:tcPr>
            <w:tcW w:w="1134" w:type="dxa"/>
            <w:vAlign w:val="center"/>
          </w:tcPr>
          <w:p w14:paraId="5BE0B9D8" w14:textId="60F18202" w:rsidR="00A03F70" w:rsidRPr="00C5212F" w:rsidRDefault="00A03F70" w:rsidP="00A03F70">
            <w:pPr>
              <w:spacing w:before="20" w:after="20"/>
              <w:rPr>
                <w:sz w:val="16"/>
                <w:szCs w:val="16"/>
              </w:rPr>
            </w:pPr>
            <w:r>
              <w:rPr>
                <w:sz w:val="16"/>
                <w:szCs w:val="16"/>
              </w:rPr>
              <w:t>UK</w:t>
            </w:r>
          </w:p>
        </w:tc>
        <w:tc>
          <w:tcPr>
            <w:tcW w:w="3685" w:type="dxa"/>
          </w:tcPr>
          <w:p w14:paraId="097C5852" w14:textId="552086D0" w:rsidR="00A03F70" w:rsidRPr="00C5212F" w:rsidRDefault="00A03F70" w:rsidP="00C64A28">
            <w:pPr>
              <w:spacing w:before="20" w:after="20"/>
              <w:rPr>
                <w:sz w:val="16"/>
                <w:szCs w:val="16"/>
              </w:rPr>
            </w:pPr>
            <w:r w:rsidRPr="00C5212F">
              <w:rPr>
                <w:sz w:val="16"/>
                <w:szCs w:val="16"/>
              </w:rPr>
              <w:t>to investigate differences in access to healthcare between people with and without disabilities in the UK</w:t>
            </w:r>
          </w:p>
        </w:tc>
        <w:tc>
          <w:tcPr>
            <w:tcW w:w="1134" w:type="dxa"/>
            <w:vAlign w:val="center"/>
          </w:tcPr>
          <w:p w14:paraId="0254FF02" w14:textId="2E4429AE" w:rsidR="00A03F70" w:rsidRPr="00C5212F" w:rsidRDefault="00A03F70" w:rsidP="00C64A28">
            <w:pPr>
              <w:spacing w:before="20" w:after="20"/>
              <w:rPr>
                <w:rFonts w:cstheme="minorHAnsi"/>
                <w:color w:val="000000"/>
                <w:sz w:val="16"/>
                <w:szCs w:val="16"/>
              </w:rPr>
            </w:pPr>
            <w:r w:rsidRPr="00C5212F">
              <w:rPr>
                <w:rFonts w:cstheme="minorHAnsi"/>
                <w:color w:val="000000"/>
                <w:sz w:val="16"/>
                <w:szCs w:val="16"/>
              </w:rPr>
              <w:t>Other</w:t>
            </w:r>
          </w:p>
        </w:tc>
        <w:tc>
          <w:tcPr>
            <w:tcW w:w="1843" w:type="dxa"/>
            <w:vAlign w:val="center"/>
          </w:tcPr>
          <w:p w14:paraId="11C7B291" w14:textId="07FFB9B4" w:rsidR="00A03F70" w:rsidRPr="00C5212F" w:rsidRDefault="00A03F70" w:rsidP="00C64A28">
            <w:pPr>
              <w:spacing w:before="20" w:after="20"/>
              <w:rPr>
                <w:rFonts w:cstheme="minorHAnsi"/>
                <w:color w:val="000000"/>
                <w:sz w:val="16"/>
                <w:szCs w:val="16"/>
              </w:rPr>
            </w:pPr>
            <w:r w:rsidRPr="00C5212F">
              <w:rPr>
                <w:rFonts w:cstheme="minorHAnsi"/>
                <w:color w:val="000000"/>
                <w:sz w:val="16"/>
                <w:szCs w:val="16"/>
              </w:rPr>
              <w:t>Quantitative - Questionnaire/survey</w:t>
            </w:r>
          </w:p>
        </w:tc>
        <w:tc>
          <w:tcPr>
            <w:tcW w:w="964" w:type="dxa"/>
            <w:vAlign w:val="center"/>
          </w:tcPr>
          <w:p w14:paraId="351A190E" w14:textId="1C7675DB" w:rsidR="00A03F70" w:rsidRPr="00C64A28" w:rsidRDefault="00A03F70" w:rsidP="00C64A28">
            <w:pPr>
              <w:spacing w:before="20" w:after="20"/>
              <w:jc w:val="center"/>
              <w:rPr>
                <w:sz w:val="16"/>
                <w:szCs w:val="16"/>
              </w:rPr>
            </w:pPr>
            <w:r w:rsidRPr="00C64A28">
              <w:rPr>
                <w:sz w:val="16"/>
                <w:szCs w:val="16"/>
              </w:rPr>
              <w:t>No</w:t>
            </w:r>
          </w:p>
        </w:tc>
        <w:tc>
          <w:tcPr>
            <w:tcW w:w="964" w:type="dxa"/>
            <w:vAlign w:val="center"/>
          </w:tcPr>
          <w:p w14:paraId="453FF74A" w14:textId="56A3E2D3" w:rsidR="00A03F70" w:rsidRPr="00C64A28" w:rsidRDefault="00A03F70" w:rsidP="00C64A28">
            <w:pPr>
              <w:spacing w:before="20" w:after="20"/>
              <w:jc w:val="center"/>
              <w:rPr>
                <w:sz w:val="16"/>
                <w:szCs w:val="16"/>
              </w:rPr>
            </w:pPr>
            <w:r w:rsidRPr="00C64A28">
              <w:rPr>
                <w:sz w:val="16"/>
                <w:szCs w:val="16"/>
              </w:rPr>
              <w:t>No</w:t>
            </w:r>
          </w:p>
        </w:tc>
        <w:tc>
          <w:tcPr>
            <w:tcW w:w="1701" w:type="dxa"/>
            <w:vAlign w:val="center"/>
          </w:tcPr>
          <w:p w14:paraId="41FEBD7B" w14:textId="671BABF4" w:rsidR="00A03F70" w:rsidRPr="00C5212F" w:rsidRDefault="00A03F70" w:rsidP="00C64A28">
            <w:pPr>
              <w:spacing w:before="20" w:after="20"/>
              <w:rPr>
                <w:sz w:val="16"/>
                <w:szCs w:val="16"/>
              </w:rPr>
            </w:pPr>
            <w:r w:rsidRPr="00C5212F">
              <w:rPr>
                <w:sz w:val="16"/>
                <w:szCs w:val="16"/>
              </w:rPr>
              <w:t>Healthcare reaching</w:t>
            </w:r>
          </w:p>
        </w:tc>
        <w:tc>
          <w:tcPr>
            <w:tcW w:w="1701" w:type="dxa"/>
            <w:vAlign w:val="center"/>
          </w:tcPr>
          <w:p w14:paraId="64B7EB3A" w14:textId="2BA09B77" w:rsidR="00A03F70" w:rsidRPr="00C5212F" w:rsidRDefault="00A03F70" w:rsidP="00C64A28">
            <w:pPr>
              <w:spacing w:before="20" w:after="20"/>
              <w:rPr>
                <w:sz w:val="16"/>
                <w:szCs w:val="16"/>
              </w:rPr>
            </w:pPr>
            <w:r w:rsidRPr="00C5212F">
              <w:rPr>
                <w:sz w:val="16"/>
                <w:szCs w:val="16"/>
              </w:rPr>
              <w:t>Disability</w:t>
            </w:r>
          </w:p>
        </w:tc>
        <w:tc>
          <w:tcPr>
            <w:tcW w:w="709" w:type="dxa"/>
            <w:vAlign w:val="center"/>
          </w:tcPr>
          <w:p w14:paraId="7EC7FE36" w14:textId="2821AEE1"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fldData xml:space="preserve">PEVuZE5vdGU+PENpdGU+PEF1dGhvcj5TYWtlbGxhcmlvdTwvQXV0aG9yPjxZZWFyPjIwMTc8L1ll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PEVuZE5vdGU+PENpdGU+PEF1dGhvcj5TYWtlbGxhcmlvdTwvQXV0aG9yPjxZZWFyPjIwMTc8L1ll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C5212F">
              <w:rPr>
                <w:rFonts w:cstheme="minorHAnsi"/>
                <w:sz w:val="16"/>
                <w:szCs w:val="16"/>
              </w:rPr>
            </w:r>
            <w:r w:rsidRPr="00C5212F">
              <w:rPr>
                <w:rFonts w:cstheme="minorHAnsi"/>
                <w:sz w:val="16"/>
                <w:szCs w:val="16"/>
              </w:rPr>
              <w:fldChar w:fldCharType="separate"/>
            </w:r>
            <w:r>
              <w:rPr>
                <w:rFonts w:cstheme="minorHAnsi"/>
                <w:noProof/>
                <w:sz w:val="16"/>
                <w:szCs w:val="16"/>
              </w:rPr>
              <w:t>(57)</w:t>
            </w:r>
            <w:r w:rsidRPr="00C5212F">
              <w:rPr>
                <w:rFonts w:cstheme="minorHAnsi"/>
                <w:sz w:val="16"/>
                <w:szCs w:val="16"/>
              </w:rPr>
              <w:fldChar w:fldCharType="end"/>
            </w:r>
          </w:p>
        </w:tc>
      </w:tr>
      <w:tr w:rsidR="00BD214C" w:rsidRPr="00C5212F" w14:paraId="7D86E9D0" w14:textId="77777777" w:rsidTr="00A03F70">
        <w:trPr>
          <w:jc w:val="center"/>
        </w:trPr>
        <w:tc>
          <w:tcPr>
            <w:tcW w:w="1134" w:type="dxa"/>
            <w:vAlign w:val="center"/>
          </w:tcPr>
          <w:p w14:paraId="46DD5243" w14:textId="78289334" w:rsidR="00A03F70" w:rsidRPr="00C5212F" w:rsidRDefault="00A03F70" w:rsidP="00C64A28">
            <w:pPr>
              <w:spacing w:before="20" w:after="20"/>
              <w:rPr>
                <w:rFonts w:cstheme="minorHAnsi"/>
                <w:sz w:val="16"/>
                <w:szCs w:val="16"/>
              </w:rPr>
            </w:pPr>
            <w:r w:rsidRPr="00C5212F">
              <w:rPr>
                <w:rFonts w:cstheme="minorHAnsi"/>
                <w:sz w:val="16"/>
                <w:szCs w:val="16"/>
              </w:rPr>
              <w:lastRenderedPageBreak/>
              <w:t>van der Kamp</w:t>
            </w:r>
          </w:p>
        </w:tc>
        <w:tc>
          <w:tcPr>
            <w:tcW w:w="709" w:type="dxa"/>
            <w:vAlign w:val="center"/>
          </w:tcPr>
          <w:p w14:paraId="33A99BF9" w14:textId="47A433AB" w:rsidR="00A03F70" w:rsidRPr="00C5212F" w:rsidRDefault="00A03F70" w:rsidP="00C64A28">
            <w:pPr>
              <w:spacing w:before="20" w:after="20"/>
              <w:jc w:val="center"/>
              <w:rPr>
                <w:rFonts w:cstheme="minorHAnsi"/>
                <w:sz w:val="16"/>
                <w:szCs w:val="16"/>
              </w:rPr>
            </w:pPr>
            <w:r w:rsidRPr="00C5212F">
              <w:rPr>
                <w:rFonts w:cstheme="minorHAnsi"/>
                <w:sz w:val="16"/>
                <w:szCs w:val="16"/>
              </w:rPr>
              <w:t>2018</w:t>
            </w:r>
          </w:p>
        </w:tc>
        <w:tc>
          <w:tcPr>
            <w:tcW w:w="1134" w:type="dxa"/>
            <w:vAlign w:val="center"/>
          </w:tcPr>
          <w:p w14:paraId="46350658" w14:textId="577640EB" w:rsidR="00A03F70" w:rsidRPr="00C5212F" w:rsidRDefault="00A03F70" w:rsidP="00A03F70">
            <w:pPr>
              <w:spacing w:before="20" w:after="20"/>
              <w:rPr>
                <w:sz w:val="16"/>
                <w:szCs w:val="16"/>
              </w:rPr>
            </w:pPr>
            <w:r>
              <w:rPr>
                <w:sz w:val="16"/>
                <w:szCs w:val="16"/>
              </w:rPr>
              <w:t>Scotland</w:t>
            </w:r>
          </w:p>
        </w:tc>
        <w:tc>
          <w:tcPr>
            <w:tcW w:w="3685" w:type="dxa"/>
          </w:tcPr>
          <w:p w14:paraId="0CD16BD0" w14:textId="57467CF7" w:rsidR="00A03F70" w:rsidRPr="00C5212F" w:rsidRDefault="00A03F70" w:rsidP="00C64A28">
            <w:pPr>
              <w:spacing w:before="20" w:after="20"/>
              <w:rPr>
                <w:sz w:val="16"/>
                <w:szCs w:val="16"/>
              </w:rPr>
            </w:pPr>
            <w:r w:rsidRPr="00C5212F">
              <w:rPr>
                <w:sz w:val="16"/>
                <w:szCs w:val="16"/>
              </w:rPr>
              <w:t>to describe the barriers and facilitators to an effective transition from CAMHS to AMHS</w:t>
            </w:r>
          </w:p>
        </w:tc>
        <w:tc>
          <w:tcPr>
            <w:tcW w:w="1134" w:type="dxa"/>
            <w:vAlign w:val="center"/>
          </w:tcPr>
          <w:p w14:paraId="5921C18F" w14:textId="326A496C" w:rsidR="00A03F70" w:rsidRPr="00C5212F" w:rsidRDefault="00A03F70" w:rsidP="00C64A28">
            <w:pPr>
              <w:spacing w:before="20" w:after="20"/>
              <w:rPr>
                <w:rFonts w:cstheme="minorHAnsi"/>
                <w:color w:val="000000"/>
                <w:sz w:val="16"/>
                <w:szCs w:val="16"/>
              </w:rPr>
            </w:pPr>
            <w:r w:rsidRPr="00C5212F">
              <w:rPr>
                <w:rFonts w:cstheme="minorHAnsi"/>
                <w:color w:val="000000"/>
                <w:sz w:val="16"/>
                <w:szCs w:val="16"/>
              </w:rPr>
              <w:t>Secondary care</w:t>
            </w:r>
          </w:p>
        </w:tc>
        <w:tc>
          <w:tcPr>
            <w:tcW w:w="1843" w:type="dxa"/>
            <w:vAlign w:val="center"/>
          </w:tcPr>
          <w:p w14:paraId="7F0B7139" w14:textId="328F8A54" w:rsidR="00A03F70" w:rsidRPr="00C5212F" w:rsidRDefault="00A03F70" w:rsidP="00C64A28">
            <w:pPr>
              <w:spacing w:before="20" w:after="20"/>
              <w:rPr>
                <w:rFonts w:cstheme="minorHAnsi"/>
                <w:color w:val="000000"/>
                <w:sz w:val="16"/>
                <w:szCs w:val="16"/>
              </w:rPr>
            </w:pPr>
            <w:r w:rsidRPr="00C5212F">
              <w:rPr>
                <w:rFonts w:cstheme="minorHAnsi"/>
                <w:color w:val="000000"/>
                <w:sz w:val="16"/>
                <w:szCs w:val="16"/>
              </w:rPr>
              <w:t>Qualitative - Interview</w:t>
            </w:r>
          </w:p>
        </w:tc>
        <w:tc>
          <w:tcPr>
            <w:tcW w:w="964" w:type="dxa"/>
            <w:vAlign w:val="center"/>
          </w:tcPr>
          <w:p w14:paraId="75039595" w14:textId="3A2CF473" w:rsidR="00A03F70" w:rsidRPr="00C64A28" w:rsidRDefault="00A03F70" w:rsidP="00C64A28">
            <w:pPr>
              <w:spacing w:before="20" w:after="20"/>
              <w:jc w:val="center"/>
              <w:rPr>
                <w:sz w:val="16"/>
                <w:szCs w:val="16"/>
              </w:rPr>
            </w:pPr>
            <w:r w:rsidRPr="00C64A28">
              <w:rPr>
                <w:sz w:val="16"/>
                <w:szCs w:val="16"/>
              </w:rPr>
              <w:t>No</w:t>
            </w:r>
          </w:p>
        </w:tc>
        <w:tc>
          <w:tcPr>
            <w:tcW w:w="964" w:type="dxa"/>
            <w:vAlign w:val="center"/>
          </w:tcPr>
          <w:p w14:paraId="258E7B54" w14:textId="5540D856" w:rsidR="00A03F70" w:rsidRPr="00C64A28" w:rsidRDefault="00A03F70" w:rsidP="00C64A28">
            <w:pPr>
              <w:spacing w:before="20" w:after="20"/>
              <w:jc w:val="center"/>
              <w:rPr>
                <w:sz w:val="16"/>
                <w:szCs w:val="16"/>
              </w:rPr>
            </w:pPr>
            <w:r w:rsidRPr="00C64A28">
              <w:rPr>
                <w:sz w:val="16"/>
                <w:szCs w:val="16"/>
              </w:rPr>
              <w:t>No</w:t>
            </w:r>
          </w:p>
        </w:tc>
        <w:tc>
          <w:tcPr>
            <w:tcW w:w="1701" w:type="dxa"/>
            <w:vAlign w:val="center"/>
          </w:tcPr>
          <w:p w14:paraId="661E0547" w14:textId="71F3AE16" w:rsidR="00A03F70" w:rsidRPr="00C5212F" w:rsidRDefault="00A03F70" w:rsidP="00C64A28">
            <w:pPr>
              <w:spacing w:before="20" w:after="20"/>
              <w:rPr>
                <w:sz w:val="16"/>
                <w:szCs w:val="16"/>
              </w:rPr>
            </w:pPr>
            <w:r w:rsidRPr="00C5212F">
              <w:rPr>
                <w:sz w:val="16"/>
                <w:szCs w:val="16"/>
              </w:rPr>
              <w:t>Healthcare reaching</w:t>
            </w:r>
          </w:p>
        </w:tc>
        <w:tc>
          <w:tcPr>
            <w:tcW w:w="1701" w:type="dxa"/>
            <w:vAlign w:val="center"/>
          </w:tcPr>
          <w:p w14:paraId="28BD64BD" w14:textId="2C6A67D2" w:rsidR="00A03F70" w:rsidRPr="00C5212F" w:rsidRDefault="00A03F70" w:rsidP="00C64A28">
            <w:pPr>
              <w:spacing w:before="20" w:after="20"/>
              <w:rPr>
                <w:sz w:val="16"/>
                <w:szCs w:val="16"/>
              </w:rPr>
            </w:pPr>
            <w:r w:rsidRPr="00C5212F">
              <w:rPr>
                <w:sz w:val="16"/>
                <w:szCs w:val="16"/>
              </w:rPr>
              <w:t>Age</w:t>
            </w:r>
          </w:p>
        </w:tc>
        <w:tc>
          <w:tcPr>
            <w:tcW w:w="709" w:type="dxa"/>
            <w:vAlign w:val="center"/>
          </w:tcPr>
          <w:p w14:paraId="04CE6860" w14:textId="3552A8C8"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r>
            <w:r>
              <w:rPr>
                <w:rFonts w:cstheme="minorHAnsi"/>
                <w:sz w:val="16"/>
                <w:szCs w:val="16"/>
              </w:rPr>
              <w:instrText xml:space="preserve"> ADDIN EN.CITE &lt;EndNote&gt;&lt;Cite&gt;&lt;Author&gt;van der Kamp&lt;/Author&gt;&lt;Year&gt;2018&lt;/Year&gt;&lt;RecNum&gt;2119&lt;/RecNum&gt;&lt;DisplayText&gt;(58)&lt;/DisplayText&gt;&lt;record&gt;&lt;rec-number&gt;2119&lt;/rec-number&gt;&lt;foreign-keys&gt;&lt;key app="EN" db-id="pr0ffswz7vt5w8e5tsupr2adwd5edzpzr0s2" timestamp="1677249749"&gt;2119&lt;/key&gt;&lt;/foreign-keys&gt;&lt;ref-type name="Journal Article"&gt;17&lt;/ref-type&gt;&lt;contributors&gt;&lt;authors&gt;&lt;author&gt;van der Kamp, J.&lt;/author&gt;&lt;/authors&gt;&lt;/contributors&gt;&lt;auth-address&gt;juliettevdkamp@hotmail.com&lt;/auth-address&gt;&lt;titles&gt;&lt;title&gt;The transition between mental health services in Scotland&lt;/title&gt;&lt;secondary-title&gt;Mental Health Review Journal&lt;/secondary-title&gt;&lt;/titles&gt;&lt;periodical&gt;&lt;full-title&gt;Mental Health Review Journal&lt;/full-title&gt;&lt;/periodical&gt;&lt;pages&gt;12-24&lt;/pages&gt;&lt;volume&gt;23&lt;/volume&gt;&lt;number&gt;1&lt;/number&gt;&lt;keywords&gt;&lt;keyword&gt;Adolescents&lt;/keyword&gt;&lt;keyword&gt;Organizational development&lt;/keyword&gt;&lt;keyword&gt;Transition&lt;/keyword&gt;&lt;keyword&gt;Adult mental health&lt;/keyword&gt;&lt;keyword&gt;service&lt;/keyword&gt;&lt;keyword&gt;Child and adolescent mental health service&lt;/keyword&gt;&lt;keyword&gt;child&lt;/keyword&gt;&lt;keyword&gt;experiences&lt;/keyword&gt;&lt;keyword&gt;adolescent&lt;/keyword&gt;&lt;keyword&gt;typology&lt;/keyword&gt;&lt;keyword&gt;barriers&lt;/keyword&gt;&lt;keyword&gt;Psychiatry&lt;/keyword&gt;&lt;keyword&gt;Mental Health Services&lt;/keyword&gt;&lt;keyword&gt;Scotland&lt;/keyword&gt;&lt;keyword&gt;Health Services&lt;/keyword&gt;&lt;/keywords&gt;&lt;dates&gt;&lt;year&gt;2018&lt;/year&gt;&lt;pub-dates&gt;&lt;date&gt;2018&lt;/date&gt;&lt;/pub-dates&gt;&lt;/dates&gt;&lt;isbn&gt;1361-9322&lt;/isbn&gt;&lt;accession-num&gt;rayyan-828563983&lt;/accession-num&gt;&lt;urls&gt;&lt;/urls&gt;&lt;custom1&gt;RAYYAN-INCLUSION: {&amp;quot;Hayley&amp;quot;=&amp;gt;&amp;quot;Included&amp;quot;}&lt;/custom1&gt;&lt;language&gt;English&lt;/language&gt;&lt;access-date&gt;2022/05/25&lt;/access-date&gt;&lt;/record&gt;&lt;/Cite&gt;&lt;/EndNote&gt;</w:instrText>
            </w:r>
            <w:r w:rsidRPr="00C5212F">
              <w:rPr>
                <w:rFonts w:cstheme="minorHAnsi"/>
                <w:sz w:val="16"/>
                <w:szCs w:val="16"/>
              </w:rPr>
              <w:fldChar w:fldCharType="separate"/>
            </w:r>
            <w:r>
              <w:rPr>
                <w:rFonts w:cstheme="minorHAnsi"/>
                <w:noProof/>
                <w:sz w:val="16"/>
                <w:szCs w:val="16"/>
              </w:rPr>
              <w:t>(58)</w:t>
            </w:r>
            <w:r w:rsidRPr="00C5212F">
              <w:rPr>
                <w:rFonts w:cstheme="minorHAnsi"/>
                <w:sz w:val="16"/>
                <w:szCs w:val="16"/>
              </w:rPr>
              <w:fldChar w:fldCharType="end"/>
            </w:r>
          </w:p>
        </w:tc>
      </w:tr>
      <w:tr w:rsidR="00BD214C" w:rsidRPr="00C5212F" w14:paraId="5597918B" w14:textId="77777777" w:rsidTr="00A03F70">
        <w:trPr>
          <w:jc w:val="center"/>
        </w:trPr>
        <w:tc>
          <w:tcPr>
            <w:tcW w:w="1134" w:type="dxa"/>
            <w:tcBorders>
              <w:bottom w:val="single" w:sz="6" w:space="0" w:color="auto"/>
            </w:tcBorders>
            <w:vAlign w:val="center"/>
          </w:tcPr>
          <w:p w14:paraId="3BC4C095" w14:textId="5412F67D" w:rsidR="00A03F70" w:rsidRPr="00C5212F" w:rsidRDefault="00A03F70" w:rsidP="00C64A28">
            <w:pPr>
              <w:spacing w:before="20" w:after="20"/>
              <w:rPr>
                <w:rFonts w:cstheme="minorHAnsi"/>
                <w:sz w:val="16"/>
                <w:szCs w:val="16"/>
              </w:rPr>
            </w:pPr>
            <w:r w:rsidRPr="00C5212F">
              <w:rPr>
                <w:rFonts w:cstheme="minorHAnsi"/>
                <w:sz w:val="16"/>
                <w:szCs w:val="16"/>
              </w:rPr>
              <w:t>Watson &amp; Daley</w:t>
            </w:r>
          </w:p>
        </w:tc>
        <w:tc>
          <w:tcPr>
            <w:tcW w:w="709" w:type="dxa"/>
            <w:tcBorders>
              <w:bottom w:val="single" w:sz="6" w:space="0" w:color="auto"/>
            </w:tcBorders>
            <w:vAlign w:val="center"/>
          </w:tcPr>
          <w:p w14:paraId="061CDCE3" w14:textId="7686F917" w:rsidR="00A03F70" w:rsidRPr="00C5212F" w:rsidRDefault="00A03F70" w:rsidP="00C64A28">
            <w:pPr>
              <w:spacing w:before="20" w:after="20"/>
              <w:jc w:val="center"/>
              <w:rPr>
                <w:rFonts w:cstheme="minorHAnsi"/>
                <w:sz w:val="16"/>
                <w:szCs w:val="16"/>
              </w:rPr>
            </w:pPr>
            <w:r w:rsidRPr="00C5212F">
              <w:rPr>
                <w:rFonts w:cstheme="minorHAnsi"/>
                <w:sz w:val="16"/>
                <w:szCs w:val="16"/>
              </w:rPr>
              <w:t>2015</w:t>
            </w:r>
          </w:p>
        </w:tc>
        <w:tc>
          <w:tcPr>
            <w:tcW w:w="1134" w:type="dxa"/>
            <w:tcBorders>
              <w:bottom w:val="single" w:sz="6" w:space="0" w:color="auto"/>
            </w:tcBorders>
            <w:vAlign w:val="center"/>
          </w:tcPr>
          <w:p w14:paraId="0D5D9086" w14:textId="22E3B6DB" w:rsidR="00A03F70" w:rsidRPr="00C5212F" w:rsidRDefault="00A03F70" w:rsidP="00A03F70">
            <w:pPr>
              <w:spacing w:before="20" w:after="20"/>
              <w:rPr>
                <w:sz w:val="16"/>
                <w:szCs w:val="16"/>
              </w:rPr>
            </w:pPr>
            <w:r>
              <w:rPr>
                <w:sz w:val="16"/>
                <w:szCs w:val="16"/>
              </w:rPr>
              <w:t>London, England</w:t>
            </w:r>
          </w:p>
        </w:tc>
        <w:tc>
          <w:tcPr>
            <w:tcW w:w="3685" w:type="dxa"/>
            <w:tcBorders>
              <w:bottom w:val="single" w:sz="6" w:space="0" w:color="auto"/>
            </w:tcBorders>
          </w:tcPr>
          <w:p w14:paraId="1C52B241" w14:textId="7B41260C" w:rsidR="00A03F70" w:rsidRPr="00C5212F" w:rsidRDefault="00A03F70" w:rsidP="00C64A28">
            <w:pPr>
              <w:spacing w:before="20" w:after="20"/>
              <w:rPr>
                <w:sz w:val="16"/>
                <w:szCs w:val="16"/>
              </w:rPr>
            </w:pPr>
            <w:r w:rsidRPr="00C5212F">
              <w:rPr>
                <w:sz w:val="16"/>
                <w:szCs w:val="16"/>
              </w:rPr>
              <w:t>to determine the incidence of the use of section 135 of the MHA in a London borough and describe the main features of the population subject in that section</w:t>
            </w:r>
          </w:p>
        </w:tc>
        <w:tc>
          <w:tcPr>
            <w:tcW w:w="1134" w:type="dxa"/>
            <w:tcBorders>
              <w:bottom w:val="single" w:sz="6" w:space="0" w:color="auto"/>
            </w:tcBorders>
            <w:vAlign w:val="center"/>
          </w:tcPr>
          <w:p w14:paraId="2B8D2D86" w14:textId="5D940D98" w:rsidR="00A03F70" w:rsidRPr="00C5212F" w:rsidRDefault="00A03F70" w:rsidP="00C64A28">
            <w:pPr>
              <w:spacing w:before="20" w:after="20"/>
              <w:rPr>
                <w:rFonts w:cstheme="minorHAnsi"/>
                <w:color w:val="000000"/>
                <w:sz w:val="16"/>
                <w:szCs w:val="16"/>
              </w:rPr>
            </w:pPr>
            <w:r w:rsidRPr="00C5212F">
              <w:rPr>
                <w:rFonts w:cstheme="minorHAnsi"/>
                <w:color w:val="000000"/>
                <w:sz w:val="16"/>
                <w:szCs w:val="16"/>
              </w:rPr>
              <w:t>Secondary care</w:t>
            </w:r>
          </w:p>
        </w:tc>
        <w:tc>
          <w:tcPr>
            <w:tcW w:w="1843" w:type="dxa"/>
            <w:tcBorders>
              <w:bottom w:val="single" w:sz="6" w:space="0" w:color="auto"/>
            </w:tcBorders>
            <w:vAlign w:val="center"/>
          </w:tcPr>
          <w:p w14:paraId="62183336" w14:textId="13DA6BAB" w:rsidR="00A03F70" w:rsidRPr="00C5212F" w:rsidRDefault="00A03F70" w:rsidP="00C64A28">
            <w:pPr>
              <w:spacing w:before="20" w:after="20"/>
              <w:rPr>
                <w:rFonts w:cstheme="minorHAnsi"/>
                <w:color w:val="000000"/>
                <w:sz w:val="16"/>
                <w:szCs w:val="16"/>
              </w:rPr>
            </w:pPr>
            <w:r w:rsidRPr="00C5212F">
              <w:rPr>
                <w:rFonts w:cstheme="minorHAnsi"/>
                <w:color w:val="000000"/>
                <w:sz w:val="16"/>
                <w:szCs w:val="16"/>
              </w:rPr>
              <w:t>Quantitative - Observational</w:t>
            </w:r>
          </w:p>
        </w:tc>
        <w:tc>
          <w:tcPr>
            <w:tcW w:w="964" w:type="dxa"/>
            <w:tcBorders>
              <w:bottom w:val="single" w:sz="6" w:space="0" w:color="auto"/>
            </w:tcBorders>
            <w:vAlign w:val="center"/>
          </w:tcPr>
          <w:p w14:paraId="55718E09" w14:textId="3FE9F4FF" w:rsidR="00A03F70" w:rsidRPr="00C64A28" w:rsidRDefault="00A03F70" w:rsidP="00C64A28">
            <w:pPr>
              <w:spacing w:before="20" w:after="20"/>
              <w:jc w:val="center"/>
              <w:rPr>
                <w:sz w:val="16"/>
                <w:szCs w:val="16"/>
              </w:rPr>
            </w:pPr>
            <w:r w:rsidRPr="00C64A28">
              <w:rPr>
                <w:sz w:val="16"/>
                <w:szCs w:val="16"/>
              </w:rPr>
              <w:t>No</w:t>
            </w:r>
          </w:p>
        </w:tc>
        <w:tc>
          <w:tcPr>
            <w:tcW w:w="964" w:type="dxa"/>
            <w:tcBorders>
              <w:bottom w:val="single" w:sz="6" w:space="0" w:color="auto"/>
            </w:tcBorders>
            <w:vAlign w:val="center"/>
          </w:tcPr>
          <w:p w14:paraId="0062CCEF" w14:textId="02EF345F" w:rsidR="00A03F70" w:rsidRPr="00C64A28" w:rsidRDefault="00A03F70" w:rsidP="00C64A28">
            <w:pPr>
              <w:spacing w:before="20" w:after="20"/>
              <w:jc w:val="center"/>
              <w:rPr>
                <w:sz w:val="16"/>
                <w:szCs w:val="16"/>
              </w:rPr>
            </w:pPr>
            <w:r w:rsidRPr="00C64A28">
              <w:rPr>
                <w:sz w:val="16"/>
                <w:szCs w:val="16"/>
              </w:rPr>
              <w:t>Yes</w:t>
            </w:r>
          </w:p>
        </w:tc>
        <w:tc>
          <w:tcPr>
            <w:tcW w:w="1701" w:type="dxa"/>
            <w:tcBorders>
              <w:bottom w:val="single" w:sz="6" w:space="0" w:color="auto"/>
            </w:tcBorders>
            <w:vAlign w:val="center"/>
          </w:tcPr>
          <w:p w14:paraId="695CA23F" w14:textId="4537558B" w:rsidR="00A03F70" w:rsidRPr="00C5212F" w:rsidRDefault="00A03F70" w:rsidP="00C64A28">
            <w:pPr>
              <w:spacing w:before="20" w:after="20"/>
              <w:rPr>
                <w:sz w:val="16"/>
                <w:szCs w:val="16"/>
              </w:rPr>
            </w:pPr>
            <w:r w:rsidRPr="00C5212F">
              <w:rPr>
                <w:sz w:val="16"/>
                <w:szCs w:val="16"/>
              </w:rPr>
              <w:t>Healthcare reaching</w:t>
            </w:r>
          </w:p>
        </w:tc>
        <w:tc>
          <w:tcPr>
            <w:tcW w:w="1701" w:type="dxa"/>
            <w:tcBorders>
              <w:bottom w:val="single" w:sz="6" w:space="0" w:color="auto"/>
            </w:tcBorders>
            <w:vAlign w:val="center"/>
          </w:tcPr>
          <w:p w14:paraId="21C93849" w14:textId="76D991A8" w:rsidR="00A03F70" w:rsidRPr="00C5212F" w:rsidRDefault="00A03F70" w:rsidP="00C64A28">
            <w:pPr>
              <w:spacing w:before="20" w:after="20"/>
              <w:rPr>
                <w:sz w:val="16"/>
                <w:szCs w:val="16"/>
              </w:rPr>
            </w:pPr>
            <w:r w:rsidRPr="00C5212F">
              <w:rPr>
                <w:sz w:val="16"/>
                <w:szCs w:val="16"/>
              </w:rPr>
              <w:t>Multiple/exploratory</w:t>
            </w:r>
          </w:p>
        </w:tc>
        <w:tc>
          <w:tcPr>
            <w:tcW w:w="709" w:type="dxa"/>
            <w:tcBorders>
              <w:bottom w:val="single" w:sz="6" w:space="0" w:color="auto"/>
            </w:tcBorders>
            <w:vAlign w:val="center"/>
          </w:tcPr>
          <w:p w14:paraId="3F8111E0" w14:textId="7F1F7ADA"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r>
            <w:r>
              <w:rPr>
                <w:rFonts w:cstheme="minorHAnsi"/>
                <w:sz w:val="16"/>
                <w:szCs w:val="16"/>
              </w:rPr>
              <w:instrText xml:space="preserve"> ADDIN EN.CITE &lt;EndNote&gt;&lt;Cite&gt;&lt;Author&gt;Watson&lt;/Author&gt;&lt;Year&gt;2015&lt;/Year&gt;&lt;RecNum&gt;2124&lt;/RecNum&gt;&lt;DisplayText&gt;(59)&lt;/DisplayText&gt;&lt;record&gt;&lt;rec-number&gt;2124&lt;/rec-number&gt;&lt;foreign-keys&gt;&lt;key app="EN" db-id="pr0ffswz7vt5w8e5tsupr2adwd5edzpzr0s2" timestamp="1677249749"&gt;2124&lt;/key&gt;&lt;/foreign-keys&gt;&lt;ref-type name="Journal Article"&gt;17&lt;/ref-type&gt;&lt;contributors&gt;&lt;authors&gt;&lt;author&gt;Watson, J.&lt;/author&gt;&lt;author&gt;Daley, S.&lt;/author&gt;&lt;/authors&gt;&lt;/contributors&gt;&lt;auth-address&gt;South London &amp;amp; Maudsley NHS Trust, Forens Pathways Medium Secure Serv, Royal Bethlem Hosp, London, England&amp;#xD;Brighton &amp;amp; Sussex Med Sch, Ctr Dementia Studies, Brighton, E Sussex, England&lt;/auth-address&gt;&lt;titles&gt;&lt;title&gt;The use of section 135(1) of the Mental Health Act in a London borough&lt;/title&gt;&lt;secondary-title&gt;Mental Health Review Journal&lt;/secondary-title&gt;&lt;alt-title&gt;Ment Health Rev J&lt;/alt-title&gt;&lt;/titles&gt;&lt;periodical&gt;&lt;full-title&gt;Mental Health Review Journal&lt;/full-title&gt;&lt;/periodical&gt;&lt;pages&gt;133-143&lt;/pages&gt;&lt;volume&gt;20&lt;/volume&gt;&lt;number&gt;3&lt;/number&gt;&lt;keywords&gt;&lt;keyword&gt;police&lt;/keyword&gt;&lt;keyword&gt;mental health professional&lt;/keyword&gt;&lt;keyword&gt;mental health act 1983&lt;/keyword&gt;&lt;keyword&gt;s135(1)&lt;/keyword&gt;&lt;keyword&gt;section 135&lt;/keyword&gt;&lt;keyword&gt;warrant&lt;/keyword&gt;&lt;keyword&gt;amhp&lt;/keyword&gt;&lt;keyword&gt;patterns&lt;/keyword&gt;&lt;keyword&gt;england&lt;/keyword&gt;&lt;keyword&gt;ethnicity&lt;/keyword&gt;&lt;keyword&gt;admission&lt;/keyword&gt;&lt;/keywords&gt;&lt;dates&gt;&lt;year&gt;2015&lt;/year&gt;&lt;pub-dates&gt;&lt;date&gt;2015&lt;/date&gt;&lt;/pub-dates&gt;&lt;/dates&gt;&lt;isbn&gt;1361-9322&lt;/isbn&gt;&lt;accession-num&gt;WOS:000371499400001&lt;/accession-num&gt;&lt;urls&gt;&lt;/urls&gt;&lt;custom1&gt;RAYYAN-INCLUSION: {&amp;quot;Hayley&amp;quot;=&amp;gt;&amp;quot;Included&amp;quot;}&lt;/custom1&gt;&lt;electronic-resource-num&gt;https://doi.org/10.1108/Mhrj-02-2015-0007&lt;/electronic-resource-num&gt;&lt;language&gt;English&lt;/language&gt;&lt;access-date&gt;2022/05/25&lt;/access-date&gt;&lt;/record&gt;&lt;/Cite&gt;&lt;/EndNote&gt;</w:instrText>
            </w:r>
            <w:r w:rsidRPr="00C5212F">
              <w:rPr>
                <w:rFonts w:cstheme="minorHAnsi"/>
                <w:sz w:val="16"/>
                <w:szCs w:val="16"/>
              </w:rPr>
              <w:fldChar w:fldCharType="separate"/>
            </w:r>
            <w:r>
              <w:rPr>
                <w:rFonts w:cstheme="minorHAnsi"/>
                <w:noProof/>
                <w:sz w:val="16"/>
                <w:szCs w:val="16"/>
              </w:rPr>
              <w:t>(59)</w:t>
            </w:r>
            <w:r w:rsidRPr="00C5212F">
              <w:rPr>
                <w:rFonts w:cstheme="minorHAnsi"/>
                <w:sz w:val="16"/>
                <w:szCs w:val="16"/>
              </w:rPr>
              <w:fldChar w:fldCharType="end"/>
            </w:r>
          </w:p>
        </w:tc>
      </w:tr>
      <w:tr w:rsidR="00BD214C" w:rsidRPr="00C5212F" w14:paraId="530FA002" w14:textId="77777777" w:rsidTr="00A03F70">
        <w:trPr>
          <w:jc w:val="center"/>
        </w:trPr>
        <w:tc>
          <w:tcPr>
            <w:tcW w:w="1134" w:type="dxa"/>
            <w:tcBorders>
              <w:top w:val="single" w:sz="6" w:space="0" w:color="auto"/>
              <w:bottom w:val="single" w:sz="12" w:space="0" w:color="auto"/>
            </w:tcBorders>
            <w:vAlign w:val="center"/>
          </w:tcPr>
          <w:p w14:paraId="32B7732A" w14:textId="3F296815" w:rsidR="00A03F70" w:rsidRPr="00C5212F" w:rsidRDefault="00A03F70" w:rsidP="00C64A28">
            <w:pPr>
              <w:spacing w:before="20" w:after="20"/>
              <w:rPr>
                <w:rFonts w:cstheme="minorHAnsi"/>
                <w:sz w:val="16"/>
                <w:szCs w:val="16"/>
              </w:rPr>
            </w:pPr>
            <w:r w:rsidRPr="00C5212F">
              <w:rPr>
                <w:rFonts w:cstheme="minorHAnsi"/>
                <w:sz w:val="16"/>
                <w:szCs w:val="16"/>
              </w:rPr>
              <w:t>Williamson et al.</w:t>
            </w:r>
          </w:p>
        </w:tc>
        <w:tc>
          <w:tcPr>
            <w:tcW w:w="709" w:type="dxa"/>
            <w:tcBorders>
              <w:top w:val="single" w:sz="6" w:space="0" w:color="auto"/>
              <w:bottom w:val="single" w:sz="12" w:space="0" w:color="auto"/>
            </w:tcBorders>
            <w:vAlign w:val="center"/>
          </w:tcPr>
          <w:p w14:paraId="42C9DACA" w14:textId="328ACE70" w:rsidR="00A03F70" w:rsidRPr="00C5212F" w:rsidRDefault="00A03F70" w:rsidP="00C64A28">
            <w:pPr>
              <w:spacing w:before="20" w:after="20"/>
              <w:jc w:val="center"/>
              <w:rPr>
                <w:rFonts w:cstheme="minorHAnsi"/>
                <w:sz w:val="16"/>
                <w:szCs w:val="16"/>
              </w:rPr>
            </w:pPr>
            <w:r w:rsidRPr="00C5212F">
              <w:rPr>
                <w:rFonts w:cstheme="minorHAnsi"/>
                <w:sz w:val="16"/>
                <w:szCs w:val="16"/>
              </w:rPr>
              <w:t>2019</w:t>
            </w:r>
          </w:p>
        </w:tc>
        <w:tc>
          <w:tcPr>
            <w:tcW w:w="1134" w:type="dxa"/>
            <w:tcBorders>
              <w:top w:val="single" w:sz="6" w:space="0" w:color="auto"/>
              <w:bottom w:val="single" w:sz="12" w:space="0" w:color="auto"/>
            </w:tcBorders>
            <w:vAlign w:val="center"/>
          </w:tcPr>
          <w:p w14:paraId="5806AA75" w14:textId="1F904619" w:rsidR="00A03F70" w:rsidRPr="00C5212F" w:rsidRDefault="00A03F70" w:rsidP="00A03F70">
            <w:pPr>
              <w:spacing w:before="20" w:after="20"/>
              <w:rPr>
                <w:sz w:val="16"/>
                <w:szCs w:val="16"/>
              </w:rPr>
            </w:pPr>
            <w:r>
              <w:rPr>
                <w:sz w:val="16"/>
                <w:szCs w:val="16"/>
              </w:rPr>
              <w:t>England &amp; Scotland</w:t>
            </w:r>
          </w:p>
        </w:tc>
        <w:tc>
          <w:tcPr>
            <w:tcW w:w="3685" w:type="dxa"/>
            <w:tcBorders>
              <w:top w:val="single" w:sz="6" w:space="0" w:color="auto"/>
              <w:bottom w:val="single" w:sz="12" w:space="0" w:color="auto"/>
            </w:tcBorders>
          </w:tcPr>
          <w:p w14:paraId="54DB4AA1" w14:textId="597E2963" w:rsidR="00A03F70" w:rsidRPr="00C5212F" w:rsidRDefault="00A03F70" w:rsidP="00C64A28">
            <w:pPr>
              <w:spacing w:before="20" w:after="20"/>
              <w:rPr>
                <w:sz w:val="16"/>
                <w:szCs w:val="16"/>
              </w:rPr>
            </w:pPr>
            <w:r w:rsidRPr="00C5212F">
              <w:rPr>
                <w:sz w:val="16"/>
                <w:szCs w:val="16"/>
              </w:rPr>
              <w:t>to investigate barriers that hinder healthcare providers from identifying, providing care and making necessary referrals for trafficked people in the UK</w:t>
            </w:r>
          </w:p>
        </w:tc>
        <w:tc>
          <w:tcPr>
            <w:tcW w:w="1134" w:type="dxa"/>
            <w:tcBorders>
              <w:top w:val="single" w:sz="6" w:space="0" w:color="auto"/>
              <w:bottom w:val="single" w:sz="12" w:space="0" w:color="auto"/>
            </w:tcBorders>
            <w:vAlign w:val="center"/>
          </w:tcPr>
          <w:p w14:paraId="7BCAD4C2" w14:textId="342B39ED" w:rsidR="00A03F70" w:rsidRPr="00C5212F" w:rsidRDefault="00A03F70" w:rsidP="00C64A28">
            <w:pPr>
              <w:spacing w:before="20" w:after="20"/>
              <w:rPr>
                <w:rFonts w:cstheme="minorHAnsi"/>
                <w:color w:val="000000"/>
                <w:sz w:val="16"/>
                <w:szCs w:val="16"/>
              </w:rPr>
            </w:pPr>
            <w:r w:rsidRPr="00C5212F">
              <w:rPr>
                <w:rFonts w:cstheme="minorHAnsi"/>
                <w:color w:val="000000"/>
                <w:sz w:val="16"/>
                <w:szCs w:val="16"/>
              </w:rPr>
              <w:t>Multiple</w:t>
            </w:r>
          </w:p>
        </w:tc>
        <w:tc>
          <w:tcPr>
            <w:tcW w:w="1843" w:type="dxa"/>
            <w:tcBorders>
              <w:top w:val="single" w:sz="6" w:space="0" w:color="auto"/>
              <w:bottom w:val="single" w:sz="12" w:space="0" w:color="auto"/>
            </w:tcBorders>
            <w:vAlign w:val="center"/>
          </w:tcPr>
          <w:p w14:paraId="2F510140" w14:textId="795A03CC" w:rsidR="00A03F70" w:rsidRPr="00C5212F" w:rsidRDefault="00A03F70" w:rsidP="00C64A28">
            <w:pPr>
              <w:spacing w:before="20" w:after="20"/>
              <w:rPr>
                <w:rFonts w:cstheme="minorHAnsi"/>
                <w:color w:val="000000"/>
                <w:sz w:val="16"/>
                <w:szCs w:val="16"/>
              </w:rPr>
            </w:pPr>
            <w:r w:rsidRPr="00C5212F">
              <w:rPr>
                <w:rFonts w:cstheme="minorHAnsi"/>
                <w:color w:val="000000"/>
                <w:sz w:val="16"/>
                <w:szCs w:val="16"/>
              </w:rPr>
              <w:t>Qualitative - Interview</w:t>
            </w:r>
          </w:p>
        </w:tc>
        <w:tc>
          <w:tcPr>
            <w:tcW w:w="964" w:type="dxa"/>
            <w:tcBorders>
              <w:top w:val="single" w:sz="6" w:space="0" w:color="auto"/>
              <w:bottom w:val="single" w:sz="12" w:space="0" w:color="auto"/>
            </w:tcBorders>
            <w:vAlign w:val="center"/>
          </w:tcPr>
          <w:p w14:paraId="51A9C7F2" w14:textId="2433DEE9" w:rsidR="00A03F70" w:rsidRPr="00C64A28" w:rsidRDefault="00A03F70" w:rsidP="00C64A28">
            <w:pPr>
              <w:spacing w:before="20" w:after="20"/>
              <w:jc w:val="center"/>
              <w:rPr>
                <w:sz w:val="16"/>
                <w:szCs w:val="16"/>
              </w:rPr>
            </w:pPr>
            <w:r w:rsidRPr="00C64A28">
              <w:rPr>
                <w:sz w:val="16"/>
                <w:szCs w:val="16"/>
              </w:rPr>
              <w:t>No</w:t>
            </w:r>
          </w:p>
        </w:tc>
        <w:tc>
          <w:tcPr>
            <w:tcW w:w="964" w:type="dxa"/>
            <w:tcBorders>
              <w:top w:val="single" w:sz="6" w:space="0" w:color="auto"/>
              <w:bottom w:val="single" w:sz="12" w:space="0" w:color="auto"/>
            </w:tcBorders>
            <w:vAlign w:val="center"/>
          </w:tcPr>
          <w:p w14:paraId="796864A1" w14:textId="6717E36E" w:rsidR="00A03F70" w:rsidRPr="00C64A28" w:rsidRDefault="00A03F70" w:rsidP="00C64A28">
            <w:pPr>
              <w:spacing w:before="20" w:after="20"/>
              <w:jc w:val="center"/>
              <w:rPr>
                <w:sz w:val="16"/>
                <w:szCs w:val="16"/>
              </w:rPr>
            </w:pPr>
            <w:r w:rsidRPr="00C64A28">
              <w:rPr>
                <w:sz w:val="16"/>
                <w:szCs w:val="16"/>
              </w:rPr>
              <w:t>No</w:t>
            </w:r>
          </w:p>
        </w:tc>
        <w:tc>
          <w:tcPr>
            <w:tcW w:w="1701" w:type="dxa"/>
            <w:tcBorders>
              <w:top w:val="single" w:sz="6" w:space="0" w:color="auto"/>
              <w:bottom w:val="single" w:sz="12" w:space="0" w:color="auto"/>
            </w:tcBorders>
            <w:vAlign w:val="center"/>
          </w:tcPr>
          <w:p w14:paraId="34E96CE6" w14:textId="5553D154" w:rsidR="00A03F70" w:rsidRPr="00C5212F" w:rsidRDefault="00A03F70" w:rsidP="00C64A28">
            <w:pPr>
              <w:spacing w:before="20" w:after="20"/>
              <w:rPr>
                <w:sz w:val="16"/>
                <w:szCs w:val="16"/>
              </w:rPr>
            </w:pPr>
            <w:r w:rsidRPr="00C5212F">
              <w:rPr>
                <w:sz w:val="16"/>
                <w:szCs w:val="16"/>
              </w:rPr>
              <w:t>Healthcare reaching</w:t>
            </w:r>
          </w:p>
        </w:tc>
        <w:tc>
          <w:tcPr>
            <w:tcW w:w="1701" w:type="dxa"/>
            <w:tcBorders>
              <w:top w:val="single" w:sz="6" w:space="0" w:color="auto"/>
              <w:bottom w:val="single" w:sz="12" w:space="0" w:color="auto"/>
            </w:tcBorders>
            <w:vAlign w:val="center"/>
          </w:tcPr>
          <w:p w14:paraId="7A03897F" w14:textId="0B926440" w:rsidR="00A03F70" w:rsidRPr="00C5212F" w:rsidRDefault="00A03F70" w:rsidP="00C64A28">
            <w:pPr>
              <w:spacing w:before="20" w:after="20"/>
              <w:rPr>
                <w:sz w:val="16"/>
                <w:szCs w:val="16"/>
              </w:rPr>
            </w:pPr>
            <w:r w:rsidRPr="00C5212F">
              <w:rPr>
                <w:sz w:val="16"/>
                <w:szCs w:val="16"/>
              </w:rPr>
              <w:t>Trafficked and street sex workers</w:t>
            </w:r>
          </w:p>
        </w:tc>
        <w:tc>
          <w:tcPr>
            <w:tcW w:w="709" w:type="dxa"/>
            <w:tcBorders>
              <w:top w:val="single" w:sz="6" w:space="0" w:color="auto"/>
              <w:bottom w:val="single" w:sz="12" w:space="0" w:color="auto"/>
            </w:tcBorders>
            <w:vAlign w:val="center"/>
          </w:tcPr>
          <w:p w14:paraId="74BEB416" w14:textId="08F36C14"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fldData xml:space="preserve">PEVuZE5vdGU+PENpdGU+PEF1dGhvcj5XaWxsaWFtc29uPC9BdXRob3I+PFllYXI+MjAyMDwvWWVh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PEVuZE5vdGU+PENpdGU+PEF1dGhvcj5XaWxsaWFtc29uPC9BdXRob3I+PFllYXI+MjAyMDwvWWVh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C5212F">
              <w:rPr>
                <w:rFonts w:cstheme="minorHAnsi"/>
                <w:sz w:val="16"/>
                <w:szCs w:val="16"/>
              </w:rPr>
            </w:r>
            <w:r w:rsidRPr="00C5212F">
              <w:rPr>
                <w:rFonts w:cstheme="minorHAnsi"/>
                <w:sz w:val="16"/>
                <w:szCs w:val="16"/>
              </w:rPr>
              <w:fldChar w:fldCharType="separate"/>
            </w:r>
            <w:r>
              <w:rPr>
                <w:rFonts w:cstheme="minorHAnsi"/>
                <w:noProof/>
                <w:sz w:val="16"/>
                <w:szCs w:val="16"/>
              </w:rPr>
              <w:t>(60)</w:t>
            </w:r>
            <w:r w:rsidRPr="00C5212F">
              <w:rPr>
                <w:rFonts w:cstheme="minorHAnsi"/>
                <w:sz w:val="16"/>
                <w:szCs w:val="16"/>
              </w:rPr>
              <w:fldChar w:fldCharType="end"/>
            </w:r>
          </w:p>
        </w:tc>
      </w:tr>
      <w:tr w:rsidR="00BD214C" w:rsidRPr="00C5212F" w14:paraId="3B015A24" w14:textId="77777777" w:rsidTr="00A03F70">
        <w:trPr>
          <w:jc w:val="center"/>
        </w:trPr>
        <w:tc>
          <w:tcPr>
            <w:tcW w:w="1134" w:type="dxa"/>
            <w:tcBorders>
              <w:top w:val="single" w:sz="12" w:space="0" w:color="auto"/>
            </w:tcBorders>
            <w:vAlign w:val="center"/>
          </w:tcPr>
          <w:p w14:paraId="4603183D" w14:textId="77777777" w:rsidR="00A03F70" w:rsidRPr="00C5212F" w:rsidRDefault="00A03F70" w:rsidP="00C64A28">
            <w:pPr>
              <w:spacing w:before="20" w:after="20"/>
              <w:rPr>
                <w:rFonts w:cstheme="minorHAnsi"/>
                <w:sz w:val="16"/>
                <w:szCs w:val="16"/>
              </w:rPr>
            </w:pPr>
            <w:proofErr w:type="spellStart"/>
            <w:r w:rsidRPr="00C5212F">
              <w:rPr>
                <w:rFonts w:cstheme="minorHAnsi"/>
                <w:sz w:val="16"/>
                <w:szCs w:val="16"/>
              </w:rPr>
              <w:t>Ajnakina</w:t>
            </w:r>
            <w:proofErr w:type="spellEnd"/>
            <w:r w:rsidRPr="00C5212F">
              <w:rPr>
                <w:rFonts w:cstheme="minorHAnsi"/>
                <w:sz w:val="16"/>
                <w:szCs w:val="16"/>
              </w:rPr>
              <w:t xml:space="preserve"> et al.</w:t>
            </w:r>
          </w:p>
        </w:tc>
        <w:tc>
          <w:tcPr>
            <w:tcW w:w="709" w:type="dxa"/>
            <w:tcBorders>
              <w:top w:val="single" w:sz="12" w:space="0" w:color="auto"/>
            </w:tcBorders>
            <w:vAlign w:val="center"/>
          </w:tcPr>
          <w:p w14:paraId="7FC5C8E1"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2017</w:t>
            </w:r>
          </w:p>
        </w:tc>
        <w:tc>
          <w:tcPr>
            <w:tcW w:w="1134" w:type="dxa"/>
            <w:tcBorders>
              <w:top w:val="single" w:sz="12" w:space="0" w:color="auto"/>
            </w:tcBorders>
            <w:vAlign w:val="center"/>
          </w:tcPr>
          <w:p w14:paraId="580B0304" w14:textId="3288EEA1" w:rsidR="00A03F70" w:rsidRPr="00C5212F" w:rsidRDefault="00BD214C" w:rsidP="00A03F70">
            <w:pPr>
              <w:spacing w:before="20" w:after="20"/>
              <w:rPr>
                <w:sz w:val="16"/>
                <w:szCs w:val="16"/>
              </w:rPr>
            </w:pPr>
            <w:r>
              <w:rPr>
                <w:sz w:val="16"/>
                <w:szCs w:val="16"/>
              </w:rPr>
              <w:t>London, England</w:t>
            </w:r>
          </w:p>
        </w:tc>
        <w:tc>
          <w:tcPr>
            <w:tcW w:w="3685" w:type="dxa"/>
            <w:tcBorders>
              <w:top w:val="single" w:sz="12" w:space="0" w:color="auto"/>
            </w:tcBorders>
          </w:tcPr>
          <w:p w14:paraId="61B84F14" w14:textId="12C62F23" w:rsidR="00A03F70" w:rsidRPr="00C5212F" w:rsidRDefault="00A03F70" w:rsidP="00C64A28">
            <w:pPr>
              <w:spacing w:before="20" w:after="20"/>
              <w:rPr>
                <w:rFonts w:cstheme="minorHAnsi"/>
                <w:sz w:val="16"/>
                <w:szCs w:val="16"/>
              </w:rPr>
            </w:pPr>
            <w:r w:rsidRPr="00C5212F">
              <w:rPr>
                <w:sz w:val="16"/>
                <w:szCs w:val="16"/>
              </w:rPr>
              <w:t>to investigate clinical and social outcomes in Black African and Caribbean ethnic groups compared with White British MH patients</w:t>
            </w:r>
          </w:p>
        </w:tc>
        <w:tc>
          <w:tcPr>
            <w:tcW w:w="1134" w:type="dxa"/>
            <w:tcBorders>
              <w:top w:val="single" w:sz="12" w:space="0" w:color="auto"/>
            </w:tcBorders>
            <w:vAlign w:val="center"/>
          </w:tcPr>
          <w:p w14:paraId="76BEAF78"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Secondary care</w:t>
            </w:r>
          </w:p>
        </w:tc>
        <w:tc>
          <w:tcPr>
            <w:tcW w:w="1843" w:type="dxa"/>
            <w:tcBorders>
              <w:top w:val="single" w:sz="12" w:space="0" w:color="auto"/>
            </w:tcBorders>
            <w:vAlign w:val="center"/>
          </w:tcPr>
          <w:p w14:paraId="0C5E7C71"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Quantitative - Multiple</w:t>
            </w:r>
          </w:p>
        </w:tc>
        <w:tc>
          <w:tcPr>
            <w:tcW w:w="964" w:type="dxa"/>
            <w:tcBorders>
              <w:top w:val="single" w:sz="12" w:space="0" w:color="auto"/>
            </w:tcBorders>
            <w:vAlign w:val="center"/>
          </w:tcPr>
          <w:p w14:paraId="1FD8B99E" w14:textId="4524F3F7"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tcBorders>
              <w:top w:val="single" w:sz="12" w:space="0" w:color="auto"/>
            </w:tcBorders>
            <w:vAlign w:val="center"/>
          </w:tcPr>
          <w:p w14:paraId="5855AF93" w14:textId="433DF247" w:rsidR="00A03F70" w:rsidRPr="00C64A28" w:rsidRDefault="00A03F70" w:rsidP="00C64A28">
            <w:pPr>
              <w:spacing w:before="20" w:after="20"/>
              <w:jc w:val="center"/>
              <w:rPr>
                <w:rFonts w:cstheme="minorHAnsi"/>
                <w:sz w:val="16"/>
                <w:szCs w:val="16"/>
              </w:rPr>
            </w:pPr>
            <w:r w:rsidRPr="00C64A28">
              <w:rPr>
                <w:sz w:val="16"/>
                <w:szCs w:val="16"/>
              </w:rPr>
              <w:t>Yes</w:t>
            </w:r>
          </w:p>
        </w:tc>
        <w:tc>
          <w:tcPr>
            <w:tcW w:w="1701" w:type="dxa"/>
            <w:tcBorders>
              <w:top w:val="single" w:sz="12" w:space="0" w:color="auto"/>
            </w:tcBorders>
            <w:vAlign w:val="center"/>
          </w:tcPr>
          <w:p w14:paraId="6A3D77B0" w14:textId="77777777" w:rsidR="00A03F70" w:rsidRPr="00C5212F" w:rsidRDefault="00A03F70" w:rsidP="00C64A28">
            <w:pPr>
              <w:spacing w:before="20" w:after="20"/>
              <w:rPr>
                <w:rFonts w:cstheme="minorHAnsi"/>
                <w:sz w:val="16"/>
                <w:szCs w:val="16"/>
              </w:rPr>
            </w:pPr>
            <w:r w:rsidRPr="00C5212F">
              <w:rPr>
                <w:sz w:val="16"/>
                <w:szCs w:val="16"/>
              </w:rPr>
              <w:t>Healthcare utilisation</w:t>
            </w:r>
          </w:p>
        </w:tc>
        <w:tc>
          <w:tcPr>
            <w:tcW w:w="1701" w:type="dxa"/>
            <w:tcBorders>
              <w:top w:val="single" w:sz="12" w:space="0" w:color="auto"/>
            </w:tcBorders>
            <w:vAlign w:val="center"/>
          </w:tcPr>
          <w:p w14:paraId="53257A3F" w14:textId="47162E3B" w:rsidR="00A03F70" w:rsidRPr="00C5212F" w:rsidRDefault="00A03F70" w:rsidP="00C64A28">
            <w:pPr>
              <w:spacing w:before="20" w:after="20"/>
              <w:rPr>
                <w:rFonts w:cstheme="minorHAnsi"/>
                <w:sz w:val="16"/>
                <w:szCs w:val="16"/>
              </w:rPr>
            </w:pPr>
            <w:r w:rsidRPr="00C5212F">
              <w:rPr>
                <w:sz w:val="16"/>
                <w:szCs w:val="16"/>
              </w:rPr>
              <w:t>Race, ethnicity, culture, and language</w:t>
            </w:r>
          </w:p>
        </w:tc>
        <w:tc>
          <w:tcPr>
            <w:tcW w:w="709" w:type="dxa"/>
            <w:tcBorders>
              <w:top w:val="single" w:sz="12" w:space="0" w:color="auto"/>
            </w:tcBorders>
            <w:vAlign w:val="center"/>
          </w:tcPr>
          <w:p w14:paraId="5FCF9E86" w14:textId="31D249E9"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r>
            <w:r>
              <w:rPr>
                <w:rFonts w:cstheme="minorHAnsi"/>
                <w:sz w:val="16"/>
                <w:szCs w:val="16"/>
              </w:rPr>
              <w:instrText xml:space="preserve"> ADDIN EN.CITE &lt;EndNote&gt;&lt;Cite&gt;&lt;Author&gt;Ajnakina&lt;/Author&gt;&lt;Year&gt;2017&lt;/Year&gt;&lt;RecNum&gt;1983&lt;/RecNum&gt;&lt;DisplayText&gt;(61)&lt;/DisplayText&gt;&lt;record&gt;&lt;rec-number&gt;1983&lt;/rec-number&gt;&lt;foreign-keys&gt;&lt;key app="EN" db-id="pr0ffswz7vt5w8e5tsupr2adwd5edzpzr0s2" timestamp="1677245797"&gt;1983&lt;/key&gt;&lt;/foreign-keys&gt;&lt;ref-type name="Journal Article"&gt;17&lt;/ref-type&gt;&lt;contributors&gt;&lt;authors&gt;&lt;author&gt;Ajnakina, Olesya&lt;/author&gt;&lt;author&gt;Lally, John&lt;/author&gt;&lt;author&gt;Di Forti, Marta&lt;/author&gt;&lt;author&gt;Kolliakou, Anna&lt;/author&gt;&lt;author&gt;Gardner-Sood, Poonam&lt;/author&gt;&lt;author&gt;Lopez-Morinigo, Javier&lt;/author&gt;&lt;author&gt;Dazzan, Paola&lt;/author&gt;&lt;author&gt;Pariante, Carmine M.&lt;/author&gt;&lt;author&gt;Mondelli, Valeria&lt;/author&gt;&lt;author&gt;MacCabe, James&lt;/author&gt;&lt;author&gt;David, Anthony S.&lt;/author&gt;&lt;author&gt;Gaughran, Fiona&lt;/author&gt;&lt;author&gt;Murray, Robin M.&lt;/author&gt;&lt;author&gt;Vassos, Evangelos&lt;/author&gt;&lt;/authors&gt;&lt;/contributors&gt;&lt;titles&gt;&lt;title&gt;Patterns of illness and care over the 5 years following onset of psychosis in different ethnic groups; the GAP-5 study&lt;/title&gt;&lt;secondary-title&gt;Social Psychiatry and Psychiatric Epidemiology&lt;/secondary-title&gt;&lt;/titles&gt;&lt;periodical&gt;&lt;full-title&gt;Social Psychiatry and Psychiatric Epidemiology&lt;/full-title&gt;&lt;/periodical&gt;&lt;pages&gt;1101-1111&lt;/pages&gt;&lt;volume&gt;52&lt;/volume&gt;&lt;number&gt;9&lt;/number&gt;&lt;dates&gt;&lt;year&gt;2017&lt;/year&gt;&lt;pub-dates&gt;&lt;date&gt;2017/09/01&lt;/date&gt;&lt;/pub-dates&gt;&lt;/dates&gt;&lt;isbn&gt;1433-9285&lt;/isbn&gt;&lt;urls&gt;&lt;related-urls&gt;&lt;url&gt;https://doi.org/10.1007/s00127-017-1417-6&lt;/url&gt;&lt;/related-urls&gt;&lt;/urls&gt;&lt;electronic-resource-num&gt;https://doi.org/10.1007/s00127-017-1417-6&lt;/electronic-resource-num&gt;&lt;access-date&gt;2022/05/25&lt;/access-date&gt;&lt;/record&gt;&lt;/Cite&gt;&lt;/EndNote&gt;</w:instrText>
            </w:r>
            <w:r w:rsidRPr="00C5212F">
              <w:rPr>
                <w:rFonts w:cstheme="minorHAnsi"/>
                <w:sz w:val="16"/>
                <w:szCs w:val="16"/>
              </w:rPr>
              <w:fldChar w:fldCharType="separate"/>
            </w:r>
            <w:r>
              <w:rPr>
                <w:rFonts w:cstheme="minorHAnsi"/>
                <w:noProof/>
                <w:sz w:val="16"/>
                <w:szCs w:val="16"/>
              </w:rPr>
              <w:t>(61)</w:t>
            </w:r>
            <w:r w:rsidRPr="00C5212F">
              <w:rPr>
                <w:rFonts w:cstheme="minorHAnsi"/>
                <w:sz w:val="16"/>
                <w:szCs w:val="16"/>
              </w:rPr>
              <w:fldChar w:fldCharType="end"/>
            </w:r>
          </w:p>
        </w:tc>
      </w:tr>
      <w:tr w:rsidR="00BD214C" w:rsidRPr="00C5212F" w14:paraId="05597CA6" w14:textId="77777777" w:rsidTr="00A03F70">
        <w:trPr>
          <w:jc w:val="center"/>
        </w:trPr>
        <w:tc>
          <w:tcPr>
            <w:tcW w:w="1134" w:type="dxa"/>
            <w:vAlign w:val="center"/>
          </w:tcPr>
          <w:p w14:paraId="3DEBDA4A" w14:textId="77777777" w:rsidR="00A03F70" w:rsidRPr="00C5212F" w:rsidRDefault="00A03F70" w:rsidP="00C64A28">
            <w:pPr>
              <w:spacing w:before="20" w:after="20"/>
              <w:rPr>
                <w:rFonts w:cstheme="minorHAnsi"/>
                <w:sz w:val="16"/>
                <w:szCs w:val="16"/>
              </w:rPr>
            </w:pPr>
            <w:r w:rsidRPr="00C5212F">
              <w:rPr>
                <w:rFonts w:cstheme="minorHAnsi"/>
                <w:sz w:val="16"/>
                <w:szCs w:val="16"/>
              </w:rPr>
              <w:t>Anselmi et al.</w:t>
            </w:r>
          </w:p>
        </w:tc>
        <w:tc>
          <w:tcPr>
            <w:tcW w:w="709" w:type="dxa"/>
            <w:vAlign w:val="center"/>
          </w:tcPr>
          <w:p w14:paraId="1C22201A"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2020</w:t>
            </w:r>
          </w:p>
        </w:tc>
        <w:tc>
          <w:tcPr>
            <w:tcW w:w="1134" w:type="dxa"/>
            <w:vAlign w:val="center"/>
          </w:tcPr>
          <w:p w14:paraId="6FE5CE84" w14:textId="5ED0CB4A" w:rsidR="00A03F70" w:rsidRPr="00C5212F" w:rsidRDefault="00BD214C" w:rsidP="00A03F70">
            <w:pPr>
              <w:spacing w:before="20" w:after="20"/>
              <w:rPr>
                <w:sz w:val="16"/>
                <w:szCs w:val="16"/>
              </w:rPr>
            </w:pPr>
            <w:r>
              <w:rPr>
                <w:sz w:val="16"/>
                <w:szCs w:val="16"/>
              </w:rPr>
              <w:t>England</w:t>
            </w:r>
          </w:p>
        </w:tc>
        <w:tc>
          <w:tcPr>
            <w:tcW w:w="3685" w:type="dxa"/>
          </w:tcPr>
          <w:p w14:paraId="64364967" w14:textId="397F9E39" w:rsidR="00A03F70" w:rsidRPr="00C5212F" w:rsidRDefault="00A03F70" w:rsidP="00C64A28">
            <w:pPr>
              <w:spacing w:before="20" w:after="20"/>
              <w:rPr>
                <w:rFonts w:cstheme="minorHAnsi"/>
                <w:sz w:val="16"/>
                <w:szCs w:val="16"/>
              </w:rPr>
            </w:pPr>
            <w:r w:rsidRPr="00C5212F">
              <w:rPr>
                <w:sz w:val="16"/>
                <w:szCs w:val="16"/>
              </w:rPr>
              <w:t>to produce a revised formula to inform CCG allocations for secondary MH care provision</w:t>
            </w:r>
          </w:p>
        </w:tc>
        <w:tc>
          <w:tcPr>
            <w:tcW w:w="1134" w:type="dxa"/>
            <w:vAlign w:val="center"/>
          </w:tcPr>
          <w:p w14:paraId="11AAEAF5"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Multiple</w:t>
            </w:r>
          </w:p>
        </w:tc>
        <w:tc>
          <w:tcPr>
            <w:tcW w:w="1843" w:type="dxa"/>
            <w:vAlign w:val="center"/>
          </w:tcPr>
          <w:p w14:paraId="65047A1D"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Quantitative - Observational</w:t>
            </w:r>
          </w:p>
        </w:tc>
        <w:tc>
          <w:tcPr>
            <w:tcW w:w="964" w:type="dxa"/>
            <w:vAlign w:val="center"/>
          </w:tcPr>
          <w:p w14:paraId="77CDA4D1" w14:textId="049F827E"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2738D08D" w14:textId="08A25364" w:rsidR="00A03F70" w:rsidRPr="00C64A28" w:rsidRDefault="00A03F70" w:rsidP="00C64A28">
            <w:pPr>
              <w:spacing w:before="20" w:after="20"/>
              <w:jc w:val="center"/>
              <w:rPr>
                <w:rFonts w:cstheme="minorHAnsi"/>
                <w:sz w:val="16"/>
                <w:szCs w:val="16"/>
              </w:rPr>
            </w:pPr>
            <w:r w:rsidRPr="00C64A28">
              <w:rPr>
                <w:sz w:val="16"/>
                <w:szCs w:val="16"/>
              </w:rPr>
              <w:t>Yes</w:t>
            </w:r>
          </w:p>
        </w:tc>
        <w:tc>
          <w:tcPr>
            <w:tcW w:w="1701" w:type="dxa"/>
            <w:vAlign w:val="center"/>
          </w:tcPr>
          <w:p w14:paraId="49A576FB" w14:textId="77777777" w:rsidR="00A03F70" w:rsidRPr="00C5212F" w:rsidRDefault="00A03F70" w:rsidP="00C64A28">
            <w:pPr>
              <w:spacing w:before="20" w:after="20"/>
              <w:rPr>
                <w:rFonts w:cstheme="minorHAnsi"/>
                <w:sz w:val="16"/>
                <w:szCs w:val="16"/>
              </w:rPr>
            </w:pPr>
            <w:r w:rsidRPr="00C5212F">
              <w:rPr>
                <w:sz w:val="16"/>
                <w:szCs w:val="16"/>
              </w:rPr>
              <w:t>Healthcare utilisation</w:t>
            </w:r>
          </w:p>
        </w:tc>
        <w:tc>
          <w:tcPr>
            <w:tcW w:w="1701" w:type="dxa"/>
            <w:vAlign w:val="center"/>
          </w:tcPr>
          <w:p w14:paraId="6BD25924" w14:textId="77777777" w:rsidR="00A03F70" w:rsidRPr="00C5212F" w:rsidRDefault="00A03F70" w:rsidP="00C64A28">
            <w:pPr>
              <w:spacing w:before="20" w:after="20"/>
              <w:rPr>
                <w:rFonts w:cstheme="minorHAnsi"/>
                <w:sz w:val="16"/>
                <w:szCs w:val="16"/>
              </w:rPr>
            </w:pPr>
            <w:r w:rsidRPr="00C5212F">
              <w:rPr>
                <w:sz w:val="16"/>
                <w:szCs w:val="16"/>
              </w:rPr>
              <w:t>Multiple/exploratory</w:t>
            </w:r>
          </w:p>
        </w:tc>
        <w:tc>
          <w:tcPr>
            <w:tcW w:w="709" w:type="dxa"/>
            <w:vAlign w:val="center"/>
          </w:tcPr>
          <w:p w14:paraId="7FB2B1BC" w14:textId="4B97B4C5"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r>
            <w:r>
              <w:rPr>
                <w:rFonts w:cstheme="minorHAnsi"/>
                <w:sz w:val="16"/>
                <w:szCs w:val="16"/>
              </w:rPr>
              <w:instrText xml:space="preserve"> ADDIN EN.CITE &lt;EndNote&gt;&lt;Cite&gt;&lt;Author&gt;Anselmi&lt;/Author&gt;&lt;Year&gt;2020&lt;/Year&gt;&lt;RecNum&gt;1984&lt;/RecNum&gt;&lt;DisplayText&gt;(62)&lt;/DisplayText&gt;&lt;record&gt;&lt;rec-number&gt;1984&lt;/rec-number&gt;&lt;foreign-keys&gt;&lt;key app="EN" db-id="pr0ffswz7vt5w8e5tsupr2adwd5edzpzr0s2" timestamp="1677245810"&gt;1984&lt;/key&gt;&lt;/foreign-keys&gt;&lt;ref-type name="Journal Article"&gt;17&lt;/ref-type&gt;&lt;contributors&gt;&lt;authors&gt;&lt;author&gt;Anselmi, Laura&lt;/author&gt;&lt;author&gt;Everton, Anna&lt;/author&gt;&lt;author&gt;Shaw, Robert&lt;/author&gt;&lt;author&gt;Suzuki, Wataru&lt;/author&gt;&lt;author&gt;Burrows, Jeremy&lt;/author&gt;&lt;author&gt;Weir, Richard&lt;/author&gt;&lt;author&gt;Tatarek-Gintowt, Roman&lt;/author&gt;&lt;author&gt;Sutton, Matt&lt;/author&gt;&lt;author&gt;Lorrimer, Stephen&lt;/author&gt;&lt;/authors&gt;&lt;/contributors&gt;&lt;titles&gt;&lt;title&gt;Estimating local need for mental healthcare to inform fair resource allocation in the NHS in England: cross-sectional analysis of national administrative data linked at person level&lt;/title&gt;&lt;secondary-title&gt;British Journal of Psychiatry&lt;/secondary-title&gt;&lt;/titles&gt;&lt;periodical&gt;&lt;full-title&gt;British Journal of Psychiatry&lt;/full-title&gt;&lt;/periodical&gt;&lt;pages&gt;338-344&lt;/pages&gt;&lt;volume&gt;216&lt;/volume&gt;&lt;number&gt;6&lt;/number&gt;&lt;edition&gt;2019/08/08&lt;/edition&gt;&lt;keywords&gt;&lt;keyword&gt;Mental health&lt;/keyword&gt;&lt;keyword&gt;weighted capitation&lt;/keyword&gt;&lt;keyword&gt;need&lt;/keyword&gt;&lt;keyword&gt;cost&lt;/keyword&gt;&lt;/keywords&gt;&lt;dates&gt;&lt;year&gt;2020&lt;/year&gt;&lt;/dates&gt;&lt;publisher&gt;Cambridge University Press&lt;/publisher&gt;&lt;isbn&gt;0007-1250&lt;/isbn&gt;&lt;urls&gt;&lt;related-urls&gt;&lt;url&gt;https://www.cambridge.org/core/article/estimating-local-need-for-mental-healthcare-to-inform-fair-resource-allocation-in-the-nhs-in-england-crosssectional-analysis-of-national-administrative-data-linked-at-person-level/6B460AFAA4FE77DBDFE57B92255510CA&lt;/url&gt;&lt;/related-urls&gt;&lt;/urls&gt;&lt;electronic-resource-num&gt;https://doi.org/10.1192/bjp.2019.185&lt;/electronic-resource-num&gt;&lt;remote-database-name&gt;Cambridge Core&lt;/remote-database-name&gt;&lt;remote-database-provider&gt;Cambridge University Press&lt;/remote-database-provider&gt;&lt;access-date&gt;2022/05/25&lt;/access-date&gt;&lt;/record&gt;&lt;/Cite&gt;&lt;/EndNote&gt;</w:instrText>
            </w:r>
            <w:r w:rsidRPr="00C5212F">
              <w:rPr>
                <w:rFonts w:cstheme="minorHAnsi"/>
                <w:sz w:val="16"/>
                <w:szCs w:val="16"/>
              </w:rPr>
              <w:fldChar w:fldCharType="separate"/>
            </w:r>
            <w:r>
              <w:rPr>
                <w:rFonts w:cstheme="minorHAnsi"/>
                <w:noProof/>
                <w:sz w:val="16"/>
                <w:szCs w:val="16"/>
              </w:rPr>
              <w:t>(62)</w:t>
            </w:r>
            <w:r w:rsidRPr="00C5212F">
              <w:rPr>
                <w:rFonts w:cstheme="minorHAnsi"/>
                <w:sz w:val="16"/>
                <w:szCs w:val="16"/>
              </w:rPr>
              <w:fldChar w:fldCharType="end"/>
            </w:r>
          </w:p>
        </w:tc>
      </w:tr>
      <w:tr w:rsidR="00BD214C" w:rsidRPr="00C5212F" w14:paraId="1B10C1BE" w14:textId="77777777" w:rsidTr="00A03F70">
        <w:trPr>
          <w:jc w:val="center"/>
        </w:trPr>
        <w:tc>
          <w:tcPr>
            <w:tcW w:w="1134" w:type="dxa"/>
            <w:vAlign w:val="center"/>
          </w:tcPr>
          <w:p w14:paraId="550FAFD0" w14:textId="77777777" w:rsidR="00A03F70" w:rsidRPr="00C5212F" w:rsidRDefault="00A03F70" w:rsidP="00C64A28">
            <w:pPr>
              <w:spacing w:before="20" w:after="20"/>
              <w:rPr>
                <w:rFonts w:cstheme="minorHAnsi"/>
                <w:sz w:val="16"/>
                <w:szCs w:val="16"/>
              </w:rPr>
            </w:pPr>
            <w:r w:rsidRPr="00C5212F">
              <w:rPr>
                <w:rFonts w:cstheme="minorHAnsi"/>
                <w:sz w:val="16"/>
                <w:szCs w:val="16"/>
              </w:rPr>
              <w:t>Bansal et al.</w:t>
            </w:r>
          </w:p>
        </w:tc>
        <w:tc>
          <w:tcPr>
            <w:tcW w:w="709" w:type="dxa"/>
            <w:vAlign w:val="center"/>
          </w:tcPr>
          <w:p w14:paraId="55D8B1A7"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2014</w:t>
            </w:r>
          </w:p>
        </w:tc>
        <w:tc>
          <w:tcPr>
            <w:tcW w:w="1134" w:type="dxa"/>
            <w:vAlign w:val="center"/>
          </w:tcPr>
          <w:p w14:paraId="06D1DD14" w14:textId="236F238E" w:rsidR="00A03F70" w:rsidRPr="00C5212F" w:rsidRDefault="00BD214C" w:rsidP="00A03F70">
            <w:pPr>
              <w:spacing w:before="20" w:after="20"/>
              <w:rPr>
                <w:sz w:val="16"/>
                <w:szCs w:val="16"/>
              </w:rPr>
            </w:pPr>
            <w:r>
              <w:rPr>
                <w:sz w:val="16"/>
                <w:szCs w:val="16"/>
              </w:rPr>
              <w:t>Scotland</w:t>
            </w:r>
          </w:p>
        </w:tc>
        <w:tc>
          <w:tcPr>
            <w:tcW w:w="3685" w:type="dxa"/>
          </w:tcPr>
          <w:p w14:paraId="75242D81" w14:textId="5E3087AD" w:rsidR="00A03F70" w:rsidRPr="00C5212F" w:rsidRDefault="00A03F70" w:rsidP="00C64A28">
            <w:pPr>
              <w:spacing w:before="20" w:after="20"/>
              <w:rPr>
                <w:rFonts w:cstheme="minorHAnsi"/>
                <w:sz w:val="16"/>
                <w:szCs w:val="16"/>
              </w:rPr>
            </w:pPr>
            <w:r w:rsidRPr="00C5212F">
              <w:rPr>
                <w:sz w:val="16"/>
                <w:szCs w:val="16"/>
              </w:rPr>
              <w:t>to use linked data to investigate ethnic variations in psychiatric hospitalisations and compulsory treatment under MHA in Scotland</w:t>
            </w:r>
          </w:p>
        </w:tc>
        <w:tc>
          <w:tcPr>
            <w:tcW w:w="1134" w:type="dxa"/>
            <w:vAlign w:val="center"/>
          </w:tcPr>
          <w:p w14:paraId="07F2A5E7"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Secondary care</w:t>
            </w:r>
          </w:p>
        </w:tc>
        <w:tc>
          <w:tcPr>
            <w:tcW w:w="1843" w:type="dxa"/>
            <w:vAlign w:val="center"/>
          </w:tcPr>
          <w:p w14:paraId="02D34219"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Quantitative - Observational</w:t>
            </w:r>
          </w:p>
        </w:tc>
        <w:tc>
          <w:tcPr>
            <w:tcW w:w="964" w:type="dxa"/>
            <w:vAlign w:val="center"/>
          </w:tcPr>
          <w:p w14:paraId="7D9B6EE1" w14:textId="1B58F53C"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4EF9979D" w14:textId="1E451315" w:rsidR="00A03F70" w:rsidRPr="00C64A28" w:rsidRDefault="00A03F70" w:rsidP="00C64A28">
            <w:pPr>
              <w:spacing w:before="20" w:after="20"/>
              <w:jc w:val="center"/>
              <w:rPr>
                <w:rFonts w:cstheme="minorHAnsi"/>
                <w:sz w:val="16"/>
                <w:szCs w:val="16"/>
              </w:rPr>
            </w:pPr>
            <w:r w:rsidRPr="00C64A28">
              <w:rPr>
                <w:sz w:val="16"/>
                <w:szCs w:val="16"/>
              </w:rPr>
              <w:t>Yes</w:t>
            </w:r>
          </w:p>
        </w:tc>
        <w:tc>
          <w:tcPr>
            <w:tcW w:w="1701" w:type="dxa"/>
            <w:vAlign w:val="center"/>
          </w:tcPr>
          <w:p w14:paraId="583A45C3" w14:textId="77777777" w:rsidR="00A03F70" w:rsidRPr="00C5212F" w:rsidRDefault="00A03F70" w:rsidP="00C64A28">
            <w:pPr>
              <w:spacing w:before="20" w:after="20"/>
              <w:rPr>
                <w:rFonts w:cstheme="minorHAnsi"/>
                <w:sz w:val="16"/>
                <w:szCs w:val="16"/>
              </w:rPr>
            </w:pPr>
            <w:r w:rsidRPr="00C5212F">
              <w:rPr>
                <w:sz w:val="16"/>
                <w:szCs w:val="16"/>
              </w:rPr>
              <w:t>Healthcare utilisation</w:t>
            </w:r>
          </w:p>
        </w:tc>
        <w:tc>
          <w:tcPr>
            <w:tcW w:w="1701" w:type="dxa"/>
            <w:vAlign w:val="center"/>
          </w:tcPr>
          <w:p w14:paraId="4E9340FA" w14:textId="2ED83987" w:rsidR="00A03F70" w:rsidRPr="00C5212F" w:rsidRDefault="00A03F70" w:rsidP="00C64A28">
            <w:pPr>
              <w:spacing w:before="20" w:after="20"/>
              <w:rPr>
                <w:rFonts w:cstheme="minorHAnsi"/>
                <w:sz w:val="16"/>
                <w:szCs w:val="16"/>
              </w:rPr>
            </w:pPr>
            <w:r w:rsidRPr="00C5212F">
              <w:rPr>
                <w:sz w:val="16"/>
                <w:szCs w:val="16"/>
              </w:rPr>
              <w:t>Race, ethnicity, culture, and language</w:t>
            </w:r>
          </w:p>
        </w:tc>
        <w:tc>
          <w:tcPr>
            <w:tcW w:w="709" w:type="dxa"/>
            <w:vAlign w:val="center"/>
          </w:tcPr>
          <w:p w14:paraId="02308952" w14:textId="0B0A25F2"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r>
            <w:r>
              <w:rPr>
                <w:rFonts w:cstheme="minorHAnsi"/>
                <w:sz w:val="16"/>
                <w:szCs w:val="16"/>
              </w:rPr>
              <w:instrText xml:space="preserve"> ADDIN EN.CITE &lt;EndNote&gt;&lt;Cite&gt;&lt;Author&gt;Bansal&lt;/Author&gt;&lt;Year&gt;2014&lt;/Year&gt;&lt;RecNum&gt;1987&lt;/RecNum&gt;&lt;DisplayText&gt;(63)&lt;/DisplayText&gt;&lt;record&gt;&lt;rec-number&gt;1987&lt;/rec-number&gt;&lt;foreign-keys&gt;&lt;key app="EN" db-id="pr0ffswz7vt5w8e5tsupr2adwd5edzpzr0s2" timestamp="1677245859"&gt;1987&lt;/key&gt;&lt;/foreign-keys&gt;&lt;ref-type name="Journal Article"&gt;17&lt;/ref-type&gt;&lt;contributors&gt;&lt;authors&gt;&lt;author&gt;Bansal, Narinder&lt;/author&gt;&lt;author&gt;Bhopal, Raj&lt;/author&gt;&lt;author&gt;Netto, Gina&lt;/author&gt;&lt;author&gt;Lyons, Donald&lt;/author&gt;&lt;author&gt;Steiner, Markus F. C.&lt;/author&gt;&lt;author&gt;Sashidharan, Sashi P.&lt;/author&gt;&lt;/authors&gt;&lt;/contributors&gt;&lt;titles&gt;&lt;title&gt;Disparate patterns of hospitalisation reflect unmet needs and persistent ethnic inequalities in mental health care: the Scottish health and ethnicity linkage study&lt;/title&gt;&lt;secondary-title&gt;Ethnicity &amp;amp; Health&lt;/secondary-title&gt;&lt;/titles&gt;&lt;periodical&gt;&lt;full-title&gt;Ethnicity &amp;amp; health&lt;/full-title&gt;&lt;/periodical&gt;&lt;pages&gt;217-239&lt;/pages&gt;&lt;volume&gt;19&lt;/volume&gt;&lt;number&gt;2&lt;/number&gt;&lt;dates&gt;&lt;year&gt;2014&lt;/year&gt;&lt;pub-dates&gt;&lt;date&gt;2014/03/04&lt;/date&gt;&lt;/pub-dates&gt;&lt;/dates&gt;&lt;publisher&gt;Taylor &amp;amp; Francis&lt;/publisher&gt;&lt;isbn&gt;1355-7858&lt;/isbn&gt;&lt;urls&gt;&lt;related-urls&gt;&lt;url&gt;https://doi.org/10.1080/13557858.2013.814764&lt;/url&gt;&lt;/related-urls&gt;&lt;/urls&gt;&lt;electronic-resource-num&gt;https://doi.org/10.1080/13557858.2013.814764&lt;/electronic-resource-num&gt;&lt;access-date&gt;2022/05/25&lt;/access-date&gt;&lt;/record&gt;&lt;/Cite&gt;&lt;/EndNote&gt;</w:instrText>
            </w:r>
            <w:r w:rsidRPr="00C5212F">
              <w:rPr>
                <w:rFonts w:cstheme="minorHAnsi"/>
                <w:sz w:val="16"/>
                <w:szCs w:val="16"/>
              </w:rPr>
              <w:fldChar w:fldCharType="separate"/>
            </w:r>
            <w:r>
              <w:rPr>
                <w:rFonts w:cstheme="minorHAnsi"/>
                <w:noProof/>
                <w:sz w:val="16"/>
                <w:szCs w:val="16"/>
              </w:rPr>
              <w:t>(63)</w:t>
            </w:r>
            <w:r w:rsidRPr="00C5212F">
              <w:rPr>
                <w:rFonts w:cstheme="minorHAnsi"/>
                <w:sz w:val="16"/>
                <w:szCs w:val="16"/>
              </w:rPr>
              <w:fldChar w:fldCharType="end"/>
            </w:r>
          </w:p>
        </w:tc>
      </w:tr>
      <w:tr w:rsidR="00BD214C" w:rsidRPr="00C5212F" w14:paraId="629B8471" w14:textId="77777777" w:rsidTr="00A03F70">
        <w:trPr>
          <w:jc w:val="center"/>
        </w:trPr>
        <w:tc>
          <w:tcPr>
            <w:tcW w:w="1134" w:type="dxa"/>
            <w:vAlign w:val="center"/>
          </w:tcPr>
          <w:p w14:paraId="6CE55D48" w14:textId="77777777" w:rsidR="00A03F70" w:rsidRPr="00C5212F" w:rsidRDefault="00A03F70" w:rsidP="00C64A28">
            <w:pPr>
              <w:spacing w:before="20" w:after="20"/>
              <w:rPr>
                <w:rFonts w:cstheme="minorHAnsi"/>
                <w:sz w:val="16"/>
                <w:szCs w:val="16"/>
              </w:rPr>
            </w:pPr>
            <w:r w:rsidRPr="00C5212F">
              <w:rPr>
                <w:rFonts w:cstheme="minorHAnsi"/>
                <w:sz w:val="16"/>
                <w:szCs w:val="16"/>
              </w:rPr>
              <w:t>Bebbington et al.</w:t>
            </w:r>
          </w:p>
        </w:tc>
        <w:tc>
          <w:tcPr>
            <w:tcW w:w="709" w:type="dxa"/>
            <w:vAlign w:val="center"/>
          </w:tcPr>
          <w:p w14:paraId="36387A09"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2017</w:t>
            </w:r>
          </w:p>
        </w:tc>
        <w:tc>
          <w:tcPr>
            <w:tcW w:w="1134" w:type="dxa"/>
            <w:vAlign w:val="center"/>
          </w:tcPr>
          <w:p w14:paraId="747FFF70" w14:textId="1AE8AD5A" w:rsidR="00A03F70" w:rsidRPr="00C5212F" w:rsidRDefault="00BD214C" w:rsidP="00A03F70">
            <w:pPr>
              <w:spacing w:before="20" w:after="20"/>
              <w:rPr>
                <w:sz w:val="16"/>
                <w:szCs w:val="16"/>
              </w:rPr>
            </w:pPr>
            <w:r>
              <w:rPr>
                <w:sz w:val="16"/>
                <w:szCs w:val="16"/>
              </w:rPr>
              <w:t>London, England</w:t>
            </w:r>
          </w:p>
        </w:tc>
        <w:tc>
          <w:tcPr>
            <w:tcW w:w="3685" w:type="dxa"/>
          </w:tcPr>
          <w:p w14:paraId="2FAE6DE2" w14:textId="3C1B0AF4" w:rsidR="00A03F70" w:rsidRPr="00C5212F" w:rsidRDefault="00A03F70" w:rsidP="00C64A28">
            <w:pPr>
              <w:spacing w:before="20" w:after="20"/>
              <w:rPr>
                <w:rFonts w:cstheme="minorHAnsi"/>
                <w:sz w:val="16"/>
                <w:szCs w:val="16"/>
              </w:rPr>
            </w:pPr>
            <w:r w:rsidRPr="00C5212F">
              <w:rPr>
                <w:sz w:val="16"/>
                <w:szCs w:val="16"/>
              </w:rPr>
              <w:t>to report the frequency of psychiatric morbidity by sex and sentencing status</w:t>
            </w:r>
          </w:p>
        </w:tc>
        <w:tc>
          <w:tcPr>
            <w:tcW w:w="1134" w:type="dxa"/>
            <w:vAlign w:val="center"/>
          </w:tcPr>
          <w:p w14:paraId="51BA3CEF"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Other</w:t>
            </w:r>
          </w:p>
        </w:tc>
        <w:tc>
          <w:tcPr>
            <w:tcW w:w="1843" w:type="dxa"/>
            <w:vAlign w:val="center"/>
          </w:tcPr>
          <w:p w14:paraId="70C081C0"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Quantitative - Interview</w:t>
            </w:r>
          </w:p>
        </w:tc>
        <w:tc>
          <w:tcPr>
            <w:tcW w:w="964" w:type="dxa"/>
            <w:vAlign w:val="center"/>
          </w:tcPr>
          <w:p w14:paraId="243E964B" w14:textId="3CA18295"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10187252" w14:textId="03653E4F" w:rsidR="00A03F70" w:rsidRPr="00C64A28" w:rsidRDefault="00A03F70" w:rsidP="00C64A28">
            <w:pPr>
              <w:spacing w:before="20" w:after="20"/>
              <w:jc w:val="center"/>
              <w:rPr>
                <w:rFonts w:cstheme="minorHAnsi"/>
                <w:sz w:val="16"/>
                <w:szCs w:val="16"/>
              </w:rPr>
            </w:pPr>
            <w:r w:rsidRPr="00C64A28">
              <w:rPr>
                <w:sz w:val="16"/>
                <w:szCs w:val="16"/>
              </w:rPr>
              <w:t>No</w:t>
            </w:r>
          </w:p>
        </w:tc>
        <w:tc>
          <w:tcPr>
            <w:tcW w:w="1701" w:type="dxa"/>
            <w:vAlign w:val="center"/>
          </w:tcPr>
          <w:p w14:paraId="14E67AAD" w14:textId="77777777" w:rsidR="00A03F70" w:rsidRPr="00C5212F" w:rsidRDefault="00A03F70" w:rsidP="00C64A28">
            <w:pPr>
              <w:spacing w:before="20" w:after="20"/>
              <w:rPr>
                <w:rFonts w:cstheme="minorHAnsi"/>
                <w:sz w:val="16"/>
                <w:szCs w:val="16"/>
              </w:rPr>
            </w:pPr>
            <w:r w:rsidRPr="00C5212F">
              <w:rPr>
                <w:sz w:val="16"/>
                <w:szCs w:val="16"/>
              </w:rPr>
              <w:t>Healthcare utilisation</w:t>
            </w:r>
          </w:p>
        </w:tc>
        <w:tc>
          <w:tcPr>
            <w:tcW w:w="1701" w:type="dxa"/>
            <w:vAlign w:val="center"/>
          </w:tcPr>
          <w:p w14:paraId="68FCEBE1" w14:textId="77777777" w:rsidR="00A03F70" w:rsidRPr="00C5212F" w:rsidRDefault="00A03F70" w:rsidP="00C64A28">
            <w:pPr>
              <w:spacing w:before="20" w:after="20"/>
              <w:rPr>
                <w:rFonts w:cstheme="minorHAnsi"/>
                <w:sz w:val="16"/>
                <w:szCs w:val="16"/>
              </w:rPr>
            </w:pPr>
            <w:r w:rsidRPr="00C5212F">
              <w:rPr>
                <w:sz w:val="16"/>
                <w:szCs w:val="16"/>
              </w:rPr>
              <w:t>Contact with criminal justice system</w:t>
            </w:r>
          </w:p>
        </w:tc>
        <w:tc>
          <w:tcPr>
            <w:tcW w:w="709" w:type="dxa"/>
            <w:vAlign w:val="center"/>
          </w:tcPr>
          <w:p w14:paraId="49F1F6F2" w14:textId="0968C81B"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r>
            <w:r>
              <w:rPr>
                <w:rFonts w:cstheme="minorHAnsi"/>
                <w:sz w:val="16"/>
                <w:szCs w:val="16"/>
              </w:rPr>
              <w:instrText xml:space="preserve"> ADDIN EN.CITE &lt;EndNote&gt;&lt;Cite&gt;&lt;Author&gt;Bebbington&lt;/Author&gt;&lt;Year&gt;2017&lt;/Year&gt;&lt;RecNum&gt;1988&lt;/RecNum&gt;&lt;DisplayText&gt;(64)&lt;/DisplayText&gt;&lt;record&gt;&lt;rec-number&gt;1988&lt;/rec-number&gt;&lt;foreign-keys&gt;&lt;key app="EN" db-id="pr0ffswz7vt5w8e5tsupr2adwd5edzpzr0s2" timestamp="1677245865"&gt;1988&lt;/key&gt;&lt;/foreign-keys&gt;&lt;ref-type name="Journal Article"&gt;17&lt;/ref-type&gt;&lt;contributors&gt;&lt;authors&gt;&lt;author&gt;Bebbington, Paul&lt;/author&gt;&lt;author&gt;Jakobowitz, Sharon&lt;/author&gt;&lt;author&gt;McKenzie, Nigel&lt;/author&gt;&lt;author&gt;Killaspy, Helen&lt;/author&gt;&lt;author&gt;Iveson, Rachel&lt;/author&gt;&lt;author&gt;Duffield, Gary&lt;/author&gt;&lt;author&gt;Kerr, Mark&lt;/author&gt;&lt;/authors&gt;&lt;/contributors&gt;&lt;titles&gt;&lt;title&gt;Assessing needs for psychiatric treatment in prisoners: 1. Prevalence of disorder&lt;/title&gt;&lt;secondary-title&gt;Social Psychiatry and Psychiatric Epidemiology&lt;/secondary-title&gt;&lt;/titles&gt;&lt;periodical&gt;&lt;full-title&gt;Social Psychiatry and Psychiatric Epidemiology&lt;/full-title&gt;&lt;/periodical&gt;&lt;pages&gt;221-229&lt;/pages&gt;&lt;volume&gt;52&lt;/volume&gt;&lt;number&gt;2&lt;/number&gt;&lt;dates&gt;&lt;year&gt;2017&lt;/year&gt;&lt;pub-dates&gt;&lt;date&gt;2017/02/01&lt;/date&gt;&lt;/pub-dates&gt;&lt;/dates&gt;&lt;isbn&gt;1433-9285&lt;/isbn&gt;&lt;urls&gt;&lt;related-urls&gt;&lt;url&gt;https://doi.org/10.1007/s00127-016-1311-7&lt;/url&gt;&lt;/related-urls&gt;&lt;/urls&gt;&lt;electronic-resource-num&gt;https://doi.org/10.1007/s00127-016-1311-7&lt;/electronic-resource-num&gt;&lt;access-date&gt;2022/05/25&lt;/access-date&gt;&lt;/record&gt;&lt;/Cite&gt;&lt;/EndNote&gt;</w:instrText>
            </w:r>
            <w:r w:rsidRPr="00C5212F">
              <w:rPr>
                <w:rFonts w:cstheme="minorHAnsi"/>
                <w:sz w:val="16"/>
                <w:szCs w:val="16"/>
              </w:rPr>
              <w:fldChar w:fldCharType="separate"/>
            </w:r>
            <w:r>
              <w:rPr>
                <w:rFonts w:cstheme="minorHAnsi"/>
                <w:noProof/>
                <w:sz w:val="16"/>
                <w:szCs w:val="16"/>
              </w:rPr>
              <w:t>(64)</w:t>
            </w:r>
            <w:r w:rsidRPr="00C5212F">
              <w:rPr>
                <w:rFonts w:cstheme="minorHAnsi"/>
                <w:sz w:val="16"/>
                <w:szCs w:val="16"/>
              </w:rPr>
              <w:fldChar w:fldCharType="end"/>
            </w:r>
          </w:p>
        </w:tc>
      </w:tr>
      <w:tr w:rsidR="00BD214C" w:rsidRPr="00C5212F" w14:paraId="1CCB3172" w14:textId="77777777" w:rsidTr="00A03F70">
        <w:trPr>
          <w:jc w:val="center"/>
        </w:trPr>
        <w:tc>
          <w:tcPr>
            <w:tcW w:w="1134" w:type="dxa"/>
            <w:vAlign w:val="center"/>
          </w:tcPr>
          <w:p w14:paraId="0334DDCA" w14:textId="77777777" w:rsidR="00A03F70" w:rsidRPr="00C5212F" w:rsidRDefault="00A03F70" w:rsidP="00C64A28">
            <w:pPr>
              <w:spacing w:before="20" w:after="20"/>
              <w:rPr>
                <w:rFonts w:cstheme="minorHAnsi"/>
                <w:sz w:val="16"/>
                <w:szCs w:val="16"/>
              </w:rPr>
            </w:pPr>
            <w:r w:rsidRPr="00C5212F">
              <w:rPr>
                <w:rFonts w:cstheme="minorHAnsi"/>
                <w:sz w:val="16"/>
                <w:szCs w:val="16"/>
              </w:rPr>
              <w:t>Bhavsar et al.</w:t>
            </w:r>
          </w:p>
        </w:tc>
        <w:tc>
          <w:tcPr>
            <w:tcW w:w="709" w:type="dxa"/>
            <w:vAlign w:val="center"/>
          </w:tcPr>
          <w:p w14:paraId="1E2D2FBA"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2021</w:t>
            </w:r>
          </w:p>
        </w:tc>
        <w:tc>
          <w:tcPr>
            <w:tcW w:w="1134" w:type="dxa"/>
            <w:vAlign w:val="center"/>
          </w:tcPr>
          <w:p w14:paraId="1A7E2F7A" w14:textId="586F1963" w:rsidR="00A03F70" w:rsidRPr="00C5212F" w:rsidRDefault="00BD214C" w:rsidP="00A03F70">
            <w:pPr>
              <w:spacing w:before="20" w:after="20"/>
              <w:rPr>
                <w:sz w:val="16"/>
                <w:szCs w:val="16"/>
              </w:rPr>
            </w:pPr>
            <w:r>
              <w:rPr>
                <w:sz w:val="16"/>
                <w:szCs w:val="16"/>
              </w:rPr>
              <w:t>London, England</w:t>
            </w:r>
          </w:p>
        </w:tc>
        <w:tc>
          <w:tcPr>
            <w:tcW w:w="3685" w:type="dxa"/>
          </w:tcPr>
          <w:p w14:paraId="468CC5E5" w14:textId="6D7772DB" w:rsidR="00A03F70" w:rsidRPr="00C5212F" w:rsidRDefault="00A03F70" w:rsidP="00C64A28">
            <w:pPr>
              <w:spacing w:before="20" w:after="20"/>
              <w:rPr>
                <w:rFonts w:cstheme="minorHAnsi"/>
                <w:sz w:val="16"/>
                <w:szCs w:val="16"/>
              </w:rPr>
            </w:pPr>
            <w:r w:rsidRPr="00C5212F">
              <w:rPr>
                <w:sz w:val="16"/>
                <w:szCs w:val="16"/>
              </w:rPr>
              <w:t>to assess ethnic and migration-related differences in IAPT-based psychological treatment use</w:t>
            </w:r>
          </w:p>
        </w:tc>
        <w:tc>
          <w:tcPr>
            <w:tcW w:w="1134" w:type="dxa"/>
            <w:vAlign w:val="center"/>
          </w:tcPr>
          <w:p w14:paraId="2190AC13"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Other</w:t>
            </w:r>
          </w:p>
        </w:tc>
        <w:tc>
          <w:tcPr>
            <w:tcW w:w="1843" w:type="dxa"/>
            <w:vAlign w:val="center"/>
          </w:tcPr>
          <w:p w14:paraId="46260C20"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Quantitative - Multiple</w:t>
            </w:r>
          </w:p>
        </w:tc>
        <w:tc>
          <w:tcPr>
            <w:tcW w:w="964" w:type="dxa"/>
            <w:vAlign w:val="center"/>
          </w:tcPr>
          <w:p w14:paraId="3CABFC72" w14:textId="4016FE8A"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2D006C92" w14:textId="3FF1C4A0" w:rsidR="00A03F70" w:rsidRPr="00C64A28" w:rsidRDefault="00A03F70" w:rsidP="00C64A28">
            <w:pPr>
              <w:spacing w:before="20" w:after="20"/>
              <w:jc w:val="center"/>
              <w:rPr>
                <w:rFonts w:cstheme="minorHAnsi"/>
                <w:sz w:val="16"/>
                <w:szCs w:val="16"/>
              </w:rPr>
            </w:pPr>
            <w:r w:rsidRPr="00C64A28">
              <w:rPr>
                <w:sz w:val="16"/>
                <w:szCs w:val="16"/>
              </w:rPr>
              <w:t>Yes</w:t>
            </w:r>
          </w:p>
        </w:tc>
        <w:tc>
          <w:tcPr>
            <w:tcW w:w="1701" w:type="dxa"/>
            <w:vAlign w:val="center"/>
          </w:tcPr>
          <w:p w14:paraId="0451D7A3" w14:textId="77777777" w:rsidR="00A03F70" w:rsidRPr="00C5212F" w:rsidRDefault="00A03F70" w:rsidP="00C64A28">
            <w:pPr>
              <w:spacing w:before="20" w:after="20"/>
              <w:rPr>
                <w:rFonts w:cstheme="minorHAnsi"/>
                <w:sz w:val="16"/>
                <w:szCs w:val="16"/>
              </w:rPr>
            </w:pPr>
            <w:r w:rsidRPr="00C5212F">
              <w:rPr>
                <w:sz w:val="16"/>
                <w:szCs w:val="16"/>
              </w:rPr>
              <w:t>Healthcare utilisation</w:t>
            </w:r>
          </w:p>
        </w:tc>
        <w:tc>
          <w:tcPr>
            <w:tcW w:w="1701" w:type="dxa"/>
            <w:vAlign w:val="center"/>
          </w:tcPr>
          <w:p w14:paraId="52CA3D57" w14:textId="16AB8FB7" w:rsidR="00A03F70" w:rsidRPr="00C5212F" w:rsidRDefault="00A03F70" w:rsidP="00C64A28">
            <w:pPr>
              <w:spacing w:before="20" w:after="20"/>
              <w:rPr>
                <w:rFonts w:cstheme="minorHAnsi"/>
                <w:sz w:val="16"/>
                <w:szCs w:val="16"/>
              </w:rPr>
            </w:pPr>
            <w:r w:rsidRPr="00C5212F">
              <w:rPr>
                <w:sz w:val="16"/>
                <w:szCs w:val="16"/>
              </w:rPr>
              <w:t>Race, ethnicity, culture, and language</w:t>
            </w:r>
          </w:p>
        </w:tc>
        <w:tc>
          <w:tcPr>
            <w:tcW w:w="709" w:type="dxa"/>
            <w:vAlign w:val="center"/>
          </w:tcPr>
          <w:p w14:paraId="33A00421" w14:textId="3710746F"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r>
            <w:r>
              <w:rPr>
                <w:rFonts w:cstheme="minorHAnsi"/>
                <w:sz w:val="16"/>
                <w:szCs w:val="16"/>
              </w:rPr>
              <w:instrText xml:space="preserve"> ADDIN EN.CITE &lt;EndNote&gt;&lt;Cite&gt;&lt;Author&gt;Bhavsar&lt;/Author&gt;&lt;Year&gt;2021&lt;/Year&gt;&lt;RecNum&gt;1991&lt;/RecNum&gt;&lt;DisplayText&gt;(65)&lt;/DisplayText&gt;&lt;record&gt;&lt;rec-number&gt;1991&lt;/rec-number&gt;&lt;foreign-keys&gt;&lt;key app="EN" db-id="pr0ffswz7vt5w8e5tsupr2adwd5edzpzr0s2" timestamp="1677246174"&gt;1991&lt;/key&gt;&lt;/foreign-keys&gt;&lt;ref-type name="Journal Article"&gt;17&lt;/ref-type&gt;&lt;contributors&gt;&lt;authors&gt;&lt;author&gt;Bhavsar, Vishal&lt;/author&gt;&lt;author&gt;Jannesari, Sohail&lt;/author&gt;&lt;author&gt;McGuire, Philip&lt;/author&gt;&lt;author&gt;MacCabe, James H.&lt;/author&gt;&lt;author&gt;Das-Munshi, Jayati&lt;/author&gt;&lt;author&gt;Bhugra, Dinesh&lt;/author&gt;&lt;author&gt;Dorrington, Sarah&lt;/author&gt;&lt;author&gt;Brown, June S. L.&lt;/author&gt;&lt;author&gt;Hotopf, Matthew H.&lt;/author&gt;&lt;author&gt;Hatch, Stephani L.&lt;/author&gt;&lt;/authors&gt;&lt;/contributors&gt;&lt;titles&gt;&lt;title&gt;The association of migration and ethnicity with use of the Improving Access to Psychological Treatment (IAPT) programme: a general population cohort study&lt;/title&gt;&lt;secondary-title&gt;Social Psychiatry and Psychiatric Epidemiology&lt;/secondary-title&gt;&lt;/titles&gt;&lt;periodical&gt;&lt;full-title&gt;Social Psychiatry and Psychiatric Epidemiology&lt;/full-title&gt;&lt;/periodical&gt;&lt;pages&gt;1943-1956&lt;/pages&gt;&lt;volume&gt;56&lt;/volume&gt;&lt;number&gt;11&lt;/number&gt;&lt;dates&gt;&lt;year&gt;2021&lt;/year&gt;&lt;pub-dates&gt;&lt;date&gt;2021/11/01&lt;/date&gt;&lt;/pub-dates&gt;&lt;/dates&gt;&lt;isbn&gt;1433-9285&lt;/isbn&gt;&lt;urls&gt;&lt;related-urls&gt;&lt;url&gt;https://doi.org/10.1007/s00127-021-02035-7&lt;/url&gt;&lt;/related-urls&gt;&lt;/urls&gt;&lt;electronic-resource-num&gt;https://doi.org/10.1007/s00127-021-02035-7&lt;/electronic-resource-num&gt;&lt;access-date&gt;2022/05/25&lt;/access-date&gt;&lt;/record&gt;&lt;/Cite&gt;&lt;/EndNote&gt;</w:instrText>
            </w:r>
            <w:r w:rsidRPr="00C5212F">
              <w:rPr>
                <w:rFonts w:cstheme="minorHAnsi"/>
                <w:sz w:val="16"/>
                <w:szCs w:val="16"/>
              </w:rPr>
              <w:fldChar w:fldCharType="separate"/>
            </w:r>
            <w:r>
              <w:rPr>
                <w:rFonts w:cstheme="minorHAnsi"/>
                <w:noProof/>
                <w:sz w:val="16"/>
                <w:szCs w:val="16"/>
              </w:rPr>
              <w:t>(65)</w:t>
            </w:r>
            <w:r w:rsidRPr="00C5212F">
              <w:rPr>
                <w:rFonts w:cstheme="minorHAnsi"/>
                <w:sz w:val="16"/>
                <w:szCs w:val="16"/>
              </w:rPr>
              <w:fldChar w:fldCharType="end"/>
            </w:r>
          </w:p>
        </w:tc>
      </w:tr>
      <w:tr w:rsidR="00BD214C" w:rsidRPr="00C5212F" w14:paraId="3F8EC843" w14:textId="77777777" w:rsidTr="00A03F70">
        <w:trPr>
          <w:jc w:val="center"/>
        </w:trPr>
        <w:tc>
          <w:tcPr>
            <w:tcW w:w="1134" w:type="dxa"/>
            <w:vAlign w:val="center"/>
          </w:tcPr>
          <w:p w14:paraId="3A349285" w14:textId="77777777" w:rsidR="00A03F70" w:rsidRPr="00C5212F" w:rsidRDefault="00A03F70" w:rsidP="00C64A28">
            <w:pPr>
              <w:spacing w:before="20" w:after="20"/>
              <w:rPr>
                <w:rFonts w:cstheme="minorHAnsi"/>
                <w:sz w:val="16"/>
                <w:szCs w:val="16"/>
              </w:rPr>
            </w:pPr>
            <w:r w:rsidRPr="00C5212F">
              <w:rPr>
                <w:rFonts w:cstheme="minorHAnsi"/>
                <w:sz w:val="16"/>
                <w:szCs w:val="16"/>
              </w:rPr>
              <w:t>Brown et al.</w:t>
            </w:r>
          </w:p>
        </w:tc>
        <w:tc>
          <w:tcPr>
            <w:tcW w:w="709" w:type="dxa"/>
            <w:vAlign w:val="center"/>
          </w:tcPr>
          <w:p w14:paraId="0DE5C353"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2014</w:t>
            </w:r>
          </w:p>
        </w:tc>
        <w:tc>
          <w:tcPr>
            <w:tcW w:w="1134" w:type="dxa"/>
            <w:vAlign w:val="center"/>
          </w:tcPr>
          <w:p w14:paraId="157479C9" w14:textId="27EF76FB" w:rsidR="00A03F70" w:rsidRPr="00C5212F" w:rsidRDefault="00BD214C" w:rsidP="00A03F70">
            <w:pPr>
              <w:spacing w:before="20" w:after="20"/>
              <w:rPr>
                <w:sz w:val="16"/>
                <w:szCs w:val="16"/>
              </w:rPr>
            </w:pPr>
            <w:r>
              <w:rPr>
                <w:sz w:val="16"/>
                <w:szCs w:val="16"/>
              </w:rPr>
              <w:t>London, England</w:t>
            </w:r>
          </w:p>
        </w:tc>
        <w:tc>
          <w:tcPr>
            <w:tcW w:w="3685" w:type="dxa"/>
          </w:tcPr>
          <w:p w14:paraId="4282F3CF" w14:textId="75F00ECB" w:rsidR="00A03F70" w:rsidRPr="00C5212F" w:rsidRDefault="00A03F70" w:rsidP="00C64A28">
            <w:pPr>
              <w:spacing w:before="20" w:after="20"/>
              <w:rPr>
                <w:rFonts w:cstheme="minorHAnsi"/>
                <w:sz w:val="16"/>
                <w:szCs w:val="16"/>
              </w:rPr>
            </w:pPr>
            <w:r w:rsidRPr="00C5212F">
              <w:rPr>
                <w:sz w:val="16"/>
                <w:szCs w:val="16"/>
              </w:rPr>
              <w:t>to assess whether an IAPT service is delivering an equitable service in a London borough, by comparing socio-demographic and socio-economic characteristics of patients using IAPT services with those who had MH needs identified in a community psychiatric study</w:t>
            </w:r>
          </w:p>
        </w:tc>
        <w:tc>
          <w:tcPr>
            <w:tcW w:w="1134" w:type="dxa"/>
            <w:vAlign w:val="center"/>
          </w:tcPr>
          <w:p w14:paraId="34D02FEE"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IAPT</w:t>
            </w:r>
          </w:p>
        </w:tc>
        <w:tc>
          <w:tcPr>
            <w:tcW w:w="1843" w:type="dxa"/>
            <w:vAlign w:val="center"/>
          </w:tcPr>
          <w:p w14:paraId="31CB8E3C"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Quantitative - Multiple</w:t>
            </w:r>
          </w:p>
        </w:tc>
        <w:tc>
          <w:tcPr>
            <w:tcW w:w="964" w:type="dxa"/>
            <w:vAlign w:val="center"/>
          </w:tcPr>
          <w:p w14:paraId="691C664A" w14:textId="5F204CBE"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018D2491" w14:textId="5B9FFA3E" w:rsidR="00A03F70" w:rsidRPr="00C64A28" w:rsidRDefault="00A03F70" w:rsidP="00C64A28">
            <w:pPr>
              <w:spacing w:before="20" w:after="20"/>
              <w:jc w:val="center"/>
              <w:rPr>
                <w:rFonts w:cstheme="minorHAnsi"/>
                <w:sz w:val="16"/>
                <w:szCs w:val="16"/>
              </w:rPr>
            </w:pPr>
            <w:r w:rsidRPr="00C64A28">
              <w:rPr>
                <w:sz w:val="16"/>
                <w:szCs w:val="16"/>
              </w:rPr>
              <w:t>Yes</w:t>
            </w:r>
          </w:p>
        </w:tc>
        <w:tc>
          <w:tcPr>
            <w:tcW w:w="1701" w:type="dxa"/>
            <w:vAlign w:val="center"/>
          </w:tcPr>
          <w:p w14:paraId="1EC06F92" w14:textId="77777777" w:rsidR="00A03F70" w:rsidRPr="00C5212F" w:rsidRDefault="00A03F70" w:rsidP="00C64A28">
            <w:pPr>
              <w:spacing w:before="20" w:after="20"/>
              <w:rPr>
                <w:rFonts w:cstheme="minorHAnsi"/>
                <w:sz w:val="16"/>
                <w:szCs w:val="16"/>
              </w:rPr>
            </w:pPr>
            <w:r w:rsidRPr="00C5212F">
              <w:rPr>
                <w:sz w:val="16"/>
                <w:szCs w:val="16"/>
              </w:rPr>
              <w:t>Healthcare utilisation</w:t>
            </w:r>
          </w:p>
        </w:tc>
        <w:tc>
          <w:tcPr>
            <w:tcW w:w="1701" w:type="dxa"/>
            <w:vAlign w:val="center"/>
          </w:tcPr>
          <w:p w14:paraId="578503EA" w14:textId="77777777" w:rsidR="00A03F70" w:rsidRPr="00C5212F" w:rsidRDefault="00A03F70" w:rsidP="00C64A28">
            <w:pPr>
              <w:spacing w:before="20" w:after="20"/>
              <w:rPr>
                <w:rFonts w:cstheme="minorHAnsi"/>
                <w:sz w:val="16"/>
                <w:szCs w:val="16"/>
              </w:rPr>
            </w:pPr>
            <w:r w:rsidRPr="00C5212F">
              <w:rPr>
                <w:sz w:val="16"/>
                <w:szCs w:val="16"/>
              </w:rPr>
              <w:t>Multiple/exploratory</w:t>
            </w:r>
          </w:p>
        </w:tc>
        <w:tc>
          <w:tcPr>
            <w:tcW w:w="709" w:type="dxa"/>
            <w:vAlign w:val="center"/>
          </w:tcPr>
          <w:p w14:paraId="24F3FF1D" w14:textId="698D78BA"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fldData xml:space="preserve">PEVuZE5vdGU+PENpdGU+PEF1dGhvcj5Ccm93bjwvQXV0aG9yPjxZZWFyPjIwMTQ8L1llYXI+PFJl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==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PEVuZE5vdGU+PENpdGU+PEF1dGhvcj5Ccm93bjwvQXV0aG9yPjxZZWFyPjIwMTQ8L1llYXI+PFJl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==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C5212F">
              <w:rPr>
                <w:rFonts w:cstheme="minorHAnsi"/>
                <w:sz w:val="16"/>
                <w:szCs w:val="16"/>
              </w:rPr>
            </w:r>
            <w:r w:rsidRPr="00C5212F">
              <w:rPr>
                <w:rFonts w:cstheme="minorHAnsi"/>
                <w:sz w:val="16"/>
                <w:szCs w:val="16"/>
              </w:rPr>
              <w:fldChar w:fldCharType="separate"/>
            </w:r>
            <w:r>
              <w:rPr>
                <w:rFonts w:cstheme="minorHAnsi"/>
                <w:noProof/>
                <w:sz w:val="16"/>
                <w:szCs w:val="16"/>
              </w:rPr>
              <w:t>(66)</w:t>
            </w:r>
            <w:r w:rsidRPr="00C5212F">
              <w:rPr>
                <w:rFonts w:cstheme="minorHAnsi"/>
                <w:sz w:val="16"/>
                <w:szCs w:val="16"/>
              </w:rPr>
              <w:fldChar w:fldCharType="end"/>
            </w:r>
          </w:p>
        </w:tc>
      </w:tr>
      <w:tr w:rsidR="00BD214C" w:rsidRPr="00C5212F" w14:paraId="716DA1F3" w14:textId="77777777" w:rsidTr="00A03F70">
        <w:trPr>
          <w:jc w:val="center"/>
        </w:trPr>
        <w:tc>
          <w:tcPr>
            <w:tcW w:w="1134" w:type="dxa"/>
            <w:vAlign w:val="center"/>
          </w:tcPr>
          <w:p w14:paraId="63A58C2D" w14:textId="77777777" w:rsidR="00A03F70" w:rsidRPr="00C5212F" w:rsidRDefault="00A03F70" w:rsidP="00C64A28">
            <w:pPr>
              <w:spacing w:before="20" w:after="20"/>
              <w:rPr>
                <w:rFonts w:cstheme="minorHAnsi"/>
                <w:sz w:val="16"/>
                <w:szCs w:val="16"/>
              </w:rPr>
            </w:pPr>
            <w:r w:rsidRPr="00C5212F">
              <w:rPr>
                <w:rFonts w:cstheme="minorHAnsi"/>
                <w:sz w:val="16"/>
                <w:szCs w:val="16"/>
              </w:rPr>
              <w:t>Butler et al.</w:t>
            </w:r>
          </w:p>
        </w:tc>
        <w:tc>
          <w:tcPr>
            <w:tcW w:w="709" w:type="dxa"/>
            <w:vAlign w:val="center"/>
          </w:tcPr>
          <w:p w14:paraId="60FF9262"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2021</w:t>
            </w:r>
          </w:p>
        </w:tc>
        <w:tc>
          <w:tcPr>
            <w:tcW w:w="1134" w:type="dxa"/>
            <w:vAlign w:val="center"/>
          </w:tcPr>
          <w:p w14:paraId="7196A553" w14:textId="323D02C8" w:rsidR="00A03F70" w:rsidRPr="00C5212F" w:rsidRDefault="00BD214C" w:rsidP="00A03F70">
            <w:pPr>
              <w:spacing w:before="20" w:after="20"/>
              <w:rPr>
                <w:sz w:val="16"/>
                <w:szCs w:val="16"/>
              </w:rPr>
            </w:pPr>
            <w:r>
              <w:rPr>
                <w:sz w:val="16"/>
                <w:szCs w:val="16"/>
              </w:rPr>
              <w:t>London, England</w:t>
            </w:r>
          </w:p>
        </w:tc>
        <w:tc>
          <w:tcPr>
            <w:tcW w:w="3685" w:type="dxa"/>
          </w:tcPr>
          <w:p w14:paraId="479F92FE" w14:textId="3070C732" w:rsidR="00A03F70" w:rsidRPr="00C5212F" w:rsidRDefault="00A03F70" w:rsidP="00C64A28">
            <w:pPr>
              <w:spacing w:before="20" w:after="20"/>
              <w:rPr>
                <w:rFonts w:cstheme="minorHAnsi"/>
                <w:sz w:val="16"/>
                <w:szCs w:val="16"/>
              </w:rPr>
            </w:pPr>
            <w:r w:rsidRPr="00C5212F">
              <w:rPr>
                <w:sz w:val="16"/>
                <w:szCs w:val="16"/>
              </w:rPr>
              <w:t>to characterise referrals made to inpatient liaison psychiatry service before and during COVID-19</w:t>
            </w:r>
          </w:p>
        </w:tc>
        <w:tc>
          <w:tcPr>
            <w:tcW w:w="1134" w:type="dxa"/>
            <w:vAlign w:val="center"/>
          </w:tcPr>
          <w:p w14:paraId="4FD6E87F"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Secondary care</w:t>
            </w:r>
          </w:p>
        </w:tc>
        <w:tc>
          <w:tcPr>
            <w:tcW w:w="1843" w:type="dxa"/>
            <w:vAlign w:val="center"/>
          </w:tcPr>
          <w:p w14:paraId="02A24242"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Quantitative - Observational</w:t>
            </w:r>
          </w:p>
        </w:tc>
        <w:tc>
          <w:tcPr>
            <w:tcW w:w="964" w:type="dxa"/>
            <w:vAlign w:val="center"/>
          </w:tcPr>
          <w:p w14:paraId="25D48398" w14:textId="51937273"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64C918BD" w14:textId="6599B9FA" w:rsidR="00A03F70" w:rsidRPr="00C64A28" w:rsidRDefault="00A03F70" w:rsidP="00C64A28">
            <w:pPr>
              <w:spacing w:before="20" w:after="20"/>
              <w:jc w:val="center"/>
              <w:rPr>
                <w:rFonts w:cstheme="minorHAnsi"/>
                <w:sz w:val="16"/>
                <w:szCs w:val="16"/>
              </w:rPr>
            </w:pPr>
            <w:r w:rsidRPr="00C64A28">
              <w:rPr>
                <w:sz w:val="16"/>
                <w:szCs w:val="16"/>
              </w:rPr>
              <w:t>Yes</w:t>
            </w:r>
          </w:p>
        </w:tc>
        <w:tc>
          <w:tcPr>
            <w:tcW w:w="1701" w:type="dxa"/>
            <w:vAlign w:val="center"/>
          </w:tcPr>
          <w:p w14:paraId="11C6F62F" w14:textId="77777777" w:rsidR="00A03F70" w:rsidRPr="00C5212F" w:rsidRDefault="00A03F70" w:rsidP="00C64A28">
            <w:pPr>
              <w:spacing w:before="20" w:after="20"/>
              <w:rPr>
                <w:rFonts w:cstheme="minorHAnsi"/>
                <w:sz w:val="16"/>
                <w:szCs w:val="16"/>
              </w:rPr>
            </w:pPr>
            <w:r w:rsidRPr="00C5212F">
              <w:rPr>
                <w:sz w:val="16"/>
                <w:szCs w:val="16"/>
              </w:rPr>
              <w:t>Healthcare utilisation</w:t>
            </w:r>
          </w:p>
        </w:tc>
        <w:tc>
          <w:tcPr>
            <w:tcW w:w="1701" w:type="dxa"/>
            <w:vAlign w:val="center"/>
          </w:tcPr>
          <w:p w14:paraId="18DF35A7" w14:textId="77777777" w:rsidR="00A03F70" w:rsidRPr="00C5212F" w:rsidRDefault="00A03F70" w:rsidP="00C64A28">
            <w:pPr>
              <w:spacing w:before="20" w:after="20"/>
              <w:rPr>
                <w:rFonts w:cstheme="minorHAnsi"/>
                <w:sz w:val="16"/>
                <w:szCs w:val="16"/>
              </w:rPr>
            </w:pPr>
            <w:r w:rsidRPr="00C5212F">
              <w:rPr>
                <w:sz w:val="16"/>
                <w:szCs w:val="16"/>
              </w:rPr>
              <w:t>Multiple/exploratory</w:t>
            </w:r>
          </w:p>
        </w:tc>
        <w:tc>
          <w:tcPr>
            <w:tcW w:w="709" w:type="dxa"/>
            <w:vAlign w:val="center"/>
          </w:tcPr>
          <w:p w14:paraId="461A1392" w14:textId="039E9AC4"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fldData xml:space="preserve">PEVuZE5vdGU+PENpdGU+PEF1dGhvcj5CdXRsZXI8L0F1dGhvcj48WWVhcj4yMDIxPC9ZZWFyPjxS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PEVuZE5vdGU+PENpdGU+PEF1dGhvcj5CdXRsZXI8L0F1dGhvcj48WWVhcj4yMDIxPC9ZZWFyPjxS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C5212F">
              <w:rPr>
                <w:rFonts w:cstheme="minorHAnsi"/>
                <w:sz w:val="16"/>
                <w:szCs w:val="16"/>
              </w:rPr>
            </w:r>
            <w:r w:rsidRPr="00C5212F">
              <w:rPr>
                <w:rFonts w:cstheme="minorHAnsi"/>
                <w:sz w:val="16"/>
                <w:szCs w:val="16"/>
              </w:rPr>
              <w:fldChar w:fldCharType="separate"/>
            </w:r>
            <w:r>
              <w:rPr>
                <w:rFonts w:cstheme="minorHAnsi"/>
                <w:noProof/>
                <w:sz w:val="16"/>
                <w:szCs w:val="16"/>
              </w:rPr>
              <w:t>(67)</w:t>
            </w:r>
            <w:r w:rsidRPr="00C5212F">
              <w:rPr>
                <w:rFonts w:cstheme="minorHAnsi"/>
                <w:sz w:val="16"/>
                <w:szCs w:val="16"/>
              </w:rPr>
              <w:fldChar w:fldCharType="end"/>
            </w:r>
          </w:p>
        </w:tc>
      </w:tr>
      <w:tr w:rsidR="00BD214C" w:rsidRPr="00C5212F" w14:paraId="7889533F" w14:textId="77777777" w:rsidTr="00A03F70">
        <w:trPr>
          <w:jc w:val="center"/>
        </w:trPr>
        <w:tc>
          <w:tcPr>
            <w:tcW w:w="1134" w:type="dxa"/>
            <w:vAlign w:val="center"/>
          </w:tcPr>
          <w:p w14:paraId="15EAE649" w14:textId="77777777" w:rsidR="00A03F70" w:rsidRPr="00C5212F" w:rsidRDefault="00A03F70" w:rsidP="00C64A28">
            <w:pPr>
              <w:spacing w:before="20" w:after="20"/>
              <w:rPr>
                <w:rFonts w:cstheme="minorHAnsi"/>
                <w:sz w:val="16"/>
                <w:szCs w:val="16"/>
              </w:rPr>
            </w:pPr>
            <w:r w:rsidRPr="00C5212F">
              <w:rPr>
                <w:rFonts w:cstheme="minorHAnsi"/>
                <w:sz w:val="16"/>
                <w:szCs w:val="16"/>
              </w:rPr>
              <w:t xml:space="preserve">Byrne et al. </w:t>
            </w:r>
          </w:p>
        </w:tc>
        <w:tc>
          <w:tcPr>
            <w:tcW w:w="709" w:type="dxa"/>
            <w:vAlign w:val="center"/>
          </w:tcPr>
          <w:p w14:paraId="6F912D7F"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2019</w:t>
            </w:r>
          </w:p>
        </w:tc>
        <w:tc>
          <w:tcPr>
            <w:tcW w:w="1134" w:type="dxa"/>
            <w:vAlign w:val="center"/>
          </w:tcPr>
          <w:p w14:paraId="38B81858" w14:textId="35182F3F" w:rsidR="00A03F70" w:rsidRPr="00C5212F" w:rsidRDefault="00BD214C" w:rsidP="00A03F70">
            <w:pPr>
              <w:spacing w:before="20" w:after="20"/>
              <w:rPr>
                <w:sz w:val="16"/>
                <w:szCs w:val="16"/>
              </w:rPr>
            </w:pPr>
            <w:r>
              <w:rPr>
                <w:sz w:val="16"/>
                <w:szCs w:val="16"/>
              </w:rPr>
              <w:t>London, England</w:t>
            </w:r>
          </w:p>
        </w:tc>
        <w:tc>
          <w:tcPr>
            <w:tcW w:w="3685" w:type="dxa"/>
          </w:tcPr>
          <w:p w14:paraId="2F8B5D12" w14:textId="3B514B07" w:rsidR="00A03F70" w:rsidRPr="00C5212F" w:rsidRDefault="00A03F70" w:rsidP="00C64A28">
            <w:pPr>
              <w:spacing w:before="20" w:after="20"/>
              <w:rPr>
                <w:rFonts w:cstheme="minorHAnsi"/>
                <w:sz w:val="16"/>
                <w:szCs w:val="16"/>
              </w:rPr>
            </w:pPr>
            <w:r w:rsidRPr="00C5212F">
              <w:rPr>
                <w:sz w:val="16"/>
                <w:szCs w:val="16"/>
              </w:rPr>
              <w:t>to understand if when offered treatment, do Black and ethnic minority service users at risk for psychosis engage in the same way as White British service users</w:t>
            </w:r>
          </w:p>
        </w:tc>
        <w:tc>
          <w:tcPr>
            <w:tcW w:w="1134" w:type="dxa"/>
            <w:vAlign w:val="center"/>
          </w:tcPr>
          <w:p w14:paraId="107E3FCD"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Secondary care</w:t>
            </w:r>
          </w:p>
        </w:tc>
        <w:tc>
          <w:tcPr>
            <w:tcW w:w="1843" w:type="dxa"/>
            <w:vAlign w:val="center"/>
          </w:tcPr>
          <w:p w14:paraId="56626128"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Quantitative - Observational</w:t>
            </w:r>
          </w:p>
        </w:tc>
        <w:tc>
          <w:tcPr>
            <w:tcW w:w="964" w:type="dxa"/>
            <w:vAlign w:val="center"/>
          </w:tcPr>
          <w:p w14:paraId="17361287" w14:textId="4288488B"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1071741A" w14:textId="09552747" w:rsidR="00A03F70" w:rsidRPr="00C64A28" w:rsidRDefault="00A03F70" w:rsidP="00C64A28">
            <w:pPr>
              <w:spacing w:before="20" w:after="20"/>
              <w:jc w:val="center"/>
              <w:rPr>
                <w:rFonts w:cstheme="minorHAnsi"/>
                <w:sz w:val="16"/>
                <w:szCs w:val="16"/>
              </w:rPr>
            </w:pPr>
            <w:r w:rsidRPr="00C64A28">
              <w:rPr>
                <w:sz w:val="16"/>
                <w:szCs w:val="16"/>
              </w:rPr>
              <w:t>Yes</w:t>
            </w:r>
          </w:p>
        </w:tc>
        <w:tc>
          <w:tcPr>
            <w:tcW w:w="1701" w:type="dxa"/>
            <w:vAlign w:val="center"/>
          </w:tcPr>
          <w:p w14:paraId="6B7FBF9E" w14:textId="77777777" w:rsidR="00A03F70" w:rsidRPr="00C5212F" w:rsidRDefault="00A03F70" w:rsidP="00C64A28">
            <w:pPr>
              <w:spacing w:before="20" w:after="20"/>
              <w:rPr>
                <w:rFonts w:cstheme="minorHAnsi"/>
                <w:sz w:val="16"/>
                <w:szCs w:val="16"/>
              </w:rPr>
            </w:pPr>
            <w:r w:rsidRPr="00C5212F">
              <w:rPr>
                <w:sz w:val="16"/>
                <w:szCs w:val="16"/>
              </w:rPr>
              <w:t>Healthcare utilisation</w:t>
            </w:r>
          </w:p>
        </w:tc>
        <w:tc>
          <w:tcPr>
            <w:tcW w:w="1701" w:type="dxa"/>
            <w:vAlign w:val="center"/>
          </w:tcPr>
          <w:p w14:paraId="1EE6F6C1" w14:textId="0D8A7326" w:rsidR="00A03F70" w:rsidRPr="00C5212F" w:rsidRDefault="00A03F70" w:rsidP="00C64A28">
            <w:pPr>
              <w:spacing w:before="20" w:after="20"/>
              <w:rPr>
                <w:rFonts w:cstheme="minorHAnsi"/>
                <w:sz w:val="16"/>
                <w:szCs w:val="16"/>
              </w:rPr>
            </w:pPr>
            <w:r w:rsidRPr="00C5212F">
              <w:rPr>
                <w:sz w:val="16"/>
                <w:szCs w:val="16"/>
              </w:rPr>
              <w:t>Race, ethnicity, culture, and language</w:t>
            </w:r>
          </w:p>
        </w:tc>
        <w:tc>
          <w:tcPr>
            <w:tcW w:w="709" w:type="dxa"/>
            <w:vAlign w:val="center"/>
          </w:tcPr>
          <w:p w14:paraId="1D950263" w14:textId="6BA54C75"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r>
            <w:r>
              <w:rPr>
                <w:rFonts w:cstheme="minorHAnsi"/>
                <w:sz w:val="16"/>
                <w:szCs w:val="16"/>
              </w:rPr>
              <w:instrText xml:space="preserve"> ADDIN EN.CITE &lt;EndNote&gt;&lt;Cite&gt;&lt;Author&gt;Byrne&lt;/Author&gt;&lt;Year&gt;2021&lt;/Year&gt;&lt;RecNum&gt;644&lt;/RecNum&gt;&lt;DisplayText&gt;(68)&lt;/DisplayText&gt;&lt;record&gt;&lt;rec-number&gt;644&lt;/rec-number&gt;&lt;foreign-keys&gt;&lt;key app="EN" db-id="pr0ffswz7vt5w8e5tsupr2adwd5edzpzr0s2" timestamp="1644423570"&gt;644&lt;/key&gt;&lt;/foreign-keys&gt;&lt;ref-type name="Journal Article"&gt;17&lt;/ref-type&gt;&lt;contributors&gt;&lt;authors&gt;&lt;author&gt;Byrne, Andrew&lt;/author&gt;&lt;author&gt;Barber, Robert&lt;/author&gt;&lt;author&gt;Lim, Chee Hwai&lt;/author&gt;&lt;/authors&gt;&lt;/contributors&gt;&lt;titles&gt;&lt;title&gt;Impact of the COVID-19 pandemic – a mental health service perspective&lt;/title&gt;&lt;secondary-title&gt;Progress in Neurology and Psychiatry&lt;/secondary-title&gt;&lt;/titles&gt;&lt;periodical&gt;&lt;full-title&gt;Progress in Neurology and Psychiatry&lt;/full-title&gt;&lt;/periodical&gt;&lt;pages&gt;27-33b&lt;/pages&gt;&lt;volume&gt;25&lt;/volume&gt;&lt;number&gt;2&lt;/number&gt;&lt;dates&gt;&lt;year&gt;2021&lt;/year&gt;&lt;pub-dates&gt;&lt;date&gt;2021/04/01&lt;/date&gt;&lt;/pub-dates&gt;&lt;/dates&gt;&lt;publisher&gt;John Wiley &amp;amp; Sons, Ltd&lt;/publisher&gt;&lt;isbn&gt;1367-7543&lt;/isbn&gt;&lt;work-type&gt;https://doi.org/10.1002/pnp.708&lt;/work-type&gt;&lt;urls&gt;&lt;/urls&gt;&lt;electronic-resource-num&gt;https://doi.org/10.1002/pnp.708&lt;/electronic-resource-num&gt;&lt;access-date&gt;2022/02/09&lt;/access-date&gt;&lt;/record&gt;&lt;/Cite&gt;&lt;/EndNote&gt;</w:instrText>
            </w:r>
            <w:r w:rsidRPr="00C5212F">
              <w:rPr>
                <w:rFonts w:cstheme="minorHAnsi"/>
                <w:sz w:val="16"/>
                <w:szCs w:val="16"/>
              </w:rPr>
              <w:fldChar w:fldCharType="separate"/>
            </w:r>
            <w:r>
              <w:rPr>
                <w:rFonts w:cstheme="minorHAnsi"/>
                <w:noProof/>
                <w:sz w:val="16"/>
                <w:szCs w:val="16"/>
              </w:rPr>
              <w:t>(68)</w:t>
            </w:r>
            <w:r w:rsidRPr="00C5212F">
              <w:rPr>
                <w:rFonts w:cstheme="minorHAnsi"/>
                <w:sz w:val="16"/>
                <w:szCs w:val="16"/>
              </w:rPr>
              <w:fldChar w:fldCharType="end"/>
            </w:r>
          </w:p>
        </w:tc>
      </w:tr>
      <w:tr w:rsidR="00BD214C" w:rsidRPr="00C5212F" w14:paraId="26C94F9F" w14:textId="77777777" w:rsidTr="00A03F70">
        <w:trPr>
          <w:jc w:val="center"/>
        </w:trPr>
        <w:tc>
          <w:tcPr>
            <w:tcW w:w="1134" w:type="dxa"/>
            <w:vAlign w:val="center"/>
          </w:tcPr>
          <w:p w14:paraId="474B9C6F" w14:textId="77777777" w:rsidR="00A03F70" w:rsidRPr="00C5212F" w:rsidRDefault="00A03F70" w:rsidP="00C64A28">
            <w:pPr>
              <w:spacing w:before="20" w:after="20"/>
              <w:rPr>
                <w:rFonts w:cstheme="minorHAnsi"/>
                <w:sz w:val="16"/>
                <w:szCs w:val="16"/>
              </w:rPr>
            </w:pPr>
            <w:proofErr w:type="spellStart"/>
            <w:r w:rsidRPr="00C5212F">
              <w:rPr>
                <w:rFonts w:cstheme="minorHAnsi"/>
                <w:sz w:val="16"/>
                <w:szCs w:val="16"/>
              </w:rPr>
              <w:t>Carr</w:t>
            </w:r>
            <w:proofErr w:type="spellEnd"/>
            <w:r w:rsidRPr="00C5212F">
              <w:rPr>
                <w:rFonts w:cstheme="minorHAnsi"/>
                <w:sz w:val="16"/>
                <w:szCs w:val="16"/>
              </w:rPr>
              <w:t xml:space="preserve"> et al.</w:t>
            </w:r>
          </w:p>
        </w:tc>
        <w:tc>
          <w:tcPr>
            <w:tcW w:w="709" w:type="dxa"/>
            <w:vAlign w:val="center"/>
          </w:tcPr>
          <w:p w14:paraId="3ABD349A"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2016</w:t>
            </w:r>
          </w:p>
        </w:tc>
        <w:tc>
          <w:tcPr>
            <w:tcW w:w="1134" w:type="dxa"/>
            <w:vAlign w:val="center"/>
          </w:tcPr>
          <w:p w14:paraId="2C4547D8" w14:textId="730169B6" w:rsidR="00A03F70" w:rsidRPr="00C5212F" w:rsidRDefault="00BD214C" w:rsidP="00A03F70">
            <w:pPr>
              <w:spacing w:before="20" w:after="20"/>
              <w:rPr>
                <w:sz w:val="16"/>
                <w:szCs w:val="16"/>
              </w:rPr>
            </w:pPr>
            <w:r>
              <w:rPr>
                <w:sz w:val="16"/>
                <w:szCs w:val="16"/>
              </w:rPr>
              <w:t>England</w:t>
            </w:r>
          </w:p>
        </w:tc>
        <w:tc>
          <w:tcPr>
            <w:tcW w:w="3685" w:type="dxa"/>
          </w:tcPr>
          <w:p w14:paraId="0797CF77" w14:textId="098AC8C8" w:rsidR="00A03F70" w:rsidRPr="00C5212F" w:rsidRDefault="00A03F70" w:rsidP="00C64A28">
            <w:pPr>
              <w:spacing w:before="20" w:after="20"/>
              <w:rPr>
                <w:rFonts w:cstheme="minorHAnsi"/>
                <w:sz w:val="16"/>
                <w:szCs w:val="16"/>
              </w:rPr>
            </w:pPr>
            <w:r w:rsidRPr="00C5212F">
              <w:rPr>
                <w:sz w:val="16"/>
                <w:szCs w:val="16"/>
              </w:rPr>
              <w:t>to examine primary care clinical management following an episode of self-harm using data from GPs</w:t>
            </w:r>
          </w:p>
        </w:tc>
        <w:tc>
          <w:tcPr>
            <w:tcW w:w="1134" w:type="dxa"/>
            <w:vAlign w:val="center"/>
          </w:tcPr>
          <w:p w14:paraId="65FEC1B3"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Primary care</w:t>
            </w:r>
          </w:p>
        </w:tc>
        <w:tc>
          <w:tcPr>
            <w:tcW w:w="1843" w:type="dxa"/>
            <w:vAlign w:val="center"/>
          </w:tcPr>
          <w:p w14:paraId="7959D614"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Quantitative - Observational</w:t>
            </w:r>
          </w:p>
        </w:tc>
        <w:tc>
          <w:tcPr>
            <w:tcW w:w="964" w:type="dxa"/>
            <w:vAlign w:val="center"/>
          </w:tcPr>
          <w:p w14:paraId="0676A63E" w14:textId="35F9D908"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10D45E6F" w14:textId="41008E75" w:rsidR="00A03F70" w:rsidRPr="00C64A28" w:rsidRDefault="00A03F70" w:rsidP="00C64A28">
            <w:pPr>
              <w:spacing w:before="20" w:after="20"/>
              <w:jc w:val="center"/>
              <w:rPr>
                <w:rFonts w:cstheme="minorHAnsi"/>
                <w:sz w:val="16"/>
                <w:szCs w:val="16"/>
              </w:rPr>
            </w:pPr>
            <w:r w:rsidRPr="00C64A28">
              <w:rPr>
                <w:sz w:val="16"/>
                <w:szCs w:val="16"/>
              </w:rPr>
              <w:t>Yes</w:t>
            </w:r>
          </w:p>
        </w:tc>
        <w:tc>
          <w:tcPr>
            <w:tcW w:w="1701" w:type="dxa"/>
            <w:vAlign w:val="center"/>
          </w:tcPr>
          <w:p w14:paraId="3E378DDC" w14:textId="77777777" w:rsidR="00A03F70" w:rsidRPr="00C5212F" w:rsidRDefault="00A03F70" w:rsidP="00C64A28">
            <w:pPr>
              <w:spacing w:before="20" w:after="20"/>
              <w:rPr>
                <w:rFonts w:cstheme="minorHAnsi"/>
                <w:sz w:val="16"/>
                <w:szCs w:val="16"/>
              </w:rPr>
            </w:pPr>
            <w:r w:rsidRPr="00C5212F">
              <w:rPr>
                <w:sz w:val="16"/>
                <w:szCs w:val="16"/>
              </w:rPr>
              <w:t>Healthcare utilisation</w:t>
            </w:r>
          </w:p>
        </w:tc>
        <w:tc>
          <w:tcPr>
            <w:tcW w:w="1701" w:type="dxa"/>
            <w:vAlign w:val="center"/>
          </w:tcPr>
          <w:p w14:paraId="7449F9F9" w14:textId="77777777" w:rsidR="00A03F70" w:rsidRPr="00C5212F" w:rsidRDefault="00A03F70" w:rsidP="00C64A28">
            <w:pPr>
              <w:spacing w:before="20" w:after="20"/>
              <w:rPr>
                <w:rFonts w:cstheme="minorHAnsi"/>
                <w:sz w:val="16"/>
                <w:szCs w:val="16"/>
              </w:rPr>
            </w:pPr>
            <w:r w:rsidRPr="00C5212F">
              <w:rPr>
                <w:sz w:val="16"/>
                <w:szCs w:val="16"/>
              </w:rPr>
              <w:t>Multiple/exploratory</w:t>
            </w:r>
          </w:p>
        </w:tc>
        <w:tc>
          <w:tcPr>
            <w:tcW w:w="709" w:type="dxa"/>
            <w:vAlign w:val="center"/>
          </w:tcPr>
          <w:p w14:paraId="5507C97B" w14:textId="3B37A096"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fldData xml:space="preserve">PEVuZE5vdGU+PENpdGU+PEF1dGhvcj5DYXJyPC9BdXRob3I+PFllYXI+MjAxNjwvWWVhcj48UmVj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PEVuZE5vdGU+PENpdGU+PEF1dGhvcj5DYXJyPC9BdXRob3I+PFllYXI+MjAxNjwvWWVhcj48UmVj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C5212F">
              <w:rPr>
                <w:rFonts w:cstheme="minorHAnsi"/>
                <w:sz w:val="16"/>
                <w:szCs w:val="16"/>
              </w:rPr>
            </w:r>
            <w:r w:rsidRPr="00C5212F">
              <w:rPr>
                <w:rFonts w:cstheme="minorHAnsi"/>
                <w:sz w:val="16"/>
                <w:szCs w:val="16"/>
              </w:rPr>
              <w:fldChar w:fldCharType="separate"/>
            </w:r>
            <w:r>
              <w:rPr>
                <w:rFonts w:cstheme="minorHAnsi"/>
                <w:noProof/>
                <w:sz w:val="16"/>
                <w:szCs w:val="16"/>
              </w:rPr>
              <w:t>(69)</w:t>
            </w:r>
            <w:r w:rsidRPr="00C5212F">
              <w:rPr>
                <w:rFonts w:cstheme="minorHAnsi"/>
                <w:sz w:val="16"/>
                <w:szCs w:val="16"/>
              </w:rPr>
              <w:fldChar w:fldCharType="end"/>
            </w:r>
          </w:p>
        </w:tc>
      </w:tr>
      <w:tr w:rsidR="00BD214C" w:rsidRPr="00C5212F" w14:paraId="69E37E99" w14:textId="77777777" w:rsidTr="00A03F70">
        <w:trPr>
          <w:jc w:val="center"/>
        </w:trPr>
        <w:tc>
          <w:tcPr>
            <w:tcW w:w="1134" w:type="dxa"/>
            <w:vAlign w:val="center"/>
          </w:tcPr>
          <w:p w14:paraId="14005BBC" w14:textId="77777777" w:rsidR="00A03F70" w:rsidRPr="00C5212F" w:rsidRDefault="00A03F70" w:rsidP="00C64A28">
            <w:pPr>
              <w:spacing w:before="20" w:after="20"/>
              <w:rPr>
                <w:rFonts w:cstheme="minorHAnsi"/>
                <w:sz w:val="16"/>
                <w:szCs w:val="16"/>
              </w:rPr>
            </w:pPr>
            <w:r w:rsidRPr="00C5212F">
              <w:rPr>
                <w:rFonts w:cstheme="minorHAnsi"/>
                <w:sz w:val="16"/>
                <w:szCs w:val="16"/>
              </w:rPr>
              <w:t>Carruthers &amp; Oakeshott</w:t>
            </w:r>
          </w:p>
        </w:tc>
        <w:tc>
          <w:tcPr>
            <w:tcW w:w="709" w:type="dxa"/>
            <w:vAlign w:val="center"/>
          </w:tcPr>
          <w:p w14:paraId="6CCBEE05"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2019</w:t>
            </w:r>
          </w:p>
        </w:tc>
        <w:tc>
          <w:tcPr>
            <w:tcW w:w="1134" w:type="dxa"/>
            <w:vAlign w:val="center"/>
          </w:tcPr>
          <w:p w14:paraId="11A2DF81" w14:textId="7F476C96" w:rsidR="00A03F70" w:rsidRPr="00C5212F" w:rsidRDefault="00BD214C" w:rsidP="00A03F70">
            <w:pPr>
              <w:spacing w:before="20" w:after="20"/>
              <w:rPr>
                <w:sz w:val="16"/>
                <w:szCs w:val="16"/>
              </w:rPr>
            </w:pPr>
            <w:r>
              <w:rPr>
                <w:sz w:val="16"/>
                <w:szCs w:val="16"/>
              </w:rPr>
              <w:t>South London, England</w:t>
            </w:r>
          </w:p>
        </w:tc>
        <w:tc>
          <w:tcPr>
            <w:tcW w:w="3685" w:type="dxa"/>
          </w:tcPr>
          <w:p w14:paraId="667734E5" w14:textId="78E2033B" w:rsidR="00A03F70" w:rsidRPr="00C5212F" w:rsidRDefault="00A03F70" w:rsidP="00C64A28">
            <w:pPr>
              <w:spacing w:before="20" w:after="20"/>
              <w:rPr>
                <w:rFonts w:cstheme="minorHAnsi"/>
                <w:sz w:val="16"/>
                <w:szCs w:val="16"/>
              </w:rPr>
            </w:pPr>
            <w:r w:rsidRPr="00C5212F">
              <w:rPr>
                <w:sz w:val="16"/>
                <w:szCs w:val="16"/>
              </w:rPr>
              <w:t>to understand how often refugees and asylum seekers consult primary care doctors, what they consult primary care doctors about, and if secondary care referrals are made</w:t>
            </w:r>
          </w:p>
        </w:tc>
        <w:tc>
          <w:tcPr>
            <w:tcW w:w="1134" w:type="dxa"/>
            <w:vAlign w:val="center"/>
          </w:tcPr>
          <w:p w14:paraId="0635116F"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Primary care</w:t>
            </w:r>
          </w:p>
        </w:tc>
        <w:tc>
          <w:tcPr>
            <w:tcW w:w="1843" w:type="dxa"/>
            <w:vAlign w:val="center"/>
          </w:tcPr>
          <w:p w14:paraId="3CEA7371"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Quantitative - Observational</w:t>
            </w:r>
          </w:p>
        </w:tc>
        <w:tc>
          <w:tcPr>
            <w:tcW w:w="964" w:type="dxa"/>
            <w:vAlign w:val="center"/>
          </w:tcPr>
          <w:p w14:paraId="095B7EA9" w14:textId="5A0C6FA0"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1616CD3F" w14:textId="230A92DA" w:rsidR="00A03F70" w:rsidRPr="00C64A28" w:rsidRDefault="00A03F70" w:rsidP="00C64A28">
            <w:pPr>
              <w:spacing w:before="20" w:after="20"/>
              <w:jc w:val="center"/>
              <w:rPr>
                <w:rFonts w:cstheme="minorHAnsi"/>
                <w:sz w:val="16"/>
                <w:szCs w:val="16"/>
              </w:rPr>
            </w:pPr>
            <w:r w:rsidRPr="00C64A28">
              <w:rPr>
                <w:sz w:val="16"/>
                <w:szCs w:val="16"/>
              </w:rPr>
              <w:t>Yes</w:t>
            </w:r>
          </w:p>
        </w:tc>
        <w:tc>
          <w:tcPr>
            <w:tcW w:w="1701" w:type="dxa"/>
            <w:vAlign w:val="center"/>
          </w:tcPr>
          <w:p w14:paraId="03CCB80A" w14:textId="77777777" w:rsidR="00A03F70" w:rsidRPr="00C5212F" w:rsidRDefault="00A03F70" w:rsidP="00C64A28">
            <w:pPr>
              <w:spacing w:before="20" w:after="20"/>
              <w:rPr>
                <w:rFonts w:cstheme="minorHAnsi"/>
                <w:sz w:val="16"/>
                <w:szCs w:val="16"/>
              </w:rPr>
            </w:pPr>
            <w:r w:rsidRPr="00C5212F">
              <w:rPr>
                <w:sz w:val="16"/>
                <w:szCs w:val="16"/>
              </w:rPr>
              <w:t>Healthcare utilisation</w:t>
            </w:r>
          </w:p>
        </w:tc>
        <w:tc>
          <w:tcPr>
            <w:tcW w:w="1701" w:type="dxa"/>
            <w:vAlign w:val="center"/>
          </w:tcPr>
          <w:p w14:paraId="5FBD1C6A" w14:textId="77777777" w:rsidR="00A03F70" w:rsidRPr="00C5212F" w:rsidRDefault="00A03F70" w:rsidP="00C64A28">
            <w:pPr>
              <w:spacing w:before="20" w:after="20"/>
              <w:rPr>
                <w:rFonts w:cstheme="minorHAnsi"/>
                <w:sz w:val="16"/>
                <w:szCs w:val="16"/>
              </w:rPr>
            </w:pPr>
            <w:r w:rsidRPr="00C5212F">
              <w:rPr>
                <w:sz w:val="16"/>
                <w:szCs w:val="16"/>
              </w:rPr>
              <w:t>Refugees and asylum seekers</w:t>
            </w:r>
          </w:p>
        </w:tc>
        <w:tc>
          <w:tcPr>
            <w:tcW w:w="709" w:type="dxa"/>
            <w:vAlign w:val="center"/>
          </w:tcPr>
          <w:p w14:paraId="74F804F7" w14:textId="08A1AF7D"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r>
            <w:r>
              <w:rPr>
                <w:rFonts w:cstheme="minorHAnsi"/>
                <w:sz w:val="16"/>
                <w:szCs w:val="16"/>
              </w:rPr>
              <w:instrText xml:space="preserve"> ADDIN EN.CITE &lt;EndNote&gt;&lt;Cite&gt;&lt;Author&gt;Carruthers&lt;/Author&gt;&lt;Year&gt;2019&lt;/Year&gt;&lt;RecNum&gt;2002&lt;/RecNum&gt;&lt;DisplayText&gt;(70)&lt;/DisplayText&gt;&lt;record&gt;&lt;rec-number&gt;2002&lt;/rec-number&gt;&lt;foreign-keys&gt;&lt;key app="EN" db-id="pr0ffswz7vt5w8e5tsupr2adwd5edzpzr0s2" timestamp="1677247658"&gt;2002&lt;/key&gt;&lt;/foreign-keys&gt;&lt;ref-type name="Journal Article"&gt;17&lt;/ref-type&gt;&lt;contributors&gt;&lt;authors&gt;&lt;author&gt;Carruthers, E.&lt;/author&gt;&lt;author&gt;Oakeshott, P.&lt;/author&gt;&lt;/authors&gt;&lt;/contributors&gt;&lt;auth-address&gt;St Georges Univ London, Populat Hlth Res Inst, London SW17 0RE, England&lt;/auth-address&gt;&lt;titles&gt;&lt;title&gt;Refugee and asylum seeker usage of primary care: medical student survey at two inner-city general practices&lt;/title&gt;&lt;secondary-title&gt;Education for Primary Care&lt;/secondary-title&gt;&lt;alt-title&gt;Educ Prim Care&lt;/alt-title&gt;&lt;/titles&gt;&lt;periodical&gt;&lt;full-title&gt;Education for Primary Care&lt;/full-title&gt;&lt;/periodical&gt;&lt;pages&gt;248-250&lt;/pages&gt;&lt;volume&gt;30&lt;/volume&gt;&lt;number&gt;4&lt;/number&gt;&lt;keywords&gt;&lt;keyword&gt;refugees&lt;/keyword&gt;&lt;keyword&gt;asylum seekers&lt;/keyword&gt;&lt;keyword&gt;primary care&lt;/keyword&gt;&lt;keyword&gt;public health&lt;/keyword&gt;&lt;/keywords&gt;&lt;dates&gt;&lt;year&gt;2019&lt;/year&gt;&lt;pub-dates&gt;&lt;date&gt;2019&lt;/date&gt;&lt;/pub-dates&gt;&lt;/dates&gt;&lt;isbn&gt;1473-9879&lt;/isbn&gt;&lt;accession-num&gt;WOS:000483233700011&lt;/accession-num&gt;&lt;urls&gt;&lt;/urls&gt;&lt;custom1&gt;RAYYAN-INCLUSION: {&amp;quot;Hayley&amp;quot;=&amp;gt;&amp;quot;Included&amp;quot;}&lt;/custom1&gt;&lt;electronic-resource-num&gt;https://doi.org/10.1080/14739879.2019.1613676&lt;/electronic-resource-num&gt;&lt;language&gt;English&lt;/language&gt;&lt;access-date&gt;2022/05/25&lt;/access-date&gt;&lt;/record&gt;&lt;/Cite&gt;&lt;/EndNote&gt;</w:instrText>
            </w:r>
            <w:r w:rsidRPr="00C5212F">
              <w:rPr>
                <w:rFonts w:cstheme="minorHAnsi"/>
                <w:sz w:val="16"/>
                <w:szCs w:val="16"/>
              </w:rPr>
              <w:fldChar w:fldCharType="separate"/>
            </w:r>
            <w:r>
              <w:rPr>
                <w:rFonts w:cstheme="minorHAnsi"/>
                <w:noProof/>
                <w:sz w:val="16"/>
                <w:szCs w:val="16"/>
              </w:rPr>
              <w:t>(70)</w:t>
            </w:r>
            <w:r w:rsidRPr="00C5212F">
              <w:rPr>
                <w:rFonts w:cstheme="minorHAnsi"/>
                <w:sz w:val="16"/>
                <w:szCs w:val="16"/>
              </w:rPr>
              <w:fldChar w:fldCharType="end"/>
            </w:r>
          </w:p>
        </w:tc>
      </w:tr>
      <w:tr w:rsidR="00BD214C" w:rsidRPr="00C5212F" w14:paraId="5EF87B21" w14:textId="77777777" w:rsidTr="00A03F70">
        <w:trPr>
          <w:jc w:val="center"/>
        </w:trPr>
        <w:tc>
          <w:tcPr>
            <w:tcW w:w="1134" w:type="dxa"/>
            <w:vAlign w:val="center"/>
          </w:tcPr>
          <w:p w14:paraId="577CB1FC" w14:textId="77777777" w:rsidR="00A03F70" w:rsidRPr="00C5212F" w:rsidRDefault="00A03F70" w:rsidP="00C64A28">
            <w:pPr>
              <w:spacing w:before="20" w:after="20"/>
              <w:rPr>
                <w:rFonts w:cstheme="minorHAnsi"/>
                <w:sz w:val="16"/>
                <w:szCs w:val="16"/>
              </w:rPr>
            </w:pPr>
            <w:r w:rsidRPr="00C5212F">
              <w:rPr>
                <w:rFonts w:cstheme="minorHAnsi"/>
                <w:sz w:val="16"/>
                <w:szCs w:val="16"/>
              </w:rPr>
              <w:t>Chaplin et al.</w:t>
            </w:r>
          </w:p>
        </w:tc>
        <w:tc>
          <w:tcPr>
            <w:tcW w:w="709" w:type="dxa"/>
            <w:vAlign w:val="center"/>
          </w:tcPr>
          <w:p w14:paraId="65C4FACB"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2015</w:t>
            </w:r>
          </w:p>
        </w:tc>
        <w:tc>
          <w:tcPr>
            <w:tcW w:w="1134" w:type="dxa"/>
            <w:vAlign w:val="center"/>
          </w:tcPr>
          <w:p w14:paraId="300093D0" w14:textId="497C16F6" w:rsidR="00A03F70" w:rsidRPr="00C5212F" w:rsidRDefault="00BD214C" w:rsidP="00A03F70">
            <w:pPr>
              <w:spacing w:before="20" w:after="20"/>
              <w:rPr>
                <w:sz w:val="16"/>
                <w:szCs w:val="16"/>
              </w:rPr>
            </w:pPr>
            <w:r>
              <w:rPr>
                <w:sz w:val="16"/>
                <w:szCs w:val="16"/>
              </w:rPr>
              <w:t>England &amp; Wales</w:t>
            </w:r>
          </w:p>
        </w:tc>
        <w:tc>
          <w:tcPr>
            <w:tcW w:w="3685" w:type="dxa"/>
          </w:tcPr>
          <w:p w14:paraId="50D62D50" w14:textId="30650F16" w:rsidR="00A03F70" w:rsidRPr="00C5212F" w:rsidRDefault="00A03F70" w:rsidP="00C64A28">
            <w:pPr>
              <w:spacing w:before="20" w:after="20"/>
              <w:rPr>
                <w:rFonts w:cstheme="minorHAnsi"/>
                <w:sz w:val="16"/>
                <w:szCs w:val="16"/>
              </w:rPr>
            </w:pPr>
            <w:r w:rsidRPr="00C5212F">
              <w:rPr>
                <w:sz w:val="16"/>
                <w:szCs w:val="16"/>
              </w:rPr>
              <w:t xml:space="preserve">to calculate relative access of older adults in comparison to adults of working age to psychological </w:t>
            </w:r>
            <w:r w:rsidRPr="00C5212F">
              <w:rPr>
                <w:sz w:val="16"/>
                <w:szCs w:val="16"/>
              </w:rPr>
              <w:lastRenderedPageBreak/>
              <w:t>services, and assess treatment experiences and outcomes</w:t>
            </w:r>
          </w:p>
        </w:tc>
        <w:tc>
          <w:tcPr>
            <w:tcW w:w="1134" w:type="dxa"/>
            <w:vAlign w:val="center"/>
          </w:tcPr>
          <w:p w14:paraId="439541A9"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lastRenderedPageBreak/>
              <w:t>IAPT</w:t>
            </w:r>
          </w:p>
        </w:tc>
        <w:tc>
          <w:tcPr>
            <w:tcW w:w="1843" w:type="dxa"/>
            <w:vAlign w:val="center"/>
          </w:tcPr>
          <w:p w14:paraId="5004C3F0"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Mixed - Observational</w:t>
            </w:r>
          </w:p>
        </w:tc>
        <w:tc>
          <w:tcPr>
            <w:tcW w:w="964" w:type="dxa"/>
            <w:vAlign w:val="center"/>
          </w:tcPr>
          <w:p w14:paraId="61DDBC55" w14:textId="770B1060"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128EE32C" w14:textId="1687DFC6" w:rsidR="00A03F70" w:rsidRPr="00C64A28" w:rsidRDefault="00A03F70" w:rsidP="00C64A28">
            <w:pPr>
              <w:spacing w:before="20" w:after="20"/>
              <w:jc w:val="center"/>
              <w:rPr>
                <w:rFonts w:cstheme="minorHAnsi"/>
                <w:sz w:val="16"/>
                <w:szCs w:val="16"/>
              </w:rPr>
            </w:pPr>
            <w:r w:rsidRPr="00C64A28">
              <w:rPr>
                <w:sz w:val="16"/>
                <w:szCs w:val="16"/>
              </w:rPr>
              <w:t>Yes</w:t>
            </w:r>
          </w:p>
        </w:tc>
        <w:tc>
          <w:tcPr>
            <w:tcW w:w="1701" w:type="dxa"/>
            <w:vAlign w:val="center"/>
          </w:tcPr>
          <w:p w14:paraId="0EADBDBE" w14:textId="77777777" w:rsidR="00A03F70" w:rsidRPr="00C5212F" w:rsidRDefault="00A03F70" w:rsidP="00C64A28">
            <w:pPr>
              <w:spacing w:before="20" w:after="20"/>
              <w:rPr>
                <w:rFonts w:cstheme="minorHAnsi"/>
                <w:sz w:val="16"/>
                <w:szCs w:val="16"/>
              </w:rPr>
            </w:pPr>
            <w:r w:rsidRPr="00C5212F">
              <w:rPr>
                <w:sz w:val="16"/>
                <w:szCs w:val="16"/>
              </w:rPr>
              <w:t>Healthcare utilisation</w:t>
            </w:r>
          </w:p>
        </w:tc>
        <w:tc>
          <w:tcPr>
            <w:tcW w:w="1701" w:type="dxa"/>
            <w:vAlign w:val="center"/>
          </w:tcPr>
          <w:p w14:paraId="3A54E2B0" w14:textId="77777777" w:rsidR="00A03F70" w:rsidRPr="00C5212F" w:rsidRDefault="00A03F70" w:rsidP="00C64A28">
            <w:pPr>
              <w:spacing w:before="20" w:after="20"/>
              <w:rPr>
                <w:rFonts w:cstheme="minorHAnsi"/>
                <w:sz w:val="16"/>
                <w:szCs w:val="16"/>
              </w:rPr>
            </w:pPr>
            <w:r w:rsidRPr="00C5212F">
              <w:rPr>
                <w:sz w:val="16"/>
                <w:szCs w:val="16"/>
              </w:rPr>
              <w:t>Age</w:t>
            </w:r>
          </w:p>
        </w:tc>
        <w:tc>
          <w:tcPr>
            <w:tcW w:w="709" w:type="dxa"/>
            <w:vAlign w:val="center"/>
          </w:tcPr>
          <w:p w14:paraId="65894A69" w14:textId="15350979"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fldData xml:space="preserve">PEVuZE5vdGU+PENpdGU+PEF1dGhvcj5DaGFwbGluPC9BdXRob3I+PFllYXI+MjAxNTwvWWVhcj48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==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PEVuZE5vdGU+PENpdGU+PEF1dGhvcj5DaGFwbGluPC9BdXRob3I+PFllYXI+MjAxNTwvWWVhcj48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==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C5212F">
              <w:rPr>
                <w:rFonts w:cstheme="minorHAnsi"/>
                <w:sz w:val="16"/>
                <w:szCs w:val="16"/>
              </w:rPr>
            </w:r>
            <w:r w:rsidRPr="00C5212F">
              <w:rPr>
                <w:rFonts w:cstheme="minorHAnsi"/>
                <w:sz w:val="16"/>
                <w:szCs w:val="16"/>
              </w:rPr>
              <w:fldChar w:fldCharType="separate"/>
            </w:r>
            <w:r>
              <w:rPr>
                <w:rFonts w:cstheme="minorHAnsi"/>
                <w:noProof/>
                <w:sz w:val="16"/>
                <w:szCs w:val="16"/>
              </w:rPr>
              <w:t>(71)</w:t>
            </w:r>
            <w:r w:rsidRPr="00C5212F">
              <w:rPr>
                <w:rFonts w:cstheme="minorHAnsi"/>
                <w:sz w:val="16"/>
                <w:szCs w:val="16"/>
              </w:rPr>
              <w:fldChar w:fldCharType="end"/>
            </w:r>
          </w:p>
        </w:tc>
      </w:tr>
      <w:tr w:rsidR="00BD214C" w:rsidRPr="00C5212F" w14:paraId="502D5431" w14:textId="77777777" w:rsidTr="00A03F70">
        <w:trPr>
          <w:jc w:val="center"/>
        </w:trPr>
        <w:tc>
          <w:tcPr>
            <w:tcW w:w="1134" w:type="dxa"/>
            <w:vAlign w:val="center"/>
          </w:tcPr>
          <w:p w14:paraId="7D988AC9" w14:textId="77777777" w:rsidR="00A03F70" w:rsidRPr="00C5212F" w:rsidRDefault="00A03F70" w:rsidP="00C64A28">
            <w:pPr>
              <w:spacing w:before="20" w:after="20"/>
              <w:rPr>
                <w:rFonts w:cstheme="minorHAnsi"/>
                <w:sz w:val="16"/>
                <w:szCs w:val="16"/>
              </w:rPr>
            </w:pPr>
            <w:r w:rsidRPr="00C5212F">
              <w:rPr>
                <w:rFonts w:cstheme="minorHAnsi"/>
                <w:sz w:val="16"/>
                <w:szCs w:val="16"/>
              </w:rPr>
              <w:t>Chen et al.</w:t>
            </w:r>
          </w:p>
        </w:tc>
        <w:tc>
          <w:tcPr>
            <w:tcW w:w="709" w:type="dxa"/>
            <w:vAlign w:val="center"/>
          </w:tcPr>
          <w:p w14:paraId="60112D24"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2020</w:t>
            </w:r>
          </w:p>
        </w:tc>
        <w:tc>
          <w:tcPr>
            <w:tcW w:w="1134" w:type="dxa"/>
            <w:vAlign w:val="center"/>
          </w:tcPr>
          <w:p w14:paraId="4A9F1670" w14:textId="083D15B7" w:rsidR="00A03F70" w:rsidRPr="00C5212F" w:rsidRDefault="00BD214C" w:rsidP="00A03F70">
            <w:pPr>
              <w:spacing w:before="20" w:after="20"/>
              <w:rPr>
                <w:sz w:val="16"/>
                <w:szCs w:val="16"/>
              </w:rPr>
            </w:pPr>
            <w:r>
              <w:rPr>
                <w:sz w:val="16"/>
                <w:szCs w:val="16"/>
              </w:rPr>
              <w:t>Cambridge &amp; Peterborough, England</w:t>
            </w:r>
          </w:p>
        </w:tc>
        <w:tc>
          <w:tcPr>
            <w:tcW w:w="3685" w:type="dxa"/>
          </w:tcPr>
          <w:p w14:paraId="0DFD9C1E" w14:textId="21335DB8" w:rsidR="00A03F70" w:rsidRPr="00C5212F" w:rsidRDefault="00A03F70" w:rsidP="00C64A28">
            <w:pPr>
              <w:spacing w:before="20" w:after="20"/>
              <w:rPr>
                <w:rFonts w:cstheme="minorHAnsi"/>
                <w:sz w:val="16"/>
                <w:szCs w:val="16"/>
              </w:rPr>
            </w:pPr>
            <w:r w:rsidRPr="00C5212F">
              <w:rPr>
                <w:sz w:val="16"/>
                <w:szCs w:val="16"/>
              </w:rPr>
              <w:t>to investigate the impact of lockdown on referrals to secondary care MH clinical services, and perform sub-group analyses for vulnerable groups</w:t>
            </w:r>
          </w:p>
        </w:tc>
        <w:tc>
          <w:tcPr>
            <w:tcW w:w="1134" w:type="dxa"/>
            <w:vAlign w:val="center"/>
          </w:tcPr>
          <w:p w14:paraId="555ADCCD"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Secondary care</w:t>
            </w:r>
          </w:p>
        </w:tc>
        <w:tc>
          <w:tcPr>
            <w:tcW w:w="1843" w:type="dxa"/>
            <w:vAlign w:val="center"/>
          </w:tcPr>
          <w:p w14:paraId="19D57D44"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Quantitative - Observational</w:t>
            </w:r>
          </w:p>
        </w:tc>
        <w:tc>
          <w:tcPr>
            <w:tcW w:w="964" w:type="dxa"/>
            <w:vAlign w:val="center"/>
          </w:tcPr>
          <w:p w14:paraId="2E33568C" w14:textId="28785897"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028BFF39" w14:textId="7D212772" w:rsidR="00A03F70" w:rsidRPr="00C64A28" w:rsidRDefault="00A03F70" w:rsidP="00C64A28">
            <w:pPr>
              <w:spacing w:before="20" w:after="20"/>
              <w:jc w:val="center"/>
              <w:rPr>
                <w:rFonts w:cstheme="minorHAnsi"/>
                <w:sz w:val="16"/>
                <w:szCs w:val="16"/>
              </w:rPr>
            </w:pPr>
            <w:r w:rsidRPr="00C64A28">
              <w:rPr>
                <w:sz w:val="16"/>
                <w:szCs w:val="16"/>
              </w:rPr>
              <w:t>Yes</w:t>
            </w:r>
          </w:p>
        </w:tc>
        <w:tc>
          <w:tcPr>
            <w:tcW w:w="1701" w:type="dxa"/>
            <w:vAlign w:val="center"/>
          </w:tcPr>
          <w:p w14:paraId="4FCAD053" w14:textId="77777777" w:rsidR="00A03F70" w:rsidRPr="00C5212F" w:rsidRDefault="00A03F70" w:rsidP="00C64A28">
            <w:pPr>
              <w:spacing w:before="20" w:after="20"/>
              <w:rPr>
                <w:rFonts w:cstheme="minorHAnsi"/>
                <w:sz w:val="16"/>
                <w:szCs w:val="16"/>
              </w:rPr>
            </w:pPr>
            <w:r w:rsidRPr="00C5212F">
              <w:rPr>
                <w:sz w:val="16"/>
                <w:szCs w:val="16"/>
              </w:rPr>
              <w:t>Healthcare utilisation</w:t>
            </w:r>
          </w:p>
        </w:tc>
        <w:tc>
          <w:tcPr>
            <w:tcW w:w="1701" w:type="dxa"/>
            <w:vAlign w:val="center"/>
          </w:tcPr>
          <w:p w14:paraId="32A6D6D9" w14:textId="77777777" w:rsidR="00A03F70" w:rsidRPr="00C5212F" w:rsidRDefault="00A03F70" w:rsidP="00C64A28">
            <w:pPr>
              <w:spacing w:before="20" w:after="20"/>
              <w:rPr>
                <w:rFonts w:cstheme="minorHAnsi"/>
                <w:sz w:val="16"/>
                <w:szCs w:val="16"/>
              </w:rPr>
            </w:pPr>
            <w:r w:rsidRPr="00C5212F">
              <w:rPr>
                <w:sz w:val="16"/>
                <w:szCs w:val="16"/>
              </w:rPr>
              <w:t>Multiple/exploratory</w:t>
            </w:r>
          </w:p>
        </w:tc>
        <w:tc>
          <w:tcPr>
            <w:tcW w:w="709" w:type="dxa"/>
            <w:vAlign w:val="center"/>
          </w:tcPr>
          <w:p w14:paraId="458D1361" w14:textId="5F2054AA"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r>
            <w:r>
              <w:rPr>
                <w:rFonts w:cstheme="minorHAnsi"/>
                <w:sz w:val="16"/>
                <w:szCs w:val="16"/>
              </w:rPr>
              <w:instrText xml:space="preserve"> ADDIN EN.CITE &lt;EndNote&gt;&lt;Cite&gt;&lt;Author&gt;Chen&lt;/Author&gt;&lt;Year&gt;2020&lt;/Year&gt;&lt;RecNum&gt;5&lt;/RecNum&gt;&lt;DisplayText&gt;(72)&lt;/DisplayText&gt;&lt;record&gt;&lt;rec-number&gt;5&lt;/rec-number&gt;&lt;foreign-keys&gt;&lt;key app="EN" db-id="pr0ffswz7vt5w8e5tsupr2adwd5edzpzr0s2" timestamp="1633377269"&gt;5&lt;/key&gt;&lt;/foreign-keys&gt;&lt;ref-type name="Journal Article"&gt;17&lt;/ref-type&gt;&lt;contributors&gt;&lt;authors&gt;&lt;author&gt;Chen, Shanquan&lt;/author&gt;&lt;author&gt;She, Rui&lt;/author&gt;&lt;author&gt;Qin, Pei&lt;/author&gt;&lt;author&gt;Kershenbaum, Anne&lt;/author&gt;&lt;author&gt;Fernandez-Egea, Emilio&lt;/author&gt;&lt;author&gt;Nelder, Jenny R.&lt;/author&gt;&lt;author&gt;Ma, Chuoxin&lt;/author&gt;&lt;author&gt;Lewis, Jonathan&lt;/author&gt;&lt;author&gt;Wang, Chaoqun&lt;/author&gt;&lt;author&gt;Cardinal, Rudolf N.&lt;/author&gt;&lt;/authors&gt;&lt;/contributors&gt;&lt;titles&gt;&lt;title&gt;The Medium-Term Impact of COVID-19 Lockdown on Referrals to Secondary Care Mental Health Services: A Controlled Interrupted Time Series Study&lt;/title&gt;&lt;secondary-title&gt;Frontiers in Psychiatry&lt;/secondary-title&gt;&lt;short-title&gt;COVID-19 mental health referral trajectories&lt;/short-title&gt;&lt;/titles&gt;&lt;periodical&gt;&lt;full-title&gt;Frontiers in Psychiatry&lt;/full-title&gt;&lt;/periodical&gt;&lt;volume&gt;11&lt;/volume&gt;&lt;number&gt;1307&lt;/number&gt;&lt;keywords&gt;&lt;keyword&gt;COVID-19/SARS-CoV-2 coronavirus pandemic,LockDown,secondary care mental health services,Controlled interrupted time series analysis,Comorbidity&lt;/keyword&gt;&lt;/keywords&gt;&lt;dates&gt;&lt;year&gt;2020&lt;/year&gt;&lt;/dates&gt;&lt;isbn&gt;1664-0640&lt;/isbn&gt;&lt;label&gt;Y&lt;/label&gt;&lt;work-type&gt;Original Research&lt;/work-type&gt;&lt;urls&gt;&lt;/urls&gt;&lt;electronic-resource-num&gt;https://doi.org/10.3389/fpsyt.2020.585915&lt;/electronic-resource-num&gt;&lt;language&gt;English&lt;/language&gt;&lt;access-date&gt;2021/10/18&lt;/access-date&gt;&lt;/record&gt;&lt;/Cite&gt;&lt;/EndNote&gt;</w:instrText>
            </w:r>
            <w:r w:rsidRPr="00C5212F">
              <w:rPr>
                <w:rFonts w:cstheme="minorHAnsi"/>
                <w:sz w:val="16"/>
                <w:szCs w:val="16"/>
              </w:rPr>
              <w:fldChar w:fldCharType="separate"/>
            </w:r>
            <w:r>
              <w:rPr>
                <w:rFonts w:cstheme="minorHAnsi"/>
                <w:noProof/>
                <w:sz w:val="16"/>
                <w:szCs w:val="16"/>
              </w:rPr>
              <w:t>(72)</w:t>
            </w:r>
            <w:r w:rsidRPr="00C5212F">
              <w:rPr>
                <w:rFonts w:cstheme="minorHAnsi"/>
                <w:sz w:val="16"/>
                <w:szCs w:val="16"/>
              </w:rPr>
              <w:fldChar w:fldCharType="end"/>
            </w:r>
          </w:p>
        </w:tc>
      </w:tr>
      <w:tr w:rsidR="00BD214C" w:rsidRPr="00C5212F" w14:paraId="5FAB8059" w14:textId="77777777" w:rsidTr="00A03F70">
        <w:trPr>
          <w:jc w:val="center"/>
        </w:trPr>
        <w:tc>
          <w:tcPr>
            <w:tcW w:w="1134" w:type="dxa"/>
            <w:vAlign w:val="center"/>
          </w:tcPr>
          <w:p w14:paraId="7603C17A" w14:textId="77777777" w:rsidR="00A03F70" w:rsidRPr="00C5212F" w:rsidRDefault="00A03F70" w:rsidP="00C64A28">
            <w:pPr>
              <w:spacing w:before="20" w:after="20"/>
              <w:rPr>
                <w:rFonts w:cstheme="minorHAnsi"/>
                <w:sz w:val="16"/>
                <w:szCs w:val="16"/>
              </w:rPr>
            </w:pPr>
            <w:r w:rsidRPr="00C5212F">
              <w:rPr>
                <w:rFonts w:cstheme="minorHAnsi"/>
                <w:sz w:val="16"/>
                <w:szCs w:val="16"/>
              </w:rPr>
              <w:t>Clement et al.</w:t>
            </w:r>
          </w:p>
        </w:tc>
        <w:tc>
          <w:tcPr>
            <w:tcW w:w="709" w:type="dxa"/>
            <w:vAlign w:val="center"/>
          </w:tcPr>
          <w:p w14:paraId="092251D2"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2015</w:t>
            </w:r>
          </w:p>
        </w:tc>
        <w:tc>
          <w:tcPr>
            <w:tcW w:w="1134" w:type="dxa"/>
            <w:vAlign w:val="center"/>
          </w:tcPr>
          <w:p w14:paraId="4F5669DE" w14:textId="0B1D32EB" w:rsidR="00A03F70" w:rsidRPr="00C5212F" w:rsidRDefault="00BD214C" w:rsidP="00A03F70">
            <w:pPr>
              <w:spacing w:before="20" w:after="20"/>
              <w:rPr>
                <w:sz w:val="16"/>
                <w:szCs w:val="16"/>
              </w:rPr>
            </w:pPr>
            <w:r>
              <w:rPr>
                <w:sz w:val="16"/>
                <w:szCs w:val="16"/>
              </w:rPr>
              <w:t>England</w:t>
            </w:r>
          </w:p>
        </w:tc>
        <w:tc>
          <w:tcPr>
            <w:tcW w:w="3685" w:type="dxa"/>
          </w:tcPr>
          <w:p w14:paraId="04A9995E" w14:textId="542CA22D" w:rsidR="00A03F70" w:rsidRPr="00C5212F" w:rsidRDefault="00A03F70" w:rsidP="00C64A28">
            <w:pPr>
              <w:spacing w:before="20" w:after="20"/>
              <w:rPr>
                <w:rFonts w:cstheme="minorHAnsi"/>
                <w:sz w:val="16"/>
                <w:szCs w:val="16"/>
              </w:rPr>
            </w:pPr>
            <w:r w:rsidRPr="00C5212F">
              <w:rPr>
                <w:sz w:val="16"/>
                <w:szCs w:val="16"/>
              </w:rPr>
              <w:t>to test the hypothesis that experienced MH-related discrimination is associated with low engagement among adults receiving care from CMHTs</w:t>
            </w:r>
          </w:p>
        </w:tc>
        <w:tc>
          <w:tcPr>
            <w:tcW w:w="1134" w:type="dxa"/>
            <w:vAlign w:val="center"/>
          </w:tcPr>
          <w:p w14:paraId="796D67D6"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Secondary care</w:t>
            </w:r>
          </w:p>
        </w:tc>
        <w:tc>
          <w:tcPr>
            <w:tcW w:w="1843" w:type="dxa"/>
            <w:vAlign w:val="center"/>
          </w:tcPr>
          <w:p w14:paraId="753581E3"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Quantitative - Interview</w:t>
            </w:r>
          </w:p>
        </w:tc>
        <w:tc>
          <w:tcPr>
            <w:tcW w:w="964" w:type="dxa"/>
            <w:vAlign w:val="center"/>
          </w:tcPr>
          <w:p w14:paraId="20C4D921" w14:textId="3A9EA634"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3ACA7D9D" w14:textId="00E59B37" w:rsidR="00A03F70" w:rsidRPr="00C64A28" w:rsidRDefault="00A03F70" w:rsidP="00C64A28">
            <w:pPr>
              <w:spacing w:before="20" w:after="20"/>
              <w:jc w:val="center"/>
              <w:rPr>
                <w:rFonts w:cstheme="minorHAnsi"/>
                <w:sz w:val="16"/>
                <w:szCs w:val="16"/>
              </w:rPr>
            </w:pPr>
            <w:r w:rsidRPr="00C64A28">
              <w:rPr>
                <w:sz w:val="16"/>
                <w:szCs w:val="16"/>
              </w:rPr>
              <w:t>Yes</w:t>
            </w:r>
          </w:p>
        </w:tc>
        <w:tc>
          <w:tcPr>
            <w:tcW w:w="1701" w:type="dxa"/>
            <w:vAlign w:val="center"/>
          </w:tcPr>
          <w:p w14:paraId="0541B379" w14:textId="77777777" w:rsidR="00A03F70" w:rsidRPr="00C5212F" w:rsidRDefault="00A03F70" w:rsidP="00C64A28">
            <w:pPr>
              <w:spacing w:before="20" w:after="20"/>
              <w:rPr>
                <w:rFonts w:cstheme="minorHAnsi"/>
                <w:sz w:val="16"/>
                <w:szCs w:val="16"/>
              </w:rPr>
            </w:pPr>
            <w:r w:rsidRPr="00C5212F">
              <w:rPr>
                <w:sz w:val="16"/>
                <w:szCs w:val="16"/>
              </w:rPr>
              <w:t>Healthcare utilisation</w:t>
            </w:r>
          </w:p>
        </w:tc>
        <w:tc>
          <w:tcPr>
            <w:tcW w:w="1701" w:type="dxa"/>
            <w:vAlign w:val="center"/>
          </w:tcPr>
          <w:p w14:paraId="448EEEB7" w14:textId="77777777" w:rsidR="00A03F70" w:rsidRPr="00C5212F" w:rsidRDefault="00A03F70" w:rsidP="00C64A28">
            <w:pPr>
              <w:spacing w:before="20" w:after="20"/>
              <w:rPr>
                <w:rFonts w:cstheme="minorHAnsi"/>
                <w:sz w:val="16"/>
                <w:szCs w:val="16"/>
              </w:rPr>
            </w:pPr>
            <w:r w:rsidRPr="00C5212F">
              <w:rPr>
                <w:sz w:val="16"/>
                <w:szCs w:val="16"/>
              </w:rPr>
              <w:t>Multiple/exploratory</w:t>
            </w:r>
          </w:p>
        </w:tc>
        <w:tc>
          <w:tcPr>
            <w:tcW w:w="709" w:type="dxa"/>
            <w:vAlign w:val="center"/>
          </w:tcPr>
          <w:p w14:paraId="3A68C071" w14:textId="662869BD"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r>
            <w:r>
              <w:rPr>
                <w:rFonts w:cstheme="minorHAnsi"/>
                <w:sz w:val="16"/>
                <w:szCs w:val="16"/>
              </w:rPr>
              <w:instrText xml:space="preserve"> ADDIN EN.CITE &lt;EndNote&gt;&lt;Cite&gt;&lt;Author&gt;Clement&lt;/Author&gt;&lt;Year&gt;2015&lt;/Year&gt;&lt;RecNum&gt;2007&lt;/RecNum&gt;&lt;DisplayText&gt;(73)&lt;/DisplayText&gt;&lt;record&gt;&lt;rec-number&gt;2007&lt;/rec-number&gt;&lt;foreign-keys&gt;&lt;key app="EN" db-id="pr0ffswz7vt5w8e5tsupr2adwd5edzpzr0s2" timestamp="1677247658"&gt;2007&lt;/key&gt;&lt;/foreign-keys&gt;&lt;ref-type name="Journal Article"&gt;17&lt;/ref-type&gt;&lt;contributors&gt;&lt;authors&gt;&lt;author&gt;Clement, S.&lt;/author&gt;&lt;author&gt;Williams, P.&lt;/author&gt;&lt;author&gt;Farrelly, S.&lt;/author&gt;&lt;author&gt;Hatch, S. L.&lt;/author&gt;&lt;author&gt;Schauman, O.&lt;/author&gt;&lt;author&gt;Jeffery, D.&lt;/author&gt;&lt;author&gt;Henderson, R. C.&lt;/author&gt;&lt;author&gt;Thornicroft, G.&lt;/author&gt;&lt;/authors&gt;&lt;/contributors&gt;&lt;auth-address&gt;Kings Coll London, Inst Psychiat Psychol &amp;amp; Neurosci, Dept Hlth Serv &amp;amp; Populat Res, London, England&amp;#xD;Kings Coll London, Dept Psychol Med, London, England&lt;/auth-address&gt;&lt;titles&gt;&lt;title&gt;Mental Health-Related Discrimination as a Predictor of Low Engagement With Mental Health Services&lt;/title&gt;&lt;secondary-title&gt;Psychiatric Services&lt;/secondary-title&gt;&lt;alt-title&gt;Psychiat Serv&lt;/alt-title&gt;&lt;/titles&gt;&lt;periodical&gt;&lt;full-title&gt;Psychiatric Services&lt;/full-title&gt;&lt;/periodical&gt;&lt;pages&gt;171-176&lt;/pages&gt;&lt;volume&gt;66&lt;/volume&gt;&lt;number&gt;2&lt;/number&gt;&lt;keywords&gt;&lt;keyword&gt;therapeutic relationship&lt;/keyword&gt;&lt;keyword&gt;psychometric properties&lt;/keyword&gt;&lt;keyword&gt;internalized stigma&lt;/keyword&gt;&lt;keyword&gt;illness stigma&lt;/keyword&gt;&lt;keyword&gt;non-attendance&lt;/keyword&gt;&lt;keyword&gt;self-stigma&lt;/keyword&gt;&lt;keyword&gt;schizophrenia&lt;/keyword&gt;&lt;keyword&gt;people&lt;/keyword&gt;&lt;keyword&gt;scale&lt;/keyword&gt;&lt;keyword&gt;care&lt;/keyword&gt;&lt;/keywords&gt;&lt;dates&gt;&lt;year&gt;2015&lt;/year&gt;&lt;pub-dates&gt;&lt;date&gt;Feb&lt;/date&gt;&lt;/pub-dates&gt;&lt;/dates&gt;&lt;isbn&gt;1075-2730&lt;/isbn&gt;&lt;accession-num&gt;WOS:000370552100015&lt;/accession-num&gt;&lt;urls&gt;&lt;/urls&gt;&lt;custom1&gt;RAYYAN-INCLUSION: {&amp;quot;Hayley&amp;quot;=&amp;gt;&amp;quot;Included&amp;quot;}&lt;/custom1&gt;&lt;electronic-resource-num&gt;https://doi.org/10.1176/appi.ps.201300448&lt;/electronic-resource-num&gt;&lt;language&gt;English&lt;/language&gt;&lt;access-date&gt;2022/05/25&lt;/access-date&gt;&lt;/record&gt;&lt;/Cite&gt;&lt;/EndNote&gt;</w:instrText>
            </w:r>
            <w:r w:rsidRPr="00C5212F">
              <w:rPr>
                <w:rFonts w:cstheme="minorHAnsi"/>
                <w:sz w:val="16"/>
                <w:szCs w:val="16"/>
              </w:rPr>
              <w:fldChar w:fldCharType="separate"/>
            </w:r>
            <w:r>
              <w:rPr>
                <w:rFonts w:cstheme="minorHAnsi"/>
                <w:noProof/>
                <w:sz w:val="16"/>
                <w:szCs w:val="16"/>
              </w:rPr>
              <w:t>(73)</w:t>
            </w:r>
            <w:r w:rsidRPr="00C5212F">
              <w:rPr>
                <w:rFonts w:cstheme="minorHAnsi"/>
                <w:sz w:val="16"/>
                <w:szCs w:val="16"/>
              </w:rPr>
              <w:fldChar w:fldCharType="end"/>
            </w:r>
          </w:p>
        </w:tc>
      </w:tr>
      <w:tr w:rsidR="00BD214C" w:rsidRPr="00C5212F" w14:paraId="01BD9224" w14:textId="77777777" w:rsidTr="00A03F70">
        <w:trPr>
          <w:jc w:val="center"/>
        </w:trPr>
        <w:tc>
          <w:tcPr>
            <w:tcW w:w="1134" w:type="dxa"/>
            <w:vAlign w:val="center"/>
          </w:tcPr>
          <w:p w14:paraId="5167B33E" w14:textId="77777777" w:rsidR="00A03F70" w:rsidRPr="00C5212F" w:rsidRDefault="00A03F70" w:rsidP="00C64A28">
            <w:pPr>
              <w:spacing w:before="20" w:after="20"/>
              <w:rPr>
                <w:rFonts w:cstheme="minorHAnsi"/>
                <w:sz w:val="16"/>
                <w:szCs w:val="16"/>
              </w:rPr>
            </w:pPr>
            <w:r w:rsidRPr="00C5212F">
              <w:rPr>
                <w:rFonts w:cstheme="minorHAnsi"/>
                <w:sz w:val="16"/>
                <w:szCs w:val="16"/>
              </w:rPr>
              <w:t>Colling et al.</w:t>
            </w:r>
          </w:p>
        </w:tc>
        <w:tc>
          <w:tcPr>
            <w:tcW w:w="709" w:type="dxa"/>
            <w:vAlign w:val="center"/>
          </w:tcPr>
          <w:p w14:paraId="1254345B"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2017</w:t>
            </w:r>
          </w:p>
        </w:tc>
        <w:tc>
          <w:tcPr>
            <w:tcW w:w="1134" w:type="dxa"/>
            <w:vAlign w:val="center"/>
          </w:tcPr>
          <w:p w14:paraId="4449BAB3" w14:textId="158F5A47" w:rsidR="00A03F70" w:rsidRPr="00C5212F" w:rsidRDefault="00BD214C" w:rsidP="00A03F70">
            <w:pPr>
              <w:spacing w:before="20" w:after="20"/>
              <w:rPr>
                <w:sz w:val="16"/>
                <w:szCs w:val="16"/>
              </w:rPr>
            </w:pPr>
            <w:r>
              <w:rPr>
                <w:sz w:val="16"/>
                <w:szCs w:val="16"/>
              </w:rPr>
              <w:t>London, England</w:t>
            </w:r>
          </w:p>
        </w:tc>
        <w:tc>
          <w:tcPr>
            <w:tcW w:w="3685" w:type="dxa"/>
          </w:tcPr>
          <w:p w14:paraId="436950F0" w14:textId="41285B77" w:rsidR="00A03F70" w:rsidRPr="00C5212F" w:rsidRDefault="00A03F70" w:rsidP="00C64A28">
            <w:pPr>
              <w:spacing w:before="20" w:after="20"/>
              <w:rPr>
                <w:rFonts w:cstheme="minorHAnsi"/>
                <w:sz w:val="16"/>
                <w:szCs w:val="16"/>
              </w:rPr>
            </w:pPr>
            <w:r w:rsidRPr="00C5212F">
              <w:rPr>
                <w:sz w:val="16"/>
                <w:szCs w:val="16"/>
              </w:rPr>
              <w:t xml:space="preserve">to examine whether demographic characteristics differentially predicted receipt of </w:t>
            </w:r>
            <w:proofErr w:type="spellStart"/>
            <w:r w:rsidRPr="00C5212F">
              <w:rPr>
                <w:sz w:val="16"/>
                <w:szCs w:val="16"/>
              </w:rPr>
              <w:t>CBTp</w:t>
            </w:r>
            <w:proofErr w:type="spellEnd"/>
          </w:p>
        </w:tc>
        <w:tc>
          <w:tcPr>
            <w:tcW w:w="1134" w:type="dxa"/>
            <w:vAlign w:val="center"/>
          </w:tcPr>
          <w:p w14:paraId="3A52E4C6"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Secondary care</w:t>
            </w:r>
          </w:p>
        </w:tc>
        <w:tc>
          <w:tcPr>
            <w:tcW w:w="1843" w:type="dxa"/>
            <w:vAlign w:val="center"/>
          </w:tcPr>
          <w:p w14:paraId="191F54C0"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Quantitative - Observational</w:t>
            </w:r>
          </w:p>
        </w:tc>
        <w:tc>
          <w:tcPr>
            <w:tcW w:w="964" w:type="dxa"/>
            <w:vAlign w:val="center"/>
          </w:tcPr>
          <w:p w14:paraId="620314E7" w14:textId="6BB1091B" w:rsidR="00A03F70" w:rsidRPr="00C64A28" w:rsidRDefault="00A03F70" w:rsidP="00C64A28">
            <w:pPr>
              <w:spacing w:before="20" w:after="20"/>
              <w:jc w:val="center"/>
              <w:rPr>
                <w:rFonts w:cstheme="minorHAnsi"/>
                <w:sz w:val="16"/>
                <w:szCs w:val="16"/>
              </w:rPr>
            </w:pPr>
            <w:r w:rsidRPr="00C64A28">
              <w:rPr>
                <w:sz w:val="16"/>
                <w:szCs w:val="16"/>
              </w:rPr>
              <w:t>Yes</w:t>
            </w:r>
          </w:p>
        </w:tc>
        <w:tc>
          <w:tcPr>
            <w:tcW w:w="964" w:type="dxa"/>
            <w:vAlign w:val="center"/>
          </w:tcPr>
          <w:p w14:paraId="2B45C2E0" w14:textId="6B8B4EE7" w:rsidR="00A03F70" w:rsidRPr="00C64A28" w:rsidRDefault="00A03F70" w:rsidP="00C64A28">
            <w:pPr>
              <w:spacing w:before="20" w:after="20"/>
              <w:jc w:val="center"/>
              <w:rPr>
                <w:rFonts w:cstheme="minorHAnsi"/>
                <w:sz w:val="16"/>
                <w:szCs w:val="16"/>
              </w:rPr>
            </w:pPr>
            <w:r w:rsidRPr="00C64A28">
              <w:rPr>
                <w:sz w:val="16"/>
                <w:szCs w:val="16"/>
              </w:rPr>
              <w:t>Yes</w:t>
            </w:r>
          </w:p>
        </w:tc>
        <w:tc>
          <w:tcPr>
            <w:tcW w:w="1701" w:type="dxa"/>
            <w:vAlign w:val="center"/>
          </w:tcPr>
          <w:p w14:paraId="2E51E6DD" w14:textId="77777777" w:rsidR="00A03F70" w:rsidRPr="00C5212F" w:rsidRDefault="00A03F70" w:rsidP="00C64A28">
            <w:pPr>
              <w:spacing w:before="20" w:after="20"/>
              <w:rPr>
                <w:rFonts w:cstheme="minorHAnsi"/>
                <w:sz w:val="16"/>
                <w:szCs w:val="16"/>
              </w:rPr>
            </w:pPr>
            <w:r w:rsidRPr="00C5212F">
              <w:rPr>
                <w:sz w:val="16"/>
                <w:szCs w:val="16"/>
              </w:rPr>
              <w:t>Healthcare utilisation</w:t>
            </w:r>
          </w:p>
        </w:tc>
        <w:tc>
          <w:tcPr>
            <w:tcW w:w="1701" w:type="dxa"/>
            <w:vAlign w:val="center"/>
          </w:tcPr>
          <w:p w14:paraId="17127DCF" w14:textId="77777777" w:rsidR="00A03F70" w:rsidRPr="00C5212F" w:rsidRDefault="00A03F70" w:rsidP="00C64A28">
            <w:pPr>
              <w:spacing w:before="20" w:after="20"/>
              <w:rPr>
                <w:rFonts w:cstheme="minorHAnsi"/>
                <w:sz w:val="16"/>
                <w:szCs w:val="16"/>
              </w:rPr>
            </w:pPr>
            <w:r w:rsidRPr="00C5212F">
              <w:rPr>
                <w:sz w:val="16"/>
                <w:szCs w:val="16"/>
              </w:rPr>
              <w:t>Multiple/exploratory</w:t>
            </w:r>
          </w:p>
        </w:tc>
        <w:tc>
          <w:tcPr>
            <w:tcW w:w="709" w:type="dxa"/>
            <w:vAlign w:val="center"/>
          </w:tcPr>
          <w:p w14:paraId="3B7139A7" w14:textId="18BD23EE"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fldData xml:space="preserve">PEVuZE5vdGU+PENpdGU+PEF1dGhvcj5Db2xsaW5nPC9BdXRob3I+PFllYXI+MjAxNzwvWWVhcj48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PEVuZE5vdGU+PENpdGU+PEF1dGhvcj5Db2xsaW5nPC9BdXRob3I+PFllYXI+MjAxNzwvWWVhcj48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C5212F">
              <w:rPr>
                <w:rFonts w:cstheme="minorHAnsi"/>
                <w:sz w:val="16"/>
                <w:szCs w:val="16"/>
              </w:rPr>
            </w:r>
            <w:r w:rsidRPr="00C5212F">
              <w:rPr>
                <w:rFonts w:cstheme="minorHAnsi"/>
                <w:sz w:val="16"/>
                <w:szCs w:val="16"/>
              </w:rPr>
              <w:fldChar w:fldCharType="separate"/>
            </w:r>
            <w:r>
              <w:rPr>
                <w:rFonts w:cstheme="minorHAnsi"/>
                <w:noProof/>
                <w:sz w:val="16"/>
                <w:szCs w:val="16"/>
              </w:rPr>
              <w:t>(74)</w:t>
            </w:r>
            <w:r w:rsidRPr="00C5212F">
              <w:rPr>
                <w:rFonts w:cstheme="minorHAnsi"/>
                <w:sz w:val="16"/>
                <w:szCs w:val="16"/>
              </w:rPr>
              <w:fldChar w:fldCharType="end"/>
            </w:r>
          </w:p>
        </w:tc>
      </w:tr>
      <w:tr w:rsidR="00BD214C" w:rsidRPr="00C5212F" w14:paraId="24139E34" w14:textId="77777777" w:rsidTr="00A03F70">
        <w:trPr>
          <w:jc w:val="center"/>
        </w:trPr>
        <w:tc>
          <w:tcPr>
            <w:tcW w:w="1134" w:type="dxa"/>
            <w:vAlign w:val="center"/>
          </w:tcPr>
          <w:p w14:paraId="609C13B7" w14:textId="77777777" w:rsidR="00A03F70" w:rsidRPr="00C5212F" w:rsidRDefault="00A03F70" w:rsidP="00C64A28">
            <w:pPr>
              <w:spacing w:before="20" w:after="20"/>
              <w:rPr>
                <w:rFonts w:cstheme="minorHAnsi"/>
                <w:sz w:val="16"/>
                <w:szCs w:val="16"/>
              </w:rPr>
            </w:pPr>
            <w:r w:rsidRPr="00C5212F">
              <w:rPr>
                <w:rFonts w:cstheme="minorHAnsi"/>
                <w:sz w:val="16"/>
                <w:szCs w:val="16"/>
              </w:rPr>
              <w:t>Cullen et al.</w:t>
            </w:r>
          </w:p>
        </w:tc>
        <w:tc>
          <w:tcPr>
            <w:tcW w:w="709" w:type="dxa"/>
            <w:vAlign w:val="center"/>
          </w:tcPr>
          <w:p w14:paraId="5EAD4CDD"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2018</w:t>
            </w:r>
          </w:p>
        </w:tc>
        <w:tc>
          <w:tcPr>
            <w:tcW w:w="1134" w:type="dxa"/>
            <w:vAlign w:val="center"/>
          </w:tcPr>
          <w:p w14:paraId="2C1B75EE" w14:textId="72084AC2" w:rsidR="00A03F70" w:rsidRPr="00C5212F" w:rsidRDefault="00BD214C" w:rsidP="00A03F70">
            <w:pPr>
              <w:spacing w:before="20" w:after="20"/>
              <w:rPr>
                <w:sz w:val="16"/>
                <w:szCs w:val="16"/>
              </w:rPr>
            </w:pPr>
            <w:r>
              <w:rPr>
                <w:sz w:val="16"/>
                <w:szCs w:val="16"/>
              </w:rPr>
              <w:t>London, England</w:t>
            </w:r>
          </w:p>
        </w:tc>
        <w:tc>
          <w:tcPr>
            <w:tcW w:w="3685" w:type="dxa"/>
          </w:tcPr>
          <w:p w14:paraId="396AB505" w14:textId="5B8C3007" w:rsidR="00A03F70" w:rsidRPr="00C5212F" w:rsidRDefault="00A03F70" w:rsidP="00C64A28">
            <w:pPr>
              <w:spacing w:before="20" w:after="20"/>
              <w:rPr>
                <w:rFonts w:cstheme="minorHAnsi"/>
                <w:sz w:val="16"/>
                <w:szCs w:val="16"/>
              </w:rPr>
            </w:pPr>
            <w:r w:rsidRPr="00C5212F">
              <w:rPr>
                <w:sz w:val="16"/>
                <w:szCs w:val="16"/>
              </w:rPr>
              <w:t>to determine the demographic, clinical and behavioural predictors of PICU and seclusion</w:t>
            </w:r>
          </w:p>
        </w:tc>
        <w:tc>
          <w:tcPr>
            <w:tcW w:w="1134" w:type="dxa"/>
            <w:vAlign w:val="center"/>
          </w:tcPr>
          <w:p w14:paraId="4DAF4886"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Secondary care</w:t>
            </w:r>
          </w:p>
        </w:tc>
        <w:tc>
          <w:tcPr>
            <w:tcW w:w="1843" w:type="dxa"/>
            <w:vAlign w:val="center"/>
          </w:tcPr>
          <w:p w14:paraId="587E1000"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Quantitative - Observational</w:t>
            </w:r>
          </w:p>
        </w:tc>
        <w:tc>
          <w:tcPr>
            <w:tcW w:w="964" w:type="dxa"/>
            <w:vAlign w:val="center"/>
          </w:tcPr>
          <w:p w14:paraId="7738A93D" w14:textId="0677E125"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53C16FD0" w14:textId="1D23F6CF" w:rsidR="00A03F70" w:rsidRPr="00C64A28" w:rsidRDefault="00A03F70" w:rsidP="00C64A28">
            <w:pPr>
              <w:spacing w:before="20" w:after="20"/>
              <w:jc w:val="center"/>
              <w:rPr>
                <w:rFonts w:cstheme="minorHAnsi"/>
                <w:sz w:val="16"/>
                <w:szCs w:val="16"/>
              </w:rPr>
            </w:pPr>
            <w:r w:rsidRPr="00C64A28">
              <w:rPr>
                <w:sz w:val="16"/>
                <w:szCs w:val="16"/>
              </w:rPr>
              <w:t>Yes</w:t>
            </w:r>
          </w:p>
        </w:tc>
        <w:tc>
          <w:tcPr>
            <w:tcW w:w="1701" w:type="dxa"/>
            <w:vAlign w:val="center"/>
          </w:tcPr>
          <w:p w14:paraId="3EEB52B5" w14:textId="77777777" w:rsidR="00A03F70" w:rsidRPr="00C5212F" w:rsidRDefault="00A03F70" w:rsidP="00C64A28">
            <w:pPr>
              <w:spacing w:before="20" w:after="20"/>
              <w:rPr>
                <w:rFonts w:cstheme="minorHAnsi"/>
                <w:sz w:val="16"/>
                <w:szCs w:val="16"/>
              </w:rPr>
            </w:pPr>
            <w:r w:rsidRPr="00C5212F">
              <w:rPr>
                <w:sz w:val="16"/>
                <w:szCs w:val="16"/>
              </w:rPr>
              <w:t>Healthcare utilisation</w:t>
            </w:r>
          </w:p>
        </w:tc>
        <w:tc>
          <w:tcPr>
            <w:tcW w:w="1701" w:type="dxa"/>
            <w:vAlign w:val="center"/>
          </w:tcPr>
          <w:p w14:paraId="64D0C2EB" w14:textId="77777777" w:rsidR="00A03F70" w:rsidRPr="00C5212F" w:rsidRDefault="00A03F70" w:rsidP="00C64A28">
            <w:pPr>
              <w:spacing w:before="20" w:after="20"/>
              <w:rPr>
                <w:rFonts w:cstheme="minorHAnsi"/>
                <w:sz w:val="16"/>
                <w:szCs w:val="16"/>
              </w:rPr>
            </w:pPr>
            <w:r w:rsidRPr="00C5212F">
              <w:rPr>
                <w:sz w:val="16"/>
                <w:szCs w:val="16"/>
              </w:rPr>
              <w:t>Multiple/exploratory</w:t>
            </w:r>
          </w:p>
        </w:tc>
        <w:tc>
          <w:tcPr>
            <w:tcW w:w="709" w:type="dxa"/>
            <w:vAlign w:val="center"/>
          </w:tcPr>
          <w:p w14:paraId="37D2910E" w14:textId="5E4A69CD"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fldData xml:space="preserve">PEVuZE5vdGU+PENpdGU+PEF1dGhvcj5DdWxsZW48L0F1dGhvcj48WWVhcj4yMDE4PC9ZZWFyPjxS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PEVuZE5vdGU+PENpdGU+PEF1dGhvcj5DdWxsZW48L0F1dGhvcj48WWVhcj4yMDE4PC9ZZWFyPjxS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C5212F">
              <w:rPr>
                <w:rFonts w:cstheme="minorHAnsi"/>
                <w:sz w:val="16"/>
                <w:szCs w:val="16"/>
              </w:rPr>
            </w:r>
            <w:r w:rsidRPr="00C5212F">
              <w:rPr>
                <w:rFonts w:cstheme="minorHAnsi"/>
                <w:sz w:val="16"/>
                <w:szCs w:val="16"/>
              </w:rPr>
              <w:fldChar w:fldCharType="separate"/>
            </w:r>
            <w:r>
              <w:rPr>
                <w:rFonts w:cstheme="minorHAnsi"/>
                <w:noProof/>
                <w:sz w:val="16"/>
                <w:szCs w:val="16"/>
              </w:rPr>
              <w:t>(75)</w:t>
            </w:r>
            <w:r w:rsidRPr="00C5212F">
              <w:rPr>
                <w:rFonts w:cstheme="minorHAnsi"/>
                <w:sz w:val="16"/>
                <w:szCs w:val="16"/>
              </w:rPr>
              <w:fldChar w:fldCharType="end"/>
            </w:r>
          </w:p>
        </w:tc>
      </w:tr>
      <w:tr w:rsidR="00BD214C" w:rsidRPr="00C5212F" w14:paraId="3A12A94F" w14:textId="77777777" w:rsidTr="00A03F70">
        <w:trPr>
          <w:jc w:val="center"/>
        </w:trPr>
        <w:tc>
          <w:tcPr>
            <w:tcW w:w="1134" w:type="dxa"/>
            <w:vAlign w:val="center"/>
          </w:tcPr>
          <w:p w14:paraId="1FA8FBBF" w14:textId="77777777" w:rsidR="00A03F70" w:rsidRPr="00C5212F" w:rsidRDefault="00A03F70" w:rsidP="00C64A28">
            <w:pPr>
              <w:spacing w:before="20" w:after="20"/>
              <w:rPr>
                <w:rFonts w:cstheme="minorHAnsi"/>
                <w:sz w:val="16"/>
                <w:szCs w:val="16"/>
              </w:rPr>
            </w:pPr>
            <w:proofErr w:type="spellStart"/>
            <w:r w:rsidRPr="00C5212F">
              <w:rPr>
                <w:rFonts w:cstheme="minorHAnsi"/>
                <w:sz w:val="16"/>
                <w:szCs w:val="16"/>
              </w:rPr>
              <w:t>Dagnan</w:t>
            </w:r>
            <w:proofErr w:type="spellEnd"/>
            <w:r w:rsidRPr="00C5212F">
              <w:rPr>
                <w:rFonts w:cstheme="minorHAnsi"/>
                <w:sz w:val="16"/>
                <w:szCs w:val="16"/>
              </w:rPr>
              <w:t xml:space="preserve"> et al.</w:t>
            </w:r>
          </w:p>
        </w:tc>
        <w:tc>
          <w:tcPr>
            <w:tcW w:w="709" w:type="dxa"/>
            <w:vAlign w:val="center"/>
          </w:tcPr>
          <w:p w14:paraId="30CE9379"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2022</w:t>
            </w:r>
          </w:p>
        </w:tc>
        <w:tc>
          <w:tcPr>
            <w:tcW w:w="1134" w:type="dxa"/>
            <w:vAlign w:val="center"/>
          </w:tcPr>
          <w:p w14:paraId="5CFBDDC9" w14:textId="59DE8D15" w:rsidR="00A03F70" w:rsidRPr="00C5212F" w:rsidRDefault="00BD214C" w:rsidP="00A03F70">
            <w:pPr>
              <w:spacing w:before="20" w:after="20"/>
              <w:rPr>
                <w:sz w:val="16"/>
                <w:szCs w:val="16"/>
              </w:rPr>
            </w:pPr>
            <w:r>
              <w:rPr>
                <w:sz w:val="16"/>
                <w:szCs w:val="16"/>
              </w:rPr>
              <w:t>England</w:t>
            </w:r>
          </w:p>
        </w:tc>
        <w:tc>
          <w:tcPr>
            <w:tcW w:w="3685" w:type="dxa"/>
          </w:tcPr>
          <w:p w14:paraId="7FFC4E90" w14:textId="3487E8D4" w:rsidR="00A03F70" w:rsidRPr="00C5212F" w:rsidRDefault="00A03F70" w:rsidP="00C64A28">
            <w:pPr>
              <w:spacing w:before="20" w:after="20"/>
              <w:rPr>
                <w:rFonts w:cstheme="minorHAnsi"/>
                <w:sz w:val="16"/>
                <w:szCs w:val="16"/>
              </w:rPr>
            </w:pPr>
            <w:r w:rsidRPr="00C5212F">
              <w:rPr>
                <w:sz w:val="16"/>
                <w:szCs w:val="16"/>
              </w:rPr>
              <w:t>to present national IAPT data to explore outcomes for people with learning disabilities compared with people without learning disabilities</w:t>
            </w:r>
          </w:p>
        </w:tc>
        <w:tc>
          <w:tcPr>
            <w:tcW w:w="1134" w:type="dxa"/>
            <w:vAlign w:val="center"/>
          </w:tcPr>
          <w:p w14:paraId="0D5EE0B4"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IAPT</w:t>
            </w:r>
          </w:p>
        </w:tc>
        <w:tc>
          <w:tcPr>
            <w:tcW w:w="1843" w:type="dxa"/>
            <w:vAlign w:val="center"/>
          </w:tcPr>
          <w:p w14:paraId="0BDF0C92"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Quantitative - Observational</w:t>
            </w:r>
          </w:p>
        </w:tc>
        <w:tc>
          <w:tcPr>
            <w:tcW w:w="964" w:type="dxa"/>
            <w:vAlign w:val="center"/>
          </w:tcPr>
          <w:p w14:paraId="06F1F2D7" w14:textId="7163434C"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0AFDE59F" w14:textId="5E5CEC84" w:rsidR="00A03F70" w:rsidRPr="00C64A28" w:rsidRDefault="00A03F70" w:rsidP="00C64A28">
            <w:pPr>
              <w:spacing w:before="20" w:after="20"/>
              <w:jc w:val="center"/>
              <w:rPr>
                <w:rFonts w:cstheme="minorHAnsi"/>
                <w:sz w:val="16"/>
                <w:szCs w:val="16"/>
              </w:rPr>
            </w:pPr>
            <w:r w:rsidRPr="00C64A28">
              <w:rPr>
                <w:sz w:val="16"/>
                <w:szCs w:val="16"/>
              </w:rPr>
              <w:t>Yes</w:t>
            </w:r>
          </w:p>
        </w:tc>
        <w:tc>
          <w:tcPr>
            <w:tcW w:w="1701" w:type="dxa"/>
            <w:vAlign w:val="center"/>
          </w:tcPr>
          <w:p w14:paraId="495EAB20" w14:textId="77777777" w:rsidR="00A03F70" w:rsidRPr="00C5212F" w:rsidRDefault="00A03F70" w:rsidP="00C64A28">
            <w:pPr>
              <w:spacing w:before="20" w:after="20"/>
              <w:rPr>
                <w:rFonts w:cstheme="minorHAnsi"/>
                <w:sz w:val="16"/>
                <w:szCs w:val="16"/>
              </w:rPr>
            </w:pPr>
            <w:r w:rsidRPr="00C5212F">
              <w:rPr>
                <w:sz w:val="16"/>
                <w:szCs w:val="16"/>
              </w:rPr>
              <w:t>Healthcare utilisation</w:t>
            </w:r>
          </w:p>
        </w:tc>
        <w:tc>
          <w:tcPr>
            <w:tcW w:w="1701" w:type="dxa"/>
            <w:vAlign w:val="center"/>
          </w:tcPr>
          <w:p w14:paraId="4FD7C477" w14:textId="77777777" w:rsidR="00A03F70" w:rsidRPr="00C5212F" w:rsidRDefault="00A03F70" w:rsidP="00C64A28">
            <w:pPr>
              <w:spacing w:before="20" w:after="20"/>
              <w:rPr>
                <w:rFonts w:cstheme="minorHAnsi"/>
                <w:sz w:val="16"/>
                <w:szCs w:val="16"/>
              </w:rPr>
            </w:pPr>
            <w:r w:rsidRPr="00C5212F">
              <w:rPr>
                <w:sz w:val="16"/>
                <w:szCs w:val="16"/>
              </w:rPr>
              <w:t>Disability</w:t>
            </w:r>
          </w:p>
        </w:tc>
        <w:tc>
          <w:tcPr>
            <w:tcW w:w="709" w:type="dxa"/>
            <w:vAlign w:val="center"/>
          </w:tcPr>
          <w:p w14:paraId="2398DAE8" w14:textId="2AB025FC"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fldData xml:space="preserve">PEVuZE5vdGU+PENpdGU+PEF1dGhvcj5EYWduYW48L0F1dGhvcj48WWVhcj4yMDIyPC9ZZWFyPjxS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PEVuZE5vdGU+PENpdGU+PEF1dGhvcj5EYWduYW48L0F1dGhvcj48WWVhcj4yMDIyPC9ZZWFyPjxS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C5212F">
              <w:rPr>
                <w:rFonts w:cstheme="minorHAnsi"/>
                <w:sz w:val="16"/>
                <w:szCs w:val="16"/>
              </w:rPr>
            </w:r>
            <w:r w:rsidRPr="00C5212F">
              <w:rPr>
                <w:rFonts w:cstheme="minorHAnsi"/>
                <w:sz w:val="16"/>
                <w:szCs w:val="16"/>
              </w:rPr>
              <w:fldChar w:fldCharType="separate"/>
            </w:r>
            <w:r>
              <w:rPr>
                <w:rFonts w:cstheme="minorHAnsi"/>
                <w:noProof/>
                <w:sz w:val="16"/>
                <w:szCs w:val="16"/>
              </w:rPr>
              <w:t>(76)</w:t>
            </w:r>
            <w:r w:rsidRPr="00C5212F">
              <w:rPr>
                <w:rFonts w:cstheme="minorHAnsi"/>
                <w:sz w:val="16"/>
                <w:szCs w:val="16"/>
              </w:rPr>
              <w:fldChar w:fldCharType="end"/>
            </w:r>
          </w:p>
        </w:tc>
      </w:tr>
      <w:tr w:rsidR="00BD214C" w:rsidRPr="00C5212F" w14:paraId="43F93A8F" w14:textId="77777777" w:rsidTr="00A03F70">
        <w:trPr>
          <w:jc w:val="center"/>
        </w:trPr>
        <w:tc>
          <w:tcPr>
            <w:tcW w:w="1134" w:type="dxa"/>
            <w:vAlign w:val="center"/>
          </w:tcPr>
          <w:p w14:paraId="78F609EC" w14:textId="77777777" w:rsidR="00A03F70" w:rsidRPr="00C5212F" w:rsidRDefault="00A03F70" w:rsidP="00C64A28">
            <w:pPr>
              <w:spacing w:before="20" w:after="20"/>
              <w:rPr>
                <w:rFonts w:cstheme="minorHAnsi"/>
                <w:sz w:val="16"/>
                <w:szCs w:val="16"/>
              </w:rPr>
            </w:pPr>
            <w:r w:rsidRPr="00C5212F">
              <w:rPr>
                <w:rFonts w:cstheme="minorHAnsi"/>
                <w:sz w:val="16"/>
                <w:szCs w:val="16"/>
              </w:rPr>
              <w:t>Das-Munshi et al.</w:t>
            </w:r>
          </w:p>
        </w:tc>
        <w:tc>
          <w:tcPr>
            <w:tcW w:w="709" w:type="dxa"/>
            <w:vAlign w:val="center"/>
          </w:tcPr>
          <w:p w14:paraId="11E794DA"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2018</w:t>
            </w:r>
          </w:p>
        </w:tc>
        <w:tc>
          <w:tcPr>
            <w:tcW w:w="1134" w:type="dxa"/>
            <w:vAlign w:val="center"/>
          </w:tcPr>
          <w:p w14:paraId="3629710E" w14:textId="03A644C5" w:rsidR="00A03F70" w:rsidRPr="00C5212F" w:rsidRDefault="00BD214C" w:rsidP="00A03F70">
            <w:pPr>
              <w:spacing w:before="20" w:after="20"/>
              <w:rPr>
                <w:sz w:val="16"/>
                <w:szCs w:val="16"/>
              </w:rPr>
            </w:pPr>
            <w:r>
              <w:rPr>
                <w:sz w:val="16"/>
                <w:szCs w:val="16"/>
              </w:rPr>
              <w:t>England &amp; Wales</w:t>
            </w:r>
          </w:p>
        </w:tc>
        <w:tc>
          <w:tcPr>
            <w:tcW w:w="3685" w:type="dxa"/>
          </w:tcPr>
          <w:p w14:paraId="7C463B3F" w14:textId="457860E1" w:rsidR="00A03F70" w:rsidRPr="00C5212F" w:rsidRDefault="00A03F70" w:rsidP="00C64A28">
            <w:pPr>
              <w:spacing w:before="20" w:after="20"/>
              <w:rPr>
                <w:rFonts w:cstheme="minorHAnsi"/>
                <w:sz w:val="16"/>
                <w:szCs w:val="16"/>
              </w:rPr>
            </w:pPr>
            <w:r w:rsidRPr="00C5212F">
              <w:rPr>
                <w:sz w:val="16"/>
                <w:szCs w:val="16"/>
              </w:rPr>
              <w:t>to assess access to evidence-based treatments for psychosis amongst main ethnic minority groups</w:t>
            </w:r>
          </w:p>
        </w:tc>
        <w:tc>
          <w:tcPr>
            <w:tcW w:w="1134" w:type="dxa"/>
            <w:vAlign w:val="center"/>
          </w:tcPr>
          <w:p w14:paraId="2D5BC7BD"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Secondary care</w:t>
            </w:r>
          </w:p>
        </w:tc>
        <w:tc>
          <w:tcPr>
            <w:tcW w:w="1843" w:type="dxa"/>
            <w:vAlign w:val="center"/>
          </w:tcPr>
          <w:p w14:paraId="350A6E36"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Quantitative - Multiple</w:t>
            </w:r>
          </w:p>
        </w:tc>
        <w:tc>
          <w:tcPr>
            <w:tcW w:w="964" w:type="dxa"/>
            <w:vAlign w:val="center"/>
          </w:tcPr>
          <w:p w14:paraId="6C32CB35" w14:textId="1752F5EC"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73AA95EE" w14:textId="7C222499" w:rsidR="00A03F70" w:rsidRPr="00C64A28" w:rsidRDefault="00A03F70" w:rsidP="00C64A28">
            <w:pPr>
              <w:spacing w:before="20" w:after="20"/>
              <w:jc w:val="center"/>
              <w:rPr>
                <w:rFonts w:cstheme="minorHAnsi"/>
                <w:sz w:val="16"/>
                <w:szCs w:val="16"/>
              </w:rPr>
            </w:pPr>
            <w:r w:rsidRPr="00C64A28">
              <w:rPr>
                <w:sz w:val="16"/>
                <w:szCs w:val="16"/>
              </w:rPr>
              <w:t>Yes</w:t>
            </w:r>
          </w:p>
        </w:tc>
        <w:tc>
          <w:tcPr>
            <w:tcW w:w="1701" w:type="dxa"/>
            <w:vAlign w:val="center"/>
          </w:tcPr>
          <w:p w14:paraId="7246B807" w14:textId="77777777" w:rsidR="00A03F70" w:rsidRPr="00C5212F" w:rsidRDefault="00A03F70" w:rsidP="00C64A28">
            <w:pPr>
              <w:spacing w:before="20" w:after="20"/>
              <w:rPr>
                <w:rFonts w:cstheme="minorHAnsi"/>
                <w:sz w:val="16"/>
                <w:szCs w:val="16"/>
              </w:rPr>
            </w:pPr>
            <w:r w:rsidRPr="00C5212F">
              <w:rPr>
                <w:sz w:val="16"/>
                <w:szCs w:val="16"/>
              </w:rPr>
              <w:t>Healthcare utilisation</w:t>
            </w:r>
          </w:p>
        </w:tc>
        <w:tc>
          <w:tcPr>
            <w:tcW w:w="1701" w:type="dxa"/>
            <w:vAlign w:val="center"/>
          </w:tcPr>
          <w:p w14:paraId="1E0EEC64" w14:textId="206F0AE3" w:rsidR="00A03F70" w:rsidRPr="00C5212F" w:rsidRDefault="00A03F70" w:rsidP="00C64A28">
            <w:pPr>
              <w:spacing w:before="20" w:after="20"/>
              <w:rPr>
                <w:rFonts w:cstheme="minorHAnsi"/>
                <w:sz w:val="16"/>
                <w:szCs w:val="16"/>
              </w:rPr>
            </w:pPr>
            <w:r w:rsidRPr="00C5212F">
              <w:rPr>
                <w:sz w:val="16"/>
                <w:szCs w:val="16"/>
              </w:rPr>
              <w:t>Race, ethnicity, culture, and language</w:t>
            </w:r>
          </w:p>
        </w:tc>
        <w:tc>
          <w:tcPr>
            <w:tcW w:w="709" w:type="dxa"/>
            <w:vAlign w:val="center"/>
          </w:tcPr>
          <w:p w14:paraId="3D8F77F1" w14:textId="4334971C"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fldData xml:space="preserve">PEVuZE5vdGU+PENpdGU+PEF1dGhvcj5EYXMtTXVuc2hpPC9BdXRob3I+PFllYXI+MjAxODwvWWVh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PEVuZE5vdGU+PENpdGU+PEF1dGhvcj5EYXMtTXVuc2hpPC9BdXRob3I+PFllYXI+MjAxODwvWWVh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C5212F">
              <w:rPr>
                <w:rFonts w:cstheme="minorHAnsi"/>
                <w:sz w:val="16"/>
                <w:szCs w:val="16"/>
              </w:rPr>
            </w:r>
            <w:r w:rsidRPr="00C5212F">
              <w:rPr>
                <w:rFonts w:cstheme="minorHAnsi"/>
                <w:sz w:val="16"/>
                <w:szCs w:val="16"/>
              </w:rPr>
              <w:fldChar w:fldCharType="separate"/>
            </w:r>
            <w:r>
              <w:rPr>
                <w:rFonts w:cstheme="minorHAnsi"/>
                <w:noProof/>
                <w:sz w:val="16"/>
                <w:szCs w:val="16"/>
              </w:rPr>
              <w:t>(77)</w:t>
            </w:r>
            <w:r w:rsidRPr="00C5212F">
              <w:rPr>
                <w:rFonts w:cstheme="minorHAnsi"/>
                <w:sz w:val="16"/>
                <w:szCs w:val="16"/>
              </w:rPr>
              <w:fldChar w:fldCharType="end"/>
            </w:r>
          </w:p>
        </w:tc>
      </w:tr>
      <w:tr w:rsidR="00BD214C" w:rsidRPr="00C5212F" w14:paraId="29F80742" w14:textId="77777777" w:rsidTr="00A03F70">
        <w:trPr>
          <w:jc w:val="center"/>
        </w:trPr>
        <w:tc>
          <w:tcPr>
            <w:tcW w:w="1134" w:type="dxa"/>
            <w:vAlign w:val="center"/>
          </w:tcPr>
          <w:p w14:paraId="4B4849E7" w14:textId="77777777" w:rsidR="00A03F70" w:rsidRPr="00C5212F" w:rsidRDefault="00A03F70" w:rsidP="00C64A28">
            <w:pPr>
              <w:spacing w:before="20" w:after="20"/>
              <w:rPr>
                <w:rFonts w:cstheme="minorHAnsi"/>
                <w:sz w:val="16"/>
                <w:szCs w:val="16"/>
              </w:rPr>
            </w:pPr>
            <w:r w:rsidRPr="00C5212F">
              <w:rPr>
                <w:rFonts w:cstheme="minorHAnsi"/>
                <w:sz w:val="16"/>
                <w:szCs w:val="16"/>
              </w:rPr>
              <w:t>Day et al.</w:t>
            </w:r>
          </w:p>
        </w:tc>
        <w:tc>
          <w:tcPr>
            <w:tcW w:w="709" w:type="dxa"/>
            <w:vAlign w:val="center"/>
          </w:tcPr>
          <w:p w14:paraId="2F480779"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2021</w:t>
            </w:r>
          </w:p>
        </w:tc>
        <w:tc>
          <w:tcPr>
            <w:tcW w:w="1134" w:type="dxa"/>
            <w:vAlign w:val="center"/>
          </w:tcPr>
          <w:p w14:paraId="12B818D8" w14:textId="544A97DC" w:rsidR="00A03F70" w:rsidRPr="00C5212F" w:rsidRDefault="00BD214C" w:rsidP="00A03F70">
            <w:pPr>
              <w:spacing w:before="20" w:after="20"/>
              <w:rPr>
                <w:sz w:val="16"/>
                <w:szCs w:val="16"/>
              </w:rPr>
            </w:pPr>
            <w:r>
              <w:rPr>
                <w:sz w:val="16"/>
                <w:szCs w:val="16"/>
              </w:rPr>
              <w:t>London, Oxford, &amp; Newcastle, England</w:t>
            </w:r>
          </w:p>
        </w:tc>
        <w:tc>
          <w:tcPr>
            <w:tcW w:w="3685" w:type="dxa"/>
          </w:tcPr>
          <w:p w14:paraId="79537DA7" w14:textId="6EE2ED57" w:rsidR="00A03F70" w:rsidRPr="00C5212F" w:rsidRDefault="00A03F70" w:rsidP="00C64A28">
            <w:pPr>
              <w:spacing w:before="20" w:after="20"/>
              <w:rPr>
                <w:rFonts w:cstheme="minorHAnsi"/>
                <w:sz w:val="16"/>
                <w:szCs w:val="16"/>
              </w:rPr>
            </w:pPr>
            <w:r w:rsidRPr="00C5212F">
              <w:rPr>
                <w:sz w:val="16"/>
                <w:szCs w:val="16"/>
              </w:rPr>
              <w:t>to explore the extent and nature of treatment gaps experienced by a sample of patients with established treatment-resistant depression</w:t>
            </w:r>
          </w:p>
        </w:tc>
        <w:tc>
          <w:tcPr>
            <w:tcW w:w="1134" w:type="dxa"/>
            <w:vAlign w:val="center"/>
          </w:tcPr>
          <w:p w14:paraId="13086190"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Multiple</w:t>
            </w:r>
          </w:p>
        </w:tc>
        <w:tc>
          <w:tcPr>
            <w:tcW w:w="1843" w:type="dxa"/>
            <w:vAlign w:val="center"/>
          </w:tcPr>
          <w:p w14:paraId="43938863"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Quantitative - Observational</w:t>
            </w:r>
          </w:p>
        </w:tc>
        <w:tc>
          <w:tcPr>
            <w:tcW w:w="964" w:type="dxa"/>
            <w:vAlign w:val="center"/>
          </w:tcPr>
          <w:p w14:paraId="0DE404DA" w14:textId="54FBE001"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7F9ACC39" w14:textId="2A1EA601" w:rsidR="00A03F70" w:rsidRPr="00C64A28" w:rsidRDefault="00A03F70" w:rsidP="00C64A28">
            <w:pPr>
              <w:spacing w:before="20" w:after="20"/>
              <w:jc w:val="center"/>
              <w:rPr>
                <w:rFonts w:cstheme="minorHAnsi"/>
                <w:sz w:val="16"/>
                <w:szCs w:val="16"/>
              </w:rPr>
            </w:pPr>
            <w:r w:rsidRPr="00C64A28">
              <w:rPr>
                <w:sz w:val="16"/>
                <w:szCs w:val="16"/>
              </w:rPr>
              <w:t>No</w:t>
            </w:r>
          </w:p>
        </w:tc>
        <w:tc>
          <w:tcPr>
            <w:tcW w:w="1701" w:type="dxa"/>
            <w:vAlign w:val="center"/>
          </w:tcPr>
          <w:p w14:paraId="7099AD47" w14:textId="77777777" w:rsidR="00A03F70" w:rsidRPr="00C5212F" w:rsidRDefault="00A03F70" w:rsidP="00C64A28">
            <w:pPr>
              <w:spacing w:before="20" w:after="20"/>
              <w:rPr>
                <w:rFonts w:cstheme="minorHAnsi"/>
                <w:sz w:val="16"/>
                <w:szCs w:val="16"/>
              </w:rPr>
            </w:pPr>
            <w:r w:rsidRPr="00C5212F">
              <w:rPr>
                <w:sz w:val="16"/>
                <w:szCs w:val="16"/>
              </w:rPr>
              <w:t>Healthcare utilisation</w:t>
            </w:r>
          </w:p>
        </w:tc>
        <w:tc>
          <w:tcPr>
            <w:tcW w:w="1701" w:type="dxa"/>
            <w:vAlign w:val="center"/>
          </w:tcPr>
          <w:p w14:paraId="52995F53" w14:textId="77777777" w:rsidR="00A03F70" w:rsidRPr="00C5212F" w:rsidRDefault="00A03F70" w:rsidP="00C64A28">
            <w:pPr>
              <w:spacing w:before="20" w:after="20"/>
              <w:rPr>
                <w:rFonts w:cstheme="minorHAnsi"/>
                <w:sz w:val="16"/>
                <w:szCs w:val="16"/>
              </w:rPr>
            </w:pPr>
            <w:r w:rsidRPr="00C5212F">
              <w:rPr>
                <w:sz w:val="16"/>
                <w:szCs w:val="16"/>
              </w:rPr>
              <w:t>Multiple/exploratory</w:t>
            </w:r>
          </w:p>
        </w:tc>
        <w:tc>
          <w:tcPr>
            <w:tcW w:w="709" w:type="dxa"/>
            <w:vAlign w:val="center"/>
          </w:tcPr>
          <w:p w14:paraId="60EAC798" w14:textId="7B06BE3D"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fldData xml:space="preserve">PEVuZE5vdGU+PENpdGU+PEF1dGhvcj5EYXk8L0F1dGhvcj48WWVhcj4yMDIxPC9ZZWFyPjxSZWNO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==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PEVuZE5vdGU+PENpdGU+PEF1dGhvcj5EYXk8L0F1dGhvcj48WWVhcj4yMDIxPC9ZZWFyPjxSZWNO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==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C5212F">
              <w:rPr>
                <w:rFonts w:cstheme="minorHAnsi"/>
                <w:sz w:val="16"/>
                <w:szCs w:val="16"/>
              </w:rPr>
            </w:r>
            <w:r w:rsidRPr="00C5212F">
              <w:rPr>
                <w:rFonts w:cstheme="minorHAnsi"/>
                <w:sz w:val="16"/>
                <w:szCs w:val="16"/>
              </w:rPr>
              <w:fldChar w:fldCharType="separate"/>
            </w:r>
            <w:r>
              <w:rPr>
                <w:rFonts w:cstheme="minorHAnsi"/>
                <w:noProof/>
                <w:sz w:val="16"/>
                <w:szCs w:val="16"/>
              </w:rPr>
              <w:t>(78)</w:t>
            </w:r>
            <w:r w:rsidRPr="00C5212F">
              <w:rPr>
                <w:rFonts w:cstheme="minorHAnsi"/>
                <w:sz w:val="16"/>
                <w:szCs w:val="16"/>
              </w:rPr>
              <w:fldChar w:fldCharType="end"/>
            </w:r>
          </w:p>
        </w:tc>
      </w:tr>
      <w:tr w:rsidR="00BD214C" w:rsidRPr="00C5212F" w14:paraId="0B156F99" w14:textId="77777777" w:rsidTr="00A03F70">
        <w:trPr>
          <w:jc w:val="center"/>
        </w:trPr>
        <w:tc>
          <w:tcPr>
            <w:tcW w:w="1134" w:type="dxa"/>
            <w:vAlign w:val="center"/>
          </w:tcPr>
          <w:p w14:paraId="2B3B3E2D" w14:textId="77777777" w:rsidR="00A03F70" w:rsidRPr="00C5212F" w:rsidRDefault="00A03F70" w:rsidP="00C64A28">
            <w:pPr>
              <w:spacing w:before="20" w:after="20"/>
              <w:rPr>
                <w:rFonts w:cstheme="minorHAnsi"/>
                <w:sz w:val="16"/>
                <w:szCs w:val="16"/>
              </w:rPr>
            </w:pPr>
            <w:r w:rsidRPr="00C5212F">
              <w:rPr>
                <w:rFonts w:cstheme="minorHAnsi"/>
                <w:sz w:val="16"/>
                <w:szCs w:val="16"/>
              </w:rPr>
              <w:t>Delgadillo et al.</w:t>
            </w:r>
          </w:p>
        </w:tc>
        <w:tc>
          <w:tcPr>
            <w:tcW w:w="709" w:type="dxa"/>
            <w:vAlign w:val="center"/>
          </w:tcPr>
          <w:p w14:paraId="1ACD1DF7"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2016</w:t>
            </w:r>
          </w:p>
        </w:tc>
        <w:tc>
          <w:tcPr>
            <w:tcW w:w="1134" w:type="dxa"/>
            <w:vAlign w:val="center"/>
          </w:tcPr>
          <w:p w14:paraId="32FC70AF" w14:textId="01C8CA02" w:rsidR="00A03F70" w:rsidRPr="00C5212F" w:rsidRDefault="00BD214C" w:rsidP="00A03F70">
            <w:pPr>
              <w:spacing w:before="20" w:after="20"/>
              <w:rPr>
                <w:sz w:val="16"/>
                <w:szCs w:val="16"/>
              </w:rPr>
            </w:pPr>
            <w:r>
              <w:rPr>
                <w:sz w:val="16"/>
                <w:szCs w:val="16"/>
              </w:rPr>
              <w:t>England</w:t>
            </w:r>
          </w:p>
        </w:tc>
        <w:tc>
          <w:tcPr>
            <w:tcW w:w="3685" w:type="dxa"/>
          </w:tcPr>
          <w:p w14:paraId="4A03497F" w14:textId="3B9DE239" w:rsidR="00A03F70" w:rsidRPr="00C5212F" w:rsidRDefault="00A03F70" w:rsidP="00C64A28">
            <w:pPr>
              <w:spacing w:before="20" w:after="20"/>
              <w:rPr>
                <w:sz w:val="16"/>
                <w:szCs w:val="16"/>
              </w:rPr>
            </w:pPr>
            <w:r w:rsidRPr="00C5212F">
              <w:rPr>
                <w:sz w:val="16"/>
                <w:szCs w:val="16"/>
              </w:rPr>
              <w:t>to examine the relationships between socioeconomic deprivation with referrals, access to therapy, and clinical outcomes in IAPT services in England</w:t>
            </w:r>
          </w:p>
        </w:tc>
        <w:tc>
          <w:tcPr>
            <w:tcW w:w="1134" w:type="dxa"/>
            <w:vAlign w:val="center"/>
          </w:tcPr>
          <w:p w14:paraId="7B2772E3" w14:textId="77777777" w:rsidR="00A03F70" w:rsidRPr="00C5212F" w:rsidRDefault="00A03F70" w:rsidP="00C64A28">
            <w:pPr>
              <w:spacing w:before="20" w:after="20"/>
              <w:rPr>
                <w:rFonts w:cstheme="minorHAnsi"/>
                <w:color w:val="000000"/>
                <w:sz w:val="16"/>
                <w:szCs w:val="16"/>
              </w:rPr>
            </w:pPr>
            <w:r w:rsidRPr="00C5212F">
              <w:rPr>
                <w:rFonts w:cstheme="minorHAnsi"/>
                <w:color w:val="000000"/>
                <w:sz w:val="16"/>
                <w:szCs w:val="16"/>
              </w:rPr>
              <w:t>IAPT</w:t>
            </w:r>
          </w:p>
        </w:tc>
        <w:tc>
          <w:tcPr>
            <w:tcW w:w="1843" w:type="dxa"/>
            <w:vAlign w:val="center"/>
          </w:tcPr>
          <w:p w14:paraId="336F61EE" w14:textId="77777777" w:rsidR="00A03F70" w:rsidRPr="00C5212F" w:rsidRDefault="00A03F70" w:rsidP="00C64A28">
            <w:pPr>
              <w:spacing w:before="20" w:after="20"/>
              <w:rPr>
                <w:rFonts w:cstheme="minorHAnsi"/>
                <w:color w:val="000000"/>
                <w:sz w:val="16"/>
                <w:szCs w:val="16"/>
              </w:rPr>
            </w:pPr>
            <w:r w:rsidRPr="00C5212F">
              <w:rPr>
                <w:rFonts w:cstheme="minorHAnsi"/>
                <w:color w:val="000000"/>
                <w:sz w:val="16"/>
                <w:szCs w:val="16"/>
              </w:rPr>
              <w:t>Quantitative - Observational</w:t>
            </w:r>
          </w:p>
        </w:tc>
        <w:tc>
          <w:tcPr>
            <w:tcW w:w="964" w:type="dxa"/>
            <w:vAlign w:val="center"/>
          </w:tcPr>
          <w:p w14:paraId="530CBDDA" w14:textId="6871DDD0" w:rsidR="00A03F70" w:rsidRPr="00C64A28" w:rsidRDefault="00A03F70" w:rsidP="00C64A28">
            <w:pPr>
              <w:spacing w:before="20" w:after="20"/>
              <w:jc w:val="center"/>
              <w:rPr>
                <w:sz w:val="16"/>
                <w:szCs w:val="16"/>
              </w:rPr>
            </w:pPr>
            <w:r w:rsidRPr="00C64A28">
              <w:rPr>
                <w:sz w:val="16"/>
                <w:szCs w:val="16"/>
              </w:rPr>
              <w:t>No</w:t>
            </w:r>
          </w:p>
        </w:tc>
        <w:tc>
          <w:tcPr>
            <w:tcW w:w="964" w:type="dxa"/>
            <w:vAlign w:val="center"/>
          </w:tcPr>
          <w:p w14:paraId="2ADC3E98" w14:textId="795600D8" w:rsidR="00A03F70" w:rsidRPr="00C64A28" w:rsidRDefault="00A03F70" w:rsidP="00C64A28">
            <w:pPr>
              <w:spacing w:before="20" w:after="20"/>
              <w:jc w:val="center"/>
              <w:rPr>
                <w:sz w:val="16"/>
                <w:szCs w:val="16"/>
              </w:rPr>
            </w:pPr>
            <w:r w:rsidRPr="00C64A28">
              <w:rPr>
                <w:sz w:val="16"/>
                <w:szCs w:val="16"/>
              </w:rPr>
              <w:t>Yes</w:t>
            </w:r>
          </w:p>
        </w:tc>
        <w:tc>
          <w:tcPr>
            <w:tcW w:w="1701" w:type="dxa"/>
            <w:vAlign w:val="center"/>
          </w:tcPr>
          <w:p w14:paraId="5E5A245C" w14:textId="77777777" w:rsidR="00A03F70" w:rsidRPr="00C5212F" w:rsidRDefault="00A03F70" w:rsidP="00C64A28">
            <w:pPr>
              <w:spacing w:before="20" w:after="20"/>
              <w:rPr>
                <w:sz w:val="16"/>
                <w:szCs w:val="16"/>
              </w:rPr>
            </w:pPr>
            <w:r w:rsidRPr="00C5212F">
              <w:rPr>
                <w:sz w:val="16"/>
                <w:szCs w:val="16"/>
              </w:rPr>
              <w:t>Healthcare utilisation</w:t>
            </w:r>
          </w:p>
        </w:tc>
        <w:tc>
          <w:tcPr>
            <w:tcW w:w="1701" w:type="dxa"/>
            <w:vAlign w:val="center"/>
          </w:tcPr>
          <w:p w14:paraId="4331C0C7" w14:textId="77777777" w:rsidR="00A03F70" w:rsidRPr="00C5212F" w:rsidRDefault="00A03F70" w:rsidP="00C64A28">
            <w:pPr>
              <w:spacing w:before="20" w:after="20"/>
              <w:rPr>
                <w:sz w:val="16"/>
                <w:szCs w:val="16"/>
              </w:rPr>
            </w:pPr>
            <w:r w:rsidRPr="00C5212F">
              <w:rPr>
                <w:sz w:val="16"/>
                <w:szCs w:val="16"/>
              </w:rPr>
              <w:t>Socio-economic status</w:t>
            </w:r>
          </w:p>
        </w:tc>
        <w:tc>
          <w:tcPr>
            <w:tcW w:w="709" w:type="dxa"/>
            <w:vAlign w:val="center"/>
          </w:tcPr>
          <w:p w14:paraId="66BD6696" w14:textId="0F932861"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r>
            <w:r>
              <w:rPr>
                <w:rFonts w:cstheme="minorHAnsi"/>
                <w:sz w:val="16"/>
                <w:szCs w:val="16"/>
              </w:rPr>
              <w:instrText xml:space="preserve"> ADDIN EN.CITE &lt;EndNote&gt;&lt;Cite&gt;&lt;Author&gt;Delgadillo&lt;/Author&gt;&lt;Year&gt;2016&lt;/Year&gt;&lt;RecNum&gt;2014&lt;/RecNum&gt;&lt;DisplayText&gt;(79)&lt;/DisplayText&gt;&lt;record&gt;&lt;rec-number&gt;2014&lt;/rec-number&gt;&lt;foreign-keys&gt;&lt;key app="EN" db-id="pr0ffswz7vt5w8e5tsupr2adwd5edzpzr0s2" timestamp="1677247658"&gt;2014&lt;/key&gt;&lt;/foreign-keys&gt;&lt;ref-type name="Journal Article"&gt;17&lt;/ref-type&gt;&lt;contributors&gt;&lt;authors&gt;&lt;author&gt;Delgadillo, J.&lt;/author&gt;&lt;author&gt;Asaria, M.&lt;/author&gt;&lt;author&gt;Ali, S.&lt;/author&gt;&lt;author&gt;Gilbody, S.&lt;/author&gt;&lt;/authors&gt;&lt;/contributors&gt;&lt;auth-address&gt;Leeds Community Healthcare NHS Trust, York, N Yorkshire, England&amp;#xD;Univ York, Dept Hlth Sci, York YO10 5DD, N Yorkshire, England&amp;#xD;Univ York, Ctr Hlth Econ, York, N Yorkshire, England&amp;#xD;Univ York, Hull York Med Sch, York, N Yorkshire, England&lt;/auth-address&gt;&lt;titles&gt;&lt;title&gt;On poverty, politics and psychology: the socioeconomic gradient of mental healthcare utilisation and outcomest&lt;/title&gt;&lt;secondary-title&gt;British Journal of Psychiatry&lt;/secondary-title&gt;&lt;alt-title&gt;Brit J Psychiat&lt;/alt-title&gt;&lt;/titles&gt;&lt;periodical&gt;&lt;full-title&gt;British Journal of Psychiatry&lt;/full-title&gt;&lt;/periodical&gt;&lt;pages&gt;431-432&lt;/pages&gt;&lt;volume&gt;209&lt;/volume&gt;&lt;number&gt;5&lt;/number&gt;&lt;keywords&gt;&lt;keyword&gt;depression&lt;/keyword&gt;&lt;keyword&gt;deprivation&lt;/keyword&gt;&lt;keyword&gt;disorders&lt;/keyword&gt;&lt;/keywords&gt;&lt;dates&gt;&lt;year&gt;2016&lt;/year&gt;&lt;pub-dates&gt;&lt;date&gt;Nov&lt;/date&gt;&lt;/pub-dates&gt;&lt;/dates&gt;&lt;isbn&gt;0007-1250&lt;/isbn&gt;&lt;accession-num&gt;WOS:000387934500012&lt;/accession-num&gt;&lt;urls&gt;&lt;/urls&gt;&lt;custom1&gt;RAYYAN-INCLUSION: {&amp;quot;Hayley&amp;quot;=&amp;gt;&amp;quot;Included&amp;quot;}&lt;/custom1&gt;&lt;electronic-resource-num&gt;https://doi.org/10.1192/bjp.bp.115.171017&lt;/electronic-resource-num&gt;&lt;language&gt;English&lt;/language&gt;&lt;access-date&gt;2022/05/25&lt;/access-date&gt;&lt;/record&gt;&lt;/Cite&gt;&lt;/EndNote&gt;</w:instrText>
            </w:r>
            <w:r w:rsidRPr="00C5212F">
              <w:rPr>
                <w:rFonts w:cstheme="minorHAnsi"/>
                <w:sz w:val="16"/>
                <w:szCs w:val="16"/>
              </w:rPr>
              <w:fldChar w:fldCharType="separate"/>
            </w:r>
            <w:r>
              <w:rPr>
                <w:rFonts w:cstheme="minorHAnsi"/>
                <w:noProof/>
                <w:sz w:val="16"/>
                <w:szCs w:val="16"/>
              </w:rPr>
              <w:t>(79)</w:t>
            </w:r>
            <w:r w:rsidRPr="00C5212F">
              <w:rPr>
                <w:rFonts w:cstheme="minorHAnsi"/>
                <w:sz w:val="16"/>
                <w:szCs w:val="16"/>
              </w:rPr>
              <w:fldChar w:fldCharType="end"/>
            </w:r>
          </w:p>
        </w:tc>
      </w:tr>
      <w:tr w:rsidR="00BD214C" w:rsidRPr="00C5212F" w14:paraId="4C0481F1" w14:textId="77777777" w:rsidTr="00A03F70">
        <w:trPr>
          <w:jc w:val="center"/>
        </w:trPr>
        <w:tc>
          <w:tcPr>
            <w:tcW w:w="1134" w:type="dxa"/>
            <w:vAlign w:val="center"/>
          </w:tcPr>
          <w:p w14:paraId="5066F1A9" w14:textId="77777777" w:rsidR="00A03F70" w:rsidRPr="00C5212F" w:rsidRDefault="00A03F70" w:rsidP="00C64A28">
            <w:pPr>
              <w:spacing w:before="20" w:after="20"/>
              <w:rPr>
                <w:rFonts w:cstheme="minorHAnsi"/>
                <w:sz w:val="16"/>
                <w:szCs w:val="16"/>
              </w:rPr>
            </w:pPr>
            <w:r w:rsidRPr="00C5212F">
              <w:rPr>
                <w:rFonts w:cstheme="minorHAnsi"/>
                <w:sz w:val="16"/>
                <w:szCs w:val="16"/>
              </w:rPr>
              <w:t>Delgadillo et al.</w:t>
            </w:r>
          </w:p>
        </w:tc>
        <w:tc>
          <w:tcPr>
            <w:tcW w:w="709" w:type="dxa"/>
            <w:vAlign w:val="center"/>
          </w:tcPr>
          <w:p w14:paraId="1851B943"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2018</w:t>
            </w:r>
          </w:p>
        </w:tc>
        <w:tc>
          <w:tcPr>
            <w:tcW w:w="1134" w:type="dxa"/>
            <w:vAlign w:val="center"/>
          </w:tcPr>
          <w:p w14:paraId="3D12BF06" w14:textId="30D38005" w:rsidR="00A03F70" w:rsidRPr="00C5212F" w:rsidRDefault="00BD214C" w:rsidP="00A03F70">
            <w:pPr>
              <w:spacing w:before="20" w:after="20"/>
              <w:rPr>
                <w:sz w:val="16"/>
                <w:szCs w:val="16"/>
              </w:rPr>
            </w:pPr>
            <w:r>
              <w:rPr>
                <w:sz w:val="16"/>
                <w:szCs w:val="16"/>
              </w:rPr>
              <w:t>England</w:t>
            </w:r>
          </w:p>
        </w:tc>
        <w:tc>
          <w:tcPr>
            <w:tcW w:w="3685" w:type="dxa"/>
          </w:tcPr>
          <w:p w14:paraId="123D0327" w14:textId="197BCA76" w:rsidR="00A03F70" w:rsidRPr="00C5212F" w:rsidRDefault="00A03F70" w:rsidP="00C64A28">
            <w:pPr>
              <w:spacing w:before="20" w:after="20"/>
              <w:rPr>
                <w:rFonts w:cstheme="minorHAnsi"/>
                <w:sz w:val="16"/>
                <w:szCs w:val="16"/>
              </w:rPr>
            </w:pPr>
            <w:r w:rsidRPr="00C5212F">
              <w:rPr>
                <w:sz w:val="16"/>
                <w:szCs w:val="16"/>
              </w:rPr>
              <w:t>to gather workforce size estimates for a representative sample of IAPT services and investigate associations between socio-economic deprivation, workforce size, and treatment access</w:t>
            </w:r>
          </w:p>
        </w:tc>
        <w:tc>
          <w:tcPr>
            <w:tcW w:w="1134" w:type="dxa"/>
            <w:vAlign w:val="center"/>
          </w:tcPr>
          <w:p w14:paraId="49AEB168"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IAPT</w:t>
            </w:r>
          </w:p>
        </w:tc>
        <w:tc>
          <w:tcPr>
            <w:tcW w:w="1843" w:type="dxa"/>
            <w:vAlign w:val="center"/>
          </w:tcPr>
          <w:p w14:paraId="4DD8AC23"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Mixed - Questionnaire/survey</w:t>
            </w:r>
          </w:p>
        </w:tc>
        <w:tc>
          <w:tcPr>
            <w:tcW w:w="964" w:type="dxa"/>
            <w:vAlign w:val="center"/>
          </w:tcPr>
          <w:p w14:paraId="0C508DE4" w14:textId="7652DE4D"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096008C5" w14:textId="4D5C0C82" w:rsidR="00A03F70" w:rsidRPr="00C64A28" w:rsidRDefault="00A03F70" w:rsidP="00C64A28">
            <w:pPr>
              <w:spacing w:before="20" w:after="20"/>
              <w:jc w:val="center"/>
              <w:rPr>
                <w:rFonts w:cstheme="minorHAnsi"/>
                <w:sz w:val="16"/>
                <w:szCs w:val="16"/>
              </w:rPr>
            </w:pPr>
            <w:r w:rsidRPr="00C64A28">
              <w:rPr>
                <w:sz w:val="16"/>
                <w:szCs w:val="16"/>
              </w:rPr>
              <w:t>Yes</w:t>
            </w:r>
          </w:p>
        </w:tc>
        <w:tc>
          <w:tcPr>
            <w:tcW w:w="1701" w:type="dxa"/>
            <w:vAlign w:val="center"/>
          </w:tcPr>
          <w:p w14:paraId="443D3619" w14:textId="77777777" w:rsidR="00A03F70" w:rsidRPr="00C5212F" w:rsidRDefault="00A03F70" w:rsidP="00C64A28">
            <w:pPr>
              <w:spacing w:before="20" w:after="20"/>
              <w:rPr>
                <w:rFonts w:cstheme="minorHAnsi"/>
                <w:sz w:val="16"/>
                <w:szCs w:val="16"/>
              </w:rPr>
            </w:pPr>
            <w:r w:rsidRPr="00C5212F">
              <w:rPr>
                <w:sz w:val="16"/>
                <w:szCs w:val="16"/>
              </w:rPr>
              <w:t>Healthcare utilisation</w:t>
            </w:r>
          </w:p>
        </w:tc>
        <w:tc>
          <w:tcPr>
            <w:tcW w:w="1701" w:type="dxa"/>
            <w:vAlign w:val="center"/>
          </w:tcPr>
          <w:p w14:paraId="7B513053" w14:textId="77777777" w:rsidR="00A03F70" w:rsidRPr="00C5212F" w:rsidRDefault="00A03F70" w:rsidP="00C64A28">
            <w:pPr>
              <w:spacing w:before="20" w:after="20"/>
              <w:rPr>
                <w:rFonts w:cstheme="minorHAnsi"/>
                <w:sz w:val="16"/>
                <w:szCs w:val="16"/>
              </w:rPr>
            </w:pPr>
            <w:r w:rsidRPr="00C5212F">
              <w:rPr>
                <w:sz w:val="16"/>
                <w:szCs w:val="16"/>
              </w:rPr>
              <w:t>Multiple/exploratory</w:t>
            </w:r>
          </w:p>
        </w:tc>
        <w:tc>
          <w:tcPr>
            <w:tcW w:w="709" w:type="dxa"/>
            <w:vAlign w:val="center"/>
          </w:tcPr>
          <w:p w14:paraId="74B7D8C9" w14:textId="7F81A81C"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r>
            <w:r>
              <w:rPr>
                <w:rFonts w:cstheme="minorHAnsi"/>
                <w:sz w:val="16"/>
                <w:szCs w:val="16"/>
              </w:rPr>
              <w:instrText xml:space="preserve"> ADDIN EN.CITE &lt;EndNote&gt;&lt;Cite&gt;&lt;Author&gt;Delgadillo&lt;/Author&gt;&lt;Year&gt;2018&lt;/Year&gt;&lt;RecNum&gt;2015&lt;/RecNum&gt;&lt;DisplayText&gt;(80)&lt;/DisplayText&gt;&lt;record&gt;&lt;rec-number&gt;2015&lt;/rec-number&gt;&lt;foreign-keys&gt;&lt;key app="EN" db-id="pr0ffswz7vt5w8e5tsupr2adwd5edzpzr0s2" timestamp="1677247658"&gt;2015&lt;/key&gt;&lt;/foreign-keys&gt;&lt;ref-type name="Journal Article"&gt;17&lt;/ref-type&gt;&lt;contributors&gt;&lt;authors&gt;&lt;author&gt;Delgadillo, J.&lt;/author&gt;&lt;author&gt;Farnfield, A.&lt;/author&gt;&lt;author&gt;North, A.&lt;/author&gt;&lt;/authors&gt;&lt;/contributors&gt;&lt;auth-address&gt;Univ Sheffield, Dept Psychol, Clin Psychol Unit, Sheffield, S Yorkshire, England&amp;#xD;Univ Sheffield, Dept Psychol, Sheffield, S Yorkshire, England&amp;#xD;Univ York, Dept Biol, York, N Yorkshire, England&lt;/auth-address&gt;&lt;titles&gt;&lt;title&gt;Social inequalities in the demand, supply and utilisation of psychological treatment&lt;/title&gt;&lt;secondary-title&gt;Counselling &amp;amp; Psychotherapy Research&lt;/secondary-title&gt;&lt;alt-title&gt;Couns Psychother Res&lt;/alt-title&gt;&lt;/titles&gt;&lt;periodical&gt;&lt;full-title&gt;Counselling &amp;amp; Psychotherapy Research&lt;/full-title&gt;&lt;/periodical&gt;&lt;pages&gt;114-121&lt;/pages&gt;&lt;volume&gt;18&lt;/volume&gt;&lt;number&gt;2&lt;/number&gt;&lt;keywords&gt;&lt;keyword&gt;mental health&lt;/keyword&gt;&lt;keyword&gt;psychological therapy&lt;/keyword&gt;&lt;keyword&gt;socio-economic deprivation&lt;/keyword&gt;&lt;keyword&gt;mental-health-care&lt;/keyword&gt;&lt;keyword&gt;relative deprivation&lt;/keyword&gt;&lt;keyword&gt;behavioral-therapy&lt;/keyword&gt;&lt;keyword&gt;anxiety disorders&lt;/keyword&gt;&lt;keyword&gt;unmet need&lt;/keyword&gt;&lt;keyword&gt;depression&lt;/keyword&gt;&lt;keyword&gt;symptoms&lt;/keyword&gt;&lt;keyword&gt;poverty&lt;/keyword&gt;&lt;/keywords&gt;&lt;dates&gt;&lt;year&gt;2018&lt;/year&gt;&lt;pub-dates&gt;&lt;date&gt;Jun&lt;/date&gt;&lt;/pub-dates&gt;&lt;/dates&gt;&lt;isbn&gt;1473-3145&lt;/isbn&gt;&lt;accession-num&gt;WOS:000430491100003&lt;/accession-num&gt;&lt;urls&gt;&lt;/urls&gt;&lt;custom1&gt;RAYYAN-INCLUSION: {&amp;quot;Hayley&amp;quot;=&amp;gt;&amp;quot;Included&amp;quot;}&lt;/custom1&gt;&lt;electronic-resource-num&gt;https://doi.org/10.1002/capr.12169&lt;/electronic-resource-num&gt;&lt;language&gt;English&lt;/language&gt;&lt;access-date&gt;2022/05/25&lt;/access-date&gt;&lt;/record&gt;&lt;/Cite&gt;&lt;/EndNote&gt;</w:instrText>
            </w:r>
            <w:r w:rsidRPr="00C5212F">
              <w:rPr>
                <w:rFonts w:cstheme="minorHAnsi"/>
                <w:sz w:val="16"/>
                <w:szCs w:val="16"/>
              </w:rPr>
              <w:fldChar w:fldCharType="separate"/>
            </w:r>
            <w:r>
              <w:rPr>
                <w:rFonts w:cstheme="minorHAnsi"/>
                <w:noProof/>
                <w:sz w:val="16"/>
                <w:szCs w:val="16"/>
              </w:rPr>
              <w:t>(80)</w:t>
            </w:r>
            <w:r w:rsidRPr="00C5212F">
              <w:rPr>
                <w:rFonts w:cstheme="minorHAnsi"/>
                <w:sz w:val="16"/>
                <w:szCs w:val="16"/>
              </w:rPr>
              <w:fldChar w:fldCharType="end"/>
            </w:r>
          </w:p>
        </w:tc>
      </w:tr>
      <w:tr w:rsidR="00BD214C" w:rsidRPr="00C5212F" w14:paraId="06F27CA5" w14:textId="77777777" w:rsidTr="00A03F70">
        <w:trPr>
          <w:jc w:val="center"/>
        </w:trPr>
        <w:tc>
          <w:tcPr>
            <w:tcW w:w="1134" w:type="dxa"/>
            <w:vAlign w:val="center"/>
          </w:tcPr>
          <w:p w14:paraId="63F9DC2E" w14:textId="77777777" w:rsidR="00A03F70" w:rsidRPr="00C5212F" w:rsidRDefault="00A03F70" w:rsidP="00C64A28">
            <w:pPr>
              <w:spacing w:before="20" w:after="20"/>
              <w:rPr>
                <w:rFonts w:cstheme="minorHAnsi"/>
                <w:sz w:val="16"/>
                <w:szCs w:val="16"/>
              </w:rPr>
            </w:pPr>
            <w:r w:rsidRPr="00C5212F">
              <w:rPr>
                <w:rFonts w:cstheme="minorHAnsi"/>
                <w:sz w:val="16"/>
                <w:szCs w:val="16"/>
              </w:rPr>
              <w:t>Di Bona et al.</w:t>
            </w:r>
          </w:p>
        </w:tc>
        <w:tc>
          <w:tcPr>
            <w:tcW w:w="709" w:type="dxa"/>
            <w:vAlign w:val="center"/>
          </w:tcPr>
          <w:p w14:paraId="0380C48E"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2014</w:t>
            </w:r>
          </w:p>
        </w:tc>
        <w:tc>
          <w:tcPr>
            <w:tcW w:w="1134" w:type="dxa"/>
            <w:vAlign w:val="center"/>
          </w:tcPr>
          <w:p w14:paraId="44A64FBB" w14:textId="688E2E14" w:rsidR="00A03F70" w:rsidRPr="00C5212F" w:rsidRDefault="00BD214C" w:rsidP="00A03F70">
            <w:pPr>
              <w:spacing w:before="20" w:after="20"/>
              <w:rPr>
                <w:sz w:val="16"/>
                <w:szCs w:val="16"/>
              </w:rPr>
            </w:pPr>
            <w:r>
              <w:rPr>
                <w:sz w:val="16"/>
                <w:szCs w:val="16"/>
              </w:rPr>
              <w:t>Doncaster &amp; Newham, England</w:t>
            </w:r>
          </w:p>
        </w:tc>
        <w:tc>
          <w:tcPr>
            <w:tcW w:w="3685" w:type="dxa"/>
          </w:tcPr>
          <w:p w14:paraId="7E012804" w14:textId="13371ED3" w:rsidR="00A03F70" w:rsidRPr="00C5212F" w:rsidRDefault="00A03F70" w:rsidP="00C64A28">
            <w:pPr>
              <w:spacing w:before="20" w:after="20"/>
              <w:rPr>
                <w:rFonts w:cstheme="minorHAnsi"/>
                <w:sz w:val="16"/>
                <w:szCs w:val="16"/>
              </w:rPr>
            </w:pPr>
            <w:r w:rsidRPr="00C5212F">
              <w:rPr>
                <w:sz w:val="16"/>
                <w:szCs w:val="16"/>
              </w:rPr>
              <w:t>to analyse socio-demographic and clinical data on patients referred to IAPT services by their GP and whether or not they accessed IAPT services</w:t>
            </w:r>
          </w:p>
        </w:tc>
        <w:tc>
          <w:tcPr>
            <w:tcW w:w="1134" w:type="dxa"/>
            <w:vAlign w:val="center"/>
          </w:tcPr>
          <w:p w14:paraId="0D6916A5"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IAPT</w:t>
            </w:r>
          </w:p>
        </w:tc>
        <w:tc>
          <w:tcPr>
            <w:tcW w:w="1843" w:type="dxa"/>
            <w:vAlign w:val="center"/>
          </w:tcPr>
          <w:p w14:paraId="13966EB8"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Quantitative - Multiple</w:t>
            </w:r>
          </w:p>
        </w:tc>
        <w:tc>
          <w:tcPr>
            <w:tcW w:w="964" w:type="dxa"/>
            <w:vAlign w:val="center"/>
          </w:tcPr>
          <w:p w14:paraId="0D2233DB" w14:textId="6B53AAE7"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742C1612" w14:textId="68E25B03" w:rsidR="00A03F70" w:rsidRPr="00C64A28" w:rsidRDefault="00A03F70" w:rsidP="00C64A28">
            <w:pPr>
              <w:spacing w:before="20" w:after="20"/>
              <w:jc w:val="center"/>
              <w:rPr>
                <w:rFonts w:cstheme="minorHAnsi"/>
                <w:sz w:val="16"/>
                <w:szCs w:val="16"/>
              </w:rPr>
            </w:pPr>
            <w:r w:rsidRPr="00C64A28">
              <w:rPr>
                <w:sz w:val="16"/>
                <w:szCs w:val="16"/>
              </w:rPr>
              <w:t>Yes</w:t>
            </w:r>
          </w:p>
        </w:tc>
        <w:tc>
          <w:tcPr>
            <w:tcW w:w="1701" w:type="dxa"/>
            <w:vAlign w:val="center"/>
          </w:tcPr>
          <w:p w14:paraId="5A57B59C" w14:textId="77777777" w:rsidR="00A03F70" w:rsidRPr="00C5212F" w:rsidRDefault="00A03F70" w:rsidP="00C64A28">
            <w:pPr>
              <w:spacing w:before="20" w:after="20"/>
              <w:rPr>
                <w:rFonts w:cstheme="minorHAnsi"/>
                <w:sz w:val="16"/>
                <w:szCs w:val="16"/>
              </w:rPr>
            </w:pPr>
            <w:r w:rsidRPr="00C5212F">
              <w:rPr>
                <w:sz w:val="16"/>
                <w:szCs w:val="16"/>
              </w:rPr>
              <w:t>Healthcare utilisation</w:t>
            </w:r>
          </w:p>
        </w:tc>
        <w:tc>
          <w:tcPr>
            <w:tcW w:w="1701" w:type="dxa"/>
            <w:vAlign w:val="center"/>
          </w:tcPr>
          <w:p w14:paraId="71DF1249" w14:textId="77777777" w:rsidR="00A03F70" w:rsidRPr="00C5212F" w:rsidRDefault="00A03F70" w:rsidP="00C64A28">
            <w:pPr>
              <w:spacing w:before="20" w:after="20"/>
              <w:rPr>
                <w:rFonts w:cstheme="minorHAnsi"/>
                <w:sz w:val="16"/>
                <w:szCs w:val="16"/>
              </w:rPr>
            </w:pPr>
            <w:r w:rsidRPr="00C5212F">
              <w:rPr>
                <w:sz w:val="16"/>
                <w:szCs w:val="16"/>
              </w:rPr>
              <w:t>Multiple/exploratory</w:t>
            </w:r>
          </w:p>
        </w:tc>
        <w:tc>
          <w:tcPr>
            <w:tcW w:w="709" w:type="dxa"/>
            <w:vAlign w:val="center"/>
          </w:tcPr>
          <w:p w14:paraId="15CD7AF3" w14:textId="68AA1104"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fldData xml:space="preserve">PEVuZE5vdGU+PENpdGU+PEF1dGhvcj5EaSBCb25hPC9BdXRob3I+PFllYXI+MjAxNDwvWWVhcj48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==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PEVuZE5vdGU+PENpdGU+PEF1dGhvcj5EaSBCb25hPC9BdXRob3I+PFllYXI+MjAxNDwvWWVhcj48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==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C5212F">
              <w:rPr>
                <w:rFonts w:cstheme="minorHAnsi"/>
                <w:sz w:val="16"/>
                <w:szCs w:val="16"/>
              </w:rPr>
            </w:r>
            <w:r w:rsidRPr="00C5212F">
              <w:rPr>
                <w:rFonts w:cstheme="minorHAnsi"/>
                <w:sz w:val="16"/>
                <w:szCs w:val="16"/>
              </w:rPr>
              <w:fldChar w:fldCharType="separate"/>
            </w:r>
            <w:r>
              <w:rPr>
                <w:rFonts w:cstheme="minorHAnsi"/>
                <w:noProof/>
                <w:sz w:val="16"/>
                <w:szCs w:val="16"/>
              </w:rPr>
              <w:t>(81)</w:t>
            </w:r>
            <w:r w:rsidRPr="00C5212F">
              <w:rPr>
                <w:rFonts w:cstheme="minorHAnsi"/>
                <w:sz w:val="16"/>
                <w:szCs w:val="16"/>
              </w:rPr>
              <w:fldChar w:fldCharType="end"/>
            </w:r>
          </w:p>
        </w:tc>
      </w:tr>
      <w:tr w:rsidR="00BD214C" w:rsidRPr="00C5212F" w14:paraId="5D87970E" w14:textId="77777777" w:rsidTr="00A03F70">
        <w:trPr>
          <w:jc w:val="center"/>
        </w:trPr>
        <w:tc>
          <w:tcPr>
            <w:tcW w:w="1134" w:type="dxa"/>
            <w:vAlign w:val="center"/>
          </w:tcPr>
          <w:p w14:paraId="1FA47A8B" w14:textId="77777777" w:rsidR="00A03F70" w:rsidRPr="00C5212F" w:rsidRDefault="00A03F70" w:rsidP="00C64A28">
            <w:pPr>
              <w:spacing w:before="20" w:after="20"/>
              <w:rPr>
                <w:rFonts w:cstheme="minorHAnsi"/>
                <w:sz w:val="16"/>
                <w:szCs w:val="16"/>
              </w:rPr>
            </w:pPr>
            <w:r w:rsidRPr="00C5212F">
              <w:rPr>
                <w:rFonts w:cstheme="minorHAnsi"/>
                <w:sz w:val="16"/>
                <w:szCs w:val="16"/>
              </w:rPr>
              <w:t>Domoney et al.</w:t>
            </w:r>
          </w:p>
        </w:tc>
        <w:tc>
          <w:tcPr>
            <w:tcW w:w="709" w:type="dxa"/>
            <w:vAlign w:val="center"/>
          </w:tcPr>
          <w:p w14:paraId="03FDED9B"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2015</w:t>
            </w:r>
          </w:p>
        </w:tc>
        <w:tc>
          <w:tcPr>
            <w:tcW w:w="1134" w:type="dxa"/>
            <w:vAlign w:val="center"/>
          </w:tcPr>
          <w:p w14:paraId="2A0A4758" w14:textId="318E8C33" w:rsidR="00A03F70" w:rsidRPr="00C5212F" w:rsidRDefault="00BD214C" w:rsidP="00A03F70">
            <w:pPr>
              <w:spacing w:before="20" w:after="20"/>
              <w:rPr>
                <w:sz w:val="16"/>
                <w:szCs w:val="16"/>
              </w:rPr>
            </w:pPr>
            <w:r>
              <w:rPr>
                <w:sz w:val="16"/>
                <w:szCs w:val="16"/>
              </w:rPr>
              <w:t>London, England</w:t>
            </w:r>
          </w:p>
        </w:tc>
        <w:tc>
          <w:tcPr>
            <w:tcW w:w="3685" w:type="dxa"/>
          </w:tcPr>
          <w:p w14:paraId="3F91153F" w14:textId="3B4D92EC" w:rsidR="00A03F70" w:rsidRPr="00C5212F" w:rsidRDefault="00A03F70" w:rsidP="00C64A28">
            <w:pPr>
              <w:spacing w:before="20" w:after="20"/>
              <w:rPr>
                <w:rFonts w:cstheme="minorHAnsi"/>
                <w:sz w:val="16"/>
                <w:szCs w:val="16"/>
              </w:rPr>
            </w:pPr>
            <w:r w:rsidRPr="00C5212F">
              <w:rPr>
                <w:sz w:val="16"/>
                <w:szCs w:val="16"/>
              </w:rPr>
              <w:t>to understand how people are identified as trafficked within MH services and challenges associated with responding to trafficked people's MH needs</w:t>
            </w:r>
          </w:p>
        </w:tc>
        <w:tc>
          <w:tcPr>
            <w:tcW w:w="1134" w:type="dxa"/>
            <w:vAlign w:val="center"/>
          </w:tcPr>
          <w:p w14:paraId="3BE8E5BB"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Secondary care</w:t>
            </w:r>
          </w:p>
        </w:tc>
        <w:tc>
          <w:tcPr>
            <w:tcW w:w="1843" w:type="dxa"/>
            <w:vAlign w:val="center"/>
          </w:tcPr>
          <w:p w14:paraId="70C21A96"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Qualitative - Observational</w:t>
            </w:r>
          </w:p>
        </w:tc>
        <w:tc>
          <w:tcPr>
            <w:tcW w:w="964" w:type="dxa"/>
            <w:vAlign w:val="center"/>
          </w:tcPr>
          <w:p w14:paraId="6182DCA8" w14:textId="49B8EBA2"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74581615" w14:textId="387ACACF" w:rsidR="00A03F70" w:rsidRPr="00C64A28" w:rsidRDefault="00A03F70" w:rsidP="00C64A28">
            <w:pPr>
              <w:spacing w:before="20" w:after="20"/>
              <w:jc w:val="center"/>
              <w:rPr>
                <w:rFonts w:cstheme="minorHAnsi"/>
                <w:sz w:val="16"/>
                <w:szCs w:val="16"/>
              </w:rPr>
            </w:pPr>
            <w:r w:rsidRPr="00C64A28">
              <w:rPr>
                <w:sz w:val="16"/>
                <w:szCs w:val="16"/>
              </w:rPr>
              <w:t>Yes</w:t>
            </w:r>
          </w:p>
        </w:tc>
        <w:tc>
          <w:tcPr>
            <w:tcW w:w="1701" w:type="dxa"/>
            <w:vAlign w:val="center"/>
          </w:tcPr>
          <w:p w14:paraId="725429E6" w14:textId="77777777" w:rsidR="00A03F70" w:rsidRPr="00C5212F" w:rsidRDefault="00A03F70" w:rsidP="00C64A28">
            <w:pPr>
              <w:spacing w:before="20" w:after="20"/>
              <w:rPr>
                <w:rFonts w:cstheme="minorHAnsi"/>
                <w:sz w:val="16"/>
                <w:szCs w:val="16"/>
              </w:rPr>
            </w:pPr>
            <w:r w:rsidRPr="00C5212F">
              <w:rPr>
                <w:sz w:val="16"/>
                <w:szCs w:val="16"/>
              </w:rPr>
              <w:t>Healthcare utilisation</w:t>
            </w:r>
          </w:p>
        </w:tc>
        <w:tc>
          <w:tcPr>
            <w:tcW w:w="1701" w:type="dxa"/>
            <w:vAlign w:val="center"/>
          </w:tcPr>
          <w:p w14:paraId="21D84994" w14:textId="77777777" w:rsidR="00A03F70" w:rsidRPr="00C5212F" w:rsidRDefault="00A03F70" w:rsidP="00C64A28">
            <w:pPr>
              <w:spacing w:before="20" w:after="20"/>
              <w:rPr>
                <w:rFonts w:cstheme="minorHAnsi"/>
                <w:sz w:val="16"/>
                <w:szCs w:val="16"/>
              </w:rPr>
            </w:pPr>
            <w:r w:rsidRPr="00C5212F">
              <w:rPr>
                <w:sz w:val="16"/>
                <w:szCs w:val="16"/>
              </w:rPr>
              <w:t>Trafficked and street sex workers</w:t>
            </w:r>
          </w:p>
        </w:tc>
        <w:tc>
          <w:tcPr>
            <w:tcW w:w="709" w:type="dxa"/>
            <w:vAlign w:val="center"/>
          </w:tcPr>
          <w:p w14:paraId="018B7156" w14:textId="17F45018"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fldData xml:space="preserve">PEVuZE5vdGU+PENpdGU+PEF1dGhvcj5Eb21vbmV5PC9BdXRob3I+PFllYXI+MjAxNTwvWWVhcj48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PEVuZE5vdGU+PENpdGU+PEF1dGhvcj5Eb21vbmV5PC9BdXRob3I+PFllYXI+MjAxNTwvWWVhcj48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C5212F">
              <w:rPr>
                <w:rFonts w:cstheme="minorHAnsi"/>
                <w:sz w:val="16"/>
                <w:szCs w:val="16"/>
              </w:rPr>
            </w:r>
            <w:r w:rsidRPr="00C5212F">
              <w:rPr>
                <w:rFonts w:cstheme="minorHAnsi"/>
                <w:sz w:val="16"/>
                <w:szCs w:val="16"/>
              </w:rPr>
              <w:fldChar w:fldCharType="separate"/>
            </w:r>
            <w:r>
              <w:rPr>
                <w:rFonts w:cstheme="minorHAnsi"/>
                <w:noProof/>
                <w:sz w:val="16"/>
                <w:szCs w:val="16"/>
              </w:rPr>
              <w:t>(82)</w:t>
            </w:r>
            <w:r w:rsidRPr="00C5212F">
              <w:rPr>
                <w:rFonts w:cstheme="minorHAnsi"/>
                <w:sz w:val="16"/>
                <w:szCs w:val="16"/>
              </w:rPr>
              <w:fldChar w:fldCharType="end"/>
            </w:r>
          </w:p>
        </w:tc>
      </w:tr>
      <w:tr w:rsidR="00BD214C" w:rsidRPr="00C5212F" w14:paraId="4F4F54F4" w14:textId="77777777" w:rsidTr="00A03F70">
        <w:trPr>
          <w:jc w:val="center"/>
        </w:trPr>
        <w:tc>
          <w:tcPr>
            <w:tcW w:w="1134" w:type="dxa"/>
            <w:vAlign w:val="center"/>
          </w:tcPr>
          <w:p w14:paraId="35BAD160" w14:textId="77777777" w:rsidR="00A03F70" w:rsidRPr="00C5212F" w:rsidRDefault="00A03F70" w:rsidP="00C64A28">
            <w:pPr>
              <w:spacing w:before="20" w:after="20"/>
              <w:rPr>
                <w:rFonts w:cstheme="minorHAnsi"/>
                <w:sz w:val="16"/>
                <w:szCs w:val="16"/>
              </w:rPr>
            </w:pPr>
            <w:r w:rsidRPr="00C5212F">
              <w:rPr>
                <w:rFonts w:cstheme="minorHAnsi"/>
                <w:sz w:val="16"/>
                <w:szCs w:val="16"/>
              </w:rPr>
              <w:t>Dorrington et al.</w:t>
            </w:r>
          </w:p>
        </w:tc>
        <w:tc>
          <w:tcPr>
            <w:tcW w:w="709" w:type="dxa"/>
            <w:vAlign w:val="center"/>
          </w:tcPr>
          <w:p w14:paraId="5AFF1449"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2021</w:t>
            </w:r>
          </w:p>
        </w:tc>
        <w:tc>
          <w:tcPr>
            <w:tcW w:w="1134" w:type="dxa"/>
            <w:vAlign w:val="center"/>
          </w:tcPr>
          <w:p w14:paraId="612669DF" w14:textId="44A53E58" w:rsidR="00A03F70" w:rsidRPr="00C5212F" w:rsidRDefault="00BD214C" w:rsidP="00A03F70">
            <w:pPr>
              <w:spacing w:before="20" w:after="20"/>
              <w:rPr>
                <w:sz w:val="16"/>
                <w:szCs w:val="16"/>
              </w:rPr>
            </w:pPr>
            <w:r>
              <w:rPr>
                <w:sz w:val="16"/>
                <w:szCs w:val="16"/>
              </w:rPr>
              <w:t>London, England</w:t>
            </w:r>
          </w:p>
        </w:tc>
        <w:tc>
          <w:tcPr>
            <w:tcW w:w="3685" w:type="dxa"/>
          </w:tcPr>
          <w:p w14:paraId="06BA0825" w14:textId="675FCC1D" w:rsidR="00A03F70" w:rsidRPr="00C5212F" w:rsidRDefault="00A03F70" w:rsidP="00C64A28">
            <w:pPr>
              <w:spacing w:before="20" w:after="20"/>
              <w:rPr>
                <w:rFonts w:cstheme="minorHAnsi"/>
                <w:sz w:val="16"/>
                <w:szCs w:val="16"/>
              </w:rPr>
            </w:pPr>
            <w:r w:rsidRPr="00C5212F">
              <w:rPr>
                <w:sz w:val="16"/>
                <w:szCs w:val="16"/>
              </w:rPr>
              <w:t>to explore the extent to which people receiving fit notes access MH treatment across primary and secondary care, and demographic variations</w:t>
            </w:r>
          </w:p>
        </w:tc>
        <w:tc>
          <w:tcPr>
            <w:tcW w:w="1134" w:type="dxa"/>
            <w:vAlign w:val="center"/>
          </w:tcPr>
          <w:p w14:paraId="29D71BD4"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Primary care</w:t>
            </w:r>
          </w:p>
        </w:tc>
        <w:tc>
          <w:tcPr>
            <w:tcW w:w="1843" w:type="dxa"/>
            <w:vAlign w:val="center"/>
          </w:tcPr>
          <w:p w14:paraId="3C536A2F"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Quantitative - Observational</w:t>
            </w:r>
          </w:p>
        </w:tc>
        <w:tc>
          <w:tcPr>
            <w:tcW w:w="964" w:type="dxa"/>
            <w:vAlign w:val="center"/>
          </w:tcPr>
          <w:p w14:paraId="671D6291" w14:textId="301C2B67"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6D5B382E" w14:textId="4EF8D32C" w:rsidR="00A03F70" w:rsidRPr="00C64A28" w:rsidRDefault="00A03F70" w:rsidP="00C64A28">
            <w:pPr>
              <w:spacing w:before="20" w:after="20"/>
              <w:jc w:val="center"/>
              <w:rPr>
                <w:rFonts w:cstheme="minorHAnsi"/>
                <w:sz w:val="16"/>
                <w:szCs w:val="16"/>
              </w:rPr>
            </w:pPr>
            <w:r w:rsidRPr="00C64A28">
              <w:rPr>
                <w:sz w:val="16"/>
                <w:szCs w:val="16"/>
              </w:rPr>
              <w:t>Yes</w:t>
            </w:r>
          </w:p>
        </w:tc>
        <w:tc>
          <w:tcPr>
            <w:tcW w:w="1701" w:type="dxa"/>
            <w:vAlign w:val="center"/>
          </w:tcPr>
          <w:p w14:paraId="5F871EF1" w14:textId="77777777" w:rsidR="00A03F70" w:rsidRPr="00C5212F" w:rsidRDefault="00A03F70" w:rsidP="00C64A28">
            <w:pPr>
              <w:spacing w:before="20" w:after="20"/>
              <w:rPr>
                <w:rFonts w:cstheme="minorHAnsi"/>
                <w:sz w:val="16"/>
                <w:szCs w:val="16"/>
              </w:rPr>
            </w:pPr>
            <w:r w:rsidRPr="00C5212F">
              <w:rPr>
                <w:sz w:val="16"/>
                <w:szCs w:val="16"/>
              </w:rPr>
              <w:t>Healthcare utilisation</w:t>
            </w:r>
          </w:p>
        </w:tc>
        <w:tc>
          <w:tcPr>
            <w:tcW w:w="1701" w:type="dxa"/>
            <w:vAlign w:val="center"/>
          </w:tcPr>
          <w:p w14:paraId="5DBAE27C" w14:textId="77777777" w:rsidR="00A03F70" w:rsidRPr="00C5212F" w:rsidRDefault="00A03F70" w:rsidP="00C64A28">
            <w:pPr>
              <w:spacing w:before="20" w:after="20"/>
              <w:rPr>
                <w:rFonts w:cstheme="minorHAnsi"/>
                <w:sz w:val="16"/>
                <w:szCs w:val="16"/>
              </w:rPr>
            </w:pPr>
            <w:r w:rsidRPr="00C5212F">
              <w:rPr>
                <w:sz w:val="16"/>
                <w:szCs w:val="16"/>
              </w:rPr>
              <w:t>Multiple/exploratory</w:t>
            </w:r>
          </w:p>
        </w:tc>
        <w:tc>
          <w:tcPr>
            <w:tcW w:w="709" w:type="dxa"/>
            <w:vAlign w:val="center"/>
          </w:tcPr>
          <w:p w14:paraId="658F8E34" w14:textId="378E1EDA"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fldData xml:space="preserve">PEVuZE5vdGU+PENpdGU+PEF1dGhvcj5Eb3JyaW5ndG9uPC9BdXRob3I+PFllYXI+MjAyMTwvWWVh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=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PEVuZE5vdGU+PENpdGU+PEF1dGhvcj5Eb3JyaW5ndG9uPC9BdXRob3I+PFllYXI+MjAyMTwvWWVh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=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C5212F">
              <w:rPr>
                <w:rFonts w:cstheme="minorHAnsi"/>
                <w:sz w:val="16"/>
                <w:szCs w:val="16"/>
              </w:rPr>
            </w:r>
            <w:r w:rsidRPr="00C5212F">
              <w:rPr>
                <w:rFonts w:cstheme="minorHAnsi"/>
                <w:sz w:val="16"/>
                <w:szCs w:val="16"/>
              </w:rPr>
              <w:fldChar w:fldCharType="separate"/>
            </w:r>
            <w:r>
              <w:rPr>
                <w:rFonts w:cstheme="minorHAnsi"/>
                <w:noProof/>
                <w:sz w:val="16"/>
                <w:szCs w:val="16"/>
              </w:rPr>
              <w:t>(83)</w:t>
            </w:r>
            <w:r w:rsidRPr="00C5212F">
              <w:rPr>
                <w:rFonts w:cstheme="minorHAnsi"/>
                <w:sz w:val="16"/>
                <w:szCs w:val="16"/>
              </w:rPr>
              <w:fldChar w:fldCharType="end"/>
            </w:r>
          </w:p>
        </w:tc>
      </w:tr>
      <w:tr w:rsidR="00BD214C" w:rsidRPr="00C5212F" w14:paraId="2DA5EE94" w14:textId="77777777" w:rsidTr="00A03F70">
        <w:trPr>
          <w:jc w:val="center"/>
        </w:trPr>
        <w:tc>
          <w:tcPr>
            <w:tcW w:w="1134" w:type="dxa"/>
            <w:vAlign w:val="center"/>
          </w:tcPr>
          <w:p w14:paraId="317AFC58" w14:textId="77777777" w:rsidR="00A03F70" w:rsidRPr="00C5212F" w:rsidRDefault="00A03F70" w:rsidP="00C64A28">
            <w:pPr>
              <w:spacing w:before="20" w:after="20"/>
              <w:rPr>
                <w:rFonts w:cstheme="minorHAnsi"/>
                <w:sz w:val="16"/>
                <w:szCs w:val="16"/>
              </w:rPr>
            </w:pPr>
            <w:r w:rsidRPr="00C5212F">
              <w:rPr>
                <w:rFonts w:cstheme="minorHAnsi"/>
                <w:sz w:val="16"/>
                <w:szCs w:val="16"/>
              </w:rPr>
              <w:t>Ellis et al.</w:t>
            </w:r>
          </w:p>
        </w:tc>
        <w:tc>
          <w:tcPr>
            <w:tcW w:w="709" w:type="dxa"/>
            <w:vAlign w:val="center"/>
          </w:tcPr>
          <w:p w14:paraId="562F7E6E"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2015</w:t>
            </w:r>
          </w:p>
        </w:tc>
        <w:tc>
          <w:tcPr>
            <w:tcW w:w="1134" w:type="dxa"/>
            <w:vAlign w:val="center"/>
          </w:tcPr>
          <w:p w14:paraId="5556C41F" w14:textId="76A33391" w:rsidR="00A03F70" w:rsidRPr="00C5212F" w:rsidRDefault="00BD214C" w:rsidP="00A03F70">
            <w:pPr>
              <w:spacing w:before="20" w:after="20"/>
              <w:rPr>
                <w:sz w:val="16"/>
                <w:szCs w:val="16"/>
              </w:rPr>
            </w:pPr>
            <w:r>
              <w:rPr>
                <w:sz w:val="16"/>
                <w:szCs w:val="16"/>
              </w:rPr>
              <w:t>UK</w:t>
            </w:r>
          </w:p>
        </w:tc>
        <w:tc>
          <w:tcPr>
            <w:tcW w:w="3685" w:type="dxa"/>
          </w:tcPr>
          <w:p w14:paraId="77122038" w14:textId="19B87B16" w:rsidR="00A03F70" w:rsidRPr="00C5212F" w:rsidRDefault="00A03F70" w:rsidP="00C64A28">
            <w:pPr>
              <w:spacing w:before="20" w:after="20"/>
              <w:rPr>
                <w:rFonts w:cstheme="minorHAnsi"/>
                <w:sz w:val="16"/>
                <w:szCs w:val="16"/>
              </w:rPr>
            </w:pPr>
            <w:r w:rsidRPr="00C5212F">
              <w:rPr>
                <w:sz w:val="16"/>
                <w:szCs w:val="16"/>
              </w:rPr>
              <w:t>to gain a better understanding of experiences of trans people as a whole and evaluate MH services and GIC services for trans clients</w:t>
            </w:r>
          </w:p>
        </w:tc>
        <w:tc>
          <w:tcPr>
            <w:tcW w:w="1134" w:type="dxa"/>
            <w:vAlign w:val="center"/>
          </w:tcPr>
          <w:p w14:paraId="0D6AF185"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Other</w:t>
            </w:r>
          </w:p>
        </w:tc>
        <w:tc>
          <w:tcPr>
            <w:tcW w:w="1843" w:type="dxa"/>
            <w:vAlign w:val="center"/>
          </w:tcPr>
          <w:p w14:paraId="5AC02174"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Mixed - Questionnaire/survey</w:t>
            </w:r>
          </w:p>
        </w:tc>
        <w:tc>
          <w:tcPr>
            <w:tcW w:w="964" w:type="dxa"/>
            <w:vAlign w:val="center"/>
          </w:tcPr>
          <w:p w14:paraId="17D04A71" w14:textId="77CDB54F" w:rsidR="00A03F70" w:rsidRPr="00C64A28" w:rsidRDefault="00A03F70" w:rsidP="00C64A28">
            <w:pPr>
              <w:spacing w:before="20" w:after="20"/>
              <w:jc w:val="center"/>
              <w:rPr>
                <w:rFonts w:cstheme="minorHAnsi"/>
                <w:sz w:val="16"/>
                <w:szCs w:val="16"/>
              </w:rPr>
            </w:pPr>
            <w:r w:rsidRPr="00C64A28">
              <w:rPr>
                <w:sz w:val="16"/>
                <w:szCs w:val="16"/>
              </w:rPr>
              <w:t>Yes</w:t>
            </w:r>
          </w:p>
        </w:tc>
        <w:tc>
          <w:tcPr>
            <w:tcW w:w="964" w:type="dxa"/>
            <w:vAlign w:val="center"/>
          </w:tcPr>
          <w:p w14:paraId="2CC488B9" w14:textId="1E3F9D88" w:rsidR="00A03F70" w:rsidRPr="00C64A28" w:rsidRDefault="00A03F70" w:rsidP="00C64A28">
            <w:pPr>
              <w:spacing w:before="20" w:after="20"/>
              <w:jc w:val="center"/>
              <w:rPr>
                <w:rFonts w:cstheme="minorHAnsi"/>
                <w:sz w:val="16"/>
                <w:szCs w:val="16"/>
              </w:rPr>
            </w:pPr>
            <w:r w:rsidRPr="00C64A28">
              <w:rPr>
                <w:sz w:val="16"/>
                <w:szCs w:val="16"/>
              </w:rPr>
              <w:t>No</w:t>
            </w:r>
          </w:p>
        </w:tc>
        <w:tc>
          <w:tcPr>
            <w:tcW w:w="1701" w:type="dxa"/>
            <w:vAlign w:val="center"/>
          </w:tcPr>
          <w:p w14:paraId="0ABDF97A" w14:textId="77777777" w:rsidR="00A03F70" w:rsidRPr="00C5212F" w:rsidRDefault="00A03F70" w:rsidP="00C64A28">
            <w:pPr>
              <w:spacing w:before="20" w:after="20"/>
              <w:rPr>
                <w:rFonts w:cstheme="minorHAnsi"/>
                <w:sz w:val="16"/>
                <w:szCs w:val="16"/>
              </w:rPr>
            </w:pPr>
            <w:r w:rsidRPr="00C5212F">
              <w:rPr>
                <w:sz w:val="16"/>
                <w:szCs w:val="16"/>
              </w:rPr>
              <w:t>Healthcare utilisation</w:t>
            </w:r>
          </w:p>
        </w:tc>
        <w:tc>
          <w:tcPr>
            <w:tcW w:w="1701" w:type="dxa"/>
            <w:vAlign w:val="center"/>
          </w:tcPr>
          <w:p w14:paraId="35186FC0" w14:textId="77777777" w:rsidR="00A03F70" w:rsidRPr="00C5212F" w:rsidRDefault="00A03F70" w:rsidP="00C64A28">
            <w:pPr>
              <w:spacing w:before="20" w:after="20"/>
              <w:rPr>
                <w:rFonts w:cstheme="minorHAnsi"/>
                <w:sz w:val="16"/>
                <w:szCs w:val="16"/>
              </w:rPr>
            </w:pPr>
            <w:r w:rsidRPr="00C5212F">
              <w:rPr>
                <w:sz w:val="16"/>
                <w:szCs w:val="16"/>
              </w:rPr>
              <w:t>Gender</w:t>
            </w:r>
          </w:p>
        </w:tc>
        <w:tc>
          <w:tcPr>
            <w:tcW w:w="709" w:type="dxa"/>
            <w:vAlign w:val="center"/>
          </w:tcPr>
          <w:p w14:paraId="0583D598" w14:textId="13D36A22"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r>
            <w:r>
              <w:rPr>
                <w:rFonts w:cstheme="minorHAnsi"/>
                <w:sz w:val="16"/>
                <w:szCs w:val="16"/>
              </w:rPr>
              <w:instrText xml:space="preserve"> ADDIN EN.CITE &lt;EndNote&gt;&lt;Cite&gt;&lt;Author&gt;Ellis&lt;/Author&gt;&lt;Year&gt;2015&lt;/Year&gt;&lt;RecNum&gt;2020&lt;/RecNum&gt;&lt;DisplayText&gt;(84)&lt;/DisplayText&gt;&lt;record&gt;&lt;rec-number&gt;2020&lt;/rec-number&gt;&lt;foreign-keys&gt;&lt;key app="EN" db-id="pr0ffswz7vt5w8e5tsupr2adwd5edzpzr0s2" timestamp="1677249186"&gt;2020&lt;/key&gt;&lt;/foreign-keys&gt;&lt;ref-type name="Journal Article"&gt;17&lt;/ref-type&gt;&lt;contributors&gt;&lt;authors&gt;&lt;author&gt;Ellis, S. J.&lt;/author&gt;&lt;author&gt;Bailey, L.&lt;/author&gt;&lt;author&gt;McNeil, J.&lt;/author&gt;&lt;/authors&gt;&lt;/contributors&gt;&lt;auth-address&gt;Sheffield Hallam Univ, Dept Psychol Sociol &amp;amp; Polit, Sheffield, S Yorkshire, England&amp;#xD;Univ Hull, Hull York Med Sch, Kingston Upon Hull, N Humberside, England&amp;#xD;Scottish Transgender Alliance, Edinburgh, Midlothian, Scotland&lt;/auth-address&gt;&lt;titles&gt;&lt;title&gt;Trans People&amp;apos;s Experiences of Mental Health and Gender Identity Services: A UK Study&lt;/title&gt;&lt;secondary-title&gt;Journal of Gay &amp;amp; Lesbian Mental Health&lt;/secondary-title&gt;&lt;alt-title&gt;J Gay Lesbian Ment H&lt;/alt-title&gt;&lt;/titles&gt;&lt;periodical&gt;&lt;full-title&gt;Journal of Gay &amp;amp; Lesbian Mental Health&lt;/full-title&gt;&lt;/periodical&gt;&lt;pages&gt;4-20&lt;/pages&gt;&lt;volume&gt;19&lt;/volume&gt;&lt;number&gt;1&lt;/number&gt;&lt;keywords&gt;&lt;keyword&gt;transgender&lt;/keyword&gt;&lt;keyword&gt;mental health&lt;/keyword&gt;&lt;keyword&gt;gender identity&lt;/keyword&gt;&lt;keyword&gt;health care&lt;/keyword&gt;&lt;/keywords&gt;&lt;dates&gt;&lt;year&gt;2015&lt;/year&gt;&lt;pub-dates&gt;&lt;date&gt;2015&lt;/date&gt;&lt;/pub-dates&gt;&lt;/dates&gt;&lt;isbn&gt;1935-9705&lt;/isbn&gt;&lt;accession-num&gt;WOS:000212488000002&lt;/accession-num&gt;&lt;urls&gt;&lt;/urls&gt;&lt;custom1&gt;RAYYAN-INCLUSION: {&amp;quot;Hayley&amp;quot;=&amp;gt;&amp;quot;Included&amp;quot;}&lt;/custom1&gt;&lt;electronic-resource-num&gt;https://doi.org/10.1080/19359705.2014.960990&lt;/electronic-resource-num&gt;&lt;language&gt;English&lt;/language&gt;&lt;access-date&gt;2022/05/25&lt;/access-date&gt;&lt;/record&gt;&lt;/Cite&gt;&lt;/EndNote&gt;</w:instrText>
            </w:r>
            <w:r w:rsidRPr="00C5212F">
              <w:rPr>
                <w:rFonts w:cstheme="minorHAnsi"/>
                <w:sz w:val="16"/>
                <w:szCs w:val="16"/>
              </w:rPr>
              <w:fldChar w:fldCharType="separate"/>
            </w:r>
            <w:r>
              <w:rPr>
                <w:rFonts w:cstheme="minorHAnsi"/>
                <w:noProof/>
                <w:sz w:val="16"/>
                <w:szCs w:val="16"/>
              </w:rPr>
              <w:t>(84)</w:t>
            </w:r>
            <w:r w:rsidRPr="00C5212F">
              <w:rPr>
                <w:rFonts w:cstheme="minorHAnsi"/>
                <w:sz w:val="16"/>
                <w:szCs w:val="16"/>
              </w:rPr>
              <w:fldChar w:fldCharType="end"/>
            </w:r>
          </w:p>
        </w:tc>
      </w:tr>
      <w:tr w:rsidR="00BD214C" w:rsidRPr="00C5212F" w14:paraId="1CFA8D30" w14:textId="77777777" w:rsidTr="00A03F70">
        <w:trPr>
          <w:jc w:val="center"/>
        </w:trPr>
        <w:tc>
          <w:tcPr>
            <w:tcW w:w="1134" w:type="dxa"/>
            <w:vAlign w:val="center"/>
          </w:tcPr>
          <w:p w14:paraId="51BE6CBF" w14:textId="77777777" w:rsidR="00A03F70" w:rsidRPr="00C5212F" w:rsidRDefault="00A03F70" w:rsidP="00C64A28">
            <w:pPr>
              <w:spacing w:before="20" w:after="20"/>
              <w:rPr>
                <w:rFonts w:cstheme="minorHAnsi"/>
                <w:sz w:val="16"/>
                <w:szCs w:val="16"/>
              </w:rPr>
            </w:pPr>
            <w:r w:rsidRPr="00C5212F">
              <w:rPr>
                <w:rFonts w:cstheme="minorHAnsi"/>
                <w:sz w:val="16"/>
                <w:szCs w:val="16"/>
              </w:rPr>
              <w:t>Fernandez de la Cruz et al.</w:t>
            </w:r>
          </w:p>
        </w:tc>
        <w:tc>
          <w:tcPr>
            <w:tcW w:w="709" w:type="dxa"/>
            <w:vAlign w:val="center"/>
          </w:tcPr>
          <w:p w14:paraId="115EB215"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2015</w:t>
            </w:r>
          </w:p>
        </w:tc>
        <w:tc>
          <w:tcPr>
            <w:tcW w:w="1134" w:type="dxa"/>
            <w:vAlign w:val="center"/>
          </w:tcPr>
          <w:p w14:paraId="56B7AB7E" w14:textId="76336354" w:rsidR="00A03F70" w:rsidRPr="00C5212F" w:rsidRDefault="00BD214C" w:rsidP="00A03F70">
            <w:pPr>
              <w:spacing w:before="20" w:after="20"/>
              <w:rPr>
                <w:sz w:val="16"/>
                <w:szCs w:val="16"/>
              </w:rPr>
            </w:pPr>
            <w:r>
              <w:rPr>
                <w:sz w:val="16"/>
                <w:szCs w:val="16"/>
              </w:rPr>
              <w:t>London, England</w:t>
            </w:r>
          </w:p>
        </w:tc>
        <w:tc>
          <w:tcPr>
            <w:tcW w:w="3685" w:type="dxa"/>
          </w:tcPr>
          <w:p w14:paraId="78E2892C" w14:textId="7CAEBDE3" w:rsidR="00A03F70" w:rsidRPr="00C5212F" w:rsidRDefault="00A03F70" w:rsidP="00C64A28">
            <w:pPr>
              <w:spacing w:before="20" w:after="20"/>
              <w:rPr>
                <w:sz w:val="16"/>
                <w:szCs w:val="16"/>
              </w:rPr>
            </w:pPr>
            <w:r w:rsidRPr="00C5212F">
              <w:rPr>
                <w:sz w:val="16"/>
                <w:szCs w:val="16"/>
              </w:rPr>
              <w:t xml:space="preserve">to explore whether individuals with OCD from ethnic minorities are under-represented in secondary and </w:t>
            </w:r>
            <w:r w:rsidRPr="00C5212F">
              <w:rPr>
                <w:sz w:val="16"/>
                <w:szCs w:val="16"/>
              </w:rPr>
              <w:lastRenderedPageBreak/>
              <w:t>tertiary services within a large MH trust in South London</w:t>
            </w:r>
          </w:p>
        </w:tc>
        <w:tc>
          <w:tcPr>
            <w:tcW w:w="1134" w:type="dxa"/>
            <w:vAlign w:val="center"/>
          </w:tcPr>
          <w:p w14:paraId="25B54A02" w14:textId="77777777" w:rsidR="00A03F70" w:rsidRPr="00C5212F" w:rsidRDefault="00A03F70" w:rsidP="00C64A28">
            <w:pPr>
              <w:spacing w:before="20" w:after="20"/>
              <w:rPr>
                <w:rFonts w:cstheme="minorHAnsi"/>
                <w:color w:val="000000"/>
                <w:sz w:val="16"/>
                <w:szCs w:val="16"/>
              </w:rPr>
            </w:pPr>
            <w:r w:rsidRPr="00C5212F">
              <w:rPr>
                <w:rFonts w:cstheme="minorHAnsi"/>
                <w:color w:val="000000"/>
                <w:sz w:val="16"/>
                <w:szCs w:val="16"/>
              </w:rPr>
              <w:lastRenderedPageBreak/>
              <w:t>Secondary care</w:t>
            </w:r>
          </w:p>
        </w:tc>
        <w:tc>
          <w:tcPr>
            <w:tcW w:w="1843" w:type="dxa"/>
            <w:vAlign w:val="center"/>
          </w:tcPr>
          <w:p w14:paraId="36E4ED4B" w14:textId="77777777" w:rsidR="00A03F70" w:rsidRPr="00C5212F" w:rsidRDefault="00A03F70" w:rsidP="00C64A28">
            <w:pPr>
              <w:spacing w:before="20" w:after="20"/>
              <w:rPr>
                <w:rFonts w:cstheme="minorHAnsi"/>
                <w:color w:val="000000"/>
                <w:sz w:val="16"/>
                <w:szCs w:val="16"/>
              </w:rPr>
            </w:pPr>
            <w:r w:rsidRPr="00C5212F">
              <w:rPr>
                <w:rFonts w:cstheme="minorHAnsi"/>
                <w:color w:val="000000"/>
                <w:sz w:val="16"/>
                <w:szCs w:val="16"/>
              </w:rPr>
              <w:t>Quantitative - Observational</w:t>
            </w:r>
          </w:p>
        </w:tc>
        <w:tc>
          <w:tcPr>
            <w:tcW w:w="964" w:type="dxa"/>
            <w:vAlign w:val="center"/>
          </w:tcPr>
          <w:p w14:paraId="0770236D" w14:textId="39D24F98" w:rsidR="00A03F70" w:rsidRPr="00C64A28" w:rsidRDefault="00A03F70" w:rsidP="00C64A28">
            <w:pPr>
              <w:spacing w:before="20" w:after="20"/>
              <w:jc w:val="center"/>
              <w:rPr>
                <w:sz w:val="16"/>
                <w:szCs w:val="16"/>
              </w:rPr>
            </w:pPr>
            <w:r w:rsidRPr="00C64A28">
              <w:rPr>
                <w:sz w:val="16"/>
                <w:szCs w:val="16"/>
              </w:rPr>
              <w:t>No</w:t>
            </w:r>
          </w:p>
        </w:tc>
        <w:tc>
          <w:tcPr>
            <w:tcW w:w="964" w:type="dxa"/>
            <w:vAlign w:val="center"/>
          </w:tcPr>
          <w:p w14:paraId="740BC384" w14:textId="58AD9F69" w:rsidR="00A03F70" w:rsidRPr="00C64A28" w:rsidRDefault="00A03F70" w:rsidP="00C64A28">
            <w:pPr>
              <w:spacing w:before="20" w:after="20"/>
              <w:jc w:val="center"/>
              <w:rPr>
                <w:sz w:val="16"/>
                <w:szCs w:val="16"/>
              </w:rPr>
            </w:pPr>
            <w:r w:rsidRPr="00C64A28">
              <w:rPr>
                <w:sz w:val="16"/>
                <w:szCs w:val="16"/>
              </w:rPr>
              <w:t>Yes</w:t>
            </w:r>
          </w:p>
        </w:tc>
        <w:tc>
          <w:tcPr>
            <w:tcW w:w="1701" w:type="dxa"/>
            <w:vAlign w:val="center"/>
          </w:tcPr>
          <w:p w14:paraId="0258A4A1" w14:textId="77777777" w:rsidR="00A03F70" w:rsidRPr="00C5212F" w:rsidRDefault="00A03F70" w:rsidP="00C64A28">
            <w:pPr>
              <w:spacing w:before="20" w:after="20"/>
              <w:rPr>
                <w:sz w:val="16"/>
                <w:szCs w:val="16"/>
              </w:rPr>
            </w:pPr>
            <w:r w:rsidRPr="00C5212F">
              <w:rPr>
                <w:sz w:val="16"/>
                <w:szCs w:val="16"/>
              </w:rPr>
              <w:t>Healthcare utilisation</w:t>
            </w:r>
          </w:p>
        </w:tc>
        <w:tc>
          <w:tcPr>
            <w:tcW w:w="1701" w:type="dxa"/>
            <w:vAlign w:val="center"/>
          </w:tcPr>
          <w:p w14:paraId="1DB069C4" w14:textId="6BB8627B" w:rsidR="00A03F70" w:rsidRPr="00C5212F" w:rsidRDefault="00A03F70" w:rsidP="00C64A28">
            <w:pPr>
              <w:spacing w:before="20" w:after="20"/>
              <w:rPr>
                <w:sz w:val="16"/>
                <w:szCs w:val="16"/>
              </w:rPr>
            </w:pPr>
            <w:r w:rsidRPr="00C5212F">
              <w:rPr>
                <w:sz w:val="16"/>
                <w:szCs w:val="16"/>
              </w:rPr>
              <w:t>Race, ethnicity, culture, and language</w:t>
            </w:r>
          </w:p>
        </w:tc>
        <w:tc>
          <w:tcPr>
            <w:tcW w:w="709" w:type="dxa"/>
            <w:vAlign w:val="center"/>
          </w:tcPr>
          <w:p w14:paraId="13D63D4E" w14:textId="47358542"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fldData xml:space="preserve">PEVuZE5vdGU+PENpdGU+PEF1dGhvcj5GZXJuw6FuZGV6IGRlIGxhIENydXo8L0F1dGhvcj48WWVh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PEVuZE5vdGU+PENpdGU+PEF1dGhvcj5GZXJuw6FuZGV6IGRlIGxhIENydXo8L0F1dGhvcj48WWVh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C5212F">
              <w:rPr>
                <w:rFonts w:cstheme="minorHAnsi"/>
                <w:sz w:val="16"/>
                <w:szCs w:val="16"/>
              </w:rPr>
            </w:r>
            <w:r w:rsidRPr="00C5212F">
              <w:rPr>
                <w:rFonts w:cstheme="minorHAnsi"/>
                <w:sz w:val="16"/>
                <w:szCs w:val="16"/>
              </w:rPr>
              <w:fldChar w:fldCharType="separate"/>
            </w:r>
            <w:r>
              <w:rPr>
                <w:rFonts w:cstheme="minorHAnsi"/>
                <w:noProof/>
                <w:sz w:val="16"/>
                <w:szCs w:val="16"/>
              </w:rPr>
              <w:t>(85)</w:t>
            </w:r>
            <w:r w:rsidRPr="00C5212F">
              <w:rPr>
                <w:rFonts w:cstheme="minorHAnsi"/>
                <w:sz w:val="16"/>
                <w:szCs w:val="16"/>
              </w:rPr>
              <w:fldChar w:fldCharType="end"/>
            </w:r>
          </w:p>
        </w:tc>
      </w:tr>
      <w:tr w:rsidR="00BD214C" w:rsidRPr="00C5212F" w14:paraId="384B7400" w14:textId="77777777" w:rsidTr="00A03F70">
        <w:trPr>
          <w:jc w:val="center"/>
        </w:trPr>
        <w:tc>
          <w:tcPr>
            <w:tcW w:w="1134" w:type="dxa"/>
            <w:vAlign w:val="center"/>
          </w:tcPr>
          <w:p w14:paraId="53073896" w14:textId="77777777" w:rsidR="00A03F70" w:rsidRPr="00C5212F" w:rsidRDefault="00A03F70" w:rsidP="00C64A28">
            <w:pPr>
              <w:spacing w:before="20" w:after="20"/>
              <w:rPr>
                <w:rFonts w:cstheme="minorHAnsi"/>
                <w:sz w:val="16"/>
                <w:szCs w:val="16"/>
              </w:rPr>
            </w:pPr>
            <w:r w:rsidRPr="00C5212F">
              <w:rPr>
                <w:rFonts w:cstheme="minorHAnsi"/>
                <w:sz w:val="16"/>
                <w:szCs w:val="16"/>
              </w:rPr>
              <w:t>Firth et al.</w:t>
            </w:r>
          </w:p>
        </w:tc>
        <w:tc>
          <w:tcPr>
            <w:tcW w:w="709" w:type="dxa"/>
            <w:vAlign w:val="center"/>
          </w:tcPr>
          <w:p w14:paraId="5712BDA3"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2020</w:t>
            </w:r>
          </w:p>
        </w:tc>
        <w:tc>
          <w:tcPr>
            <w:tcW w:w="1134" w:type="dxa"/>
            <w:vAlign w:val="center"/>
          </w:tcPr>
          <w:p w14:paraId="72E3E80B" w14:textId="11B3C534" w:rsidR="00A03F70" w:rsidRPr="00C5212F" w:rsidRDefault="00BD214C" w:rsidP="00A03F70">
            <w:pPr>
              <w:spacing w:before="20" w:after="20"/>
              <w:rPr>
                <w:sz w:val="16"/>
                <w:szCs w:val="16"/>
              </w:rPr>
            </w:pPr>
            <w:r>
              <w:rPr>
                <w:sz w:val="16"/>
                <w:szCs w:val="16"/>
              </w:rPr>
              <w:t>North England</w:t>
            </w:r>
          </w:p>
        </w:tc>
        <w:tc>
          <w:tcPr>
            <w:tcW w:w="3685" w:type="dxa"/>
          </w:tcPr>
          <w:p w14:paraId="05020CAE" w14:textId="5F3AEEB1" w:rsidR="00A03F70" w:rsidRPr="00C5212F" w:rsidRDefault="00A03F70" w:rsidP="00C64A28">
            <w:pPr>
              <w:spacing w:before="20" w:after="20"/>
              <w:rPr>
                <w:rFonts w:cstheme="minorHAnsi"/>
                <w:sz w:val="16"/>
                <w:szCs w:val="16"/>
              </w:rPr>
            </w:pPr>
            <w:r w:rsidRPr="00C5212F">
              <w:rPr>
                <w:sz w:val="16"/>
                <w:szCs w:val="16"/>
              </w:rPr>
              <w:t>to investigate impact of socio-demographic similarity on the probability of an adequate dose of a psychoeducational group intervention</w:t>
            </w:r>
          </w:p>
        </w:tc>
        <w:tc>
          <w:tcPr>
            <w:tcW w:w="1134" w:type="dxa"/>
            <w:vAlign w:val="center"/>
          </w:tcPr>
          <w:p w14:paraId="3AAD295B"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IAPT</w:t>
            </w:r>
          </w:p>
        </w:tc>
        <w:tc>
          <w:tcPr>
            <w:tcW w:w="1843" w:type="dxa"/>
            <w:vAlign w:val="center"/>
          </w:tcPr>
          <w:p w14:paraId="2018601A"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Quantitative - Observational</w:t>
            </w:r>
          </w:p>
        </w:tc>
        <w:tc>
          <w:tcPr>
            <w:tcW w:w="964" w:type="dxa"/>
            <w:vAlign w:val="center"/>
          </w:tcPr>
          <w:p w14:paraId="622B8954" w14:textId="23112597"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3B404B16" w14:textId="04EB547D" w:rsidR="00A03F70" w:rsidRPr="00C64A28" w:rsidRDefault="00A03F70" w:rsidP="00C64A28">
            <w:pPr>
              <w:spacing w:before="20" w:after="20"/>
              <w:jc w:val="center"/>
              <w:rPr>
                <w:rFonts w:cstheme="minorHAnsi"/>
                <w:sz w:val="16"/>
                <w:szCs w:val="16"/>
              </w:rPr>
            </w:pPr>
            <w:r w:rsidRPr="00C64A28">
              <w:rPr>
                <w:sz w:val="16"/>
                <w:szCs w:val="16"/>
              </w:rPr>
              <w:t>Yes</w:t>
            </w:r>
          </w:p>
        </w:tc>
        <w:tc>
          <w:tcPr>
            <w:tcW w:w="1701" w:type="dxa"/>
            <w:vAlign w:val="center"/>
          </w:tcPr>
          <w:p w14:paraId="2C8D503A" w14:textId="77777777" w:rsidR="00A03F70" w:rsidRPr="00C5212F" w:rsidRDefault="00A03F70" w:rsidP="00C64A28">
            <w:pPr>
              <w:spacing w:before="20" w:after="20"/>
              <w:rPr>
                <w:rFonts w:cstheme="minorHAnsi"/>
                <w:sz w:val="16"/>
                <w:szCs w:val="16"/>
              </w:rPr>
            </w:pPr>
            <w:r w:rsidRPr="00C5212F">
              <w:rPr>
                <w:sz w:val="16"/>
                <w:szCs w:val="16"/>
              </w:rPr>
              <w:t>Healthcare utilisation</w:t>
            </w:r>
          </w:p>
        </w:tc>
        <w:tc>
          <w:tcPr>
            <w:tcW w:w="1701" w:type="dxa"/>
            <w:vAlign w:val="center"/>
          </w:tcPr>
          <w:p w14:paraId="444B949E" w14:textId="77777777" w:rsidR="00A03F70" w:rsidRPr="00C5212F" w:rsidRDefault="00A03F70" w:rsidP="00C64A28">
            <w:pPr>
              <w:spacing w:before="20" w:after="20"/>
              <w:rPr>
                <w:rFonts w:cstheme="minorHAnsi"/>
                <w:sz w:val="16"/>
                <w:szCs w:val="16"/>
              </w:rPr>
            </w:pPr>
            <w:r w:rsidRPr="00C5212F">
              <w:rPr>
                <w:sz w:val="16"/>
                <w:szCs w:val="16"/>
              </w:rPr>
              <w:t>Multiple/exploratory</w:t>
            </w:r>
          </w:p>
        </w:tc>
        <w:tc>
          <w:tcPr>
            <w:tcW w:w="709" w:type="dxa"/>
            <w:vAlign w:val="center"/>
          </w:tcPr>
          <w:p w14:paraId="2291392F" w14:textId="6D20A3D2"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fldData xml:space="preserve">PEVuZE5vdGU+PENpdGU+PEF1dGhvcj5GaXJ0aDwvQXV0aG9yPjxZZWFyPjIwMjA8L1llYXI+PFJl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==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PEVuZE5vdGU+PENpdGU+PEF1dGhvcj5GaXJ0aDwvQXV0aG9yPjxZZWFyPjIwMjA8L1llYXI+PFJl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==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C5212F">
              <w:rPr>
                <w:rFonts w:cstheme="minorHAnsi"/>
                <w:sz w:val="16"/>
                <w:szCs w:val="16"/>
              </w:rPr>
            </w:r>
            <w:r w:rsidRPr="00C5212F">
              <w:rPr>
                <w:rFonts w:cstheme="minorHAnsi"/>
                <w:sz w:val="16"/>
                <w:szCs w:val="16"/>
              </w:rPr>
              <w:fldChar w:fldCharType="separate"/>
            </w:r>
            <w:r>
              <w:rPr>
                <w:rFonts w:cstheme="minorHAnsi"/>
                <w:noProof/>
                <w:sz w:val="16"/>
                <w:szCs w:val="16"/>
              </w:rPr>
              <w:t>(86)</w:t>
            </w:r>
            <w:r w:rsidRPr="00C5212F">
              <w:rPr>
                <w:rFonts w:cstheme="minorHAnsi"/>
                <w:sz w:val="16"/>
                <w:szCs w:val="16"/>
              </w:rPr>
              <w:fldChar w:fldCharType="end"/>
            </w:r>
          </w:p>
        </w:tc>
      </w:tr>
      <w:tr w:rsidR="00BD214C" w:rsidRPr="00C5212F" w14:paraId="3E996D01" w14:textId="77777777" w:rsidTr="00A03F70">
        <w:trPr>
          <w:jc w:val="center"/>
        </w:trPr>
        <w:tc>
          <w:tcPr>
            <w:tcW w:w="1134" w:type="dxa"/>
            <w:vAlign w:val="center"/>
          </w:tcPr>
          <w:p w14:paraId="41ADF91E" w14:textId="77777777" w:rsidR="00A03F70" w:rsidRPr="00C5212F" w:rsidRDefault="00A03F70" w:rsidP="00C64A28">
            <w:pPr>
              <w:spacing w:before="20" w:after="20"/>
              <w:rPr>
                <w:rFonts w:cstheme="minorHAnsi"/>
                <w:sz w:val="16"/>
                <w:szCs w:val="16"/>
              </w:rPr>
            </w:pPr>
            <w:r w:rsidRPr="00C5212F">
              <w:rPr>
                <w:rFonts w:cstheme="minorHAnsi"/>
                <w:sz w:val="16"/>
                <w:szCs w:val="16"/>
              </w:rPr>
              <w:t>Forrester et al.</w:t>
            </w:r>
          </w:p>
        </w:tc>
        <w:tc>
          <w:tcPr>
            <w:tcW w:w="709" w:type="dxa"/>
            <w:vAlign w:val="center"/>
          </w:tcPr>
          <w:p w14:paraId="4A3ADAED"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2017</w:t>
            </w:r>
          </w:p>
        </w:tc>
        <w:tc>
          <w:tcPr>
            <w:tcW w:w="1134" w:type="dxa"/>
            <w:vAlign w:val="center"/>
          </w:tcPr>
          <w:p w14:paraId="2C691F16" w14:textId="0C32498F" w:rsidR="00A03F70" w:rsidRPr="00C5212F" w:rsidRDefault="00BD214C" w:rsidP="00A03F70">
            <w:pPr>
              <w:spacing w:before="20" w:after="20"/>
              <w:rPr>
                <w:sz w:val="16"/>
                <w:szCs w:val="16"/>
              </w:rPr>
            </w:pPr>
            <w:r>
              <w:rPr>
                <w:sz w:val="16"/>
                <w:szCs w:val="16"/>
              </w:rPr>
              <w:t>London, England</w:t>
            </w:r>
          </w:p>
        </w:tc>
        <w:tc>
          <w:tcPr>
            <w:tcW w:w="3685" w:type="dxa"/>
          </w:tcPr>
          <w:p w14:paraId="4EED8692" w14:textId="2C49F5D8" w:rsidR="00A03F70" w:rsidRPr="00C5212F" w:rsidRDefault="00A03F70" w:rsidP="00C64A28">
            <w:pPr>
              <w:spacing w:before="20" w:after="20"/>
              <w:rPr>
                <w:rFonts w:cstheme="minorHAnsi"/>
                <w:sz w:val="16"/>
                <w:szCs w:val="16"/>
              </w:rPr>
            </w:pPr>
            <w:r w:rsidRPr="00C5212F">
              <w:rPr>
                <w:sz w:val="16"/>
                <w:szCs w:val="16"/>
              </w:rPr>
              <w:t>to describe demographic and clinical characteristics of the first consecutive cohort of referrals over an 18-month period</w:t>
            </w:r>
          </w:p>
        </w:tc>
        <w:tc>
          <w:tcPr>
            <w:tcW w:w="1134" w:type="dxa"/>
            <w:vAlign w:val="center"/>
          </w:tcPr>
          <w:p w14:paraId="09506C07"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Tertiary care</w:t>
            </w:r>
          </w:p>
        </w:tc>
        <w:tc>
          <w:tcPr>
            <w:tcW w:w="1843" w:type="dxa"/>
            <w:vAlign w:val="center"/>
          </w:tcPr>
          <w:p w14:paraId="6D4D0BFA"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Quantitative - Observational</w:t>
            </w:r>
          </w:p>
        </w:tc>
        <w:tc>
          <w:tcPr>
            <w:tcW w:w="964" w:type="dxa"/>
            <w:vAlign w:val="center"/>
          </w:tcPr>
          <w:p w14:paraId="3FD161F1" w14:textId="66F5D1C8"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5EA73896" w14:textId="1687188B" w:rsidR="00A03F70" w:rsidRPr="00C64A28" w:rsidRDefault="00A03F70" w:rsidP="00C64A28">
            <w:pPr>
              <w:spacing w:before="20" w:after="20"/>
              <w:jc w:val="center"/>
              <w:rPr>
                <w:rFonts w:cstheme="minorHAnsi"/>
                <w:sz w:val="16"/>
                <w:szCs w:val="16"/>
              </w:rPr>
            </w:pPr>
            <w:r w:rsidRPr="00C64A28">
              <w:rPr>
                <w:sz w:val="16"/>
                <w:szCs w:val="16"/>
              </w:rPr>
              <w:t>Yes</w:t>
            </w:r>
          </w:p>
        </w:tc>
        <w:tc>
          <w:tcPr>
            <w:tcW w:w="1701" w:type="dxa"/>
            <w:vAlign w:val="center"/>
          </w:tcPr>
          <w:p w14:paraId="5032AAC2" w14:textId="77777777" w:rsidR="00A03F70" w:rsidRPr="00C5212F" w:rsidRDefault="00A03F70" w:rsidP="00C64A28">
            <w:pPr>
              <w:spacing w:before="20" w:after="20"/>
              <w:rPr>
                <w:rFonts w:cstheme="minorHAnsi"/>
                <w:sz w:val="16"/>
                <w:szCs w:val="16"/>
              </w:rPr>
            </w:pPr>
            <w:r w:rsidRPr="00C5212F">
              <w:rPr>
                <w:sz w:val="16"/>
                <w:szCs w:val="16"/>
              </w:rPr>
              <w:t>Healthcare utilisation</w:t>
            </w:r>
          </w:p>
        </w:tc>
        <w:tc>
          <w:tcPr>
            <w:tcW w:w="1701" w:type="dxa"/>
            <w:vAlign w:val="center"/>
          </w:tcPr>
          <w:p w14:paraId="42CDAD44" w14:textId="77777777" w:rsidR="00A03F70" w:rsidRPr="00C5212F" w:rsidRDefault="00A03F70" w:rsidP="00C64A28">
            <w:pPr>
              <w:spacing w:before="20" w:after="20"/>
              <w:rPr>
                <w:rFonts w:cstheme="minorHAnsi"/>
                <w:sz w:val="16"/>
                <w:szCs w:val="16"/>
              </w:rPr>
            </w:pPr>
            <w:r w:rsidRPr="00C5212F">
              <w:rPr>
                <w:sz w:val="16"/>
                <w:szCs w:val="16"/>
              </w:rPr>
              <w:t>Contact with criminal justice system</w:t>
            </w:r>
          </w:p>
        </w:tc>
        <w:tc>
          <w:tcPr>
            <w:tcW w:w="709" w:type="dxa"/>
            <w:vAlign w:val="center"/>
          </w:tcPr>
          <w:p w14:paraId="677CECE8" w14:textId="2852013F"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fldData xml:space="preserve">PEVuZE5vdGU+PENpdGU+PEF1dGhvcj5Gb3JyZXN0ZXI8L0F1dGhvcj48WWVhcj4yMDE3PC9ZZWFy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=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PEVuZE5vdGU+PENpdGU+PEF1dGhvcj5Gb3JyZXN0ZXI8L0F1dGhvcj48WWVhcj4yMDE3PC9ZZWFy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=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C5212F">
              <w:rPr>
                <w:rFonts w:cstheme="minorHAnsi"/>
                <w:sz w:val="16"/>
                <w:szCs w:val="16"/>
              </w:rPr>
            </w:r>
            <w:r w:rsidRPr="00C5212F">
              <w:rPr>
                <w:rFonts w:cstheme="minorHAnsi"/>
                <w:sz w:val="16"/>
                <w:szCs w:val="16"/>
              </w:rPr>
              <w:fldChar w:fldCharType="separate"/>
            </w:r>
            <w:r>
              <w:rPr>
                <w:rFonts w:cstheme="minorHAnsi"/>
                <w:noProof/>
                <w:sz w:val="16"/>
                <w:szCs w:val="16"/>
              </w:rPr>
              <w:t>(87)</w:t>
            </w:r>
            <w:r w:rsidRPr="00C5212F">
              <w:rPr>
                <w:rFonts w:cstheme="minorHAnsi"/>
                <w:sz w:val="16"/>
                <w:szCs w:val="16"/>
              </w:rPr>
              <w:fldChar w:fldCharType="end"/>
            </w:r>
          </w:p>
        </w:tc>
      </w:tr>
      <w:tr w:rsidR="00BD214C" w:rsidRPr="00C5212F" w14:paraId="455C42DC" w14:textId="77777777" w:rsidTr="00A03F70">
        <w:trPr>
          <w:jc w:val="center"/>
        </w:trPr>
        <w:tc>
          <w:tcPr>
            <w:tcW w:w="1134" w:type="dxa"/>
            <w:vAlign w:val="center"/>
          </w:tcPr>
          <w:p w14:paraId="1EF78859" w14:textId="77777777" w:rsidR="00A03F70" w:rsidRPr="00C5212F" w:rsidRDefault="00A03F70" w:rsidP="00C64A28">
            <w:pPr>
              <w:spacing w:before="20" w:after="20"/>
              <w:rPr>
                <w:rFonts w:cstheme="minorHAnsi"/>
                <w:sz w:val="16"/>
                <w:szCs w:val="16"/>
              </w:rPr>
            </w:pPr>
            <w:proofErr w:type="spellStart"/>
            <w:r w:rsidRPr="00C5212F">
              <w:rPr>
                <w:rFonts w:cstheme="minorHAnsi"/>
                <w:sz w:val="16"/>
                <w:szCs w:val="16"/>
              </w:rPr>
              <w:t>Gajwani</w:t>
            </w:r>
            <w:proofErr w:type="spellEnd"/>
            <w:r w:rsidRPr="00C5212F">
              <w:rPr>
                <w:rFonts w:cstheme="minorHAnsi"/>
                <w:sz w:val="16"/>
                <w:szCs w:val="16"/>
              </w:rPr>
              <w:t xml:space="preserve"> et al.</w:t>
            </w:r>
          </w:p>
        </w:tc>
        <w:tc>
          <w:tcPr>
            <w:tcW w:w="709" w:type="dxa"/>
            <w:vAlign w:val="center"/>
          </w:tcPr>
          <w:p w14:paraId="19366EAA"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2016</w:t>
            </w:r>
          </w:p>
        </w:tc>
        <w:tc>
          <w:tcPr>
            <w:tcW w:w="1134" w:type="dxa"/>
            <w:vAlign w:val="center"/>
          </w:tcPr>
          <w:p w14:paraId="6C6E192B" w14:textId="4C92A620" w:rsidR="00A03F70" w:rsidRPr="00C5212F" w:rsidRDefault="00BD214C" w:rsidP="00A03F70">
            <w:pPr>
              <w:spacing w:before="20" w:after="20"/>
              <w:rPr>
                <w:sz w:val="16"/>
                <w:szCs w:val="16"/>
              </w:rPr>
            </w:pPr>
            <w:r>
              <w:rPr>
                <w:sz w:val="16"/>
                <w:szCs w:val="16"/>
              </w:rPr>
              <w:t>Birmingham, England</w:t>
            </w:r>
          </w:p>
        </w:tc>
        <w:tc>
          <w:tcPr>
            <w:tcW w:w="3685" w:type="dxa"/>
          </w:tcPr>
          <w:p w14:paraId="5840294D" w14:textId="57DA4AA2" w:rsidR="00A03F70" w:rsidRPr="00C5212F" w:rsidRDefault="00A03F70" w:rsidP="00C64A28">
            <w:pPr>
              <w:spacing w:before="20" w:after="20"/>
              <w:rPr>
                <w:rFonts w:cstheme="minorHAnsi"/>
                <w:sz w:val="16"/>
                <w:szCs w:val="16"/>
              </w:rPr>
            </w:pPr>
            <w:r w:rsidRPr="00C5212F">
              <w:rPr>
                <w:sz w:val="16"/>
                <w:szCs w:val="16"/>
              </w:rPr>
              <w:t>to examine ethnic differences in patients assessed for detention and explore the effect of ethnicity after controlling for confounders</w:t>
            </w:r>
          </w:p>
        </w:tc>
        <w:tc>
          <w:tcPr>
            <w:tcW w:w="1134" w:type="dxa"/>
            <w:vAlign w:val="center"/>
          </w:tcPr>
          <w:p w14:paraId="307D5BFF"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Secondary care</w:t>
            </w:r>
          </w:p>
        </w:tc>
        <w:tc>
          <w:tcPr>
            <w:tcW w:w="1843" w:type="dxa"/>
            <w:vAlign w:val="center"/>
          </w:tcPr>
          <w:p w14:paraId="543F0420"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Quantitative - Observational</w:t>
            </w:r>
          </w:p>
        </w:tc>
        <w:tc>
          <w:tcPr>
            <w:tcW w:w="964" w:type="dxa"/>
            <w:vAlign w:val="center"/>
          </w:tcPr>
          <w:p w14:paraId="108E2C33" w14:textId="47C367A4"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39425B92" w14:textId="7D3471B1" w:rsidR="00A03F70" w:rsidRPr="00C64A28" w:rsidRDefault="00A03F70" w:rsidP="00C64A28">
            <w:pPr>
              <w:spacing w:before="20" w:after="20"/>
              <w:jc w:val="center"/>
              <w:rPr>
                <w:rFonts w:cstheme="minorHAnsi"/>
                <w:sz w:val="16"/>
                <w:szCs w:val="16"/>
              </w:rPr>
            </w:pPr>
            <w:r w:rsidRPr="00C64A28">
              <w:rPr>
                <w:sz w:val="16"/>
                <w:szCs w:val="16"/>
              </w:rPr>
              <w:t>Yes</w:t>
            </w:r>
          </w:p>
        </w:tc>
        <w:tc>
          <w:tcPr>
            <w:tcW w:w="1701" w:type="dxa"/>
            <w:vAlign w:val="center"/>
          </w:tcPr>
          <w:p w14:paraId="41BFCEF9" w14:textId="77777777" w:rsidR="00A03F70" w:rsidRPr="00C5212F" w:rsidRDefault="00A03F70" w:rsidP="00C64A28">
            <w:pPr>
              <w:spacing w:before="20" w:after="20"/>
              <w:rPr>
                <w:rFonts w:cstheme="minorHAnsi"/>
                <w:sz w:val="16"/>
                <w:szCs w:val="16"/>
              </w:rPr>
            </w:pPr>
            <w:r w:rsidRPr="00C5212F">
              <w:rPr>
                <w:sz w:val="16"/>
                <w:szCs w:val="16"/>
              </w:rPr>
              <w:t>Healthcare utilisation</w:t>
            </w:r>
          </w:p>
        </w:tc>
        <w:tc>
          <w:tcPr>
            <w:tcW w:w="1701" w:type="dxa"/>
            <w:vAlign w:val="center"/>
          </w:tcPr>
          <w:p w14:paraId="7674059D" w14:textId="6BE11CEE" w:rsidR="00A03F70" w:rsidRPr="00C5212F" w:rsidRDefault="00A03F70" w:rsidP="00C64A28">
            <w:pPr>
              <w:spacing w:before="20" w:after="20"/>
              <w:rPr>
                <w:rFonts w:cstheme="minorHAnsi"/>
                <w:sz w:val="16"/>
                <w:szCs w:val="16"/>
              </w:rPr>
            </w:pPr>
            <w:r w:rsidRPr="00C5212F">
              <w:rPr>
                <w:sz w:val="16"/>
                <w:szCs w:val="16"/>
              </w:rPr>
              <w:t>Race, ethnicity, culture, and language</w:t>
            </w:r>
          </w:p>
        </w:tc>
        <w:tc>
          <w:tcPr>
            <w:tcW w:w="709" w:type="dxa"/>
            <w:vAlign w:val="center"/>
          </w:tcPr>
          <w:p w14:paraId="5C084C19" w14:textId="5A00816E"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fldData xml:space="preserve">PEVuZE5vdGU+PENpdGU+PEF1dGhvcj5HYWp3YW5pPC9BdXRob3I+PFllYXI+MjAxNjwvWWVhcj48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=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PEVuZE5vdGU+PENpdGU+PEF1dGhvcj5HYWp3YW5pPC9BdXRob3I+PFllYXI+MjAxNjwvWWVhcj48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=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C5212F">
              <w:rPr>
                <w:rFonts w:cstheme="minorHAnsi"/>
                <w:sz w:val="16"/>
                <w:szCs w:val="16"/>
              </w:rPr>
            </w:r>
            <w:r w:rsidRPr="00C5212F">
              <w:rPr>
                <w:rFonts w:cstheme="minorHAnsi"/>
                <w:sz w:val="16"/>
                <w:szCs w:val="16"/>
              </w:rPr>
              <w:fldChar w:fldCharType="separate"/>
            </w:r>
            <w:r>
              <w:rPr>
                <w:rFonts w:cstheme="minorHAnsi"/>
                <w:noProof/>
                <w:sz w:val="16"/>
                <w:szCs w:val="16"/>
              </w:rPr>
              <w:t>(88)</w:t>
            </w:r>
            <w:r w:rsidRPr="00C5212F">
              <w:rPr>
                <w:rFonts w:cstheme="minorHAnsi"/>
                <w:sz w:val="16"/>
                <w:szCs w:val="16"/>
              </w:rPr>
              <w:fldChar w:fldCharType="end"/>
            </w:r>
          </w:p>
        </w:tc>
      </w:tr>
      <w:tr w:rsidR="00BD214C" w:rsidRPr="00C5212F" w14:paraId="7FDDB844" w14:textId="77777777" w:rsidTr="00A03F70">
        <w:trPr>
          <w:jc w:val="center"/>
        </w:trPr>
        <w:tc>
          <w:tcPr>
            <w:tcW w:w="1134" w:type="dxa"/>
            <w:vAlign w:val="center"/>
          </w:tcPr>
          <w:p w14:paraId="7F7DBB59" w14:textId="77777777" w:rsidR="00A03F70" w:rsidRPr="00C5212F" w:rsidRDefault="00A03F70" w:rsidP="00C64A28">
            <w:pPr>
              <w:spacing w:before="20" w:after="20"/>
              <w:rPr>
                <w:rFonts w:cstheme="minorHAnsi"/>
                <w:sz w:val="16"/>
                <w:szCs w:val="16"/>
              </w:rPr>
            </w:pPr>
            <w:proofErr w:type="spellStart"/>
            <w:r w:rsidRPr="00C5212F">
              <w:rPr>
                <w:rFonts w:cstheme="minorHAnsi"/>
                <w:sz w:val="16"/>
                <w:szCs w:val="16"/>
              </w:rPr>
              <w:t>Gazard</w:t>
            </w:r>
            <w:proofErr w:type="spellEnd"/>
            <w:r w:rsidRPr="00C5212F">
              <w:rPr>
                <w:rFonts w:cstheme="minorHAnsi"/>
                <w:sz w:val="16"/>
                <w:szCs w:val="16"/>
              </w:rPr>
              <w:t xml:space="preserve"> et al.</w:t>
            </w:r>
          </w:p>
        </w:tc>
        <w:tc>
          <w:tcPr>
            <w:tcW w:w="709" w:type="dxa"/>
            <w:vAlign w:val="center"/>
          </w:tcPr>
          <w:p w14:paraId="158945D6"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2018</w:t>
            </w:r>
          </w:p>
        </w:tc>
        <w:tc>
          <w:tcPr>
            <w:tcW w:w="1134" w:type="dxa"/>
            <w:vAlign w:val="center"/>
          </w:tcPr>
          <w:p w14:paraId="61C46E32" w14:textId="30FBEA53" w:rsidR="00A03F70" w:rsidRPr="00C5212F" w:rsidRDefault="00BD214C" w:rsidP="00A03F70">
            <w:pPr>
              <w:spacing w:before="20" w:after="20"/>
              <w:rPr>
                <w:sz w:val="16"/>
                <w:szCs w:val="16"/>
              </w:rPr>
            </w:pPr>
            <w:r>
              <w:rPr>
                <w:sz w:val="16"/>
                <w:szCs w:val="16"/>
              </w:rPr>
              <w:t>London, England</w:t>
            </w:r>
          </w:p>
        </w:tc>
        <w:tc>
          <w:tcPr>
            <w:tcW w:w="3685" w:type="dxa"/>
          </w:tcPr>
          <w:p w14:paraId="4E48EA00" w14:textId="56C86B2C" w:rsidR="00A03F70" w:rsidRPr="00C5212F" w:rsidRDefault="00A03F70" w:rsidP="00C64A28">
            <w:pPr>
              <w:spacing w:before="20" w:after="20"/>
              <w:rPr>
                <w:rFonts w:cstheme="minorHAnsi"/>
                <w:sz w:val="16"/>
                <w:szCs w:val="16"/>
              </w:rPr>
            </w:pPr>
            <w:r w:rsidRPr="00C5212F">
              <w:rPr>
                <w:sz w:val="16"/>
                <w:szCs w:val="16"/>
              </w:rPr>
              <w:t>to investigate differences in health service use and examine the role of discrimination experiences</w:t>
            </w:r>
          </w:p>
        </w:tc>
        <w:tc>
          <w:tcPr>
            <w:tcW w:w="1134" w:type="dxa"/>
            <w:vAlign w:val="center"/>
          </w:tcPr>
          <w:p w14:paraId="5E45D1DF"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Other</w:t>
            </w:r>
          </w:p>
        </w:tc>
        <w:tc>
          <w:tcPr>
            <w:tcW w:w="1843" w:type="dxa"/>
            <w:vAlign w:val="center"/>
          </w:tcPr>
          <w:p w14:paraId="379149FA"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Quantitative - Questionnaire/survey</w:t>
            </w:r>
          </w:p>
        </w:tc>
        <w:tc>
          <w:tcPr>
            <w:tcW w:w="964" w:type="dxa"/>
            <w:vAlign w:val="center"/>
          </w:tcPr>
          <w:p w14:paraId="5BCFE039" w14:textId="2944A145"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50D9D3D5" w14:textId="1198B031" w:rsidR="00A03F70" w:rsidRPr="00C64A28" w:rsidRDefault="00A03F70" w:rsidP="00C64A28">
            <w:pPr>
              <w:spacing w:before="20" w:after="20"/>
              <w:jc w:val="center"/>
              <w:rPr>
                <w:rFonts w:cstheme="minorHAnsi"/>
                <w:sz w:val="16"/>
                <w:szCs w:val="16"/>
              </w:rPr>
            </w:pPr>
            <w:r w:rsidRPr="00C64A28">
              <w:rPr>
                <w:sz w:val="16"/>
                <w:szCs w:val="16"/>
              </w:rPr>
              <w:t>No</w:t>
            </w:r>
          </w:p>
        </w:tc>
        <w:tc>
          <w:tcPr>
            <w:tcW w:w="1701" w:type="dxa"/>
            <w:vAlign w:val="center"/>
          </w:tcPr>
          <w:p w14:paraId="4FA06626" w14:textId="77777777" w:rsidR="00A03F70" w:rsidRPr="00C5212F" w:rsidRDefault="00A03F70" w:rsidP="00C64A28">
            <w:pPr>
              <w:spacing w:before="20" w:after="20"/>
              <w:rPr>
                <w:rFonts w:cstheme="minorHAnsi"/>
                <w:sz w:val="16"/>
                <w:szCs w:val="16"/>
              </w:rPr>
            </w:pPr>
            <w:r w:rsidRPr="00C5212F">
              <w:rPr>
                <w:sz w:val="16"/>
                <w:szCs w:val="16"/>
              </w:rPr>
              <w:t>Healthcare utilisation</w:t>
            </w:r>
          </w:p>
        </w:tc>
        <w:tc>
          <w:tcPr>
            <w:tcW w:w="1701" w:type="dxa"/>
            <w:vAlign w:val="center"/>
          </w:tcPr>
          <w:p w14:paraId="577B9C7D" w14:textId="77777777" w:rsidR="00A03F70" w:rsidRPr="00C5212F" w:rsidRDefault="00A03F70" w:rsidP="00C64A28">
            <w:pPr>
              <w:spacing w:before="20" w:after="20"/>
              <w:rPr>
                <w:rFonts w:cstheme="minorHAnsi"/>
                <w:sz w:val="16"/>
                <w:szCs w:val="16"/>
              </w:rPr>
            </w:pPr>
            <w:r w:rsidRPr="00C5212F">
              <w:rPr>
                <w:sz w:val="16"/>
                <w:szCs w:val="16"/>
              </w:rPr>
              <w:t>Multiple/exploratory</w:t>
            </w:r>
          </w:p>
        </w:tc>
        <w:tc>
          <w:tcPr>
            <w:tcW w:w="709" w:type="dxa"/>
            <w:vAlign w:val="center"/>
          </w:tcPr>
          <w:p w14:paraId="3C2F5BB3" w14:textId="137E4B8E"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fldData xml:space="preserve">PEVuZE5vdGU+PENpdGU+PEF1dGhvcj5HYXphcmQ8L0F1dGhvcj48WWVhcj4yMDE4PC9ZZWFyPjxS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PEVuZE5vdGU+PENpdGU+PEF1dGhvcj5HYXphcmQ8L0F1dGhvcj48WWVhcj4yMDE4PC9ZZWFyPjxS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C5212F">
              <w:rPr>
                <w:rFonts w:cstheme="minorHAnsi"/>
                <w:sz w:val="16"/>
                <w:szCs w:val="16"/>
              </w:rPr>
            </w:r>
            <w:r w:rsidRPr="00C5212F">
              <w:rPr>
                <w:rFonts w:cstheme="minorHAnsi"/>
                <w:sz w:val="16"/>
                <w:szCs w:val="16"/>
              </w:rPr>
              <w:fldChar w:fldCharType="separate"/>
            </w:r>
            <w:r>
              <w:rPr>
                <w:rFonts w:cstheme="minorHAnsi"/>
                <w:noProof/>
                <w:sz w:val="16"/>
                <w:szCs w:val="16"/>
              </w:rPr>
              <w:t>(89)</w:t>
            </w:r>
            <w:r w:rsidRPr="00C5212F">
              <w:rPr>
                <w:rFonts w:cstheme="minorHAnsi"/>
                <w:sz w:val="16"/>
                <w:szCs w:val="16"/>
              </w:rPr>
              <w:fldChar w:fldCharType="end"/>
            </w:r>
          </w:p>
        </w:tc>
      </w:tr>
      <w:tr w:rsidR="00BD214C" w:rsidRPr="00C5212F" w14:paraId="1E9FD3F5" w14:textId="77777777" w:rsidTr="00A03F70">
        <w:trPr>
          <w:jc w:val="center"/>
        </w:trPr>
        <w:tc>
          <w:tcPr>
            <w:tcW w:w="1134" w:type="dxa"/>
            <w:vAlign w:val="center"/>
          </w:tcPr>
          <w:p w14:paraId="77F30B86" w14:textId="77777777" w:rsidR="00A03F70" w:rsidRPr="00C5212F" w:rsidRDefault="00A03F70" w:rsidP="00C64A28">
            <w:pPr>
              <w:spacing w:before="20" w:after="20"/>
              <w:rPr>
                <w:rFonts w:cstheme="minorHAnsi"/>
                <w:sz w:val="16"/>
                <w:szCs w:val="16"/>
              </w:rPr>
            </w:pPr>
            <w:proofErr w:type="spellStart"/>
            <w:r w:rsidRPr="00C5212F">
              <w:rPr>
                <w:rFonts w:cstheme="minorHAnsi"/>
                <w:sz w:val="16"/>
                <w:szCs w:val="16"/>
              </w:rPr>
              <w:t>Giebel</w:t>
            </w:r>
            <w:proofErr w:type="spellEnd"/>
            <w:r w:rsidRPr="00C5212F">
              <w:rPr>
                <w:rFonts w:cstheme="minorHAnsi"/>
                <w:sz w:val="16"/>
                <w:szCs w:val="16"/>
              </w:rPr>
              <w:t xml:space="preserve"> et al.</w:t>
            </w:r>
          </w:p>
        </w:tc>
        <w:tc>
          <w:tcPr>
            <w:tcW w:w="709" w:type="dxa"/>
            <w:vAlign w:val="center"/>
          </w:tcPr>
          <w:p w14:paraId="420E1994"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2014</w:t>
            </w:r>
          </w:p>
        </w:tc>
        <w:tc>
          <w:tcPr>
            <w:tcW w:w="1134" w:type="dxa"/>
            <w:vAlign w:val="center"/>
          </w:tcPr>
          <w:p w14:paraId="50E2EEAE" w14:textId="3E46CE19" w:rsidR="00A03F70" w:rsidRPr="00C5212F" w:rsidRDefault="00BD214C" w:rsidP="00A03F70">
            <w:pPr>
              <w:spacing w:before="20" w:after="20"/>
              <w:rPr>
                <w:sz w:val="16"/>
                <w:szCs w:val="16"/>
              </w:rPr>
            </w:pPr>
            <w:r>
              <w:rPr>
                <w:sz w:val="16"/>
                <w:szCs w:val="16"/>
              </w:rPr>
              <w:t>North West England</w:t>
            </w:r>
          </w:p>
        </w:tc>
        <w:tc>
          <w:tcPr>
            <w:tcW w:w="3685" w:type="dxa"/>
          </w:tcPr>
          <w:p w14:paraId="31F80D05" w14:textId="47C44DA1" w:rsidR="00A03F70" w:rsidRPr="00C5212F" w:rsidRDefault="00A03F70" w:rsidP="00C64A28">
            <w:pPr>
              <w:spacing w:before="20" w:after="20"/>
              <w:rPr>
                <w:rFonts w:cstheme="minorHAnsi"/>
                <w:sz w:val="16"/>
                <w:szCs w:val="16"/>
              </w:rPr>
            </w:pPr>
            <w:r w:rsidRPr="00C5212F">
              <w:rPr>
                <w:sz w:val="16"/>
                <w:szCs w:val="16"/>
              </w:rPr>
              <w:t>to investigate the demographic and clinical characteristics of subgroups of veterans attending IAPT services</w:t>
            </w:r>
          </w:p>
        </w:tc>
        <w:tc>
          <w:tcPr>
            <w:tcW w:w="1134" w:type="dxa"/>
            <w:vAlign w:val="center"/>
          </w:tcPr>
          <w:p w14:paraId="141852E2"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IAPT</w:t>
            </w:r>
          </w:p>
        </w:tc>
        <w:tc>
          <w:tcPr>
            <w:tcW w:w="1843" w:type="dxa"/>
            <w:vAlign w:val="center"/>
          </w:tcPr>
          <w:p w14:paraId="04306852"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Quantitative - Observational</w:t>
            </w:r>
          </w:p>
        </w:tc>
        <w:tc>
          <w:tcPr>
            <w:tcW w:w="964" w:type="dxa"/>
            <w:vAlign w:val="center"/>
          </w:tcPr>
          <w:p w14:paraId="501EB874" w14:textId="49405D05"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4597097D" w14:textId="604929D4" w:rsidR="00A03F70" w:rsidRPr="00C64A28" w:rsidRDefault="00A03F70" w:rsidP="00C64A28">
            <w:pPr>
              <w:spacing w:before="20" w:after="20"/>
              <w:jc w:val="center"/>
              <w:rPr>
                <w:rFonts w:cstheme="minorHAnsi"/>
                <w:sz w:val="16"/>
                <w:szCs w:val="16"/>
              </w:rPr>
            </w:pPr>
            <w:r w:rsidRPr="00C64A28">
              <w:rPr>
                <w:sz w:val="16"/>
                <w:szCs w:val="16"/>
              </w:rPr>
              <w:t>Yes</w:t>
            </w:r>
          </w:p>
        </w:tc>
        <w:tc>
          <w:tcPr>
            <w:tcW w:w="1701" w:type="dxa"/>
            <w:vAlign w:val="center"/>
          </w:tcPr>
          <w:p w14:paraId="4E53E7F6" w14:textId="77777777" w:rsidR="00A03F70" w:rsidRPr="00C5212F" w:rsidRDefault="00A03F70" w:rsidP="00C64A28">
            <w:pPr>
              <w:spacing w:before="20" w:after="20"/>
              <w:rPr>
                <w:rFonts w:cstheme="minorHAnsi"/>
                <w:sz w:val="16"/>
                <w:szCs w:val="16"/>
              </w:rPr>
            </w:pPr>
            <w:r w:rsidRPr="00C5212F">
              <w:rPr>
                <w:sz w:val="16"/>
                <w:szCs w:val="16"/>
              </w:rPr>
              <w:t>Healthcare utilisation</w:t>
            </w:r>
          </w:p>
        </w:tc>
        <w:tc>
          <w:tcPr>
            <w:tcW w:w="1701" w:type="dxa"/>
            <w:vAlign w:val="center"/>
          </w:tcPr>
          <w:p w14:paraId="03F6A342" w14:textId="77777777" w:rsidR="00A03F70" w:rsidRPr="00C5212F" w:rsidRDefault="00A03F70" w:rsidP="00C64A28">
            <w:pPr>
              <w:spacing w:before="20" w:after="20"/>
              <w:rPr>
                <w:rFonts w:cstheme="minorHAnsi"/>
                <w:sz w:val="16"/>
                <w:szCs w:val="16"/>
              </w:rPr>
            </w:pPr>
            <w:r w:rsidRPr="00C5212F">
              <w:rPr>
                <w:sz w:val="16"/>
                <w:szCs w:val="16"/>
              </w:rPr>
              <w:t>Occupation</w:t>
            </w:r>
          </w:p>
        </w:tc>
        <w:tc>
          <w:tcPr>
            <w:tcW w:w="709" w:type="dxa"/>
            <w:vAlign w:val="center"/>
          </w:tcPr>
          <w:p w14:paraId="27E1DB1E" w14:textId="66579C8B"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r>
            <w:r>
              <w:rPr>
                <w:rFonts w:cstheme="minorHAnsi"/>
                <w:sz w:val="16"/>
                <w:szCs w:val="16"/>
              </w:rPr>
              <w:instrText xml:space="preserve"> ADDIN EN.CITE &lt;EndNote&gt;&lt;Cite&gt;&lt;Author&gt;Giebel&lt;/Author&gt;&lt;Year&gt;2014&lt;/Year&gt;&lt;RecNum&gt;2031&lt;/RecNum&gt;&lt;DisplayText&gt;(90)&lt;/DisplayText&gt;&lt;record&gt;&lt;rec-number&gt;2031&lt;/rec-number&gt;&lt;foreign-keys&gt;&lt;key app="EN" db-id="pr0ffswz7vt5w8e5tsupr2adwd5edzpzr0s2" timestamp="1677249186"&gt;2031&lt;/key&gt;&lt;/foreign-keys&gt;&lt;ref-type name="Journal Article"&gt;17&lt;/ref-type&gt;&lt;contributors&gt;&lt;authors&gt;&lt;author&gt;Giebel, C. M.&lt;/author&gt;&lt;author&gt;Clarkson, P.&lt;/author&gt;&lt;author&gt;Challis, D.&lt;/author&gt;&lt;/authors&gt;&lt;/contributors&gt;&lt;auth-address&gt;University of Manchester, UK.&lt;/auth-address&gt;&lt;titles&gt;&lt;title&gt;Demographic and clinical characteristics of UK military veterans attending a psychological therapies service&lt;/title&gt;&lt;secondary-title&gt;Psychiatric Bulletin&lt;/secondary-title&gt;&lt;/titles&gt;&lt;periodical&gt;&lt;full-title&gt;Psychiatric Bulletin&lt;/full-title&gt;&lt;/periodical&gt;&lt;pages&gt;270-5&lt;/pages&gt;&lt;volume&gt;38&lt;/volume&gt;&lt;number&gt;6&lt;/number&gt;&lt;edition&gt;2014/12/17&lt;/edition&gt;&lt;dates&gt;&lt;year&gt;2014&lt;/year&gt;&lt;pub-dates&gt;&lt;date&gt;Dec&lt;/date&gt;&lt;/pub-dates&gt;&lt;/dates&gt;&lt;publisher&gt;Cambridge University Press&lt;/publisher&gt;&lt;isbn&gt;2053-4868 (Print)&amp;#xD;2053-4876 (Electronic)&amp;#xD;2053-4868 (Linking)&lt;/isbn&gt;&lt;accession-num&gt;25505626&lt;/accession-num&gt;&lt;urls&gt;&lt;related-urls&gt;&lt;url&gt;https://www.ncbi.nlm.nih.gov/pubmed/25505626&lt;/url&gt;&lt;/related-urls&gt;&lt;/urls&gt;&lt;custom2&gt;PMC4248162&lt;/custom2&gt;&lt;electronic-resource-num&gt;https://doi.org/10.1192/pb.bp.113.046474&lt;/electronic-resource-num&gt;&lt;remote-database-name&gt;Cambridge Core&lt;/remote-database-name&gt;&lt;remote-database-provider&gt;Cambridge University Press&lt;/remote-database-provider&gt;&lt;access-date&gt;2022/05/25&lt;/access-date&gt;&lt;/record&gt;&lt;/Cite&gt;&lt;/EndNote&gt;</w:instrText>
            </w:r>
            <w:r w:rsidRPr="00C5212F">
              <w:rPr>
                <w:rFonts w:cstheme="minorHAnsi"/>
                <w:sz w:val="16"/>
                <w:szCs w:val="16"/>
              </w:rPr>
              <w:fldChar w:fldCharType="separate"/>
            </w:r>
            <w:r>
              <w:rPr>
                <w:rFonts w:cstheme="minorHAnsi"/>
                <w:noProof/>
                <w:sz w:val="16"/>
                <w:szCs w:val="16"/>
              </w:rPr>
              <w:t>(90)</w:t>
            </w:r>
            <w:r w:rsidRPr="00C5212F">
              <w:rPr>
                <w:rFonts w:cstheme="minorHAnsi"/>
                <w:sz w:val="16"/>
                <w:szCs w:val="16"/>
              </w:rPr>
              <w:fldChar w:fldCharType="end"/>
            </w:r>
          </w:p>
        </w:tc>
      </w:tr>
      <w:tr w:rsidR="00BD214C" w:rsidRPr="00C5212F" w14:paraId="0F9792DC" w14:textId="77777777" w:rsidTr="00A03F70">
        <w:trPr>
          <w:jc w:val="center"/>
        </w:trPr>
        <w:tc>
          <w:tcPr>
            <w:tcW w:w="1134" w:type="dxa"/>
            <w:vAlign w:val="center"/>
          </w:tcPr>
          <w:p w14:paraId="74933179" w14:textId="77777777" w:rsidR="00A03F70" w:rsidRPr="00C5212F" w:rsidRDefault="00A03F70" w:rsidP="00C64A28">
            <w:pPr>
              <w:spacing w:before="20" w:after="20"/>
              <w:rPr>
                <w:rFonts w:cstheme="minorHAnsi"/>
                <w:sz w:val="16"/>
                <w:szCs w:val="16"/>
              </w:rPr>
            </w:pPr>
            <w:proofErr w:type="spellStart"/>
            <w:r w:rsidRPr="00C5212F">
              <w:rPr>
                <w:rFonts w:cstheme="minorHAnsi"/>
                <w:sz w:val="16"/>
                <w:szCs w:val="16"/>
              </w:rPr>
              <w:t>Giebel</w:t>
            </w:r>
            <w:proofErr w:type="spellEnd"/>
            <w:r w:rsidRPr="00C5212F">
              <w:rPr>
                <w:rFonts w:cstheme="minorHAnsi"/>
                <w:sz w:val="16"/>
                <w:szCs w:val="16"/>
              </w:rPr>
              <w:t xml:space="preserve"> et al.</w:t>
            </w:r>
          </w:p>
        </w:tc>
        <w:tc>
          <w:tcPr>
            <w:tcW w:w="709" w:type="dxa"/>
            <w:vAlign w:val="center"/>
          </w:tcPr>
          <w:p w14:paraId="4DDDD622"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2020</w:t>
            </w:r>
          </w:p>
        </w:tc>
        <w:tc>
          <w:tcPr>
            <w:tcW w:w="1134" w:type="dxa"/>
            <w:vAlign w:val="center"/>
          </w:tcPr>
          <w:p w14:paraId="6048F89B" w14:textId="3A3C3E10" w:rsidR="00A03F70" w:rsidRPr="00C5212F" w:rsidRDefault="00BD214C" w:rsidP="00A03F70">
            <w:pPr>
              <w:spacing w:before="20" w:after="20"/>
              <w:rPr>
                <w:sz w:val="16"/>
                <w:szCs w:val="16"/>
              </w:rPr>
            </w:pPr>
            <w:r>
              <w:rPr>
                <w:sz w:val="16"/>
                <w:szCs w:val="16"/>
              </w:rPr>
              <w:t>North West England</w:t>
            </w:r>
          </w:p>
        </w:tc>
        <w:tc>
          <w:tcPr>
            <w:tcW w:w="3685" w:type="dxa"/>
          </w:tcPr>
          <w:p w14:paraId="526CB4D6" w14:textId="2CEB7735" w:rsidR="00A03F70" w:rsidRPr="00C5212F" w:rsidRDefault="00A03F70" w:rsidP="00C64A28">
            <w:pPr>
              <w:spacing w:before="20" w:after="20"/>
              <w:rPr>
                <w:rFonts w:cstheme="minorHAnsi"/>
                <w:sz w:val="16"/>
                <w:szCs w:val="16"/>
              </w:rPr>
            </w:pPr>
            <w:r w:rsidRPr="00C5212F">
              <w:rPr>
                <w:sz w:val="16"/>
                <w:szCs w:val="16"/>
              </w:rPr>
              <w:t>to explore whether access to MH treatments differed by socio-economic status</w:t>
            </w:r>
          </w:p>
        </w:tc>
        <w:tc>
          <w:tcPr>
            <w:tcW w:w="1134" w:type="dxa"/>
            <w:vAlign w:val="center"/>
          </w:tcPr>
          <w:p w14:paraId="2F625175"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Other</w:t>
            </w:r>
          </w:p>
        </w:tc>
        <w:tc>
          <w:tcPr>
            <w:tcW w:w="1843" w:type="dxa"/>
            <w:vAlign w:val="center"/>
          </w:tcPr>
          <w:p w14:paraId="69DBB591"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Quantitative - Questionnaire/survey</w:t>
            </w:r>
          </w:p>
        </w:tc>
        <w:tc>
          <w:tcPr>
            <w:tcW w:w="964" w:type="dxa"/>
            <w:vAlign w:val="center"/>
          </w:tcPr>
          <w:p w14:paraId="2CD16121" w14:textId="51337033" w:rsidR="00A03F70" w:rsidRPr="00C64A28" w:rsidRDefault="00A03F70" w:rsidP="00C64A28">
            <w:pPr>
              <w:spacing w:before="20" w:after="20"/>
              <w:jc w:val="center"/>
              <w:rPr>
                <w:rFonts w:cstheme="minorHAnsi"/>
                <w:sz w:val="16"/>
                <w:szCs w:val="16"/>
              </w:rPr>
            </w:pPr>
            <w:r w:rsidRPr="00C64A28">
              <w:rPr>
                <w:sz w:val="16"/>
                <w:szCs w:val="16"/>
              </w:rPr>
              <w:t>Yes</w:t>
            </w:r>
          </w:p>
        </w:tc>
        <w:tc>
          <w:tcPr>
            <w:tcW w:w="964" w:type="dxa"/>
            <w:vAlign w:val="center"/>
          </w:tcPr>
          <w:p w14:paraId="77880694" w14:textId="47C698A6" w:rsidR="00A03F70" w:rsidRPr="00C64A28" w:rsidRDefault="00A03F70" w:rsidP="00C64A28">
            <w:pPr>
              <w:spacing w:before="20" w:after="20"/>
              <w:jc w:val="center"/>
              <w:rPr>
                <w:rFonts w:cstheme="minorHAnsi"/>
                <w:sz w:val="16"/>
                <w:szCs w:val="16"/>
              </w:rPr>
            </w:pPr>
            <w:r w:rsidRPr="00C64A28">
              <w:rPr>
                <w:sz w:val="16"/>
                <w:szCs w:val="16"/>
              </w:rPr>
              <w:t>No</w:t>
            </w:r>
          </w:p>
        </w:tc>
        <w:tc>
          <w:tcPr>
            <w:tcW w:w="1701" w:type="dxa"/>
            <w:vAlign w:val="center"/>
          </w:tcPr>
          <w:p w14:paraId="38714291" w14:textId="77777777" w:rsidR="00A03F70" w:rsidRPr="00C5212F" w:rsidRDefault="00A03F70" w:rsidP="00C64A28">
            <w:pPr>
              <w:spacing w:before="20" w:after="20"/>
              <w:rPr>
                <w:rFonts w:cstheme="minorHAnsi"/>
                <w:sz w:val="16"/>
                <w:szCs w:val="16"/>
              </w:rPr>
            </w:pPr>
            <w:r w:rsidRPr="00C5212F">
              <w:rPr>
                <w:sz w:val="16"/>
                <w:szCs w:val="16"/>
              </w:rPr>
              <w:t>Healthcare utilisation</w:t>
            </w:r>
          </w:p>
        </w:tc>
        <w:tc>
          <w:tcPr>
            <w:tcW w:w="1701" w:type="dxa"/>
            <w:vAlign w:val="center"/>
          </w:tcPr>
          <w:p w14:paraId="6C13969B" w14:textId="77777777" w:rsidR="00A03F70" w:rsidRPr="00C5212F" w:rsidRDefault="00A03F70" w:rsidP="00C64A28">
            <w:pPr>
              <w:spacing w:before="20" w:after="20"/>
              <w:rPr>
                <w:rFonts w:cstheme="minorHAnsi"/>
                <w:sz w:val="16"/>
                <w:szCs w:val="16"/>
              </w:rPr>
            </w:pPr>
            <w:r w:rsidRPr="00C5212F">
              <w:rPr>
                <w:sz w:val="16"/>
                <w:szCs w:val="16"/>
              </w:rPr>
              <w:t>Socio-economic status</w:t>
            </w:r>
          </w:p>
        </w:tc>
        <w:tc>
          <w:tcPr>
            <w:tcW w:w="709" w:type="dxa"/>
            <w:vAlign w:val="center"/>
          </w:tcPr>
          <w:p w14:paraId="4685A1A8" w14:textId="19EE3677"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fldData xml:space="preserve">PEVuZE5vdGU+PENpdGU+PEF1dGhvcj5HaWViZWw8L0F1dGhvcj48WWVhcj4yMDIwPC9ZZWFyPjxS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PEVuZE5vdGU+PENpdGU+PEF1dGhvcj5HaWViZWw8L0F1dGhvcj48WWVhcj4yMDIwPC9ZZWFyPjxS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C5212F">
              <w:rPr>
                <w:rFonts w:cstheme="minorHAnsi"/>
                <w:sz w:val="16"/>
                <w:szCs w:val="16"/>
              </w:rPr>
            </w:r>
            <w:r w:rsidRPr="00C5212F">
              <w:rPr>
                <w:rFonts w:cstheme="minorHAnsi"/>
                <w:sz w:val="16"/>
                <w:szCs w:val="16"/>
              </w:rPr>
              <w:fldChar w:fldCharType="separate"/>
            </w:r>
            <w:r>
              <w:rPr>
                <w:rFonts w:cstheme="minorHAnsi"/>
                <w:noProof/>
                <w:sz w:val="16"/>
                <w:szCs w:val="16"/>
              </w:rPr>
              <w:t>(91)</w:t>
            </w:r>
            <w:r w:rsidRPr="00C5212F">
              <w:rPr>
                <w:rFonts w:cstheme="minorHAnsi"/>
                <w:sz w:val="16"/>
                <w:szCs w:val="16"/>
              </w:rPr>
              <w:fldChar w:fldCharType="end"/>
            </w:r>
          </w:p>
        </w:tc>
      </w:tr>
      <w:tr w:rsidR="00BD214C" w:rsidRPr="00C5212F" w14:paraId="1F19C6DA" w14:textId="77777777" w:rsidTr="00A03F70">
        <w:trPr>
          <w:jc w:val="center"/>
        </w:trPr>
        <w:tc>
          <w:tcPr>
            <w:tcW w:w="1134" w:type="dxa"/>
            <w:vAlign w:val="center"/>
          </w:tcPr>
          <w:p w14:paraId="44E9B9D2" w14:textId="77777777" w:rsidR="00A03F70" w:rsidRPr="00C5212F" w:rsidRDefault="00A03F70" w:rsidP="00C64A28">
            <w:pPr>
              <w:spacing w:before="20" w:after="20"/>
              <w:rPr>
                <w:rFonts w:cstheme="minorHAnsi"/>
                <w:sz w:val="16"/>
                <w:szCs w:val="16"/>
              </w:rPr>
            </w:pPr>
            <w:proofErr w:type="spellStart"/>
            <w:r w:rsidRPr="00C5212F">
              <w:rPr>
                <w:rFonts w:cstheme="minorHAnsi"/>
                <w:sz w:val="16"/>
                <w:szCs w:val="16"/>
              </w:rPr>
              <w:t>Gnan</w:t>
            </w:r>
            <w:proofErr w:type="spellEnd"/>
            <w:r w:rsidRPr="00C5212F">
              <w:rPr>
                <w:rFonts w:cstheme="minorHAnsi"/>
                <w:sz w:val="16"/>
                <w:szCs w:val="16"/>
              </w:rPr>
              <w:t xml:space="preserve"> et al.</w:t>
            </w:r>
          </w:p>
        </w:tc>
        <w:tc>
          <w:tcPr>
            <w:tcW w:w="709" w:type="dxa"/>
            <w:vAlign w:val="center"/>
          </w:tcPr>
          <w:p w14:paraId="558A7418"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2019</w:t>
            </w:r>
          </w:p>
        </w:tc>
        <w:tc>
          <w:tcPr>
            <w:tcW w:w="1134" w:type="dxa"/>
            <w:vAlign w:val="center"/>
          </w:tcPr>
          <w:p w14:paraId="530F9966" w14:textId="28AC22E0" w:rsidR="00A03F70" w:rsidRPr="00C5212F" w:rsidRDefault="00BD214C" w:rsidP="00A03F70">
            <w:pPr>
              <w:spacing w:before="20" w:after="20"/>
              <w:rPr>
                <w:sz w:val="16"/>
                <w:szCs w:val="16"/>
              </w:rPr>
            </w:pPr>
            <w:r>
              <w:rPr>
                <w:sz w:val="16"/>
                <w:szCs w:val="16"/>
              </w:rPr>
              <w:t>UK</w:t>
            </w:r>
          </w:p>
        </w:tc>
        <w:tc>
          <w:tcPr>
            <w:tcW w:w="3685" w:type="dxa"/>
          </w:tcPr>
          <w:p w14:paraId="3B94AF82" w14:textId="6A762FAB" w:rsidR="00A03F70" w:rsidRPr="00C5212F" w:rsidRDefault="00A03F70" w:rsidP="00C64A28">
            <w:pPr>
              <w:spacing w:before="20" w:after="20"/>
              <w:rPr>
                <w:rFonts w:cstheme="minorHAnsi"/>
                <w:sz w:val="16"/>
                <w:szCs w:val="16"/>
              </w:rPr>
            </w:pPr>
            <w:r w:rsidRPr="00C5212F">
              <w:rPr>
                <w:sz w:val="16"/>
                <w:szCs w:val="16"/>
              </w:rPr>
              <w:t>to investigate general and LGBTQ-specific factors associated with having a current MH problem, use of MH services, suicide risk and self-harm in university students</w:t>
            </w:r>
          </w:p>
        </w:tc>
        <w:tc>
          <w:tcPr>
            <w:tcW w:w="1134" w:type="dxa"/>
            <w:vAlign w:val="center"/>
          </w:tcPr>
          <w:p w14:paraId="521DF28E"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Other</w:t>
            </w:r>
          </w:p>
        </w:tc>
        <w:tc>
          <w:tcPr>
            <w:tcW w:w="1843" w:type="dxa"/>
            <w:vAlign w:val="center"/>
          </w:tcPr>
          <w:p w14:paraId="61EF13BE"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Quantitative - Questionnaire/survey</w:t>
            </w:r>
          </w:p>
        </w:tc>
        <w:tc>
          <w:tcPr>
            <w:tcW w:w="964" w:type="dxa"/>
            <w:vAlign w:val="center"/>
          </w:tcPr>
          <w:p w14:paraId="2BD537EA" w14:textId="70C21B8B"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2DCEE852" w14:textId="77065E5C" w:rsidR="00A03F70" w:rsidRPr="00C64A28" w:rsidRDefault="00A03F70" w:rsidP="00C64A28">
            <w:pPr>
              <w:spacing w:before="20" w:after="20"/>
              <w:jc w:val="center"/>
              <w:rPr>
                <w:rFonts w:cstheme="minorHAnsi"/>
                <w:sz w:val="16"/>
                <w:szCs w:val="16"/>
              </w:rPr>
            </w:pPr>
            <w:r w:rsidRPr="00C64A28">
              <w:rPr>
                <w:sz w:val="16"/>
                <w:szCs w:val="16"/>
              </w:rPr>
              <w:t>No</w:t>
            </w:r>
          </w:p>
        </w:tc>
        <w:tc>
          <w:tcPr>
            <w:tcW w:w="1701" w:type="dxa"/>
            <w:vAlign w:val="center"/>
          </w:tcPr>
          <w:p w14:paraId="75B3633C" w14:textId="77777777" w:rsidR="00A03F70" w:rsidRPr="00C5212F" w:rsidRDefault="00A03F70" w:rsidP="00C64A28">
            <w:pPr>
              <w:spacing w:before="20" w:after="20"/>
              <w:rPr>
                <w:rFonts w:cstheme="minorHAnsi"/>
                <w:sz w:val="16"/>
                <w:szCs w:val="16"/>
              </w:rPr>
            </w:pPr>
            <w:r w:rsidRPr="00C5212F">
              <w:rPr>
                <w:sz w:val="16"/>
                <w:szCs w:val="16"/>
              </w:rPr>
              <w:t>Healthcare utilisation</w:t>
            </w:r>
          </w:p>
        </w:tc>
        <w:tc>
          <w:tcPr>
            <w:tcW w:w="1701" w:type="dxa"/>
            <w:vAlign w:val="center"/>
          </w:tcPr>
          <w:p w14:paraId="7DF2DFA4" w14:textId="77777777" w:rsidR="00A03F70" w:rsidRPr="00C5212F" w:rsidRDefault="00A03F70" w:rsidP="00C64A28">
            <w:pPr>
              <w:spacing w:before="20" w:after="20"/>
              <w:rPr>
                <w:rFonts w:cstheme="minorHAnsi"/>
                <w:sz w:val="16"/>
                <w:szCs w:val="16"/>
              </w:rPr>
            </w:pPr>
            <w:r w:rsidRPr="00C5212F">
              <w:rPr>
                <w:sz w:val="16"/>
                <w:szCs w:val="16"/>
              </w:rPr>
              <w:t>Sexual orientation</w:t>
            </w:r>
          </w:p>
        </w:tc>
        <w:tc>
          <w:tcPr>
            <w:tcW w:w="709" w:type="dxa"/>
            <w:vAlign w:val="center"/>
          </w:tcPr>
          <w:p w14:paraId="697A97AD" w14:textId="5567507F"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r>
            <w:r>
              <w:rPr>
                <w:rFonts w:cstheme="minorHAnsi"/>
                <w:sz w:val="16"/>
                <w:szCs w:val="16"/>
              </w:rPr>
              <w:instrText xml:space="preserve"> ADDIN EN.CITE &lt;EndNote&gt;&lt;Cite&gt;&lt;Author&gt;Gnan&lt;/Author&gt;&lt;Year&gt;2019&lt;/Year&gt;&lt;RecNum&gt;2033&lt;/RecNum&gt;&lt;DisplayText&gt;(92)&lt;/DisplayText&gt;&lt;record&gt;&lt;rec-number&gt;2033&lt;/rec-number&gt;&lt;foreign-keys&gt;&lt;key app="EN" db-id="pr0ffswz7vt5w8e5tsupr2adwd5edzpzr0s2" timestamp="1677249186"&gt;2033&lt;/key&gt;&lt;/foreign-keys&gt;&lt;ref-type name="Journal Article"&gt;17&lt;/ref-type&gt;&lt;contributors&gt;&lt;authors&gt;&lt;author&gt;Gnan, G. H.&lt;/author&gt;&lt;author&gt;Rahman, Q.&lt;/author&gt;&lt;author&gt;Ussher, G.&lt;/author&gt;&lt;author&gt;Baker, D.&lt;/author&gt;&lt;author&gt;West, E.&lt;/author&gt;&lt;author&gt;Rimes, K. A.&lt;/author&gt;&lt;/authors&gt;&lt;/contributors&gt;&lt;auth-address&gt;Kings Coll London, Inst Psychiat Psychol &amp;amp; Neurosci, Dept Psychol, London, England&amp;#xD;Metro Char, London, England&amp;#xD;Univ Greenwich, Dept Family Care &amp;amp; Mental Hlth, London, England&lt;/auth-address&gt;&lt;titles&gt;&lt;title&gt;General and LGBTQ-specific factors associated with mental health and suicide risk among LGBTQ students&lt;/title&gt;&lt;secondary-title&gt;Journal of Youth Studies&lt;/secondary-title&gt;&lt;alt-title&gt;J Youth Stud&lt;/alt-title&gt;&lt;/titles&gt;&lt;periodical&gt;&lt;full-title&gt;Journal of Youth Studies&lt;/full-title&gt;&lt;/periodical&gt;&lt;pages&gt;1393-1408&lt;/pages&gt;&lt;volume&gt;22&lt;/volume&gt;&lt;number&gt;10&lt;/number&gt;&lt;keywords&gt;&lt;keyword&gt;sexuality&lt;/keyword&gt;&lt;keyword&gt;higher education&lt;/keyword&gt;&lt;keyword&gt;gender&lt;/keyword&gt;&lt;keyword&gt;suicide&lt;/keyword&gt;&lt;keyword&gt;young adulthood&lt;/keyword&gt;&lt;keyword&gt;childhood sexual-abuse&lt;/keyword&gt;&lt;keyword&gt;psychological distress&lt;/keyword&gt;&lt;keyword&gt;bisexual youths&lt;/keyword&gt;&lt;keyword&gt;depressive symptoms&lt;/keyword&gt;&lt;keyword&gt;peer victimization&lt;/keyword&gt;&lt;keyword&gt;social support&lt;/keyword&gt;&lt;keyword&gt;self-injury&lt;/keyword&gt;&lt;keyword&gt;minority&lt;/keyword&gt;&lt;keyword&gt;gay&lt;/keyword&gt;&lt;keyword&gt;identity&lt;/keyword&gt;&lt;/keywords&gt;&lt;dates&gt;&lt;year&gt;2019&lt;/year&gt;&lt;pub-dates&gt;&lt;date&gt;Nov 26&lt;/date&gt;&lt;/pub-dates&gt;&lt;/dates&gt;&lt;isbn&gt;1367-6261&lt;/isbn&gt;&lt;accession-num&gt;WOS:000495144400006&lt;/accession-num&gt;&lt;urls&gt;&lt;/urls&gt;&lt;custom1&gt;RAYYAN-INCLUSION: {&amp;quot;Hayley&amp;quot;=&amp;gt;&amp;quot;Included&amp;quot;}&lt;/custom1&gt;&lt;electronic-resource-num&gt;https://doi.org/10.1080/13676261.2019.1581361&lt;/electronic-resource-num&gt;&lt;language&gt;English&lt;/language&gt;&lt;access-date&gt;2022/05/25&lt;/access-date&gt;&lt;/record&gt;&lt;/Cite&gt;&lt;/EndNote&gt;</w:instrText>
            </w:r>
            <w:r w:rsidRPr="00C5212F">
              <w:rPr>
                <w:rFonts w:cstheme="minorHAnsi"/>
                <w:sz w:val="16"/>
                <w:szCs w:val="16"/>
              </w:rPr>
              <w:fldChar w:fldCharType="separate"/>
            </w:r>
            <w:r>
              <w:rPr>
                <w:rFonts w:cstheme="minorHAnsi"/>
                <w:noProof/>
                <w:sz w:val="16"/>
                <w:szCs w:val="16"/>
              </w:rPr>
              <w:t>(92)</w:t>
            </w:r>
            <w:r w:rsidRPr="00C5212F">
              <w:rPr>
                <w:rFonts w:cstheme="minorHAnsi"/>
                <w:sz w:val="16"/>
                <w:szCs w:val="16"/>
              </w:rPr>
              <w:fldChar w:fldCharType="end"/>
            </w:r>
          </w:p>
        </w:tc>
      </w:tr>
      <w:tr w:rsidR="00BD214C" w:rsidRPr="00C5212F" w14:paraId="44BDCF3A" w14:textId="77777777" w:rsidTr="00A03F70">
        <w:trPr>
          <w:jc w:val="center"/>
        </w:trPr>
        <w:tc>
          <w:tcPr>
            <w:tcW w:w="1134" w:type="dxa"/>
            <w:vAlign w:val="center"/>
          </w:tcPr>
          <w:p w14:paraId="3AEE6E77" w14:textId="77777777" w:rsidR="00A03F70" w:rsidRPr="00C5212F" w:rsidRDefault="00A03F70" w:rsidP="00C64A28">
            <w:pPr>
              <w:spacing w:before="20" w:after="20"/>
              <w:rPr>
                <w:rFonts w:cstheme="minorHAnsi"/>
                <w:sz w:val="16"/>
                <w:szCs w:val="16"/>
              </w:rPr>
            </w:pPr>
            <w:r w:rsidRPr="00C5212F">
              <w:rPr>
                <w:rFonts w:cstheme="minorHAnsi"/>
                <w:sz w:val="16"/>
                <w:szCs w:val="16"/>
              </w:rPr>
              <w:t>Godier-McBard et al.</w:t>
            </w:r>
          </w:p>
        </w:tc>
        <w:tc>
          <w:tcPr>
            <w:tcW w:w="709" w:type="dxa"/>
            <w:vAlign w:val="center"/>
          </w:tcPr>
          <w:p w14:paraId="681099D4"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2022</w:t>
            </w:r>
          </w:p>
        </w:tc>
        <w:tc>
          <w:tcPr>
            <w:tcW w:w="1134" w:type="dxa"/>
            <w:vAlign w:val="center"/>
          </w:tcPr>
          <w:p w14:paraId="034E81E0" w14:textId="3EE13A00" w:rsidR="00A03F70" w:rsidRPr="00C5212F" w:rsidRDefault="00BD214C" w:rsidP="00A03F70">
            <w:pPr>
              <w:spacing w:before="20" w:after="20"/>
              <w:rPr>
                <w:sz w:val="16"/>
                <w:szCs w:val="16"/>
              </w:rPr>
            </w:pPr>
            <w:r>
              <w:rPr>
                <w:sz w:val="16"/>
                <w:szCs w:val="16"/>
              </w:rPr>
              <w:t>UK</w:t>
            </w:r>
          </w:p>
        </w:tc>
        <w:tc>
          <w:tcPr>
            <w:tcW w:w="3685" w:type="dxa"/>
          </w:tcPr>
          <w:p w14:paraId="5FEA489C" w14:textId="187CB593" w:rsidR="00A03F70" w:rsidRPr="00C5212F" w:rsidRDefault="00A03F70" w:rsidP="00C64A28">
            <w:pPr>
              <w:spacing w:before="20" w:after="20"/>
              <w:rPr>
                <w:rFonts w:cstheme="minorHAnsi"/>
                <w:sz w:val="16"/>
                <w:szCs w:val="16"/>
              </w:rPr>
            </w:pPr>
            <w:r w:rsidRPr="00C5212F">
              <w:rPr>
                <w:sz w:val="16"/>
                <w:szCs w:val="16"/>
              </w:rPr>
              <w:t>to provide a preliminary investigation of gender differences in engagement and barriers to MH care in a sample of UK veterans</w:t>
            </w:r>
          </w:p>
        </w:tc>
        <w:tc>
          <w:tcPr>
            <w:tcW w:w="1134" w:type="dxa"/>
            <w:vAlign w:val="center"/>
          </w:tcPr>
          <w:p w14:paraId="39F06668"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Other</w:t>
            </w:r>
          </w:p>
        </w:tc>
        <w:tc>
          <w:tcPr>
            <w:tcW w:w="1843" w:type="dxa"/>
            <w:vAlign w:val="center"/>
          </w:tcPr>
          <w:p w14:paraId="56958689"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Mixed - Questionnaire/survey</w:t>
            </w:r>
          </w:p>
        </w:tc>
        <w:tc>
          <w:tcPr>
            <w:tcW w:w="964" w:type="dxa"/>
            <w:vAlign w:val="center"/>
          </w:tcPr>
          <w:p w14:paraId="41571F0B" w14:textId="33306C15"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464ECAB4" w14:textId="53A066BD" w:rsidR="00A03F70" w:rsidRPr="00C64A28" w:rsidRDefault="00A03F70" w:rsidP="00C64A28">
            <w:pPr>
              <w:spacing w:before="20" w:after="20"/>
              <w:jc w:val="center"/>
              <w:rPr>
                <w:rFonts w:cstheme="minorHAnsi"/>
                <w:sz w:val="16"/>
                <w:szCs w:val="16"/>
              </w:rPr>
            </w:pPr>
            <w:r w:rsidRPr="00C64A28">
              <w:rPr>
                <w:sz w:val="16"/>
                <w:szCs w:val="16"/>
              </w:rPr>
              <w:t>No</w:t>
            </w:r>
          </w:p>
        </w:tc>
        <w:tc>
          <w:tcPr>
            <w:tcW w:w="1701" w:type="dxa"/>
            <w:vAlign w:val="center"/>
          </w:tcPr>
          <w:p w14:paraId="57C32FD5" w14:textId="77777777" w:rsidR="00A03F70" w:rsidRPr="00C5212F" w:rsidRDefault="00A03F70" w:rsidP="00C64A28">
            <w:pPr>
              <w:spacing w:before="20" w:after="20"/>
              <w:rPr>
                <w:rFonts w:cstheme="minorHAnsi"/>
                <w:sz w:val="16"/>
                <w:szCs w:val="16"/>
              </w:rPr>
            </w:pPr>
            <w:r w:rsidRPr="00C5212F">
              <w:rPr>
                <w:sz w:val="16"/>
                <w:szCs w:val="16"/>
              </w:rPr>
              <w:t>Healthcare utilisation</w:t>
            </w:r>
          </w:p>
        </w:tc>
        <w:tc>
          <w:tcPr>
            <w:tcW w:w="1701" w:type="dxa"/>
            <w:vAlign w:val="center"/>
          </w:tcPr>
          <w:p w14:paraId="760EF36A" w14:textId="77777777" w:rsidR="00A03F70" w:rsidRPr="00C5212F" w:rsidRDefault="00A03F70" w:rsidP="00C64A28">
            <w:pPr>
              <w:spacing w:before="20" w:after="20"/>
              <w:rPr>
                <w:rFonts w:cstheme="minorHAnsi"/>
                <w:sz w:val="16"/>
                <w:szCs w:val="16"/>
              </w:rPr>
            </w:pPr>
            <w:r w:rsidRPr="00C5212F">
              <w:rPr>
                <w:sz w:val="16"/>
                <w:szCs w:val="16"/>
              </w:rPr>
              <w:t>Gender</w:t>
            </w:r>
          </w:p>
        </w:tc>
        <w:tc>
          <w:tcPr>
            <w:tcW w:w="709" w:type="dxa"/>
            <w:vAlign w:val="center"/>
          </w:tcPr>
          <w:p w14:paraId="369D1F12" w14:textId="377E747F"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fldData xml:space="preserve">PEVuZE5vdGU+PENpdGU+PEF1dGhvcj5Hb2RpZXItTWNCYXJkPC9BdXRob3I+PFllYXI+MjAyMjwv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PEVuZE5vdGU+PENpdGU+PEF1dGhvcj5Hb2RpZXItTWNCYXJkPC9BdXRob3I+PFllYXI+MjAyMjwv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C5212F">
              <w:rPr>
                <w:rFonts w:cstheme="minorHAnsi"/>
                <w:sz w:val="16"/>
                <w:szCs w:val="16"/>
              </w:rPr>
            </w:r>
            <w:r w:rsidRPr="00C5212F">
              <w:rPr>
                <w:rFonts w:cstheme="minorHAnsi"/>
                <w:sz w:val="16"/>
                <w:szCs w:val="16"/>
              </w:rPr>
              <w:fldChar w:fldCharType="separate"/>
            </w:r>
            <w:r>
              <w:rPr>
                <w:rFonts w:cstheme="minorHAnsi"/>
                <w:noProof/>
                <w:sz w:val="16"/>
                <w:szCs w:val="16"/>
              </w:rPr>
              <w:t>(93)</w:t>
            </w:r>
            <w:r w:rsidRPr="00C5212F">
              <w:rPr>
                <w:rFonts w:cstheme="minorHAnsi"/>
                <w:sz w:val="16"/>
                <w:szCs w:val="16"/>
              </w:rPr>
              <w:fldChar w:fldCharType="end"/>
            </w:r>
          </w:p>
        </w:tc>
      </w:tr>
      <w:tr w:rsidR="00BD214C" w:rsidRPr="00C5212F" w14:paraId="460ECCBC" w14:textId="77777777" w:rsidTr="00A03F70">
        <w:trPr>
          <w:jc w:val="center"/>
        </w:trPr>
        <w:tc>
          <w:tcPr>
            <w:tcW w:w="1134" w:type="dxa"/>
            <w:vAlign w:val="center"/>
          </w:tcPr>
          <w:p w14:paraId="40C3CE2B" w14:textId="77777777" w:rsidR="00A03F70" w:rsidRPr="00C5212F" w:rsidRDefault="00A03F70" w:rsidP="00C64A28">
            <w:pPr>
              <w:spacing w:before="20" w:after="20"/>
              <w:rPr>
                <w:rFonts w:cstheme="minorHAnsi"/>
                <w:sz w:val="16"/>
                <w:szCs w:val="16"/>
              </w:rPr>
            </w:pPr>
            <w:r w:rsidRPr="00C5212F">
              <w:rPr>
                <w:rFonts w:cstheme="minorHAnsi"/>
                <w:sz w:val="16"/>
                <w:szCs w:val="16"/>
              </w:rPr>
              <w:t>Harwood et al.</w:t>
            </w:r>
          </w:p>
        </w:tc>
        <w:tc>
          <w:tcPr>
            <w:tcW w:w="709" w:type="dxa"/>
            <w:vAlign w:val="center"/>
          </w:tcPr>
          <w:p w14:paraId="32C92941"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2021</w:t>
            </w:r>
          </w:p>
        </w:tc>
        <w:tc>
          <w:tcPr>
            <w:tcW w:w="1134" w:type="dxa"/>
            <w:vAlign w:val="center"/>
          </w:tcPr>
          <w:p w14:paraId="27C904CB" w14:textId="617AEDA3" w:rsidR="00A03F70" w:rsidRPr="00C5212F" w:rsidRDefault="00BD214C" w:rsidP="00A03F70">
            <w:pPr>
              <w:spacing w:before="20" w:after="20"/>
              <w:rPr>
                <w:sz w:val="16"/>
                <w:szCs w:val="16"/>
              </w:rPr>
            </w:pPr>
            <w:r>
              <w:rPr>
                <w:sz w:val="16"/>
                <w:szCs w:val="16"/>
              </w:rPr>
              <w:t>London, England</w:t>
            </w:r>
          </w:p>
        </w:tc>
        <w:tc>
          <w:tcPr>
            <w:tcW w:w="3685" w:type="dxa"/>
          </w:tcPr>
          <w:p w14:paraId="6A407016" w14:textId="75D92E10" w:rsidR="00A03F70" w:rsidRPr="00C5212F" w:rsidRDefault="00A03F70" w:rsidP="00C64A28">
            <w:pPr>
              <w:spacing w:before="20" w:after="20"/>
              <w:rPr>
                <w:rFonts w:cstheme="minorHAnsi"/>
                <w:sz w:val="16"/>
                <w:szCs w:val="16"/>
              </w:rPr>
            </w:pPr>
            <w:r w:rsidRPr="00C5212F">
              <w:rPr>
                <w:sz w:val="16"/>
                <w:szCs w:val="16"/>
              </w:rPr>
              <w:t>to examine variation by ethnicity in source of referral, receipt of an initial assessment, and receipt of at least one treatment session within an IAPT service</w:t>
            </w:r>
          </w:p>
        </w:tc>
        <w:tc>
          <w:tcPr>
            <w:tcW w:w="1134" w:type="dxa"/>
            <w:vAlign w:val="center"/>
          </w:tcPr>
          <w:p w14:paraId="4518F527"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IAPT</w:t>
            </w:r>
          </w:p>
        </w:tc>
        <w:tc>
          <w:tcPr>
            <w:tcW w:w="1843" w:type="dxa"/>
            <w:vAlign w:val="center"/>
          </w:tcPr>
          <w:p w14:paraId="6981A7FE"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Quantitative - Observational</w:t>
            </w:r>
          </w:p>
        </w:tc>
        <w:tc>
          <w:tcPr>
            <w:tcW w:w="964" w:type="dxa"/>
            <w:vAlign w:val="center"/>
          </w:tcPr>
          <w:p w14:paraId="2E169869" w14:textId="47D1C485"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33E1C585" w14:textId="5176F7AD" w:rsidR="00A03F70" w:rsidRPr="00C64A28" w:rsidRDefault="00A03F70" w:rsidP="00C64A28">
            <w:pPr>
              <w:spacing w:before="20" w:after="20"/>
              <w:jc w:val="center"/>
              <w:rPr>
                <w:rFonts w:cstheme="minorHAnsi"/>
                <w:sz w:val="16"/>
                <w:szCs w:val="16"/>
              </w:rPr>
            </w:pPr>
            <w:r w:rsidRPr="00C64A28">
              <w:rPr>
                <w:sz w:val="16"/>
                <w:szCs w:val="16"/>
              </w:rPr>
              <w:t>Yes</w:t>
            </w:r>
          </w:p>
        </w:tc>
        <w:tc>
          <w:tcPr>
            <w:tcW w:w="1701" w:type="dxa"/>
            <w:vAlign w:val="center"/>
          </w:tcPr>
          <w:p w14:paraId="77633CD4" w14:textId="77777777" w:rsidR="00A03F70" w:rsidRPr="00C5212F" w:rsidRDefault="00A03F70" w:rsidP="00C64A28">
            <w:pPr>
              <w:spacing w:before="20" w:after="20"/>
              <w:rPr>
                <w:rFonts w:cstheme="minorHAnsi"/>
                <w:sz w:val="16"/>
                <w:szCs w:val="16"/>
              </w:rPr>
            </w:pPr>
            <w:r w:rsidRPr="00C5212F">
              <w:rPr>
                <w:sz w:val="16"/>
                <w:szCs w:val="16"/>
              </w:rPr>
              <w:t>Healthcare utilisation</w:t>
            </w:r>
          </w:p>
        </w:tc>
        <w:tc>
          <w:tcPr>
            <w:tcW w:w="1701" w:type="dxa"/>
            <w:vAlign w:val="center"/>
          </w:tcPr>
          <w:p w14:paraId="35219617" w14:textId="5EF52B18" w:rsidR="00A03F70" w:rsidRPr="00C5212F" w:rsidRDefault="00A03F70" w:rsidP="00C64A28">
            <w:pPr>
              <w:spacing w:before="20" w:after="20"/>
              <w:rPr>
                <w:rFonts w:cstheme="minorHAnsi"/>
                <w:sz w:val="16"/>
                <w:szCs w:val="16"/>
              </w:rPr>
            </w:pPr>
            <w:r w:rsidRPr="00C5212F">
              <w:rPr>
                <w:sz w:val="16"/>
                <w:szCs w:val="16"/>
              </w:rPr>
              <w:t>Race, ethnicity, culture, and language</w:t>
            </w:r>
          </w:p>
        </w:tc>
        <w:tc>
          <w:tcPr>
            <w:tcW w:w="709" w:type="dxa"/>
            <w:vAlign w:val="center"/>
          </w:tcPr>
          <w:p w14:paraId="6487BA9C" w14:textId="30F8056B"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fldData xml:space="preserve">PEVuZE5vdGU+PENpdGU+PEF1dGhvcj5IYXJ3b29kPC9BdXRob3I+PFllYXI+MjAyMTwvWWVhcj48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PEVuZE5vdGU+PENpdGU+PEF1dGhvcj5IYXJ3b29kPC9BdXRob3I+PFllYXI+MjAyMTwvWWVhcj48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C5212F">
              <w:rPr>
                <w:rFonts w:cstheme="minorHAnsi"/>
                <w:sz w:val="16"/>
                <w:szCs w:val="16"/>
              </w:rPr>
            </w:r>
            <w:r w:rsidRPr="00C5212F">
              <w:rPr>
                <w:rFonts w:cstheme="minorHAnsi"/>
                <w:sz w:val="16"/>
                <w:szCs w:val="16"/>
              </w:rPr>
              <w:fldChar w:fldCharType="separate"/>
            </w:r>
            <w:r>
              <w:rPr>
                <w:rFonts w:cstheme="minorHAnsi"/>
                <w:noProof/>
                <w:sz w:val="16"/>
                <w:szCs w:val="16"/>
              </w:rPr>
              <w:t>(94)</w:t>
            </w:r>
            <w:r w:rsidRPr="00C5212F">
              <w:rPr>
                <w:rFonts w:cstheme="minorHAnsi"/>
                <w:sz w:val="16"/>
                <w:szCs w:val="16"/>
              </w:rPr>
              <w:fldChar w:fldCharType="end"/>
            </w:r>
          </w:p>
        </w:tc>
      </w:tr>
      <w:tr w:rsidR="00BD214C" w:rsidRPr="00C5212F" w14:paraId="1A54DB84" w14:textId="77777777" w:rsidTr="00A03F70">
        <w:trPr>
          <w:jc w:val="center"/>
        </w:trPr>
        <w:tc>
          <w:tcPr>
            <w:tcW w:w="1134" w:type="dxa"/>
            <w:vAlign w:val="center"/>
          </w:tcPr>
          <w:p w14:paraId="40D12EE0" w14:textId="77777777" w:rsidR="00A03F70" w:rsidRPr="00C5212F" w:rsidRDefault="00A03F70" w:rsidP="00C64A28">
            <w:pPr>
              <w:spacing w:before="20" w:after="20"/>
              <w:rPr>
                <w:rFonts w:cstheme="minorHAnsi"/>
                <w:sz w:val="16"/>
                <w:szCs w:val="16"/>
              </w:rPr>
            </w:pPr>
            <w:r w:rsidRPr="00C5212F">
              <w:rPr>
                <w:rFonts w:cstheme="minorHAnsi"/>
                <w:sz w:val="16"/>
                <w:szCs w:val="16"/>
              </w:rPr>
              <w:t>Holman</w:t>
            </w:r>
          </w:p>
        </w:tc>
        <w:tc>
          <w:tcPr>
            <w:tcW w:w="709" w:type="dxa"/>
            <w:vAlign w:val="center"/>
          </w:tcPr>
          <w:p w14:paraId="34001467"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2014</w:t>
            </w:r>
          </w:p>
        </w:tc>
        <w:tc>
          <w:tcPr>
            <w:tcW w:w="1134" w:type="dxa"/>
            <w:vAlign w:val="center"/>
          </w:tcPr>
          <w:p w14:paraId="0194BE36" w14:textId="02435012" w:rsidR="00A03F70" w:rsidRPr="00C5212F" w:rsidRDefault="00BD214C" w:rsidP="00A03F70">
            <w:pPr>
              <w:spacing w:before="20" w:after="20"/>
              <w:rPr>
                <w:sz w:val="16"/>
                <w:szCs w:val="16"/>
              </w:rPr>
            </w:pPr>
            <w:r>
              <w:rPr>
                <w:sz w:val="16"/>
                <w:szCs w:val="16"/>
              </w:rPr>
              <w:t>England</w:t>
            </w:r>
          </w:p>
        </w:tc>
        <w:tc>
          <w:tcPr>
            <w:tcW w:w="3685" w:type="dxa"/>
          </w:tcPr>
          <w:p w14:paraId="021B82C5" w14:textId="65C99638" w:rsidR="00A03F70" w:rsidRPr="00C5212F" w:rsidRDefault="00A03F70" w:rsidP="00C64A28">
            <w:pPr>
              <w:spacing w:before="20" w:after="20"/>
              <w:rPr>
                <w:rFonts w:cstheme="minorHAnsi"/>
                <w:sz w:val="16"/>
                <w:szCs w:val="16"/>
              </w:rPr>
            </w:pPr>
            <w:r w:rsidRPr="00C5212F">
              <w:rPr>
                <w:sz w:val="16"/>
                <w:szCs w:val="16"/>
              </w:rPr>
              <w:t>to understand the underuse of talking treatments by working class people</w:t>
            </w:r>
          </w:p>
        </w:tc>
        <w:tc>
          <w:tcPr>
            <w:tcW w:w="1134" w:type="dxa"/>
            <w:vAlign w:val="center"/>
          </w:tcPr>
          <w:p w14:paraId="747480C0"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IAPT</w:t>
            </w:r>
          </w:p>
        </w:tc>
        <w:tc>
          <w:tcPr>
            <w:tcW w:w="1843" w:type="dxa"/>
            <w:vAlign w:val="center"/>
          </w:tcPr>
          <w:p w14:paraId="347C4701"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Mixed - Multiple</w:t>
            </w:r>
          </w:p>
        </w:tc>
        <w:tc>
          <w:tcPr>
            <w:tcW w:w="964" w:type="dxa"/>
            <w:vAlign w:val="center"/>
          </w:tcPr>
          <w:p w14:paraId="1EBCC882" w14:textId="4EB45F7A"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4B64E038" w14:textId="6D99EBC2" w:rsidR="00A03F70" w:rsidRPr="00C64A28" w:rsidRDefault="00A03F70" w:rsidP="00C64A28">
            <w:pPr>
              <w:spacing w:before="20" w:after="20"/>
              <w:jc w:val="center"/>
              <w:rPr>
                <w:rFonts w:cstheme="minorHAnsi"/>
                <w:sz w:val="16"/>
                <w:szCs w:val="16"/>
              </w:rPr>
            </w:pPr>
            <w:r w:rsidRPr="00C64A28">
              <w:rPr>
                <w:sz w:val="16"/>
                <w:szCs w:val="16"/>
              </w:rPr>
              <w:t>No</w:t>
            </w:r>
          </w:p>
        </w:tc>
        <w:tc>
          <w:tcPr>
            <w:tcW w:w="1701" w:type="dxa"/>
            <w:vAlign w:val="center"/>
          </w:tcPr>
          <w:p w14:paraId="77FA98A3" w14:textId="77777777" w:rsidR="00A03F70" w:rsidRPr="00C5212F" w:rsidRDefault="00A03F70" w:rsidP="00C64A28">
            <w:pPr>
              <w:spacing w:before="20" w:after="20"/>
              <w:rPr>
                <w:rFonts w:cstheme="minorHAnsi"/>
                <w:sz w:val="16"/>
                <w:szCs w:val="16"/>
              </w:rPr>
            </w:pPr>
            <w:r w:rsidRPr="00C5212F">
              <w:rPr>
                <w:sz w:val="16"/>
                <w:szCs w:val="16"/>
              </w:rPr>
              <w:t>Healthcare utilisation</w:t>
            </w:r>
          </w:p>
        </w:tc>
        <w:tc>
          <w:tcPr>
            <w:tcW w:w="1701" w:type="dxa"/>
            <w:vAlign w:val="center"/>
          </w:tcPr>
          <w:p w14:paraId="63BE8C50" w14:textId="77777777" w:rsidR="00A03F70" w:rsidRPr="00C5212F" w:rsidRDefault="00A03F70" w:rsidP="00C64A28">
            <w:pPr>
              <w:spacing w:before="20" w:after="20"/>
              <w:rPr>
                <w:rFonts w:cstheme="minorHAnsi"/>
                <w:sz w:val="16"/>
                <w:szCs w:val="16"/>
              </w:rPr>
            </w:pPr>
            <w:r w:rsidRPr="00C5212F">
              <w:rPr>
                <w:sz w:val="16"/>
                <w:szCs w:val="16"/>
              </w:rPr>
              <w:t>Socio-economic status</w:t>
            </w:r>
          </w:p>
        </w:tc>
        <w:tc>
          <w:tcPr>
            <w:tcW w:w="709" w:type="dxa"/>
            <w:vAlign w:val="center"/>
          </w:tcPr>
          <w:p w14:paraId="2019D6DF" w14:textId="1E46447A"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r>
            <w:r>
              <w:rPr>
                <w:rFonts w:cstheme="minorHAnsi"/>
                <w:sz w:val="16"/>
                <w:szCs w:val="16"/>
              </w:rPr>
              <w:instrText xml:space="preserve"> ADDIN EN.CITE &lt;EndNote&gt;&lt;Cite&gt;&lt;Author&gt;Holman&lt;/Author&gt;&lt;Year&gt;2014&lt;/Year&gt;&lt;RecNum&gt;2039&lt;/RecNum&gt;&lt;DisplayText&gt;(95)&lt;/DisplayText&gt;&lt;record&gt;&lt;rec-number&gt;2039&lt;/rec-number&gt;&lt;foreign-keys&gt;&lt;key app="EN" db-id="pr0ffswz7vt5w8e5tsupr2adwd5edzpzr0s2" timestamp="1677249186"&gt;2039&lt;/key&gt;&lt;/foreign-keys&gt;&lt;ref-type name="Journal Article"&gt;17&lt;/ref-type&gt;&lt;contributors&gt;&lt;authors&gt;&lt;author&gt;Holman, D.&lt;/author&gt;&lt;/authors&gt;&lt;/contributors&gt;&lt;titles&gt;&lt;title&gt;What help can you get talking to somebody?&amp;apos; Explaining class differences in the use of talking treatments&lt;/title&gt;&lt;secondary-title&gt;Sociology of Health &amp;amp; Illness&lt;/secondary-title&gt;&lt;/titles&gt;&lt;periodical&gt;&lt;full-title&gt;Sociology of health &amp;amp; illness&lt;/full-title&gt;&lt;/periodical&gt;&lt;pages&gt;531-548&lt;/pages&gt;&lt;volume&gt;36&lt;/volume&gt;&lt;number&gt;4&lt;/number&gt;&lt;keywords&gt;&lt;keyword&gt;adult&lt;/keyword&gt;&lt;keyword&gt;female&lt;/keyword&gt;&lt;keyword&gt;human&lt;/keyword&gt;&lt;keyword&gt;male&lt;/keyword&gt;&lt;keyword&gt;mental health service&lt;/keyword&gt;&lt;keyword&gt;middle aged&lt;/keyword&gt;&lt;keyword&gt;*psychotherapy&lt;/keyword&gt;&lt;keyword&gt;*social class&lt;/keyword&gt;&lt;keyword&gt;socioeconomics&lt;/keyword&gt;&lt;keyword&gt;United Kingdom&lt;/keyword&gt;&lt;keyword&gt;Mental Disorders/ep [Epidemiology]&lt;/keyword&gt;&lt;keyword&gt;Mental Disorders/th [Therapy]&lt;/keyword&gt;&lt;keyword&gt;*utilization&lt;/keyword&gt;&lt;/keywords&gt;&lt;dates&gt;&lt;year&gt;2014&lt;/year&gt;&lt;pub-dates&gt;&lt;date&gt;2014&lt;/date&gt;&lt;/pub-dates&gt;&lt;/dates&gt;&lt;isbn&gt;1467-9566 (electronic) 1467-9566&lt;/isbn&gt;&lt;accession-num&gt;rayyan-828562945&lt;/accession-num&gt;&lt;urls&gt;&lt;related-urls&gt;&lt;url&gt;http://ovidsp.ovid.com/ovidweb.cgi?T=JS&amp;amp;PAGE=reference&amp;amp;D=emed15&amp;amp;NEWS=N&amp;amp;AN=603152405&lt;/url&gt;&lt;/related-urls&gt;&lt;/urls&gt;&lt;custom1&gt;RAYYAN-INCLUSION: {&amp;quot;Hayley&amp;quot;=&amp;gt;&amp;quot;Included&amp;quot;}&lt;/custom1&gt;&lt;language&gt;English&lt;/language&gt;&lt;access-date&gt;2022/05/25&lt;/access-date&gt;&lt;/record&gt;&lt;/Cite&gt;&lt;/EndNote&gt;</w:instrText>
            </w:r>
            <w:r w:rsidRPr="00C5212F">
              <w:rPr>
                <w:rFonts w:cstheme="minorHAnsi"/>
                <w:sz w:val="16"/>
                <w:szCs w:val="16"/>
              </w:rPr>
              <w:fldChar w:fldCharType="separate"/>
            </w:r>
            <w:r>
              <w:rPr>
                <w:rFonts w:cstheme="minorHAnsi"/>
                <w:noProof/>
                <w:sz w:val="16"/>
                <w:szCs w:val="16"/>
              </w:rPr>
              <w:t>(95)</w:t>
            </w:r>
            <w:r w:rsidRPr="00C5212F">
              <w:rPr>
                <w:rFonts w:cstheme="minorHAnsi"/>
                <w:sz w:val="16"/>
                <w:szCs w:val="16"/>
              </w:rPr>
              <w:fldChar w:fldCharType="end"/>
            </w:r>
          </w:p>
        </w:tc>
      </w:tr>
      <w:tr w:rsidR="00BD214C" w:rsidRPr="00C5212F" w14:paraId="52810E14" w14:textId="77777777" w:rsidTr="00A03F70">
        <w:trPr>
          <w:jc w:val="center"/>
        </w:trPr>
        <w:tc>
          <w:tcPr>
            <w:tcW w:w="1134" w:type="dxa"/>
            <w:vAlign w:val="center"/>
          </w:tcPr>
          <w:p w14:paraId="44761AC3" w14:textId="77777777" w:rsidR="00A03F70" w:rsidRPr="00C5212F" w:rsidRDefault="00A03F70" w:rsidP="00C64A28">
            <w:pPr>
              <w:spacing w:before="20" w:after="20"/>
              <w:rPr>
                <w:rFonts w:cstheme="minorHAnsi"/>
                <w:sz w:val="16"/>
                <w:szCs w:val="16"/>
              </w:rPr>
            </w:pPr>
            <w:r w:rsidRPr="00C5212F">
              <w:rPr>
                <w:rFonts w:cstheme="minorHAnsi"/>
                <w:sz w:val="16"/>
                <w:szCs w:val="16"/>
              </w:rPr>
              <w:t>Hopkin et al.</w:t>
            </w:r>
          </w:p>
        </w:tc>
        <w:tc>
          <w:tcPr>
            <w:tcW w:w="709" w:type="dxa"/>
            <w:vAlign w:val="center"/>
          </w:tcPr>
          <w:p w14:paraId="01ED9372"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2020</w:t>
            </w:r>
          </w:p>
        </w:tc>
        <w:tc>
          <w:tcPr>
            <w:tcW w:w="1134" w:type="dxa"/>
            <w:vAlign w:val="center"/>
          </w:tcPr>
          <w:p w14:paraId="56092BD3" w14:textId="2CEF666B" w:rsidR="00A03F70" w:rsidRPr="00C5212F" w:rsidRDefault="005A4675" w:rsidP="00A03F70">
            <w:pPr>
              <w:spacing w:before="20" w:after="20"/>
              <w:rPr>
                <w:sz w:val="16"/>
                <w:szCs w:val="16"/>
              </w:rPr>
            </w:pPr>
            <w:r>
              <w:rPr>
                <w:sz w:val="16"/>
                <w:szCs w:val="16"/>
              </w:rPr>
              <w:t>London, England</w:t>
            </w:r>
          </w:p>
        </w:tc>
        <w:tc>
          <w:tcPr>
            <w:tcW w:w="3685" w:type="dxa"/>
          </w:tcPr>
          <w:p w14:paraId="123E1F69" w14:textId="4251C541" w:rsidR="00A03F70" w:rsidRPr="00C5212F" w:rsidRDefault="00A03F70" w:rsidP="00C64A28">
            <w:pPr>
              <w:spacing w:before="20" w:after="20"/>
              <w:rPr>
                <w:rFonts w:cstheme="minorHAnsi"/>
                <w:sz w:val="16"/>
                <w:szCs w:val="16"/>
              </w:rPr>
            </w:pPr>
            <w:r w:rsidRPr="00C5212F">
              <w:rPr>
                <w:sz w:val="16"/>
                <w:szCs w:val="16"/>
              </w:rPr>
              <w:t>to investigate differences in characteristics between homeless and non-homeless people within a population of people referred to MH services in police custody</w:t>
            </w:r>
          </w:p>
        </w:tc>
        <w:tc>
          <w:tcPr>
            <w:tcW w:w="1134" w:type="dxa"/>
            <w:vAlign w:val="center"/>
          </w:tcPr>
          <w:p w14:paraId="7447ABF3"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Tertiary care</w:t>
            </w:r>
          </w:p>
        </w:tc>
        <w:tc>
          <w:tcPr>
            <w:tcW w:w="1843" w:type="dxa"/>
            <w:vAlign w:val="center"/>
          </w:tcPr>
          <w:p w14:paraId="7C9C91F1"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Quantitative - Observational</w:t>
            </w:r>
          </w:p>
        </w:tc>
        <w:tc>
          <w:tcPr>
            <w:tcW w:w="964" w:type="dxa"/>
            <w:vAlign w:val="center"/>
          </w:tcPr>
          <w:p w14:paraId="1D97D6BE" w14:textId="3CD8B8F1"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65160B2A" w14:textId="4E64E2F0" w:rsidR="00A03F70" w:rsidRPr="00C64A28" w:rsidRDefault="00A03F70" w:rsidP="00C64A28">
            <w:pPr>
              <w:spacing w:before="20" w:after="20"/>
              <w:jc w:val="center"/>
              <w:rPr>
                <w:rFonts w:cstheme="minorHAnsi"/>
                <w:sz w:val="16"/>
                <w:szCs w:val="16"/>
              </w:rPr>
            </w:pPr>
            <w:r w:rsidRPr="00C64A28">
              <w:rPr>
                <w:sz w:val="16"/>
                <w:szCs w:val="16"/>
              </w:rPr>
              <w:t>Yes</w:t>
            </w:r>
          </w:p>
        </w:tc>
        <w:tc>
          <w:tcPr>
            <w:tcW w:w="1701" w:type="dxa"/>
            <w:vAlign w:val="center"/>
          </w:tcPr>
          <w:p w14:paraId="19B749CA" w14:textId="77777777" w:rsidR="00A03F70" w:rsidRPr="00C5212F" w:rsidRDefault="00A03F70" w:rsidP="00C64A28">
            <w:pPr>
              <w:spacing w:before="20" w:after="20"/>
              <w:rPr>
                <w:rFonts w:cstheme="minorHAnsi"/>
                <w:sz w:val="16"/>
                <w:szCs w:val="16"/>
              </w:rPr>
            </w:pPr>
            <w:r w:rsidRPr="00C5212F">
              <w:rPr>
                <w:sz w:val="16"/>
                <w:szCs w:val="16"/>
              </w:rPr>
              <w:t>Healthcare utilisation</w:t>
            </w:r>
          </w:p>
        </w:tc>
        <w:tc>
          <w:tcPr>
            <w:tcW w:w="1701" w:type="dxa"/>
            <w:vAlign w:val="center"/>
          </w:tcPr>
          <w:p w14:paraId="279683B4" w14:textId="77777777" w:rsidR="00A03F70" w:rsidRPr="00C5212F" w:rsidRDefault="00A03F70" w:rsidP="00C64A28">
            <w:pPr>
              <w:spacing w:before="20" w:after="20"/>
              <w:rPr>
                <w:rFonts w:cstheme="minorHAnsi"/>
                <w:sz w:val="16"/>
                <w:szCs w:val="16"/>
              </w:rPr>
            </w:pPr>
            <w:r w:rsidRPr="00C5212F">
              <w:rPr>
                <w:sz w:val="16"/>
                <w:szCs w:val="16"/>
              </w:rPr>
              <w:t>Place of residence</w:t>
            </w:r>
          </w:p>
        </w:tc>
        <w:tc>
          <w:tcPr>
            <w:tcW w:w="709" w:type="dxa"/>
            <w:vAlign w:val="center"/>
          </w:tcPr>
          <w:p w14:paraId="54476881" w14:textId="25B6503E"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fldData xml:space="preserve">PEVuZE5vdGU+PENpdGU+PEF1dGhvcj5Ib3BraW48L0F1dGhvcj48WWVhcj4yMDIwPC9ZZWFyPjxS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PEVuZE5vdGU+PENpdGU+PEF1dGhvcj5Ib3BraW48L0F1dGhvcj48WWVhcj4yMDIwPC9ZZWFyPjxS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C5212F">
              <w:rPr>
                <w:rFonts w:cstheme="minorHAnsi"/>
                <w:sz w:val="16"/>
                <w:szCs w:val="16"/>
              </w:rPr>
            </w:r>
            <w:r w:rsidRPr="00C5212F">
              <w:rPr>
                <w:rFonts w:cstheme="minorHAnsi"/>
                <w:sz w:val="16"/>
                <w:szCs w:val="16"/>
              </w:rPr>
              <w:fldChar w:fldCharType="separate"/>
            </w:r>
            <w:r>
              <w:rPr>
                <w:rFonts w:cstheme="minorHAnsi"/>
                <w:noProof/>
                <w:sz w:val="16"/>
                <w:szCs w:val="16"/>
              </w:rPr>
              <w:t>(96)</w:t>
            </w:r>
            <w:r w:rsidRPr="00C5212F">
              <w:rPr>
                <w:rFonts w:cstheme="minorHAnsi"/>
                <w:sz w:val="16"/>
                <w:szCs w:val="16"/>
              </w:rPr>
              <w:fldChar w:fldCharType="end"/>
            </w:r>
          </w:p>
        </w:tc>
      </w:tr>
      <w:tr w:rsidR="00BD214C" w:rsidRPr="00C5212F" w14:paraId="5CBAEAE1" w14:textId="77777777" w:rsidTr="00A03F70">
        <w:trPr>
          <w:jc w:val="center"/>
        </w:trPr>
        <w:tc>
          <w:tcPr>
            <w:tcW w:w="1134" w:type="dxa"/>
            <w:vAlign w:val="center"/>
          </w:tcPr>
          <w:p w14:paraId="3C0600B7" w14:textId="77777777" w:rsidR="00A03F70" w:rsidRPr="00C5212F" w:rsidRDefault="00A03F70" w:rsidP="00C64A28">
            <w:pPr>
              <w:spacing w:before="20" w:after="20"/>
              <w:rPr>
                <w:rFonts w:cstheme="minorHAnsi"/>
                <w:sz w:val="16"/>
                <w:szCs w:val="16"/>
              </w:rPr>
            </w:pPr>
            <w:r w:rsidRPr="00C5212F">
              <w:rPr>
                <w:rFonts w:cstheme="minorHAnsi"/>
                <w:sz w:val="16"/>
                <w:szCs w:val="16"/>
              </w:rPr>
              <w:t>Jakobowitz et al.</w:t>
            </w:r>
          </w:p>
        </w:tc>
        <w:tc>
          <w:tcPr>
            <w:tcW w:w="709" w:type="dxa"/>
            <w:vAlign w:val="center"/>
          </w:tcPr>
          <w:p w14:paraId="4D563217"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2017</w:t>
            </w:r>
          </w:p>
        </w:tc>
        <w:tc>
          <w:tcPr>
            <w:tcW w:w="1134" w:type="dxa"/>
            <w:vAlign w:val="center"/>
          </w:tcPr>
          <w:p w14:paraId="7C875D3E" w14:textId="7738EBD6" w:rsidR="00A03F70" w:rsidRPr="00C5212F" w:rsidRDefault="005A4675" w:rsidP="00A03F70">
            <w:pPr>
              <w:spacing w:before="20" w:after="20"/>
              <w:rPr>
                <w:sz w:val="16"/>
                <w:szCs w:val="16"/>
              </w:rPr>
            </w:pPr>
            <w:r>
              <w:rPr>
                <w:sz w:val="16"/>
                <w:szCs w:val="16"/>
              </w:rPr>
              <w:t>London, England</w:t>
            </w:r>
          </w:p>
        </w:tc>
        <w:tc>
          <w:tcPr>
            <w:tcW w:w="3685" w:type="dxa"/>
          </w:tcPr>
          <w:p w14:paraId="7ECC6C60" w14:textId="38E32175" w:rsidR="00A03F70" w:rsidRPr="00C5212F" w:rsidRDefault="00A03F70" w:rsidP="00C64A28">
            <w:pPr>
              <w:spacing w:before="20" w:after="20"/>
              <w:rPr>
                <w:rFonts w:cstheme="minorHAnsi"/>
                <w:sz w:val="16"/>
                <w:szCs w:val="16"/>
              </w:rPr>
            </w:pPr>
            <w:r w:rsidRPr="00C5212F">
              <w:rPr>
                <w:sz w:val="16"/>
                <w:szCs w:val="16"/>
              </w:rPr>
              <w:t>to quantify overall levels of the need for MH care and treatment in prisoners, and assess how far these needs were met by the various MH facilities in prison</w:t>
            </w:r>
          </w:p>
        </w:tc>
        <w:tc>
          <w:tcPr>
            <w:tcW w:w="1134" w:type="dxa"/>
            <w:vAlign w:val="center"/>
          </w:tcPr>
          <w:p w14:paraId="03669EC8"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Other</w:t>
            </w:r>
          </w:p>
        </w:tc>
        <w:tc>
          <w:tcPr>
            <w:tcW w:w="1843" w:type="dxa"/>
            <w:vAlign w:val="center"/>
          </w:tcPr>
          <w:p w14:paraId="12E61488"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Quantitative - Interview</w:t>
            </w:r>
          </w:p>
        </w:tc>
        <w:tc>
          <w:tcPr>
            <w:tcW w:w="964" w:type="dxa"/>
            <w:vAlign w:val="center"/>
          </w:tcPr>
          <w:p w14:paraId="1FAE6FE3" w14:textId="6451B583"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02072013" w14:textId="6A0278FC" w:rsidR="00A03F70" w:rsidRPr="00C64A28" w:rsidRDefault="00A03F70" w:rsidP="00C64A28">
            <w:pPr>
              <w:spacing w:before="20" w:after="20"/>
              <w:jc w:val="center"/>
              <w:rPr>
                <w:rFonts w:cstheme="minorHAnsi"/>
                <w:sz w:val="16"/>
                <w:szCs w:val="16"/>
              </w:rPr>
            </w:pPr>
            <w:r w:rsidRPr="00C64A28">
              <w:rPr>
                <w:sz w:val="16"/>
                <w:szCs w:val="16"/>
              </w:rPr>
              <w:t>No</w:t>
            </w:r>
          </w:p>
        </w:tc>
        <w:tc>
          <w:tcPr>
            <w:tcW w:w="1701" w:type="dxa"/>
            <w:vAlign w:val="center"/>
          </w:tcPr>
          <w:p w14:paraId="66662CC0" w14:textId="77777777" w:rsidR="00A03F70" w:rsidRPr="00C5212F" w:rsidRDefault="00A03F70" w:rsidP="00C64A28">
            <w:pPr>
              <w:spacing w:before="20" w:after="20"/>
              <w:rPr>
                <w:rFonts w:cstheme="minorHAnsi"/>
                <w:sz w:val="16"/>
                <w:szCs w:val="16"/>
              </w:rPr>
            </w:pPr>
            <w:r w:rsidRPr="00C5212F">
              <w:rPr>
                <w:sz w:val="16"/>
                <w:szCs w:val="16"/>
              </w:rPr>
              <w:t>Healthcare utilisation</w:t>
            </w:r>
          </w:p>
        </w:tc>
        <w:tc>
          <w:tcPr>
            <w:tcW w:w="1701" w:type="dxa"/>
            <w:vAlign w:val="center"/>
          </w:tcPr>
          <w:p w14:paraId="78CFB643" w14:textId="77777777" w:rsidR="00A03F70" w:rsidRPr="00C5212F" w:rsidRDefault="00A03F70" w:rsidP="00C64A28">
            <w:pPr>
              <w:spacing w:before="20" w:after="20"/>
              <w:rPr>
                <w:rFonts w:cstheme="minorHAnsi"/>
                <w:sz w:val="16"/>
                <w:szCs w:val="16"/>
              </w:rPr>
            </w:pPr>
            <w:r w:rsidRPr="00C5212F">
              <w:rPr>
                <w:sz w:val="16"/>
                <w:szCs w:val="16"/>
              </w:rPr>
              <w:t>Contact with criminal justice system</w:t>
            </w:r>
          </w:p>
        </w:tc>
        <w:tc>
          <w:tcPr>
            <w:tcW w:w="709" w:type="dxa"/>
            <w:vAlign w:val="center"/>
          </w:tcPr>
          <w:p w14:paraId="53902A7D" w14:textId="7D1732E1"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fldData xml:space="preserve">PEVuZE5vdGU+PENpdGU+PEF1dGhvcj5KYWtvYm93aXR6PC9BdXRob3I+PFllYXI+MjAxNzwvWWVh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PEVuZE5vdGU+PENpdGU+PEF1dGhvcj5KYWtvYm93aXR6PC9BdXRob3I+PFllYXI+MjAxNzwvWWVh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C5212F">
              <w:rPr>
                <w:rFonts w:cstheme="minorHAnsi"/>
                <w:sz w:val="16"/>
                <w:szCs w:val="16"/>
              </w:rPr>
            </w:r>
            <w:r w:rsidRPr="00C5212F">
              <w:rPr>
                <w:rFonts w:cstheme="minorHAnsi"/>
                <w:sz w:val="16"/>
                <w:szCs w:val="16"/>
              </w:rPr>
              <w:fldChar w:fldCharType="separate"/>
            </w:r>
            <w:r>
              <w:rPr>
                <w:rFonts w:cstheme="minorHAnsi"/>
                <w:noProof/>
                <w:sz w:val="16"/>
                <w:szCs w:val="16"/>
              </w:rPr>
              <w:t>(97)</w:t>
            </w:r>
            <w:r w:rsidRPr="00C5212F">
              <w:rPr>
                <w:rFonts w:cstheme="minorHAnsi"/>
                <w:sz w:val="16"/>
                <w:szCs w:val="16"/>
              </w:rPr>
              <w:fldChar w:fldCharType="end"/>
            </w:r>
          </w:p>
        </w:tc>
      </w:tr>
      <w:tr w:rsidR="00BD214C" w:rsidRPr="00C5212F" w14:paraId="4C4468B9" w14:textId="77777777" w:rsidTr="00A03F70">
        <w:trPr>
          <w:jc w:val="center"/>
        </w:trPr>
        <w:tc>
          <w:tcPr>
            <w:tcW w:w="1134" w:type="dxa"/>
            <w:vAlign w:val="center"/>
          </w:tcPr>
          <w:p w14:paraId="09D1A20B" w14:textId="77777777" w:rsidR="00A03F70" w:rsidRPr="00C5212F" w:rsidRDefault="00A03F70" w:rsidP="00C64A28">
            <w:pPr>
              <w:spacing w:before="20" w:after="20"/>
              <w:rPr>
                <w:rFonts w:cstheme="minorHAnsi"/>
                <w:sz w:val="16"/>
                <w:szCs w:val="16"/>
              </w:rPr>
            </w:pPr>
            <w:r w:rsidRPr="00C5212F">
              <w:rPr>
                <w:rFonts w:cstheme="minorHAnsi"/>
                <w:sz w:val="16"/>
                <w:szCs w:val="16"/>
              </w:rPr>
              <w:t>Jankovic et al.</w:t>
            </w:r>
          </w:p>
        </w:tc>
        <w:tc>
          <w:tcPr>
            <w:tcW w:w="709" w:type="dxa"/>
            <w:vAlign w:val="center"/>
          </w:tcPr>
          <w:p w14:paraId="4A422D7A"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2020</w:t>
            </w:r>
          </w:p>
        </w:tc>
        <w:tc>
          <w:tcPr>
            <w:tcW w:w="1134" w:type="dxa"/>
            <w:vAlign w:val="center"/>
          </w:tcPr>
          <w:p w14:paraId="5876CC2D" w14:textId="212906F5" w:rsidR="00A03F70" w:rsidRPr="00C5212F" w:rsidRDefault="005A4675" w:rsidP="00A03F70">
            <w:pPr>
              <w:spacing w:before="20" w:after="20"/>
              <w:rPr>
                <w:sz w:val="16"/>
                <w:szCs w:val="16"/>
              </w:rPr>
            </w:pPr>
            <w:r>
              <w:rPr>
                <w:sz w:val="16"/>
                <w:szCs w:val="16"/>
              </w:rPr>
              <w:t>England</w:t>
            </w:r>
          </w:p>
        </w:tc>
        <w:tc>
          <w:tcPr>
            <w:tcW w:w="3685" w:type="dxa"/>
          </w:tcPr>
          <w:p w14:paraId="67D784F9" w14:textId="70110842" w:rsidR="00A03F70" w:rsidRPr="00C5212F" w:rsidRDefault="00A03F70" w:rsidP="00C64A28">
            <w:pPr>
              <w:spacing w:before="20" w:after="20"/>
              <w:rPr>
                <w:rFonts w:cstheme="minorHAnsi"/>
                <w:sz w:val="16"/>
                <w:szCs w:val="16"/>
              </w:rPr>
            </w:pPr>
            <w:r w:rsidRPr="00C5212F">
              <w:rPr>
                <w:sz w:val="16"/>
                <w:szCs w:val="16"/>
              </w:rPr>
              <w:t>to explore access rates to community MH services, rates of inpatient psychiatric hospital admissions and rates of involuntary inpatient psychiatric hospital admissions, and explore whether a higher density of ethnic minority populations is linked to lower access rates</w:t>
            </w:r>
          </w:p>
        </w:tc>
        <w:tc>
          <w:tcPr>
            <w:tcW w:w="1134" w:type="dxa"/>
            <w:vAlign w:val="center"/>
          </w:tcPr>
          <w:p w14:paraId="521534A0"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Secondary care</w:t>
            </w:r>
          </w:p>
        </w:tc>
        <w:tc>
          <w:tcPr>
            <w:tcW w:w="1843" w:type="dxa"/>
            <w:vAlign w:val="center"/>
          </w:tcPr>
          <w:p w14:paraId="1290B4BF"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Quantitative - Observational</w:t>
            </w:r>
          </w:p>
        </w:tc>
        <w:tc>
          <w:tcPr>
            <w:tcW w:w="964" w:type="dxa"/>
            <w:vAlign w:val="center"/>
          </w:tcPr>
          <w:p w14:paraId="5472B5F6" w14:textId="18ECEAC4"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4FBB8F82" w14:textId="49E3DD3E" w:rsidR="00A03F70" w:rsidRPr="00C64A28" w:rsidRDefault="00A03F70" w:rsidP="00C64A28">
            <w:pPr>
              <w:spacing w:before="20" w:after="20"/>
              <w:jc w:val="center"/>
              <w:rPr>
                <w:rFonts w:cstheme="minorHAnsi"/>
                <w:sz w:val="16"/>
                <w:szCs w:val="16"/>
              </w:rPr>
            </w:pPr>
            <w:r w:rsidRPr="00C64A28">
              <w:rPr>
                <w:sz w:val="16"/>
                <w:szCs w:val="16"/>
              </w:rPr>
              <w:t>Yes</w:t>
            </w:r>
          </w:p>
        </w:tc>
        <w:tc>
          <w:tcPr>
            <w:tcW w:w="1701" w:type="dxa"/>
            <w:vAlign w:val="center"/>
          </w:tcPr>
          <w:p w14:paraId="697D52B4" w14:textId="77777777" w:rsidR="00A03F70" w:rsidRPr="00C5212F" w:rsidRDefault="00A03F70" w:rsidP="00C64A28">
            <w:pPr>
              <w:spacing w:before="20" w:after="20"/>
              <w:rPr>
                <w:rFonts w:cstheme="minorHAnsi"/>
                <w:sz w:val="16"/>
                <w:szCs w:val="16"/>
              </w:rPr>
            </w:pPr>
            <w:r w:rsidRPr="00C5212F">
              <w:rPr>
                <w:sz w:val="16"/>
                <w:szCs w:val="16"/>
              </w:rPr>
              <w:t>Healthcare utilisation</w:t>
            </w:r>
          </w:p>
        </w:tc>
        <w:tc>
          <w:tcPr>
            <w:tcW w:w="1701" w:type="dxa"/>
            <w:vAlign w:val="center"/>
          </w:tcPr>
          <w:p w14:paraId="07DAB37D" w14:textId="77777777" w:rsidR="00A03F70" w:rsidRPr="00C5212F" w:rsidRDefault="00A03F70" w:rsidP="00C64A28">
            <w:pPr>
              <w:spacing w:before="20" w:after="20"/>
              <w:rPr>
                <w:rFonts w:cstheme="minorHAnsi"/>
                <w:sz w:val="16"/>
                <w:szCs w:val="16"/>
              </w:rPr>
            </w:pPr>
            <w:r w:rsidRPr="00C5212F">
              <w:rPr>
                <w:sz w:val="16"/>
                <w:szCs w:val="16"/>
              </w:rPr>
              <w:t>Pregnancy and maternity</w:t>
            </w:r>
          </w:p>
        </w:tc>
        <w:tc>
          <w:tcPr>
            <w:tcW w:w="709" w:type="dxa"/>
            <w:vAlign w:val="center"/>
          </w:tcPr>
          <w:p w14:paraId="6C246BB1" w14:textId="4CB356B8"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r>
            <w:r>
              <w:rPr>
                <w:rFonts w:cstheme="minorHAnsi"/>
                <w:sz w:val="16"/>
                <w:szCs w:val="16"/>
              </w:rPr>
              <w:instrText xml:space="preserve"> ADDIN EN.CITE &lt;EndNote&gt;&lt;Cite&gt;&lt;Author&gt;Jankovic&lt;/Author&gt;&lt;Year&gt;2020&lt;/Year&gt;&lt;RecNum&gt;581&lt;/RecNum&gt;&lt;DisplayText&gt;(98)&lt;/DisplayText&gt;&lt;record&gt;&lt;rec-number&gt;581&lt;/rec-number&gt;&lt;foreign-keys&gt;&lt;key app="EN" db-id="pr0ffswz7vt5w8e5tsupr2adwd5edzpzr0s2" timestamp="1636639302"&gt;581&lt;/key&gt;&lt;/foreign-keys&gt;&lt;ref-type name="Journal Article"&gt;17&lt;/ref-type&gt;&lt;contributors&gt;&lt;authors&gt;&lt;author&gt;Jankovic, Jelena&lt;/author&gt;&lt;author&gt;Parsons, Jake&lt;/author&gt;&lt;author&gt;Jovanović, Nikolina&lt;/author&gt;&lt;author&gt;Berrisford, Giles&lt;/author&gt;&lt;author&gt;Copello, Alex&lt;/author&gt;&lt;author&gt;Fazil, Qulsom&lt;/author&gt;&lt;author&gt;Priebe, Stefan&lt;/author&gt;&lt;/authors&gt;&lt;/contributors&gt;&lt;titles&gt;&lt;title&gt;Differences in access and utilisation of mental health services in the perinatal period for women from ethnic minorities—a population-based study&lt;/title&gt;&lt;secondary-title&gt;BMC Medicine&lt;/secondary-title&gt;&lt;/titles&gt;&lt;periodical&gt;&lt;full-title&gt;BMC Medicine&lt;/full-title&gt;&lt;/periodical&gt;&lt;pages&gt;245&lt;/pages&gt;&lt;volume&gt;18&lt;/volume&gt;&lt;number&gt;1&lt;/number&gt;&lt;dates&gt;&lt;year&gt;2020&lt;/year&gt;&lt;pub-dates&gt;&lt;date&gt;2020/09/11&lt;/date&gt;&lt;/pub-dates&gt;&lt;/dates&gt;&lt;isbn&gt;1741-7015&lt;/isbn&gt;&lt;urls&gt;&lt;related-urls&gt;&lt;url&gt;https://doi.org/10.1186/s12916-020-01711-w&lt;/url&gt;&lt;url&gt;https://www.ncbi.nlm.nih.gov/pmc/articles/PMC7488566/pdf/12916_2020_Article_1711.pdf&lt;/url&gt;&lt;/related-urls&gt;&lt;/urls&gt;&lt;electronic-resource-num&gt;https://doi.org/10.1186/s12916-020-01711-w&lt;/electronic-resource-num&gt;&lt;access-date&gt;2021/11/11&lt;/access-date&gt;&lt;/record&gt;&lt;/Cite&gt;&lt;/EndNote&gt;</w:instrText>
            </w:r>
            <w:r w:rsidRPr="00C5212F">
              <w:rPr>
                <w:rFonts w:cstheme="minorHAnsi"/>
                <w:sz w:val="16"/>
                <w:szCs w:val="16"/>
              </w:rPr>
              <w:fldChar w:fldCharType="separate"/>
            </w:r>
            <w:r>
              <w:rPr>
                <w:rFonts w:cstheme="minorHAnsi"/>
                <w:noProof/>
                <w:sz w:val="16"/>
                <w:szCs w:val="16"/>
              </w:rPr>
              <w:t>(98)</w:t>
            </w:r>
            <w:r w:rsidRPr="00C5212F">
              <w:rPr>
                <w:rFonts w:cstheme="minorHAnsi"/>
                <w:sz w:val="16"/>
                <w:szCs w:val="16"/>
              </w:rPr>
              <w:fldChar w:fldCharType="end"/>
            </w:r>
          </w:p>
        </w:tc>
      </w:tr>
      <w:tr w:rsidR="00BD214C" w:rsidRPr="00C5212F" w14:paraId="2FA7952C" w14:textId="77777777" w:rsidTr="00A03F70">
        <w:trPr>
          <w:jc w:val="center"/>
        </w:trPr>
        <w:tc>
          <w:tcPr>
            <w:tcW w:w="1134" w:type="dxa"/>
            <w:vAlign w:val="center"/>
          </w:tcPr>
          <w:p w14:paraId="7772721F" w14:textId="77777777" w:rsidR="00A03F70" w:rsidRPr="00C5212F" w:rsidRDefault="00A03F70" w:rsidP="00C64A28">
            <w:pPr>
              <w:spacing w:before="20" w:after="20"/>
              <w:rPr>
                <w:rFonts w:cstheme="minorHAnsi"/>
                <w:sz w:val="16"/>
                <w:szCs w:val="16"/>
              </w:rPr>
            </w:pPr>
            <w:r w:rsidRPr="00C5212F">
              <w:rPr>
                <w:rFonts w:cstheme="minorHAnsi"/>
                <w:sz w:val="16"/>
                <w:szCs w:val="16"/>
              </w:rPr>
              <w:lastRenderedPageBreak/>
              <w:t>Kapadia et al.</w:t>
            </w:r>
          </w:p>
        </w:tc>
        <w:tc>
          <w:tcPr>
            <w:tcW w:w="709" w:type="dxa"/>
            <w:vAlign w:val="center"/>
          </w:tcPr>
          <w:p w14:paraId="7C910532"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2018</w:t>
            </w:r>
          </w:p>
        </w:tc>
        <w:tc>
          <w:tcPr>
            <w:tcW w:w="1134" w:type="dxa"/>
            <w:vAlign w:val="center"/>
          </w:tcPr>
          <w:p w14:paraId="3C2DB2DD" w14:textId="4C255BB9" w:rsidR="00A03F70" w:rsidRPr="00C5212F" w:rsidRDefault="005A4675" w:rsidP="00A03F70">
            <w:pPr>
              <w:spacing w:before="20" w:after="20"/>
              <w:rPr>
                <w:sz w:val="16"/>
                <w:szCs w:val="16"/>
              </w:rPr>
            </w:pPr>
            <w:r>
              <w:rPr>
                <w:sz w:val="16"/>
                <w:szCs w:val="16"/>
              </w:rPr>
              <w:t>England</w:t>
            </w:r>
          </w:p>
        </w:tc>
        <w:tc>
          <w:tcPr>
            <w:tcW w:w="3685" w:type="dxa"/>
          </w:tcPr>
          <w:p w14:paraId="62814BC5" w14:textId="6083D275" w:rsidR="00A03F70" w:rsidRPr="00C5212F" w:rsidRDefault="00A03F70" w:rsidP="00C64A28">
            <w:pPr>
              <w:spacing w:before="20" w:after="20"/>
              <w:rPr>
                <w:rFonts w:cstheme="minorHAnsi"/>
                <w:sz w:val="16"/>
                <w:szCs w:val="16"/>
              </w:rPr>
            </w:pPr>
            <w:r w:rsidRPr="00C5212F">
              <w:rPr>
                <w:sz w:val="16"/>
                <w:szCs w:val="16"/>
              </w:rPr>
              <w:t>to investigate association between ethnic group and MH service usage for women in England</w:t>
            </w:r>
          </w:p>
        </w:tc>
        <w:tc>
          <w:tcPr>
            <w:tcW w:w="1134" w:type="dxa"/>
            <w:vAlign w:val="center"/>
          </w:tcPr>
          <w:p w14:paraId="1544A11B"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Other</w:t>
            </w:r>
          </w:p>
        </w:tc>
        <w:tc>
          <w:tcPr>
            <w:tcW w:w="1843" w:type="dxa"/>
            <w:vAlign w:val="center"/>
          </w:tcPr>
          <w:p w14:paraId="04E548CD"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Quantitative - Questionnaire/survey</w:t>
            </w:r>
          </w:p>
        </w:tc>
        <w:tc>
          <w:tcPr>
            <w:tcW w:w="964" w:type="dxa"/>
            <w:vAlign w:val="center"/>
          </w:tcPr>
          <w:p w14:paraId="6B269897" w14:textId="5E66C53F"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42B8DAEE" w14:textId="3C8167AC" w:rsidR="00A03F70" w:rsidRPr="00C64A28" w:rsidRDefault="00A03F70" w:rsidP="00C64A28">
            <w:pPr>
              <w:spacing w:before="20" w:after="20"/>
              <w:jc w:val="center"/>
              <w:rPr>
                <w:rFonts w:cstheme="minorHAnsi"/>
                <w:sz w:val="16"/>
                <w:szCs w:val="16"/>
              </w:rPr>
            </w:pPr>
            <w:r w:rsidRPr="00C64A28">
              <w:rPr>
                <w:sz w:val="16"/>
                <w:szCs w:val="16"/>
              </w:rPr>
              <w:t>No</w:t>
            </w:r>
          </w:p>
        </w:tc>
        <w:tc>
          <w:tcPr>
            <w:tcW w:w="1701" w:type="dxa"/>
            <w:vAlign w:val="center"/>
          </w:tcPr>
          <w:p w14:paraId="48B3C2E3" w14:textId="77777777" w:rsidR="00A03F70" w:rsidRPr="00C5212F" w:rsidRDefault="00A03F70" w:rsidP="00C64A28">
            <w:pPr>
              <w:spacing w:before="20" w:after="20"/>
              <w:rPr>
                <w:rFonts w:cstheme="minorHAnsi"/>
                <w:sz w:val="16"/>
                <w:szCs w:val="16"/>
              </w:rPr>
            </w:pPr>
            <w:r w:rsidRPr="00C5212F">
              <w:rPr>
                <w:sz w:val="16"/>
                <w:szCs w:val="16"/>
              </w:rPr>
              <w:t>Healthcare utilisation</w:t>
            </w:r>
          </w:p>
        </w:tc>
        <w:tc>
          <w:tcPr>
            <w:tcW w:w="1701" w:type="dxa"/>
            <w:vAlign w:val="center"/>
          </w:tcPr>
          <w:p w14:paraId="334863EB" w14:textId="0C021C71" w:rsidR="00A03F70" w:rsidRPr="00C5212F" w:rsidRDefault="00A03F70" w:rsidP="00C64A28">
            <w:pPr>
              <w:spacing w:before="20" w:after="20"/>
              <w:rPr>
                <w:rFonts w:cstheme="minorHAnsi"/>
                <w:sz w:val="16"/>
                <w:szCs w:val="16"/>
              </w:rPr>
            </w:pPr>
            <w:r w:rsidRPr="00C5212F">
              <w:rPr>
                <w:sz w:val="16"/>
                <w:szCs w:val="16"/>
              </w:rPr>
              <w:t>Race, ethnicity, culture, and language</w:t>
            </w:r>
          </w:p>
        </w:tc>
        <w:tc>
          <w:tcPr>
            <w:tcW w:w="709" w:type="dxa"/>
            <w:vAlign w:val="center"/>
          </w:tcPr>
          <w:p w14:paraId="7B2E05F5" w14:textId="37DE7140"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fldData xml:space="preserve">PEVuZE5vdGU+PENpdGU+PEF1dGhvcj5LYXBhZGlhPC9BdXRob3I+PFllYXI+MjAxODwvWWVhcj48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PEVuZE5vdGU+PENpdGU+PEF1dGhvcj5LYXBhZGlhPC9BdXRob3I+PFllYXI+MjAxODwvWWVhcj48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C5212F">
              <w:rPr>
                <w:rFonts w:cstheme="minorHAnsi"/>
                <w:sz w:val="16"/>
                <w:szCs w:val="16"/>
              </w:rPr>
            </w:r>
            <w:r w:rsidRPr="00C5212F">
              <w:rPr>
                <w:rFonts w:cstheme="minorHAnsi"/>
                <w:sz w:val="16"/>
                <w:szCs w:val="16"/>
              </w:rPr>
              <w:fldChar w:fldCharType="separate"/>
            </w:r>
            <w:r>
              <w:rPr>
                <w:rFonts w:cstheme="minorHAnsi"/>
                <w:noProof/>
                <w:sz w:val="16"/>
                <w:szCs w:val="16"/>
              </w:rPr>
              <w:t>(99)</w:t>
            </w:r>
            <w:r w:rsidRPr="00C5212F">
              <w:rPr>
                <w:rFonts w:cstheme="minorHAnsi"/>
                <w:sz w:val="16"/>
                <w:szCs w:val="16"/>
              </w:rPr>
              <w:fldChar w:fldCharType="end"/>
            </w:r>
          </w:p>
        </w:tc>
      </w:tr>
      <w:tr w:rsidR="00BD214C" w:rsidRPr="00C5212F" w14:paraId="7B23E481" w14:textId="77777777" w:rsidTr="00A03F70">
        <w:trPr>
          <w:jc w:val="center"/>
        </w:trPr>
        <w:tc>
          <w:tcPr>
            <w:tcW w:w="1134" w:type="dxa"/>
            <w:vAlign w:val="center"/>
          </w:tcPr>
          <w:p w14:paraId="4B12748D" w14:textId="77777777" w:rsidR="00A03F70" w:rsidRPr="00C5212F" w:rsidRDefault="00A03F70" w:rsidP="00C64A28">
            <w:pPr>
              <w:spacing w:before="20" w:after="20"/>
              <w:rPr>
                <w:rFonts w:cstheme="minorHAnsi"/>
                <w:sz w:val="16"/>
                <w:szCs w:val="16"/>
              </w:rPr>
            </w:pPr>
            <w:r w:rsidRPr="00C5212F">
              <w:rPr>
                <w:rFonts w:cstheme="minorHAnsi"/>
                <w:sz w:val="16"/>
                <w:szCs w:val="16"/>
              </w:rPr>
              <w:t>Kirkbride et al.</w:t>
            </w:r>
          </w:p>
        </w:tc>
        <w:tc>
          <w:tcPr>
            <w:tcW w:w="709" w:type="dxa"/>
            <w:vAlign w:val="center"/>
          </w:tcPr>
          <w:p w14:paraId="1E0E2E93"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2017</w:t>
            </w:r>
          </w:p>
        </w:tc>
        <w:tc>
          <w:tcPr>
            <w:tcW w:w="1134" w:type="dxa"/>
            <w:vAlign w:val="center"/>
          </w:tcPr>
          <w:p w14:paraId="1583D275" w14:textId="21E243EB" w:rsidR="00A03F70" w:rsidRPr="00C5212F" w:rsidRDefault="005A4675" w:rsidP="00A03F70">
            <w:pPr>
              <w:spacing w:before="20" w:after="20"/>
              <w:rPr>
                <w:sz w:val="16"/>
                <w:szCs w:val="16"/>
              </w:rPr>
            </w:pPr>
            <w:r>
              <w:rPr>
                <w:sz w:val="16"/>
                <w:szCs w:val="16"/>
              </w:rPr>
              <w:t>East England</w:t>
            </w:r>
          </w:p>
        </w:tc>
        <w:tc>
          <w:tcPr>
            <w:tcW w:w="3685" w:type="dxa"/>
          </w:tcPr>
          <w:p w14:paraId="211D7FB7" w14:textId="40339264" w:rsidR="00A03F70" w:rsidRPr="00C5212F" w:rsidRDefault="00A03F70" w:rsidP="00C64A28">
            <w:pPr>
              <w:spacing w:before="20" w:after="20"/>
              <w:rPr>
                <w:rFonts w:cstheme="minorHAnsi"/>
                <w:sz w:val="16"/>
                <w:szCs w:val="16"/>
              </w:rPr>
            </w:pPr>
            <w:r w:rsidRPr="00C5212F">
              <w:rPr>
                <w:sz w:val="16"/>
                <w:szCs w:val="16"/>
              </w:rPr>
              <w:t>to estimate waiting times to EIP services in a large, representative epidemiological cohort in England</w:t>
            </w:r>
          </w:p>
        </w:tc>
        <w:tc>
          <w:tcPr>
            <w:tcW w:w="1134" w:type="dxa"/>
            <w:vAlign w:val="center"/>
          </w:tcPr>
          <w:p w14:paraId="03B95FCF"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Secondary care</w:t>
            </w:r>
          </w:p>
        </w:tc>
        <w:tc>
          <w:tcPr>
            <w:tcW w:w="1843" w:type="dxa"/>
            <w:vAlign w:val="center"/>
          </w:tcPr>
          <w:p w14:paraId="799D30E2"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Quantitative - Observational</w:t>
            </w:r>
          </w:p>
        </w:tc>
        <w:tc>
          <w:tcPr>
            <w:tcW w:w="964" w:type="dxa"/>
            <w:vAlign w:val="center"/>
          </w:tcPr>
          <w:p w14:paraId="1E694025" w14:textId="15195CC3"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46CE909A" w14:textId="214AA06D" w:rsidR="00A03F70" w:rsidRPr="00C64A28" w:rsidRDefault="00A03F70" w:rsidP="00C64A28">
            <w:pPr>
              <w:spacing w:before="20" w:after="20"/>
              <w:jc w:val="center"/>
              <w:rPr>
                <w:rFonts w:cstheme="minorHAnsi"/>
                <w:sz w:val="16"/>
                <w:szCs w:val="16"/>
              </w:rPr>
            </w:pPr>
            <w:r w:rsidRPr="00C64A28">
              <w:rPr>
                <w:sz w:val="16"/>
                <w:szCs w:val="16"/>
              </w:rPr>
              <w:t>Yes</w:t>
            </w:r>
          </w:p>
        </w:tc>
        <w:tc>
          <w:tcPr>
            <w:tcW w:w="1701" w:type="dxa"/>
            <w:vAlign w:val="center"/>
          </w:tcPr>
          <w:p w14:paraId="7D8E3085" w14:textId="77777777" w:rsidR="00A03F70" w:rsidRPr="00C5212F" w:rsidRDefault="00A03F70" w:rsidP="00C64A28">
            <w:pPr>
              <w:spacing w:before="20" w:after="20"/>
              <w:rPr>
                <w:rFonts w:cstheme="minorHAnsi"/>
                <w:sz w:val="16"/>
                <w:szCs w:val="16"/>
              </w:rPr>
            </w:pPr>
            <w:r w:rsidRPr="00C5212F">
              <w:rPr>
                <w:sz w:val="16"/>
                <w:szCs w:val="16"/>
              </w:rPr>
              <w:t>Healthcare utilisation</w:t>
            </w:r>
          </w:p>
        </w:tc>
        <w:tc>
          <w:tcPr>
            <w:tcW w:w="1701" w:type="dxa"/>
            <w:vAlign w:val="center"/>
          </w:tcPr>
          <w:p w14:paraId="52E85095" w14:textId="77777777" w:rsidR="00A03F70" w:rsidRPr="00C5212F" w:rsidRDefault="00A03F70" w:rsidP="00C64A28">
            <w:pPr>
              <w:spacing w:before="20" w:after="20"/>
              <w:rPr>
                <w:rFonts w:cstheme="minorHAnsi"/>
                <w:sz w:val="16"/>
                <w:szCs w:val="16"/>
              </w:rPr>
            </w:pPr>
            <w:r w:rsidRPr="00C5212F">
              <w:rPr>
                <w:sz w:val="16"/>
                <w:szCs w:val="16"/>
              </w:rPr>
              <w:t>Multiple/exploratory</w:t>
            </w:r>
          </w:p>
        </w:tc>
        <w:tc>
          <w:tcPr>
            <w:tcW w:w="709" w:type="dxa"/>
            <w:vAlign w:val="center"/>
          </w:tcPr>
          <w:p w14:paraId="35683E1E" w14:textId="27DE9203"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fldData xml:space="preserve">PEVuZE5vdGU+PENpdGU+PEF1dGhvcj5LaXJrYnJpZGU8L0F1dGhvcj48WWVhcj4yMDE3PC9ZZWFy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PEVuZE5vdGU+PENpdGU+PEF1dGhvcj5LaXJrYnJpZGU8L0F1dGhvcj48WWVhcj4yMDE3PC9ZZWFy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C5212F">
              <w:rPr>
                <w:rFonts w:cstheme="minorHAnsi"/>
                <w:sz w:val="16"/>
                <w:szCs w:val="16"/>
              </w:rPr>
            </w:r>
            <w:r w:rsidRPr="00C5212F">
              <w:rPr>
                <w:rFonts w:cstheme="minorHAnsi"/>
                <w:sz w:val="16"/>
                <w:szCs w:val="16"/>
              </w:rPr>
              <w:fldChar w:fldCharType="separate"/>
            </w:r>
            <w:r>
              <w:rPr>
                <w:rFonts w:cstheme="minorHAnsi"/>
                <w:noProof/>
                <w:sz w:val="16"/>
                <w:szCs w:val="16"/>
              </w:rPr>
              <w:t>(100)</w:t>
            </w:r>
            <w:r w:rsidRPr="00C5212F">
              <w:rPr>
                <w:rFonts w:cstheme="minorHAnsi"/>
                <w:sz w:val="16"/>
                <w:szCs w:val="16"/>
              </w:rPr>
              <w:fldChar w:fldCharType="end"/>
            </w:r>
          </w:p>
        </w:tc>
      </w:tr>
      <w:tr w:rsidR="00BD214C" w:rsidRPr="00C5212F" w14:paraId="7730BD92" w14:textId="77777777" w:rsidTr="00A03F70">
        <w:trPr>
          <w:jc w:val="center"/>
        </w:trPr>
        <w:tc>
          <w:tcPr>
            <w:tcW w:w="1134" w:type="dxa"/>
            <w:vAlign w:val="center"/>
          </w:tcPr>
          <w:p w14:paraId="2B022060" w14:textId="77777777" w:rsidR="00A03F70" w:rsidRPr="00C5212F" w:rsidRDefault="00A03F70" w:rsidP="00C64A28">
            <w:pPr>
              <w:spacing w:before="20" w:after="20"/>
              <w:rPr>
                <w:rFonts w:cstheme="minorHAnsi"/>
                <w:sz w:val="16"/>
                <w:szCs w:val="16"/>
              </w:rPr>
            </w:pPr>
            <w:r w:rsidRPr="00C5212F">
              <w:rPr>
                <w:rFonts w:cstheme="minorHAnsi"/>
                <w:sz w:val="16"/>
                <w:szCs w:val="16"/>
              </w:rPr>
              <w:t>Kothari et al.</w:t>
            </w:r>
          </w:p>
        </w:tc>
        <w:tc>
          <w:tcPr>
            <w:tcW w:w="709" w:type="dxa"/>
            <w:vAlign w:val="center"/>
          </w:tcPr>
          <w:p w14:paraId="0BA0D1EE"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2022</w:t>
            </w:r>
          </w:p>
        </w:tc>
        <w:tc>
          <w:tcPr>
            <w:tcW w:w="1134" w:type="dxa"/>
            <w:vAlign w:val="center"/>
          </w:tcPr>
          <w:p w14:paraId="599E9BA5" w14:textId="284310FF" w:rsidR="00A03F70" w:rsidRPr="00C5212F" w:rsidRDefault="005A4675" w:rsidP="00A03F70">
            <w:pPr>
              <w:spacing w:before="20" w:after="20"/>
              <w:rPr>
                <w:sz w:val="16"/>
                <w:szCs w:val="16"/>
              </w:rPr>
            </w:pPr>
            <w:r>
              <w:rPr>
                <w:sz w:val="16"/>
                <w:szCs w:val="16"/>
              </w:rPr>
              <w:t>London, England</w:t>
            </w:r>
          </w:p>
        </w:tc>
        <w:tc>
          <w:tcPr>
            <w:tcW w:w="3685" w:type="dxa"/>
          </w:tcPr>
          <w:p w14:paraId="33A23CC7" w14:textId="7D2D9AF5" w:rsidR="00A03F70" w:rsidRPr="00C5212F" w:rsidRDefault="00A03F70" w:rsidP="00C64A28">
            <w:pPr>
              <w:spacing w:before="20" w:after="20"/>
              <w:rPr>
                <w:rFonts w:cstheme="minorHAnsi"/>
                <w:sz w:val="16"/>
                <w:szCs w:val="16"/>
              </w:rPr>
            </w:pPr>
            <w:r w:rsidRPr="00C5212F">
              <w:rPr>
                <w:sz w:val="16"/>
                <w:szCs w:val="16"/>
              </w:rPr>
              <w:t>to evaluate impact of integrated MH and substance misuse service within a prison setting</w:t>
            </w:r>
          </w:p>
        </w:tc>
        <w:tc>
          <w:tcPr>
            <w:tcW w:w="1134" w:type="dxa"/>
            <w:vAlign w:val="center"/>
          </w:tcPr>
          <w:p w14:paraId="7202634D"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Tertiary care</w:t>
            </w:r>
          </w:p>
        </w:tc>
        <w:tc>
          <w:tcPr>
            <w:tcW w:w="1843" w:type="dxa"/>
            <w:vAlign w:val="center"/>
          </w:tcPr>
          <w:p w14:paraId="60A865F9"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Quantitative - Observational</w:t>
            </w:r>
          </w:p>
        </w:tc>
        <w:tc>
          <w:tcPr>
            <w:tcW w:w="964" w:type="dxa"/>
            <w:vAlign w:val="center"/>
          </w:tcPr>
          <w:p w14:paraId="375CFBF7" w14:textId="624FF10D"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053B0BE6" w14:textId="2A24D0D3" w:rsidR="00A03F70" w:rsidRPr="00C64A28" w:rsidRDefault="00A03F70" w:rsidP="00C64A28">
            <w:pPr>
              <w:spacing w:before="20" w:after="20"/>
              <w:jc w:val="center"/>
              <w:rPr>
                <w:rFonts w:cstheme="minorHAnsi"/>
                <w:sz w:val="16"/>
                <w:szCs w:val="16"/>
              </w:rPr>
            </w:pPr>
            <w:r w:rsidRPr="00C64A28">
              <w:rPr>
                <w:sz w:val="16"/>
                <w:szCs w:val="16"/>
              </w:rPr>
              <w:t>Yes</w:t>
            </w:r>
          </w:p>
        </w:tc>
        <w:tc>
          <w:tcPr>
            <w:tcW w:w="1701" w:type="dxa"/>
            <w:vAlign w:val="center"/>
          </w:tcPr>
          <w:p w14:paraId="45442FE0" w14:textId="77777777" w:rsidR="00A03F70" w:rsidRPr="00C5212F" w:rsidRDefault="00A03F70" w:rsidP="00C64A28">
            <w:pPr>
              <w:spacing w:before="20" w:after="20"/>
              <w:rPr>
                <w:rFonts w:cstheme="minorHAnsi"/>
                <w:sz w:val="16"/>
                <w:szCs w:val="16"/>
              </w:rPr>
            </w:pPr>
            <w:r w:rsidRPr="00C5212F">
              <w:rPr>
                <w:sz w:val="16"/>
                <w:szCs w:val="16"/>
              </w:rPr>
              <w:t>Healthcare utilisation</w:t>
            </w:r>
          </w:p>
        </w:tc>
        <w:tc>
          <w:tcPr>
            <w:tcW w:w="1701" w:type="dxa"/>
            <w:vAlign w:val="center"/>
          </w:tcPr>
          <w:p w14:paraId="63ED7C7D" w14:textId="77777777" w:rsidR="00A03F70" w:rsidRPr="00C5212F" w:rsidRDefault="00A03F70" w:rsidP="00C64A28">
            <w:pPr>
              <w:spacing w:before="20" w:after="20"/>
              <w:rPr>
                <w:rFonts w:cstheme="minorHAnsi"/>
                <w:sz w:val="16"/>
                <w:szCs w:val="16"/>
              </w:rPr>
            </w:pPr>
            <w:r w:rsidRPr="00C5212F">
              <w:rPr>
                <w:sz w:val="16"/>
                <w:szCs w:val="16"/>
              </w:rPr>
              <w:t>Contact with criminal justice system</w:t>
            </w:r>
          </w:p>
        </w:tc>
        <w:tc>
          <w:tcPr>
            <w:tcW w:w="709" w:type="dxa"/>
            <w:vAlign w:val="center"/>
          </w:tcPr>
          <w:p w14:paraId="28CDB8A1" w14:textId="1BB10F72"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fldData xml:space="preserve">PEVuZE5vdGU+PENpdGU+PEF1dGhvcj5Lb3RoYXJpPC9BdXRob3I+PFllYXI+MjAyMjwvWWVhcj48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PEVuZE5vdGU+PENpdGU+PEF1dGhvcj5Lb3RoYXJpPC9BdXRob3I+PFllYXI+MjAyMjwvWWVhcj48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C5212F">
              <w:rPr>
                <w:rFonts w:cstheme="minorHAnsi"/>
                <w:sz w:val="16"/>
                <w:szCs w:val="16"/>
              </w:rPr>
            </w:r>
            <w:r w:rsidRPr="00C5212F">
              <w:rPr>
                <w:rFonts w:cstheme="minorHAnsi"/>
                <w:sz w:val="16"/>
                <w:szCs w:val="16"/>
              </w:rPr>
              <w:fldChar w:fldCharType="separate"/>
            </w:r>
            <w:r>
              <w:rPr>
                <w:rFonts w:cstheme="minorHAnsi"/>
                <w:noProof/>
                <w:sz w:val="16"/>
                <w:szCs w:val="16"/>
              </w:rPr>
              <w:t>(101)</w:t>
            </w:r>
            <w:r w:rsidRPr="00C5212F">
              <w:rPr>
                <w:rFonts w:cstheme="minorHAnsi"/>
                <w:sz w:val="16"/>
                <w:szCs w:val="16"/>
              </w:rPr>
              <w:fldChar w:fldCharType="end"/>
            </w:r>
          </w:p>
        </w:tc>
      </w:tr>
      <w:tr w:rsidR="00BD214C" w:rsidRPr="00C5212F" w14:paraId="2A8B84D4" w14:textId="77777777" w:rsidTr="00A03F70">
        <w:trPr>
          <w:jc w:val="center"/>
        </w:trPr>
        <w:tc>
          <w:tcPr>
            <w:tcW w:w="1134" w:type="dxa"/>
            <w:vAlign w:val="center"/>
          </w:tcPr>
          <w:p w14:paraId="23E57603" w14:textId="77777777" w:rsidR="00A03F70" w:rsidRPr="00C5212F" w:rsidRDefault="00A03F70" w:rsidP="00C64A28">
            <w:pPr>
              <w:spacing w:before="20" w:after="20"/>
              <w:rPr>
                <w:rFonts w:cstheme="minorHAnsi"/>
                <w:sz w:val="16"/>
                <w:szCs w:val="16"/>
              </w:rPr>
            </w:pPr>
            <w:r w:rsidRPr="00C5212F">
              <w:rPr>
                <w:rFonts w:cstheme="minorHAnsi"/>
                <w:sz w:val="16"/>
                <w:szCs w:val="16"/>
              </w:rPr>
              <w:t>Lappin et al.</w:t>
            </w:r>
          </w:p>
        </w:tc>
        <w:tc>
          <w:tcPr>
            <w:tcW w:w="709" w:type="dxa"/>
            <w:vAlign w:val="center"/>
          </w:tcPr>
          <w:p w14:paraId="34ED2130"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2016</w:t>
            </w:r>
          </w:p>
        </w:tc>
        <w:tc>
          <w:tcPr>
            <w:tcW w:w="1134" w:type="dxa"/>
            <w:vAlign w:val="center"/>
          </w:tcPr>
          <w:p w14:paraId="261B6A05" w14:textId="2B4B32CC" w:rsidR="00A03F70" w:rsidRPr="00C5212F" w:rsidRDefault="005A4675" w:rsidP="00A03F70">
            <w:pPr>
              <w:spacing w:before="20" w:after="20"/>
              <w:rPr>
                <w:sz w:val="16"/>
                <w:szCs w:val="16"/>
              </w:rPr>
            </w:pPr>
            <w:r>
              <w:rPr>
                <w:sz w:val="16"/>
                <w:szCs w:val="16"/>
              </w:rPr>
              <w:t>London &amp; Nottingham, England</w:t>
            </w:r>
          </w:p>
        </w:tc>
        <w:tc>
          <w:tcPr>
            <w:tcW w:w="3685" w:type="dxa"/>
          </w:tcPr>
          <w:p w14:paraId="081F0EF3" w14:textId="34C5DF7C" w:rsidR="00A03F70" w:rsidRPr="00C5212F" w:rsidRDefault="00A03F70" w:rsidP="00C64A28">
            <w:pPr>
              <w:spacing w:before="20" w:after="20"/>
              <w:rPr>
                <w:rFonts w:cstheme="minorHAnsi"/>
                <w:sz w:val="16"/>
                <w:szCs w:val="16"/>
              </w:rPr>
            </w:pPr>
            <w:r w:rsidRPr="00C5212F">
              <w:rPr>
                <w:sz w:val="16"/>
                <w:szCs w:val="16"/>
              </w:rPr>
              <w:t>to test the hypothesis that those who develop psychosis at a younger age have worse outcomes than those who develop psychosis at an older age</w:t>
            </w:r>
          </w:p>
        </w:tc>
        <w:tc>
          <w:tcPr>
            <w:tcW w:w="1134" w:type="dxa"/>
            <w:vAlign w:val="center"/>
          </w:tcPr>
          <w:p w14:paraId="2A8D31F5"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Secondary care</w:t>
            </w:r>
          </w:p>
        </w:tc>
        <w:tc>
          <w:tcPr>
            <w:tcW w:w="1843" w:type="dxa"/>
            <w:vAlign w:val="center"/>
          </w:tcPr>
          <w:p w14:paraId="05C247E5"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Quantitative - Multiple</w:t>
            </w:r>
          </w:p>
        </w:tc>
        <w:tc>
          <w:tcPr>
            <w:tcW w:w="964" w:type="dxa"/>
            <w:vAlign w:val="center"/>
          </w:tcPr>
          <w:p w14:paraId="094CBF09" w14:textId="08609D85"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60498180" w14:textId="5700D2D1" w:rsidR="00A03F70" w:rsidRPr="00C64A28" w:rsidRDefault="00A03F70" w:rsidP="00C64A28">
            <w:pPr>
              <w:spacing w:before="20" w:after="20"/>
              <w:jc w:val="center"/>
              <w:rPr>
                <w:rFonts w:cstheme="minorHAnsi"/>
                <w:sz w:val="16"/>
                <w:szCs w:val="16"/>
              </w:rPr>
            </w:pPr>
            <w:r w:rsidRPr="00C64A28">
              <w:rPr>
                <w:sz w:val="16"/>
                <w:szCs w:val="16"/>
              </w:rPr>
              <w:t>Yes</w:t>
            </w:r>
          </w:p>
        </w:tc>
        <w:tc>
          <w:tcPr>
            <w:tcW w:w="1701" w:type="dxa"/>
            <w:vAlign w:val="center"/>
          </w:tcPr>
          <w:p w14:paraId="7EFA0568" w14:textId="77777777" w:rsidR="00A03F70" w:rsidRPr="00C5212F" w:rsidRDefault="00A03F70" w:rsidP="00C64A28">
            <w:pPr>
              <w:spacing w:before="20" w:after="20"/>
              <w:rPr>
                <w:rFonts w:cstheme="minorHAnsi"/>
                <w:sz w:val="16"/>
                <w:szCs w:val="16"/>
              </w:rPr>
            </w:pPr>
            <w:r w:rsidRPr="00C5212F">
              <w:rPr>
                <w:sz w:val="16"/>
                <w:szCs w:val="16"/>
              </w:rPr>
              <w:t>Healthcare utilisation</w:t>
            </w:r>
          </w:p>
        </w:tc>
        <w:tc>
          <w:tcPr>
            <w:tcW w:w="1701" w:type="dxa"/>
            <w:vAlign w:val="center"/>
          </w:tcPr>
          <w:p w14:paraId="58AE54ED" w14:textId="77777777" w:rsidR="00A03F70" w:rsidRPr="00C5212F" w:rsidRDefault="00A03F70" w:rsidP="00C64A28">
            <w:pPr>
              <w:spacing w:before="20" w:after="20"/>
              <w:rPr>
                <w:rFonts w:cstheme="minorHAnsi"/>
                <w:sz w:val="16"/>
                <w:szCs w:val="16"/>
              </w:rPr>
            </w:pPr>
            <w:r w:rsidRPr="00C5212F">
              <w:rPr>
                <w:sz w:val="16"/>
                <w:szCs w:val="16"/>
              </w:rPr>
              <w:t>Age</w:t>
            </w:r>
          </w:p>
        </w:tc>
        <w:tc>
          <w:tcPr>
            <w:tcW w:w="709" w:type="dxa"/>
            <w:vAlign w:val="center"/>
          </w:tcPr>
          <w:p w14:paraId="32FCE28A" w14:textId="36724D47"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fldData xml:space="preserve">PEVuZE5vdGU+PENpdGU+PEF1dGhvcj5MYXBwaW48L0F1dGhvcj48WWVhcj4yMDE2PC9ZZWFyPjxS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PEVuZE5vdGU+PENpdGU+PEF1dGhvcj5MYXBwaW48L0F1dGhvcj48WWVhcj4yMDE2PC9ZZWFyPjxS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C5212F">
              <w:rPr>
                <w:rFonts w:cstheme="minorHAnsi"/>
                <w:sz w:val="16"/>
                <w:szCs w:val="16"/>
              </w:rPr>
            </w:r>
            <w:r w:rsidRPr="00C5212F">
              <w:rPr>
                <w:rFonts w:cstheme="minorHAnsi"/>
                <w:sz w:val="16"/>
                <w:szCs w:val="16"/>
              </w:rPr>
              <w:fldChar w:fldCharType="separate"/>
            </w:r>
            <w:r>
              <w:rPr>
                <w:rFonts w:cstheme="minorHAnsi"/>
                <w:noProof/>
                <w:sz w:val="16"/>
                <w:szCs w:val="16"/>
              </w:rPr>
              <w:t>(102)</w:t>
            </w:r>
            <w:r w:rsidRPr="00C5212F">
              <w:rPr>
                <w:rFonts w:cstheme="minorHAnsi"/>
                <w:sz w:val="16"/>
                <w:szCs w:val="16"/>
              </w:rPr>
              <w:fldChar w:fldCharType="end"/>
            </w:r>
          </w:p>
        </w:tc>
      </w:tr>
      <w:tr w:rsidR="00BD214C" w:rsidRPr="00C5212F" w14:paraId="4C18C396" w14:textId="77777777" w:rsidTr="00A03F70">
        <w:trPr>
          <w:jc w:val="center"/>
        </w:trPr>
        <w:tc>
          <w:tcPr>
            <w:tcW w:w="1134" w:type="dxa"/>
            <w:vAlign w:val="center"/>
          </w:tcPr>
          <w:p w14:paraId="45737170" w14:textId="77777777" w:rsidR="00A03F70" w:rsidRPr="00C5212F" w:rsidRDefault="00A03F70" w:rsidP="00C64A28">
            <w:pPr>
              <w:spacing w:before="20" w:after="20"/>
              <w:rPr>
                <w:rFonts w:cstheme="minorHAnsi"/>
                <w:sz w:val="16"/>
                <w:szCs w:val="16"/>
              </w:rPr>
            </w:pPr>
            <w:r w:rsidRPr="00C5212F">
              <w:rPr>
                <w:rFonts w:cstheme="minorHAnsi"/>
                <w:sz w:val="16"/>
                <w:szCs w:val="16"/>
              </w:rPr>
              <w:t>Lawrence et al.</w:t>
            </w:r>
          </w:p>
        </w:tc>
        <w:tc>
          <w:tcPr>
            <w:tcW w:w="709" w:type="dxa"/>
            <w:vAlign w:val="center"/>
          </w:tcPr>
          <w:p w14:paraId="78D3A6E8"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2021</w:t>
            </w:r>
          </w:p>
        </w:tc>
        <w:tc>
          <w:tcPr>
            <w:tcW w:w="1134" w:type="dxa"/>
            <w:vAlign w:val="center"/>
          </w:tcPr>
          <w:p w14:paraId="30F12096" w14:textId="2FC13356" w:rsidR="00A03F70" w:rsidRPr="00C5212F" w:rsidRDefault="005A4675" w:rsidP="00A03F70">
            <w:pPr>
              <w:spacing w:before="20" w:after="20"/>
              <w:rPr>
                <w:sz w:val="16"/>
                <w:szCs w:val="16"/>
              </w:rPr>
            </w:pPr>
            <w:r>
              <w:rPr>
                <w:sz w:val="16"/>
                <w:szCs w:val="16"/>
              </w:rPr>
              <w:t>London &amp; Nottingham, England</w:t>
            </w:r>
          </w:p>
        </w:tc>
        <w:tc>
          <w:tcPr>
            <w:tcW w:w="3685" w:type="dxa"/>
          </w:tcPr>
          <w:p w14:paraId="6AB70E96" w14:textId="04BF10B8" w:rsidR="00A03F70" w:rsidRPr="00C5212F" w:rsidRDefault="00A03F70" w:rsidP="00C64A28">
            <w:pPr>
              <w:spacing w:before="20" w:after="20"/>
              <w:rPr>
                <w:rFonts w:cstheme="minorHAnsi"/>
                <w:sz w:val="16"/>
                <w:szCs w:val="16"/>
              </w:rPr>
            </w:pPr>
            <w:r w:rsidRPr="00C5212F">
              <w:rPr>
                <w:sz w:val="16"/>
                <w:szCs w:val="16"/>
              </w:rPr>
              <w:t>to investigate the long-term experience of living with psychosis and navigating MH services within different ethnic groups</w:t>
            </w:r>
          </w:p>
        </w:tc>
        <w:tc>
          <w:tcPr>
            <w:tcW w:w="1134" w:type="dxa"/>
            <w:vAlign w:val="center"/>
          </w:tcPr>
          <w:p w14:paraId="0BB77786"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Secondary care</w:t>
            </w:r>
          </w:p>
        </w:tc>
        <w:tc>
          <w:tcPr>
            <w:tcW w:w="1843" w:type="dxa"/>
            <w:vAlign w:val="center"/>
          </w:tcPr>
          <w:p w14:paraId="1870F9CB"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Qualitative - Interview</w:t>
            </w:r>
          </w:p>
        </w:tc>
        <w:tc>
          <w:tcPr>
            <w:tcW w:w="964" w:type="dxa"/>
            <w:vAlign w:val="center"/>
          </w:tcPr>
          <w:p w14:paraId="412B975E" w14:textId="21DC2B27"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405ADAF3" w14:textId="6A70F2F8" w:rsidR="00A03F70" w:rsidRPr="00C64A28" w:rsidRDefault="00A03F70" w:rsidP="00C64A28">
            <w:pPr>
              <w:spacing w:before="20" w:after="20"/>
              <w:jc w:val="center"/>
              <w:rPr>
                <w:rFonts w:cstheme="minorHAnsi"/>
                <w:sz w:val="16"/>
                <w:szCs w:val="16"/>
              </w:rPr>
            </w:pPr>
            <w:r w:rsidRPr="00C64A28">
              <w:rPr>
                <w:sz w:val="16"/>
                <w:szCs w:val="16"/>
              </w:rPr>
              <w:t>No</w:t>
            </w:r>
          </w:p>
        </w:tc>
        <w:tc>
          <w:tcPr>
            <w:tcW w:w="1701" w:type="dxa"/>
            <w:vAlign w:val="center"/>
          </w:tcPr>
          <w:p w14:paraId="788E6208" w14:textId="77777777" w:rsidR="00A03F70" w:rsidRPr="00C5212F" w:rsidRDefault="00A03F70" w:rsidP="00C64A28">
            <w:pPr>
              <w:spacing w:before="20" w:after="20"/>
              <w:rPr>
                <w:rFonts w:cstheme="minorHAnsi"/>
                <w:sz w:val="16"/>
                <w:szCs w:val="16"/>
              </w:rPr>
            </w:pPr>
            <w:r w:rsidRPr="00C5212F">
              <w:rPr>
                <w:sz w:val="16"/>
                <w:szCs w:val="16"/>
              </w:rPr>
              <w:t>Healthcare utilisation</w:t>
            </w:r>
          </w:p>
        </w:tc>
        <w:tc>
          <w:tcPr>
            <w:tcW w:w="1701" w:type="dxa"/>
            <w:vAlign w:val="center"/>
          </w:tcPr>
          <w:p w14:paraId="0953D13C" w14:textId="2BD7DA19" w:rsidR="00A03F70" w:rsidRPr="00C5212F" w:rsidRDefault="00A03F70" w:rsidP="00C64A28">
            <w:pPr>
              <w:spacing w:before="20" w:after="20"/>
              <w:rPr>
                <w:rFonts w:cstheme="minorHAnsi"/>
                <w:sz w:val="16"/>
                <w:szCs w:val="16"/>
              </w:rPr>
            </w:pPr>
            <w:r w:rsidRPr="00C5212F">
              <w:rPr>
                <w:sz w:val="16"/>
                <w:szCs w:val="16"/>
              </w:rPr>
              <w:t>Race, ethnicity, culture, and language</w:t>
            </w:r>
          </w:p>
        </w:tc>
        <w:tc>
          <w:tcPr>
            <w:tcW w:w="709" w:type="dxa"/>
            <w:vAlign w:val="center"/>
          </w:tcPr>
          <w:p w14:paraId="6F8E95E1" w14:textId="44751C06"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r>
            <w:r>
              <w:rPr>
                <w:rFonts w:cstheme="minorHAnsi"/>
                <w:sz w:val="16"/>
                <w:szCs w:val="16"/>
              </w:rPr>
              <w:instrText xml:space="preserve"> ADDIN EN.CITE &lt;EndNote&gt;&lt;Cite&gt;&lt;Author&gt;Lawrence&lt;/Author&gt;&lt;Year&gt;2021&lt;/Year&gt;&lt;RecNum&gt;2051&lt;/RecNum&gt;&lt;DisplayText&gt;(103)&lt;/DisplayText&gt;&lt;record&gt;&lt;rec-number&gt;2051&lt;/rec-number&gt;&lt;foreign-keys&gt;&lt;key app="EN" db-id="pr0ffswz7vt5w8e5tsupr2adwd5edzpzr0s2" timestamp="1677249186"&gt;2051&lt;/key&gt;&lt;/foreign-keys&gt;&lt;ref-type name="Journal Article"&gt;17&lt;/ref-type&gt;&lt;contributors&gt;&lt;authors&gt;&lt;author&gt;Lawrence, V.&lt;/author&gt;&lt;author&gt;McCombie, C.&lt;/author&gt;&lt;author&gt;Nikolakopoulos, G.&lt;/author&gt;&lt;author&gt;Morgan, C.&lt;/author&gt;&lt;/authors&gt;&lt;/contributors&gt;&lt;auth-address&gt;Kings Coll London, Inst Psychiat Psychol &amp;amp; Neurosci, Hlth Serv &amp;amp; Populat Res Dept, London SE5 8AF, England&lt;/auth-address&gt;&lt;titles&gt;&lt;title&gt;Navigating the mental health system: Narratives of identity and recovery among people with psychosis across ethnic groups&lt;/title&gt;&lt;secondary-title&gt;Social Science &amp;amp; Medicine&lt;/secondary-title&gt;&lt;alt-title&gt;Soc Sci Med&lt;/alt-title&gt;&lt;/titles&gt;&lt;periodical&gt;&lt;full-title&gt;Social Science &amp;amp; Medicine&lt;/full-title&gt;&lt;/periodical&gt;&lt;alt-periodical&gt;&lt;abbr-1&gt;Soc Sci Med&lt;/abbr-1&gt;&lt;/alt-periodical&gt;&lt;pages&gt;9&lt;/pages&gt;&lt;volume&gt;279&lt;/volume&gt;&lt;keywords&gt;&lt;keyword&gt;ethnicity&lt;/keyword&gt;&lt;keyword&gt;social disadvantage&lt;/keyword&gt;&lt;keyword&gt;experiences&lt;/keyword&gt;&lt;keyword&gt;black caribbean&lt;/keyword&gt;&lt;keyword&gt;psychiatric services&lt;/keyword&gt;&lt;keyword&gt;united kingdom&lt;/keyword&gt;&lt;keyword&gt;qualitative&lt;/keyword&gt;&lt;keyword&gt;illness&lt;/keyword&gt;&lt;keyword&gt;diagnosis&lt;/keyword&gt;&lt;keyword&gt;symptoms&lt;/keyword&gt;&lt;keyword&gt;stories&lt;/keyword&gt;&lt;keyword&gt;model&lt;/keyword&gt;&lt;/keywords&gt;&lt;dates&gt;&lt;year&gt;2021&lt;/year&gt;&lt;pub-dates&gt;&lt;date&gt;Jun&lt;/date&gt;&lt;/pub-dates&gt;&lt;/dates&gt;&lt;isbn&gt;0277-9536&lt;/isbn&gt;&lt;accession-num&gt;WOS:000694001300024&lt;/accession-num&gt;&lt;urls&gt;&lt;/urls&gt;&lt;custom1&gt;RAYYAN-INCLUSION: {&amp;quot;Hayley&amp;quot;=&amp;gt;&amp;quot;Included&amp;quot;}&lt;/custom1&gt;&lt;electronic-resource-num&gt;https://doi.org/10.1016/j.socscimed.2021.113981&lt;/electronic-resource-num&gt;&lt;language&gt;English&lt;/language&gt;&lt;access-date&gt;2022/05/25&lt;/access-date&gt;&lt;/record&gt;&lt;/Cite&gt;&lt;/EndNote&gt;</w:instrText>
            </w:r>
            <w:r w:rsidRPr="00C5212F">
              <w:rPr>
                <w:rFonts w:cstheme="minorHAnsi"/>
                <w:sz w:val="16"/>
                <w:szCs w:val="16"/>
              </w:rPr>
              <w:fldChar w:fldCharType="separate"/>
            </w:r>
            <w:r>
              <w:rPr>
                <w:rFonts w:cstheme="minorHAnsi"/>
                <w:noProof/>
                <w:sz w:val="16"/>
                <w:szCs w:val="16"/>
              </w:rPr>
              <w:t>(103)</w:t>
            </w:r>
            <w:r w:rsidRPr="00C5212F">
              <w:rPr>
                <w:rFonts w:cstheme="minorHAnsi"/>
                <w:sz w:val="16"/>
                <w:szCs w:val="16"/>
              </w:rPr>
              <w:fldChar w:fldCharType="end"/>
            </w:r>
          </w:p>
        </w:tc>
      </w:tr>
      <w:tr w:rsidR="00BD214C" w:rsidRPr="00C5212F" w14:paraId="43A4B75F" w14:textId="77777777" w:rsidTr="00A03F70">
        <w:trPr>
          <w:jc w:val="center"/>
        </w:trPr>
        <w:tc>
          <w:tcPr>
            <w:tcW w:w="1134" w:type="dxa"/>
            <w:vAlign w:val="center"/>
          </w:tcPr>
          <w:p w14:paraId="6D142C3A" w14:textId="77777777" w:rsidR="00A03F70" w:rsidRPr="00C5212F" w:rsidRDefault="00A03F70" w:rsidP="00C64A28">
            <w:pPr>
              <w:spacing w:before="20" w:after="20"/>
              <w:rPr>
                <w:rFonts w:cstheme="minorHAnsi"/>
                <w:sz w:val="16"/>
                <w:szCs w:val="16"/>
              </w:rPr>
            </w:pPr>
            <w:r w:rsidRPr="00C5212F">
              <w:rPr>
                <w:rFonts w:cstheme="minorHAnsi"/>
                <w:sz w:val="16"/>
                <w:szCs w:val="16"/>
              </w:rPr>
              <w:t>Lawrence et al.</w:t>
            </w:r>
          </w:p>
        </w:tc>
        <w:tc>
          <w:tcPr>
            <w:tcW w:w="709" w:type="dxa"/>
            <w:vAlign w:val="center"/>
          </w:tcPr>
          <w:p w14:paraId="39F1AC00"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2021</w:t>
            </w:r>
          </w:p>
        </w:tc>
        <w:tc>
          <w:tcPr>
            <w:tcW w:w="1134" w:type="dxa"/>
            <w:vAlign w:val="center"/>
          </w:tcPr>
          <w:p w14:paraId="05764848" w14:textId="21DB3CAA" w:rsidR="00A03F70" w:rsidRPr="00C5212F" w:rsidRDefault="005A4675" w:rsidP="00A03F70">
            <w:pPr>
              <w:spacing w:before="20" w:after="20"/>
              <w:rPr>
                <w:sz w:val="16"/>
                <w:szCs w:val="16"/>
              </w:rPr>
            </w:pPr>
            <w:r>
              <w:rPr>
                <w:sz w:val="16"/>
                <w:szCs w:val="16"/>
              </w:rPr>
              <w:t>London &amp; Nottingham, England</w:t>
            </w:r>
          </w:p>
        </w:tc>
        <w:tc>
          <w:tcPr>
            <w:tcW w:w="3685" w:type="dxa"/>
          </w:tcPr>
          <w:p w14:paraId="07604A74" w14:textId="2D7BE7BF" w:rsidR="00A03F70" w:rsidRPr="00C5212F" w:rsidRDefault="00A03F70" w:rsidP="00C64A28">
            <w:pPr>
              <w:spacing w:before="20" w:after="20"/>
              <w:rPr>
                <w:rFonts w:cstheme="minorHAnsi"/>
                <w:sz w:val="16"/>
                <w:szCs w:val="16"/>
              </w:rPr>
            </w:pPr>
            <w:r w:rsidRPr="00C5212F">
              <w:rPr>
                <w:sz w:val="16"/>
                <w:szCs w:val="16"/>
              </w:rPr>
              <w:t>to explore the journey through MH services from the perspective of individuals from Black Caribbean and majority White British population to help understand variation in the use of MH services</w:t>
            </w:r>
          </w:p>
        </w:tc>
        <w:tc>
          <w:tcPr>
            <w:tcW w:w="1134" w:type="dxa"/>
            <w:vAlign w:val="center"/>
          </w:tcPr>
          <w:p w14:paraId="1414FE70"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Secondary care</w:t>
            </w:r>
          </w:p>
        </w:tc>
        <w:tc>
          <w:tcPr>
            <w:tcW w:w="1843" w:type="dxa"/>
            <w:vAlign w:val="center"/>
          </w:tcPr>
          <w:p w14:paraId="0471CE4E"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Qualitative - Interview</w:t>
            </w:r>
          </w:p>
        </w:tc>
        <w:tc>
          <w:tcPr>
            <w:tcW w:w="964" w:type="dxa"/>
            <w:vAlign w:val="center"/>
          </w:tcPr>
          <w:p w14:paraId="1D0441FB" w14:textId="71168297"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47640423" w14:textId="25F47290" w:rsidR="00A03F70" w:rsidRPr="00C64A28" w:rsidRDefault="00A03F70" w:rsidP="00C64A28">
            <w:pPr>
              <w:spacing w:before="20" w:after="20"/>
              <w:jc w:val="center"/>
              <w:rPr>
                <w:rFonts w:cstheme="minorHAnsi"/>
                <w:sz w:val="16"/>
                <w:szCs w:val="16"/>
              </w:rPr>
            </w:pPr>
            <w:r w:rsidRPr="00C64A28">
              <w:rPr>
                <w:sz w:val="16"/>
                <w:szCs w:val="16"/>
              </w:rPr>
              <w:t>No</w:t>
            </w:r>
          </w:p>
        </w:tc>
        <w:tc>
          <w:tcPr>
            <w:tcW w:w="1701" w:type="dxa"/>
            <w:vAlign w:val="center"/>
          </w:tcPr>
          <w:p w14:paraId="62FF9744" w14:textId="77777777" w:rsidR="00A03F70" w:rsidRPr="00C5212F" w:rsidRDefault="00A03F70" w:rsidP="00C64A28">
            <w:pPr>
              <w:spacing w:before="20" w:after="20"/>
              <w:rPr>
                <w:rFonts w:cstheme="minorHAnsi"/>
                <w:sz w:val="16"/>
                <w:szCs w:val="16"/>
              </w:rPr>
            </w:pPr>
            <w:r w:rsidRPr="00C5212F">
              <w:rPr>
                <w:sz w:val="16"/>
                <w:szCs w:val="16"/>
              </w:rPr>
              <w:t>Healthcare utilisation</w:t>
            </w:r>
          </w:p>
        </w:tc>
        <w:tc>
          <w:tcPr>
            <w:tcW w:w="1701" w:type="dxa"/>
            <w:vAlign w:val="center"/>
          </w:tcPr>
          <w:p w14:paraId="025B02C5" w14:textId="16F6F24C" w:rsidR="00A03F70" w:rsidRPr="00C5212F" w:rsidRDefault="00A03F70" w:rsidP="00C64A28">
            <w:pPr>
              <w:spacing w:before="20" w:after="20"/>
              <w:rPr>
                <w:rFonts w:cstheme="minorHAnsi"/>
                <w:sz w:val="16"/>
                <w:szCs w:val="16"/>
              </w:rPr>
            </w:pPr>
            <w:r w:rsidRPr="00C5212F">
              <w:rPr>
                <w:sz w:val="16"/>
                <w:szCs w:val="16"/>
              </w:rPr>
              <w:t>Race, ethnicity, culture, and language</w:t>
            </w:r>
          </w:p>
        </w:tc>
        <w:tc>
          <w:tcPr>
            <w:tcW w:w="709" w:type="dxa"/>
            <w:vAlign w:val="center"/>
          </w:tcPr>
          <w:p w14:paraId="7885E4BA" w14:textId="0B30E38B"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fldData xml:space="preserve">PEVuZE5vdGU+PENpdGU+PEF1dGhvcj5MYXdyZW5jZTwvQXV0aG9yPjxZZWFyPjIwMjE8L1llYXI+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PEVuZE5vdGU+PENpdGU+PEF1dGhvcj5MYXdyZW5jZTwvQXV0aG9yPjxZZWFyPjIwMjE8L1llYXI+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C5212F">
              <w:rPr>
                <w:rFonts w:cstheme="minorHAnsi"/>
                <w:sz w:val="16"/>
                <w:szCs w:val="16"/>
              </w:rPr>
            </w:r>
            <w:r w:rsidRPr="00C5212F">
              <w:rPr>
                <w:rFonts w:cstheme="minorHAnsi"/>
                <w:sz w:val="16"/>
                <w:szCs w:val="16"/>
              </w:rPr>
              <w:fldChar w:fldCharType="separate"/>
            </w:r>
            <w:r>
              <w:rPr>
                <w:rFonts w:cstheme="minorHAnsi"/>
                <w:noProof/>
                <w:sz w:val="16"/>
                <w:szCs w:val="16"/>
              </w:rPr>
              <w:t>(104)</w:t>
            </w:r>
            <w:r w:rsidRPr="00C5212F">
              <w:rPr>
                <w:rFonts w:cstheme="minorHAnsi"/>
                <w:sz w:val="16"/>
                <w:szCs w:val="16"/>
              </w:rPr>
              <w:fldChar w:fldCharType="end"/>
            </w:r>
          </w:p>
        </w:tc>
      </w:tr>
      <w:tr w:rsidR="00BD214C" w:rsidRPr="00C5212F" w14:paraId="60BED0BC" w14:textId="77777777" w:rsidTr="00A03F70">
        <w:trPr>
          <w:jc w:val="center"/>
        </w:trPr>
        <w:tc>
          <w:tcPr>
            <w:tcW w:w="1134" w:type="dxa"/>
            <w:vAlign w:val="center"/>
          </w:tcPr>
          <w:p w14:paraId="211B9566" w14:textId="77777777" w:rsidR="00A03F70" w:rsidRPr="00C5212F" w:rsidRDefault="00A03F70" w:rsidP="00C64A28">
            <w:pPr>
              <w:spacing w:before="20" w:after="20"/>
              <w:rPr>
                <w:rFonts w:cstheme="minorHAnsi"/>
                <w:sz w:val="16"/>
                <w:szCs w:val="16"/>
              </w:rPr>
            </w:pPr>
            <w:r w:rsidRPr="00C5212F">
              <w:rPr>
                <w:rFonts w:cstheme="minorHAnsi"/>
                <w:sz w:val="16"/>
                <w:szCs w:val="16"/>
              </w:rPr>
              <w:t>Leavey et al.</w:t>
            </w:r>
          </w:p>
        </w:tc>
        <w:tc>
          <w:tcPr>
            <w:tcW w:w="709" w:type="dxa"/>
            <w:vAlign w:val="center"/>
          </w:tcPr>
          <w:p w14:paraId="3A3F3462"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2019</w:t>
            </w:r>
          </w:p>
        </w:tc>
        <w:tc>
          <w:tcPr>
            <w:tcW w:w="1134" w:type="dxa"/>
            <w:vAlign w:val="center"/>
          </w:tcPr>
          <w:p w14:paraId="4475C732" w14:textId="3CA09D41" w:rsidR="00A03F70" w:rsidRPr="00C5212F" w:rsidRDefault="005A4675" w:rsidP="00A03F70">
            <w:pPr>
              <w:spacing w:before="20" w:after="20"/>
              <w:rPr>
                <w:sz w:val="16"/>
                <w:szCs w:val="16"/>
              </w:rPr>
            </w:pPr>
            <w:r>
              <w:rPr>
                <w:sz w:val="16"/>
                <w:szCs w:val="16"/>
              </w:rPr>
              <w:t>Northern Ireland</w:t>
            </w:r>
          </w:p>
        </w:tc>
        <w:tc>
          <w:tcPr>
            <w:tcW w:w="3685" w:type="dxa"/>
          </w:tcPr>
          <w:p w14:paraId="25C974A3" w14:textId="25BFA6FC" w:rsidR="00A03F70" w:rsidRPr="00C5212F" w:rsidRDefault="00A03F70" w:rsidP="00C64A28">
            <w:pPr>
              <w:spacing w:before="20" w:after="20"/>
              <w:rPr>
                <w:rFonts w:cstheme="minorHAnsi"/>
                <w:sz w:val="16"/>
                <w:szCs w:val="16"/>
              </w:rPr>
            </w:pPr>
            <w:r w:rsidRPr="00C5212F">
              <w:rPr>
                <w:sz w:val="16"/>
                <w:szCs w:val="16"/>
              </w:rPr>
              <w:t>to examine the pathways and determinants of transition, including the role of social class</w:t>
            </w:r>
          </w:p>
        </w:tc>
        <w:tc>
          <w:tcPr>
            <w:tcW w:w="1134" w:type="dxa"/>
            <w:vAlign w:val="center"/>
          </w:tcPr>
          <w:p w14:paraId="3C8C4D4F"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Secondary care</w:t>
            </w:r>
          </w:p>
        </w:tc>
        <w:tc>
          <w:tcPr>
            <w:tcW w:w="1843" w:type="dxa"/>
            <w:vAlign w:val="center"/>
          </w:tcPr>
          <w:p w14:paraId="6D7E9D19"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Quantitative - Observational</w:t>
            </w:r>
          </w:p>
        </w:tc>
        <w:tc>
          <w:tcPr>
            <w:tcW w:w="964" w:type="dxa"/>
            <w:vAlign w:val="center"/>
          </w:tcPr>
          <w:p w14:paraId="2D5DBA46" w14:textId="62B027FD"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7FBFE25F" w14:textId="2B8B808C" w:rsidR="00A03F70" w:rsidRPr="00C64A28" w:rsidRDefault="00A03F70" w:rsidP="00C64A28">
            <w:pPr>
              <w:spacing w:before="20" w:after="20"/>
              <w:jc w:val="center"/>
              <w:rPr>
                <w:rFonts w:cstheme="minorHAnsi"/>
                <w:sz w:val="16"/>
                <w:szCs w:val="16"/>
              </w:rPr>
            </w:pPr>
            <w:r w:rsidRPr="00C64A28">
              <w:rPr>
                <w:sz w:val="16"/>
                <w:szCs w:val="16"/>
              </w:rPr>
              <w:t>Yes</w:t>
            </w:r>
          </w:p>
        </w:tc>
        <w:tc>
          <w:tcPr>
            <w:tcW w:w="1701" w:type="dxa"/>
            <w:vAlign w:val="center"/>
          </w:tcPr>
          <w:p w14:paraId="7F5C59A2" w14:textId="77777777" w:rsidR="00A03F70" w:rsidRPr="00C5212F" w:rsidRDefault="00A03F70" w:rsidP="00C64A28">
            <w:pPr>
              <w:spacing w:before="20" w:after="20"/>
              <w:rPr>
                <w:rFonts w:cstheme="minorHAnsi"/>
                <w:sz w:val="16"/>
                <w:szCs w:val="16"/>
              </w:rPr>
            </w:pPr>
            <w:r w:rsidRPr="00C5212F">
              <w:rPr>
                <w:sz w:val="16"/>
                <w:szCs w:val="16"/>
              </w:rPr>
              <w:t>Healthcare utilisation</w:t>
            </w:r>
          </w:p>
        </w:tc>
        <w:tc>
          <w:tcPr>
            <w:tcW w:w="1701" w:type="dxa"/>
            <w:vAlign w:val="center"/>
          </w:tcPr>
          <w:p w14:paraId="14E79743" w14:textId="77777777" w:rsidR="00A03F70" w:rsidRPr="00C5212F" w:rsidRDefault="00A03F70" w:rsidP="00C64A28">
            <w:pPr>
              <w:spacing w:before="20" w:after="20"/>
              <w:rPr>
                <w:rFonts w:cstheme="minorHAnsi"/>
                <w:sz w:val="16"/>
                <w:szCs w:val="16"/>
              </w:rPr>
            </w:pPr>
            <w:r w:rsidRPr="00C5212F">
              <w:rPr>
                <w:sz w:val="16"/>
                <w:szCs w:val="16"/>
              </w:rPr>
              <w:t>Age</w:t>
            </w:r>
          </w:p>
        </w:tc>
        <w:tc>
          <w:tcPr>
            <w:tcW w:w="709" w:type="dxa"/>
            <w:vAlign w:val="center"/>
          </w:tcPr>
          <w:p w14:paraId="13A29F1D" w14:textId="1FE7088A"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fldData xml:space="preserve">PEVuZE5vdGU+PENpdGU+PEF1dGhvcj5MZWF2ZXk8L0F1dGhvcj48WWVhcj4yMDE5PC9ZZWFyPjxS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PEVuZE5vdGU+PENpdGU+PEF1dGhvcj5MZWF2ZXk8L0F1dGhvcj48WWVhcj4yMDE5PC9ZZWFyPjxS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C5212F">
              <w:rPr>
                <w:rFonts w:cstheme="minorHAnsi"/>
                <w:sz w:val="16"/>
                <w:szCs w:val="16"/>
              </w:rPr>
            </w:r>
            <w:r w:rsidRPr="00C5212F">
              <w:rPr>
                <w:rFonts w:cstheme="minorHAnsi"/>
                <w:sz w:val="16"/>
                <w:szCs w:val="16"/>
              </w:rPr>
              <w:fldChar w:fldCharType="separate"/>
            </w:r>
            <w:r>
              <w:rPr>
                <w:rFonts w:cstheme="minorHAnsi"/>
                <w:noProof/>
                <w:sz w:val="16"/>
                <w:szCs w:val="16"/>
              </w:rPr>
              <w:t>(105)</w:t>
            </w:r>
            <w:r w:rsidRPr="00C5212F">
              <w:rPr>
                <w:rFonts w:cstheme="minorHAnsi"/>
                <w:sz w:val="16"/>
                <w:szCs w:val="16"/>
              </w:rPr>
              <w:fldChar w:fldCharType="end"/>
            </w:r>
          </w:p>
        </w:tc>
      </w:tr>
      <w:tr w:rsidR="00BD214C" w:rsidRPr="00C5212F" w14:paraId="3179D615" w14:textId="77777777" w:rsidTr="00A03F70">
        <w:trPr>
          <w:jc w:val="center"/>
        </w:trPr>
        <w:tc>
          <w:tcPr>
            <w:tcW w:w="1134" w:type="dxa"/>
            <w:vAlign w:val="center"/>
          </w:tcPr>
          <w:p w14:paraId="135A94CA" w14:textId="77777777" w:rsidR="00A03F70" w:rsidRPr="00C5212F" w:rsidRDefault="00A03F70" w:rsidP="00C64A28">
            <w:pPr>
              <w:spacing w:before="20" w:after="20"/>
              <w:rPr>
                <w:rFonts w:cstheme="minorHAnsi"/>
                <w:sz w:val="16"/>
                <w:szCs w:val="16"/>
              </w:rPr>
            </w:pPr>
            <w:proofErr w:type="spellStart"/>
            <w:r w:rsidRPr="00C5212F">
              <w:rPr>
                <w:rFonts w:cstheme="minorHAnsi"/>
                <w:sz w:val="16"/>
                <w:szCs w:val="16"/>
              </w:rPr>
              <w:t>Livanou</w:t>
            </w:r>
            <w:proofErr w:type="spellEnd"/>
            <w:r w:rsidRPr="00C5212F">
              <w:rPr>
                <w:rFonts w:cstheme="minorHAnsi"/>
                <w:sz w:val="16"/>
                <w:szCs w:val="16"/>
              </w:rPr>
              <w:t xml:space="preserve"> et al.</w:t>
            </w:r>
          </w:p>
        </w:tc>
        <w:tc>
          <w:tcPr>
            <w:tcW w:w="709" w:type="dxa"/>
            <w:vAlign w:val="center"/>
          </w:tcPr>
          <w:p w14:paraId="150AD0B8"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2020</w:t>
            </w:r>
          </w:p>
        </w:tc>
        <w:tc>
          <w:tcPr>
            <w:tcW w:w="1134" w:type="dxa"/>
            <w:vAlign w:val="center"/>
          </w:tcPr>
          <w:p w14:paraId="2435AB6B" w14:textId="07A90187" w:rsidR="00A03F70" w:rsidRPr="00C5212F" w:rsidRDefault="005A4675" w:rsidP="00A03F70">
            <w:pPr>
              <w:spacing w:before="20" w:after="20"/>
              <w:rPr>
                <w:sz w:val="16"/>
                <w:szCs w:val="16"/>
              </w:rPr>
            </w:pPr>
            <w:r>
              <w:rPr>
                <w:sz w:val="16"/>
                <w:szCs w:val="16"/>
              </w:rPr>
              <w:t>England</w:t>
            </w:r>
          </w:p>
        </w:tc>
        <w:tc>
          <w:tcPr>
            <w:tcW w:w="3685" w:type="dxa"/>
          </w:tcPr>
          <w:p w14:paraId="5AF5D352" w14:textId="7567A519" w:rsidR="00A03F70" w:rsidRPr="00C5212F" w:rsidRDefault="00A03F70" w:rsidP="00C64A28">
            <w:pPr>
              <w:spacing w:before="20" w:after="20"/>
              <w:rPr>
                <w:rFonts w:cstheme="minorHAnsi"/>
                <w:sz w:val="16"/>
                <w:szCs w:val="16"/>
              </w:rPr>
            </w:pPr>
            <w:r w:rsidRPr="00C5212F">
              <w:rPr>
                <w:sz w:val="16"/>
                <w:szCs w:val="16"/>
              </w:rPr>
              <w:t>to examine clinical characteristics, transition pathways, and psychosocial indicators of transition outcomes for young people in forensic secure services discharged to adult services</w:t>
            </w:r>
          </w:p>
        </w:tc>
        <w:tc>
          <w:tcPr>
            <w:tcW w:w="1134" w:type="dxa"/>
            <w:vAlign w:val="center"/>
          </w:tcPr>
          <w:p w14:paraId="23B8DEA3"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Tertiary care</w:t>
            </w:r>
          </w:p>
        </w:tc>
        <w:tc>
          <w:tcPr>
            <w:tcW w:w="1843" w:type="dxa"/>
            <w:vAlign w:val="center"/>
          </w:tcPr>
          <w:p w14:paraId="0641D1A2"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Quantitative - Observational</w:t>
            </w:r>
          </w:p>
        </w:tc>
        <w:tc>
          <w:tcPr>
            <w:tcW w:w="964" w:type="dxa"/>
            <w:vAlign w:val="center"/>
          </w:tcPr>
          <w:p w14:paraId="2613F318" w14:textId="284A9BB6"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66619EE2" w14:textId="481CAD4A" w:rsidR="00A03F70" w:rsidRPr="00C64A28" w:rsidRDefault="00A03F70" w:rsidP="00C64A28">
            <w:pPr>
              <w:spacing w:before="20" w:after="20"/>
              <w:jc w:val="center"/>
              <w:rPr>
                <w:rFonts w:cstheme="minorHAnsi"/>
                <w:sz w:val="16"/>
                <w:szCs w:val="16"/>
              </w:rPr>
            </w:pPr>
            <w:r w:rsidRPr="00C64A28">
              <w:rPr>
                <w:sz w:val="16"/>
                <w:szCs w:val="16"/>
              </w:rPr>
              <w:t>Yes</w:t>
            </w:r>
          </w:p>
        </w:tc>
        <w:tc>
          <w:tcPr>
            <w:tcW w:w="1701" w:type="dxa"/>
            <w:vAlign w:val="center"/>
          </w:tcPr>
          <w:p w14:paraId="4A1922A9" w14:textId="77777777" w:rsidR="00A03F70" w:rsidRPr="00C5212F" w:rsidRDefault="00A03F70" w:rsidP="00C64A28">
            <w:pPr>
              <w:spacing w:before="20" w:after="20"/>
              <w:rPr>
                <w:rFonts w:cstheme="minorHAnsi"/>
                <w:sz w:val="16"/>
                <w:szCs w:val="16"/>
              </w:rPr>
            </w:pPr>
            <w:r w:rsidRPr="00C5212F">
              <w:rPr>
                <w:sz w:val="16"/>
                <w:szCs w:val="16"/>
              </w:rPr>
              <w:t>Healthcare utilisation</w:t>
            </w:r>
          </w:p>
        </w:tc>
        <w:tc>
          <w:tcPr>
            <w:tcW w:w="1701" w:type="dxa"/>
            <w:vAlign w:val="center"/>
          </w:tcPr>
          <w:p w14:paraId="41539013" w14:textId="77777777" w:rsidR="00A03F70" w:rsidRPr="00C5212F" w:rsidRDefault="00A03F70" w:rsidP="00C64A28">
            <w:pPr>
              <w:spacing w:before="20" w:after="20"/>
              <w:rPr>
                <w:rFonts w:cstheme="minorHAnsi"/>
                <w:sz w:val="16"/>
                <w:szCs w:val="16"/>
              </w:rPr>
            </w:pPr>
            <w:r w:rsidRPr="00C5212F">
              <w:rPr>
                <w:sz w:val="16"/>
                <w:szCs w:val="16"/>
              </w:rPr>
              <w:t>Age</w:t>
            </w:r>
          </w:p>
        </w:tc>
        <w:tc>
          <w:tcPr>
            <w:tcW w:w="709" w:type="dxa"/>
            <w:vAlign w:val="center"/>
          </w:tcPr>
          <w:p w14:paraId="3DCB0B35" w14:textId="093D5BCC"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fldData xml:space="preserve">PEVuZE5vdGU+PENpdGU+PEF1dGhvcj5MaXZhbm91PC9BdXRob3I+PFllYXI+MjAyMDwvWWVhcj48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PEVuZE5vdGU+PENpdGU+PEF1dGhvcj5MaXZhbm91PC9BdXRob3I+PFllYXI+MjAyMDwvWWVhcj48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C5212F">
              <w:rPr>
                <w:rFonts w:cstheme="minorHAnsi"/>
                <w:sz w:val="16"/>
                <w:szCs w:val="16"/>
              </w:rPr>
            </w:r>
            <w:r w:rsidRPr="00C5212F">
              <w:rPr>
                <w:rFonts w:cstheme="minorHAnsi"/>
                <w:sz w:val="16"/>
                <w:szCs w:val="16"/>
              </w:rPr>
              <w:fldChar w:fldCharType="separate"/>
            </w:r>
            <w:r>
              <w:rPr>
                <w:rFonts w:cstheme="minorHAnsi"/>
                <w:noProof/>
                <w:sz w:val="16"/>
                <w:szCs w:val="16"/>
              </w:rPr>
              <w:t>(106)</w:t>
            </w:r>
            <w:r w:rsidRPr="00C5212F">
              <w:rPr>
                <w:rFonts w:cstheme="minorHAnsi"/>
                <w:sz w:val="16"/>
                <w:szCs w:val="16"/>
              </w:rPr>
              <w:fldChar w:fldCharType="end"/>
            </w:r>
          </w:p>
        </w:tc>
      </w:tr>
      <w:tr w:rsidR="00BD214C" w:rsidRPr="00C5212F" w14:paraId="676D8E96" w14:textId="77777777" w:rsidTr="00A03F70">
        <w:trPr>
          <w:jc w:val="center"/>
        </w:trPr>
        <w:tc>
          <w:tcPr>
            <w:tcW w:w="1134" w:type="dxa"/>
            <w:vAlign w:val="center"/>
          </w:tcPr>
          <w:p w14:paraId="2A16B7B3" w14:textId="77777777" w:rsidR="00A03F70" w:rsidRPr="00C5212F" w:rsidRDefault="00A03F70" w:rsidP="00C64A28">
            <w:pPr>
              <w:spacing w:before="20" w:after="20"/>
              <w:rPr>
                <w:rFonts w:cstheme="minorHAnsi"/>
                <w:sz w:val="16"/>
                <w:szCs w:val="16"/>
              </w:rPr>
            </w:pPr>
            <w:proofErr w:type="spellStart"/>
            <w:r w:rsidRPr="00C5212F">
              <w:rPr>
                <w:rFonts w:cstheme="minorHAnsi"/>
                <w:sz w:val="16"/>
                <w:szCs w:val="16"/>
              </w:rPr>
              <w:t>Livanou</w:t>
            </w:r>
            <w:proofErr w:type="spellEnd"/>
            <w:r w:rsidRPr="00C5212F">
              <w:rPr>
                <w:rFonts w:cstheme="minorHAnsi"/>
                <w:sz w:val="16"/>
                <w:szCs w:val="16"/>
              </w:rPr>
              <w:t xml:space="preserve"> et al.</w:t>
            </w:r>
          </w:p>
        </w:tc>
        <w:tc>
          <w:tcPr>
            <w:tcW w:w="709" w:type="dxa"/>
            <w:vAlign w:val="center"/>
          </w:tcPr>
          <w:p w14:paraId="44922039"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2020</w:t>
            </w:r>
          </w:p>
        </w:tc>
        <w:tc>
          <w:tcPr>
            <w:tcW w:w="1134" w:type="dxa"/>
            <w:vAlign w:val="center"/>
          </w:tcPr>
          <w:p w14:paraId="5ABDB80A" w14:textId="44DD7D66" w:rsidR="00A03F70" w:rsidRPr="00C5212F" w:rsidRDefault="005A4675" w:rsidP="00A03F70">
            <w:pPr>
              <w:spacing w:before="20" w:after="20"/>
              <w:rPr>
                <w:sz w:val="16"/>
                <w:szCs w:val="16"/>
              </w:rPr>
            </w:pPr>
            <w:r>
              <w:rPr>
                <w:sz w:val="16"/>
                <w:szCs w:val="16"/>
              </w:rPr>
              <w:t>England</w:t>
            </w:r>
          </w:p>
        </w:tc>
        <w:tc>
          <w:tcPr>
            <w:tcW w:w="3685" w:type="dxa"/>
          </w:tcPr>
          <w:p w14:paraId="34EB0E83" w14:textId="39FDDAC0" w:rsidR="00A03F70" w:rsidRPr="00C5212F" w:rsidRDefault="00A03F70" w:rsidP="00C64A28">
            <w:pPr>
              <w:spacing w:before="20" w:after="20"/>
              <w:rPr>
                <w:rFonts w:cstheme="minorHAnsi"/>
                <w:sz w:val="16"/>
                <w:szCs w:val="16"/>
              </w:rPr>
            </w:pPr>
            <w:r w:rsidRPr="00C5212F">
              <w:rPr>
                <w:sz w:val="16"/>
                <w:szCs w:val="16"/>
              </w:rPr>
              <w:t>to map a national sample of young people across all adolescent forensic medium secure units to understand discharge placements and transition timelines</w:t>
            </w:r>
          </w:p>
        </w:tc>
        <w:tc>
          <w:tcPr>
            <w:tcW w:w="1134" w:type="dxa"/>
            <w:vAlign w:val="center"/>
          </w:tcPr>
          <w:p w14:paraId="38988F55"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Tertiary care</w:t>
            </w:r>
          </w:p>
        </w:tc>
        <w:tc>
          <w:tcPr>
            <w:tcW w:w="1843" w:type="dxa"/>
            <w:vAlign w:val="center"/>
          </w:tcPr>
          <w:p w14:paraId="4FBF7E41"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Mixed - Questionnaire/survey</w:t>
            </w:r>
          </w:p>
        </w:tc>
        <w:tc>
          <w:tcPr>
            <w:tcW w:w="964" w:type="dxa"/>
            <w:vAlign w:val="center"/>
          </w:tcPr>
          <w:p w14:paraId="005B5D4F" w14:textId="5E726779"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4C173D12" w14:textId="05951166" w:rsidR="00A03F70" w:rsidRPr="00C64A28" w:rsidRDefault="00A03F70" w:rsidP="00C64A28">
            <w:pPr>
              <w:spacing w:before="20" w:after="20"/>
              <w:jc w:val="center"/>
              <w:rPr>
                <w:rFonts w:cstheme="minorHAnsi"/>
                <w:sz w:val="16"/>
                <w:szCs w:val="16"/>
              </w:rPr>
            </w:pPr>
            <w:r w:rsidRPr="00C64A28">
              <w:rPr>
                <w:sz w:val="16"/>
                <w:szCs w:val="16"/>
              </w:rPr>
              <w:t>Yes</w:t>
            </w:r>
          </w:p>
        </w:tc>
        <w:tc>
          <w:tcPr>
            <w:tcW w:w="1701" w:type="dxa"/>
            <w:vAlign w:val="center"/>
          </w:tcPr>
          <w:p w14:paraId="328EBD2C" w14:textId="77777777" w:rsidR="00A03F70" w:rsidRPr="00C5212F" w:rsidRDefault="00A03F70" w:rsidP="00C64A28">
            <w:pPr>
              <w:spacing w:before="20" w:after="20"/>
              <w:rPr>
                <w:rFonts w:cstheme="minorHAnsi"/>
                <w:sz w:val="16"/>
                <w:szCs w:val="16"/>
              </w:rPr>
            </w:pPr>
            <w:r w:rsidRPr="00C5212F">
              <w:rPr>
                <w:sz w:val="16"/>
                <w:szCs w:val="16"/>
              </w:rPr>
              <w:t>Healthcare utilisation</w:t>
            </w:r>
          </w:p>
        </w:tc>
        <w:tc>
          <w:tcPr>
            <w:tcW w:w="1701" w:type="dxa"/>
            <w:vAlign w:val="center"/>
          </w:tcPr>
          <w:p w14:paraId="28FC1CD9" w14:textId="77777777" w:rsidR="00A03F70" w:rsidRPr="00C5212F" w:rsidRDefault="00A03F70" w:rsidP="00C64A28">
            <w:pPr>
              <w:spacing w:before="20" w:after="20"/>
              <w:rPr>
                <w:rFonts w:cstheme="minorHAnsi"/>
                <w:sz w:val="16"/>
                <w:szCs w:val="16"/>
              </w:rPr>
            </w:pPr>
            <w:r w:rsidRPr="00C5212F">
              <w:rPr>
                <w:sz w:val="16"/>
                <w:szCs w:val="16"/>
              </w:rPr>
              <w:t>Age</w:t>
            </w:r>
          </w:p>
        </w:tc>
        <w:tc>
          <w:tcPr>
            <w:tcW w:w="709" w:type="dxa"/>
            <w:vAlign w:val="center"/>
          </w:tcPr>
          <w:p w14:paraId="6AEB7ED5" w14:textId="4990D024"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fldData xml:space="preserve">PEVuZE5vdGU+PENpdGU+PEF1dGhvcj5MaXZhbm91PC9BdXRob3I+PFllYXI+MjAyMDwvWWVhcj48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PEVuZE5vdGU+PENpdGU+PEF1dGhvcj5MaXZhbm91PC9BdXRob3I+PFllYXI+MjAyMDwvWWVhcj48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C5212F">
              <w:rPr>
                <w:rFonts w:cstheme="minorHAnsi"/>
                <w:sz w:val="16"/>
                <w:szCs w:val="16"/>
              </w:rPr>
            </w:r>
            <w:r w:rsidRPr="00C5212F">
              <w:rPr>
                <w:rFonts w:cstheme="minorHAnsi"/>
                <w:sz w:val="16"/>
                <w:szCs w:val="16"/>
              </w:rPr>
              <w:fldChar w:fldCharType="separate"/>
            </w:r>
            <w:r>
              <w:rPr>
                <w:rFonts w:cstheme="minorHAnsi"/>
                <w:noProof/>
                <w:sz w:val="16"/>
                <w:szCs w:val="16"/>
              </w:rPr>
              <w:t>(107)</w:t>
            </w:r>
            <w:r w:rsidRPr="00C5212F">
              <w:rPr>
                <w:rFonts w:cstheme="minorHAnsi"/>
                <w:sz w:val="16"/>
                <w:szCs w:val="16"/>
              </w:rPr>
              <w:fldChar w:fldCharType="end"/>
            </w:r>
          </w:p>
        </w:tc>
      </w:tr>
      <w:tr w:rsidR="00BD214C" w:rsidRPr="00C5212F" w14:paraId="381DA4F8" w14:textId="77777777" w:rsidTr="00A03F70">
        <w:trPr>
          <w:jc w:val="center"/>
        </w:trPr>
        <w:tc>
          <w:tcPr>
            <w:tcW w:w="1134" w:type="dxa"/>
            <w:vAlign w:val="center"/>
          </w:tcPr>
          <w:p w14:paraId="71040F31" w14:textId="77777777" w:rsidR="00A03F70" w:rsidRPr="00C5212F" w:rsidRDefault="00A03F70" w:rsidP="00C64A28">
            <w:pPr>
              <w:spacing w:before="20" w:after="20"/>
              <w:rPr>
                <w:rFonts w:cstheme="minorHAnsi"/>
                <w:sz w:val="16"/>
                <w:szCs w:val="16"/>
              </w:rPr>
            </w:pPr>
            <w:proofErr w:type="spellStart"/>
            <w:r w:rsidRPr="00C5212F">
              <w:rPr>
                <w:rFonts w:cstheme="minorHAnsi"/>
                <w:sz w:val="16"/>
                <w:szCs w:val="16"/>
              </w:rPr>
              <w:t>Livanou</w:t>
            </w:r>
            <w:proofErr w:type="spellEnd"/>
            <w:r w:rsidRPr="00C5212F">
              <w:rPr>
                <w:rFonts w:cstheme="minorHAnsi"/>
                <w:sz w:val="16"/>
                <w:szCs w:val="16"/>
              </w:rPr>
              <w:t xml:space="preserve"> et al.</w:t>
            </w:r>
          </w:p>
        </w:tc>
        <w:tc>
          <w:tcPr>
            <w:tcW w:w="709" w:type="dxa"/>
            <w:vAlign w:val="center"/>
          </w:tcPr>
          <w:p w14:paraId="43C7D0EC"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2021</w:t>
            </w:r>
          </w:p>
        </w:tc>
        <w:tc>
          <w:tcPr>
            <w:tcW w:w="1134" w:type="dxa"/>
            <w:vAlign w:val="center"/>
          </w:tcPr>
          <w:p w14:paraId="27788AB8" w14:textId="2231C5BC" w:rsidR="00A03F70" w:rsidRPr="00C5212F" w:rsidRDefault="005A4675" w:rsidP="00A03F70">
            <w:pPr>
              <w:spacing w:before="20" w:after="20"/>
              <w:rPr>
                <w:sz w:val="16"/>
                <w:szCs w:val="16"/>
              </w:rPr>
            </w:pPr>
            <w:r>
              <w:rPr>
                <w:sz w:val="16"/>
                <w:szCs w:val="16"/>
              </w:rPr>
              <w:t>England</w:t>
            </w:r>
          </w:p>
        </w:tc>
        <w:tc>
          <w:tcPr>
            <w:tcW w:w="3685" w:type="dxa"/>
          </w:tcPr>
          <w:p w14:paraId="63A6CCF7" w14:textId="3B4A2BA1" w:rsidR="00A03F70" w:rsidRPr="00C5212F" w:rsidRDefault="00A03F70" w:rsidP="00C64A28">
            <w:pPr>
              <w:spacing w:before="20" w:after="20"/>
              <w:rPr>
                <w:rFonts w:cstheme="minorHAnsi"/>
                <w:sz w:val="16"/>
                <w:szCs w:val="16"/>
              </w:rPr>
            </w:pPr>
            <w:r w:rsidRPr="00C5212F">
              <w:rPr>
                <w:sz w:val="16"/>
                <w:szCs w:val="16"/>
              </w:rPr>
              <w:t>to explore the views and experiences of key professionals involved in the transition process from adolescent medium secure units to adult secure and community services in England</w:t>
            </w:r>
          </w:p>
        </w:tc>
        <w:tc>
          <w:tcPr>
            <w:tcW w:w="1134" w:type="dxa"/>
            <w:vAlign w:val="center"/>
          </w:tcPr>
          <w:p w14:paraId="11121AC4"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Tertiary care</w:t>
            </w:r>
          </w:p>
        </w:tc>
        <w:tc>
          <w:tcPr>
            <w:tcW w:w="1843" w:type="dxa"/>
            <w:vAlign w:val="center"/>
          </w:tcPr>
          <w:p w14:paraId="7E998E6B"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Qualitative - Interview</w:t>
            </w:r>
          </w:p>
        </w:tc>
        <w:tc>
          <w:tcPr>
            <w:tcW w:w="964" w:type="dxa"/>
            <w:vAlign w:val="center"/>
          </w:tcPr>
          <w:p w14:paraId="63F98812" w14:textId="385F8E32"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76E5F546" w14:textId="33ABB896" w:rsidR="00A03F70" w:rsidRPr="00C64A28" w:rsidRDefault="00A03F70" w:rsidP="00C64A28">
            <w:pPr>
              <w:spacing w:before="20" w:after="20"/>
              <w:jc w:val="center"/>
              <w:rPr>
                <w:rFonts w:cstheme="minorHAnsi"/>
                <w:sz w:val="16"/>
                <w:szCs w:val="16"/>
              </w:rPr>
            </w:pPr>
            <w:r w:rsidRPr="00C64A28">
              <w:rPr>
                <w:sz w:val="16"/>
                <w:szCs w:val="16"/>
              </w:rPr>
              <w:t>No</w:t>
            </w:r>
          </w:p>
        </w:tc>
        <w:tc>
          <w:tcPr>
            <w:tcW w:w="1701" w:type="dxa"/>
            <w:vAlign w:val="center"/>
          </w:tcPr>
          <w:p w14:paraId="6EFF7D5B" w14:textId="77777777" w:rsidR="00A03F70" w:rsidRPr="00C5212F" w:rsidRDefault="00A03F70" w:rsidP="00C64A28">
            <w:pPr>
              <w:spacing w:before="20" w:after="20"/>
              <w:rPr>
                <w:rFonts w:cstheme="minorHAnsi"/>
                <w:sz w:val="16"/>
                <w:szCs w:val="16"/>
              </w:rPr>
            </w:pPr>
            <w:r w:rsidRPr="00C5212F">
              <w:rPr>
                <w:sz w:val="16"/>
                <w:szCs w:val="16"/>
              </w:rPr>
              <w:t>Healthcare utilisation</w:t>
            </w:r>
          </w:p>
        </w:tc>
        <w:tc>
          <w:tcPr>
            <w:tcW w:w="1701" w:type="dxa"/>
            <w:vAlign w:val="center"/>
          </w:tcPr>
          <w:p w14:paraId="5A7900DF" w14:textId="77777777" w:rsidR="00A03F70" w:rsidRPr="00C5212F" w:rsidRDefault="00A03F70" w:rsidP="00C64A28">
            <w:pPr>
              <w:spacing w:before="20" w:after="20"/>
              <w:rPr>
                <w:rFonts w:cstheme="minorHAnsi"/>
                <w:sz w:val="16"/>
                <w:szCs w:val="16"/>
              </w:rPr>
            </w:pPr>
            <w:r w:rsidRPr="00C5212F">
              <w:rPr>
                <w:sz w:val="16"/>
                <w:szCs w:val="16"/>
              </w:rPr>
              <w:t>Age</w:t>
            </w:r>
          </w:p>
        </w:tc>
        <w:tc>
          <w:tcPr>
            <w:tcW w:w="709" w:type="dxa"/>
            <w:vAlign w:val="center"/>
          </w:tcPr>
          <w:p w14:paraId="6F234BBE" w14:textId="783E3EB9"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fldData xml:space="preserve">PEVuZE5vdGU+PENpdGU+PEF1dGhvcj5MaXZhbm91PC9BdXRob3I+PFllYXI+MjAyMTwvWWVhcj48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PEVuZE5vdGU+PENpdGU+PEF1dGhvcj5MaXZhbm91PC9BdXRob3I+PFllYXI+MjAyMTwvWWVhcj48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C5212F">
              <w:rPr>
                <w:rFonts w:cstheme="minorHAnsi"/>
                <w:sz w:val="16"/>
                <w:szCs w:val="16"/>
              </w:rPr>
            </w:r>
            <w:r w:rsidRPr="00C5212F">
              <w:rPr>
                <w:rFonts w:cstheme="minorHAnsi"/>
                <w:sz w:val="16"/>
                <w:szCs w:val="16"/>
              </w:rPr>
              <w:fldChar w:fldCharType="separate"/>
            </w:r>
            <w:r>
              <w:rPr>
                <w:rFonts w:cstheme="minorHAnsi"/>
                <w:noProof/>
                <w:sz w:val="16"/>
                <w:szCs w:val="16"/>
              </w:rPr>
              <w:t>(108)</w:t>
            </w:r>
            <w:r w:rsidRPr="00C5212F">
              <w:rPr>
                <w:rFonts w:cstheme="minorHAnsi"/>
                <w:sz w:val="16"/>
                <w:szCs w:val="16"/>
              </w:rPr>
              <w:fldChar w:fldCharType="end"/>
            </w:r>
          </w:p>
        </w:tc>
      </w:tr>
      <w:tr w:rsidR="00BD214C" w:rsidRPr="00C5212F" w14:paraId="4A7F7FD1" w14:textId="77777777" w:rsidTr="00A03F70">
        <w:trPr>
          <w:jc w:val="center"/>
        </w:trPr>
        <w:tc>
          <w:tcPr>
            <w:tcW w:w="1134" w:type="dxa"/>
            <w:vAlign w:val="center"/>
          </w:tcPr>
          <w:p w14:paraId="644E9C20" w14:textId="77777777" w:rsidR="00A03F70" w:rsidRPr="00C5212F" w:rsidRDefault="00A03F70" w:rsidP="00C64A28">
            <w:pPr>
              <w:spacing w:before="20" w:after="20"/>
              <w:rPr>
                <w:rFonts w:cstheme="minorHAnsi"/>
                <w:sz w:val="16"/>
                <w:szCs w:val="16"/>
              </w:rPr>
            </w:pPr>
            <w:r w:rsidRPr="00C5212F">
              <w:rPr>
                <w:rFonts w:cstheme="minorHAnsi"/>
                <w:sz w:val="16"/>
                <w:szCs w:val="16"/>
              </w:rPr>
              <w:t>Maconick et al.</w:t>
            </w:r>
          </w:p>
        </w:tc>
        <w:tc>
          <w:tcPr>
            <w:tcW w:w="709" w:type="dxa"/>
            <w:vAlign w:val="center"/>
          </w:tcPr>
          <w:p w14:paraId="36C87641"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2021</w:t>
            </w:r>
          </w:p>
        </w:tc>
        <w:tc>
          <w:tcPr>
            <w:tcW w:w="1134" w:type="dxa"/>
            <w:vAlign w:val="center"/>
          </w:tcPr>
          <w:p w14:paraId="66C14B25" w14:textId="6EA39231" w:rsidR="00A03F70" w:rsidRPr="00C5212F" w:rsidRDefault="005A4675" w:rsidP="00A03F70">
            <w:pPr>
              <w:spacing w:before="20" w:after="20"/>
              <w:rPr>
                <w:sz w:val="16"/>
                <w:szCs w:val="16"/>
              </w:rPr>
            </w:pPr>
            <w:r>
              <w:rPr>
                <w:sz w:val="16"/>
                <w:szCs w:val="16"/>
              </w:rPr>
              <w:t>England</w:t>
            </w:r>
          </w:p>
        </w:tc>
        <w:tc>
          <w:tcPr>
            <w:tcW w:w="3685" w:type="dxa"/>
          </w:tcPr>
          <w:p w14:paraId="436D7467" w14:textId="566E7668" w:rsidR="00A03F70" w:rsidRPr="00C5212F" w:rsidRDefault="00A03F70" w:rsidP="00C64A28">
            <w:pPr>
              <w:spacing w:before="20" w:after="20"/>
              <w:rPr>
                <w:rFonts w:cstheme="minorHAnsi"/>
                <w:sz w:val="16"/>
                <w:szCs w:val="16"/>
              </w:rPr>
            </w:pPr>
            <w:r w:rsidRPr="00C5212F">
              <w:rPr>
                <w:sz w:val="16"/>
                <w:szCs w:val="16"/>
              </w:rPr>
              <w:t>to investigate association between area level factors and number of people in contact with secondary MH services by CCG in England</w:t>
            </w:r>
          </w:p>
        </w:tc>
        <w:tc>
          <w:tcPr>
            <w:tcW w:w="1134" w:type="dxa"/>
            <w:vAlign w:val="center"/>
          </w:tcPr>
          <w:p w14:paraId="5917769F"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Other</w:t>
            </w:r>
          </w:p>
        </w:tc>
        <w:tc>
          <w:tcPr>
            <w:tcW w:w="1843" w:type="dxa"/>
            <w:vAlign w:val="center"/>
          </w:tcPr>
          <w:p w14:paraId="742E9E7B"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Quantitative - Observational</w:t>
            </w:r>
          </w:p>
        </w:tc>
        <w:tc>
          <w:tcPr>
            <w:tcW w:w="964" w:type="dxa"/>
            <w:vAlign w:val="center"/>
          </w:tcPr>
          <w:p w14:paraId="3B82C407" w14:textId="523896E9"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22A71763" w14:textId="50C90BB6" w:rsidR="00A03F70" w:rsidRPr="00C64A28" w:rsidRDefault="00A03F70" w:rsidP="00C64A28">
            <w:pPr>
              <w:spacing w:before="20" w:after="20"/>
              <w:jc w:val="center"/>
              <w:rPr>
                <w:rFonts w:cstheme="minorHAnsi"/>
                <w:sz w:val="16"/>
                <w:szCs w:val="16"/>
              </w:rPr>
            </w:pPr>
            <w:r w:rsidRPr="00C64A28">
              <w:rPr>
                <w:sz w:val="16"/>
                <w:szCs w:val="16"/>
              </w:rPr>
              <w:t>Yes</w:t>
            </w:r>
          </w:p>
        </w:tc>
        <w:tc>
          <w:tcPr>
            <w:tcW w:w="1701" w:type="dxa"/>
            <w:vAlign w:val="center"/>
          </w:tcPr>
          <w:p w14:paraId="7F38F871" w14:textId="77777777" w:rsidR="00A03F70" w:rsidRPr="00C5212F" w:rsidRDefault="00A03F70" w:rsidP="00C64A28">
            <w:pPr>
              <w:spacing w:before="20" w:after="20"/>
              <w:rPr>
                <w:rFonts w:cstheme="minorHAnsi"/>
                <w:sz w:val="16"/>
                <w:szCs w:val="16"/>
              </w:rPr>
            </w:pPr>
            <w:r w:rsidRPr="00C5212F">
              <w:rPr>
                <w:sz w:val="16"/>
                <w:szCs w:val="16"/>
              </w:rPr>
              <w:t>Healthcare utilisation</w:t>
            </w:r>
          </w:p>
        </w:tc>
        <w:tc>
          <w:tcPr>
            <w:tcW w:w="1701" w:type="dxa"/>
            <w:vAlign w:val="center"/>
          </w:tcPr>
          <w:p w14:paraId="47A01231" w14:textId="77777777" w:rsidR="00A03F70" w:rsidRPr="00C5212F" w:rsidRDefault="00A03F70" w:rsidP="00C64A28">
            <w:pPr>
              <w:spacing w:before="20" w:after="20"/>
              <w:rPr>
                <w:rFonts w:cstheme="minorHAnsi"/>
                <w:sz w:val="16"/>
                <w:szCs w:val="16"/>
              </w:rPr>
            </w:pPr>
            <w:r w:rsidRPr="00C5212F">
              <w:rPr>
                <w:sz w:val="16"/>
                <w:szCs w:val="16"/>
              </w:rPr>
              <w:t>Multiple/exploratory</w:t>
            </w:r>
          </w:p>
        </w:tc>
        <w:tc>
          <w:tcPr>
            <w:tcW w:w="709" w:type="dxa"/>
            <w:vAlign w:val="center"/>
          </w:tcPr>
          <w:p w14:paraId="62E6C77A" w14:textId="7E1751C1"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r>
            <w:r>
              <w:rPr>
                <w:rFonts w:cstheme="minorHAnsi"/>
                <w:sz w:val="16"/>
                <w:szCs w:val="16"/>
              </w:rPr>
              <w:instrText xml:space="preserve"> ADDIN EN.CITE &lt;EndNote&gt;&lt;Cite&gt;&lt;Author&gt;Maconick&lt;/Author&gt;&lt;Year&gt;2021&lt;/Year&gt;&lt;RecNum&gt;56&lt;/RecNum&gt;&lt;DisplayText&gt;(109)&lt;/DisplayText&gt;&lt;record&gt;&lt;rec-number&gt;56&lt;/rec-number&gt;&lt;foreign-keys&gt;&lt;key app="EN" db-id="pr0ffswz7vt5w8e5tsupr2adwd5edzpzr0s2" timestamp="1634293814"&gt;56&lt;/key&gt;&lt;/foreign-keys&gt;&lt;ref-type name="Journal Article"&gt;17&lt;/ref-type&gt;&lt;contributors&gt;&lt;authors&gt;&lt;author&gt;Maconick, Lucy&lt;/author&gt;&lt;author&gt;Sheridan Rains, Luke&lt;/author&gt;&lt;author&gt;Jones, Rebecca&lt;/author&gt;&lt;author&gt;Lloyd-Evans, Brynmor&lt;/author&gt;&lt;author&gt;Johnson, Sonia&lt;/author&gt;&lt;/authors&gt;&lt;/contributors&gt;&lt;titles&gt;&lt;title&gt;Investigating geographical variation in the use of mental health services by area of England: a cross-sectional ecological study&lt;/title&gt;&lt;secondary-title&gt;BMC Health Services Research&lt;/secondary-title&gt;&lt;/titles&gt;&lt;periodical&gt;&lt;full-title&gt;BMC Health Services Research&lt;/full-title&gt;&lt;/periodical&gt;&lt;pages&gt;951&lt;/pages&gt;&lt;volume&gt;21&lt;/volume&gt;&lt;number&gt;1&lt;/number&gt;&lt;dates&gt;&lt;year&gt;2021&lt;/year&gt;&lt;/dates&gt;&lt;isbn&gt;1472-6963&lt;/isbn&gt;&lt;label&gt;Y&lt;/label&gt;&lt;urls&gt;&lt;related-urls&gt;&lt;url&gt;https://doi.org/10.1186/s12913-021-06976-2&lt;/url&gt;&lt;url&gt;https://www.ncbi.nlm.nih.gov/pmc/articles/PMC8434730/pdf/12913_2021_Article_6976.pdf&lt;/url&gt;&lt;/related-urls&gt;&lt;/urls&gt;&lt;electronic-resource-num&gt;https://doi.org/10.1186/s12913-021-06976-2&lt;/electronic-resource-num&gt;&lt;access-date&gt;2021/10/18&lt;/access-date&gt;&lt;/record&gt;&lt;/Cite&gt;&lt;/EndNote&gt;</w:instrText>
            </w:r>
            <w:r w:rsidRPr="00C5212F">
              <w:rPr>
                <w:rFonts w:cstheme="minorHAnsi"/>
                <w:sz w:val="16"/>
                <w:szCs w:val="16"/>
              </w:rPr>
              <w:fldChar w:fldCharType="separate"/>
            </w:r>
            <w:r>
              <w:rPr>
                <w:rFonts w:cstheme="minorHAnsi"/>
                <w:noProof/>
                <w:sz w:val="16"/>
                <w:szCs w:val="16"/>
              </w:rPr>
              <w:t>(109)</w:t>
            </w:r>
            <w:r w:rsidRPr="00C5212F">
              <w:rPr>
                <w:rFonts w:cstheme="minorHAnsi"/>
                <w:sz w:val="16"/>
                <w:szCs w:val="16"/>
              </w:rPr>
              <w:fldChar w:fldCharType="end"/>
            </w:r>
          </w:p>
        </w:tc>
      </w:tr>
      <w:tr w:rsidR="00BD214C" w:rsidRPr="00C5212F" w14:paraId="3BFFEFCC" w14:textId="77777777" w:rsidTr="00A03F70">
        <w:trPr>
          <w:jc w:val="center"/>
        </w:trPr>
        <w:tc>
          <w:tcPr>
            <w:tcW w:w="1134" w:type="dxa"/>
            <w:vAlign w:val="center"/>
          </w:tcPr>
          <w:p w14:paraId="18574F5E" w14:textId="77777777" w:rsidR="00A03F70" w:rsidRPr="00C5212F" w:rsidRDefault="00A03F70" w:rsidP="00C64A28">
            <w:pPr>
              <w:spacing w:before="20" w:after="20"/>
              <w:rPr>
                <w:rFonts w:cstheme="minorHAnsi"/>
                <w:sz w:val="16"/>
                <w:szCs w:val="16"/>
              </w:rPr>
            </w:pPr>
            <w:r w:rsidRPr="00C5212F">
              <w:rPr>
                <w:rFonts w:cstheme="minorHAnsi"/>
                <w:sz w:val="16"/>
                <w:szCs w:val="16"/>
              </w:rPr>
              <w:t>Majid et al.</w:t>
            </w:r>
          </w:p>
        </w:tc>
        <w:tc>
          <w:tcPr>
            <w:tcW w:w="709" w:type="dxa"/>
            <w:vAlign w:val="center"/>
          </w:tcPr>
          <w:p w14:paraId="688C85D7"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2016</w:t>
            </w:r>
          </w:p>
        </w:tc>
        <w:tc>
          <w:tcPr>
            <w:tcW w:w="1134" w:type="dxa"/>
            <w:vAlign w:val="center"/>
          </w:tcPr>
          <w:p w14:paraId="07763B53" w14:textId="61B4EA4E" w:rsidR="00A03F70" w:rsidRPr="00C5212F" w:rsidRDefault="005A4675" w:rsidP="00A03F70">
            <w:pPr>
              <w:spacing w:before="20" w:after="20"/>
              <w:rPr>
                <w:sz w:val="16"/>
                <w:szCs w:val="16"/>
              </w:rPr>
            </w:pPr>
            <w:r>
              <w:rPr>
                <w:sz w:val="16"/>
                <w:szCs w:val="16"/>
              </w:rPr>
              <w:t>Birmingham, England</w:t>
            </w:r>
          </w:p>
        </w:tc>
        <w:tc>
          <w:tcPr>
            <w:tcW w:w="3685" w:type="dxa"/>
          </w:tcPr>
          <w:p w14:paraId="71F767E3" w14:textId="206CC2B4" w:rsidR="00A03F70" w:rsidRPr="00C5212F" w:rsidRDefault="00A03F70" w:rsidP="00C64A28">
            <w:pPr>
              <w:spacing w:before="20" w:after="20"/>
              <w:rPr>
                <w:rFonts w:cstheme="minorHAnsi"/>
                <w:sz w:val="16"/>
                <w:szCs w:val="16"/>
              </w:rPr>
            </w:pPr>
            <w:r w:rsidRPr="00C5212F">
              <w:rPr>
                <w:sz w:val="16"/>
                <w:szCs w:val="16"/>
              </w:rPr>
              <w:t>to explore repetition, service provision and service engagement following presentation of young people to emergency services with self-harm</w:t>
            </w:r>
          </w:p>
        </w:tc>
        <w:tc>
          <w:tcPr>
            <w:tcW w:w="1134" w:type="dxa"/>
            <w:vAlign w:val="center"/>
          </w:tcPr>
          <w:p w14:paraId="3B59670D"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Secondary care</w:t>
            </w:r>
          </w:p>
        </w:tc>
        <w:tc>
          <w:tcPr>
            <w:tcW w:w="1843" w:type="dxa"/>
            <w:vAlign w:val="center"/>
          </w:tcPr>
          <w:p w14:paraId="6FD333AA"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Quantitative - Observational</w:t>
            </w:r>
          </w:p>
        </w:tc>
        <w:tc>
          <w:tcPr>
            <w:tcW w:w="964" w:type="dxa"/>
            <w:vAlign w:val="center"/>
          </w:tcPr>
          <w:p w14:paraId="1471E7B6" w14:textId="7E06C6C9"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70D2FAC5" w14:textId="0A9A5AE8" w:rsidR="00A03F70" w:rsidRPr="00C64A28" w:rsidRDefault="00A03F70" w:rsidP="00C64A28">
            <w:pPr>
              <w:spacing w:before="20" w:after="20"/>
              <w:jc w:val="center"/>
              <w:rPr>
                <w:rFonts w:cstheme="minorHAnsi"/>
                <w:sz w:val="16"/>
                <w:szCs w:val="16"/>
              </w:rPr>
            </w:pPr>
            <w:r w:rsidRPr="00C64A28">
              <w:rPr>
                <w:sz w:val="16"/>
                <w:szCs w:val="16"/>
              </w:rPr>
              <w:t>Yes</w:t>
            </w:r>
          </w:p>
        </w:tc>
        <w:tc>
          <w:tcPr>
            <w:tcW w:w="1701" w:type="dxa"/>
            <w:vAlign w:val="center"/>
          </w:tcPr>
          <w:p w14:paraId="68EB469C" w14:textId="77777777" w:rsidR="00A03F70" w:rsidRPr="00C5212F" w:rsidRDefault="00A03F70" w:rsidP="00C64A28">
            <w:pPr>
              <w:spacing w:before="20" w:after="20"/>
              <w:rPr>
                <w:rFonts w:cstheme="minorHAnsi"/>
                <w:sz w:val="16"/>
                <w:szCs w:val="16"/>
              </w:rPr>
            </w:pPr>
            <w:r w:rsidRPr="00C5212F">
              <w:rPr>
                <w:sz w:val="16"/>
                <w:szCs w:val="16"/>
              </w:rPr>
              <w:t>Healthcare utilisation</w:t>
            </w:r>
          </w:p>
        </w:tc>
        <w:tc>
          <w:tcPr>
            <w:tcW w:w="1701" w:type="dxa"/>
            <w:vAlign w:val="center"/>
          </w:tcPr>
          <w:p w14:paraId="2500B001" w14:textId="77777777" w:rsidR="00A03F70" w:rsidRPr="00C5212F" w:rsidRDefault="00A03F70" w:rsidP="00C64A28">
            <w:pPr>
              <w:spacing w:before="20" w:after="20"/>
              <w:rPr>
                <w:rFonts w:cstheme="minorHAnsi"/>
                <w:sz w:val="16"/>
                <w:szCs w:val="16"/>
              </w:rPr>
            </w:pPr>
            <w:r w:rsidRPr="00C5212F">
              <w:rPr>
                <w:sz w:val="16"/>
                <w:szCs w:val="16"/>
              </w:rPr>
              <w:t>Age</w:t>
            </w:r>
          </w:p>
        </w:tc>
        <w:tc>
          <w:tcPr>
            <w:tcW w:w="709" w:type="dxa"/>
            <w:vAlign w:val="center"/>
          </w:tcPr>
          <w:p w14:paraId="266CEE55" w14:textId="4F1AA6B3"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fldData xml:space="preserve">PEVuZE5vdGU+PENpdGU+PEF1dGhvcj5NYWppZDwvQXV0aG9yPjxZZWFyPjIwMTY8L1llYXI+PFJl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PEVuZE5vdGU+PENpdGU+PEF1dGhvcj5NYWppZDwvQXV0aG9yPjxZZWFyPjIwMTY8L1llYXI+PFJl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C5212F">
              <w:rPr>
                <w:rFonts w:cstheme="minorHAnsi"/>
                <w:sz w:val="16"/>
                <w:szCs w:val="16"/>
              </w:rPr>
            </w:r>
            <w:r w:rsidRPr="00C5212F">
              <w:rPr>
                <w:rFonts w:cstheme="minorHAnsi"/>
                <w:sz w:val="16"/>
                <w:szCs w:val="16"/>
              </w:rPr>
              <w:fldChar w:fldCharType="separate"/>
            </w:r>
            <w:r>
              <w:rPr>
                <w:rFonts w:cstheme="minorHAnsi"/>
                <w:noProof/>
                <w:sz w:val="16"/>
                <w:szCs w:val="16"/>
              </w:rPr>
              <w:t>(110)</w:t>
            </w:r>
            <w:r w:rsidRPr="00C5212F">
              <w:rPr>
                <w:rFonts w:cstheme="minorHAnsi"/>
                <w:sz w:val="16"/>
                <w:szCs w:val="16"/>
              </w:rPr>
              <w:fldChar w:fldCharType="end"/>
            </w:r>
          </w:p>
        </w:tc>
      </w:tr>
      <w:tr w:rsidR="00BD214C" w:rsidRPr="00C5212F" w14:paraId="3BC41F5F" w14:textId="77777777" w:rsidTr="00A03F70">
        <w:trPr>
          <w:jc w:val="center"/>
        </w:trPr>
        <w:tc>
          <w:tcPr>
            <w:tcW w:w="1134" w:type="dxa"/>
            <w:vAlign w:val="center"/>
          </w:tcPr>
          <w:p w14:paraId="649F326F" w14:textId="77777777" w:rsidR="00A03F70" w:rsidRPr="00C5212F" w:rsidRDefault="00A03F70" w:rsidP="00C64A28">
            <w:pPr>
              <w:spacing w:before="20" w:after="20"/>
              <w:rPr>
                <w:rFonts w:cstheme="minorHAnsi"/>
                <w:sz w:val="16"/>
                <w:szCs w:val="16"/>
              </w:rPr>
            </w:pPr>
            <w:proofErr w:type="spellStart"/>
            <w:r w:rsidRPr="00C5212F">
              <w:rPr>
                <w:rFonts w:cstheme="minorHAnsi"/>
                <w:sz w:val="16"/>
                <w:szCs w:val="16"/>
              </w:rPr>
              <w:t>Manescu</w:t>
            </w:r>
            <w:proofErr w:type="spellEnd"/>
            <w:r w:rsidRPr="00C5212F">
              <w:rPr>
                <w:rFonts w:cstheme="minorHAnsi"/>
                <w:sz w:val="16"/>
                <w:szCs w:val="16"/>
              </w:rPr>
              <w:t xml:space="preserve"> et al.</w:t>
            </w:r>
          </w:p>
        </w:tc>
        <w:tc>
          <w:tcPr>
            <w:tcW w:w="709" w:type="dxa"/>
            <w:vAlign w:val="center"/>
          </w:tcPr>
          <w:p w14:paraId="4A5EB78C"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2020</w:t>
            </w:r>
          </w:p>
        </w:tc>
        <w:tc>
          <w:tcPr>
            <w:tcW w:w="1134" w:type="dxa"/>
            <w:vAlign w:val="center"/>
          </w:tcPr>
          <w:p w14:paraId="5B03E354" w14:textId="5FF7DFB0" w:rsidR="00A03F70" w:rsidRPr="00C5212F" w:rsidRDefault="005A4675" w:rsidP="00A03F70">
            <w:pPr>
              <w:spacing w:before="20" w:after="20"/>
              <w:rPr>
                <w:sz w:val="16"/>
                <w:szCs w:val="16"/>
              </w:rPr>
            </w:pPr>
            <w:r>
              <w:rPr>
                <w:sz w:val="16"/>
                <w:szCs w:val="16"/>
              </w:rPr>
              <w:t>England</w:t>
            </w:r>
          </w:p>
        </w:tc>
        <w:tc>
          <w:tcPr>
            <w:tcW w:w="3685" w:type="dxa"/>
          </w:tcPr>
          <w:p w14:paraId="2EB44CED" w14:textId="5DCEA103" w:rsidR="00A03F70" w:rsidRPr="00C5212F" w:rsidRDefault="00A03F70" w:rsidP="00C64A28">
            <w:pPr>
              <w:spacing w:before="20" w:after="20"/>
              <w:rPr>
                <w:rFonts w:cstheme="minorHAnsi"/>
                <w:sz w:val="16"/>
                <w:szCs w:val="16"/>
              </w:rPr>
            </w:pPr>
            <w:r w:rsidRPr="00C5212F">
              <w:rPr>
                <w:sz w:val="16"/>
                <w:szCs w:val="16"/>
              </w:rPr>
              <w:t>to examine the relationship between attitudes to mental illness, symptoms of CMD, seeking help, and receiving medication</w:t>
            </w:r>
          </w:p>
        </w:tc>
        <w:tc>
          <w:tcPr>
            <w:tcW w:w="1134" w:type="dxa"/>
            <w:vAlign w:val="center"/>
          </w:tcPr>
          <w:p w14:paraId="55F7FC7C"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Other</w:t>
            </w:r>
          </w:p>
        </w:tc>
        <w:tc>
          <w:tcPr>
            <w:tcW w:w="1843" w:type="dxa"/>
            <w:vAlign w:val="center"/>
          </w:tcPr>
          <w:p w14:paraId="259DF977"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Quantitative - Questionnaire/survey</w:t>
            </w:r>
          </w:p>
        </w:tc>
        <w:tc>
          <w:tcPr>
            <w:tcW w:w="964" w:type="dxa"/>
            <w:vAlign w:val="center"/>
          </w:tcPr>
          <w:p w14:paraId="38780A98" w14:textId="76FC4EE4"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703B442E" w14:textId="604D358D" w:rsidR="00A03F70" w:rsidRPr="00C64A28" w:rsidRDefault="00A03F70" w:rsidP="00C64A28">
            <w:pPr>
              <w:spacing w:before="20" w:after="20"/>
              <w:jc w:val="center"/>
              <w:rPr>
                <w:rFonts w:cstheme="minorHAnsi"/>
                <w:sz w:val="16"/>
                <w:szCs w:val="16"/>
              </w:rPr>
            </w:pPr>
            <w:r w:rsidRPr="00C64A28">
              <w:rPr>
                <w:sz w:val="16"/>
                <w:szCs w:val="16"/>
              </w:rPr>
              <w:t>No</w:t>
            </w:r>
          </w:p>
        </w:tc>
        <w:tc>
          <w:tcPr>
            <w:tcW w:w="1701" w:type="dxa"/>
            <w:vAlign w:val="center"/>
          </w:tcPr>
          <w:p w14:paraId="2CB3862F" w14:textId="77777777" w:rsidR="00A03F70" w:rsidRPr="00C5212F" w:rsidRDefault="00A03F70" w:rsidP="00C64A28">
            <w:pPr>
              <w:spacing w:before="20" w:after="20"/>
              <w:rPr>
                <w:rFonts w:cstheme="minorHAnsi"/>
                <w:sz w:val="16"/>
                <w:szCs w:val="16"/>
              </w:rPr>
            </w:pPr>
            <w:r w:rsidRPr="00C5212F">
              <w:rPr>
                <w:sz w:val="16"/>
                <w:szCs w:val="16"/>
              </w:rPr>
              <w:t>Healthcare utilisation</w:t>
            </w:r>
          </w:p>
        </w:tc>
        <w:tc>
          <w:tcPr>
            <w:tcW w:w="1701" w:type="dxa"/>
            <w:vAlign w:val="center"/>
          </w:tcPr>
          <w:p w14:paraId="7E2F7B15" w14:textId="77777777" w:rsidR="00A03F70" w:rsidRPr="00C5212F" w:rsidRDefault="00A03F70" w:rsidP="00C64A28">
            <w:pPr>
              <w:spacing w:before="20" w:after="20"/>
              <w:rPr>
                <w:rFonts w:cstheme="minorHAnsi"/>
                <w:sz w:val="16"/>
                <w:szCs w:val="16"/>
              </w:rPr>
            </w:pPr>
            <w:r w:rsidRPr="00C5212F">
              <w:rPr>
                <w:sz w:val="16"/>
                <w:szCs w:val="16"/>
              </w:rPr>
              <w:t>Multiple/exploratory</w:t>
            </w:r>
          </w:p>
        </w:tc>
        <w:tc>
          <w:tcPr>
            <w:tcW w:w="709" w:type="dxa"/>
            <w:vAlign w:val="center"/>
          </w:tcPr>
          <w:p w14:paraId="7E91D5CD" w14:textId="1A6D8D8A"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fldData xml:space="preserve">PEVuZE5vdGU+PENpdGU+PEF1dGhvcj5NYW5lc2N1PC9BdXRob3I+PFllYXI+MjAyMDwvWWVhcj48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PEVuZE5vdGU+PENpdGU+PEF1dGhvcj5NYW5lc2N1PC9BdXRob3I+PFllYXI+MjAyMDwvWWVhcj48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C5212F">
              <w:rPr>
                <w:rFonts w:cstheme="minorHAnsi"/>
                <w:sz w:val="16"/>
                <w:szCs w:val="16"/>
              </w:rPr>
            </w:r>
            <w:r w:rsidRPr="00C5212F">
              <w:rPr>
                <w:rFonts w:cstheme="minorHAnsi"/>
                <w:sz w:val="16"/>
                <w:szCs w:val="16"/>
              </w:rPr>
              <w:fldChar w:fldCharType="separate"/>
            </w:r>
            <w:r>
              <w:rPr>
                <w:rFonts w:cstheme="minorHAnsi"/>
                <w:noProof/>
                <w:sz w:val="16"/>
                <w:szCs w:val="16"/>
              </w:rPr>
              <w:t>(111)</w:t>
            </w:r>
            <w:r w:rsidRPr="00C5212F">
              <w:rPr>
                <w:rFonts w:cstheme="minorHAnsi"/>
                <w:sz w:val="16"/>
                <w:szCs w:val="16"/>
              </w:rPr>
              <w:fldChar w:fldCharType="end"/>
            </w:r>
          </w:p>
        </w:tc>
      </w:tr>
      <w:tr w:rsidR="00BD214C" w:rsidRPr="00C5212F" w14:paraId="2120B8F1" w14:textId="77777777" w:rsidTr="00A03F70">
        <w:trPr>
          <w:jc w:val="center"/>
        </w:trPr>
        <w:tc>
          <w:tcPr>
            <w:tcW w:w="1134" w:type="dxa"/>
            <w:vAlign w:val="center"/>
          </w:tcPr>
          <w:p w14:paraId="6DF449C3" w14:textId="77777777" w:rsidR="00A03F70" w:rsidRPr="00C5212F" w:rsidRDefault="00A03F70" w:rsidP="00C64A28">
            <w:pPr>
              <w:spacing w:before="20" w:after="20"/>
              <w:rPr>
                <w:rFonts w:cstheme="minorHAnsi"/>
                <w:sz w:val="16"/>
                <w:szCs w:val="16"/>
              </w:rPr>
            </w:pPr>
            <w:r w:rsidRPr="00C5212F">
              <w:rPr>
                <w:rFonts w:cstheme="minorHAnsi"/>
                <w:sz w:val="16"/>
                <w:szCs w:val="16"/>
              </w:rPr>
              <w:t>Mankiewicz et al.</w:t>
            </w:r>
          </w:p>
        </w:tc>
        <w:tc>
          <w:tcPr>
            <w:tcW w:w="709" w:type="dxa"/>
            <w:vAlign w:val="center"/>
          </w:tcPr>
          <w:p w14:paraId="4FBEBE44"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2021</w:t>
            </w:r>
          </w:p>
        </w:tc>
        <w:tc>
          <w:tcPr>
            <w:tcW w:w="1134" w:type="dxa"/>
            <w:vAlign w:val="center"/>
          </w:tcPr>
          <w:p w14:paraId="6DB307AC" w14:textId="07AB12BE" w:rsidR="00A03F70" w:rsidRPr="00C5212F" w:rsidRDefault="005A4675" w:rsidP="00A03F70">
            <w:pPr>
              <w:spacing w:before="20" w:after="20"/>
              <w:rPr>
                <w:sz w:val="16"/>
                <w:szCs w:val="16"/>
              </w:rPr>
            </w:pPr>
            <w:r>
              <w:rPr>
                <w:sz w:val="16"/>
                <w:szCs w:val="16"/>
              </w:rPr>
              <w:t>London, England</w:t>
            </w:r>
          </w:p>
        </w:tc>
        <w:tc>
          <w:tcPr>
            <w:tcW w:w="3685" w:type="dxa"/>
          </w:tcPr>
          <w:p w14:paraId="63961D6E" w14:textId="3F34F54B" w:rsidR="00A03F70" w:rsidRPr="00C5212F" w:rsidRDefault="00A03F70" w:rsidP="00C64A28">
            <w:pPr>
              <w:spacing w:before="20" w:after="20"/>
              <w:rPr>
                <w:rFonts w:cstheme="minorHAnsi"/>
                <w:sz w:val="16"/>
                <w:szCs w:val="16"/>
              </w:rPr>
            </w:pPr>
            <w:r w:rsidRPr="00C5212F">
              <w:rPr>
                <w:sz w:val="16"/>
                <w:szCs w:val="16"/>
              </w:rPr>
              <w:t>to investigate equality of access to family intervention for psychosis, and subsequent treatment uptake and engagement</w:t>
            </w:r>
          </w:p>
        </w:tc>
        <w:tc>
          <w:tcPr>
            <w:tcW w:w="1134" w:type="dxa"/>
            <w:vAlign w:val="center"/>
          </w:tcPr>
          <w:p w14:paraId="10F3DFED"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Secondary care</w:t>
            </w:r>
          </w:p>
        </w:tc>
        <w:tc>
          <w:tcPr>
            <w:tcW w:w="1843" w:type="dxa"/>
            <w:vAlign w:val="center"/>
          </w:tcPr>
          <w:p w14:paraId="76E24E34"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Quantitative - Observational</w:t>
            </w:r>
          </w:p>
        </w:tc>
        <w:tc>
          <w:tcPr>
            <w:tcW w:w="964" w:type="dxa"/>
            <w:vAlign w:val="center"/>
          </w:tcPr>
          <w:p w14:paraId="62DF0930" w14:textId="2966239E"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217070A6" w14:textId="643A97B5" w:rsidR="00A03F70" w:rsidRPr="00C64A28" w:rsidRDefault="00A03F70" w:rsidP="00C64A28">
            <w:pPr>
              <w:spacing w:before="20" w:after="20"/>
              <w:jc w:val="center"/>
              <w:rPr>
                <w:rFonts w:cstheme="minorHAnsi"/>
                <w:sz w:val="16"/>
                <w:szCs w:val="16"/>
              </w:rPr>
            </w:pPr>
            <w:r w:rsidRPr="00C64A28">
              <w:rPr>
                <w:sz w:val="16"/>
                <w:szCs w:val="16"/>
              </w:rPr>
              <w:t>Yes</w:t>
            </w:r>
          </w:p>
        </w:tc>
        <w:tc>
          <w:tcPr>
            <w:tcW w:w="1701" w:type="dxa"/>
            <w:vAlign w:val="center"/>
          </w:tcPr>
          <w:p w14:paraId="719E4D98" w14:textId="77777777" w:rsidR="00A03F70" w:rsidRPr="00C5212F" w:rsidRDefault="00A03F70" w:rsidP="00C64A28">
            <w:pPr>
              <w:spacing w:before="20" w:after="20"/>
              <w:rPr>
                <w:rFonts w:cstheme="minorHAnsi"/>
                <w:sz w:val="16"/>
                <w:szCs w:val="16"/>
              </w:rPr>
            </w:pPr>
            <w:r w:rsidRPr="00C5212F">
              <w:rPr>
                <w:sz w:val="16"/>
                <w:szCs w:val="16"/>
              </w:rPr>
              <w:t>Healthcare utilisation</w:t>
            </w:r>
          </w:p>
        </w:tc>
        <w:tc>
          <w:tcPr>
            <w:tcW w:w="1701" w:type="dxa"/>
            <w:vAlign w:val="center"/>
          </w:tcPr>
          <w:p w14:paraId="6113B062" w14:textId="77777777" w:rsidR="00A03F70" w:rsidRPr="00C5212F" w:rsidRDefault="00A03F70" w:rsidP="00C64A28">
            <w:pPr>
              <w:spacing w:before="20" w:after="20"/>
              <w:rPr>
                <w:rFonts w:cstheme="minorHAnsi"/>
                <w:sz w:val="16"/>
                <w:szCs w:val="16"/>
              </w:rPr>
            </w:pPr>
            <w:r w:rsidRPr="00C5212F">
              <w:rPr>
                <w:sz w:val="16"/>
                <w:szCs w:val="16"/>
              </w:rPr>
              <w:t>Multiple/exploratory</w:t>
            </w:r>
          </w:p>
        </w:tc>
        <w:tc>
          <w:tcPr>
            <w:tcW w:w="709" w:type="dxa"/>
            <w:vAlign w:val="center"/>
          </w:tcPr>
          <w:p w14:paraId="4B629CA8" w14:textId="3163BC7D"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fldData xml:space="preserve">PEVuZE5vdGU+PENpdGU+PEF1dGhvcj5NYW5raWV3aWN6PC9BdXRob3I+PFllYXI+MjAyMTwvWWVh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PEVuZE5vdGU+PENpdGU+PEF1dGhvcj5NYW5raWV3aWN6PC9BdXRob3I+PFllYXI+MjAyMTwvWWVh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C5212F">
              <w:rPr>
                <w:rFonts w:cstheme="minorHAnsi"/>
                <w:sz w:val="16"/>
                <w:szCs w:val="16"/>
              </w:rPr>
            </w:r>
            <w:r w:rsidRPr="00C5212F">
              <w:rPr>
                <w:rFonts w:cstheme="minorHAnsi"/>
                <w:sz w:val="16"/>
                <w:szCs w:val="16"/>
              </w:rPr>
              <w:fldChar w:fldCharType="separate"/>
            </w:r>
            <w:r>
              <w:rPr>
                <w:rFonts w:cstheme="minorHAnsi"/>
                <w:noProof/>
                <w:sz w:val="16"/>
                <w:szCs w:val="16"/>
              </w:rPr>
              <w:t>(112)</w:t>
            </w:r>
            <w:r w:rsidRPr="00C5212F">
              <w:rPr>
                <w:rFonts w:cstheme="minorHAnsi"/>
                <w:sz w:val="16"/>
                <w:szCs w:val="16"/>
              </w:rPr>
              <w:fldChar w:fldCharType="end"/>
            </w:r>
          </w:p>
        </w:tc>
      </w:tr>
      <w:tr w:rsidR="00BD214C" w:rsidRPr="00C5212F" w14:paraId="6D59912F" w14:textId="77777777" w:rsidTr="00A03F70">
        <w:trPr>
          <w:jc w:val="center"/>
        </w:trPr>
        <w:tc>
          <w:tcPr>
            <w:tcW w:w="1134" w:type="dxa"/>
            <w:vAlign w:val="center"/>
          </w:tcPr>
          <w:p w14:paraId="7F63BC34" w14:textId="77777777" w:rsidR="00A03F70" w:rsidRPr="00C5212F" w:rsidRDefault="00A03F70" w:rsidP="00C64A28">
            <w:pPr>
              <w:spacing w:before="20" w:after="20"/>
              <w:rPr>
                <w:rFonts w:cstheme="minorHAnsi"/>
                <w:sz w:val="16"/>
                <w:szCs w:val="16"/>
              </w:rPr>
            </w:pPr>
            <w:r w:rsidRPr="00C5212F">
              <w:rPr>
                <w:rFonts w:cstheme="minorHAnsi"/>
                <w:sz w:val="16"/>
                <w:szCs w:val="16"/>
              </w:rPr>
              <w:t>Mann et al.</w:t>
            </w:r>
          </w:p>
        </w:tc>
        <w:tc>
          <w:tcPr>
            <w:tcW w:w="709" w:type="dxa"/>
            <w:vAlign w:val="center"/>
          </w:tcPr>
          <w:p w14:paraId="3038221C"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2014</w:t>
            </w:r>
          </w:p>
        </w:tc>
        <w:tc>
          <w:tcPr>
            <w:tcW w:w="1134" w:type="dxa"/>
            <w:vAlign w:val="center"/>
          </w:tcPr>
          <w:p w14:paraId="40681E2B" w14:textId="24351F8F" w:rsidR="00A03F70" w:rsidRPr="00C5212F" w:rsidRDefault="005A4675" w:rsidP="00A03F70">
            <w:pPr>
              <w:spacing w:before="20" w:after="20"/>
              <w:rPr>
                <w:sz w:val="16"/>
                <w:szCs w:val="16"/>
              </w:rPr>
            </w:pPr>
            <w:r>
              <w:rPr>
                <w:sz w:val="16"/>
                <w:szCs w:val="16"/>
              </w:rPr>
              <w:t>London, England</w:t>
            </w:r>
          </w:p>
        </w:tc>
        <w:tc>
          <w:tcPr>
            <w:tcW w:w="3685" w:type="dxa"/>
          </w:tcPr>
          <w:p w14:paraId="74815287" w14:textId="083A51FD" w:rsidR="00A03F70" w:rsidRPr="00C5212F" w:rsidRDefault="00A03F70" w:rsidP="00C64A28">
            <w:pPr>
              <w:spacing w:before="20" w:after="20"/>
              <w:rPr>
                <w:rFonts w:cstheme="minorHAnsi"/>
                <w:sz w:val="16"/>
                <w:szCs w:val="16"/>
              </w:rPr>
            </w:pPr>
            <w:r w:rsidRPr="00C5212F">
              <w:rPr>
                <w:sz w:val="16"/>
                <w:szCs w:val="16"/>
              </w:rPr>
              <w:t>to explore ethnic differences in compulsory detention and hospitalisation rates for EIS patients</w:t>
            </w:r>
          </w:p>
        </w:tc>
        <w:tc>
          <w:tcPr>
            <w:tcW w:w="1134" w:type="dxa"/>
            <w:vAlign w:val="center"/>
          </w:tcPr>
          <w:p w14:paraId="2047F464"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Secondary care</w:t>
            </w:r>
          </w:p>
        </w:tc>
        <w:tc>
          <w:tcPr>
            <w:tcW w:w="1843" w:type="dxa"/>
            <w:vAlign w:val="center"/>
          </w:tcPr>
          <w:p w14:paraId="037750D0"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Quantitative - Observational</w:t>
            </w:r>
          </w:p>
        </w:tc>
        <w:tc>
          <w:tcPr>
            <w:tcW w:w="964" w:type="dxa"/>
            <w:vAlign w:val="center"/>
          </w:tcPr>
          <w:p w14:paraId="1363DCAF" w14:textId="08450CEA"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7915E3FD" w14:textId="7F6A5DCB" w:rsidR="00A03F70" w:rsidRPr="00C64A28" w:rsidRDefault="00A03F70" w:rsidP="00C64A28">
            <w:pPr>
              <w:spacing w:before="20" w:after="20"/>
              <w:jc w:val="center"/>
              <w:rPr>
                <w:rFonts w:cstheme="minorHAnsi"/>
                <w:sz w:val="16"/>
                <w:szCs w:val="16"/>
              </w:rPr>
            </w:pPr>
            <w:r w:rsidRPr="00C64A28">
              <w:rPr>
                <w:sz w:val="16"/>
                <w:szCs w:val="16"/>
              </w:rPr>
              <w:t>Yes</w:t>
            </w:r>
          </w:p>
        </w:tc>
        <w:tc>
          <w:tcPr>
            <w:tcW w:w="1701" w:type="dxa"/>
            <w:vAlign w:val="center"/>
          </w:tcPr>
          <w:p w14:paraId="57D84683" w14:textId="77777777" w:rsidR="00A03F70" w:rsidRPr="00C5212F" w:rsidRDefault="00A03F70" w:rsidP="00C64A28">
            <w:pPr>
              <w:spacing w:before="20" w:after="20"/>
              <w:rPr>
                <w:rFonts w:cstheme="minorHAnsi"/>
                <w:sz w:val="16"/>
                <w:szCs w:val="16"/>
              </w:rPr>
            </w:pPr>
            <w:r w:rsidRPr="00C5212F">
              <w:rPr>
                <w:sz w:val="16"/>
                <w:szCs w:val="16"/>
              </w:rPr>
              <w:t>Healthcare utilisation</w:t>
            </w:r>
          </w:p>
        </w:tc>
        <w:tc>
          <w:tcPr>
            <w:tcW w:w="1701" w:type="dxa"/>
            <w:vAlign w:val="center"/>
          </w:tcPr>
          <w:p w14:paraId="1F15F51F" w14:textId="0D447EBB" w:rsidR="00A03F70" w:rsidRPr="00C5212F" w:rsidRDefault="00A03F70" w:rsidP="00C64A28">
            <w:pPr>
              <w:spacing w:before="20" w:after="20"/>
              <w:rPr>
                <w:rFonts w:cstheme="minorHAnsi"/>
                <w:sz w:val="16"/>
                <w:szCs w:val="16"/>
              </w:rPr>
            </w:pPr>
            <w:r w:rsidRPr="00C5212F">
              <w:rPr>
                <w:sz w:val="16"/>
                <w:szCs w:val="16"/>
              </w:rPr>
              <w:t>Race, ethnicity, culture, and language</w:t>
            </w:r>
          </w:p>
        </w:tc>
        <w:tc>
          <w:tcPr>
            <w:tcW w:w="709" w:type="dxa"/>
            <w:vAlign w:val="center"/>
          </w:tcPr>
          <w:p w14:paraId="28695E76" w14:textId="768437E8"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r>
            <w:r>
              <w:rPr>
                <w:rFonts w:cstheme="minorHAnsi"/>
                <w:sz w:val="16"/>
                <w:szCs w:val="16"/>
              </w:rPr>
              <w:instrText xml:space="preserve"> ADDIN EN.CITE &lt;EndNote&gt;&lt;Cite&gt;&lt;Author&gt;Mann&lt;/Author&gt;&lt;Year&gt;2014&lt;/Year&gt;&lt;RecNum&gt;2063&lt;/RecNum&gt;&lt;DisplayText&gt;(113)&lt;/DisplayText&gt;&lt;record&gt;&lt;rec-number&gt;2063&lt;/rec-number&gt;&lt;foreign-keys&gt;&lt;key app="EN" db-id="pr0ffswz7vt5w8e5tsupr2adwd5edzpzr0s2" timestamp="1677249186"&gt;2063&lt;/key&gt;&lt;/foreign-keys&gt;&lt;ref-type name="Journal Article"&gt;17&lt;/ref-type&gt;&lt;contributors&gt;&lt;authors&gt;&lt;author&gt;Mann, F.&lt;/author&gt;&lt;author&gt;Fisher, H. L.&lt;/author&gt;&lt;author&gt;Major, B.&lt;/author&gt;&lt;author&gt;Lawrence, J.&lt;/author&gt;&lt;author&gt;Tapfumaneyi, A.&lt;/author&gt;&lt;author&gt;Joyce, J.&lt;/author&gt;&lt;author&gt;Hinton, M. F.&lt;/author&gt;&lt;author&gt;Johnson, S.&lt;/author&gt;&lt;/authors&gt;&lt;/contributors&gt;&lt;titles&gt;&lt;title&gt;Ethnic variations in compulsory detention and hospital admission for psychosis across four UK Early Intervention Services&lt;/title&gt;&lt;secondary-title&gt;BMC Psychiatry&lt;/secondary-title&gt;&lt;/titles&gt;&lt;periodical&gt;&lt;full-title&gt;BMC Psychiatry&lt;/full-title&gt;&lt;/periodical&gt;&lt;pages&gt;256&lt;/pages&gt;&lt;volume&gt;14&lt;/volume&gt;&lt;number&gt;1&lt;/number&gt;&lt;edition&gt;2014/09/13&lt;/edition&gt;&lt;dates&gt;&lt;year&gt;2014&lt;/year&gt;&lt;pub-dates&gt;&lt;date&gt;2014/09/05&lt;/date&gt;&lt;/pub-dates&gt;&lt;/dates&gt;&lt;isbn&gt;1471-244X (Electronic)&amp;#xD;1471-244X (Linking)&lt;/isbn&gt;&lt;accession-num&gt;25214411&lt;/accession-num&gt;&lt;urls&gt;&lt;related-urls&gt;&lt;url&gt;https://www.ncbi.nlm.nih.gov/pubmed/25214411&lt;/url&gt;&lt;/related-urls&gt;&lt;/urls&gt;&lt;custom2&gt;PMC4173060&lt;/custom2&gt;&lt;electronic-resource-num&gt;https://doi.org/10.1186/s12888-014-0256-1&lt;/electronic-resource-num&gt;&lt;access-date&gt;2022/05/25&lt;/access-date&gt;&lt;/record&gt;&lt;/Cite&gt;&lt;/EndNote&gt;</w:instrText>
            </w:r>
            <w:r w:rsidRPr="00C5212F">
              <w:rPr>
                <w:rFonts w:cstheme="minorHAnsi"/>
                <w:sz w:val="16"/>
                <w:szCs w:val="16"/>
              </w:rPr>
              <w:fldChar w:fldCharType="separate"/>
            </w:r>
            <w:r>
              <w:rPr>
                <w:rFonts w:cstheme="minorHAnsi"/>
                <w:noProof/>
                <w:sz w:val="16"/>
                <w:szCs w:val="16"/>
              </w:rPr>
              <w:t>(113)</w:t>
            </w:r>
            <w:r w:rsidRPr="00C5212F">
              <w:rPr>
                <w:rFonts w:cstheme="minorHAnsi"/>
                <w:sz w:val="16"/>
                <w:szCs w:val="16"/>
              </w:rPr>
              <w:fldChar w:fldCharType="end"/>
            </w:r>
          </w:p>
        </w:tc>
      </w:tr>
      <w:tr w:rsidR="00BD214C" w:rsidRPr="00C5212F" w14:paraId="48D64E50" w14:textId="77777777" w:rsidTr="00A03F70">
        <w:trPr>
          <w:jc w:val="center"/>
        </w:trPr>
        <w:tc>
          <w:tcPr>
            <w:tcW w:w="1134" w:type="dxa"/>
            <w:vAlign w:val="center"/>
          </w:tcPr>
          <w:p w14:paraId="20239A62" w14:textId="77777777" w:rsidR="00A03F70" w:rsidRPr="00C5212F" w:rsidRDefault="00A03F70" w:rsidP="00C64A28">
            <w:pPr>
              <w:spacing w:before="20" w:after="20"/>
              <w:rPr>
                <w:rFonts w:cstheme="minorHAnsi"/>
                <w:sz w:val="16"/>
                <w:szCs w:val="16"/>
              </w:rPr>
            </w:pPr>
            <w:r w:rsidRPr="00C5212F">
              <w:rPr>
                <w:rFonts w:cstheme="minorHAnsi"/>
                <w:sz w:val="16"/>
                <w:szCs w:val="16"/>
              </w:rPr>
              <w:lastRenderedPageBreak/>
              <w:t>Mansour et al.</w:t>
            </w:r>
          </w:p>
        </w:tc>
        <w:tc>
          <w:tcPr>
            <w:tcW w:w="709" w:type="dxa"/>
            <w:vAlign w:val="center"/>
          </w:tcPr>
          <w:p w14:paraId="10E66112"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2020</w:t>
            </w:r>
          </w:p>
        </w:tc>
        <w:tc>
          <w:tcPr>
            <w:tcW w:w="1134" w:type="dxa"/>
            <w:vAlign w:val="center"/>
          </w:tcPr>
          <w:p w14:paraId="1EA9FEBE" w14:textId="25086E18" w:rsidR="00A03F70" w:rsidRPr="00C5212F" w:rsidRDefault="005A4675" w:rsidP="00A03F70">
            <w:pPr>
              <w:spacing w:before="20" w:after="20"/>
              <w:rPr>
                <w:sz w:val="16"/>
                <w:szCs w:val="16"/>
              </w:rPr>
            </w:pPr>
            <w:r>
              <w:rPr>
                <w:sz w:val="16"/>
                <w:szCs w:val="16"/>
              </w:rPr>
              <w:t>London, England</w:t>
            </w:r>
          </w:p>
        </w:tc>
        <w:tc>
          <w:tcPr>
            <w:tcW w:w="3685" w:type="dxa"/>
          </w:tcPr>
          <w:p w14:paraId="71269D3E" w14:textId="755A277E" w:rsidR="00A03F70" w:rsidRPr="00C5212F" w:rsidRDefault="00A03F70" w:rsidP="00C64A28">
            <w:pPr>
              <w:spacing w:before="20" w:after="20"/>
              <w:rPr>
                <w:rFonts w:cstheme="minorHAnsi"/>
                <w:sz w:val="16"/>
                <w:szCs w:val="16"/>
              </w:rPr>
            </w:pPr>
            <w:r w:rsidRPr="00C5212F">
              <w:rPr>
                <w:sz w:val="16"/>
                <w:szCs w:val="16"/>
              </w:rPr>
              <w:t>to compare symptoms and types of treatment between ethnic groups in patients with late-life depression</w:t>
            </w:r>
          </w:p>
        </w:tc>
        <w:tc>
          <w:tcPr>
            <w:tcW w:w="1134" w:type="dxa"/>
            <w:vAlign w:val="center"/>
          </w:tcPr>
          <w:p w14:paraId="716B4C15"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Secondary care</w:t>
            </w:r>
          </w:p>
        </w:tc>
        <w:tc>
          <w:tcPr>
            <w:tcW w:w="1843" w:type="dxa"/>
            <w:vAlign w:val="center"/>
          </w:tcPr>
          <w:p w14:paraId="3C52A582"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Quantitative - Observational</w:t>
            </w:r>
          </w:p>
        </w:tc>
        <w:tc>
          <w:tcPr>
            <w:tcW w:w="964" w:type="dxa"/>
            <w:vAlign w:val="center"/>
          </w:tcPr>
          <w:p w14:paraId="49A44B03" w14:textId="5D955C29"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3EDE8350" w14:textId="29C2F421" w:rsidR="00A03F70" w:rsidRPr="00C64A28" w:rsidRDefault="00A03F70" w:rsidP="00C64A28">
            <w:pPr>
              <w:spacing w:before="20" w:after="20"/>
              <w:jc w:val="center"/>
              <w:rPr>
                <w:rFonts w:cstheme="minorHAnsi"/>
                <w:sz w:val="16"/>
                <w:szCs w:val="16"/>
              </w:rPr>
            </w:pPr>
            <w:r w:rsidRPr="00C64A28">
              <w:rPr>
                <w:sz w:val="16"/>
                <w:szCs w:val="16"/>
              </w:rPr>
              <w:t>Yes</w:t>
            </w:r>
          </w:p>
        </w:tc>
        <w:tc>
          <w:tcPr>
            <w:tcW w:w="1701" w:type="dxa"/>
            <w:vAlign w:val="center"/>
          </w:tcPr>
          <w:p w14:paraId="79606A01" w14:textId="77777777" w:rsidR="00A03F70" w:rsidRPr="00C5212F" w:rsidRDefault="00A03F70" w:rsidP="00C64A28">
            <w:pPr>
              <w:spacing w:before="20" w:after="20"/>
              <w:rPr>
                <w:rFonts w:cstheme="minorHAnsi"/>
                <w:sz w:val="16"/>
                <w:szCs w:val="16"/>
              </w:rPr>
            </w:pPr>
            <w:r w:rsidRPr="00C5212F">
              <w:rPr>
                <w:sz w:val="16"/>
                <w:szCs w:val="16"/>
              </w:rPr>
              <w:t>Healthcare utilisation</w:t>
            </w:r>
          </w:p>
        </w:tc>
        <w:tc>
          <w:tcPr>
            <w:tcW w:w="1701" w:type="dxa"/>
            <w:vAlign w:val="center"/>
          </w:tcPr>
          <w:p w14:paraId="02CF8F52" w14:textId="2A9E11F3" w:rsidR="00A03F70" w:rsidRPr="00C5212F" w:rsidRDefault="00A03F70" w:rsidP="00C64A28">
            <w:pPr>
              <w:spacing w:before="20" w:after="20"/>
              <w:rPr>
                <w:rFonts w:cstheme="minorHAnsi"/>
                <w:sz w:val="16"/>
                <w:szCs w:val="16"/>
              </w:rPr>
            </w:pPr>
            <w:r w:rsidRPr="00C5212F">
              <w:rPr>
                <w:sz w:val="16"/>
                <w:szCs w:val="16"/>
              </w:rPr>
              <w:t>Race, ethnicity, culture, and language</w:t>
            </w:r>
          </w:p>
        </w:tc>
        <w:tc>
          <w:tcPr>
            <w:tcW w:w="709" w:type="dxa"/>
            <w:vAlign w:val="center"/>
          </w:tcPr>
          <w:p w14:paraId="6FB9E014" w14:textId="56566438"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fldData xml:space="preserve">PEVuZE5vdGU+PENpdGU+PEF1dGhvcj5NYW5zb3VyPC9BdXRob3I+PFllYXI+MjAyMDwvWWVhcj48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PEVuZE5vdGU+PENpdGU+PEF1dGhvcj5NYW5zb3VyPC9BdXRob3I+PFllYXI+MjAyMDwvWWVhcj48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C5212F">
              <w:rPr>
                <w:rFonts w:cstheme="minorHAnsi"/>
                <w:sz w:val="16"/>
                <w:szCs w:val="16"/>
              </w:rPr>
            </w:r>
            <w:r w:rsidRPr="00C5212F">
              <w:rPr>
                <w:rFonts w:cstheme="minorHAnsi"/>
                <w:sz w:val="16"/>
                <w:szCs w:val="16"/>
              </w:rPr>
              <w:fldChar w:fldCharType="separate"/>
            </w:r>
            <w:r>
              <w:rPr>
                <w:rFonts w:cstheme="minorHAnsi"/>
                <w:noProof/>
                <w:sz w:val="16"/>
                <w:szCs w:val="16"/>
              </w:rPr>
              <w:t>(114)</w:t>
            </w:r>
            <w:r w:rsidRPr="00C5212F">
              <w:rPr>
                <w:rFonts w:cstheme="minorHAnsi"/>
                <w:sz w:val="16"/>
                <w:szCs w:val="16"/>
              </w:rPr>
              <w:fldChar w:fldCharType="end"/>
            </w:r>
          </w:p>
        </w:tc>
      </w:tr>
      <w:tr w:rsidR="00BD214C" w:rsidRPr="00C5212F" w14:paraId="52991FEE" w14:textId="77777777" w:rsidTr="00A03F70">
        <w:trPr>
          <w:jc w:val="center"/>
        </w:trPr>
        <w:tc>
          <w:tcPr>
            <w:tcW w:w="1134" w:type="dxa"/>
            <w:vAlign w:val="center"/>
          </w:tcPr>
          <w:p w14:paraId="608724F5" w14:textId="77777777" w:rsidR="00A03F70" w:rsidRPr="00C5212F" w:rsidRDefault="00A03F70" w:rsidP="00C64A28">
            <w:pPr>
              <w:spacing w:before="20" w:after="20"/>
              <w:rPr>
                <w:rFonts w:cstheme="minorHAnsi"/>
                <w:sz w:val="16"/>
                <w:szCs w:val="16"/>
              </w:rPr>
            </w:pPr>
            <w:r w:rsidRPr="00C5212F">
              <w:rPr>
                <w:rFonts w:cstheme="minorHAnsi"/>
                <w:sz w:val="16"/>
                <w:szCs w:val="16"/>
              </w:rPr>
              <w:t>Mark et al.</w:t>
            </w:r>
          </w:p>
        </w:tc>
        <w:tc>
          <w:tcPr>
            <w:tcW w:w="709" w:type="dxa"/>
            <w:vAlign w:val="center"/>
          </w:tcPr>
          <w:p w14:paraId="3BA1B94D"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2020</w:t>
            </w:r>
          </w:p>
        </w:tc>
        <w:tc>
          <w:tcPr>
            <w:tcW w:w="1134" w:type="dxa"/>
            <w:vAlign w:val="center"/>
          </w:tcPr>
          <w:p w14:paraId="2D3397CF" w14:textId="4F744A96" w:rsidR="00A03F70" w:rsidRPr="00C5212F" w:rsidRDefault="005A4675" w:rsidP="00A03F70">
            <w:pPr>
              <w:spacing w:before="20" w:after="20"/>
              <w:rPr>
                <w:sz w:val="16"/>
                <w:szCs w:val="16"/>
              </w:rPr>
            </w:pPr>
            <w:r>
              <w:rPr>
                <w:sz w:val="16"/>
                <w:szCs w:val="16"/>
              </w:rPr>
              <w:t>London, England</w:t>
            </w:r>
          </w:p>
        </w:tc>
        <w:tc>
          <w:tcPr>
            <w:tcW w:w="3685" w:type="dxa"/>
          </w:tcPr>
          <w:p w14:paraId="464E80D6" w14:textId="7A9E7D23" w:rsidR="00A03F70" w:rsidRPr="00C5212F" w:rsidRDefault="00A03F70" w:rsidP="00C64A28">
            <w:pPr>
              <w:spacing w:before="20" w:after="20"/>
              <w:rPr>
                <w:rFonts w:cstheme="minorHAnsi"/>
                <w:sz w:val="16"/>
                <w:szCs w:val="16"/>
              </w:rPr>
            </w:pPr>
            <w:r w:rsidRPr="00C5212F">
              <w:rPr>
                <w:sz w:val="16"/>
                <w:szCs w:val="16"/>
              </w:rPr>
              <w:t>to investigate the utility and feasibility of identifying veterans accessing secondary MH services using EHRs</w:t>
            </w:r>
          </w:p>
        </w:tc>
        <w:tc>
          <w:tcPr>
            <w:tcW w:w="1134" w:type="dxa"/>
            <w:vAlign w:val="center"/>
          </w:tcPr>
          <w:p w14:paraId="4CB15E9E"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Secondary care</w:t>
            </w:r>
          </w:p>
        </w:tc>
        <w:tc>
          <w:tcPr>
            <w:tcW w:w="1843" w:type="dxa"/>
            <w:vAlign w:val="center"/>
          </w:tcPr>
          <w:p w14:paraId="4B87BB2C"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Quantitative - Observational</w:t>
            </w:r>
          </w:p>
        </w:tc>
        <w:tc>
          <w:tcPr>
            <w:tcW w:w="964" w:type="dxa"/>
            <w:vAlign w:val="center"/>
          </w:tcPr>
          <w:p w14:paraId="312476C7" w14:textId="56856602"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5EED8A6E" w14:textId="6A8C6E55" w:rsidR="00A03F70" w:rsidRPr="00C64A28" w:rsidRDefault="00A03F70" w:rsidP="00C64A28">
            <w:pPr>
              <w:spacing w:before="20" w:after="20"/>
              <w:jc w:val="center"/>
              <w:rPr>
                <w:rFonts w:cstheme="minorHAnsi"/>
                <w:sz w:val="16"/>
                <w:szCs w:val="16"/>
              </w:rPr>
            </w:pPr>
            <w:r w:rsidRPr="00C64A28">
              <w:rPr>
                <w:sz w:val="16"/>
                <w:szCs w:val="16"/>
              </w:rPr>
              <w:t>Yes</w:t>
            </w:r>
          </w:p>
        </w:tc>
        <w:tc>
          <w:tcPr>
            <w:tcW w:w="1701" w:type="dxa"/>
            <w:vAlign w:val="center"/>
          </w:tcPr>
          <w:p w14:paraId="59E48B81" w14:textId="77777777" w:rsidR="00A03F70" w:rsidRPr="00C5212F" w:rsidRDefault="00A03F70" w:rsidP="00C64A28">
            <w:pPr>
              <w:spacing w:before="20" w:after="20"/>
              <w:rPr>
                <w:rFonts w:cstheme="minorHAnsi"/>
                <w:sz w:val="16"/>
                <w:szCs w:val="16"/>
              </w:rPr>
            </w:pPr>
            <w:r w:rsidRPr="00C5212F">
              <w:rPr>
                <w:sz w:val="16"/>
                <w:szCs w:val="16"/>
              </w:rPr>
              <w:t>Healthcare utilisation</w:t>
            </w:r>
          </w:p>
        </w:tc>
        <w:tc>
          <w:tcPr>
            <w:tcW w:w="1701" w:type="dxa"/>
            <w:vAlign w:val="center"/>
          </w:tcPr>
          <w:p w14:paraId="2FC8C322" w14:textId="77777777" w:rsidR="00A03F70" w:rsidRPr="00C5212F" w:rsidRDefault="00A03F70" w:rsidP="00C64A28">
            <w:pPr>
              <w:spacing w:before="20" w:after="20"/>
              <w:rPr>
                <w:rFonts w:cstheme="minorHAnsi"/>
                <w:sz w:val="16"/>
                <w:szCs w:val="16"/>
              </w:rPr>
            </w:pPr>
            <w:r w:rsidRPr="00C5212F">
              <w:rPr>
                <w:sz w:val="16"/>
                <w:szCs w:val="16"/>
              </w:rPr>
              <w:t>Occupation</w:t>
            </w:r>
          </w:p>
        </w:tc>
        <w:tc>
          <w:tcPr>
            <w:tcW w:w="709" w:type="dxa"/>
            <w:vAlign w:val="center"/>
          </w:tcPr>
          <w:p w14:paraId="43F2BF13" w14:textId="5AEDDA9F"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fldData xml:space="preserve">PEVuZE5vdGU+PENpdGU+PEF1dGhvcj5NYXJrPC9BdXRob3I+PFllYXI+MjAyMDwvWWVhcj48UmVj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PEVuZE5vdGU+PENpdGU+PEF1dGhvcj5NYXJrPC9BdXRob3I+PFllYXI+MjAyMDwvWWVhcj48UmVj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C5212F">
              <w:rPr>
                <w:rFonts w:cstheme="minorHAnsi"/>
                <w:sz w:val="16"/>
                <w:szCs w:val="16"/>
              </w:rPr>
            </w:r>
            <w:r w:rsidRPr="00C5212F">
              <w:rPr>
                <w:rFonts w:cstheme="minorHAnsi"/>
                <w:sz w:val="16"/>
                <w:szCs w:val="16"/>
              </w:rPr>
              <w:fldChar w:fldCharType="separate"/>
            </w:r>
            <w:r>
              <w:rPr>
                <w:rFonts w:cstheme="minorHAnsi"/>
                <w:noProof/>
                <w:sz w:val="16"/>
                <w:szCs w:val="16"/>
              </w:rPr>
              <w:t>(115)</w:t>
            </w:r>
            <w:r w:rsidRPr="00C5212F">
              <w:rPr>
                <w:rFonts w:cstheme="minorHAnsi"/>
                <w:sz w:val="16"/>
                <w:szCs w:val="16"/>
              </w:rPr>
              <w:fldChar w:fldCharType="end"/>
            </w:r>
          </w:p>
        </w:tc>
      </w:tr>
      <w:tr w:rsidR="00BD214C" w:rsidRPr="00C5212F" w14:paraId="62AD64F6" w14:textId="77777777" w:rsidTr="00A03F70">
        <w:trPr>
          <w:jc w:val="center"/>
        </w:trPr>
        <w:tc>
          <w:tcPr>
            <w:tcW w:w="1134" w:type="dxa"/>
            <w:vAlign w:val="center"/>
          </w:tcPr>
          <w:p w14:paraId="576ADA1B" w14:textId="2558A0A1" w:rsidR="00A03F70" w:rsidRPr="00C5212F" w:rsidRDefault="00A03F70" w:rsidP="00C64A28">
            <w:pPr>
              <w:spacing w:before="20" w:after="20"/>
              <w:rPr>
                <w:rFonts w:cstheme="minorHAnsi"/>
                <w:sz w:val="16"/>
                <w:szCs w:val="16"/>
              </w:rPr>
            </w:pPr>
            <w:r>
              <w:rPr>
                <w:rFonts w:cstheme="minorHAnsi"/>
                <w:sz w:val="16"/>
                <w:szCs w:val="16"/>
              </w:rPr>
              <w:t xml:space="preserve">Matthew </w:t>
            </w:r>
            <w:proofErr w:type="spellStart"/>
            <w:r w:rsidRPr="00C5212F">
              <w:rPr>
                <w:rFonts w:cstheme="minorHAnsi"/>
                <w:sz w:val="16"/>
                <w:szCs w:val="16"/>
              </w:rPr>
              <w:t>Prina</w:t>
            </w:r>
            <w:proofErr w:type="spellEnd"/>
            <w:r w:rsidRPr="00C5212F">
              <w:rPr>
                <w:rFonts w:cstheme="minorHAnsi"/>
                <w:sz w:val="16"/>
                <w:szCs w:val="16"/>
              </w:rPr>
              <w:t xml:space="preserve"> et al. </w:t>
            </w:r>
          </w:p>
        </w:tc>
        <w:tc>
          <w:tcPr>
            <w:tcW w:w="709" w:type="dxa"/>
            <w:vAlign w:val="center"/>
          </w:tcPr>
          <w:p w14:paraId="393E262F"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2014</w:t>
            </w:r>
          </w:p>
        </w:tc>
        <w:tc>
          <w:tcPr>
            <w:tcW w:w="1134" w:type="dxa"/>
            <w:vAlign w:val="center"/>
          </w:tcPr>
          <w:p w14:paraId="388DF4E5" w14:textId="21D2B4E5" w:rsidR="00A03F70" w:rsidRPr="00C5212F" w:rsidRDefault="005A4675" w:rsidP="00A03F70">
            <w:pPr>
              <w:spacing w:before="20" w:after="20"/>
              <w:rPr>
                <w:sz w:val="16"/>
                <w:szCs w:val="16"/>
              </w:rPr>
            </w:pPr>
            <w:r>
              <w:rPr>
                <w:sz w:val="16"/>
                <w:szCs w:val="16"/>
              </w:rPr>
              <w:t>East England</w:t>
            </w:r>
          </w:p>
        </w:tc>
        <w:tc>
          <w:tcPr>
            <w:tcW w:w="3685" w:type="dxa"/>
          </w:tcPr>
          <w:p w14:paraId="204BB3E4" w14:textId="2F53AFD9" w:rsidR="00A03F70" w:rsidRPr="00C5212F" w:rsidRDefault="00A03F70" w:rsidP="00C64A28">
            <w:pPr>
              <w:spacing w:before="20" w:after="20"/>
              <w:rPr>
                <w:rFonts w:cstheme="minorHAnsi"/>
                <w:sz w:val="16"/>
                <w:szCs w:val="16"/>
              </w:rPr>
            </w:pPr>
            <w:r w:rsidRPr="00C5212F">
              <w:rPr>
                <w:sz w:val="16"/>
                <w:szCs w:val="16"/>
              </w:rPr>
              <w:t>to explore differences in referrals and waiting time to access IAPT services between younger and older adults</w:t>
            </w:r>
          </w:p>
        </w:tc>
        <w:tc>
          <w:tcPr>
            <w:tcW w:w="1134" w:type="dxa"/>
            <w:vAlign w:val="center"/>
          </w:tcPr>
          <w:p w14:paraId="1340EB00"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IAPT</w:t>
            </w:r>
          </w:p>
        </w:tc>
        <w:tc>
          <w:tcPr>
            <w:tcW w:w="1843" w:type="dxa"/>
            <w:vAlign w:val="center"/>
          </w:tcPr>
          <w:p w14:paraId="3C84292E"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Quantitative - Observational</w:t>
            </w:r>
          </w:p>
        </w:tc>
        <w:tc>
          <w:tcPr>
            <w:tcW w:w="964" w:type="dxa"/>
            <w:vAlign w:val="center"/>
          </w:tcPr>
          <w:p w14:paraId="352C9CCF" w14:textId="2B6BEFC3"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0B88758A" w14:textId="4D5ED7A3" w:rsidR="00A03F70" w:rsidRPr="00C64A28" w:rsidRDefault="00A03F70" w:rsidP="00C64A28">
            <w:pPr>
              <w:spacing w:before="20" w:after="20"/>
              <w:jc w:val="center"/>
              <w:rPr>
                <w:rFonts w:cstheme="minorHAnsi"/>
                <w:sz w:val="16"/>
                <w:szCs w:val="16"/>
              </w:rPr>
            </w:pPr>
            <w:r w:rsidRPr="00C64A28">
              <w:rPr>
                <w:sz w:val="16"/>
                <w:szCs w:val="16"/>
              </w:rPr>
              <w:t>Yes</w:t>
            </w:r>
          </w:p>
        </w:tc>
        <w:tc>
          <w:tcPr>
            <w:tcW w:w="1701" w:type="dxa"/>
            <w:vAlign w:val="center"/>
          </w:tcPr>
          <w:p w14:paraId="0D11D56D" w14:textId="77777777" w:rsidR="00A03F70" w:rsidRPr="00C5212F" w:rsidRDefault="00A03F70" w:rsidP="00C64A28">
            <w:pPr>
              <w:spacing w:before="20" w:after="20"/>
              <w:rPr>
                <w:rFonts w:cstheme="minorHAnsi"/>
                <w:sz w:val="16"/>
                <w:szCs w:val="16"/>
              </w:rPr>
            </w:pPr>
            <w:r w:rsidRPr="00C5212F">
              <w:rPr>
                <w:sz w:val="16"/>
                <w:szCs w:val="16"/>
              </w:rPr>
              <w:t>Healthcare utilisation</w:t>
            </w:r>
          </w:p>
        </w:tc>
        <w:tc>
          <w:tcPr>
            <w:tcW w:w="1701" w:type="dxa"/>
            <w:vAlign w:val="center"/>
          </w:tcPr>
          <w:p w14:paraId="0035631C" w14:textId="77777777" w:rsidR="00A03F70" w:rsidRPr="00C5212F" w:rsidRDefault="00A03F70" w:rsidP="00C64A28">
            <w:pPr>
              <w:spacing w:before="20" w:after="20"/>
              <w:rPr>
                <w:rFonts w:cstheme="minorHAnsi"/>
                <w:sz w:val="16"/>
                <w:szCs w:val="16"/>
              </w:rPr>
            </w:pPr>
            <w:r w:rsidRPr="00C5212F">
              <w:rPr>
                <w:sz w:val="16"/>
                <w:szCs w:val="16"/>
              </w:rPr>
              <w:t>Age</w:t>
            </w:r>
          </w:p>
        </w:tc>
        <w:tc>
          <w:tcPr>
            <w:tcW w:w="709" w:type="dxa"/>
            <w:vAlign w:val="center"/>
          </w:tcPr>
          <w:p w14:paraId="1B27D89B" w14:textId="6B47FB3B"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fldData xml:space="preserve">PEVuZE5vdGU+PENpdGU+PEF1dGhvcj5NYXR0aGV3IFByaW5hPC9BdXRob3I+PFllYXI+MjAxNDwv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PEVuZE5vdGU+PENpdGU+PEF1dGhvcj5NYXR0aGV3IFByaW5hPC9BdXRob3I+PFllYXI+MjAxNDwv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C5212F">
              <w:rPr>
                <w:rFonts w:cstheme="minorHAnsi"/>
                <w:sz w:val="16"/>
                <w:szCs w:val="16"/>
              </w:rPr>
            </w:r>
            <w:r w:rsidRPr="00C5212F">
              <w:rPr>
                <w:rFonts w:cstheme="minorHAnsi"/>
                <w:sz w:val="16"/>
                <w:szCs w:val="16"/>
              </w:rPr>
              <w:fldChar w:fldCharType="separate"/>
            </w:r>
            <w:r>
              <w:rPr>
                <w:rFonts w:cstheme="minorHAnsi"/>
                <w:noProof/>
                <w:sz w:val="16"/>
                <w:szCs w:val="16"/>
              </w:rPr>
              <w:t>(116)</w:t>
            </w:r>
            <w:r w:rsidRPr="00C5212F">
              <w:rPr>
                <w:rFonts w:cstheme="minorHAnsi"/>
                <w:sz w:val="16"/>
                <w:szCs w:val="16"/>
              </w:rPr>
              <w:fldChar w:fldCharType="end"/>
            </w:r>
            <w:r w:rsidRPr="00C5212F">
              <w:rPr>
                <w:rFonts w:cstheme="minorHAnsi"/>
                <w:sz w:val="16"/>
                <w:szCs w:val="16"/>
              </w:rPr>
              <w:t xml:space="preserve"> </w:t>
            </w:r>
          </w:p>
        </w:tc>
      </w:tr>
      <w:tr w:rsidR="00BD214C" w:rsidRPr="00C5212F" w14:paraId="5A8B1403" w14:textId="77777777" w:rsidTr="00A03F70">
        <w:trPr>
          <w:jc w:val="center"/>
        </w:trPr>
        <w:tc>
          <w:tcPr>
            <w:tcW w:w="1134" w:type="dxa"/>
            <w:vAlign w:val="center"/>
          </w:tcPr>
          <w:p w14:paraId="31071180" w14:textId="77777777" w:rsidR="00A03F70" w:rsidRPr="00C5212F" w:rsidRDefault="00A03F70" w:rsidP="00C64A28">
            <w:pPr>
              <w:spacing w:before="20" w:after="20"/>
              <w:rPr>
                <w:rFonts w:cstheme="minorHAnsi"/>
                <w:sz w:val="16"/>
                <w:szCs w:val="16"/>
              </w:rPr>
            </w:pPr>
            <w:r w:rsidRPr="00C5212F">
              <w:rPr>
                <w:rFonts w:cstheme="minorHAnsi"/>
                <w:sz w:val="16"/>
                <w:szCs w:val="16"/>
              </w:rPr>
              <w:t>McKenzie et al.</w:t>
            </w:r>
          </w:p>
        </w:tc>
        <w:tc>
          <w:tcPr>
            <w:tcW w:w="709" w:type="dxa"/>
            <w:vAlign w:val="center"/>
          </w:tcPr>
          <w:p w14:paraId="7737370F"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2019</w:t>
            </w:r>
          </w:p>
        </w:tc>
        <w:tc>
          <w:tcPr>
            <w:tcW w:w="1134" w:type="dxa"/>
            <w:vAlign w:val="center"/>
          </w:tcPr>
          <w:p w14:paraId="39DB1238" w14:textId="2B728CA2" w:rsidR="00A03F70" w:rsidRPr="00C5212F" w:rsidRDefault="005A4675" w:rsidP="00A03F70">
            <w:pPr>
              <w:spacing w:before="20" w:after="20"/>
              <w:rPr>
                <w:sz w:val="16"/>
                <w:szCs w:val="16"/>
              </w:rPr>
            </w:pPr>
            <w:r>
              <w:rPr>
                <w:sz w:val="16"/>
                <w:szCs w:val="16"/>
              </w:rPr>
              <w:t>London, England</w:t>
            </w:r>
          </w:p>
        </w:tc>
        <w:tc>
          <w:tcPr>
            <w:tcW w:w="3685" w:type="dxa"/>
          </w:tcPr>
          <w:p w14:paraId="1C48394E" w14:textId="38F8BF99" w:rsidR="00A03F70" w:rsidRPr="00C5212F" w:rsidRDefault="00A03F70" w:rsidP="00C64A28">
            <w:pPr>
              <w:spacing w:before="20" w:after="20"/>
              <w:rPr>
                <w:rFonts w:cstheme="minorHAnsi"/>
                <w:sz w:val="16"/>
                <w:szCs w:val="16"/>
              </w:rPr>
            </w:pPr>
            <w:r w:rsidRPr="00C5212F">
              <w:rPr>
                <w:sz w:val="16"/>
                <w:szCs w:val="16"/>
              </w:rPr>
              <w:t>to present findings for treatment needs and how far these needs are met for Black and minority ethnic prisoners compared to White prisoners</w:t>
            </w:r>
          </w:p>
        </w:tc>
        <w:tc>
          <w:tcPr>
            <w:tcW w:w="1134" w:type="dxa"/>
            <w:vAlign w:val="center"/>
          </w:tcPr>
          <w:p w14:paraId="19CB2CBF"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Other</w:t>
            </w:r>
          </w:p>
        </w:tc>
        <w:tc>
          <w:tcPr>
            <w:tcW w:w="1843" w:type="dxa"/>
            <w:vAlign w:val="center"/>
          </w:tcPr>
          <w:p w14:paraId="228052D6"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Quantitative - Interview</w:t>
            </w:r>
          </w:p>
        </w:tc>
        <w:tc>
          <w:tcPr>
            <w:tcW w:w="964" w:type="dxa"/>
            <w:vAlign w:val="center"/>
          </w:tcPr>
          <w:p w14:paraId="2FF69F1B" w14:textId="2D7AE314"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23428D9A" w14:textId="13C32883" w:rsidR="00A03F70" w:rsidRPr="00C64A28" w:rsidRDefault="00A03F70" w:rsidP="00C64A28">
            <w:pPr>
              <w:spacing w:before="20" w:after="20"/>
              <w:jc w:val="center"/>
              <w:rPr>
                <w:rFonts w:cstheme="minorHAnsi"/>
                <w:sz w:val="16"/>
                <w:szCs w:val="16"/>
              </w:rPr>
            </w:pPr>
            <w:r w:rsidRPr="00C64A28">
              <w:rPr>
                <w:sz w:val="16"/>
                <w:szCs w:val="16"/>
              </w:rPr>
              <w:t>No</w:t>
            </w:r>
          </w:p>
        </w:tc>
        <w:tc>
          <w:tcPr>
            <w:tcW w:w="1701" w:type="dxa"/>
            <w:vAlign w:val="center"/>
          </w:tcPr>
          <w:p w14:paraId="4B3F08AA" w14:textId="77777777" w:rsidR="00A03F70" w:rsidRPr="00C5212F" w:rsidRDefault="00A03F70" w:rsidP="00C64A28">
            <w:pPr>
              <w:spacing w:before="20" w:after="20"/>
              <w:rPr>
                <w:rFonts w:cstheme="minorHAnsi"/>
                <w:sz w:val="16"/>
                <w:szCs w:val="16"/>
              </w:rPr>
            </w:pPr>
            <w:r w:rsidRPr="00C5212F">
              <w:rPr>
                <w:sz w:val="16"/>
                <w:szCs w:val="16"/>
              </w:rPr>
              <w:t>Healthcare utilisation</w:t>
            </w:r>
          </w:p>
        </w:tc>
        <w:tc>
          <w:tcPr>
            <w:tcW w:w="1701" w:type="dxa"/>
            <w:vAlign w:val="center"/>
          </w:tcPr>
          <w:p w14:paraId="4C3C32AE" w14:textId="77777777" w:rsidR="00A03F70" w:rsidRPr="00C5212F" w:rsidRDefault="00A03F70" w:rsidP="00C64A28">
            <w:pPr>
              <w:spacing w:before="20" w:after="20"/>
              <w:rPr>
                <w:rFonts w:cstheme="minorHAnsi"/>
                <w:sz w:val="16"/>
                <w:szCs w:val="16"/>
              </w:rPr>
            </w:pPr>
            <w:r w:rsidRPr="00C5212F">
              <w:rPr>
                <w:sz w:val="16"/>
                <w:szCs w:val="16"/>
              </w:rPr>
              <w:t>Contact with criminal justice system</w:t>
            </w:r>
          </w:p>
        </w:tc>
        <w:tc>
          <w:tcPr>
            <w:tcW w:w="709" w:type="dxa"/>
            <w:vAlign w:val="center"/>
          </w:tcPr>
          <w:p w14:paraId="3C711DA5" w14:textId="7E1AAD76"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fldData xml:space="preserve">PEVuZE5vdGU+PENpdGU+PEF1dGhvcj5NY0tlbnppZTwvQXV0aG9yPjxZZWFyPjIwMTk8L1llYXI+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PEVuZE5vdGU+PENpdGU+PEF1dGhvcj5NY0tlbnppZTwvQXV0aG9yPjxZZWFyPjIwMTk8L1llYXI+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C5212F">
              <w:rPr>
                <w:rFonts w:cstheme="minorHAnsi"/>
                <w:sz w:val="16"/>
                <w:szCs w:val="16"/>
              </w:rPr>
            </w:r>
            <w:r w:rsidRPr="00C5212F">
              <w:rPr>
                <w:rFonts w:cstheme="minorHAnsi"/>
                <w:sz w:val="16"/>
                <w:szCs w:val="16"/>
              </w:rPr>
              <w:fldChar w:fldCharType="separate"/>
            </w:r>
            <w:r>
              <w:rPr>
                <w:rFonts w:cstheme="minorHAnsi"/>
                <w:noProof/>
                <w:sz w:val="16"/>
                <w:szCs w:val="16"/>
              </w:rPr>
              <w:t>(117)</w:t>
            </w:r>
            <w:r w:rsidRPr="00C5212F">
              <w:rPr>
                <w:rFonts w:cstheme="minorHAnsi"/>
                <w:sz w:val="16"/>
                <w:szCs w:val="16"/>
              </w:rPr>
              <w:fldChar w:fldCharType="end"/>
            </w:r>
          </w:p>
        </w:tc>
      </w:tr>
      <w:tr w:rsidR="00BD214C" w:rsidRPr="00C5212F" w14:paraId="78B8EA22" w14:textId="77777777" w:rsidTr="00A03F70">
        <w:trPr>
          <w:jc w:val="center"/>
        </w:trPr>
        <w:tc>
          <w:tcPr>
            <w:tcW w:w="1134" w:type="dxa"/>
            <w:vAlign w:val="center"/>
          </w:tcPr>
          <w:p w14:paraId="248BA576" w14:textId="77777777" w:rsidR="00A03F70" w:rsidRPr="00C5212F" w:rsidRDefault="00A03F70" w:rsidP="00C64A28">
            <w:pPr>
              <w:spacing w:before="20" w:after="20"/>
              <w:rPr>
                <w:rFonts w:cstheme="minorHAnsi"/>
                <w:sz w:val="16"/>
                <w:szCs w:val="16"/>
              </w:rPr>
            </w:pPr>
            <w:r w:rsidRPr="00C5212F">
              <w:rPr>
                <w:rFonts w:cstheme="minorHAnsi"/>
                <w:sz w:val="16"/>
                <w:szCs w:val="16"/>
              </w:rPr>
              <w:t>McNamara et al.</w:t>
            </w:r>
          </w:p>
        </w:tc>
        <w:tc>
          <w:tcPr>
            <w:tcW w:w="709" w:type="dxa"/>
            <w:vAlign w:val="center"/>
          </w:tcPr>
          <w:p w14:paraId="1C5768B3"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2017</w:t>
            </w:r>
          </w:p>
        </w:tc>
        <w:tc>
          <w:tcPr>
            <w:tcW w:w="1134" w:type="dxa"/>
            <w:vAlign w:val="center"/>
          </w:tcPr>
          <w:p w14:paraId="30F6FCFD" w14:textId="2E83CEFD" w:rsidR="00A03F70" w:rsidRPr="00C5212F" w:rsidRDefault="005A4675" w:rsidP="00A03F70">
            <w:pPr>
              <w:spacing w:before="20" w:after="20"/>
              <w:rPr>
                <w:sz w:val="16"/>
                <w:szCs w:val="16"/>
              </w:rPr>
            </w:pPr>
            <w:r>
              <w:rPr>
                <w:sz w:val="16"/>
                <w:szCs w:val="16"/>
              </w:rPr>
              <w:t>England</w:t>
            </w:r>
          </w:p>
        </w:tc>
        <w:tc>
          <w:tcPr>
            <w:tcW w:w="3685" w:type="dxa"/>
          </w:tcPr>
          <w:p w14:paraId="605863C8" w14:textId="2456CCAE" w:rsidR="00A03F70" w:rsidRPr="00C5212F" w:rsidRDefault="00A03F70" w:rsidP="00C64A28">
            <w:pPr>
              <w:spacing w:before="20" w:after="20"/>
              <w:rPr>
                <w:rFonts w:cstheme="minorHAnsi"/>
                <w:sz w:val="16"/>
                <w:szCs w:val="16"/>
              </w:rPr>
            </w:pPr>
            <w:r w:rsidRPr="00C5212F">
              <w:rPr>
                <w:sz w:val="16"/>
                <w:szCs w:val="16"/>
              </w:rPr>
              <w:t>to explore issues associated with referrals to AMHS from CAMHS from a social identity perspective</w:t>
            </w:r>
          </w:p>
        </w:tc>
        <w:tc>
          <w:tcPr>
            <w:tcW w:w="1134" w:type="dxa"/>
            <w:vAlign w:val="center"/>
          </w:tcPr>
          <w:p w14:paraId="39F8D7CF"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Secondary care</w:t>
            </w:r>
          </w:p>
        </w:tc>
        <w:tc>
          <w:tcPr>
            <w:tcW w:w="1843" w:type="dxa"/>
            <w:vAlign w:val="center"/>
          </w:tcPr>
          <w:p w14:paraId="1A7BE61C"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Qualitative - Interview</w:t>
            </w:r>
          </w:p>
        </w:tc>
        <w:tc>
          <w:tcPr>
            <w:tcW w:w="964" w:type="dxa"/>
            <w:vAlign w:val="center"/>
          </w:tcPr>
          <w:p w14:paraId="1E3785B5" w14:textId="35B569C0"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531139CF" w14:textId="16C5528F" w:rsidR="00A03F70" w:rsidRPr="00C64A28" w:rsidRDefault="00A03F70" w:rsidP="00C64A28">
            <w:pPr>
              <w:spacing w:before="20" w:after="20"/>
              <w:jc w:val="center"/>
              <w:rPr>
                <w:rFonts w:cstheme="minorHAnsi"/>
                <w:sz w:val="16"/>
                <w:szCs w:val="16"/>
              </w:rPr>
            </w:pPr>
            <w:r w:rsidRPr="00C64A28">
              <w:rPr>
                <w:sz w:val="16"/>
                <w:szCs w:val="16"/>
              </w:rPr>
              <w:t>No</w:t>
            </w:r>
          </w:p>
        </w:tc>
        <w:tc>
          <w:tcPr>
            <w:tcW w:w="1701" w:type="dxa"/>
            <w:vAlign w:val="center"/>
          </w:tcPr>
          <w:p w14:paraId="56E397DC" w14:textId="77777777" w:rsidR="00A03F70" w:rsidRPr="00C5212F" w:rsidRDefault="00A03F70" w:rsidP="00C64A28">
            <w:pPr>
              <w:spacing w:before="20" w:after="20"/>
              <w:rPr>
                <w:rFonts w:cstheme="minorHAnsi"/>
                <w:sz w:val="16"/>
                <w:szCs w:val="16"/>
              </w:rPr>
            </w:pPr>
            <w:r w:rsidRPr="00C5212F">
              <w:rPr>
                <w:sz w:val="16"/>
                <w:szCs w:val="16"/>
              </w:rPr>
              <w:t>Healthcare utilisation</w:t>
            </w:r>
          </w:p>
        </w:tc>
        <w:tc>
          <w:tcPr>
            <w:tcW w:w="1701" w:type="dxa"/>
            <w:vAlign w:val="center"/>
          </w:tcPr>
          <w:p w14:paraId="7445AEB5" w14:textId="77777777" w:rsidR="00A03F70" w:rsidRPr="00C5212F" w:rsidRDefault="00A03F70" w:rsidP="00C64A28">
            <w:pPr>
              <w:spacing w:before="20" w:after="20"/>
              <w:rPr>
                <w:rFonts w:cstheme="minorHAnsi"/>
                <w:sz w:val="16"/>
                <w:szCs w:val="16"/>
              </w:rPr>
            </w:pPr>
            <w:r w:rsidRPr="00C5212F">
              <w:rPr>
                <w:sz w:val="16"/>
                <w:szCs w:val="16"/>
              </w:rPr>
              <w:t>Age</w:t>
            </w:r>
          </w:p>
        </w:tc>
        <w:tc>
          <w:tcPr>
            <w:tcW w:w="709" w:type="dxa"/>
            <w:vAlign w:val="center"/>
          </w:tcPr>
          <w:p w14:paraId="304C4327" w14:textId="62F57A73"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fldData xml:space="preserve">PEVuZE5vdGU+PENpdGU+PEF1dGhvcj5NY05hbWFyYTwvQXV0aG9yPjxZZWFyPjIwMTc8L1llYXI+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PEVuZE5vdGU+PENpdGU+PEF1dGhvcj5NY05hbWFyYTwvQXV0aG9yPjxZZWFyPjIwMTc8L1llYXI+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C5212F">
              <w:rPr>
                <w:rFonts w:cstheme="minorHAnsi"/>
                <w:sz w:val="16"/>
                <w:szCs w:val="16"/>
              </w:rPr>
            </w:r>
            <w:r w:rsidRPr="00C5212F">
              <w:rPr>
                <w:rFonts w:cstheme="minorHAnsi"/>
                <w:sz w:val="16"/>
                <w:szCs w:val="16"/>
              </w:rPr>
              <w:fldChar w:fldCharType="separate"/>
            </w:r>
            <w:r>
              <w:rPr>
                <w:rFonts w:cstheme="minorHAnsi"/>
                <w:noProof/>
                <w:sz w:val="16"/>
                <w:szCs w:val="16"/>
              </w:rPr>
              <w:t>(118)</w:t>
            </w:r>
            <w:r w:rsidRPr="00C5212F">
              <w:rPr>
                <w:rFonts w:cstheme="minorHAnsi"/>
                <w:sz w:val="16"/>
                <w:szCs w:val="16"/>
              </w:rPr>
              <w:fldChar w:fldCharType="end"/>
            </w:r>
          </w:p>
        </w:tc>
      </w:tr>
      <w:tr w:rsidR="00BD214C" w:rsidRPr="00C5212F" w14:paraId="7AEEA107" w14:textId="77777777" w:rsidTr="00A03F70">
        <w:trPr>
          <w:jc w:val="center"/>
        </w:trPr>
        <w:tc>
          <w:tcPr>
            <w:tcW w:w="1134" w:type="dxa"/>
            <w:vAlign w:val="center"/>
          </w:tcPr>
          <w:p w14:paraId="68FB18AE" w14:textId="77777777" w:rsidR="00A03F70" w:rsidRPr="00C5212F" w:rsidRDefault="00A03F70" w:rsidP="00C64A28">
            <w:pPr>
              <w:spacing w:before="20" w:after="20"/>
              <w:rPr>
                <w:rFonts w:cstheme="minorHAnsi"/>
                <w:sz w:val="16"/>
                <w:szCs w:val="16"/>
              </w:rPr>
            </w:pPr>
            <w:proofErr w:type="spellStart"/>
            <w:r w:rsidRPr="00C5212F">
              <w:rPr>
                <w:rFonts w:cstheme="minorHAnsi"/>
                <w:sz w:val="16"/>
                <w:szCs w:val="16"/>
              </w:rPr>
              <w:t>Meddings</w:t>
            </w:r>
            <w:proofErr w:type="spellEnd"/>
            <w:r w:rsidRPr="00C5212F">
              <w:rPr>
                <w:rFonts w:cstheme="minorHAnsi"/>
                <w:sz w:val="16"/>
                <w:szCs w:val="16"/>
              </w:rPr>
              <w:t xml:space="preserve"> et al.</w:t>
            </w:r>
          </w:p>
        </w:tc>
        <w:tc>
          <w:tcPr>
            <w:tcW w:w="709" w:type="dxa"/>
            <w:vAlign w:val="center"/>
          </w:tcPr>
          <w:p w14:paraId="03EEAEA5"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2019</w:t>
            </w:r>
          </w:p>
        </w:tc>
        <w:tc>
          <w:tcPr>
            <w:tcW w:w="1134" w:type="dxa"/>
            <w:vAlign w:val="center"/>
          </w:tcPr>
          <w:p w14:paraId="50E3A8AF" w14:textId="40A384B1" w:rsidR="00A03F70" w:rsidRPr="00C5212F" w:rsidRDefault="005A4675" w:rsidP="00A03F70">
            <w:pPr>
              <w:spacing w:before="20" w:after="20"/>
              <w:rPr>
                <w:sz w:val="16"/>
                <w:szCs w:val="16"/>
              </w:rPr>
            </w:pPr>
            <w:r>
              <w:rPr>
                <w:sz w:val="16"/>
                <w:szCs w:val="16"/>
              </w:rPr>
              <w:t>Sussex, England</w:t>
            </w:r>
          </w:p>
        </w:tc>
        <w:tc>
          <w:tcPr>
            <w:tcW w:w="3685" w:type="dxa"/>
          </w:tcPr>
          <w:p w14:paraId="76AEA4D6" w14:textId="0E543E38" w:rsidR="00A03F70" w:rsidRPr="00C5212F" w:rsidRDefault="00A03F70" w:rsidP="00C64A28">
            <w:pPr>
              <w:spacing w:before="20" w:after="20"/>
              <w:rPr>
                <w:rFonts w:cstheme="minorHAnsi"/>
                <w:sz w:val="16"/>
                <w:szCs w:val="16"/>
              </w:rPr>
            </w:pPr>
            <w:r w:rsidRPr="00C5212F">
              <w:rPr>
                <w:sz w:val="16"/>
                <w:szCs w:val="16"/>
              </w:rPr>
              <w:t>to explore if different groups of people access Recovery College equitably, and if students are representative of the local population and those using MH services</w:t>
            </w:r>
          </w:p>
        </w:tc>
        <w:tc>
          <w:tcPr>
            <w:tcW w:w="1134" w:type="dxa"/>
            <w:vAlign w:val="center"/>
          </w:tcPr>
          <w:p w14:paraId="24F6AF16"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Secondary care</w:t>
            </w:r>
          </w:p>
        </w:tc>
        <w:tc>
          <w:tcPr>
            <w:tcW w:w="1843" w:type="dxa"/>
            <w:vAlign w:val="center"/>
          </w:tcPr>
          <w:p w14:paraId="26A7B6E3"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Quantitative - Observational</w:t>
            </w:r>
          </w:p>
        </w:tc>
        <w:tc>
          <w:tcPr>
            <w:tcW w:w="964" w:type="dxa"/>
            <w:vAlign w:val="center"/>
          </w:tcPr>
          <w:p w14:paraId="0B1FD86B" w14:textId="43C0E7B1"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5FBE2BF4" w14:textId="479A8A80" w:rsidR="00A03F70" w:rsidRPr="00C64A28" w:rsidRDefault="00A03F70" w:rsidP="00C64A28">
            <w:pPr>
              <w:spacing w:before="20" w:after="20"/>
              <w:jc w:val="center"/>
              <w:rPr>
                <w:rFonts w:cstheme="minorHAnsi"/>
                <w:sz w:val="16"/>
                <w:szCs w:val="16"/>
              </w:rPr>
            </w:pPr>
            <w:r w:rsidRPr="00C64A28">
              <w:rPr>
                <w:sz w:val="16"/>
                <w:szCs w:val="16"/>
              </w:rPr>
              <w:t>Yes</w:t>
            </w:r>
          </w:p>
        </w:tc>
        <w:tc>
          <w:tcPr>
            <w:tcW w:w="1701" w:type="dxa"/>
            <w:vAlign w:val="center"/>
          </w:tcPr>
          <w:p w14:paraId="1DA91A7E" w14:textId="77777777" w:rsidR="00A03F70" w:rsidRPr="00C5212F" w:rsidRDefault="00A03F70" w:rsidP="00C64A28">
            <w:pPr>
              <w:spacing w:before="20" w:after="20"/>
              <w:rPr>
                <w:rFonts w:cstheme="minorHAnsi"/>
                <w:sz w:val="16"/>
                <w:szCs w:val="16"/>
              </w:rPr>
            </w:pPr>
            <w:r w:rsidRPr="00C5212F">
              <w:rPr>
                <w:sz w:val="16"/>
                <w:szCs w:val="16"/>
              </w:rPr>
              <w:t>Healthcare utilisation</w:t>
            </w:r>
          </w:p>
        </w:tc>
        <w:tc>
          <w:tcPr>
            <w:tcW w:w="1701" w:type="dxa"/>
            <w:vAlign w:val="center"/>
          </w:tcPr>
          <w:p w14:paraId="7B6A07FF" w14:textId="77777777" w:rsidR="00A03F70" w:rsidRPr="00C5212F" w:rsidRDefault="00A03F70" w:rsidP="00C64A28">
            <w:pPr>
              <w:spacing w:before="20" w:after="20"/>
              <w:rPr>
                <w:rFonts w:cstheme="minorHAnsi"/>
                <w:sz w:val="16"/>
                <w:szCs w:val="16"/>
              </w:rPr>
            </w:pPr>
            <w:r w:rsidRPr="00C5212F">
              <w:rPr>
                <w:sz w:val="16"/>
                <w:szCs w:val="16"/>
              </w:rPr>
              <w:t>Multiple/exploratory</w:t>
            </w:r>
          </w:p>
        </w:tc>
        <w:tc>
          <w:tcPr>
            <w:tcW w:w="709" w:type="dxa"/>
            <w:vAlign w:val="center"/>
          </w:tcPr>
          <w:p w14:paraId="2DC1B2A1" w14:textId="37850E13"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fldData xml:space="preserve">PEVuZE5vdGU+PENpdGU+PEF1dGhvcj5NZWRkaW5nczwvQXV0aG9yPjxZZWFyPjIwMTk8L1llYXI+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PEVuZE5vdGU+PENpdGU+PEF1dGhvcj5NZWRkaW5nczwvQXV0aG9yPjxZZWFyPjIwMTk8L1llYXI+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C5212F">
              <w:rPr>
                <w:rFonts w:cstheme="minorHAnsi"/>
                <w:sz w:val="16"/>
                <w:szCs w:val="16"/>
              </w:rPr>
            </w:r>
            <w:r w:rsidRPr="00C5212F">
              <w:rPr>
                <w:rFonts w:cstheme="minorHAnsi"/>
                <w:sz w:val="16"/>
                <w:szCs w:val="16"/>
              </w:rPr>
              <w:fldChar w:fldCharType="separate"/>
            </w:r>
            <w:r>
              <w:rPr>
                <w:rFonts w:cstheme="minorHAnsi"/>
                <w:noProof/>
                <w:sz w:val="16"/>
                <w:szCs w:val="16"/>
              </w:rPr>
              <w:t>(119)</w:t>
            </w:r>
            <w:r w:rsidRPr="00C5212F">
              <w:rPr>
                <w:rFonts w:cstheme="minorHAnsi"/>
                <w:sz w:val="16"/>
                <w:szCs w:val="16"/>
              </w:rPr>
              <w:fldChar w:fldCharType="end"/>
            </w:r>
          </w:p>
        </w:tc>
      </w:tr>
      <w:tr w:rsidR="00BD214C" w:rsidRPr="00C5212F" w14:paraId="1704EEA4" w14:textId="77777777" w:rsidTr="00A03F70">
        <w:trPr>
          <w:jc w:val="center"/>
        </w:trPr>
        <w:tc>
          <w:tcPr>
            <w:tcW w:w="1134" w:type="dxa"/>
            <w:vAlign w:val="center"/>
          </w:tcPr>
          <w:p w14:paraId="2FA481E1" w14:textId="77777777" w:rsidR="00A03F70" w:rsidRPr="00C5212F" w:rsidRDefault="00A03F70" w:rsidP="00C64A28">
            <w:pPr>
              <w:spacing w:before="20" w:after="20"/>
              <w:rPr>
                <w:rFonts w:cstheme="minorHAnsi"/>
                <w:sz w:val="16"/>
                <w:szCs w:val="16"/>
              </w:rPr>
            </w:pPr>
            <w:r w:rsidRPr="00C5212F">
              <w:rPr>
                <w:rFonts w:cstheme="minorHAnsi"/>
                <w:sz w:val="16"/>
                <w:szCs w:val="16"/>
              </w:rPr>
              <w:t>Mercer et al.</w:t>
            </w:r>
          </w:p>
        </w:tc>
        <w:tc>
          <w:tcPr>
            <w:tcW w:w="709" w:type="dxa"/>
            <w:vAlign w:val="center"/>
          </w:tcPr>
          <w:p w14:paraId="551763C9"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2019</w:t>
            </w:r>
          </w:p>
        </w:tc>
        <w:tc>
          <w:tcPr>
            <w:tcW w:w="1134" w:type="dxa"/>
            <w:vAlign w:val="center"/>
          </w:tcPr>
          <w:p w14:paraId="339F7AE7" w14:textId="5C26454D" w:rsidR="00A03F70" w:rsidRPr="00C5212F" w:rsidRDefault="005A4675" w:rsidP="00A03F70">
            <w:pPr>
              <w:spacing w:before="20" w:after="20"/>
              <w:rPr>
                <w:sz w:val="16"/>
                <w:szCs w:val="16"/>
              </w:rPr>
            </w:pPr>
            <w:r>
              <w:rPr>
                <w:sz w:val="16"/>
                <w:szCs w:val="16"/>
              </w:rPr>
              <w:t>London, England</w:t>
            </w:r>
          </w:p>
        </w:tc>
        <w:tc>
          <w:tcPr>
            <w:tcW w:w="3685" w:type="dxa"/>
          </w:tcPr>
          <w:p w14:paraId="7D5C080F" w14:textId="48CB2035" w:rsidR="00A03F70" w:rsidRPr="00C5212F" w:rsidRDefault="00A03F70" w:rsidP="00C64A28">
            <w:pPr>
              <w:spacing w:before="20" w:after="20"/>
              <w:rPr>
                <w:rFonts w:cstheme="minorHAnsi"/>
                <w:sz w:val="16"/>
                <w:szCs w:val="16"/>
              </w:rPr>
            </w:pPr>
            <w:r w:rsidRPr="00C5212F">
              <w:rPr>
                <w:sz w:val="16"/>
                <w:szCs w:val="16"/>
              </w:rPr>
              <w:t>to explore differences in access to, and outcomes of, psychological therapy for different ethnic groups across secondary MH care</w:t>
            </w:r>
          </w:p>
        </w:tc>
        <w:tc>
          <w:tcPr>
            <w:tcW w:w="1134" w:type="dxa"/>
            <w:vAlign w:val="center"/>
          </w:tcPr>
          <w:p w14:paraId="4EAE12D2"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Secondary care</w:t>
            </w:r>
          </w:p>
        </w:tc>
        <w:tc>
          <w:tcPr>
            <w:tcW w:w="1843" w:type="dxa"/>
            <w:vAlign w:val="center"/>
          </w:tcPr>
          <w:p w14:paraId="0714E75F"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Quantitative - Observational</w:t>
            </w:r>
          </w:p>
        </w:tc>
        <w:tc>
          <w:tcPr>
            <w:tcW w:w="964" w:type="dxa"/>
            <w:vAlign w:val="center"/>
          </w:tcPr>
          <w:p w14:paraId="47FCDC43" w14:textId="7B1714F1"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4A9ACB62" w14:textId="5F29B257" w:rsidR="00A03F70" w:rsidRPr="00C64A28" w:rsidRDefault="00A03F70" w:rsidP="00C64A28">
            <w:pPr>
              <w:spacing w:before="20" w:after="20"/>
              <w:jc w:val="center"/>
              <w:rPr>
                <w:rFonts w:cstheme="minorHAnsi"/>
                <w:sz w:val="16"/>
                <w:szCs w:val="16"/>
              </w:rPr>
            </w:pPr>
            <w:r w:rsidRPr="00C64A28">
              <w:rPr>
                <w:sz w:val="16"/>
                <w:szCs w:val="16"/>
              </w:rPr>
              <w:t>Yes</w:t>
            </w:r>
          </w:p>
        </w:tc>
        <w:tc>
          <w:tcPr>
            <w:tcW w:w="1701" w:type="dxa"/>
            <w:vAlign w:val="center"/>
          </w:tcPr>
          <w:p w14:paraId="2F794EA9" w14:textId="77777777" w:rsidR="00A03F70" w:rsidRPr="00C5212F" w:rsidRDefault="00A03F70" w:rsidP="00C64A28">
            <w:pPr>
              <w:spacing w:before="20" w:after="20"/>
              <w:rPr>
                <w:rFonts w:cstheme="minorHAnsi"/>
                <w:sz w:val="16"/>
                <w:szCs w:val="16"/>
              </w:rPr>
            </w:pPr>
            <w:r w:rsidRPr="00C5212F">
              <w:rPr>
                <w:sz w:val="16"/>
                <w:szCs w:val="16"/>
              </w:rPr>
              <w:t>Healthcare utilisation</w:t>
            </w:r>
          </w:p>
        </w:tc>
        <w:tc>
          <w:tcPr>
            <w:tcW w:w="1701" w:type="dxa"/>
            <w:vAlign w:val="center"/>
          </w:tcPr>
          <w:p w14:paraId="5BCB7DFD" w14:textId="1D53A782" w:rsidR="00A03F70" w:rsidRPr="00C5212F" w:rsidRDefault="00A03F70" w:rsidP="00C64A28">
            <w:pPr>
              <w:spacing w:before="20" w:after="20"/>
              <w:rPr>
                <w:rFonts w:cstheme="minorHAnsi"/>
                <w:sz w:val="16"/>
                <w:szCs w:val="16"/>
              </w:rPr>
            </w:pPr>
            <w:r w:rsidRPr="00C5212F">
              <w:rPr>
                <w:sz w:val="16"/>
                <w:szCs w:val="16"/>
              </w:rPr>
              <w:t>Race, ethnicity, culture, and language</w:t>
            </w:r>
          </w:p>
        </w:tc>
        <w:tc>
          <w:tcPr>
            <w:tcW w:w="709" w:type="dxa"/>
            <w:vAlign w:val="center"/>
          </w:tcPr>
          <w:p w14:paraId="28AD2F86" w14:textId="77A18F44"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fldData xml:space="preserve">PEVuZE5vdGU+PENpdGU+PEF1dGhvcj5NZXJjZXI8L0F1dGhvcj48WWVhcj4yMDE5PC9ZZWFyPjxS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PEVuZE5vdGU+PENpdGU+PEF1dGhvcj5NZXJjZXI8L0F1dGhvcj48WWVhcj4yMDE5PC9ZZWFyPjxS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C5212F">
              <w:rPr>
                <w:rFonts w:cstheme="minorHAnsi"/>
                <w:sz w:val="16"/>
                <w:szCs w:val="16"/>
              </w:rPr>
            </w:r>
            <w:r w:rsidRPr="00C5212F">
              <w:rPr>
                <w:rFonts w:cstheme="minorHAnsi"/>
                <w:sz w:val="16"/>
                <w:szCs w:val="16"/>
              </w:rPr>
              <w:fldChar w:fldCharType="separate"/>
            </w:r>
            <w:r>
              <w:rPr>
                <w:rFonts w:cstheme="minorHAnsi"/>
                <w:noProof/>
                <w:sz w:val="16"/>
                <w:szCs w:val="16"/>
              </w:rPr>
              <w:t>(120)</w:t>
            </w:r>
            <w:r w:rsidRPr="00C5212F">
              <w:rPr>
                <w:rFonts w:cstheme="minorHAnsi"/>
                <w:sz w:val="16"/>
                <w:szCs w:val="16"/>
              </w:rPr>
              <w:fldChar w:fldCharType="end"/>
            </w:r>
          </w:p>
        </w:tc>
      </w:tr>
      <w:tr w:rsidR="00BD214C" w:rsidRPr="00C5212F" w14:paraId="7FAC4EEC" w14:textId="77777777" w:rsidTr="00A03F70">
        <w:trPr>
          <w:jc w:val="center"/>
        </w:trPr>
        <w:tc>
          <w:tcPr>
            <w:tcW w:w="1134" w:type="dxa"/>
            <w:vAlign w:val="center"/>
          </w:tcPr>
          <w:p w14:paraId="3343BD94" w14:textId="77777777" w:rsidR="00A03F70" w:rsidRPr="00C5212F" w:rsidRDefault="00A03F70" w:rsidP="00C64A28">
            <w:pPr>
              <w:spacing w:before="20" w:after="20"/>
              <w:rPr>
                <w:rFonts w:cstheme="minorHAnsi"/>
                <w:sz w:val="16"/>
                <w:szCs w:val="16"/>
              </w:rPr>
            </w:pPr>
            <w:r w:rsidRPr="00C5212F">
              <w:rPr>
                <w:rFonts w:cstheme="minorHAnsi"/>
                <w:sz w:val="16"/>
                <w:szCs w:val="16"/>
              </w:rPr>
              <w:t>Mirza et al.</w:t>
            </w:r>
          </w:p>
        </w:tc>
        <w:tc>
          <w:tcPr>
            <w:tcW w:w="709" w:type="dxa"/>
            <w:vAlign w:val="center"/>
          </w:tcPr>
          <w:p w14:paraId="48CCB2DA"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2019</w:t>
            </w:r>
          </w:p>
        </w:tc>
        <w:tc>
          <w:tcPr>
            <w:tcW w:w="1134" w:type="dxa"/>
            <w:vAlign w:val="center"/>
          </w:tcPr>
          <w:p w14:paraId="5301A1A6" w14:textId="540D3E5D" w:rsidR="00A03F70" w:rsidRPr="00C5212F" w:rsidRDefault="005A4675" w:rsidP="00A03F70">
            <w:pPr>
              <w:spacing w:before="20" w:after="20"/>
              <w:rPr>
                <w:sz w:val="16"/>
                <w:szCs w:val="16"/>
              </w:rPr>
            </w:pPr>
            <w:r>
              <w:rPr>
                <w:sz w:val="16"/>
                <w:szCs w:val="16"/>
              </w:rPr>
              <w:t>North England</w:t>
            </w:r>
          </w:p>
        </w:tc>
        <w:tc>
          <w:tcPr>
            <w:tcW w:w="3685" w:type="dxa"/>
          </w:tcPr>
          <w:p w14:paraId="6FF63819" w14:textId="083ACE1B" w:rsidR="00A03F70" w:rsidRPr="00C5212F" w:rsidRDefault="00A03F70" w:rsidP="00C64A28">
            <w:pPr>
              <w:spacing w:before="20" w:after="20"/>
              <w:rPr>
                <w:rFonts w:cstheme="minorHAnsi"/>
                <w:sz w:val="16"/>
                <w:szCs w:val="16"/>
              </w:rPr>
            </w:pPr>
            <w:r w:rsidRPr="00C5212F">
              <w:rPr>
                <w:sz w:val="16"/>
                <w:szCs w:val="16"/>
              </w:rPr>
              <w:t>to examine cultural differences in causal beliefs and stigma toward MH</w:t>
            </w:r>
          </w:p>
        </w:tc>
        <w:tc>
          <w:tcPr>
            <w:tcW w:w="1134" w:type="dxa"/>
            <w:vAlign w:val="center"/>
          </w:tcPr>
          <w:p w14:paraId="53D30E4B"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Other</w:t>
            </w:r>
          </w:p>
        </w:tc>
        <w:tc>
          <w:tcPr>
            <w:tcW w:w="1843" w:type="dxa"/>
            <w:vAlign w:val="center"/>
          </w:tcPr>
          <w:p w14:paraId="62D82CC9"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Quantitative - Questionnaire/survey</w:t>
            </w:r>
          </w:p>
        </w:tc>
        <w:tc>
          <w:tcPr>
            <w:tcW w:w="964" w:type="dxa"/>
            <w:vAlign w:val="center"/>
          </w:tcPr>
          <w:p w14:paraId="1A3AF72F" w14:textId="1DF00B74"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63298995" w14:textId="5C51915A" w:rsidR="00A03F70" w:rsidRPr="00C64A28" w:rsidRDefault="00A03F70" w:rsidP="00C64A28">
            <w:pPr>
              <w:spacing w:before="20" w:after="20"/>
              <w:jc w:val="center"/>
              <w:rPr>
                <w:rFonts w:cstheme="minorHAnsi"/>
                <w:sz w:val="16"/>
                <w:szCs w:val="16"/>
              </w:rPr>
            </w:pPr>
            <w:r w:rsidRPr="00C64A28">
              <w:rPr>
                <w:sz w:val="16"/>
                <w:szCs w:val="16"/>
              </w:rPr>
              <w:t>No</w:t>
            </w:r>
          </w:p>
        </w:tc>
        <w:tc>
          <w:tcPr>
            <w:tcW w:w="1701" w:type="dxa"/>
            <w:vAlign w:val="center"/>
          </w:tcPr>
          <w:p w14:paraId="4B900C38" w14:textId="77777777" w:rsidR="00A03F70" w:rsidRPr="00C5212F" w:rsidRDefault="00A03F70" w:rsidP="00C64A28">
            <w:pPr>
              <w:spacing w:before="20" w:after="20"/>
              <w:rPr>
                <w:rFonts w:cstheme="minorHAnsi"/>
                <w:sz w:val="16"/>
                <w:szCs w:val="16"/>
              </w:rPr>
            </w:pPr>
            <w:r w:rsidRPr="00C5212F">
              <w:rPr>
                <w:sz w:val="16"/>
                <w:szCs w:val="16"/>
              </w:rPr>
              <w:t>Healthcare utilisation</w:t>
            </w:r>
          </w:p>
        </w:tc>
        <w:tc>
          <w:tcPr>
            <w:tcW w:w="1701" w:type="dxa"/>
            <w:vAlign w:val="center"/>
          </w:tcPr>
          <w:p w14:paraId="70319A2E" w14:textId="2F0ABE8F" w:rsidR="00A03F70" w:rsidRPr="00C5212F" w:rsidRDefault="00A03F70" w:rsidP="00C64A28">
            <w:pPr>
              <w:spacing w:before="20" w:after="20"/>
              <w:rPr>
                <w:rFonts w:cstheme="minorHAnsi"/>
                <w:sz w:val="16"/>
                <w:szCs w:val="16"/>
              </w:rPr>
            </w:pPr>
            <w:r w:rsidRPr="00C5212F">
              <w:rPr>
                <w:sz w:val="16"/>
                <w:szCs w:val="16"/>
              </w:rPr>
              <w:t>Race, ethnicity, culture, and language</w:t>
            </w:r>
          </w:p>
        </w:tc>
        <w:tc>
          <w:tcPr>
            <w:tcW w:w="709" w:type="dxa"/>
            <w:vAlign w:val="center"/>
          </w:tcPr>
          <w:p w14:paraId="39F4CEBF" w14:textId="57CFFD73"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fldData xml:space="preserve">PEVuZE5vdGU+PENpdGU+PEF1dGhvcj5NaXJ6YTwvQXV0aG9yPjxZZWFyPjIwMTk8L1llYXI+PFJl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PEVuZE5vdGU+PENpdGU+PEF1dGhvcj5NaXJ6YTwvQXV0aG9yPjxZZWFyPjIwMTk8L1llYXI+PFJl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C5212F">
              <w:rPr>
                <w:rFonts w:cstheme="minorHAnsi"/>
                <w:sz w:val="16"/>
                <w:szCs w:val="16"/>
              </w:rPr>
            </w:r>
            <w:r w:rsidRPr="00C5212F">
              <w:rPr>
                <w:rFonts w:cstheme="minorHAnsi"/>
                <w:sz w:val="16"/>
                <w:szCs w:val="16"/>
              </w:rPr>
              <w:fldChar w:fldCharType="separate"/>
            </w:r>
            <w:r>
              <w:rPr>
                <w:rFonts w:cstheme="minorHAnsi"/>
                <w:noProof/>
                <w:sz w:val="16"/>
                <w:szCs w:val="16"/>
              </w:rPr>
              <w:t>(121)</w:t>
            </w:r>
            <w:r w:rsidRPr="00C5212F">
              <w:rPr>
                <w:rFonts w:cstheme="minorHAnsi"/>
                <w:sz w:val="16"/>
                <w:szCs w:val="16"/>
              </w:rPr>
              <w:fldChar w:fldCharType="end"/>
            </w:r>
          </w:p>
        </w:tc>
      </w:tr>
      <w:tr w:rsidR="00BD214C" w:rsidRPr="00C5212F" w14:paraId="7EE54869" w14:textId="77777777" w:rsidTr="00A03F70">
        <w:trPr>
          <w:jc w:val="center"/>
        </w:trPr>
        <w:tc>
          <w:tcPr>
            <w:tcW w:w="1134" w:type="dxa"/>
            <w:vAlign w:val="center"/>
          </w:tcPr>
          <w:p w14:paraId="105CB643" w14:textId="77777777" w:rsidR="00A03F70" w:rsidRPr="00C5212F" w:rsidRDefault="00A03F70" w:rsidP="00C64A28">
            <w:pPr>
              <w:spacing w:before="20" w:after="20"/>
              <w:rPr>
                <w:rFonts w:cstheme="minorHAnsi"/>
                <w:sz w:val="16"/>
                <w:szCs w:val="16"/>
              </w:rPr>
            </w:pPr>
            <w:r w:rsidRPr="00C5212F">
              <w:rPr>
                <w:rFonts w:cstheme="minorHAnsi"/>
                <w:sz w:val="16"/>
                <w:szCs w:val="16"/>
              </w:rPr>
              <w:t>Moore et al.</w:t>
            </w:r>
          </w:p>
        </w:tc>
        <w:tc>
          <w:tcPr>
            <w:tcW w:w="709" w:type="dxa"/>
            <w:vAlign w:val="center"/>
          </w:tcPr>
          <w:p w14:paraId="4FC8EC00"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2019</w:t>
            </w:r>
          </w:p>
        </w:tc>
        <w:tc>
          <w:tcPr>
            <w:tcW w:w="1134" w:type="dxa"/>
            <w:vAlign w:val="center"/>
          </w:tcPr>
          <w:p w14:paraId="0F22E827" w14:textId="2AB728A3" w:rsidR="00A03F70" w:rsidRPr="00C5212F" w:rsidRDefault="005A4675" w:rsidP="00A03F70">
            <w:pPr>
              <w:spacing w:before="20" w:after="20"/>
              <w:rPr>
                <w:sz w:val="16"/>
                <w:szCs w:val="16"/>
              </w:rPr>
            </w:pPr>
            <w:r>
              <w:rPr>
                <w:sz w:val="16"/>
                <w:szCs w:val="16"/>
              </w:rPr>
              <w:t>England</w:t>
            </w:r>
          </w:p>
        </w:tc>
        <w:tc>
          <w:tcPr>
            <w:tcW w:w="3685" w:type="dxa"/>
          </w:tcPr>
          <w:p w14:paraId="6A1296A9" w14:textId="00A32DDB" w:rsidR="00A03F70" w:rsidRPr="00C5212F" w:rsidRDefault="00A03F70" w:rsidP="00C64A28">
            <w:pPr>
              <w:spacing w:before="20" w:after="20"/>
              <w:rPr>
                <w:rFonts w:cstheme="minorHAnsi"/>
                <w:sz w:val="16"/>
                <w:szCs w:val="16"/>
              </w:rPr>
            </w:pPr>
            <w:r w:rsidRPr="00C5212F">
              <w:rPr>
                <w:sz w:val="16"/>
                <w:szCs w:val="16"/>
              </w:rPr>
              <w:t>to explore the relationship between ethnicity, migration and MH indicators among mothers participating in a large nationally representative cohort study</w:t>
            </w:r>
          </w:p>
        </w:tc>
        <w:tc>
          <w:tcPr>
            <w:tcW w:w="1134" w:type="dxa"/>
            <w:vAlign w:val="center"/>
          </w:tcPr>
          <w:p w14:paraId="662AC95A"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Other</w:t>
            </w:r>
          </w:p>
        </w:tc>
        <w:tc>
          <w:tcPr>
            <w:tcW w:w="1843" w:type="dxa"/>
            <w:vAlign w:val="center"/>
          </w:tcPr>
          <w:p w14:paraId="127B7A7C"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Quantitative - Interview</w:t>
            </w:r>
          </w:p>
        </w:tc>
        <w:tc>
          <w:tcPr>
            <w:tcW w:w="964" w:type="dxa"/>
            <w:vAlign w:val="center"/>
          </w:tcPr>
          <w:p w14:paraId="26169308" w14:textId="411DFE77"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4B136549" w14:textId="4A94E176" w:rsidR="00A03F70" w:rsidRPr="00C64A28" w:rsidRDefault="00A03F70" w:rsidP="00C64A28">
            <w:pPr>
              <w:spacing w:before="20" w:after="20"/>
              <w:jc w:val="center"/>
              <w:rPr>
                <w:rFonts w:cstheme="minorHAnsi"/>
                <w:sz w:val="16"/>
                <w:szCs w:val="16"/>
              </w:rPr>
            </w:pPr>
            <w:r w:rsidRPr="00C64A28">
              <w:rPr>
                <w:sz w:val="16"/>
                <w:szCs w:val="16"/>
              </w:rPr>
              <w:t>No</w:t>
            </w:r>
          </w:p>
        </w:tc>
        <w:tc>
          <w:tcPr>
            <w:tcW w:w="1701" w:type="dxa"/>
            <w:vAlign w:val="center"/>
          </w:tcPr>
          <w:p w14:paraId="42217105" w14:textId="77777777" w:rsidR="00A03F70" w:rsidRPr="00C5212F" w:rsidRDefault="00A03F70" w:rsidP="00C64A28">
            <w:pPr>
              <w:spacing w:before="20" w:after="20"/>
              <w:rPr>
                <w:rFonts w:cstheme="minorHAnsi"/>
                <w:sz w:val="16"/>
                <w:szCs w:val="16"/>
              </w:rPr>
            </w:pPr>
            <w:r w:rsidRPr="00C5212F">
              <w:rPr>
                <w:sz w:val="16"/>
                <w:szCs w:val="16"/>
              </w:rPr>
              <w:t>Healthcare utilisation</w:t>
            </w:r>
          </w:p>
        </w:tc>
        <w:tc>
          <w:tcPr>
            <w:tcW w:w="1701" w:type="dxa"/>
            <w:vAlign w:val="center"/>
          </w:tcPr>
          <w:p w14:paraId="17F99BF2" w14:textId="3F4F2A22" w:rsidR="00A03F70" w:rsidRPr="00C5212F" w:rsidRDefault="00A03F70" w:rsidP="00C64A28">
            <w:pPr>
              <w:spacing w:before="20" w:after="20"/>
              <w:rPr>
                <w:rFonts w:cstheme="minorHAnsi"/>
                <w:sz w:val="16"/>
                <w:szCs w:val="16"/>
              </w:rPr>
            </w:pPr>
            <w:r w:rsidRPr="00C5212F">
              <w:rPr>
                <w:sz w:val="16"/>
                <w:szCs w:val="16"/>
              </w:rPr>
              <w:t>Race, ethnicity, culture, and language</w:t>
            </w:r>
          </w:p>
        </w:tc>
        <w:tc>
          <w:tcPr>
            <w:tcW w:w="709" w:type="dxa"/>
            <w:vAlign w:val="center"/>
          </w:tcPr>
          <w:p w14:paraId="5DE03F32" w14:textId="74CC29FE"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fldData xml:space="preserve">PEVuZE5vdGU+PENpdGU+PEF1dGhvcj5Nb29yZTwvQXV0aG9yPjxZZWFyPjIwMTk8L1llYXI+PFJl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PEVuZE5vdGU+PENpdGU+PEF1dGhvcj5Nb29yZTwvQXV0aG9yPjxZZWFyPjIwMTk8L1llYXI+PFJl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C5212F">
              <w:rPr>
                <w:rFonts w:cstheme="minorHAnsi"/>
                <w:sz w:val="16"/>
                <w:szCs w:val="16"/>
              </w:rPr>
            </w:r>
            <w:r w:rsidRPr="00C5212F">
              <w:rPr>
                <w:rFonts w:cstheme="minorHAnsi"/>
                <w:sz w:val="16"/>
                <w:szCs w:val="16"/>
              </w:rPr>
              <w:fldChar w:fldCharType="separate"/>
            </w:r>
            <w:r>
              <w:rPr>
                <w:rFonts w:cstheme="minorHAnsi"/>
                <w:noProof/>
                <w:sz w:val="16"/>
                <w:szCs w:val="16"/>
              </w:rPr>
              <w:t>(122)</w:t>
            </w:r>
            <w:r w:rsidRPr="00C5212F">
              <w:rPr>
                <w:rFonts w:cstheme="minorHAnsi"/>
                <w:sz w:val="16"/>
                <w:szCs w:val="16"/>
              </w:rPr>
              <w:fldChar w:fldCharType="end"/>
            </w:r>
          </w:p>
        </w:tc>
      </w:tr>
      <w:tr w:rsidR="00BD214C" w:rsidRPr="00C5212F" w14:paraId="04DAB578" w14:textId="77777777" w:rsidTr="00A03F70">
        <w:trPr>
          <w:jc w:val="center"/>
        </w:trPr>
        <w:tc>
          <w:tcPr>
            <w:tcW w:w="1134" w:type="dxa"/>
            <w:vAlign w:val="center"/>
          </w:tcPr>
          <w:p w14:paraId="3D17EFE3" w14:textId="77777777" w:rsidR="00A03F70" w:rsidRPr="00C5212F" w:rsidRDefault="00A03F70" w:rsidP="00C64A28">
            <w:pPr>
              <w:spacing w:before="20" w:after="20"/>
              <w:rPr>
                <w:rFonts w:cstheme="minorHAnsi"/>
                <w:sz w:val="16"/>
                <w:szCs w:val="16"/>
              </w:rPr>
            </w:pPr>
            <w:r w:rsidRPr="00C5212F">
              <w:rPr>
                <w:rFonts w:cstheme="minorHAnsi"/>
                <w:sz w:val="16"/>
                <w:szCs w:val="16"/>
              </w:rPr>
              <w:t>Morgan</w:t>
            </w:r>
          </w:p>
        </w:tc>
        <w:tc>
          <w:tcPr>
            <w:tcW w:w="709" w:type="dxa"/>
            <w:vAlign w:val="center"/>
          </w:tcPr>
          <w:p w14:paraId="5A5AA829"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2014</w:t>
            </w:r>
          </w:p>
        </w:tc>
        <w:tc>
          <w:tcPr>
            <w:tcW w:w="1134" w:type="dxa"/>
            <w:vAlign w:val="center"/>
          </w:tcPr>
          <w:p w14:paraId="72FA69AE" w14:textId="4F9EB893" w:rsidR="00A03F70" w:rsidRPr="00C5212F" w:rsidRDefault="005A4675" w:rsidP="00A03F70">
            <w:pPr>
              <w:spacing w:before="20" w:after="20"/>
              <w:rPr>
                <w:sz w:val="16"/>
                <w:szCs w:val="16"/>
              </w:rPr>
            </w:pPr>
            <w:r>
              <w:rPr>
                <w:sz w:val="16"/>
                <w:szCs w:val="16"/>
              </w:rPr>
              <w:t>London, England</w:t>
            </w:r>
          </w:p>
        </w:tc>
        <w:tc>
          <w:tcPr>
            <w:tcW w:w="3685" w:type="dxa"/>
          </w:tcPr>
          <w:p w14:paraId="62F21EC9" w14:textId="4930DF7C" w:rsidR="00A03F70" w:rsidRPr="00C5212F" w:rsidRDefault="00A03F70" w:rsidP="00C64A28">
            <w:pPr>
              <w:spacing w:before="20" w:after="20"/>
              <w:rPr>
                <w:rFonts w:cstheme="minorHAnsi"/>
                <w:sz w:val="16"/>
                <w:szCs w:val="16"/>
              </w:rPr>
            </w:pPr>
            <w:r w:rsidRPr="00C5212F">
              <w:rPr>
                <w:sz w:val="16"/>
                <w:szCs w:val="16"/>
              </w:rPr>
              <w:t>to provide information regarding the extent to which the process of clustering using the MH clustering tool captures the complexity of patient need across different geographical areas</w:t>
            </w:r>
          </w:p>
        </w:tc>
        <w:tc>
          <w:tcPr>
            <w:tcW w:w="1134" w:type="dxa"/>
            <w:vAlign w:val="center"/>
          </w:tcPr>
          <w:p w14:paraId="7D93E274"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Secondary care</w:t>
            </w:r>
          </w:p>
        </w:tc>
        <w:tc>
          <w:tcPr>
            <w:tcW w:w="1843" w:type="dxa"/>
            <w:vAlign w:val="center"/>
          </w:tcPr>
          <w:p w14:paraId="2D636963"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Quantitative - Observational</w:t>
            </w:r>
          </w:p>
        </w:tc>
        <w:tc>
          <w:tcPr>
            <w:tcW w:w="964" w:type="dxa"/>
            <w:vAlign w:val="center"/>
          </w:tcPr>
          <w:p w14:paraId="59CECE82" w14:textId="54B62AD5"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6DD53F5E" w14:textId="7574A2F4" w:rsidR="00A03F70" w:rsidRPr="00C64A28" w:rsidRDefault="00A03F70" w:rsidP="00C64A28">
            <w:pPr>
              <w:spacing w:before="20" w:after="20"/>
              <w:jc w:val="center"/>
              <w:rPr>
                <w:rFonts w:cstheme="minorHAnsi"/>
                <w:sz w:val="16"/>
                <w:szCs w:val="16"/>
              </w:rPr>
            </w:pPr>
            <w:r w:rsidRPr="00C64A28">
              <w:rPr>
                <w:sz w:val="16"/>
                <w:szCs w:val="16"/>
              </w:rPr>
              <w:t>Yes</w:t>
            </w:r>
          </w:p>
        </w:tc>
        <w:tc>
          <w:tcPr>
            <w:tcW w:w="1701" w:type="dxa"/>
            <w:vAlign w:val="center"/>
          </w:tcPr>
          <w:p w14:paraId="28ECF9CD" w14:textId="77777777" w:rsidR="00A03F70" w:rsidRPr="00C5212F" w:rsidRDefault="00A03F70" w:rsidP="00C64A28">
            <w:pPr>
              <w:spacing w:before="20" w:after="20"/>
              <w:rPr>
                <w:rFonts w:cstheme="minorHAnsi"/>
                <w:sz w:val="16"/>
                <w:szCs w:val="16"/>
              </w:rPr>
            </w:pPr>
            <w:r w:rsidRPr="00C5212F">
              <w:rPr>
                <w:sz w:val="16"/>
                <w:szCs w:val="16"/>
              </w:rPr>
              <w:t>Healthcare utilisation</w:t>
            </w:r>
          </w:p>
        </w:tc>
        <w:tc>
          <w:tcPr>
            <w:tcW w:w="1701" w:type="dxa"/>
            <w:vAlign w:val="center"/>
          </w:tcPr>
          <w:p w14:paraId="263802AB" w14:textId="77777777" w:rsidR="00A03F70" w:rsidRPr="00C5212F" w:rsidRDefault="00A03F70" w:rsidP="00C64A28">
            <w:pPr>
              <w:spacing w:before="20" w:after="20"/>
              <w:rPr>
                <w:rFonts w:cstheme="minorHAnsi"/>
                <w:sz w:val="16"/>
                <w:szCs w:val="16"/>
              </w:rPr>
            </w:pPr>
            <w:r w:rsidRPr="00C5212F">
              <w:rPr>
                <w:sz w:val="16"/>
                <w:szCs w:val="16"/>
              </w:rPr>
              <w:t>Multiple/exploratory</w:t>
            </w:r>
          </w:p>
        </w:tc>
        <w:tc>
          <w:tcPr>
            <w:tcW w:w="709" w:type="dxa"/>
            <w:vAlign w:val="center"/>
          </w:tcPr>
          <w:p w14:paraId="4DCB21C1" w14:textId="5C5CD8C2"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r>
            <w:r>
              <w:rPr>
                <w:rFonts w:cstheme="minorHAnsi"/>
                <w:sz w:val="16"/>
                <w:szCs w:val="16"/>
              </w:rPr>
              <w:instrText xml:space="preserve"> ADDIN EN.CITE &lt;EndNote&gt;&lt;Cite&gt;&lt;Author&gt;Morgan&lt;/Author&gt;&lt;Year&gt;2014&lt;/Year&gt;&lt;RecNum&gt;2079&lt;/RecNum&gt;&lt;DisplayText&gt;(123)&lt;/DisplayText&gt;&lt;record&gt;&lt;rec-number&gt;2079&lt;/rec-number&gt;&lt;foreign-keys&gt;&lt;key app="EN" db-id="pr0ffswz7vt5w8e5tsupr2adwd5edzpzr0s2" timestamp="1677249186"&gt;2079&lt;/key&gt;&lt;/foreign-keys&gt;&lt;ref-type name="Journal Article"&gt;17&lt;/ref-type&gt;&lt;contributors&gt;&lt;authors&gt;&lt;author&gt;Morgan, Josephine&lt;/author&gt;&lt;/authors&gt;&lt;/contributors&gt;&lt;auth-address&gt;Morgan, Josephine&lt;/auth-address&gt;&lt;titles&gt;&lt;title&gt;Does a cluster always equal a cluster? Geographical variation of cluster populations&lt;/title&gt;&lt;secondary-title&gt;Psychiatric Bulletin&lt;/secondary-title&gt;&lt;/titles&gt;&lt;periodical&gt;&lt;full-title&gt;Psychiatric Bulletin&lt;/full-title&gt;&lt;/periodical&gt;&lt;pages&gt;294-298&lt;/pages&gt;&lt;volume&gt;38&lt;/volume&gt;&lt;number&gt;6&lt;/number&gt;&lt;keywords&gt;&lt;keyword&gt;complexity factors&lt;/keyword&gt;&lt;keyword&gt;mental health clustering&lt;/keyword&gt;&lt;keyword&gt;health clustering tool&lt;/keyword&gt;&lt;keyword&gt;geographical areas&lt;/keyword&gt;&lt;keyword&gt;Cluster Analysis&lt;/keyword&gt;&lt;keyword&gt;Mental Health&lt;/keyword&gt;&lt;keyword&gt;Mental Health Services&lt;/keyword&gt;&lt;keyword&gt;Thresholds&lt;/keyword&gt;&lt;/keywords&gt;&lt;dates&gt;&lt;year&gt;2014&lt;/year&gt;&lt;pub-dates&gt;&lt;date&gt;2014&lt;/date&gt;&lt;/pub-dates&gt;&lt;/dates&gt;&lt;isbn&gt;2053-4868 2053-4876&lt;/isbn&gt;&lt;accession-num&gt;rayyan-828563385&lt;/accession-num&gt;&lt;urls&gt;&lt;related-urls&gt;&lt;url&gt;https://search.ebscohost.com/login.aspx?direct=true&amp;amp;db=psyh&amp;amp;AN=2014-52740-009&amp;amp;site=ehost-live&amp;amp;authtype=ip,shib&amp;amp;user=s1523151 josephine.morgan@nhs.net&lt;/url&gt;&lt;url&gt;https://www.ncbi.nlm.nih.gov/pmc/articles/PMC4248167/pdf/pbrcpsych_38_6_009.pdf&lt;/url&gt;&lt;/related-urls&gt;&lt;/urls&gt;&lt;custom1&gt;RAYYAN-INCLUSION: {&amp;quot;Hayley&amp;quot;=&amp;gt;&amp;quot;Included&amp;quot;}&lt;/custom1&gt;&lt;access-date&gt;2022/05/25&lt;/access-date&gt;&lt;/record&gt;&lt;/Cite&gt;&lt;/EndNote&gt;</w:instrText>
            </w:r>
            <w:r w:rsidRPr="00C5212F">
              <w:rPr>
                <w:rFonts w:cstheme="minorHAnsi"/>
                <w:sz w:val="16"/>
                <w:szCs w:val="16"/>
              </w:rPr>
              <w:fldChar w:fldCharType="separate"/>
            </w:r>
            <w:r>
              <w:rPr>
                <w:rFonts w:cstheme="minorHAnsi"/>
                <w:noProof/>
                <w:sz w:val="16"/>
                <w:szCs w:val="16"/>
              </w:rPr>
              <w:t>(123)</w:t>
            </w:r>
            <w:r w:rsidRPr="00C5212F">
              <w:rPr>
                <w:rFonts w:cstheme="minorHAnsi"/>
                <w:sz w:val="16"/>
                <w:szCs w:val="16"/>
              </w:rPr>
              <w:fldChar w:fldCharType="end"/>
            </w:r>
          </w:p>
        </w:tc>
      </w:tr>
      <w:tr w:rsidR="00BD214C" w:rsidRPr="00C5212F" w14:paraId="3D3FAF82" w14:textId="77777777" w:rsidTr="00A03F70">
        <w:trPr>
          <w:jc w:val="center"/>
        </w:trPr>
        <w:tc>
          <w:tcPr>
            <w:tcW w:w="1134" w:type="dxa"/>
            <w:vAlign w:val="center"/>
          </w:tcPr>
          <w:p w14:paraId="55707397" w14:textId="77777777" w:rsidR="00A03F70" w:rsidRPr="00C5212F" w:rsidRDefault="00A03F70" w:rsidP="00C64A28">
            <w:pPr>
              <w:spacing w:before="20" w:after="20"/>
              <w:rPr>
                <w:rFonts w:cstheme="minorHAnsi"/>
                <w:sz w:val="16"/>
                <w:szCs w:val="16"/>
              </w:rPr>
            </w:pPr>
            <w:r w:rsidRPr="00C5212F">
              <w:rPr>
                <w:rFonts w:cstheme="minorHAnsi"/>
                <w:sz w:val="16"/>
                <w:szCs w:val="16"/>
              </w:rPr>
              <w:t>Morgan et al.</w:t>
            </w:r>
          </w:p>
        </w:tc>
        <w:tc>
          <w:tcPr>
            <w:tcW w:w="709" w:type="dxa"/>
            <w:vAlign w:val="center"/>
          </w:tcPr>
          <w:p w14:paraId="560F4E22"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2017</w:t>
            </w:r>
          </w:p>
        </w:tc>
        <w:tc>
          <w:tcPr>
            <w:tcW w:w="1134" w:type="dxa"/>
            <w:vAlign w:val="center"/>
          </w:tcPr>
          <w:p w14:paraId="3EC9D44B" w14:textId="40FDD0CB" w:rsidR="00A03F70" w:rsidRPr="00C5212F" w:rsidRDefault="005A4675" w:rsidP="00A03F70">
            <w:pPr>
              <w:spacing w:before="20" w:after="20"/>
              <w:rPr>
                <w:sz w:val="16"/>
                <w:szCs w:val="16"/>
              </w:rPr>
            </w:pPr>
            <w:r>
              <w:rPr>
                <w:sz w:val="16"/>
                <w:szCs w:val="16"/>
              </w:rPr>
              <w:t>London &amp; Nottingham, England</w:t>
            </w:r>
          </w:p>
        </w:tc>
        <w:tc>
          <w:tcPr>
            <w:tcW w:w="3685" w:type="dxa"/>
          </w:tcPr>
          <w:p w14:paraId="243545DF" w14:textId="0BB52144" w:rsidR="00A03F70" w:rsidRPr="00C5212F" w:rsidRDefault="00A03F70" w:rsidP="00C64A28">
            <w:pPr>
              <w:spacing w:before="20" w:after="20"/>
              <w:rPr>
                <w:rFonts w:cstheme="minorHAnsi"/>
                <w:sz w:val="16"/>
                <w:szCs w:val="16"/>
              </w:rPr>
            </w:pPr>
            <w:r w:rsidRPr="00C5212F">
              <w:rPr>
                <w:sz w:val="16"/>
                <w:szCs w:val="16"/>
              </w:rPr>
              <w:t>to investigate patterns and determinants of long-term course and outcome of psychosis by ethnic group following a first episode</w:t>
            </w:r>
          </w:p>
        </w:tc>
        <w:tc>
          <w:tcPr>
            <w:tcW w:w="1134" w:type="dxa"/>
            <w:vAlign w:val="center"/>
          </w:tcPr>
          <w:p w14:paraId="2AC6357C"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Secondary care</w:t>
            </w:r>
          </w:p>
        </w:tc>
        <w:tc>
          <w:tcPr>
            <w:tcW w:w="1843" w:type="dxa"/>
            <w:vAlign w:val="center"/>
          </w:tcPr>
          <w:p w14:paraId="10FE95BD"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Quantitative - Observational</w:t>
            </w:r>
          </w:p>
        </w:tc>
        <w:tc>
          <w:tcPr>
            <w:tcW w:w="964" w:type="dxa"/>
            <w:vAlign w:val="center"/>
          </w:tcPr>
          <w:p w14:paraId="11C33646" w14:textId="07714C9A"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0905E144" w14:textId="78329258" w:rsidR="00A03F70" w:rsidRPr="00C64A28" w:rsidRDefault="00A03F70" w:rsidP="00C64A28">
            <w:pPr>
              <w:spacing w:before="20" w:after="20"/>
              <w:jc w:val="center"/>
              <w:rPr>
                <w:rFonts w:cstheme="minorHAnsi"/>
                <w:sz w:val="16"/>
                <w:szCs w:val="16"/>
              </w:rPr>
            </w:pPr>
            <w:r w:rsidRPr="00C64A28">
              <w:rPr>
                <w:sz w:val="16"/>
                <w:szCs w:val="16"/>
              </w:rPr>
              <w:t>Yes</w:t>
            </w:r>
          </w:p>
        </w:tc>
        <w:tc>
          <w:tcPr>
            <w:tcW w:w="1701" w:type="dxa"/>
            <w:vAlign w:val="center"/>
          </w:tcPr>
          <w:p w14:paraId="419FAC45" w14:textId="77777777" w:rsidR="00A03F70" w:rsidRPr="00C5212F" w:rsidRDefault="00A03F70" w:rsidP="00C64A28">
            <w:pPr>
              <w:spacing w:before="20" w:after="20"/>
              <w:rPr>
                <w:rFonts w:cstheme="minorHAnsi"/>
                <w:sz w:val="16"/>
                <w:szCs w:val="16"/>
              </w:rPr>
            </w:pPr>
            <w:r w:rsidRPr="00C5212F">
              <w:rPr>
                <w:sz w:val="16"/>
                <w:szCs w:val="16"/>
              </w:rPr>
              <w:t>Healthcare utilisation</w:t>
            </w:r>
          </w:p>
        </w:tc>
        <w:tc>
          <w:tcPr>
            <w:tcW w:w="1701" w:type="dxa"/>
            <w:vAlign w:val="center"/>
          </w:tcPr>
          <w:p w14:paraId="25A0A03F" w14:textId="0657BDAA" w:rsidR="00A03F70" w:rsidRPr="00C5212F" w:rsidRDefault="00A03F70" w:rsidP="00C64A28">
            <w:pPr>
              <w:spacing w:before="20" w:after="20"/>
              <w:rPr>
                <w:rFonts w:cstheme="minorHAnsi"/>
                <w:sz w:val="16"/>
                <w:szCs w:val="16"/>
              </w:rPr>
            </w:pPr>
            <w:r w:rsidRPr="00C5212F">
              <w:rPr>
                <w:sz w:val="16"/>
                <w:szCs w:val="16"/>
              </w:rPr>
              <w:t>Race, ethnicity, culture, and language</w:t>
            </w:r>
          </w:p>
        </w:tc>
        <w:tc>
          <w:tcPr>
            <w:tcW w:w="709" w:type="dxa"/>
            <w:vAlign w:val="center"/>
          </w:tcPr>
          <w:p w14:paraId="1E3047D0" w14:textId="269DB4BA"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fldData xml:space="preserve">PEVuZE5vdGU+PENpdGU+PEF1dGhvcj5Nb3JnYW48L0F1dGhvcj48WWVhcj4yMDE3PC9ZZWFyPjxS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PEVuZE5vdGU+PENpdGU+PEF1dGhvcj5Nb3JnYW48L0F1dGhvcj48WWVhcj4yMDE3PC9ZZWFyPjxS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C5212F">
              <w:rPr>
                <w:rFonts w:cstheme="minorHAnsi"/>
                <w:sz w:val="16"/>
                <w:szCs w:val="16"/>
              </w:rPr>
            </w:r>
            <w:r w:rsidRPr="00C5212F">
              <w:rPr>
                <w:rFonts w:cstheme="minorHAnsi"/>
                <w:sz w:val="16"/>
                <w:szCs w:val="16"/>
              </w:rPr>
              <w:fldChar w:fldCharType="separate"/>
            </w:r>
            <w:r>
              <w:rPr>
                <w:rFonts w:cstheme="minorHAnsi"/>
                <w:noProof/>
                <w:sz w:val="16"/>
                <w:szCs w:val="16"/>
              </w:rPr>
              <w:t>(124)</w:t>
            </w:r>
            <w:r w:rsidRPr="00C5212F">
              <w:rPr>
                <w:rFonts w:cstheme="minorHAnsi"/>
                <w:sz w:val="16"/>
                <w:szCs w:val="16"/>
              </w:rPr>
              <w:fldChar w:fldCharType="end"/>
            </w:r>
          </w:p>
        </w:tc>
      </w:tr>
      <w:tr w:rsidR="00BD214C" w:rsidRPr="00C5212F" w14:paraId="15DEA1F5" w14:textId="77777777" w:rsidTr="00A03F70">
        <w:trPr>
          <w:jc w:val="center"/>
        </w:trPr>
        <w:tc>
          <w:tcPr>
            <w:tcW w:w="1134" w:type="dxa"/>
            <w:vAlign w:val="center"/>
          </w:tcPr>
          <w:p w14:paraId="4F3CE9DD" w14:textId="77777777" w:rsidR="00A03F70" w:rsidRPr="00C5212F" w:rsidRDefault="00A03F70" w:rsidP="00C64A28">
            <w:pPr>
              <w:spacing w:before="20" w:after="20"/>
              <w:rPr>
                <w:rFonts w:cstheme="minorHAnsi"/>
                <w:sz w:val="16"/>
                <w:szCs w:val="16"/>
              </w:rPr>
            </w:pPr>
            <w:r w:rsidRPr="00C5212F">
              <w:rPr>
                <w:rFonts w:cstheme="minorHAnsi"/>
                <w:sz w:val="16"/>
                <w:szCs w:val="16"/>
              </w:rPr>
              <w:t xml:space="preserve">Nicholson &amp; </w:t>
            </w:r>
            <w:proofErr w:type="spellStart"/>
            <w:r w:rsidRPr="00C5212F">
              <w:rPr>
                <w:rFonts w:cstheme="minorHAnsi"/>
                <w:sz w:val="16"/>
                <w:szCs w:val="16"/>
              </w:rPr>
              <w:t>Hotchin</w:t>
            </w:r>
            <w:proofErr w:type="spellEnd"/>
          </w:p>
        </w:tc>
        <w:tc>
          <w:tcPr>
            <w:tcW w:w="709" w:type="dxa"/>
            <w:vAlign w:val="center"/>
          </w:tcPr>
          <w:p w14:paraId="6EE4A2BE"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2015</w:t>
            </w:r>
          </w:p>
        </w:tc>
        <w:tc>
          <w:tcPr>
            <w:tcW w:w="1134" w:type="dxa"/>
            <w:vAlign w:val="center"/>
          </w:tcPr>
          <w:p w14:paraId="7D982ACB" w14:textId="14499A7B" w:rsidR="00A03F70" w:rsidRPr="00C5212F" w:rsidRDefault="005A4675" w:rsidP="00A03F70">
            <w:pPr>
              <w:spacing w:before="20" w:after="20"/>
              <w:rPr>
                <w:sz w:val="16"/>
                <w:szCs w:val="16"/>
              </w:rPr>
            </w:pPr>
            <w:r>
              <w:rPr>
                <w:sz w:val="16"/>
                <w:szCs w:val="16"/>
              </w:rPr>
              <w:t>Glasgow &amp; Clyde, Scotland</w:t>
            </w:r>
          </w:p>
        </w:tc>
        <w:tc>
          <w:tcPr>
            <w:tcW w:w="3685" w:type="dxa"/>
          </w:tcPr>
          <w:p w14:paraId="54443C99" w14:textId="5FE209A0" w:rsidR="00A03F70" w:rsidRPr="00C5212F" w:rsidRDefault="00A03F70" w:rsidP="00C64A28">
            <w:pPr>
              <w:spacing w:before="20" w:after="20"/>
              <w:rPr>
                <w:rFonts w:cstheme="minorHAnsi"/>
                <w:sz w:val="16"/>
                <w:szCs w:val="16"/>
              </w:rPr>
            </w:pPr>
            <w:r w:rsidRPr="00C5212F">
              <w:rPr>
                <w:sz w:val="16"/>
                <w:szCs w:val="16"/>
              </w:rPr>
              <w:t>to investigate the relationship between area deprivation and contact with ID psychiatry</w:t>
            </w:r>
          </w:p>
        </w:tc>
        <w:tc>
          <w:tcPr>
            <w:tcW w:w="1134" w:type="dxa"/>
            <w:vAlign w:val="center"/>
          </w:tcPr>
          <w:p w14:paraId="58D590DF"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Secondary care</w:t>
            </w:r>
          </w:p>
        </w:tc>
        <w:tc>
          <w:tcPr>
            <w:tcW w:w="1843" w:type="dxa"/>
            <w:vAlign w:val="center"/>
          </w:tcPr>
          <w:p w14:paraId="1423AC4E"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Quantitative - Observational</w:t>
            </w:r>
          </w:p>
        </w:tc>
        <w:tc>
          <w:tcPr>
            <w:tcW w:w="964" w:type="dxa"/>
            <w:vAlign w:val="center"/>
          </w:tcPr>
          <w:p w14:paraId="3795F864" w14:textId="7695056D"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0F66D5D2" w14:textId="28548D1E" w:rsidR="00A03F70" w:rsidRPr="00C64A28" w:rsidRDefault="00A03F70" w:rsidP="00C64A28">
            <w:pPr>
              <w:spacing w:before="20" w:after="20"/>
              <w:jc w:val="center"/>
              <w:rPr>
                <w:rFonts w:cstheme="minorHAnsi"/>
                <w:sz w:val="16"/>
                <w:szCs w:val="16"/>
              </w:rPr>
            </w:pPr>
            <w:r w:rsidRPr="00C64A28">
              <w:rPr>
                <w:sz w:val="16"/>
                <w:szCs w:val="16"/>
              </w:rPr>
              <w:t>Yes</w:t>
            </w:r>
          </w:p>
        </w:tc>
        <w:tc>
          <w:tcPr>
            <w:tcW w:w="1701" w:type="dxa"/>
            <w:vAlign w:val="center"/>
          </w:tcPr>
          <w:p w14:paraId="77258352" w14:textId="77777777" w:rsidR="00A03F70" w:rsidRPr="00C5212F" w:rsidRDefault="00A03F70" w:rsidP="00C64A28">
            <w:pPr>
              <w:spacing w:before="20" w:after="20"/>
              <w:rPr>
                <w:rFonts w:cstheme="minorHAnsi"/>
                <w:sz w:val="16"/>
                <w:szCs w:val="16"/>
              </w:rPr>
            </w:pPr>
            <w:r w:rsidRPr="00C5212F">
              <w:rPr>
                <w:sz w:val="16"/>
                <w:szCs w:val="16"/>
              </w:rPr>
              <w:t>Healthcare utilisation</w:t>
            </w:r>
          </w:p>
        </w:tc>
        <w:tc>
          <w:tcPr>
            <w:tcW w:w="1701" w:type="dxa"/>
            <w:vAlign w:val="center"/>
          </w:tcPr>
          <w:p w14:paraId="752BDD2B" w14:textId="77777777" w:rsidR="00A03F70" w:rsidRPr="00C5212F" w:rsidRDefault="00A03F70" w:rsidP="00C64A28">
            <w:pPr>
              <w:spacing w:before="20" w:after="20"/>
              <w:rPr>
                <w:rFonts w:cstheme="minorHAnsi"/>
                <w:sz w:val="16"/>
                <w:szCs w:val="16"/>
              </w:rPr>
            </w:pPr>
            <w:r w:rsidRPr="00C5212F">
              <w:rPr>
                <w:sz w:val="16"/>
                <w:szCs w:val="16"/>
              </w:rPr>
              <w:t>Socio-economic status</w:t>
            </w:r>
          </w:p>
        </w:tc>
        <w:tc>
          <w:tcPr>
            <w:tcW w:w="709" w:type="dxa"/>
            <w:vAlign w:val="center"/>
          </w:tcPr>
          <w:p w14:paraId="2ED0A88B" w14:textId="3DF98AE6"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r>
            <w:r>
              <w:rPr>
                <w:rFonts w:cstheme="minorHAnsi"/>
                <w:sz w:val="16"/>
                <w:szCs w:val="16"/>
              </w:rPr>
              <w:instrText xml:space="preserve"> ADDIN EN.CITE &lt;EndNote&gt;&lt;Cite&gt;&lt;Author&gt;Nicholson&lt;/Author&gt;&lt;Year&gt;2015&lt;/Year&gt;&lt;RecNum&gt;2082&lt;/RecNum&gt;&lt;DisplayText&gt;(125)&lt;/DisplayText&gt;&lt;record&gt;&lt;rec-number&gt;2082&lt;/rec-number&gt;&lt;foreign-keys&gt;&lt;key app="EN" db-id="pr0ffswz7vt5w8e5tsupr2adwd5edzpzr0s2" timestamp="1677249749"&gt;2082&lt;/key&gt;&lt;/foreign-keys&gt;&lt;ref-type name="Journal Article"&gt;17&lt;/ref-type&gt;&lt;contributors&gt;&lt;authors&gt;&lt;author&gt;Nicholson, L.&lt;/author&gt;&lt;author&gt;Hotchin, H.&lt;/author&gt;&lt;/authors&gt;&lt;/contributors&gt;&lt;auth-address&gt;Stobhill Hosp, NHS Greater Glasgow &amp;amp; Clyde, Learning Disabil Psychiat, Glasgow G21 3UR, Lanark, Scotland&amp;#xD;Univ Glasgow, Glasgow, Lanark, Scotland&lt;/auth-address&gt;&lt;titles&gt;&lt;title&gt;The relationship between area deprivation and contact with community intellectual disability psychiatry&lt;/title&gt;&lt;secondary-title&gt;Journal of Intellectual Disability Research&lt;/secondary-title&gt;&lt;alt-title&gt;J Intell Disabil Res&lt;/alt-title&gt;&lt;/titles&gt;&lt;periodical&gt;&lt;full-title&gt;Journal of Intellectual Disability Research&lt;/full-title&gt;&lt;/periodical&gt;&lt;pages&gt;487-492&lt;/pages&gt;&lt;volume&gt;59&lt;/volume&gt;&lt;number&gt;5&lt;/number&gt;&lt;keywords&gt;&lt;keyword&gt;contact&lt;/keyword&gt;&lt;keyword&gt;intellectual disability&lt;/keyword&gt;&lt;keyword&gt;mental disorders&lt;/keyword&gt;&lt;keyword&gt;psychiatry&lt;/keyword&gt;&lt;keyword&gt;psychosocial deprivation&lt;/keyword&gt;&lt;keyword&gt;mental ill-health&lt;/keyword&gt;&lt;keyword&gt;people&lt;/keyword&gt;&lt;keyword&gt;adults&lt;/keyword&gt;&lt;keyword&gt;association&lt;/keyword&gt;&lt;keyword&gt;prevalence&lt;/keyword&gt;&lt;keyword&gt;children&lt;/keyword&gt;&lt;keyword&gt;income&lt;/keyword&gt;&lt;/keywords&gt;&lt;dates&gt;&lt;year&gt;2015&lt;/year&gt;&lt;pub-dates&gt;&lt;date&gt;May&lt;/date&gt;&lt;/pub-dates&gt;&lt;/dates&gt;&lt;isbn&gt;0964-2633&lt;/isbn&gt;&lt;accession-num&gt;WOS:000352569300009&lt;/accession-num&gt;&lt;urls&gt;&lt;/urls&gt;&lt;custom1&gt;RAYYAN-INCLUSION: {&amp;quot;Hayley&amp;quot;=&amp;gt;&amp;quot;Included&amp;quot;}&lt;/custom1&gt;&lt;electronic-resource-num&gt;https://doi.org/10.1111/jir.12149&lt;/electronic-resource-num&gt;&lt;language&gt;English&lt;/language&gt;&lt;access-date&gt;2022/05/25&lt;/access-date&gt;&lt;/record&gt;&lt;/Cite&gt;&lt;/EndNote&gt;</w:instrText>
            </w:r>
            <w:r w:rsidRPr="00C5212F">
              <w:rPr>
                <w:rFonts w:cstheme="minorHAnsi"/>
                <w:sz w:val="16"/>
                <w:szCs w:val="16"/>
              </w:rPr>
              <w:fldChar w:fldCharType="separate"/>
            </w:r>
            <w:r>
              <w:rPr>
                <w:rFonts w:cstheme="minorHAnsi"/>
                <w:noProof/>
                <w:sz w:val="16"/>
                <w:szCs w:val="16"/>
              </w:rPr>
              <w:t>(125)</w:t>
            </w:r>
            <w:r w:rsidRPr="00C5212F">
              <w:rPr>
                <w:rFonts w:cstheme="minorHAnsi"/>
                <w:sz w:val="16"/>
                <w:szCs w:val="16"/>
              </w:rPr>
              <w:fldChar w:fldCharType="end"/>
            </w:r>
          </w:p>
        </w:tc>
      </w:tr>
      <w:tr w:rsidR="00BD214C" w:rsidRPr="00C5212F" w14:paraId="19B3F7BC" w14:textId="77777777" w:rsidTr="00A03F70">
        <w:trPr>
          <w:jc w:val="center"/>
        </w:trPr>
        <w:tc>
          <w:tcPr>
            <w:tcW w:w="1134" w:type="dxa"/>
            <w:vAlign w:val="center"/>
          </w:tcPr>
          <w:p w14:paraId="18F7F618" w14:textId="77777777" w:rsidR="00A03F70" w:rsidRPr="00C5212F" w:rsidRDefault="00A03F70" w:rsidP="00C64A28">
            <w:pPr>
              <w:spacing w:before="20" w:after="20"/>
              <w:rPr>
                <w:rFonts w:cstheme="minorHAnsi"/>
                <w:sz w:val="16"/>
                <w:szCs w:val="16"/>
              </w:rPr>
            </w:pPr>
            <w:proofErr w:type="spellStart"/>
            <w:r w:rsidRPr="00C5212F">
              <w:rPr>
                <w:rFonts w:cstheme="minorHAnsi"/>
                <w:sz w:val="16"/>
                <w:szCs w:val="16"/>
              </w:rPr>
              <w:t>Nilforooshan</w:t>
            </w:r>
            <w:proofErr w:type="spellEnd"/>
            <w:r w:rsidRPr="00C5212F">
              <w:rPr>
                <w:rFonts w:cstheme="minorHAnsi"/>
                <w:sz w:val="16"/>
                <w:szCs w:val="16"/>
              </w:rPr>
              <w:t xml:space="preserve"> et al.</w:t>
            </w:r>
          </w:p>
        </w:tc>
        <w:tc>
          <w:tcPr>
            <w:tcW w:w="709" w:type="dxa"/>
            <w:vAlign w:val="center"/>
          </w:tcPr>
          <w:p w14:paraId="7BA8B222"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2017</w:t>
            </w:r>
          </w:p>
        </w:tc>
        <w:tc>
          <w:tcPr>
            <w:tcW w:w="1134" w:type="dxa"/>
            <w:vAlign w:val="center"/>
          </w:tcPr>
          <w:p w14:paraId="356DF3C9" w14:textId="4F6066C9" w:rsidR="00A03F70" w:rsidRPr="00C5212F" w:rsidRDefault="005A4675" w:rsidP="00A03F70">
            <w:pPr>
              <w:spacing w:before="20" w:after="20"/>
              <w:rPr>
                <w:sz w:val="16"/>
                <w:szCs w:val="16"/>
              </w:rPr>
            </w:pPr>
            <w:r>
              <w:rPr>
                <w:sz w:val="16"/>
                <w:szCs w:val="16"/>
              </w:rPr>
              <w:t>London, England</w:t>
            </w:r>
          </w:p>
        </w:tc>
        <w:tc>
          <w:tcPr>
            <w:tcW w:w="3685" w:type="dxa"/>
          </w:tcPr>
          <w:p w14:paraId="11C6C421" w14:textId="51AEAE9F" w:rsidR="00A03F70" w:rsidRPr="00C5212F" w:rsidRDefault="00A03F70" w:rsidP="00C64A28">
            <w:pPr>
              <w:spacing w:before="20" w:after="20"/>
              <w:rPr>
                <w:rFonts w:cstheme="minorHAnsi"/>
                <w:sz w:val="16"/>
                <w:szCs w:val="16"/>
              </w:rPr>
            </w:pPr>
            <w:r w:rsidRPr="00C5212F">
              <w:rPr>
                <w:sz w:val="16"/>
                <w:szCs w:val="16"/>
              </w:rPr>
              <w:t>to investigate the differences in service utilisation and costs between working age adults and older adults across five mental health healthcare providers in and around London</w:t>
            </w:r>
          </w:p>
        </w:tc>
        <w:tc>
          <w:tcPr>
            <w:tcW w:w="1134" w:type="dxa"/>
            <w:vAlign w:val="center"/>
          </w:tcPr>
          <w:p w14:paraId="115EF08C"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Secondary care</w:t>
            </w:r>
          </w:p>
        </w:tc>
        <w:tc>
          <w:tcPr>
            <w:tcW w:w="1843" w:type="dxa"/>
            <w:vAlign w:val="center"/>
          </w:tcPr>
          <w:p w14:paraId="023ED413"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Quantitative - Observational</w:t>
            </w:r>
          </w:p>
        </w:tc>
        <w:tc>
          <w:tcPr>
            <w:tcW w:w="964" w:type="dxa"/>
            <w:vAlign w:val="center"/>
          </w:tcPr>
          <w:p w14:paraId="3F5A8CA2" w14:textId="4AF988BD"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0FD1F162" w14:textId="276C0798" w:rsidR="00A03F70" w:rsidRPr="00C64A28" w:rsidRDefault="00A03F70" w:rsidP="00C64A28">
            <w:pPr>
              <w:spacing w:before="20" w:after="20"/>
              <w:jc w:val="center"/>
              <w:rPr>
                <w:rFonts w:cstheme="minorHAnsi"/>
                <w:sz w:val="16"/>
                <w:szCs w:val="16"/>
              </w:rPr>
            </w:pPr>
            <w:r w:rsidRPr="00C64A28">
              <w:rPr>
                <w:sz w:val="16"/>
                <w:szCs w:val="16"/>
              </w:rPr>
              <w:t>Yes</w:t>
            </w:r>
          </w:p>
        </w:tc>
        <w:tc>
          <w:tcPr>
            <w:tcW w:w="1701" w:type="dxa"/>
            <w:vAlign w:val="center"/>
          </w:tcPr>
          <w:p w14:paraId="0425EE82" w14:textId="77777777" w:rsidR="00A03F70" w:rsidRPr="00C5212F" w:rsidRDefault="00A03F70" w:rsidP="00C64A28">
            <w:pPr>
              <w:spacing w:before="20" w:after="20"/>
              <w:rPr>
                <w:rFonts w:cstheme="minorHAnsi"/>
                <w:sz w:val="16"/>
                <w:szCs w:val="16"/>
              </w:rPr>
            </w:pPr>
            <w:r w:rsidRPr="00C5212F">
              <w:rPr>
                <w:sz w:val="16"/>
                <w:szCs w:val="16"/>
              </w:rPr>
              <w:t>Healthcare utilisation</w:t>
            </w:r>
          </w:p>
        </w:tc>
        <w:tc>
          <w:tcPr>
            <w:tcW w:w="1701" w:type="dxa"/>
            <w:vAlign w:val="center"/>
          </w:tcPr>
          <w:p w14:paraId="3E3BA3A7" w14:textId="77777777" w:rsidR="00A03F70" w:rsidRPr="00C5212F" w:rsidRDefault="00A03F70" w:rsidP="00C64A28">
            <w:pPr>
              <w:spacing w:before="20" w:after="20"/>
              <w:rPr>
                <w:rFonts w:cstheme="minorHAnsi"/>
                <w:sz w:val="16"/>
                <w:szCs w:val="16"/>
              </w:rPr>
            </w:pPr>
            <w:r w:rsidRPr="00C5212F">
              <w:rPr>
                <w:sz w:val="16"/>
                <w:szCs w:val="16"/>
              </w:rPr>
              <w:t>Age</w:t>
            </w:r>
          </w:p>
        </w:tc>
        <w:tc>
          <w:tcPr>
            <w:tcW w:w="709" w:type="dxa"/>
            <w:vAlign w:val="center"/>
          </w:tcPr>
          <w:p w14:paraId="110220E0" w14:textId="3C7C2F6B"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fldData xml:space="preserve">PEVuZE5vdGU+PENpdGU+PEF1dGhvcj5OaWxmb3Jvb3NoYW48L0F1dGhvcj48WWVhcj4yMDE3PC9Z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PEVuZE5vdGU+PENpdGU+PEF1dGhvcj5OaWxmb3Jvb3NoYW48L0F1dGhvcj48WWVhcj4yMDE3PC9Z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C5212F">
              <w:rPr>
                <w:rFonts w:cstheme="minorHAnsi"/>
                <w:sz w:val="16"/>
                <w:szCs w:val="16"/>
              </w:rPr>
            </w:r>
            <w:r w:rsidRPr="00C5212F">
              <w:rPr>
                <w:rFonts w:cstheme="minorHAnsi"/>
                <w:sz w:val="16"/>
                <w:szCs w:val="16"/>
              </w:rPr>
              <w:fldChar w:fldCharType="separate"/>
            </w:r>
            <w:r>
              <w:rPr>
                <w:rFonts w:cstheme="minorHAnsi"/>
                <w:noProof/>
                <w:sz w:val="16"/>
                <w:szCs w:val="16"/>
              </w:rPr>
              <w:t>(126)</w:t>
            </w:r>
            <w:r w:rsidRPr="00C5212F">
              <w:rPr>
                <w:rFonts w:cstheme="minorHAnsi"/>
                <w:sz w:val="16"/>
                <w:szCs w:val="16"/>
              </w:rPr>
              <w:fldChar w:fldCharType="end"/>
            </w:r>
          </w:p>
        </w:tc>
      </w:tr>
      <w:tr w:rsidR="00BD214C" w:rsidRPr="00C5212F" w14:paraId="01F45B3E" w14:textId="77777777" w:rsidTr="00A03F70">
        <w:trPr>
          <w:jc w:val="center"/>
        </w:trPr>
        <w:tc>
          <w:tcPr>
            <w:tcW w:w="1134" w:type="dxa"/>
            <w:vAlign w:val="center"/>
          </w:tcPr>
          <w:p w14:paraId="2833B047" w14:textId="77777777" w:rsidR="00A03F70" w:rsidRPr="00C5212F" w:rsidRDefault="00A03F70" w:rsidP="00C64A28">
            <w:pPr>
              <w:spacing w:before="20" w:after="20"/>
              <w:rPr>
                <w:rFonts w:cstheme="minorHAnsi"/>
                <w:sz w:val="16"/>
                <w:szCs w:val="16"/>
              </w:rPr>
            </w:pPr>
            <w:r w:rsidRPr="00C5212F">
              <w:rPr>
                <w:rFonts w:cstheme="minorHAnsi"/>
                <w:sz w:val="16"/>
                <w:szCs w:val="16"/>
              </w:rPr>
              <w:t>Oates &amp; Firth</w:t>
            </w:r>
          </w:p>
        </w:tc>
        <w:tc>
          <w:tcPr>
            <w:tcW w:w="709" w:type="dxa"/>
            <w:vAlign w:val="center"/>
          </w:tcPr>
          <w:p w14:paraId="61FE6A7C"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2020</w:t>
            </w:r>
          </w:p>
        </w:tc>
        <w:tc>
          <w:tcPr>
            <w:tcW w:w="1134" w:type="dxa"/>
            <w:vAlign w:val="center"/>
          </w:tcPr>
          <w:p w14:paraId="47744B2C" w14:textId="56320157" w:rsidR="00A03F70" w:rsidRPr="00C5212F" w:rsidRDefault="005A4675" w:rsidP="00A03F70">
            <w:pPr>
              <w:spacing w:before="20" w:after="20"/>
              <w:rPr>
                <w:sz w:val="16"/>
                <w:szCs w:val="16"/>
              </w:rPr>
            </w:pPr>
            <w:r>
              <w:rPr>
                <w:sz w:val="16"/>
                <w:szCs w:val="16"/>
              </w:rPr>
              <w:t>Derby, England</w:t>
            </w:r>
          </w:p>
        </w:tc>
        <w:tc>
          <w:tcPr>
            <w:tcW w:w="3685" w:type="dxa"/>
          </w:tcPr>
          <w:p w14:paraId="7847F6F4" w14:textId="562E40AF" w:rsidR="00A03F70" w:rsidRPr="00C5212F" w:rsidRDefault="00A03F70" w:rsidP="00C64A28">
            <w:pPr>
              <w:spacing w:before="20" w:after="20"/>
              <w:rPr>
                <w:rFonts w:cstheme="minorHAnsi"/>
                <w:sz w:val="16"/>
                <w:szCs w:val="16"/>
              </w:rPr>
            </w:pPr>
            <w:r w:rsidRPr="00C5212F">
              <w:rPr>
                <w:sz w:val="16"/>
                <w:szCs w:val="16"/>
              </w:rPr>
              <w:t xml:space="preserve">to evaluate the extent to which IMD predicted access to treatment, attendance, treatment </w:t>
            </w:r>
            <w:r w:rsidRPr="00C5212F">
              <w:rPr>
                <w:sz w:val="16"/>
                <w:szCs w:val="16"/>
              </w:rPr>
              <w:lastRenderedPageBreak/>
              <w:t>completion and clinical outcomes in a British health psychology clinic</w:t>
            </w:r>
          </w:p>
        </w:tc>
        <w:tc>
          <w:tcPr>
            <w:tcW w:w="1134" w:type="dxa"/>
            <w:vAlign w:val="center"/>
          </w:tcPr>
          <w:p w14:paraId="7BD9DBA8"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lastRenderedPageBreak/>
              <w:t>Secondary care</w:t>
            </w:r>
          </w:p>
        </w:tc>
        <w:tc>
          <w:tcPr>
            <w:tcW w:w="1843" w:type="dxa"/>
            <w:vAlign w:val="center"/>
          </w:tcPr>
          <w:p w14:paraId="6FCCC752"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Quantitative - Observational</w:t>
            </w:r>
          </w:p>
        </w:tc>
        <w:tc>
          <w:tcPr>
            <w:tcW w:w="964" w:type="dxa"/>
            <w:vAlign w:val="center"/>
          </w:tcPr>
          <w:p w14:paraId="1E078868" w14:textId="2A905EEA"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2208BBC0" w14:textId="375111B3" w:rsidR="00A03F70" w:rsidRPr="00C64A28" w:rsidRDefault="00A03F70" w:rsidP="00C64A28">
            <w:pPr>
              <w:spacing w:before="20" w:after="20"/>
              <w:jc w:val="center"/>
              <w:rPr>
                <w:rFonts w:cstheme="minorHAnsi"/>
                <w:sz w:val="16"/>
                <w:szCs w:val="16"/>
              </w:rPr>
            </w:pPr>
            <w:r w:rsidRPr="00C64A28">
              <w:rPr>
                <w:sz w:val="16"/>
                <w:szCs w:val="16"/>
              </w:rPr>
              <w:t>Yes</w:t>
            </w:r>
          </w:p>
        </w:tc>
        <w:tc>
          <w:tcPr>
            <w:tcW w:w="1701" w:type="dxa"/>
            <w:vAlign w:val="center"/>
          </w:tcPr>
          <w:p w14:paraId="4417708B" w14:textId="77777777" w:rsidR="00A03F70" w:rsidRPr="00C5212F" w:rsidRDefault="00A03F70" w:rsidP="00C64A28">
            <w:pPr>
              <w:spacing w:before="20" w:after="20"/>
              <w:rPr>
                <w:rFonts w:cstheme="minorHAnsi"/>
                <w:sz w:val="16"/>
                <w:szCs w:val="16"/>
              </w:rPr>
            </w:pPr>
            <w:r w:rsidRPr="00C5212F">
              <w:rPr>
                <w:sz w:val="16"/>
                <w:szCs w:val="16"/>
              </w:rPr>
              <w:t>Healthcare utilisation</w:t>
            </w:r>
          </w:p>
        </w:tc>
        <w:tc>
          <w:tcPr>
            <w:tcW w:w="1701" w:type="dxa"/>
            <w:vAlign w:val="center"/>
          </w:tcPr>
          <w:p w14:paraId="52455C63" w14:textId="77777777" w:rsidR="00A03F70" w:rsidRPr="00C5212F" w:rsidRDefault="00A03F70" w:rsidP="00C64A28">
            <w:pPr>
              <w:spacing w:before="20" w:after="20"/>
              <w:rPr>
                <w:rFonts w:cstheme="minorHAnsi"/>
                <w:sz w:val="16"/>
                <w:szCs w:val="16"/>
              </w:rPr>
            </w:pPr>
            <w:r w:rsidRPr="00C5212F">
              <w:rPr>
                <w:sz w:val="16"/>
                <w:szCs w:val="16"/>
              </w:rPr>
              <w:t>Socio-economic status</w:t>
            </w:r>
          </w:p>
        </w:tc>
        <w:tc>
          <w:tcPr>
            <w:tcW w:w="709" w:type="dxa"/>
            <w:vAlign w:val="center"/>
          </w:tcPr>
          <w:p w14:paraId="49F61E47" w14:textId="2ACB24AA"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r>
            <w:r>
              <w:rPr>
                <w:rFonts w:cstheme="minorHAnsi"/>
                <w:sz w:val="16"/>
                <w:szCs w:val="16"/>
              </w:rPr>
              <w:instrText xml:space="preserve"> ADDIN EN.CITE &lt;EndNote&gt;&lt;Cite&gt;&lt;Author&gt;Oates&lt;/Author&gt;&lt;Year&gt;2020&lt;/Year&gt;&lt;RecNum&gt;2084&lt;/RecNum&gt;&lt;DisplayText&gt;(127)&lt;/DisplayText&gt;&lt;record&gt;&lt;rec-number&gt;2084&lt;/rec-number&gt;&lt;foreign-keys&gt;&lt;key app="EN" db-id="pr0ffswz7vt5w8e5tsupr2adwd5edzpzr0s2" timestamp="1677249749"&gt;2084&lt;/key&gt;&lt;/foreign-keys&gt;&lt;ref-type name="Journal Article"&gt;17&lt;/ref-type&gt;&lt;contributors&gt;&lt;authors&gt;&lt;author&gt;Oates, L. L.&lt;/author&gt;&lt;author&gt;Firth, N.&lt;/author&gt;&lt;/authors&gt;&lt;/contributors&gt;&lt;auth-address&gt;Univ Lincoln, Dept Clin Psychol, Lincoln, England&amp;#xD;Derbyshire Community Hlth Serv NHS Fdn Trust, Hlth Psychol Serv, Bakewell, England&amp;#xD;Univ Sheffield, Sch Hlth &amp;amp; Related Res, Mental Hlth Res Unit, Sheffield, S Yorkshire, England&lt;/auth-address&gt;&lt;titles&gt;&lt;title&gt;Deprivation, access and outcomes in health psychology treatment&lt;/title&gt;&lt;secondary-title&gt;Mental Health Review Journal&lt;/secondary-title&gt;&lt;alt-title&gt;Ment Health Rev J&lt;/alt-title&gt;&lt;/titles&gt;&lt;periodical&gt;&lt;full-title&gt;Mental Health Review Journal&lt;/full-title&gt;&lt;/periodical&gt;&lt;pages&gt;139-151&lt;/pages&gt;&lt;volume&gt;25&lt;/volume&gt;&lt;number&gt;2&lt;/number&gt;&lt;keywords&gt;&lt;keyword&gt;inequality&lt;/keyword&gt;&lt;keyword&gt;deprivation&lt;/keyword&gt;&lt;keyword&gt;psychological therapy&lt;/keyword&gt;&lt;keyword&gt;access gap&lt;/keyword&gt;&lt;keyword&gt;physical health conditions&lt;/keyword&gt;&lt;keyword&gt;socioeconomic-status&lt;/keyword&gt;&lt;keyword&gt;social inequalities&lt;/keyword&gt;&lt;keyword&gt;therapeutic relationship&lt;/keyword&gt;&lt;keyword&gt;mental-health&lt;/keyword&gt;&lt;keyword&gt;disorders&lt;/keyword&gt;&lt;keyword&gt;disease&lt;/keyword&gt;&lt;keyword&gt;area&lt;/keyword&gt;&lt;/keywords&gt;&lt;dates&gt;&lt;year&gt;2020&lt;/year&gt;&lt;pub-dates&gt;&lt;date&gt;2020&lt;/date&gt;&lt;/pub-dates&gt;&lt;/dates&gt;&lt;isbn&gt;1361-9322&lt;/isbn&gt;&lt;accession-num&gt;WOS:000541594700001&lt;/accession-num&gt;&lt;urls&gt;&lt;/urls&gt;&lt;custom1&gt;RAYYAN-INCLUSION: {&amp;quot;Hayley&amp;quot;=&amp;gt;&amp;quot;Included&amp;quot;}&lt;/custom1&gt;&lt;electronic-resource-num&gt;https://doi.org/10.1108/Mhrj-02-2020-0010&lt;/electronic-resource-num&gt;&lt;language&gt;English&lt;/language&gt;&lt;access-date&gt;2022/05/25&lt;/access-date&gt;&lt;/record&gt;&lt;/Cite&gt;&lt;/EndNote&gt;</w:instrText>
            </w:r>
            <w:r w:rsidRPr="00C5212F">
              <w:rPr>
                <w:rFonts w:cstheme="minorHAnsi"/>
                <w:sz w:val="16"/>
                <w:szCs w:val="16"/>
              </w:rPr>
              <w:fldChar w:fldCharType="separate"/>
            </w:r>
            <w:r>
              <w:rPr>
                <w:rFonts w:cstheme="minorHAnsi"/>
                <w:noProof/>
                <w:sz w:val="16"/>
                <w:szCs w:val="16"/>
              </w:rPr>
              <w:t>(127)</w:t>
            </w:r>
            <w:r w:rsidRPr="00C5212F">
              <w:rPr>
                <w:rFonts w:cstheme="minorHAnsi"/>
                <w:sz w:val="16"/>
                <w:szCs w:val="16"/>
              </w:rPr>
              <w:fldChar w:fldCharType="end"/>
            </w:r>
          </w:p>
        </w:tc>
      </w:tr>
      <w:tr w:rsidR="00BD214C" w:rsidRPr="00C5212F" w14:paraId="0E14202B" w14:textId="77777777" w:rsidTr="00A03F70">
        <w:trPr>
          <w:jc w:val="center"/>
        </w:trPr>
        <w:tc>
          <w:tcPr>
            <w:tcW w:w="1134" w:type="dxa"/>
            <w:vAlign w:val="center"/>
          </w:tcPr>
          <w:p w14:paraId="165D1E03" w14:textId="77777777" w:rsidR="00A03F70" w:rsidRPr="00C5212F" w:rsidRDefault="00A03F70" w:rsidP="00C64A28">
            <w:pPr>
              <w:spacing w:before="20" w:after="20"/>
              <w:rPr>
                <w:rFonts w:cstheme="minorHAnsi"/>
                <w:sz w:val="16"/>
                <w:szCs w:val="16"/>
              </w:rPr>
            </w:pPr>
            <w:proofErr w:type="spellStart"/>
            <w:r w:rsidRPr="00C5212F">
              <w:rPr>
                <w:rFonts w:cstheme="minorHAnsi"/>
                <w:sz w:val="16"/>
                <w:szCs w:val="16"/>
              </w:rPr>
              <w:t>Oduola</w:t>
            </w:r>
            <w:proofErr w:type="spellEnd"/>
            <w:r w:rsidRPr="00C5212F">
              <w:rPr>
                <w:rFonts w:cstheme="minorHAnsi"/>
                <w:sz w:val="16"/>
                <w:szCs w:val="16"/>
              </w:rPr>
              <w:t xml:space="preserve"> et al.</w:t>
            </w:r>
          </w:p>
        </w:tc>
        <w:tc>
          <w:tcPr>
            <w:tcW w:w="709" w:type="dxa"/>
            <w:vAlign w:val="center"/>
          </w:tcPr>
          <w:p w14:paraId="0D550D52"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2019</w:t>
            </w:r>
          </w:p>
        </w:tc>
        <w:tc>
          <w:tcPr>
            <w:tcW w:w="1134" w:type="dxa"/>
            <w:vAlign w:val="center"/>
          </w:tcPr>
          <w:p w14:paraId="3D93CD21" w14:textId="576A379A" w:rsidR="00A03F70" w:rsidRPr="00C5212F" w:rsidRDefault="005A4675" w:rsidP="00A03F70">
            <w:pPr>
              <w:spacing w:before="20" w:after="20"/>
              <w:rPr>
                <w:sz w:val="16"/>
                <w:szCs w:val="16"/>
              </w:rPr>
            </w:pPr>
            <w:r>
              <w:rPr>
                <w:sz w:val="16"/>
                <w:szCs w:val="16"/>
              </w:rPr>
              <w:t>London, England</w:t>
            </w:r>
          </w:p>
        </w:tc>
        <w:tc>
          <w:tcPr>
            <w:tcW w:w="3685" w:type="dxa"/>
          </w:tcPr>
          <w:p w14:paraId="12ECBE0F" w14:textId="5374A968" w:rsidR="00A03F70" w:rsidRPr="00C5212F" w:rsidRDefault="00A03F70" w:rsidP="00C64A28">
            <w:pPr>
              <w:spacing w:before="20" w:after="20"/>
              <w:rPr>
                <w:rFonts w:cstheme="minorHAnsi"/>
                <w:sz w:val="16"/>
                <w:szCs w:val="16"/>
              </w:rPr>
            </w:pPr>
            <w:r w:rsidRPr="00C5212F">
              <w:rPr>
                <w:sz w:val="16"/>
                <w:szCs w:val="16"/>
              </w:rPr>
              <w:t>to investigate whether disparities in pathways to care for those from minority ethnic groups continue</w:t>
            </w:r>
          </w:p>
        </w:tc>
        <w:tc>
          <w:tcPr>
            <w:tcW w:w="1134" w:type="dxa"/>
            <w:vAlign w:val="center"/>
          </w:tcPr>
          <w:p w14:paraId="1F4412ED"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Secondary care</w:t>
            </w:r>
          </w:p>
        </w:tc>
        <w:tc>
          <w:tcPr>
            <w:tcW w:w="1843" w:type="dxa"/>
            <w:vAlign w:val="center"/>
          </w:tcPr>
          <w:p w14:paraId="1196E0E6"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Quantitative - Observational</w:t>
            </w:r>
          </w:p>
        </w:tc>
        <w:tc>
          <w:tcPr>
            <w:tcW w:w="964" w:type="dxa"/>
            <w:vAlign w:val="center"/>
          </w:tcPr>
          <w:p w14:paraId="643E8004" w14:textId="528F741D"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4CC1F697" w14:textId="46BB9F26" w:rsidR="00A03F70" w:rsidRPr="00C64A28" w:rsidRDefault="00A03F70" w:rsidP="00C64A28">
            <w:pPr>
              <w:spacing w:before="20" w:after="20"/>
              <w:jc w:val="center"/>
              <w:rPr>
                <w:rFonts w:cstheme="minorHAnsi"/>
                <w:sz w:val="16"/>
                <w:szCs w:val="16"/>
              </w:rPr>
            </w:pPr>
            <w:r w:rsidRPr="00C64A28">
              <w:rPr>
                <w:sz w:val="16"/>
                <w:szCs w:val="16"/>
              </w:rPr>
              <w:t>Yes</w:t>
            </w:r>
          </w:p>
        </w:tc>
        <w:tc>
          <w:tcPr>
            <w:tcW w:w="1701" w:type="dxa"/>
            <w:vAlign w:val="center"/>
          </w:tcPr>
          <w:p w14:paraId="481DD03A" w14:textId="77777777" w:rsidR="00A03F70" w:rsidRPr="00C5212F" w:rsidRDefault="00A03F70" w:rsidP="00C64A28">
            <w:pPr>
              <w:spacing w:before="20" w:after="20"/>
              <w:rPr>
                <w:rFonts w:cstheme="minorHAnsi"/>
                <w:sz w:val="16"/>
                <w:szCs w:val="16"/>
              </w:rPr>
            </w:pPr>
            <w:r w:rsidRPr="00C5212F">
              <w:rPr>
                <w:sz w:val="16"/>
                <w:szCs w:val="16"/>
              </w:rPr>
              <w:t>Healthcare utilisation</w:t>
            </w:r>
          </w:p>
        </w:tc>
        <w:tc>
          <w:tcPr>
            <w:tcW w:w="1701" w:type="dxa"/>
            <w:vAlign w:val="center"/>
          </w:tcPr>
          <w:p w14:paraId="3ACA24F3" w14:textId="77777777" w:rsidR="00A03F70" w:rsidRPr="00C5212F" w:rsidRDefault="00A03F70" w:rsidP="00C64A28">
            <w:pPr>
              <w:spacing w:before="20" w:after="20"/>
              <w:rPr>
                <w:rFonts w:cstheme="minorHAnsi"/>
                <w:sz w:val="16"/>
                <w:szCs w:val="16"/>
              </w:rPr>
            </w:pPr>
            <w:r w:rsidRPr="00C5212F">
              <w:rPr>
                <w:sz w:val="16"/>
                <w:szCs w:val="16"/>
              </w:rPr>
              <w:t>Multiple/exploratory</w:t>
            </w:r>
          </w:p>
        </w:tc>
        <w:tc>
          <w:tcPr>
            <w:tcW w:w="709" w:type="dxa"/>
            <w:vAlign w:val="center"/>
          </w:tcPr>
          <w:p w14:paraId="77F85CFC" w14:textId="5514D615"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fldData xml:space="preserve">PEVuZE5vdGU+PENpdGU+PEF1dGhvcj5PZHVvbGE8L0F1dGhvcj48WWVhcj4yMDE5PC9ZZWFyPjxS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PEVuZE5vdGU+PENpdGU+PEF1dGhvcj5PZHVvbGE8L0F1dGhvcj48WWVhcj4yMDE5PC9ZZWFyPjxS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C5212F">
              <w:rPr>
                <w:rFonts w:cstheme="minorHAnsi"/>
                <w:sz w:val="16"/>
                <w:szCs w:val="16"/>
              </w:rPr>
            </w:r>
            <w:r w:rsidRPr="00C5212F">
              <w:rPr>
                <w:rFonts w:cstheme="minorHAnsi"/>
                <w:sz w:val="16"/>
                <w:szCs w:val="16"/>
              </w:rPr>
              <w:fldChar w:fldCharType="separate"/>
            </w:r>
            <w:r>
              <w:rPr>
                <w:rFonts w:cstheme="minorHAnsi"/>
                <w:noProof/>
                <w:sz w:val="16"/>
                <w:szCs w:val="16"/>
              </w:rPr>
              <w:t>(128)</w:t>
            </w:r>
            <w:r w:rsidRPr="00C5212F">
              <w:rPr>
                <w:rFonts w:cstheme="minorHAnsi"/>
                <w:sz w:val="16"/>
                <w:szCs w:val="16"/>
              </w:rPr>
              <w:fldChar w:fldCharType="end"/>
            </w:r>
          </w:p>
        </w:tc>
      </w:tr>
      <w:tr w:rsidR="00BD214C" w:rsidRPr="00C5212F" w14:paraId="2BA2411E" w14:textId="77777777" w:rsidTr="00A03F70">
        <w:trPr>
          <w:jc w:val="center"/>
        </w:trPr>
        <w:tc>
          <w:tcPr>
            <w:tcW w:w="1134" w:type="dxa"/>
            <w:vAlign w:val="center"/>
          </w:tcPr>
          <w:p w14:paraId="3522C566" w14:textId="77777777" w:rsidR="00A03F70" w:rsidRPr="00C5212F" w:rsidRDefault="00A03F70" w:rsidP="00C64A28">
            <w:pPr>
              <w:spacing w:before="20" w:after="20"/>
              <w:rPr>
                <w:rFonts w:cstheme="minorHAnsi"/>
                <w:sz w:val="16"/>
                <w:szCs w:val="16"/>
              </w:rPr>
            </w:pPr>
            <w:r w:rsidRPr="00C5212F">
              <w:rPr>
                <w:rFonts w:cstheme="minorHAnsi"/>
                <w:sz w:val="16"/>
                <w:szCs w:val="16"/>
              </w:rPr>
              <w:t>Pettit et al.</w:t>
            </w:r>
          </w:p>
        </w:tc>
        <w:tc>
          <w:tcPr>
            <w:tcW w:w="709" w:type="dxa"/>
            <w:vAlign w:val="center"/>
          </w:tcPr>
          <w:p w14:paraId="11FBA13D"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2017</w:t>
            </w:r>
          </w:p>
        </w:tc>
        <w:tc>
          <w:tcPr>
            <w:tcW w:w="1134" w:type="dxa"/>
            <w:vAlign w:val="center"/>
          </w:tcPr>
          <w:p w14:paraId="7CFF83A5" w14:textId="0BD75A1E" w:rsidR="00A03F70" w:rsidRPr="00C5212F" w:rsidRDefault="005A4675" w:rsidP="00A03F70">
            <w:pPr>
              <w:spacing w:before="20" w:after="20"/>
              <w:rPr>
                <w:sz w:val="16"/>
                <w:szCs w:val="16"/>
              </w:rPr>
            </w:pPr>
            <w:r>
              <w:rPr>
                <w:sz w:val="16"/>
                <w:szCs w:val="16"/>
              </w:rPr>
              <w:t>South West England</w:t>
            </w:r>
          </w:p>
        </w:tc>
        <w:tc>
          <w:tcPr>
            <w:tcW w:w="3685" w:type="dxa"/>
          </w:tcPr>
          <w:p w14:paraId="7D656A10" w14:textId="6A31365D" w:rsidR="00A03F70" w:rsidRPr="00C5212F" w:rsidRDefault="00A03F70" w:rsidP="00C64A28">
            <w:pPr>
              <w:spacing w:before="20" w:after="20"/>
              <w:rPr>
                <w:rFonts w:cstheme="minorHAnsi"/>
                <w:sz w:val="16"/>
                <w:szCs w:val="16"/>
              </w:rPr>
            </w:pPr>
            <w:r w:rsidRPr="00C5212F">
              <w:rPr>
                <w:sz w:val="16"/>
                <w:szCs w:val="16"/>
              </w:rPr>
              <w:t>to accurately estimate differences in referral and access rates to the IAPT services and compare the pathway through treatment across age bands</w:t>
            </w:r>
          </w:p>
        </w:tc>
        <w:tc>
          <w:tcPr>
            <w:tcW w:w="1134" w:type="dxa"/>
            <w:vAlign w:val="center"/>
          </w:tcPr>
          <w:p w14:paraId="36A2DDE6"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IAPT</w:t>
            </w:r>
          </w:p>
        </w:tc>
        <w:tc>
          <w:tcPr>
            <w:tcW w:w="1843" w:type="dxa"/>
            <w:vAlign w:val="center"/>
          </w:tcPr>
          <w:p w14:paraId="2127A496"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Quantitative - Questionnaire/survey</w:t>
            </w:r>
          </w:p>
        </w:tc>
        <w:tc>
          <w:tcPr>
            <w:tcW w:w="964" w:type="dxa"/>
            <w:vAlign w:val="center"/>
          </w:tcPr>
          <w:p w14:paraId="08E1D4C7" w14:textId="5F7EE9E3"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5AAC984E" w14:textId="78B39FD8" w:rsidR="00A03F70" w:rsidRPr="00C64A28" w:rsidRDefault="00A03F70" w:rsidP="00C64A28">
            <w:pPr>
              <w:spacing w:before="20" w:after="20"/>
              <w:jc w:val="center"/>
              <w:rPr>
                <w:rFonts w:cstheme="minorHAnsi"/>
                <w:sz w:val="16"/>
                <w:szCs w:val="16"/>
              </w:rPr>
            </w:pPr>
            <w:r w:rsidRPr="00C64A28">
              <w:rPr>
                <w:sz w:val="16"/>
                <w:szCs w:val="16"/>
              </w:rPr>
              <w:t>Yes</w:t>
            </w:r>
          </w:p>
        </w:tc>
        <w:tc>
          <w:tcPr>
            <w:tcW w:w="1701" w:type="dxa"/>
            <w:vAlign w:val="center"/>
          </w:tcPr>
          <w:p w14:paraId="2A5BC327" w14:textId="77777777" w:rsidR="00A03F70" w:rsidRPr="00C5212F" w:rsidRDefault="00A03F70" w:rsidP="00C64A28">
            <w:pPr>
              <w:spacing w:before="20" w:after="20"/>
              <w:rPr>
                <w:rFonts w:cstheme="minorHAnsi"/>
                <w:sz w:val="16"/>
                <w:szCs w:val="16"/>
              </w:rPr>
            </w:pPr>
            <w:r w:rsidRPr="00C5212F">
              <w:rPr>
                <w:sz w:val="16"/>
                <w:szCs w:val="16"/>
              </w:rPr>
              <w:t>Healthcare utilisation</w:t>
            </w:r>
          </w:p>
        </w:tc>
        <w:tc>
          <w:tcPr>
            <w:tcW w:w="1701" w:type="dxa"/>
            <w:vAlign w:val="center"/>
          </w:tcPr>
          <w:p w14:paraId="1D5A6857" w14:textId="77777777" w:rsidR="00A03F70" w:rsidRPr="00C5212F" w:rsidRDefault="00A03F70" w:rsidP="00C64A28">
            <w:pPr>
              <w:spacing w:before="20" w:after="20"/>
              <w:rPr>
                <w:rFonts w:cstheme="minorHAnsi"/>
                <w:sz w:val="16"/>
                <w:szCs w:val="16"/>
              </w:rPr>
            </w:pPr>
            <w:r w:rsidRPr="00C5212F">
              <w:rPr>
                <w:sz w:val="16"/>
                <w:szCs w:val="16"/>
              </w:rPr>
              <w:t>Age</w:t>
            </w:r>
          </w:p>
        </w:tc>
        <w:tc>
          <w:tcPr>
            <w:tcW w:w="709" w:type="dxa"/>
            <w:vAlign w:val="center"/>
          </w:tcPr>
          <w:p w14:paraId="30619BC9" w14:textId="1ABD67F4"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fldData xml:space="preserve">PEVuZE5vdGU+PENpdGU+PEF1dGhvcj5QZXR0aXQ8L0F1dGhvcj48WWVhcj4yMDE3PC9ZZWFyPjxS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PEVuZE5vdGU+PENpdGU+PEF1dGhvcj5QZXR0aXQ8L0F1dGhvcj48WWVhcj4yMDE3PC9ZZWFyPjxS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C5212F">
              <w:rPr>
                <w:rFonts w:cstheme="minorHAnsi"/>
                <w:sz w:val="16"/>
                <w:szCs w:val="16"/>
              </w:rPr>
            </w:r>
            <w:r w:rsidRPr="00C5212F">
              <w:rPr>
                <w:rFonts w:cstheme="minorHAnsi"/>
                <w:sz w:val="16"/>
                <w:szCs w:val="16"/>
              </w:rPr>
              <w:fldChar w:fldCharType="separate"/>
            </w:r>
            <w:r>
              <w:rPr>
                <w:rFonts w:cstheme="minorHAnsi"/>
                <w:noProof/>
                <w:sz w:val="16"/>
                <w:szCs w:val="16"/>
              </w:rPr>
              <w:t>(129)</w:t>
            </w:r>
            <w:r w:rsidRPr="00C5212F">
              <w:rPr>
                <w:rFonts w:cstheme="minorHAnsi"/>
                <w:sz w:val="16"/>
                <w:szCs w:val="16"/>
              </w:rPr>
              <w:fldChar w:fldCharType="end"/>
            </w:r>
          </w:p>
        </w:tc>
      </w:tr>
      <w:tr w:rsidR="00BD214C" w:rsidRPr="00C5212F" w14:paraId="2DD9B398" w14:textId="77777777" w:rsidTr="00A03F70">
        <w:trPr>
          <w:jc w:val="center"/>
        </w:trPr>
        <w:tc>
          <w:tcPr>
            <w:tcW w:w="1134" w:type="dxa"/>
            <w:vAlign w:val="center"/>
          </w:tcPr>
          <w:p w14:paraId="0AA8E03D" w14:textId="77777777" w:rsidR="00A03F70" w:rsidRPr="00C5212F" w:rsidRDefault="00A03F70" w:rsidP="00C64A28">
            <w:pPr>
              <w:spacing w:before="20" w:after="20"/>
              <w:rPr>
                <w:rFonts w:cstheme="minorHAnsi"/>
                <w:sz w:val="16"/>
                <w:szCs w:val="16"/>
              </w:rPr>
            </w:pPr>
            <w:proofErr w:type="spellStart"/>
            <w:r w:rsidRPr="00C5212F">
              <w:rPr>
                <w:rFonts w:cstheme="minorHAnsi"/>
                <w:sz w:val="16"/>
                <w:szCs w:val="16"/>
              </w:rPr>
              <w:t>Prady</w:t>
            </w:r>
            <w:proofErr w:type="spellEnd"/>
            <w:r w:rsidRPr="00C5212F">
              <w:rPr>
                <w:rFonts w:cstheme="minorHAnsi"/>
                <w:sz w:val="16"/>
                <w:szCs w:val="16"/>
              </w:rPr>
              <w:t xml:space="preserve"> et al.</w:t>
            </w:r>
          </w:p>
        </w:tc>
        <w:tc>
          <w:tcPr>
            <w:tcW w:w="709" w:type="dxa"/>
            <w:vAlign w:val="center"/>
          </w:tcPr>
          <w:p w14:paraId="0BAF2A74"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2016</w:t>
            </w:r>
          </w:p>
        </w:tc>
        <w:tc>
          <w:tcPr>
            <w:tcW w:w="1134" w:type="dxa"/>
            <w:vAlign w:val="center"/>
          </w:tcPr>
          <w:p w14:paraId="151CBC9C" w14:textId="24F6BD2C" w:rsidR="00A03F70" w:rsidRPr="00C5212F" w:rsidRDefault="005A4675" w:rsidP="00A03F70">
            <w:pPr>
              <w:spacing w:before="20" w:after="20"/>
              <w:rPr>
                <w:sz w:val="16"/>
                <w:szCs w:val="16"/>
              </w:rPr>
            </w:pPr>
            <w:r>
              <w:rPr>
                <w:sz w:val="16"/>
                <w:szCs w:val="16"/>
              </w:rPr>
              <w:t>Bradford, England</w:t>
            </w:r>
          </w:p>
        </w:tc>
        <w:tc>
          <w:tcPr>
            <w:tcW w:w="3685" w:type="dxa"/>
          </w:tcPr>
          <w:p w14:paraId="59FC50A6" w14:textId="716A466D" w:rsidR="00A03F70" w:rsidRPr="00C5212F" w:rsidRDefault="00A03F70" w:rsidP="00C64A28">
            <w:pPr>
              <w:spacing w:before="20" w:after="20"/>
              <w:rPr>
                <w:rFonts w:cstheme="minorHAnsi"/>
                <w:sz w:val="16"/>
                <w:szCs w:val="16"/>
              </w:rPr>
            </w:pPr>
            <w:r w:rsidRPr="00C5212F">
              <w:rPr>
                <w:sz w:val="16"/>
                <w:szCs w:val="16"/>
              </w:rPr>
              <w:t>to examine the quantity and types of treatment offered to women with CMD before, during and up to one year postnatally, and assess psychological treatment variation by ethnic group</w:t>
            </w:r>
          </w:p>
        </w:tc>
        <w:tc>
          <w:tcPr>
            <w:tcW w:w="1134" w:type="dxa"/>
            <w:vAlign w:val="center"/>
          </w:tcPr>
          <w:p w14:paraId="3FAEC619"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Secondary care</w:t>
            </w:r>
          </w:p>
        </w:tc>
        <w:tc>
          <w:tcPr>
            <w:tcW w:w="1843" w:type="dxa"/>
            <w:vAlign w:val="center"/>
          </w:tcPr>
          <w:p w14:paraId="2EF28619"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Quantitative - Multiple</w:t>
            </w:r>
          </w:p>
        </w:tc>
        <w:tc>
          <w:tcPr>
            <w:tcW w:w="964" w:type="dxa"/>
            <w:vAlign w:val="center"/>
          </w:tcPr>
          <w:p w14:paraId="290F3ED5" w14:textId="362C35D2"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48EA2B60" w14:textId="468FBAC1" w:rsidR="00A03F70" w:rsidRPr="00C64A28" w:rsidRDefault="00A03F70" w:rsidP="00C64A28">
            <w:pPr>
              <w:spacing w:before="20" w:after="20"/>
              <w:jc w:val="center"/>
              <w:rPr>
                <w:rFonts w:cstheme="minorHAnsi"/>
                <w:sz w:val="16"/>
                <w:szCs w:val="16"/>
              </w:rPr>
            </w:pPr>
            <w:r w:rsidRPr="00C64A28">
              <w:rPr>
                <w:sz w:val="16"/>
                <w:szCs w:val="16"/>
              </w:rPr>
              <w:t>Yes</w:t>
            </w:r>
          </w:p>
        </w:tc>
        <w:tc>
          <w:tcPr>
            <w:tcW w:w="1701" w:type="dxa"/>
            <w:vAlign w:val="center"/>
          </w:tcPr>
          <w:p w14:paraId="5A8ECBFA" w14:textId="77777777" w:rsidR="00A03F70" w:rsidRPr="00C5212F" w:rsidRDefault="00A03F70" w:rsidP="00C64A28">
            <w:pPr>
              <w:spacing w:before="20" w:after="20"/>
              <w:rPr>
                <w:rFonts w:cstheme="minorHAnsi"/>
                <w:sz w:val="16"/>
                <w:szCs w:val="16"/>
              </w:rPr>
            </w:pPr>
            <w:r w:rsidRPr="00C5212F">
              <w:rPr>
                <w:sz w:val="16"/>
                <w:szCs w:val="16"/>
              </w:rPr>
              <w:t>Healthcare utilisation</w:t>
            </w:r>
          </w:p>
        </w:tc>
        <w:tc>
          <w:tcPr>
            <w:tcW w:w="1701" w:type="dxa"/>
            <w:vAlign w:val="center"/>
          </w:tcPr>
          <w:p w14:paraId="33342850" w14:textId="77777777" w:rsidR="00A03F70" w:rsidRPr="00C5212F" w:rsidRDefault="00A03F70" w:rsidP="00C64A28">
            <w:pPr>
              <w:spacing w:before="20" w:after="20"/>
              <w:rPr>
                <w:rFonts w:cstheme="minorHAnsi"/>
                <w:sz w:val="16"/>
                <w:szCs w:val="16"/>
              </w:rPr>
            </w:pPr>
            <w:r w:rsidRPr="00C5212F">
              <w:rPr>
                <w:sz w:val="16"/>
                <w:szCs w:val="16"/>
              </w:rPr>
              <w:t>Pregnancy and maternity</w:t>
            </w:r>
          </w:p>
        </w:tc>
        <w:tc>
          <w:tcPr>
            <w:tcW w:w="709" w:type="dxa"/>
            <w:vAlign w:val="center"/>
          </w:tcPr>
          <w:p w14:paraId="72FB4D84" w14:textId="508B293E"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fldData xml:space="preserve">PEVuZE5vdGU+PENpdGU+PEF1dGhvcj5QcmFkeTwvQXV0aG9yPjxZZWFyPjIwMTY8L1llYXI+PFJl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PEVuZE5vdGU+PENpdGU+PEF1dGhvcj5QcmFkeTwvQXV0aG9yPjxZZWFyPjIwMTY8L1llYXI+PFJl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C5212F">
              <w:rPr>
                <w:rFonts w:cstheme="minorHAnsi"/>
                <w:sz w:val="16"/>
                <w:szCs w:val="16"/>
              </w:rPr>
            </w:r>
            <w:r w:rsidRPr="00C5212F">
              <w:rPr>
                <w:rFonts w:cstheme="minorHAnsi"/>
                <w:sz w:val="16"/>
                <w:szCs w:val="16"/>
              </w:rPr>
              <w:fldChar w:fldCharType="separate"/>
            </w:r>
            <w:r>
              <w:rPr>
                <w:rFonts w:cstheme="minorHAnsi"/>
                <w:noProof/>
                <w:sz w:val="16"/>
                <w:szCs w:val="16"/>
              </w:rPr>
              <w:t>(130)</w:t>
            </w:r>
            <w:r w:rsidRPr="00C5212F">
              <w:rPr>
                <w:rFonts w:cstheme="minorHAnsi"/>
                <w:sz w:val="16"/>
                <w:szCs w:val="16"/>
              </w:rPr>
              <w:fldChar w:fldCharType="end"/>
            </w:r>
          </w:p>
        </w:tc>
      </w:tr>
      <w:tr w:rsidR="00BD214C" w:rsidRPr="00C5212F" w14:paraId="592C6CA0" w14:textId="77777777" w:rsidTr="00A03F70">
        <w:trPr>
          <w:jc w:val="center"/>
        </w:trPr>
        <w:tc>
          <w:tcPr>
            <w:tcW w:w="1134" w:type="dxa"/>
            <w:vAlign w:val="center"/>
          </w:tcPr>
          <w:p w14:paraId="13CBA4C4" w14:textId="77777777" w:rsidR="00A03F70" w:rsidRPr="00C5212F" w:rsidRDefault="00A03F70" w:rsidP="00C64A28">
            <w:pPr>
              <w:spacing w:before="20" w:after="20"/>
              <w:rPr>
                <w:rFonts w:cstheme="minorHAnsi"/>
                <w:sz w:val="16"/>
                <w:szCs w:val="16"/>
              </w:rPr>
            </w:pPr>
            <w:r w:rsidRPr="00C5212F">
              <w:rPr>
                <w:rFonts w:cstheme="minorHAnsi"/>
                <w:sz w:val="16"/>
                <w:szCs w:val="16"/>
              </w:rPr>
              <w:t>Reichert &amp; Jacobs</w:t>
            </w:r>
          </w:p>
        </w:tc>
        <w:tc>
          <w:tcPr>
            <w:tcW w:w="709" w:type="dxa"/>
            <w:vAlign w:val="center"/>
          </w:tcPr>
          <w:p w14:paraId="067C9ED1"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2018</w:t>
            </w:r>
          </w:p>
        </w:tc>
        <w:tc>
          <w:tcPr>
            <w:tcW w:w="1134" w:type="dxa"/>
            <w:vAlign w:val="center"/>
          </w:tcPr>
          <w:p w14:paraId="6286CC32" w14:textId="77ABA28F" w:rsidR="00A03F70" w:rsidRPr="00C5212F" w:rsidRDefault="005A4675" w:rsidP="00A03F70">
            <w:pPr>
              <w:spacing w:before="20" w:after="20"/>
              <w:rPr>
                <w:sz w:val="16"/>
                <w:szCs w:val="16"/>
              </w:rPr>
            </w:pPr>
            <w:r>
              <w:rPr>
                <w:sz w:val="16"/>
                <w:szCs w:val="16"/>
              </w:rPr>
              <w:t>England</w:t>
            </w:r>
          </w:p>
        </w:tc>
        <w:tc>
          <w:tcPr>
            <w:tcW w:w="3685" w:type="dxa"/>
          </w:tcPr>
          <w:p w14:paraId="75E56076" w14:textId="0A7C6DA3" w:rsidR="00A03F70" w:rsidRPr="00C5212F" w:rsidRDefault="00A03F70" w:rsidP="00C64A28">
            <w:pPr>
              <w:spacing w:before="20" w:after="20"/>
              <w:rPr>
                <w:rFonts w:cstheme="minorHAnsi"/>
                <w:sz w:val="16"/>
                <w:szCs w:val="16"/>
              </w:rPr>
            </w:pPr>
            <w:r w:rsidRPr="00C5212F">
              <w:rPr>
                <w:sz w:val="16"/>
                <w:szCs w:val="16"/>
              </w:rPr>
              <w:t>to investigate inequalities in duration of untreated psychosis associated with socioeconomic deprivation in England</w:t>
            </w:r>
          </w:p>
        </w:tc>
        <w:tc>
          <w:tcPr>
            <w:tcW w:w="1134" w:type="dxa"/>
            <w:vAlign w:val="center"/>
          </w:tcPr>
          <w:p w14:paraId="7BB272F8"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Secondary care</w:t>
            </w:r>
          </w:p>
        </w:tc>
        <w:tc>
          <w:tcPr>
            <w:tcW w:w="1843" w:type="dxa"/>
            <w:vAlign w:val="center"/>
          </w:tcPr>
          <w:p w14:paraId="07F187B6"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Quantitative - Observational</w:t>
            </w:r>
          </w:p>
        </w:tc>
        <w:tc>
          <w:tcPr>
            <w:tcW w:w="964" w:type="dxa"/>
            <w:vAlign w:val="center"/>
          </w:tcPr>
          <w:p w14:paraId="57F00F15" w14:textId="747C6C2F"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2F7F7AC9" w14:textId="4CA58C32" w:rsidR="00A03F70" w:rsidRPr="00C64A28" w:rsidRDefault="00A03F70" w:rsidP="00C64A28">
            <w:pPr>
              <w:spacing w:before="20" w:after="20"/>
              <w:jc w:val="center"/>
              <w:rPr>
                <w:rFonts w:cstheme="minorHAnsi"/>
                <w:sz w:val="16"/>
                <w:szCs w:val="16"/>
              </w:rPr>
            </w:pPr>
            <w:r w:rsidRPr="00C64A28">
              <w:rPr>
                <w:sz w:val="16"/>
                <w:szCs w:val="16"/>
              </w:rPr>
              <w:t>Yes</w:t>
            </w:r>
          </w:p>
        </w:tc>
        <w:tc>
          <w:tcPr>
            <w:tcW w:w="1701" w:type="dxa"/>
            <w:vAlign w:val="center"/>
          </w:tcPr>
          <w:p w14:paraId="489648E9" w14:textId="77777777" w:rsidR="00A03F70" w:rsidRPr="00C5212F" w:rsidRDefault="00A03F70" w:rsidP="00C64A28">
            <w:pPr>
              <w:spacing w:before="20" w:after="20"/>
              <w:rPr>
                <w:rFonts w:cstheme="minorHAnsi"/>
                <w:sz w:val="16"/>
                <w:szCs w:val="16"/>
              </w:rPr>
            </w:pPr>
            <w:r w:rsidRPr="00C5212F">
              <w:rPr>
                <w:sz w:val="16"/>
                <w:szCs w:val="16"/>
              </w:rPr>
              <w:t>Healthcare utilisation</w:t>
            </w:r>
          </w:p>
        </w:tc>
        <w:tc>
          <w:tcPr>
            <w:tcW w:w="1701" w:type="dxa"/>
            <w:vAlign w:val="center"/>
          </w:tcPr>
          <w:p w14:paraId="4877EEF5" w14:textId="77777777" w:rsidR="00A03F70" w:rsidRPr="00C5212F" w:rsidRDefault="00A03F70" w:rsidP="00C64A28">
            <w:pPr>
              <w:spacing w:before="20" w:after="20"/>
              <w:rPr>
                <w:rFonts w:cstheme="minorHAnsi"/>
                <w:sz w:val="16"/>
                <w:szCs w:val="16"/>
              </w:rPr>
            </w:pPr>
            <w:r w:rsidRPr="00C5212F">
              <w:rPr>
                <w:sz w:val="16"/>
                <w:szCs w:val="16"/>
              </w:rPr>
              <w:t>Socio-economic status</w:t>
            </w:r>
          </w:p>
        </w:tc>
        <w:tc>
          <w:tcPr>
            <w:tcW w:w="709" w:type="dxa"/>
            <w:vAlign w:val="center"/>
          </w:tcPr>
          <w:p w14:paraId="3C16FE74" w14:textId="561253E7"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fldData xml:space="preserve">PEVuZE5vdGU+PENpdGU+PEF1dGhvcj5SZWljaGVydDwvQXV0aG9yPjxZZWFyPjIwMTg8L1llYXI+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PEVuZE5vdGU+PENpdGU+PEF1dGhvcj5SZWljaGVydDwvQXV0aG9yPjxZZWFyPjIwMTg8L1llYXI+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C5212F">
              <w:rPr>
                <w:rFonts w:cstheme="minorHAnsi"/>
                <w:sz w:val="16"/>
                <w:szCs w:val="16"/>
              </w:rPr>
            </w:r>
            <w:r w:rsidRPr="00C5212F">
              <w:rPr>
                <w:rFonts w:cstheme="minorHAnsi"/>
                <w:sz w:val="16"/>
                <w:szCs w:val="16"/>
              </w:rPr>
              <w:fldChar w:fldCharType="separate"/>
            </w:r>
            <w:r>
              <w:rPr>
                <w:rFonts w:cstheme="minorHAnsi"/>
                <w:noProof/>
                <w:sz w:val="16"/>
                <w:szCs w:val="16"/>
              </w:rPr>
              <w:t>(131)</w:t>
            </w:r>
            <w:r w:rsidRPr="00C5212F">
              <w:rPr>
                <w:rFonts w:cstheme="minorHAnsi"/>
                <w:sz w:val="16"/>
                <w:szCs w:val="16"/>
              </w:rPr>
              <w:fldChar w:fldCharType="end"/>
            </w:r>
          </w:p>
        </w:tc>
      </w:tr>
      <w:tr w:rsidR="00BD214C" w:rsidRPr="00C5212F" w14:paraId="684AC634" w14:textId="77777777" w:rsidTr="00A03F70">
        <w:trPr>
          <w:jc w:val="center"/>
        </w:trPr>
        <w:tc>
          <w:tcPr>
            <w:tcW w:w="1134" w:type="dxa"/>
            <w:vAlign w:val="center"/>
          </w:tcPr>
          <w:p w14:paraId="185010B7" w14:textId="77777777" w:rsidR="00A03F70" w:rsidRPr="00C5212F" w:rsidRDefault="00A03F70" w:rsidP="00C64A28">
            <w:pPr>
              <w:spacing w:before="20" w:after="20"/>
              <w:rPr>
                <w:rFonts w:cstheme="minorHAnsi"/>
                <w:sz w:val="16"/>
                <w:szCs w:val="16"/>
              </w:rPr>
            </w:pPr>
            <w:proofErr w:type="spellStart"/>
            <w:r w:rsidRPr="00C5212F">
              <w:rPr>
                <w:rFonts w:cstheme="minorHAnsi"/>
                <w:sz w:val="16"/>
                <w:szCs w:val="16"/>
              </w:rPr>
              <w:t>Rhead</w:t>
            </w:r>
            <w:proofErr w:type="spellEnd"/>
            <w:r w:rsidRPr="00C5212F">
              <w:rPr>
                <w:rFonts w:cstheme="minorHAnsi"/>
                <w:sz w:val="16"/>
                <w:szCs w:val="16"/>
              </w:rPr>
              <w:t xml:space="preserve"> et al.</w:t>
            </w:r>
          </w:p>
        </w:tc>
        <w:tc>
          <w:tcPr>
            <w:tcW w:w="709" w:type="dxa"/>
            <w:vAlign w:val="center"/>
          </w:tcPr>
          <w:p w14:paraId="529E071C"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2022</w:t>
            </w:r>
          </w:p>
        </w:tc>
        <w:tc>
          <w:tcPr>
            <w:tcW w:w="1134" w:type="dxa"/>
            <w:vAlign w:val="center"/>
          </w:tcPr>
          <w:p w14:paraId="0EB330D8" w14:textId="0432DE53" w:rsidR="00A03F70" w:rsidRPr="00C5212F" w:rsidRDefault="005A4675" w:rsidP="00A03F70">
            <w:pPr>
              <w:spacing w:before="20" w:after="20"/>
              <w:rPr>
                <w:sz w:val="16"/>
                <w:szCs w:val="16"/>
              </w:rPr>
            </w:pPr>
            <w:r>
              <w:rPr>
                <w:sz w:val="16"/>
                <w:szCs w:val="16"/>
              </w:rPr>
              <w:t>England</w:t>
            </w:r>
          </w:p>
        </w:tc>
        <w:tc>
          <w:tcPr>
            <w:tcW w:w="3685" w:type="dxa"/>
          </w:tcPr>
          <w:p w14:paraId="138393B8" w14:textId="68548D07" w:rsidR="00A03F70" w:rsidRPr="00C5212F" w:rsidRDefault="00A03F70" w:rsidP="00C64A28">
            <w:pPr>
              <w:spacing w:before="20" w:after="20"/>
              <w:rPr>
                <w:rFonts w:cstheme="minorHAnsi"/>
                <w:sz w:val="16"/>
                <w:szCs w:val="16"/>
              </w:rPr>
            </w:pPr>
            <w:r w:rsidRPr="00C5212F">
              <w:rPr>
                <w:sz w:val="16"/>
                <w:szCs w:val="16"/>
              </w:rPr>
              <w:t>to examine MH service use and treatment at the intersections of multiple advantaged and disadvantaged social statuses</w:t>
            </w:r>
          </w:p>
        </w:tc>
        <w:tc>
          <w:tcPr>
            <w:tcW w:w="1134" w:type="dxa"/>
            <w:vAlign w:val="center"/>
          </w:tcPr>
          <w:p w14:paraId="39C6A574"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Other</w:t>
            </w:r>
          </w:p>
        </w:tc>
        <w:tc>
          <w:tcPr>
            <w:tcW w:w="1843" w:type="dxa"/>
            <w:vAlign w:val="center"/>
          </w:tcPr>
          <w:p w14:paraId="14C6220B"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Quantitative - Questionnaire/survey</w:t>
            </w:r>
          </w:p>
        </w:tc>
        <w:tc>
          <w:tcPr>
            <w:tcW w:w="964" w:type="dxa"/>
            <w:vAlign w:val="center"/>
          </w:tcPr>
          <w:p w14:paraId="1014BDBE" w14:textId="5405576F"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06BFC8EA" w14:textId="2AFEB101" w:rsidR="00A03F70" w:rsidRPr="00C64A28" w:rsidRDefault="00A03F70" w:rsidP="00C64A28">
            <w:pPr>
              <w:spacing w:before="20" w:after="20"/>
              <w:jc w:val="center"/>
              <w:rPr>
                <w:rFonts w:cstheme="minorHAnsi"/>
                <w:sz w:val="16"/>
                <w:szCs w:val="16"/>
              </w:rPr>
            </w:pPr>
            <w:r w:rsidRPr="00C64A28">
              <w:rPr>
                <w:sz w:val="16"/>
                <w:szCs w:val="16"/>
              </w:rPr>
              <w:t>No</w:t>
            </w:r>
          </w:p>
        </w:tc>
        <w:tc>
          <w:tcPr>
            <w:tcW w:w="1701" w:type="dxa"/>
            <w:vAlign w:val="center"/>
          </w:tcPr>
          <w:p w14:paraId="068B76E7" w14:textId="77777777" w:rsidR="00A03F70" w:rsidRPr="00C5212F" w:rsidRDefault="00A03F70" w:rsidP="00C64A28">
            <w:pPr>
              <w:spacing w:before="20" w:after="20"/>
              <w:rPr>
                <w:rFonts w:cstheme="minorHAnsi"/>
                <w:sz w:val="16"/>
                <w:szCs w:val="16"/>
              </w:rPr>
            </w:pPr>
            <w:r w:rsidRPr="00C5212F">
              <w:rPr>
                <w:sz w:val="16"/>
                <w:szCs w:val="16"/>
              </w:rPr>
              <w:t>Healthcare utilisation</w:t>
            </w:r>
          </w:p>
        </w:tc>
        <w:tc>
          <w:tcPr>
            <w:tcW w:w="1701" w:type="dxa"/>
            <w:vAlign w:val="center"/>
          </w:tcPr>
          <w:p w14:paraId="2F5D30BE" w14:textId="77777777" w:rsidR="00A03F70" w:rsidRPr="00C5212F" w:rsidRDefault="00A03F70" w:rsidP="00C64A28">
            <w:pPr>
              <w:spacing w:before="20" w:after="20"/>
              <w:rPr>
                <w:rFonts w:cstheme="minorHAnsi"/>
                <w:sz w:val="16"/>
                <w:szCs w:val="16"/>
              </w:rPr>
            </w:pPr>
            <w:r w:rsidRPr="00C5212F">
              <w:rPr>
                <w:sz w:val="16"/>
                <w:szCs w:val="16"/>
              </w:rPr>
              <w:t>Multiple/exploratory</w:t>
            </w:r>
          </w:p>
        </w:tc>
        <w:tc>
          <w:tcPr>
            <w:tcW w:w="709" w:type="dxa"/>
            <w:vAlign w:val="center"/>
          </w:tcPr>
          <w:p w14:paraId="2523C50A" w14:textId="4FF5B0B6"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fldData xml:space="preserve">PEVuZE5vdGU+PENpdGU+PEF1dGhvcj5SaGVhZDwvQXV0aG9yPjxZZWFyPjIwMjI8L1llYXI+PFJl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PEVuZE5vdGU+PENpdGU+PEF1dGhvcj5SaGVhZDwvQXV0aG9yPjxZZWFyPjIwMjI8L1llYXI+PFJl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C5212F">
              <w:rPr>
                <w:rFonts w:cstheme="minorHAnsi"/>
                <w:sz w:val="16"/>
                <w:szCs w:val="16"/>
              </w:rPr>
            </w:r>
            <w:r w:rsidRPr="00C5212F">
              <w:rPr>
                <w:rFonts w:cstheme="minorHAnsi"/>
                <w:sz w:val="16"/>
                <w:szCs w:val="16"/>
              </w:rPr>
              <w:fldChar w:fldCharType="separate"/>
            </w:r>
            <w:r>
              <w:rPr>
                <w:rFonts w:cstheme="minorHAnsi"/>
                <w:noProof/>
                <w:sz w:val="16"/>
                <w:szCs w:val="16"/>
              </w:rPr>
              <w:t>(132)</w:t>
            </w:r>
            <w:r w:rsidRPr="00C5212F">
              <w:rPr>
                <w:rFonts w:cstheme="minorHAnsi"/>
                <w:sz w:val="16"/>
                <w:szCs w:val="16"/>
              </w:rPr>
              <w:fldChar w:fldCharType="end"/>
            </w:r>
          </w:p>
        </w:tc>
      </w:tr>
      <w:tr w:rsidR="00BD214C" w:rsidRPr="00C5212F" w14:paraId="1E496449" w14:textId="77777777" w:rsidTr="00A03F70">
        <w:trPr>
          <w:jc w:val="center"/>
        </w:trPr>
        <w:tc>
          <w:tcPr>
            <w:tcW w:w="1134" w:type="dxa"/>
            <w:vAlign w:val="center"/>
          </w:tcPr>
          <w:p w14:paraId="17A2B43A" w14:textId="77777777" w:rsidR="00A03F70" w:rsidRPr="00C5212F" w:rsidRDefault="00A03F70" w:rsidP="00C64A28">
            <w:pPr>
              <w:spacing w:before="20" w:after="20"/>
              <w:rPr>
                <w:rFonts w:cstheme="minorHAnsi"/>
                <w:sz w:val="16"/>
                <w:szCs w:val="16"/>
              </w:rPr>
            </w:pPr>
            <w:r w:rsidRPr="00C5212F">
              <w:rPr>
                <w:rFonts w:cstheme="minorHAnsi"/>
                <w:sz w:val="16"/>
                <w:szCs w:val="16"/>
              </w:rPr>
              <w:t>Ride et al.</w:t>
            </w:r>
          </w:p>
        </w:tc>
        <w:tc>
          <w:tcPr>
            <w:tcW w:w="709" w:type="dxa"/>
            <w:vAlign w:val="center"/>
          </w:tcPr>
          <w:p w14:paraId="57E8C7CC"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2020</w:t>
            </w:r>
          </w:p>
        </w:tc>
        <w:tc>
          <w:tcPr>
            <w:tcW w:w="1134" w:type="dxa"/>
            <w:vAlign w:val="center"/>
          </w:tcPr>
          <w:p w14:paraId="50D7EB58" w14:textId="1E1C85E9" w:rsidR="00A03F70" w:rsidRPr="00C5212F" w:rsidRDefault="005A4675" w:rsidP="00A03F70">
            <w:pPr>
              <w:spacing w:before="20" w:after="20"/>
              <w:rPr>
                <w:sz w:val="16"/>
                <w:szCs w:val="16"/>
              </w:rPr>
            </w:pPr>
            <w:r>
              <w:rPr>
                <w:sz w:val="16"/>
                <w:szCs w:val="16"/>
              </w:rPr>
              <w:t>England</w:t>
            </w:r>
          </w:p>
        </w:tc>
        <w:tc>
          <w:tcPr>
            <w:tcW w:w="3685" w:type="dxa"/>
          </w:tcPr>
          <w:p w14:paraId="1845B5D4" w14:textId="0B658625" w:rsidR="00A03F70" w:rsidRPr="00C5212F" w:rsidRDefault="00A03F70" w:rsidP="00C64A28">
            <w:pPr>
              <w:spacing w:before="20" w:after="20"/>
              <w:rPr>
                <w:rFonts w:cstheme="minorHAnsi"/>
                <w:sz w:val="16"/>
                <w:szCs w:val="16"/>
              </w:rPr>
            </w:pPr>
            <w:r w:rsidRPr="00C5212F">
              <w:rPr>
                <w:sz w:val="16"/>
                <w:szCs w:val="16"/>
              </w:rPr>
              <w:t>to estimate annual healthcare costs for people with SMI in England across primary and secondary care settings</w:t>
            </w:r>
          </w:p>
        </w:tc>
        <w:tc>
          <w:tcPr>
            <w:tcW w:w="1134" w:type="dxa"/>
            <w:vAlign w:val="center"/>
          </w:tcPr>
          <w:p w14:paraId="455D3BE4"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Multiple</w:t>
            </w:r>
          </w:p>
        </w:tc>
        <w:tc>
          <w:tcPr>
            <w:tcW w:w="1843" w:type="dxa"/>
            <w:vAlign w:val="center"/>
          </w:tcPr>
          <w:p w14:paraId="24CF644F"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Quantitative - Observational</w:t>
            </w:r>
          </w:p>
        </w:tc>
        <w:tc>
          <w:tcPr>
            <w:tcW w:w="964" w:type="dxa"/>
            <w:vAlign w:val="center"/>
          </w:tcPr>
          <w:p w14:paraId="4347F34E" w14:textId="3479AC53"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3A4DD18D" w14:textId="0F2139EF" w:rsidR="00A03F70" w:rsidRPr="00C64A28" w:rsidRDefault="00A03F70" w:rsidP="00C64A28">
            <w:pPr>
              <w:spacing w:before="20" w:after="20"/>
              <w:jc w:val="center"/>
              <w:rPr>
                <w:rFonts w:cstheme="minorHAnsi"/>
                <w:sz w:val="16"/>
                <w:szCs w:val="16"/>
              </w:rPr>
            </w:pPr>
            <w:r w:rsidRPr="00C64A28">
              <w:rPr>
                <w:sz w:val="16"/>
                <w:szCs w:val="16"/>
              </w:rPr>
              <w:t>Yes</w:t>
            </w:r>
          </w:p>
        </w:tc>
        <w:tc>
          <w:tcPr>
            <w:tcW w:w="1701" w:type="dxa"/>
            <w:vAlign w:val="center"/>
          </w:tcPr>
          <w:p w14:paraId="566CDC5F" w14:textId="77777777" w:rsidR="00A03F70" w:rsidRPr="00C5212F" w:rsidRDefault="00A03F70" w:rsidP="00C64A28">
            <w:pPr>
              <w:spacing w:before="20" w:after="20"/>
              <w:rPr>
                <w:rFonts w:cstheme="minorHAnsi"/>
                <w:sz w:val="16"/>
                <w:szCs w:val="16"/>
              </w:rPr>
            </w:pPr>
            <w:r w:rsidRPr="00C5212F">
              <w:rPr>
                <w:sz w:val="16"/>
                <w:szCs w:val="16"/>
              </w:rPr>
              <w:t>Healthcare utilisation</w:t>
            </w:r>
          </w:p>
        </w:tc>
        <w:tc>
          <w:tcPr>
            <w:tcW w:w="1701" w:type="dxa"/>
            <w:vAlign w:val="center"/>
          </w:tcPr>
          <w:p w14:paraId="294F13A9" w14:textId="77777777" w:rsidR="00A03F70" w:rsidRPr="00C5212F" w:rsidRDefault="00A03F70" w:rsidP="00C64A28">
            <w:pPr>
              <w:spacing w:before="20" w:after="20"/>
              <w:rPr>
                <w:rFonts w:cstheme="minorHAnsi"/>
                <w:sz w:val="16"/>
                <w:szCs w:val="16"/>
              </w:rPr>
            </w:pPr>
            <w:r w:rsidRPr="00C5212F">
              <w:rPr>
                <w:sz w:val="16"/>
                <w:szCs w:val="16"/>
              </w:rPr>
              <w:t>Multiple/exploratory</w:t>
            </w:r>
          </w:p>
        </w:tc>
        <w:tc>
          <w:tcPr>
            <w:tcW w:w="709" w:type="dxa"/>
            <w:vAlign w:val="center"/>
          </w:tcPr>
          <w:p w14:paraId="59B20A7E" w14:textId="52AAA054"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fldData xml:space="preserve">PEVuZE5vdGU+PENpdGU+PEF1dGhvcj5SaWRlPC9BdXRob3I+PFllYXI+MjAyMDwvWWVhcj48UmVj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PEVuZE5vdGU+PENpdGU+PEF1dGhvcj5SaWRlPC9BdXRob3I+PFllYXI+MjAyMDwvWWVhcj48UmVj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C5212F">
              <w:rPr>
                <w:rFonts w:cstheme="minorHAnsi"/>
                <w:sz w:val="16"/>
                <w:szCs w:val="16"/>
              </w:rPr>
            </w:r>
            <w:r w:rsidRPr="00C5212F">
              <w:rPr>
                <w:rFonts w:cstheme="minorHAnsi"/>
                <w:sz w:val="16"/>
                <w:szCs w:val="16"/>
              </w:rPr>
              <w:fldChar w:fldCharType="separate"/>
            </w:r>
            <w:r>
              <w:rPr>
                <w:rFonts w:cstheme="minorHAnsi"/>
                <w:noProof/>
                <w:sz w:val="16"/>
                <w:szCs w:val="16"/>
              </w:rPr>
              <w:t>(133)</w:t>
            </w:r>
            <w:r w:rsidRPr="00C5212F">
              <w:rPr>
                <w:rFonts w:cstheme="minorHAnsi"/>
                <w:sz w:val="16"/>
                <w:szCs w:val="16"/>
              </w:rPr>
              <w:fldChar w:fldCharType="end"/>
            </w:r>
          </w:p>
        </w:tc>
      </w:tr>
      <w:tr w:rsidR="00BD214C" w:rsidRPr="00C5212F" w14:paraId="355C5E45" w14:textId="77777777" w:rsidTr="00A03F70">
        <w:trPr>
          <w:jc w:val="center"/>
        </w:trPr>
        <w:tc>
          <w:tcPr>
            <w:tcW w:w="1134" w:type="dxa"/>
            <w:vAlign w:val="center"/>
          </w:tcPr>
          <w:p w14:paraId="0098F634" w14:textId="77777777" w:rsidR="00A03F70" w:rsidRPr="00C5212F" w:rsidRDefault="00A03F70" w:rsidP="00C64A28">
            <w:pPr>
              <w:spacing w:before="20" w:after="20"/>
              <w:rPr>
                <w:rFonts w:cstheme="minorHAnsi"/>
                <w:sz w:val="16"/>
                <w:szCs w:val="16"/>
              </w:rPr>
            </w:pPr>
            <w:r w:rsidRPr="00C5212F">
              <w:rPr>
                <w:rFonts w:cstheme="minorHAnsi"/>
                <w:sz w:val="16"/>
                <w:szCs w:val="16"/>
              </w:rPr>
              <w:t>Saini et al.</w:t>
            </w:r>
          </w:p>
        </w:tc>
        <w:tc>
          <w:tcPr>
            <w:tcW w:w="709" w:type="dxa"/>
            <w:vAlign w:val="center"/>
          </w:tcPr>
          <w:p w14:paraId="0729C66B"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2021</w:t>
            </w:r>
          </w:p>
        </w:tc>
        <w:tc>
          <w:tcPr>
            <w:tcW w:w="1134" w:type="dxa"/>
            <w:vAlign w:val="center"/>
          </w:tcPr>
          <w:p w14:paraId="07D560AF" w14:textId="394DB2B7" w:rsidR="00A03F70" w:rsidRPr="00C5212F" w:rsidRDefault="005A4675" w:rsidP="00A03F70">
            <w:pPr>
              <w:spacing w:before="20" w:after="20"/>
              <w:rPr>
                <w:sz w:val="16"/>
                <w:szCs w:val="16"/>
              </w:rPr>
            </w:pPr>
            <w:r>
              <w:rPr>
                <w:sz w:val="16"/>
                <w:szCs w:val="16"/>
              </w:rPr>
              <w:t>Liverpool, England</w:t>
            </w:r>
          </w:p>
        </w:tc>
        <w:tc>
          <w:tcPr>
            <w:tcW w:w="3685" w:type="dxa"/>
          </w:tcPr>
          <w:p w14:paraId="68AD99B6" w14:textId="066C67C3" w:rsidR="00A03F70" w:rsidRPr="00C5212F" w:rsidRDefault="00A03F70" w:rsidP="00C64A28">
            <w:pPr>
              <w:spacing w:before="20" w:after="20"/>
              <w:rPr>
                <w:rFonts w:cstheme="minorHAnsi"/>
                <w:sz w:val="16"/>
                <w:szCs w:val="16"/>
              </w:rPr>
            </w:pPr>
            <w:r w:rsidRPr="00C5212F">
              <w:rPr>
                <w:sz w:val="16"/>
                <w:szCs w:val="16"/>
              </w:rPr>
              <w:t>to compare help-seeking among younger and older men who attended a therapeutic centre for men in suicidal crisis</w:t>
            </w:r>
          </w:p>
        </w:tc>
        <w:tc>
          <w:tcPr>
            <w:tcW w:w="1134" w:type="dxa"/>
            <w:vAlign w:val="center"/>
          </w:tcPr>
          <w:p w14:paraId="66EED237"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Other</w:t>
            </w:r>
          </w:p>
        </w:tc>
        <w:tc>
          <w:tcPr>
            <w:tcW w:w="1843" w:type="dxa"/>
            <w:vAlign w:val="center"/>
          </w:tcPr>
          <w:p w14:paraId="73036A22"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Quantitative - Observational</w:t>
            </w:r>
          </w:p>
        </w:tc>
        <w:tc>
          <w:tcPr>
            <w:tcW w:w="964" w:type="dxa"/>
            <w:vAlign w:val="center"/>
          </w:tcPr>
          <w:p w14:paraId="650B989B" w14:textId="1D449E9D"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08EA4EB3" w14:textId="60CFAC34" w:rsidR="00A03F70" w:rsidRPr="00C64A28" w:rsidRDefault="00A03F70" w:rsidP="00C64A28">
            <w:pPr>
              <w:spacing w:before="20" w:after="20"/>
              <w:jc w:val="center"/>
              <w:rPr>
                <w:rFonts w:cstheme="minorHAnsi"/>
                <w:sz w:val="16"/>
                <w:szCs w:val="16"/>
              </w:rPr>
            </w:pPr>
            <w:r w:rsidRPr="00C64A28">
              <w:rPr>
                <w:sz w:val="16"/>
                <w:szCs w:val="16"/>
              </w:rPr>
              <w:t>Yes</w:t>
            </w:r>
          </w:p>
        </w:tc>
        <w:tc>
          <w:tcPr>
            <w:tcW w:w="1701" w:type="dxa"/>
            <w:vAlign w:val="center"/>
          </w:tcPr>
          <w:p w14:paraId="1FD9DB15" w14:textId="77777777" w:rsidR="00A03F70" w:rsidRPr="00C5212F" w:rsidRDefault="00A03F70" w:rsidP="00C64A28">
            <w:pPr>
              <w:spacing w:before="20" w:after="20"/>
              <w:rPr>
                <w:rFonts w:cstheme="minorHAnsi"/>
                <w:sz w:val="16"/>
                <w:szCs w:val="16"/>
              </w:rPr>
            </w:pPr>
            <w:r w:rsidRPr="00C5212F">
              <w:rPr>
                <w:sz w:val="16"/>
                <w:szCs w:val="16"/>
              </w:rPr>
              <w:t>Healthcare utilisation</w:t>
            </w:r>
          </w:p>
        </w:tc>
        <w:tc>
          <w:tcPr>
            <w:tcW w:w="1701" w:type="dxa"/>
            <w:vAlign w:val="center"/>
          </w:tcPr>
          <w:p w14:paraId="03B674FF" w14:textId="77777777" w:rsidR="00A03F70" w:rsidRPr="00C5212F" w:rsidRDefault="00A03F70" w:rsidP="00C64A28">
            <w:pPr>
              <w:spacing w:before="20" w:after="20"/>
              <w:rPr>
                <w:rFonts w:cstheme="minorHAnsi"/>
                <w:sz w:val="16"/>
                <w:szCs w:val="16"/>
              </w:rPr>
            </w:pPr>
            <w:r w:rsidRPr="00C5212F">
              <w:rPr>
                <w:sz w:val="16"/>
                <w:szCs w:val="16"/>
              </w:rPr>
              <w:t>Age</w:t>
            </w:r>
          </w:p>
        </w:tc>
        <w:tc>
          <w:tcPr>
            <w:tcW w:w="709" w:type="dxa"/>
            <w:vAlign w:val="center"/>
          </w:tcPr>
          <w:p w14:paraId="09B30F3D" w14:textId="47E87A62"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r>
            <w:r>
              <w:rPr>
                <w:rFonts w:cstheme="minorHAnsi"/>
                <w:sz w:val="16"/>
                <w:szCs w:val="16"/>
              </w:rPr>
              <w:instrText xml:space="preserve"> ADDIN EN.CITE &lt;EndNote&gt;&lt;Cite&gt;&lt;Author&gt;Saini&lt;/Author&gt;&lt;Year&gt;2021&lt;/Year&gt;&lt;RecNum&gt;2101&lt;/RecNum&gt;&lt;DisplayText&gt;(134)&lt;/DisplayText&gt;&lt;record&gt;&lt;rec-number&gt;2101&lt;/rec-number&gt;&lt;foreign-keys&gt;&lt;key app="EN" db-id="pr0ffswz7vt5w8e5tsupr2adwd5edzpzr0s2" timestamp="1677249749"&gt;2101&lt;/key&gt;&lt;/foreign-keys&gt;&lt;ref-type name="Journal Article"&gt;17&lt;/ref-type&gt;&lt;contributors&gt;&lt;authors&gt;&lt;author&gt;Saini, P.&lt;/author&gt;&lt;author&gt;Chopra, J.&lt;/author&gt;&lt;author&gt;Hanlon, C. A.&lt;/author&gt;&lt;author&gt;Boland, J. E.&lt;/author&gt;&lt;/authors&gt;&lt;/contributors&gt;&lt;auth-address&gt;Liverpool John Moores Univ, Fac Hlth, Sch Psychol, Liverpool L3 3AF, Merseyside, England&amp;#xD;James Pl Liverpool, Liverpool L8 7NG, Merseyside, England&lt;/auth-address&gt;&lt;titles&gt;&lt;title&gt;A Case Series Study of Help-Seeking among Younger and Older Men in Suicidal Crisis&lt;/title&gt;&lt;secondary-title&gt;International Journal of Environmental Research and Public Health&lt;/secondary-title&gt;&lt;alt-title&gt;Int J Env Res Pub He&lt;/alt-title&gt;&lt;/titles&gt;&lt;periodical&gt;&lt;full-title&gt;International Journal of Environmental Research and Public Health&lt;/full-title&gt;&lt;/periodical&gt;&lt;pages&gt;14&lt;/pages&gt;&lt;volume&gt;18&lt;/volume&gt;&lt;number&gt;14&lt;/number&gt;&lt;keywords&gt;&lt;keyword&gt;suicide&lt;/keyword&gt;&lt;keyword&gt;men&lt;/keyword&gt;&lt;keyword&gt;help-seeking&lt;/keyword&gt;&lt;keyword&gt;engagement&lt;/keyword&gt;&lt;keyword&gt;community-based intervention&lt;/keyword&gt;&lt;keyword&gt;prevention strategies&lt;/keyword&gt;&lt;keyword&gt;psychological therapy&lt;/keyword&gt;&lt;keyword&gt;core-om&lt;/keyword&gt;&lt;keyword&gt;care&lt;/keyword&gt;&lt;keyword&gt;health&lt;/keyword&gt;&lt;keyword&gt;population&lt;/keyword&gt;&lt;keyword&gt;barriers&lt;/keyword&gt;&lt;keyword&gt;contact&lt;/keyword&gt;&lt;keyword&gt;masculinity&lt;/keyword&gt;&lt;keyword&gt;depression&lt;/keyword&gt;&lt;/keywords&gt;&lt;dates&gt;&lt;year&gt;2021&lt;/year&gt;&lt;pub-dates&gt;&lt;date&gt;Jul&lt;/date&gt;&lt;/pub-dates&gt;&lt;/dates&gt;&lt;accession-num&gt;WOS:000676647400001&lt;/accession-num&gt;&lt;urls&gt;&lt;/urls&gt;&lt;custom1&gt;RAYYAN-INCLUSION: {&amp;quot;Hayley&amp;quot;=&amp;gt;&amp;quot;Included&amp;quot;}&lt;/custom1&gt;&lt;electronic-resource-num&gt;https://doi.org/10.3390/ijerph18147319&lt;/electronic-resource-num&gt;&lt;language&gt;English&lt;/language&gt;&lt;access-date&gt;2022/05/25&lt;/access-date&gt;&lt;/record&gt;&lt;/Cite&gt;&lt;/EndNote&gt;</w:instrText>
            </w:r>
            <w:r w:rsidRPr="00C5212F">
              <w:rPr>
                <w:rFonts w:cstheme="minorHAnsi"/>
                <w:sz w:val="16"/>
                <w:szCs w:val="16"/>
              </w:rPr>
              <w:fldChar w:fldCharType="separate"/>
            </w:r>
            <w:r>
              <w:rPr>
                <w:rFonts w:cstheme="minorHAnsi"/>
                <w:noProof/>
                <w:sz w:val="16"/>
                <w:szCs w:val="16"/>
              </w:rPr>
              <w:t>(134)</w:t>
            </w:r>
            <w:r w:rsidRPr="00C5212F">
              <w:rPr>
                <w:rFonts w:cstheme="minorHAnsi"/>
                <w:sz w:val="16"/>
                <w:szCs w:val="16"/>
              </w:rPr>
              <w:fldChar w:fldCharType="end"/>
            </w:r>
          </w:p>
        </w:tc>
      </w:tr>
      <w:tr w:rsidR="00BD214C" w:rsidRPr="00C5212F" w14:paraId="4FE2F3CD" w14:textId="77777777" w:rsidTr="00A03F70">
        <w:trPr>
          <w:jc w:val="center"/>
        </w:trPr>
        <w:tc>
          <w:tcPr>
            <w:tcW w:w="1134" w:type="dxa"/>
            <w:vAlign w:val="center"/>
          </w:tcPr>
          <w:p w14:paraId="33993F01" w14:textId="77777777" w:rsidR="00A03F70" w:rsidRPr="00C5212F" w:rsidRDefault="00A03F70" w:rsidP="00C64A28">
            <w:pPr>
              <w:spacing w:before="20" w:after="20"/>
              <w:rPr>
                <w:rFonts w:cstheme="minorHAnsi"/>
                <w:sz w:val="16"/>
                <w:szCs w:val="16"/>
              </w:rPr>
            </w:pPr>
            <w:r w:rsidRPr="00C5212F">
              <w:rPr>
                <w:rFonts w:cstheme="minorHAnsi"/>
                <w:sz w:val="16"/>
                <w:szCs w:val="16"/>
              </w:rPr>
              <w:t>Singh et al.</w:t>
            </w:r>
          </w:p>
        </w:tc>
        <w:tc>
          <w:tcPr>
            <w:tcW w:w="709" w:type="dxa"/>
            <w:vAlign w:val="center"/>
          </w:tcPr>
          <w:p w14:paraId="1912DD36"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2015</w:t>
            </w:r>
          </w:p>
        </w:tc>
        <w:tc>
          <w:tcPr>
            <w:tcW w:w="1134" w:type="dxa"/>
            <w:vAlign w:val="center"/>
          </w:tcPr>
          <w:p w14:paraId="109D9CCF" w14:textId="4D61742F" w:rsidR="00A03F70" w:rsidRPr="00C5212F" w:rsidRDefault="005A4675" w:rsidP="00A03F70">
            <w:pPr>
              <w:spacing w:before="20" w:after="20"/>
              <w:rPr>
                <w:sz w:val="16"/>
                <w:szCs w:val="16"/>
              </w:rPr>
            </w:pPr>
            <w:r>
              <w:rPr>
                <w:sz w:val="16"/>
                <w:szCs w:val="16"/>
              </w:rPr>
              <w:t>Birmingham, England</w:t>
            </w:r>
          </w:p>
        </w:tc>
        <w:tc>
          <w:tcPr>
            <w:tcW w:w="3685" w:type="dxa"/>
          </w:tcPr>
          <w:p w14:paraId="03BD1DEA" w14:textId="1FEADFEF" w:rsidR="00A03F70" w:rsidRPr="00C5212F" w:rsidRDefault="00A03F70" w:rsidP="00C64A28">
            <w:pPr>
              <w:spacing w:before="20" w:after="20"/>
              <w:rPr>
                <w:rFonts w:cstheme="minorHAnsi"/>
                <w:sz w:val="16"/>
                <w:szCs w:val="16"/>
              </w:rPr>
            </w:pPr>
            <w:r w:rsidRPr="00C5212F">
              <w:rPr>
                <w:sz w:val="16"/>
                <w:szCs w:val="16"/>
              </w:rPr>
              <w:t>to understand if ethnic groups significantly differ in culturally mediated illness attributions during FEP, and if ethnic groups significantly differ in their pathways to care during FEP</w:t>
            </w:r>
          </w:p>
        </w:tc>
        <w:tc>
          <w:tcPr>
            <w:tcW w:w="1134" w:type="dxa"/>
            <w:vAlign w:val="center"/>
          </w:tcPr>
          <w:p w14:paraId="09313D74"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Secondary care</w:t>
            </w:r>
          </w:p>
        </w:tc>
        <w:tc>
          <w:tcPr>
            <w:tcW w:w="1843" w:type="dxa"/>
            <w:vAlign w:val="center"/>
          </w:tcPr>
          <w:p w14:paraId="410F3B65"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Quantitative - Multiple</w:t>
            </w:r>
          </w:p>
        </w:tc>
        <w:tc>
          <w:tcPr>
            <w:tcW w:w="964" w:type="dxa"/>
            <w:vAlign w:val="center"/>
          </w:tcPr>
          <w:p w14:paraId="00666AA3" w14:textId="2E2F5365"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741593A1" w14:textId="3B9EB007" w:rsidR="00A03F70" w:rsidRPr="00C64A28" w:rsidRDefault="00A03F70" w:rsidP="00C64A28">
            <w:pPr>
              <w:spacing w:before="20" w:after="20"/>
              <w:jc w:val="center"/>
              <w:rPr>
                <w:rFonts w:cstheme="minorHAnsi"/>
                <w:sz w:val="16"/>
                <w:szCs w:val="16"/>
              </w:rPr>
            </w:pPr>
            <w:r w:rsidRPr="00C64A28">
              <w:rPr>
                <w:sz w:val="16"/>
                <w:szCs w:val="16"/>
              </w:rPr>
              <w:t>Yes</w:t>
            </w:r>
          </w:p>
        </w:tc>
        <w:tc>
          <w:tcPr>
            <w:tcW w:w="1701" w:type="dxa"/>
            <w:vAlign w:val="center"/>
          </w:tcPr>
          <w:p w14:paraId="7ACD6BF7" w14:textId="77777777" w:rsidR="00A03F70" w:rsidRPr="00C5212F" w:rsidRDefault="00A03F70" w:rsidP="00C64A28">
            <w:pPr>
              <w:spacing w:before="20" w:after="20"/>
              <w:rPr>
                <w:rFonts w:cstheme="minorHAnsi"/>
                <w:sz w:val="16"/>
                <w:szCs w:val="16"/>
              </w:rPr>
            </w:pPr>
            <w:r w:rsidRPr="00C5212F">
              <w:rPr>
                <w:sz w:val="16"/>
                <w:szCs w:val="16"/>
              </w:rPr>
              <w:t>Healthcare utilisation</w:t>
            </w:r>
          </w:p>
        </w:tc>
        <w:tc>
          <w:tcPr>
            <w:tcW w:w="1701" w:type="dxa"/>
            <w:vAlign w:val="center"/>
          </w:tcPr>
          <w:p w14:paraId="35B3E149" w14:textId="1F4ECF0D" w:rsidR="00A03F70" w:rsidRPr="00C5212F" w:rsidRDefault="00A03F70" w:rsidP="00C64A28">
            <w:pPr>
              <w:spacing w:before="20" w:after="20"/>
              <w:rPr>
                <w:rFonts w:cstheme="minorHAnsi"/>
                <w:sz w:val="16"/>
                <w:szCs w:val="16"/>
              </w:rPr>
            </w:pPr>
            <w:r w:rsidRPr="00C5212F">
              <w:rPr>
                <w:sz w:val="16"/>
                <w:szCs w:val="16"/>
              </w:rPr>
              <w:t>Race, ethnicity, culture, and language</w:t>
            </w:r>
          </w:p>
        </w:tc>
        <w:tc>
          <w:tcPr>
            <w:tcW w:w="709" w:type="dxa"/>
            <w:vAlign w:val="center"/>
          </w:tcPr>
          <w:p w14:paraId="50D67F6A" w14:textId="3C137AB9"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fldData xml:space="preserve">PEVuZE5vdGU+PENpdGU+PEF1dGhvcj5TaW5naDwvQXV0aG9yPjxZZWFyPjIwMTU8L1llYXI+PFJl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PEVuZE5vdGU+PENpdGU+PEF1dGhvcj5TaW5naDwvQXV0aG9yPjxZZWFyPjIwMTU8L1llYXI+PFJl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C5212F">
              <w:rPr>
                <w:rFonts w:cstheme="minorHAnsi"/>
                <w:sz w:val="16"/>
                <w:szCs w:val="16"/>
              </w:rPr>
            </w:r>
            <w:r w:rsidRPr="00C5212F">
              <w:rPr>
                <w:rFonts w:cstheme="minorHAnsi"/>
                <w:sz w:val="16"/>
                <w:szCs w:val="16"/>
              </w:rPr>
              <w:fldChar w:fldCharType="separate"/>
            </w:r>
            <w:r>
              <w:rPr>
                <w:rFonts w:cstheme="minorHAnsi"/>
                <w:noProof/>
                <w:sz w:val="16"/>
                <w:szCs w:val="16"/>
              </w:rPr>
              <w:t>(135)</w:t>
            </w:r>
            <w:r w:rsidRPr="00C5212F">
              <w:rPr>
                <w:rFonts w:cstheme="minorHAnsi"/>
                <w:sz w:val="16"/>
                <w:szCs w:val="16"/>
              </w:rPr>
              <w:fldChar w:fldCharType="end"/>
            </w:r>
          </w:p>
        </w:tc>
      </w:tr>
      <w:tr w:rsidR="00BD214C" w:rsidRPr="00C5212F" w14:paraId="7E0D2C31" w14:textId="77777777" w:rsidTr="00A03F70">
        <w:trPr>
          <w:jc w:val="center"/>
        </w:trPr>
        <w:tc>
          <w:tcPr>
            <w:tcW w:w="1134" w:type="dxa"/>
            <w:vAlign w:val="center"/>
          </w:tcPr>
          <w:p w14:paraId="50AFE7B2" w14:textId="77777777" w:rsidR="00A03F70" w:rsidRPr="00C5212F" w:rsidRDefault="00A03F70" w:rsidP="00C64A28">
            <w:pPr>
              <w:spacing w:before="20" w:after="20"/>
              <w:rPr>
                <w:rFonts w:cstheme="minorHAnsi"/>
                <w:sz w:val="16"/>
                <w:szCs w:val="16"/>
              </w:rPr>
            </w:pPr>
            <w:proofErr w:type="spellStart"/>
            <w:r w:rsidRPr="00C5212F">
              <w:rPr>
                <w:rFonts w:cstheme="minorHAnsi"/>
                <w:sz w:val="16"/>
                <w:szCs w:val="16"/>
              </w:rPr>
              <w:t>Sizmur</w:t>
            </w:r>
            <w:proofErr w:type="spellEnd"/>
            <w:r w:rsidRPr="00C5212F">
              <w:rPr>
                <w:rFonts w:cstheme="minorHAnsi"/>
                <w:sz w:val="16"/>
                <w:szCs w:val="16"/>
              </w:rPr>
              <w:t xml:space="preserve"> &amp; McCullough</w:t>
            </w:r>
          </w:p>
        </w:tc>
        <w:tc>
          <w:tcPr>
            <w:tcW w:w="709" w:type="dxa"/>
            <w:vAlign w:val="center"/>
          </w:tcPr>
          <w:p w14:paraId="07588AE8"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2016</w:t>
            </w:r>
          </w:p>
        </w:tc>
        <w:tc>
          <w:tcPr>
            <w:tcW w:w="1134" w:type="dxa"/>
            <w:vAlign w:val="center"/>
          </w:tcPr>
          <w:p w14:paraId="42CB57F4" w14:textId="0CF324F6" w:rsidR="00A03F70" w:rsidRPr="00C5212F" w:rsidRDefault="005A4675" w:rsidP="00A03F70">
            <w:pPr>
              <w:spacing w:before="20" w:after="20"/>
              <w:rPr>
                <w:sz w:val="16"/>
                <w:szCs w:val="16"/>
              </w:rPr>
            </w:pPr>
            <w:r>
              <w:rPr>
                <w:sz w:val="16"/>
                <w:szCs w:val="16"/>
              </w:rPr>
              <w:t>England</w:t>
            </w:r>
          </w:p>
        </w:tc>
        <w:tc>
          <w:tcPr>
            <w:tcW w:w="3685" w:type="dxa"/>
          </w:tcPr>
          <w:p w14:paraId="6AD5A7B1" w14:textId="09956188" w:rsidR="00A03F70" w:rsidRPr="00C5212F" w:rsidRDefault="00A03F70" w:rsidP="00C64A28">
            <w:pPr>
              <w:spacing w:before="20" w:after="20"/>
              <w:rPr>
                <w:rFonts w:cstheme="minorHAnsi"/>
                <w:sz w:val="16"/>
                <w:szCs w:val="16"/>
              </w:rPr>
            </w:pPr>
            <w:r w:rsidRPr="00C5212F">
              <w:rPr>
                <w:sz w:val="16"/>
                <w:szCs w:val="16"/>
              </w:rPr>
              <w:t>to analyse survey variables describing treatment offered to respondents for evidence of differential access to services associated with ethnicity</w:t>
            </w:r>
          </w:p>
        </w:tc>
        <w:tc>
          <w:tcPr>
            <w:tcW w:w="1134" w:type="dxa"/>
            <w:vAlign w:val="center"/>
          </w:tcPr>
          <w:p w14:paraId="218F2119"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Secondary care</w:t>
            </w:r>
          </w:p>
        </w:tc>
        <w:tc>
          <w:tcPr>
            <w:tcW w:w="1843" w:type="dxa"/>
            <w:vAlign w:val="center"/>
          </w:tcPr>
          <w:p w14:paraId="0AF56FDC"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Quantitative - Questionnaire/survey</w:t>
            </w:r>
          </w:p>
        </w:tc>
        <w:tc>
          <w:tcPr>
            <w:tcW w:w="964" w:type="dxa"/>
            <w:vAlign w:val="center"/>
          </w:tcPr>
          <w:p w14:paraId="04D1121C" w14:textId="466CC3EE"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63B05EB6" w14:textId="42D7B437" w:rsidR="00A03F70" w:rsidRPr="00C64A28" w:rsidRDefault="00A03F70" w:rsidP="00C64A28">
            <w:pPr>
              <w:spacing w:before="20" w:after="20"/>
              <w:jc w:val="center"/>
              <w:rPr>
                <w:rFonts w:cstheme="minorHAnsi"/>
                <w:sz w:val="16"/>
                <w:szCs w:val="16"/>
              </w:rPr>
            </w:pPr>
            <w:r w:rsidRPr="00C64A28">
              <w:rPr>
                <w:sz w:val="16"/>
                <w:szCs w:val="16"/>
              </w:rPr>
              <w:t>No</w:t>
            </w:r>
          </w:p>
        </w:tc>
        <w:tc>
          <w:tcPr>
            <w:tcW w:w="1701" w:type="dxa"/>
            <w:vAlign w:val="center"/>
          </w:tcPr>
          <w:p w14:paraId="002E6235" w14:textId="77777777" w:rsidR="00A03F70" w:rsidRPr="00C5212F" w:rsidRDefault="00A03F70" w:rsidP="00C64A28">
            <w:pPr>
              <w:spacing w:before="20" w:after="20"/>
              <w:rPr>
                <w:rFonts w:cstheme="minorHAnsi"/>
                <w:sz w:val="16"/>
                <w:szCs w:val="16"/>
              </w:rPr>
            </w:pPr>
            <w:r w:rsidRPr="00C5212F">
              <w:rPr>
                <w:sz w:val="16"/>
                <w:szCs w:val="16"/>
              </w:rPr>
              <w:t>Healthcare utilisation</w:t>
            </w:r>
          </w:p>
        </w:tc>
        <w:tc>
          <w:tcPr>
            <w:tcW w:w="1701" w:type="dxa"/>
            <w:vAlign w:val="center"/>
          </w:tcPr>
          <w:p w14:paraId="0E7A48EC" w14:textId="68332A43" w:rsidR="00A03F70" w:rsidRPr="00C5212F" w:rsidRDefault="00A03F70" w:rsidP="00C64A28">
            <w:pPr>
              <w:spacing w:before="20" w:after="20"/>
              <w:rPr>
                <w:rFonts w:cstheme="minorHAnsi"/>
                <w:sz w:val="16"/>
                <w:szCs w:val="16"/>
              </w:rPr>
            </w:pPr>
            <w:r w:rsidRPr="00C5212F">
              <w:rPr>
                <w:sz w:val="16"/>
                <w:szCs w:val="16"/>
              </w:rPr>
              <w:t>Race, ethnicity, culture, and language</w:t>
            </w:r>
          </w:p>
        </w:tc>
        <w:tc>
          <w:tcPr>
            <w:tcW w:w="709" w:type="dxa"/>
            <w:vAlign w:val="center"/>
          </w:tcPr>
          <w:p w14:paraId="044C4C06" w14:textId="68205921"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r>
            <w:r>
              <w:rPr>
                <w:rFonts w:cstheme="minorHAnsi"/>
                <w:sz w:val="16"/>
                <w:szCs w:val="16"/>
              </w:rPr>
              <w:instrText xml:space="preserve"> ADDIN EN.CITE &lt;EndNote&gt;&lt;Cite&gt;&lt;Author&gt;Sizmur&lt;/Author&gt;&lt;Year&gt;2016&lt;/Year&gt;&lt;RecNum&gt;2108&lt;/RecNum&gt;&lt;DisplayText&gt;(136)&lt;/DisplayText&gt;&lt;record&gt;&lt;rec-number&gt;2108&lt;/rec-number&gt;&lt;foreign-keys&gt;&lt;key app="EN" db-id="pr0ffswz7vt5w8e5tsupr2adwd5edzpzr0s2" timestamp="1677249749"&gt;2108&lt;/key&gt;&lt;/foreign-keys&gt;&lt;ref-type name="Journal Article"&gt;17&lt;/ref-type&gt;&lt;contributors&gt;&lt;authors&gt;&lt;author&gt;Sizmur, S.&lt;/author&gt;&lt;author&gt;McCulloch, A.&lt;/author&gt;&lt;/authors&gt;&lt;/contributors&gt;&lt;auth-address&gt;Picker Inst Europe, Oxford, England&lt;/auth-address&gt;&lt;titles&gt;&lt;title&gt;Differences in treatment approach between ethnic groups&lt;/title&gt;&lt;secondary-title&gt;Mental Health Review Journal&lt;/secondary-title&gt;&lt;alt-title&gt;Ment Health Rev J&lt;/alt-title&gt;&lt;/titles&gt;&lt;periodical&gt;&lt;full-title&gt;Mental Health Review Journal&lt;/full-title&gt;&lt;/periodical&gt;&lt;pages&gt;73-84&lt;/pages&gt;&lt;volume&gt;21&lt;/volume&gt;&lt;number&gt;2&lt;/number&gt;&lt;keywords&gt;&lt;keyword&gt;community mental health&lt;/keyword&gt;&lt;keyword&gt;ethnic background&lt;/keyword&gt;&lt;keyword&gt;treatment approaches&lt;/keyword&gt;&lt;keyword&gt;common mental-disorders&lt;/keyword&gt;&lt;keyword&gt;minority groups&lt;/keyword&gt;&lt;keyword&gt;england&lt;/keyword&gt;&lt;/keywords&gt;&lt;dates&gt;&lt;year&gt;2016&lt;/year&gt;&lt;pub-dates&gt;&lt;date&gt;2016&lt;/date&gt;&lt;/pub-dates&gt;&lt;/dates&gt;&lt;isbn&gt;1361-9322&lt;/isbn&gt;&lt;accession-num&gt;WOS:000379831400001&lt;/accession-num&gt;&lt;urls&gt;&lt;/urls&gt;&lt;custom1&gt;RAYYAN-INCLUSION: {&amp;quot;Hayley&amp;quot;=&amp;gt;&amp;quot;Included&amp;quot;}&lt;/custom1&gt;&lt;electronic-resource-num&gt;https://doi.org/10.1108/Mhrj-05-2015-0016&lt;/electronic-resource-num&gt;&lt;language&gt;English&lt;/language&gt;&lt;access-date&gt;2022/05/25&lt;/access-date&gt;&lt;/record&gt;&lt;/Cite&gt;&lt;/EndNote&gt;</w:instrText>
            </w:r>
            <w:r w:rsidRPr="00C5212F">
              <w:rPr>
                <w:rFonts w:cstheme="minorHAnsi"/>
                <w:sz w:val="16"/>
                <w:szCs w:val="16"/>
              </w:rPr>
              <w:fldChar w:fldCharType="separate"/>
            </w:r>
            <w:r>
              <w:rPr>
                <w:rFonts w:cstheme="minorHAnsi"/>
                <w:noProof/>
                <w:sz w:val="16"/>
                <w:szCs w:val="16"/>
              </w:rPr>
              <w:t>(136)</w:t>
            </w:r>
            <w:r w:rsidRPr="00C5212F">
              <w:rPr>
                <w:rFonts w:cstheme="minorHAnsi"/>
                <w:sz w:val="16"/>
                <w:szCs w:val="16"/>
              </w:rPr>
              <w:fldChar w:fldCharType="end"/>
            </w:r>
          </w:p>
        </w:tc>
      </w:tr>
      <w:tr w:rsidR="00BD214C" w:rsidRPr="00C5212F" w14:paraId="159B55C1" w14:textId="77777777" w:rsidTr="00A03F70">
        <w:trPr>
          <w:jc w:val="center"/>
        </w:trPr>
        <w:tc>
          <w:tcPr>
            <w:tcW w:w="1134" w:type="dxa"/>
            <w:vAlign w:val="center"/>
          </w:tcPr>
          <w:p w14:paraId="5A655807" w14:textId="77777777" w:rsidR="00A03F70" w:rsidRPr="00C5212F" w:rsidRDefault="00A03F70" w:rsidP="00C64A28">
            <w:pPr>
              <w:spacing w:before="20" w:after="20"/>
              <w:rPr>
                <w:rFonts w:cstheme="minorHAnsi"/>
                <w:sz w:val="16"/>
                <w:szCs w:val="16"/>
              </w:rPr>
            </w:pPr>
            <w:r w:rsidRPr="00C5212F">
              <w:rPr>
                <w:rFonts w:cstheme="minorHAnsi"/>
                <w:sz w:val="16"/>
                <w:szCs w:val="16"/>
              </w:rPr>
              <w:t>Smyth et al.</w:t>
            </w:r>
          </w:p>
        </w:tc>
        <w:tc>
          <w:tcPr>
            <w:tcW w:w="709" w:type="dxa"/>
            <w:vAlign w:val="center"/>
          </w:tcPr>
          <w:p w14:paraId="7CEEFD19"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2022</w:t>
            </w:r>
          </w:p>
        </w:tc>
        <w:tc>
          <w:tcPr>
            <w:tcW w:w="1134" w:type="dxa"/>
            <w:vAlign w:val="center"/>
          </w:tcPr>
          <w:p w14:paraId="48D13276" w14:textId="52110E60" w:rsidR="00A03F70" w:rsidRPr="00C5212F" w:rsidRDefault="005A4675" w:rsidP="00A03F70">
            <w:pPr>
              <w:spacing w:before="20" w:after="20"/>
              <w:rPr>
                <w:sz w:val="16"/>
                <w:szCs w:val="16"/>
              </w:rPr>
            </w:pPr>
            <w:r>
              <w:rPr>
                <w:sz w:val="16"/>
                <w:szCs w:val="16"/>
              </w:rPr>
              <w:t>London, England</w:t>
            </w:r>
          </w:p>
        </w:tc>
        <w:tc>
          <w:tcPr>
            <w:tcW w:w="3685" w:type="dxa"/>
          </w:tcPr>
          <w:p w14:paraId="7770B23F" w14:textId="0DF9F24D" w:rsidR="00A03F70" w:rsidRPr="00C5212F" w:rsidRDefault="00A03F70" w:rsidP="00C64A28">
            <w:pPr>
              <w:spacing w:before="20" w:after="20"/>
              <w:rPr>
                <w:rFonts w:cstheme="minorHAnsi"/>
                <w:sz w:val="16"/>
                <w:szCs w:val="16"/>
              </w:rPr>
            </w:pPr>
            <w:r w:rsidRPr="00C5212F">
              <w:rPr>
                <w:sz w:val="16"/>
                <w:szCs w:val="16"/>
              </w:rPr>
              <w:t>to explore the association between sociodemographic and socioeconomic indicators and the use of psychological treatment services</w:t>
            </w:r>
          </w:p>
        </w:tc>
        <w:tc>
          <w:tcPr>
            <w:tcW w:w="1134" w:type="dxa"/>
            <w:vAlign w:val="center"/>
          </w:tcPr>
          <w:p w14:paraId="397318FE"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IAPT</w:t>
            </w:r>
          </w:p>
        </w:tc>
        <w:tc>
          <w:tcPr>
            <w:tcW w:w="1843" w:type="dxa"/>
            <w:vAlign w:val="center"/>
          </w:tcPr>
          <w:p w14:paraId="0F9296BA"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Quantitative - Observational</w:t>
            </w:r>
          </w:p>
        </w:tc>
        <w:tc>
          <w:tcPr>
            <w:tcW w:w="964" w:type="dxa"/>
            <w:vAlign w:val="center"/>
          </w:tcPr>
          <w:p w14:paraId="05AD17DE" w14:textId="1A23FD1A"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5C795F43" w14:textId="4444B037" w:rsidR="00A03F70" w:rsidRPr="00C64A28" w:rsidRDefault="00A03F70" w:rsidP="00C64A28">
            <w:pPr>
              <w:spacing w:before="20" w:after="20"/>
              <w:jc w:val="center"/>
              <w:rPr>
                <w:rFonts w:cstheme="minorHAnsi"/>
                <w:sz w:val="16"/>
                <w:szCs w:val="16"/>
              </w:rPr>
            </w:pPr>
            <w:r w:rsidRPr="00C64A28">
              <w:rPr>
                <w:sz w:val="16"/>
                <w:szCs w:val="16"/>
              </w:rPr>
              <w:t>Yes</w:t>
            </w:r>
          </w:p>
        </w:tc>
        <w:tc>
          <w:tcPr>
            <w:tcW w:w="1701" w:type="dxa"/>
            <w:vAlign w:val="center"/>
          </w:tcPr>
          <w:p w14:paraId="37486F59" w14:textId="77777777" w:rsidR="00A03F70" w:rsidRPr="00C5212F" w:rsidRDefault="00A03F70" w:rsidP="00C64A28">
            <w:pPr>
              <w:spacing w:before="20" w:after="20"/>
              <w:rPr>
                <w:rFonts w:cstheme="minorHAnsi"/>
                <w:sz w:val="16"/>
                <w:szCs w:val="16"/>
              </w:rPr>
            </w:pPr>
            <w:r w:rsidRPr="00C5212F">
              <w:rPr>
                <w:sz w:val="16"/>
                <w:szCs w:val="16"/>
              </w:rPr>
              <w:t>Healthcare utilisation</w:t>
            </w:r>
          </w:p>
        </w:tc>
        <w:tc>
          <w:tcPr>
            <w:tcW w:w="1701" w:type="dxa"/>
            <w:vAlign w:val="center"/>
          </w:tcPr>
          <w:p w14:paraId="70E47349" w14:textId="77777777" w:rsidR="00A03F70" w:rsidRPr="00C5212F" w:rsidRDefault="00A03F70" w:rsidP="00C64A28">
            <w:pPr>
              <w:spacing w:before="20" w:after="20"/>
              <w:rPr>
                <w:rFonts w:cstheme="minorHAnsi"/>
                <w:sz w:val="16"/>
                <w:szCs w:val="16"/>
              </w:rPr>
            </w:pPr>
            <w:r w:rsidRPr="00C5212F">
              <w:rPr>
                <w:sz w:val="16"/>
                <w:szCs w:val="16"/>
              </w:rPr>
              <w:t>Multiple/exploratory</w:t>
            </w:r>
          </w:p>
        </w:tc>
        <w:tc>
          <w:tcPr>
            <w:tcW w:w="709" w:type="dxa"/>
            <w:vAlign w:val="center"/>
          </w:tcPr>
          <w:p w14:paraId="07279C14" w14:textId="5B819BEE"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r>
            <w:r>
              <w:rPr>
                <w:rFonts w:cstheme="minorHAnsi"/>
                <w:sz w:val="16"/>
                <w:szCs w:val="16"/>
              </w:rPr>
              <w:instrText xml:space="preserve"> ADDIN EN.CITE &lt;EndNote&gt;&lt;Cite&gt;&lt;Author&gt;Smyth&lt;/Author&gt;&lt;Year&gt;2022&lt;/Year&gt;&lt;RecNum&gt;1888&lt;/RecNum&gt;&lt;DisplayText&gt;(137)&lt;/DisplayText&gt;&lt;record&gt;&lt;rec-number&gt;1888&lt;/rec-number&gt;&lt;foreign-keys&gt;&lt;key app="EN" db-id="pr0ffswz7vt5w8e5tsupr2adwd5edzpzr0s2" timestamp="1652886294"&gt;1888&lt;/key&gt;&lt;/foreign-keys&gt;&lt;ref-type name="Journal Article"&gt;17&lt;/ref-type&gt;&lt;contributors&gt;&lt;authors&gt;&lt;author&gt;Smyth, Natasha&lt;/author&gt;&lt;author&gt;Buckman, Joshua E. J.&lt;/author&gt;&lt;author&gt;Naqvi, Syed A.&lt;/author&gt;&lt;author&gt;Aguirre, Elisa&lt;/author&gt;&lt;author&gt;Cardoso, Ana&lt;/author&gt;&lt;author&gt;Pilling, Stephen&lt;/author&gt;&lt;author&gt;Saunders, Rob&lt;/author&gt;&lt;/authors&gt;&lt;/contributors&gt;&lt;titles&gt;&lt;title&gt;Understanding differences in mental health service use by men: an intersectional analysis of routine data&lt;/title&gt;&lt;secondary-title&gt;Social Psychiatry and Psychiatric Epidemiology&lt;/secondary-title&gt;&lt;/titles&gt;&lt;periodical&gt;&lt;full-title&gt;Social Psychiatry and Psychiatric Epidemiology&lt;/full-title&gt;&lt;/periodical&gt;&lt;pages&gt;2065-2077&lt;/pages&gt;&lt;volume&gt;57&lt;/volume&gt;&lt;number&gt;10&lt;/number&gt;&lt;dates&gt;&lt;year&gt;2022&lt;/year&gt;&lt;pub-dates&gt;&lt;date&gt;2022/03/22&lt;/date&gt;&lt;/pub-dates&gt;&lt;/dates&gt;&lt;isbn&gt;1433-9285&lt;/isbn&gt;&lt;urls&gt;&lt;related-urls&gt;&lt;url&gt;https://doi.org/10.1007/s00127-022-02256-4&lt;/url&gt;&lt;url&gt;https://link.springer.com/content/pdf/10.1007/s00127-022-02256-4.pdf&lt;/url&gt;&lt;/related-urls&gt;&lt;/urls&gt;&lt;electronic-resource-num&gt;https://doi.org/10.1007/s00127-022-02256-4&lt;/electronic-resource-num&gt;&lt;access-date&gt;2022/05/18&lt;/access-date&gt;&lt;/record&gt;&lt;/Cite&gt;&lt;/EndNote&gt;</w:instrText>
            </w:r>
            <w:r w:rsidRPr="00C5212F">
              <w:rPr>
                <w:rFonts w:cstheme="minorHAnsi"/>
                <w:sz w:val="16"/>
                <w:szCs w:val="16"/>
              </w:rPr>
              <w:fldChar w:fldCharType="separate"/>
            </w:r>
            <w:r>
              <w:rPr>
                <w:rFonts w:cstheme="minorHAnsi"/>
                <w:noProof/>
                <w:sz w:val="16"/>
                <w:szCs w:val="16"/>
              </w:rPr>
              <w:t>(137)</w:t>
            </w:r>
            <w:r w:rsidRPr="00C5212F">
              <w:rPr>
                <w:rFonts w:cstheme="minorHAnsi"/>
                <w:sz w:val="16"/>
                <w:szCs w:val="16"/>
              </w:rPr>
              <w:fldChar w:fldCharType="end"/>
            </w:r>
          </w:p>
        </w:tc>
      </w:tr>
      <w:tr w:rsidR="00BD214C" w:rsidRPr="00C5212F" w14:paraId="01180023" w14:textId="77777777" w:rsidTr="00A03F70">
        <w:trPr>
          <w:jc w:val="center"/>
        </w:trPr>
        <w:tc>
          <w:tcPr>
            <w:tcW w:w="1134" w:type="dxa"/>
            <w:vAlign w:val="center"/>
          </w:tcPr>
          <w:p w14:paraId="03358038" w14:textId="77777777" w:rsidR="00A03F70" w:rsidRPr="00C5212F" w:rsidRDefault="00A03F70" w:rsidP="00C64A28">
            <w:pPr>
              <w:spacing w:before="20" w:after="20"/>
              <w:rPr>
                <w:rFonts w:cstheme="minorHAnsi"/>
                <w:sz w:val="16"/>
                <w:szCs w:val="16"/>
              </w:rPr>
            </w:pPr>
            <w:proofErr w:type="spellStart"/>
            <w:r w:rsidRPr="00C5212F">
              <w:rPr>
                <w:rFonts w:cstheme="minorHAnsi"/>
                <w:sz w:val="16"/>
                <w:szCs w:val="16"/>
              </w:rPr>
              <w:t>Steeg</w:t>
            </w:r>
            <w:proofErr w:type="spellEnd"/>
            <w:r w:rsidRPr="00C5212F">
              <w:rPr>
                <w:rFonts w:cstheme="minorHAnsi"/>
                <w:sz w:val="16"/>
                <w:szCs w:val="16"/>
              </w:rPr>
              <w:t xml:space="preserve"> et al.</w:t>
            </w:r>
          </w:p>
        </w:tc>
        <w:tc>
          <w:tcPr>
            <w:tcW w:w="709" w:type="dxa"/>
            <w:vAlign w:val="center"/>
          </w:tcPr>
          <w:p w14:paraId="3684932D"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2022</w:t>
            </w:r>
          </w:p>
        </w:tc>
        <w:tc>
          <w:tcPr>
            <w:tcW w:w="1134" w:type="dxa"/>
            <w:vAlign w:val="center"/>
          </w:tcPr>
          <w:p w14:paraId="6C683B18" w14:textId="7A190C58" w:rsidR="00A03F70" w:rsidRPr="00C5212F" w:rsidRDefault="005A4675" w:rsidP="00A03F70">
            <w:pPr>
              <w:spacing w:before="20" w:after="20"/>
              <w:rPr>
                <w:sz w:val="16"/>
                <w:szCs w:val="16"/>
              </w:rPr>
            </w:pPr>
            <w:r>
              <w:rPr>
                <w:sz w:val="16"/>
                <w:szCs w:val="16"/>
              </w:rPr>
              <w:t>UK</w:t>
            </w:r>
          </w:p>
        </w:tc>
        <w:tc>
          <w:tcPr>
            <w:tcW w:w="3685" w:type="dxa"/>
          </w:tcPr>
          <w:p w14:paraId="170EECFC" w14:textId="1C89C571" w:rsidR="00A03F70" w:rsidRPr="00C5212F" w:rsidRDefault="00A03F70" w:rsidP="00C64A28">
            <w:pPr>
              <w:spacing w:before="20" w:after="20"/>
              <w:rPr>
                <w:rFonts w:cstheme="minorHAnsi"/>
                <w:sz w:val="16"/>
                <w:szCs w:val="16"/>
              </w:rPr>
            </w:pPr>
            <w:r w:rsidRPr="00C5212F">
              <w:rPr>
                <w:sz w:val="16"/>
                <w:szCs w:val="16"/>
              </w:rPr>
              <w:t>to examine the impact of COVID-19 on clinical management within 3 months of a self-harm episode</w:t>
            </w:r>
          </w:p>
        </w:tc>
        <w:tc>
          <w:tcPr>
            <w:tcW w:w="1134" w:type="dxa"/>
            <w:vAlign w:val="center"/>
          </w:tcPr>
          <w:p w14:paraId="32A63C8A"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Primary care</w:t>
            </w:r>
          </w:p>
        </w:tc>
        <w:tc>
          <w:tcPr>
            <w:tcW w:w="1843" w:type="dxa"/>
            <w:vAlign w:val="center"/>
          </w:tcPr>
          <w:p w14:paraId="2E6D4E6E"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Quantitative - Observational</w:t>
            </w:r>
          </w:p>
        </w:tc>
        <w:tc>
          <w:tcPr>
            <w:tcW w:w="964" w:type="dxa"/>
            <w:vAlign w:val="center"/>
          </w:tcPr>
          <w:p w14:paraId="326692B3" w14:textId="30A5716A" w:rsidR="00A03F70" w:rsidRPr="00C64A28" w:rsidRDefault="00A03F70" w:rsidP="00C64A28">
            <w:pPr>
              <w:spacing w:before="20" w:after="20"/>
              <w:jc w:val="center"/>
              <w:rPr>
                <w:rFonts w:cstheme="minorHAnsi"/>
                <w:sz w:val="16"/>
                <w:szCs w:val="16"/>
              </w:rPr>
            </w:pPr>
            <w:r w:rsidRPr="00C64A28">
              <w:rPr>
                <w:sz w:val="16"/>
                <w:szCs w:val="16"/>
              </w:rPr>
              <w:t>Yes</w:t>
            </w:r>
          </w:p>
        </w:tc>
        <w:tc>
          <w:tcPr>
            <w:tcW w:w="964" w:type="dxa"/>
            <w:vAlign w:val="center"/>
          </w:tcPr>
          <w:p w14:paraId="2416B478" w14:textId="5B978617" w:rsidR="00A03F70" w:rsidRPr="00C64A28" w:rsidRDefault="00A03F70" w:rsidP="00C64A28">
            <w:pPr>
              <w:spacing w:before="20" w:after="20"/>
              <w:jc w:val="center"/>
              <w:rPr>
                <w:rFonts w:cstheme="minorHAnsi"/>
                <w:sz w:val="16"/>
                <w:szCs w:val="16"/>
              </w:rPr>
            </w:pPr>
            <w:r w:rsidRPr="00C64A28">
              <w:rPr>
                <w:sz w:val="16"/>
                <w:szCs w:val="16"/>
              </w:rPr>
              <w:t>Yes</w:t>
            </w:r>
          </w:p>
        </w:tc>
        <w:tc>
          <w:tcPr>
            <w:tcW w:w="1701" w:type="dxa"/>
            <w:vAlign w:val="center"/>
          </w:tcPr>
          <w:p w14:paraId="16163876" w14:textId="77777777" w:rsidR="00A03F70" w:rsidRPr="00C5212F" w:rsidRDefault="00A03F70" w:rsidP="00C64A28">
            <w:pPr>
              <w:spacing w:before="20" w:after="20"/>
              <w:rPr>
                <w:rFonts w:cstheme="minorHAnsi"/>
                <w:sz w:val="16"/>
                <w:szCs w:val="16"/>
              </w:rPr>
            </w:pPr>
            <w:r w:rsidRPr="00C5212F">
              <w:rPr>
                <w:sz w:val="16"/>
                <w:szCs w:val="16"/>
              </w:rPr>
              <w:t>Healthcare utilisation</w:t>
            </w:r>
          </w:p>
        </w:tc>
        <w:tc>
          <w:tcPr>
            <w:tcW w:w="1701" w:type="dxa"/>
            <w:vAlign w:val="center"/>
          </w:tcPr>
          <w:p w14:paraId="6D80CAAD" w14:textId="77777777" w:rsidR="00A03F70" w:rsidRPr="00C5212F" w:rsidRDefault="00A03F70" w:rsidP="00C64A28">
            <w:pPr>
              <w:spacing w:before="20" w:after="20"/>
              <w:rPr>
                <w:rFonts w:cstheme="minorHAnsi"/>
                <w:sz w:val="16"/>
                <w:szCs w:val="16"/>
              </w:rPr>
            </w:pPr>
            <w:r w:rsidRPr="00C5212F">
              <w:rPr>
                <w:sz w:val="16"/>
                <w:szCs w:val="16"/>
              </w:rPr>
              <w:t>Multiple/exploratory</w:t>
            </w:r>
          </w:p>
        </w:tc>
        <w:tc>
          <w:tcPr>
            <w:tcW w:w="709" w:type="dxa"/>
            <w:vAlign w:val="center"/>
          </w:tcPr>
          <w:p w14:paraId="00EC3774" w14:textId="175CA773"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fldData xml:space="preserve">PEVuZE5vdGU+PENpdGU+PEF1dGhvcj5TdGVlZzwvQXV0aG9yPjxZZWFyPjIwMjI8L1llYXI+PFJl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PEVuZE5vdGU+PENpdGU+PEF1dGhvcj5TdGVlZzwvQXV0aG9yPjxZZWFyPjIwMjI8L1llYXI+PFJl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C5212F">
              <w:rPr>
                <w:rFonts w:cstheme="minorHAnsi"/>
                <w:sz w:val="16"/>
                <w:szCs w:val="16"/>
              </w:rPr>
            </w:r>
            <w:r w:rsidRPr="00C5212F">
              <w:rPr>
                <w:rFonts w:cstheme="minorHAnsi"/>
                <w:sz w:val="16"/>
                <w:szCs w:val="16"/>
              </w:rPr>
              <w:fldChar w:fldCharType="separate"/>
            </w:r>
            <w:r>
              <w:rPr>
                <w:rFonts w:cstheme="minorHAnsi"/>
                <w:noProof/>
                <w:sz w:val="16"/>
                <w:szCs w:val="16"/>
              </w:rPr>
              <w:t>(138)</w:t>
            </w:r>
            <w:r w:rsidRPr="00C5212F">
              <w:rPr>
                <w:rFonts w:cstheme="minorHAnsi"/>
                <w:sz w:val="16"/>
                <w:szCs w:val="16"/>
              </w:rPr>
              <w:fldChar w:fldCharType="end"/>
            </w:r>
          </w:p>
        </w:tc>
      </w:tr>
      <w:tr w:rsidR="00BD214C" w:rsidRPr="00C5212F" w14:paraId="6A081981" w14:textId="77777777" w:rsidTr="00A03F70">
        <w:trPr>
          <w:jc w:val="center"/>
        </w:trPr>
        <w:tc>
          <w:tcPr>
            <w:tcW w:w="1134" w:type="dxa"/>
            <w:vAlign w:val="center"/>
          </w:tcPr>
          <w:p w14:paraId="10C9EB87" w14:textId="77777777" w:rsidR="00A03F70" w:rsidRPr="00C5212F" w:rsidRDefault="00A03F70" w:rsidP="00C64A28">
            <w:pPr>
              <w:spacing w:before="20" w:after="20"/>
              <w:rPr>
                <w:rFonts w:cstheme="minorHAnsi"/>
                <w:sz w:val="16"/>
                <w:szCs w:val="16"/>
              </w:rPr>
            </w:pPr>
            <w:r w:rsidRPr="00C5212F">
              <w:rPr>
                <w:rFonts w:cstheme="minorHAnsi"/>
                <w:sz w:val="16"/>
                <w:szCs w:val="16"/>
              </w:rPr>
              <w:t>Thomas et al.</w:t>
            </w:r>
          </w:p>
        </w:tc>
        <w:tc>
          <w:tcPr>
            <w:tcW w:w="709" w:type="dxa"/>
            <w:vAlign w:val="center"/>
          </w:tcPr>
          <w:p w14:paraId="2D5D4A7C"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2020</w:t>
            </w:r>
          </w:p>
        </w:tc>
        <w:tc>
          <w:tcPr>
            <w:tcW w:w="1134" w:type="dxa"/>
            <w:vAlign w:val="center"/>
          </w:tcPr>
          <w:p w14:paraId="783073E6" w14:textId="4877968F" w:rsidR="00A03F70" w:rsidRPr="00C5212F" w:rsidRDefault="005A4675" w:rsidP="00A03F70">
            <w:pPr>
              <w:spacing w:before="20" w:after="20"/>
              <w:rPr>
                <w:sz w:val="16"/>
                <w:szCs w:val="16"/>
              </w:rPr>
            </w:pPr>
            <w:r>
              <w:rPr>
                <w:sz w:val="16"/>
                <w:szCs w:val="16"/>
              </w:rPr>
              <w:t>South West England</w:t>
            </w:r>
          </w:p>
        </w:tc>
        <w:tc>
          <w:tcPr>
            <w:tcW w:w="3685" w:type="dxa"/>
          </w:tcPr>
          <w:p w14:paraId="6EFF3738" w14:textId="75AFE6A6" w:rsidR="00A03F70" w:rsidRPr="00C5212F" w:rsidRDefault="00A03F70" w:rsidP="00C64A28">
            <w:pPr>
              <w:spacing w:before="20" w:after="20"/>
              <w:rPr>
                <w:rFonts w:cstheme="minorHAnsi"/>
                <w:sz w:val="16"/>
                <w:szCs w:val="16"/>
              </w:rPr>
            </w:pPr>
            <w:r w:rsidRPr="00C5212F">
              <w:rPr>
                <w:sz w:val="16"/>
                <w:szCs w:val="16"/>
              </w:rPr>
              <w:t>to examine IAPT referrals made by GPs and how these referrals are perceived and acted on by patients from low-income backgrounds</w:t>
            </w:r>
          </w:p>
        </w:tc>
        <w:tc>
          <w:tcPr>
            <w:tcW w:w="1134" w:type="dxa"/>
            <w:vAlign w:val="center"/>
          </w:tcPr>
          <w:p w14:paraId="4FF6626E"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Other</w:t>
            </w:r>
          </w:p>
        </w:tc>
        <w:tc>
          <w:tcPr>
            <w:tcW w:w="1843" w:type="dxa"/>
            <w:vAlign w:val="center"/>
          </w:tcPr>
          <w:p w14:paraId="3A2AFA97"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Qualitative - Interview</w:t>
            </w:r>
          </w:p>
        </w:tc>
        <w:tc>
          <w:tcPr>
            <w:tcW w:w="964" w:type="dxa"/>
            <w:vAlign w:val="center"/>
          </w:tcPr>
          <w:p w14:paraId="1DDC4A86" w14:textId="21F0EB01" w:rsidR="00A03F70" w:rsidRPr="00C64A28" w:rsidRDefault="00A03F70" w:rsidP="00C64A28">
            <w:pPr>
              <w:spacing w:before="20" w:after="20"/>
              <w:jc w:val="center"/>
              <w:rPr>
                <w:rFonts w:cstheme="minorHAnsi"/>
                <w:sz w:val="16"/>
                <w:szCs w:val="16"/>
              </w:rPr>
            </w:pPr>
            <w:r w:rsidRPr="00C64A28">
              <w:rPr>
                <w:sz w:val="16"/>
                <w:szCs w:val="16"/>
              </w:rPr>
              <w:t>Yes</w:t>
            </w:r>
          </w:p>
        </w:tc>
        <w:tc>
          <w:tcPr>
            <w:tcW w:w="964" w:type="dxa"/>
            <w:vAlign w:val="center"/>
          </w:tcPr>
          <w:p w14:paraId="2723BE17" w14:textId="323F048D" w:rsidR="00A03F70" w:rsidRPr="00C64A28" w:rsidRDefault="00A03F70" w:rsidP="00C64A28">
            <w:pPr>
              <w:spacing w:before="20" w:after="20"/>
              <w:jc w:val="center"/>
              <w:rPr>
                <w:rFonts w:cstheme="minorHAnsi"/>
                <w:sz w:val="16"/>
                <w:szCs w:val="16"/>
              </w:rPr>
            </w:pPr>
            <w:r w:rsidRPr="00C64A28">
              <w:rPr>
                <w:sz w:val="16"/>
                <w:szCs w:val="16"/>
              </w:rPr>
              <w:t>No</w:t>
            </w:r>
          </w:p>
        </w:tc>
        <w:tc>
          <w:tcPr>
            <w:tcW w:w="1701" w:type="dxa"/>
            <w:vAlign w:val="center"/>
          </w:tcPr>
          <w:p w14:paraId="21402FCE" w14:textId="77777777" w:rsidR="00A03F70" w:rsidRPr="00C5212F" w:rsidRDefault="00A03F70" w:rsidP="00C64A28">
            <w:pPr>
              <w:spacing w:before="20" w:after="20"/>
              <w:rPr>
                <w:rFonts w:cstheme="minorHAnsi"/>
                <w:sz w:val="16"/>
                <w:szCs w:val="16"/>
              </w:rPr>
            </w:pPr>
            <w:r w:rsidRPr="00C5212F">
              <w:rPr>
                <w:sz w:val="16"/>
                <w:szCs w:val="16"/>
              </w:rPr>
              <w:t>Healthcare utilisation</w:t>
            </w:r>
          </w:p>
        </w:tc>
        <w:tc>
          <w:tcPr>
            <w:tcW w:w="1701" w:type="dxa"/>
            <w:vAlign w:val="center"/>
          </w:tcPr>
          <w:p w14:paraId="3676B533" w14:textId="77777777" w:rsidR="00A03F70" w:rsidRPr="00C5212F" w:rsidRDefault="00A03F70" w:rsidP="00C64A28">
            <w:pPr>
              <w:spacing w:before="20" w:after="20"/>
              <w:rPr>
                <w:rFonts w:cstheme="minorHAnsi"/>
                <w:sz w:val="16"/>
                <w:szCs w:val="16"/>
              </w:rPr>
            </w:pPr>
            <w:r w:rsidRPr="00C5212F">
              <w:rPr>
                <w:sz w:val="16"/>
                <w:szCs w:val="16"/>
              </w:rPr>
              <w:t>Socio-economic status</w:t>
            </w:r>
          </w:p>
        </w:tc>
        <w:tc>
          <w:tcPr>
            <w:tcW w:w="709" w:type="dxa"/>
            <w:vAlign w:val="center"/>
          </w:tcPr>
          <w:p w14:paraId="03122452" w14:textId="6279445D"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fldData xml:space="preserve">PEVuZE5vdGU+PENpdGU+PEF1dGhvcj5UaG9tYXM8L0F1dGhvcj48WWVhcj4yMDIwPC9ZZWFyPjxS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PEVuZE5vdGU+PENpdGU+PEF1dGhvcj5UaG9tYXM8L0F1dGhvcj48WWVhcj4yMDIwPC9ZZWFyPjxS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C5212F">
              <w:rPr>
                <w:rFonts w:cstheme="minorHAnsi"/>
                <w:sz w:val="16"/>
                <w:szCs w:val="16"/>
              </w:rPr>
            </w:r>
            <w:r w:rsidRPr="00C5212F">
              <w:rPr>
                <w:rFonts w:cstheme="minorHAnsi"/>
                <w:sz w:val="16"/>
                <w:szCs w:val="16"/>
              </w:rPr>
              <w:fldChar w:fldCharType="separate"/>
            </w:r>
            <w:r>
              <w:rPr>
                <w:rFonts w:cstheme="minorHAnsi"/>
                <w:noProof/>
                <w:sz w:val="16"/>
                <w:szCs w:val="16"/>
              </w:rPr>
              <w:t>(139)</w:t>
            </w:r>
            <w:r w:rsidRPr="00C5212F">
              <w:rPr>
                <w:rFonts w:cstheme="minorHAnsi"/>
                <w:sz w:val="16"/>
                <w:szCs w:val="16"/>
              </w:rPr>
              <w:fldChar w:fldCharType="end"/>
            </w:r>
          </w:p>
        </w:tc>
      </w:tr>
      <w:tr w:rsidR="00BD214C" w:rsidRPr="00C5212F" w14:paraId="6BEBC52D" w14:textId="77777777" w:rsidTr="00A03F70">
        <w:trPr>
          <w:jc w:val="center"/>
        </w:trPr>
        <w:tc>
          <w:tcPr>
            <w:tcW w:w="1134" w:type="dxa"/>
            <w:vAlign w:val="center"/>
          </w:tcPr>
          <w:p w14:paraId="53C76127" w14:textId="77777777" w:rsidR="00A03F70" w:rsidRPr="00C5212F" w:rsidRDefault="00A03F70" w:rsidP="00C64A28">
            <w:pPr>
              <w:spacing w:before="20" w:after="20"/>
              <w:rPr>
                <w:rFonts w:cstheme="minorHAnsi"/>
                <w:sz w:val="16"/>
                <w:szCs w:val="16"/>
              </w:rPr>
            </w:pPr>
            <w:proofErr w:type="spellStart"/>
            <w:r w:rsidRPr="00C5212F">
              <w:rPr>
                <w:rFonts w:cstheme="minorHAnsi"/>
                <w:sz w:val="16"/>
                <w:szCs w:val="16"/>
              </w:rPr>
              <w:t>Tseliou</w:t>
            </w:r>
            <w:proofErr w:type="spellEnd"/>
            <w:r w:rsidRPr="00C5212F">
              <w:rPr>
                <w:rFonts w:cstheme="minorHAnsi"/>
                <w:sz w:val="16"/>
                <w:szCs w:val="16"/>
              </w:rPr>
              <w:t xml:space="preserve"> et al.</w:t>
            </w:r>
          </w:p>
        </w:tc>
        <w:tc>
          <w:tcPr>
            <w:tcW w:w="709" w:type="dxa"/>
            <w:vAlign w:val="center"/>
          </w:tcPr>
          <w:p w14:paraId="22E6E63E"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2017</w:t>
            </w:r>
          </w:p>
        </w:tc>
        <w:tc>
          <w:tcPr>
            <w:tcW w:w="1134" w:type="dxa"/>
            <w:vAlign w:val="center"/>
          </w:tcPr>
          <w:p w14:paraId="763FF304" w14:textId="2ED7B60E" w:rsidR="00A03F70" w:rsidRPr="00C5212F" w:rsidRDefault="005A4675" w:rsidP="00A03F70">
            <w:pPr>
              <w:spacing w:before="20" w:after="20"/>
              <w:rPr>
                <w:sz w:val="16"/>
                <w:szCs w:val="16"/>
              </w:rPr>
            </w:pPr>
            <w:r>
              <w:rPr>
                <w:sz w:val="16"/>
                <w:szCs w:val="16"/>
              </w:rPr>
              <w:t>London, England</w:t>
            </w:r>
          </w:p>
        </w:tc>
        <w:tc>
          <w:tcPr>
            <w:tcW w:w="3685" w:type="dxa"/>
          </w:tcPr>
          <w:p w14:paraId="0F1BA088" w14:textId="75DB39A9" w:rsidR="00A03F70" w:rsidRPr="00C5212F" w:rsidRDefault="00A03F70" w:rsidP="00C64A28">
            <w:pPr>
              <w:spacing w:before="20" w:after="20"/>
              <w:rPr>
                <w:rFonts w:cstheme="minorHAnsi"/>
                <w:sz w:val="16"/>
                <w:szCs w:val="16"/>
              </w:rPr>
            </w:pPr>
            <w:r w:rsidRPr="00C5212F">
              <w:rPr>
                <w:sz w:val="16"/>
                <w:szCs w:val="16"/>
              </w:rPr>
              <w:t>to explore gender differences for first-presentation psychosis patients at the time of referral to inner-city EIS and one year later</w:t>
            </w:r>
          </w:p>
        </w:tc>
        <w:tc>
          <w:tcPr>
            <w:tcW w:w="1134" w:type="dxa"/>
            <w:vAlign w:val="center"/>
          </w:tcPr>
          <w:p w14:paraId="31EA4A3D"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Secondary care</w:t>
            </w:r>
          </w:p>
        </w:tc>
        <w:tc>
          <w:tcPr>
            <w:tcW w:w="1843" w:type="dxa"/>
            <w:vAlign w:val="center"/>
          </w:tcPr>
          <w:p w14:paraId="042ECEEB"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Quantitative - Observational</w:t>
            </w:r>
          </w:p>
        </w:tc>
        <w:tc>
          <w:tcPr>
            <w:tcW w:w="964" w:type="dxa"/>
            <w:vAlign w:val="center"/>
          </w:tcPr>
          <w:p w14:paraId="12C4CF29" w14:textId="756E1D9F"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234C1DCE" w14:textId="101B88FB" w:rsidR="00A03F70" w:rsidRPr="00C64A28" w:rsidRDefault="00A03F70" w:rsidP="00C64A28">
            <w:pPr>
              <w:spacing w:before="20" w:after="20"/>
              <w:jc w:val="center"/>
              <w:rPr>
                <w:rFonts w:cstheme="minorHAnsi"/>
                <w:sz w:val="16"/>
                <w:szCs w:val="16"/>
              </w:rPr>
            </w:pPr>
            <w:r w:rsidRPr="00C64A28">
              <w:rPr>
                <w:sz w:val="16"/>
                <w:szCs w:val="16"/>
              </w:rPr>
              <w:t>Yes</w:t>
            </w:r>
          </w:p>
        </w:tc>
        <w:tc>
          <w:tcPr>
            <w:tcW w:w="1701" w:type="dxa"/>
            <w:vAlign w:val="center"/>
          </w:tcPr>
          <w:p w14:paraId="3A202D5F" w14:textId="77777777" w:rsidR="00A03F70" w:rsidRPr="00C5212F" w:rsidRDefault="00A03F70" w:rsidP="00C64A28">
            <w:pPr>
              <w:spacing w:before="20" w:after="20"/>
              <w:rPr>
                <w:rFonts w:cstheme="minorHAnsi"/>
                <w:sz w:val="16"/>
                <w:szCs w:val="16"/>
              </w:rPr>
            </w:pPr>
            <w:r w:rsidRPr="00C5212F">
              <w:rPr>
                <w:sz w:val="16"/>
                <w:szCs w:val="16"/>
              </w:rPr>
              <w:t>Healthcare utilisation</w:t>
            </w:r>
          </w:p>
        </w:tc>
        <w:tc>
          <w:tcPr>
            <w:tcW w:w="1701" w:type="dxa"/>
            <w:vAlign w:val="center"/>
          </w:tcPr>
          <w:p w14:paraId="7F795E90" w14:textId="77777777" w:rsidR="00A03F70" w:rsidRPr="00C5212F" w:rsidRDefault="00A03F70" w:rsidP="00C64A28">
            <w:pPr>
              <w:spacing w:before="20" w:after="20"/>
              <w:rPr>
                <w:rFonts w:cstheme="minorHAnsi"/>
                <w:sz w:val="16"/>
                <w:szCs w:val="16"/>
              </w:rPr>
            </w:pPr>
            <w:r w:rsidRPr="00C5212F">
              <w:rPr>
                <w:sz w:val="16"/>
                <w:szCs w:val="16"/>
              </w:rPr>
              <w:t>Gender</w:t>
            </w:r>
          </w:p>
        </w:tc>
        <w:tc>
          <w:tcPr>
            <w:tcW w:w="709" w:type="dxa"/>
            <w:vAlign w:val="center"/>
          </w:tcPr>
          <w:p w14:paraId="6E2DBE55" w14:textId="72836E0C"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fldData xml:space="preserve">PEVuZE5vdGU+PENpdGU+PEF1dGhvcj5Uc2VsaW91PC9BdXRob3I+PFllYXI+MjAxNzwvWWVhcj48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PEVuZE5vdGU+PENpdGU+PEF1dGhvcj5Uc2VsaW91PC9BdXRob3I+PFllYXI+MjAxNzwvWWVhcj48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C5212F">
              <w:rPr>
                <w:rFonts w:cstheme="minorHAnsi"/>
                <w:sz w:val="16"/>
                <w:szCs w:val="16"/>
              </w:rPr>
            </w:r>
            <w:r w:rsidRPr="00C5212F">
              <w:rPr>
                <w:rFonts w:cstheme="minorHAnsi"/>
                <w:sz w:val="16"/>
                <w:szCs w:val="16"/>
              </w:rPr>
              <w:fldChar w:fldCharType="separate"/>
            </w:r>
            <w:r>
              <w:rPr>
                <w:rFonts w:cstheme="minorHAnsi"/>
                <w:noProof/>
                <w:sz w:val="16"/>
                <w:szCs w:val="16"/>
              </w:rPr>
              <w:t>(140)</w:t>
            </w:r>
            <w:r w:rsidRPr="00C5212F">
              <w:rPr>
                <w:rFonts w:cstheme="minorHAnsi"/>
                <w:sz w:val="16"/>
                <w:szCs w:val="16"/>
              </w:rPr>
              <w:fldChar w:fldCharType="end"/>
            </w:r>
          </w:p>
        </w:tc>
      </w:tr>
      <w:tr w:rsidR="00BD214C" w:rsidRPr="00C5212F" w14:paraId="51BC4EC0" w14:textId="77777777" w:rsidTr="00A03F70">
        <w:trPr>
          <w:jc w:val="center"/>
        </w:trPr>
        <w:tc>
          <w:tcPr>
            <w:tcW w:w="1134" w:type="dxa"/>
            <w:vAlign w:val="center"/>
          </w:tcPr>
          <w:p w14:paraId="4EF84AC1" w14:textId="77777777" w:rsidR="00A03F70" w:rsidRPr="00C5212F" w:rsidRDefault="00A03F70" w:rsidP="00C64A28">
            <w:pPr>
              <w:spacing w:before="20" w:after="20"/>
              <w:rPr>
                <w:rFonts w:cstheme="minorHAnsi"/>
                <w:sz w:val="16"/>
                <w:szCs w:val="16"/>
              </w:rPr>
            </w:pPr>
            <w:r w:rsidRPr="00C5212F">
              <w:rPr>
                <w:rFonts w:cstheme="minorHAnsi"/>
                <w:sz w:val="16"/>
                <w:szCs w:val="16"/>
              </w:rPr>
              <w:t>Tucker et al.</w:t>
            </w:r>
          </w:p>
        </w:tc>
        <w:tc>
          <w:tcPr>
            <w:tcW w:w="709" w:type="dxa"/>
            <w:vAlign w:val="center"/>
          </w:tcPr>
          <w:p w14:paraId="2658AE40"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2015</w:t>
            </w:r>
          </w:p>
        </w:tc>
        <w:tc>
          <w:tcPr>
            <w:tcW w:w="1134" w:type="dxa"/>
            <w:vAlign w:val="center"/>
          </w:tcPr>
          <w:p w14:paraId="4C670170" w14:textId="7A698387" w:rsidR="00A03F70" w:rsidRPr="00C5212F" w:rsidRDefault="005A4675" w:rsidP="00A03F70">
            <w:pPr>
              <w:spacing w:before="20" w:after="20"/>
              <w:rPr>
                <w:sz w:val="16"/>
                <w:szCs w:val="16"/>
              </w:rPr>
            </w:pPr>
            <w:r>
              <w:rPr>
                <w:sz w:val="16"/>
                <w:szCs w:val="16"/>
              </w:rPr>
              <w:t>England</w:t>
            </w:r>
          </w:p>
        </w:tc>
        <w:tc>
          <w:tcPr>
            <w:tcW w:w="3685" w:type="dxa"/>
          </w:tcPr>
          <w:p w14:paraId="33218273" w14:textId="0E5ACC94" w:rsidR="00A03F70" w:rsidRPr="00C5212F" w:rsidRDefault="00A03F70" w:rsidP="00C64A28">
            <w:pPr>
              <w:spacing w:before="20" w:after="20"/>
              <w:rPr>
                <w:rFonts w:cstheme="minorHAnsi"/>
                <w:sz w:val="16"/>
                <w:szCs w:val="16"/>
              </w:rPr>
            </w:pPr>
            <w:r w:rsidRPr="00C5212F">
              <w:rPr>
                <w:sz w:val="16"/>
                <w:szCs w:val="16"/>
              </w:rPr>
              <w:t>to identify the characteristics of community dwelling older people supported by CMHTs in England</w:t>
            </w:r>
          </w:p>
        </w:tc>
        <w:tc>
          <w:tcPr>
            <w:tcW w:w="1134" w:type="dxa"/>
            <w:vAlign w:val="center"/>
          </w:tcPr>
          <w:p w14:paraId="27964E45"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Secondary care</w:t>
            </w:r>
          </w:p>
        </w:tc>
        <w:tc>
          <w:tcPr>
            <w:tcW w:w="1843" w:type="dxa"/>
            <w:vAlign w:val="center"/>
          </w:tcPr>
          <w:p w14:paraId="4C457466"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Quantitative - Observational</w:t>
            </w:r>
          </w:p>
        </w:tc>
        <w:tc>
          <w:tcPr>
            <w:tcW w:w="964" w:type="dxa"/>
            <w:vAlign w:val="center"/>
          </w:tcPr>
          <w:p w14:paraId="1F8F43E6" w14:textId="67A0428D"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562C9609" w14:textId="72C61877" w:rsidR="00A03F70" w:rsidRPr="00C64A28" w:rsidRDefault="00A03F70" w:rsidP="00C64A28">
            <w:pPr>
              <w:spacing w:before="20" w:after="20"/>
              <w:jc w:val="center"/>
              <w:rPr>
                <w:rFonts w:cstheme="minorHAnsi"/>
                <w:sz w:val="16"/>
                <w:szCs w:val="16"/>
              </w:rPr>
            </w:pPr>
            <w:r w:rsidRPr="00C64A28">
              <w:rPr>
                <w:sz w:val="16"/>
                <w:szCs w:val="16"/>
              </w:rPr>
              <w:t>Yes</w:t>
            </w:r>
          </w:p>
        </w:tc>
        <w:tc>
          <w:tcPr>
            <w:tcW w:w="1701" w:type="dxa"/>
            <w:vAlign w:val="center"/>
          </w:tcPr>
          <w:p w14:paraId="0784BC0D" w14:textId="77777777" w:rsidR="00A03F70" w:rsidRPr="00C5212F" w:rsidRDefault="00A03F70" w:rsidP="00C64A28">
            <w:pPr>
              <w:spacing w:before="20" w:after="20"/>
              <w:rPr>
                <w:rFonts w:cstheme="minorHAnsi"/>
                <w:sz w:val="16"/>
                <w:szCs w:val="16"/>
              </w:rPr>
            </w:pPr>
            <w:r w:rsidRPr="00C5212F">
              <w:rPr>
                <w:sz w:val="16"/>
                <w:szCs w:val="16"/>
              </w:rPr>
              <w:t>Healthcare utilisation</w:t>
            </w:r>
          </w:p>
        </w:tc>
        <w:tc>
          <w:tcPr>
            <w:tcW w:w="1701" w:type="dxa"/>
            <w:vAlign w:val="center"/>
          </w:tcPr>
          <w:p w14:paraId="0A2EFDF7" w14:textId="77777777" w:rsidR="00A03F70" w:rsidRPr="00C5212F" w:rsidRDefault="00A03F70" w:rsidP="00C64A28">
            <w:pPr>
              <w:spacing w:before="20" w:after="20"/>
              <w:rPr>
                <w:rFonts w:cstheme="minorHAnsi"/>
                <w:sz w:val="16"/>
                <w:szCs w:val="16"/>
              </w:rPr>
            </w:pPr>
            <w:r w:rsidRPr="00C5212F">
              <w:rPr>
                <w:sz w:val="16"/>
                <w:szCs w:val="16"/>
              </w:rPr>
              <w:t>Age</w:t>
            </w:r>
          </w:p>
        </w:tc>
        <w:tc>
          <w:tcPr>
            <w:tcW w:w="709" w:type="dxa"/>
            <w:vAlign w:val="center"/>
          </w:tcPr>
          <w:p w14:paraId="47D1ABE5" w14:textId="0A779AEB"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fldData xml:space="preserve">PEVuZE5vdGU+PENpdGU+PEF1dGhvcj5UdWNrZXI8L0F1dGhvcj48WWVhcj4yMDE1PC9ZZWFyPjxS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PEVuZE5vdGU+PENpdGU+PEF1dGhvcj5UdWNrZXI8L0F1dGhvcj48WWVhcj4yMDE1PC9ZZWFyPjxS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C5212F">
              <w:rPr>
                <w:rFonts w:cstheme="minorHAnsi"/>
                <w:sz w:val="16"/>
                <w:szCs w:val="16"/>
              </w:rPr>
            </w:r>
            <w:r w:rsidRPr="00C5212F">
              <w:rPr>
                <w:rFonts w:cstheme="minorHAnsi"/>
                <w:sz w:val="16"/>
                <w:szCs w:val="16"/>
              </w:rPr>
              <w:fldChar w:fldCharType="separate"/>
            </w:r>
            <w:r>
              <w:rPr>
                <w:rFonts w:cstheme="minorHAnsi"/>
                <w:noProof/>
                <w:sz w:val="16"/>
                <w:szCs w:val="16"/>
              </w:rPr>
              <w:t>(141)</w:t>
            </w:r>
            <w:r w:rsidRPr="00C5212F">
              <w:rPr>
                <w:rFonts w:cstheme="minorHAnsi"/>
                <w:sz w:val="16"/>
                <w:szCs w:val="16"/>
              </w:rPr>
              <w:fldChar w:fldCharType="end"/>
            </w:r>
          </w:p>
        </w:tc>
      </w:tr>
      <w:tr w:rsidR="00BD214C" w:rsidRPr="00C5212F" w14:paraId="65333546" w14:textId="77777777" w:rsidTr="00A03F70">
        <w:trPr>
          <w:jc w:val="center"/>
        </w:trPr>
        <w:tc>
          <w:tcPr>
            <w:tcW w:w="1134" w:type="dxa"/>
            <w:vAlign w:val="center"/>
          </w:tcPr>
          <w:p w14:paraId="4025FE6E" w14:textId="77777777" w:rsidR="00A03F70" w:rsidRPr="00C5212F" w:rsidRDefault="00A03F70" w:rsidP="00C64A28">
            <w:pPr>
              <w:spacing w:before="20" w:after="20"/>
              <w:rPr>
                <w:rFonts w:cstheme="minorHAnsi"/>
                <w:sz w:val="16"/>
                <w:szCs w:val="16"/>
              </w:rPr>
            </w:pPr>
            <w:r w:rsidRPr="00C5212F">
              <w:rPr>
                <w:rFonts w:cstheme="minorHAnsi"/>
                <w:sz w:val="16"/>
                <w:szCs w:val="16"/>
              </w:rPr>
              <w:lastRenderedPageBreak/>
              <w:t>Tyler et al.</w:t>
            </w:r>
          </w:p>
        </w:tc>
        <w:tc>
          <w:tcPr>
            <w:tcW w:w="709" w:type="dxa"/>
            <w:vAlign w:val="center"/>
          </w:tcPr>
          <w:p w14:paraId="0C9EA445"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2019</w:t>
            </w:r>
          </w:p>
        </w:tc>
        <w:tc>
          <w:tcPr>
            <w:tcW w:w="1134" w:type="dxa"/>
            <w:vAlign w:val="center"/>
          </w:tcPr>
          <w:p w14:paraId="2251526F" w14:textId="05E0B35F" w:rsidR="00A03F70" w:rsidRPr="00C5212F" w:rsidRDefault="005A4675" w:rsidP="00A03F70">
            <w:pPr>
              <w:spacing w:before="20" w:after="20"/>
              <w:rPr>
                <w:sz w:val="16"/>
                <w:szCs w:val="16"/>
              </w:rPr>
            </w:pPr>
            <w:r>
              <w:rPr>
                <w:sz w:val="16"/>
                <w:szCs w:val="16"/>
              </w:rPr>
              <w:t>South England</w:t>
            </w:r>
          </w:p>
        </w:tc>
        <w:tc>
          <w:tcPr>
            <w:tcW w:w="3685" w:type="dxa"/>
          </w:tcPr>
          <w:p w14:paraId="3D10AA88" w14:textId="26AEFDF4" w:rsidR="00A03F70" w:rsidRPr="00C5212F" w:rsidRDefault="00A03F70" w:rsidP="00C64A28">
            <w:pPr>
              <w:spacing w:before="20" w:after="20"/>
              <w:rPr>
                <w:rFonts w:cstheme="minorHAnsi"/>
                <w:sz w:val="16"/>
                <w:szCs w:val="16"/>
              </w:rPr>
            </w:pPr>
            <w:r w:rsidRPr="00C5212F">
              <w:rPr>
                <w:sz w:val="16"/>
                <w:szCs w:val="16"/>
              </w:rPr>
              <w:t>to measure the prevalence and comorbidity of MH needs across a representative sample of both men and women across 13 prisons</w:t>
            </w:r>
          </w:p>
        </w:tc>
        <w:tc>
          <w:tcPr>
            <w:tcW w:w="1134" w:type="dxa"/>
            <w:vAlign w:val="center"/>
          </w:tcPr>
          <w:p w14:paraId="436AF77A"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Other</w:t>
            </w:r>
          </w:p>
        </w:tc>
        <w:tc>
          <w:tcPr>
            <w:tcW w:w="1843" w:type="dxa"/>
            <w:vAlign w:val="center"/>
          </w:tcPr>
          <w:p w14:paraId="79A4D583"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Quantitative - Questionnaire/survey</w:t>
            </w:r>
          </w:p>
        </w:tc>
        <w:tc>
          <w:tcPr>
            <w:tcW w:w="964" w:type="dxa"/>
            <w:vAlign w:val="center"/>
          </w:tcPr>
          <w:p w14:paraId="43A00CC2" w14:textId="4D1E9948"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6E164637" w14:textId="4112F381" w:rsidR="00A03F70" w:rsidRPr="00C64A28" w:rsidRDefault="00A03F70" w:rsidP="00C64A28">
            <w:pPr>
              <w:spacing w:before="20" w:after="20"/>
              <w:jc w:val="center"/>
              <w:rPr>
                <w:rFonts w:cstheme="minorHAnsi"/>
                <w:sz w:val="16"/>
                <w:szCs w:val="16"/>
              </w:rPr>
            </w:pPr>
            <w:r w:rsidRPr="00C64A28">
              <w:rPr>
                <w:sz w:val="16"/>
                <w:szCs w:val="16"/>
              </w:rPr>
              <w:t>No</w:t>
            </w:r>
          </w:p>
        </w:tc>
        <w:tc>
          <w:tcPr>
            <w:tcW w:w="1701" w:type="dxa"/>
            <w:vAlign w:val="center"/>
          </w:tcPr>
          <w:p w14:paraId="6790A0B7" w14:textId="77777777" w:rsidR="00A03F70" w:rsidRPr="00C5212F" w:rsidRDefault="00A03F70" w:rsidP="00C64A28">
            <w:pPr>
              <w:spacing w:before="20" w:after="20"/>
              <w:rPr>
                <w:rFonts w:cstheme="minorHAnsi"/>
                <w:sz w:val="16"/>
                <w:szCs w:val="16"/>
              </w:rPr>
            </w:pPr>
            <w:r w:rsidRPr="00C5212F">
              <w:rPr>
                <w:sz w:val="16"/>
                <w:szCs w:val="16"/>
              </w:rPr>
              <w:t>Healthcare utilisation</w:t>
            </w:r>
          </w:p>
        </w:tc>
        <w:tc>
          <w:tcPr>
            <w:tcW w:w="1701" w:type="dxa"/>
            <w:vAlign w:val="center"/>
          </w:tcPr>
          <w:p w14:paraId="32728CAF" w14:textId="77777777" w:rsidR="00A03F70" w:rsidRPr="00C5212F" w:rsidRDefault="00A03F70" w:rsidP="00C64A28">
            <w:pPr>
              <w:spacing w:before="20" w:after="20"/>
              <w:rPr>
                <w:rFonts w:cstheme="minorHAnsi"/>
                <w:sz w:val="16"/>
                <w:szCs w:val="16"/>
              </w:rPr>
            </w:pPr>
            <w:r w:rsidRPr="00C5212F">
              <w:rPr>
                <w:sz w:val="16"/>
                <w:szCs w:val="16"/>
              </w:rPr>
              <w:t>Contact with criminal justice system</w:t>
            </w:r>
          </w:p>
        </w:tc>
        <w:tc>
          <w:tcPr>
            <w:tcW w:w="709" w:type="dxa"/>
            <w:vAlign w:val="center"/>
          </w:tcPr>
          <w:p w14:paraId="6F8BE73E" w14:textId="60F2DDED"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fldData xml:space="preserve">PEVuZE5vdGU+PENpdGU+PEF1dGhvcj5UeWxlcjwvQXV0aG9yPjxZZWFyPjIwMTk8L1llYXI+PFJl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PEVuZE5vdGU+PENpdGU+PEF1dGhvcj5UeWxlcjwvQXV0aG9yPjxZZWFyPjIwMTk8L1llYXI+PFJl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C5212F">
              <w:rPr>
                <w:rFonts w:cstheme="minorHAnsi"/>
                <w:sz w:val="16"/>
                <w:szCs w:val="16"/>
              </w:rPr>
            </w:r>
            <w:r w:rsidRPr="00C5212F">
              <w:rPr>
                <w:rFonts w:cstheme="minorHAnsi"/>
                <w:sz w:val="16"/>
                <w:szCs w:val="16"/>
              </w:rPr>
              <w:fldChar w:fldCharType="separate"/>
            </w:r>
            <w:r>
              <w:rPr>
                <w:rFonts w:cstheme="minorHAnsi"/>
                <w:noProof/>
                <w:sz w:val="16"/>
                <w:szCs w:val="16"/>
              </w:rPr>
              <w:t>(142)</w:t>
            </w:r>
            <w:r w:rsidRPr="00C5212F">
              <w:rPr>
                <w:rFonts w:cstheme="minorHAnsi"/>
                <w:sz w:val="16"/>
                <w:szCs w:val="16"/>
              </w:rPr>
              <w:fldChar w:fldCharType="end"/>
            </w:r>
          </w:p>
        </w:tc>
      </w:tr>
      <w:tr w:rsidR="00BD214C" w:rsidRPr="00C5212F" w14:paraId="2AD8B656" w14:textId="77777777" w:rsidTr="00A03F70">
        <w:trPr>
          <w:jc w:val="center"/>
        </w:trPr>
        <w:tc>
          <w:tcPr>
            <w:tcW w:w="1134" w:type="dxa"/>
            <w:vAlign w:val="center"/>
          </w:tcPr>
          <w:p w14:paraId="788FB317" w14:textId="77777777" w:rsidR="00A03F70" w:rsidRPr="00C5212F" w:rsidRDefault="00A03F70" w:rsidP="00C64A28">
            <w:pPr>
              <w:spacing w:before="20" w:after="20"/>
              <w:rPr>
                <w:rFonts w:cstheme="minorHAnsi"/>
                <w:sz w:val="16"/>
                <w:szCs w:val="16"/>
              </w:rPr>
            </w:pPr>
            <w:proofErr w:type="spellStart"/>
            <w:r w:rsidRPr="00C5212F">
              <w:rPr>
                <w:rFonts w:cstheme="minorHAnsi"/>
                <w:sz w:val="16"/>
                <w:szCs w:val="16"/>
              </w:rPr>
              <w:t>Valmaggia</w:t>
            </w:r>
            <w:proofErr w:type="spellEnd"/>
            <w:r w:rsidRPr="00C5212F">
              <w:rPr>
                <w:rFonts w:cstheme="minorHAnsi"/>
                <w:sz w:val="16"/>
                <w:szCs w:val="16"/>
              </w:rPr>
              <w:t xml:space="preserve"> et al.</w:t>
            </w:r>
          </w:p>
        </w:tc>
        <w:tc>
          <w:tcPr>
            <w:tcW w:w="709" w:type="dxa"/>
            <w:vAlign w:val="center"/>
          </w:tcPr>
          <w:p w14:paraId="3BD67271"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2015</w:t>
            </w:r>
          </w:p>
        </w:tc>
        <w:tc>
          <w:tcPr>
            <w:tcW w:w="1134" w:type="dxa"/>
            <w:vAlign w:val="center"/>
          </w:tcPr>
          <w:p w14:paraId="7A3C1CFA" w14:textId="184DFC29" w:rsidR="00A03F70" w:rsidRPr="00C5212F" w:rsidRDefault="005A4675" w:rsidP="00A03F70">
            <w:pPr>
              <w:spacing w:before="20" w:after="20"/>
              <w:rPr>
                <w:sz w:val="16"/>
                <w:szCs w:val="16"/>
              </w:rPr>
            </w:pPr>
            <w:r>
              <w:rPr>
                <w:sz w:val="16"/>
                <w:szCs w:val="16"/>
              </w:rPr>
              <w:t>London, England</w:t>
            </w:r>
          </w:p>
        </w:tc>
        <w:tc>
          <w:tcPr>
            <w:tcW w:w="3685" w:type="dxa"/>
          </w:tcPr>
          <w:p w14:paraId="2CF120E9" w14:textId="24D4292B" w:rsidR="00A03F70" w:rsidRPr="00C5212F" w:rsidRDefault="00A03F70" w:rsidP="00C64A28">
            <w:pPr>
              <w:spacing w:before="20" w:after="20"/>
              <w:rPr>
                <w:rFonts w:cstheme="minorHAnsi"/>
                <w:sz w:val="16"/>
                <w:szCs w:val="16"/>
              </w:rPr>
            </w:pPr>
            <w:r w:rsidRPr="00C5212F">
              <w:rPr>
                <w:sz w:val="16"/>
                <w:szCs w:val="16"/>
              </w:rPr>
              <w:t>to compare sociodemographic features, DUP, hospital admission, and frequency of compulsory treatment in the first year after the onset of psychosis in patients who present to services with patients who did not present</w:t>
            </w:r>
          </w:p>
        </w:tc>
        <w:tc>
          <w:tcPr>
            <w:tcW w:w="1134" w:type="dxa"/>
            <w:vAlign w:val="center"/>
          </w:tcPr>
          <w:p w14:paraId="3988458A"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Secondary care</w:t>
            </w:r>
          </w:p>
        </w:tc>
        <w:tc>
          <w:tcPr>
            <w:tcW w:w="1843" w:type="dxa"/>
            <w:vAlign w:val="center"/>
          </w:tcPr>
          <w:p w14:paraId="3BE09022"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Quantitative - Observational</w:t>
            </w:r>
          </w:p>
        </w:tc>
        <w:tc>
          <w:tcPr>
            <w:tcW w:w="964" w:type="dxa"/>
            <w:vAlign w:val="center"/>
          </w:tcPr>
          <w:p w14:paraId="31062964" w14:textId="20FC94A8"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546EAE47" w14:textId="65D8DCD1" w:rsidR="00A03F70" w:rsidRPr="00C64A28" w:rsidRDefault="00A03F70" w:rsidP="00C64A28">
            <w:pPr>
              <w:spacing w:before="20" w:after="20"/>
              <w:jc w:val="center"/>
              <w:rPr>
                <w:rFonts w:cstheme="minorHAnsi"/>
                <w:sz w:val="16"/>
                <w:szCs w:val="16"/>
              </w:rPr>
            </w:pPr>
            <w:r w:rsidRPr="00C64A28">
              <w:rPr>
                <w:sz w:val="16"/>
                <w:szCs w:val="16"/>
              </w:rPr>
              <w:t>Yes</w:t>
            </w:r>
          </w:p>
        </w:tc>
        <w:tc>
          <w:tcPr>
            <w:tcW w:w="1701" w:type="dxa"/>
            <w:vAlign w:val="center"/>
          </w:tcPr>
          <w:p w14:paraId="3520C88A" w14:textId="77777777" w:rsidR="00A03F70" w:rsidRPr="00C5212F" w:rsidRDefault="00A03F70" w:rsidP="00C64A28">
            <w:pPr>
              <w:spacing w:before="20" w:after="20"/>
              <w:rPr>
                <w:rFonts w:cstheme="minorHAnsi"/>
                <w:sz w:val="16"/>
                <w:szCs w:val="16"/>
              </w:rPr>
            </w:pPr>
            <w:r w:rsidRPr="00C5212F">
              <w:rPr>
                <w:sz w:val="16"/>
                <w:szCs w:val="16"/>
              </w:rPr>
              <w:t>Healthcare utilisation</w:t>
            </w:r>
          </w:p>
        </w:tc>
        <w:tc>
          <w:tcPr>
            <w:tcW w:w="1701" w:type="dxa"/>
            <w:vAlign w:val="center"/>
          </w:tcPr>
          <w:p w14:paraId="45BA1B71" w14:textId="77777777" w:rsidR="00A03F70" w:rsidRPr="00C5212F" w:rsidRDefault="00A03F70" w:rsidP="00C64A28">
            <w:pPr>
              <w:spacing w:before="20" w:after="20"/>
              <w:rPr>
                <w:rFonts w:cstheme="minorHAnsi"/>
                <w:sz w:val="16"/>
                <w:szCs w:val="16"/>
              </w:rPr>
            </w:pPr>
            <w:r w:rsidRPr="00C5212F">
              <w:rPr>
                <w:sz w:val="16"/>
                <w:szCs w:val="16"/>
              </w:rPr>
              <w:t>Multiple/exploratory</w:t>
            </w:r>
          </w:p>
        </w:tc>
        <w:tc>
          <w:tcPr>
            <w:tcW w:w="709" w:type="dxa"/>
            <w:vAlign w:val="center"/>
          </w:tcPr>
          <w:p w14:paraId="0FBB9891" w14:textId="6FE1362E"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fldData xml:space="preserve">PEVuZE5vdGU+PENpdGU+PEF1dGhvcj5WYWxtYWdnaWE8L0F1dGhvcj48WWVhcj4yMDE1PC9ZZWFy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PEVuZE5vdGU+PENpdGU+PEF1dGhvcj5WYWxtYWdnaWE8L0F1dGhvcj48WWVhcj4yMDE1PC9ZZWFy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C5212F">
              <w:rPr>
                <w:rFonts w:cstheme="minorHAnsi"/>
                <w:sz w:val="16"/>
                <w:szCs w:val="16"/>
              </w:rPr>
            </w:r>
            <w:r w:rsidRPr="00C5212F">
              <w:rPr>
                <w:rFonts w:cstheme="minorHAnsi"/>
                <w:sz w:val="16"/>
                <w:szCs w:val="16"/>
              </w:rPr>
              <w:fldChar w:fldCharType="separate"/>
            </w:r>
            <w:r>
              <w:rPr>
                <w:rFonts w:cstheme="minorHAnsi"/>
                <w:noProof/>
                <w:sz w:val="16"/>
                <w:szCs w:val="16"/>
              </w:rPr>
              <w:t>(143)</w:t>
            </w:r>
            <w:r w:rsidRPr="00C5212F">
              <w:rPr>
                <w:rFonts w:cstheme="minorHAnsi"/>
                <w:sz w:val="16"/>
                <w:szCs w:val="16"/>
              </w:rPr>
              <w:fldChar w:fldCharType="end"/>
            </w:r>
          </w:p>
        </w:tc>
      </w:tr>
      <w:tr w:rsidR="00BD214C" w:rsidRPr="00C5212F" w14:paraId="21E2A8D3" w14:textId="77777777" w:rsidTr="00A03F70">
        <w:trPr>
          <w:jc w:val="center"/>
        </w:trPr>
        <w:tc>
          <w:tcPr>
            <w:tcW w:w="1134" w:type="dxa"/>
            <w:vAlign w:val="center"/>
          </w:tcPr>
          <w:p w14:paraId="56D7DBE8" w14:textId="77777777" w:rsidR="00A03F70" w:rsidRPr="00C5212F" w:rsidRDefault="00A03F70" w:rsidP="00C64A28">
            <w:pPr>
              <w:spacing w:before="20" w:after="20"/>
              <w:rPr>
                <w:rFonts w:cstheme="minorHAnsi"/>
                <w:sz w:val="16"/>
                <w:szCs w:val="16"/>
              </w:rPr>
            </w:pPr>
            <w:proofErr w:type="spellStart"/>
            <w:r w:rsidRPr="00C5212F">
              <w:rPr>
                <w:rFonts w:cstheme="minorHAnsi"/>
                <w:sz w:val="16"/>
                <w:szCs w:val="16"/>
              </w:rPr>
              <w:t>Volkert</w:t>
            </w:r>
            <w:proofErr w:type="spellEnd"/>
            <w:r w:rsidRPr="00C5212F">
              <w:rPr>
                <w:rFonts w:cstheme="minorHAnsi"/>
                <w:sz w:val="16"/>
                <w:szCs w:val="16"/>
              </w:rPr>
              <w:t xml:space="preserve"> et al.</w:t>
            </w:r>
          </w:p>
        </w:tc>
        <w:tc>
          <w:tcPr>
            <w:tcW w:w="709" w:type="dxa"/>
            <w:vAlign w:val="center"/>
          </w:tcPr>
          <w:p w14:paraId="321C24E1"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2018</w:t>
            </w:r>
          </w:p>
        </w:tc>
        <w:tc>
          <w:tcPr>
            <w:tcW w:w="1134" w:type="dxa"/>
            <w:vAlign w:val="center"/>
          </w:tcPr>
          <w:p w14:paraId="35642C1A" w14:textId="02CF70AA" w:rsidR="00A03F70" w:rsidRPr="00C5212F" w:rsidRDefault="005A4675" w:rsidP="00A03F70">
            <w:pPr>
              <w:spacing w:before="20" w:after="20"/>
              <w:rPr>
                <w:sz w:val="16"/>
                <w:szCs w:val="16"/>
              </w:rPr>
            </w:pPr>
            <w:r>
              <w:rPr>
                <w:sz w:val="16"/>
                <w:szCs w:val="16"/>
              </w:rPr>
              <w:t>London, England</w:t>
            </w:r>
          </w:p>
        </w:tc>
        <w:tc>
          <w:tcPr>
            <w:tcW w:w="3685" w:type="dxa"/>
          </w:tcPr>
          <w:p w14:paraId="7CBF9E28" w14:textId="6F309229" w:rsidR="00A03F70" w:rsidRPr="00C5212F" w:rsidRDefault="00A03F70" w:rsidP="00C64A28">
            <w:pPr>
              <w:spacing w:before="20" w:after="20"/>
              <w:rPr>
                <w:rFonts w:cstheme="minorHAnsi"/>
                <w:sz w:val="16"/>
                <w:szCs w:val="16"/>
              </w:rPr>
            </w:pPr>
            <w:r w:rsidRPr="00C5212F">
              <w:rPr>
                <w:sz w:val="16"/>
                <w:szCs w:val="16"/>
              </w:rPr>
              <w:t>to identify factors associated with service utilisation in the elderly</w:t>
            </w:r>
          </w:p>
        </w:tc>
        <w:tc>
          <w:tcPr>
            <w:tcW w:w="1134" w:type="dxa"/>
            <w:vAlign w:val="center"/>
          </w:tcPr>
          <w:p w14:paraId="5E235D3D"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Other</w:t>
            </w:r>
          </w:p>
        </w:tc>
        <w:tc>
          <w:tcPr>
            <w:tcW w:w="1843" w:type="dxa"/>
            <w:vAlign w:val="center"/>
          </w:tcPr>
          <w:p w14:paraId="0DBCDEFB"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Quantitative - Interview</w:t>
            </w:r>
          </w:p>
        </w:tc>
        <w:tc>
          <w:tcPr>
            <w:tcW w:w="964" w:type="dxa"/>
            <w:vAlign w:val="center"/>
          </w:tcPr>
          <w:p w14:paraId="21C2F34A" w14:textId="3E626AB6"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4EFC28E3" w14:textId="2705A441" w:rsidR="00A03F70" w:rsidRPr="00C64A28" w:rsidRDefault="00A03F70" w:rsidP="00C64A28">
            <w:pPr>
              <w:spacing w:before="20" w:after="20"/>
              <w:jc w:val="center"/>
              <w:rPr>
                <w:rFonts w:cstheme="minorHAnsi"/>
                <w:sz w:val="16"/>
                <w:szCs w:val="16"/>
              </w:rPr>
            </w:pPr>
            <w:r w:rsidRPr="00C64A28">
              <w:rPr>
                <w:sz w:val="16"/>
                <w:szCs w:val="16"/>
              </w:rPr>
              <w:t>No</w:t>
            </w:r>
          </w:p>
        </w:tc>
        <w:tc>
          <w:tcPr>
            <w:tcW w:w="1701" w:type="dxa"/>
            <w:vAlign w:val="center"/>
          </w:tcPr>
          <w:p w14:paraId="3AB95F7C" w14:textId="77777777" w:rsidR="00A03F70" w:rsidRPr="00C5212F" w:rsidRDefault="00A03F70" w:rsidP="00C64A28">
            <w:pPr>
              <w:spacing w:before="20" w:after="20"/>
              <w:rPr>
                <w:rFonts w:cstheme="minorHAnsi"/>
                <w:sz w:val="16"/>
                <w:szCs w:val="16"/>
              </w:rPr>
            </w:pPr>
            <w:r w:rsidRPr="00C5212F">
              <w:rPr>
                <w:sz w:val="16"/>
                <w:szCs w:val="16"/>
              </w:rPr>
              <w:t>Healthcare utilisation</w:t>
            </w:r>
          </w:p>
        </w:tc>
        <w:tc>
          <w:tcPr>
            <w:tcW w:w="1701" w:type="dxa"/>
            <w:vAlign w:val="center"/>
          </w:tcPr>
          <w:p w14:paraId="7490FBC6" w14:textId="77777777" w:rsidR="00A03F70" w:rsidRPr="00C5212F" w:rsidRDefault="00A03F70" w:rsidP="00C64A28">
            <w:pPr>
              <w:spacing w:before="20" w:after="20"/>
              <w:rPr>
                <w:rFonts w:cstheme="minorHAnsi"/>
                <w:sz w:val="16"/>
                <w:szCs w:val="16"/>
              </w:rPr>
            </w:pPr>
            <w:r w:rsidRPr="00C5212F">
              <w:rPr>
                <w:sz w:val="16"/>
                <w:szCs w:val="16"/>
              </w:rPr>
              <w:t>Age</w:t>
            </w:r>
          </w:p>
        </w:tc>
        <w:tc>
          <w:tcPr>
            <w:tcW w:w="709" w:type="dxa"/>
            <w:vAlign w:val="center"/>
          </w:tcPr>
          <w:p w14:paraId="7917D210" w14:textId="24F2C65C"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fldData xml:space="preserve">PEVuZE5vdGU+PENpdGU+PEF1dGhvcj5Wb2xrZXJ0PC9BdXRob3I+PFllYXI+MjAxODwvWWVhcj48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=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PEVuZE5vdGU+PENpdGU+PEF1dGhvcj5Wb2xrZXJ0PC9BdXRob3I+PFllYXI+MjAxODwvWWVhcj48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=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C5212F">
              <w:rPr>
                <w:rFonts w:cstheme="minorHAnsi"/>
                <w:sz w:val="16"/>
                <w:szCs w:val="16"/>
              </w:rPr>
            </w:r>
            <w:r w:rsidRPr="00C5212F">
              <w:rPr>
                <w:rFonts w:cstheme="minorHAnsi"/>
                <w:sz w:val="16"/>
                <w:szCs w:val="16"/>
              </w:rPr>
              <w:fldChar w:fldCharType="separate"/>
            </w:r>
            <w:r>
              <w:rPr>
                <w:rFonts w:cstheme="minorHAnsi"/>
                <w:noProof/>
                <w:sz w:val="16"/>
                <w:szCs w:val="16"/>
              </w:rPr>
              <w:t>(144)</w:t>
            </w:r>
            <w:r w:rsidRPr="00C5212F">
              <w:rPr>
                <w:rFonts w:cstheme="minorHAnsi"/>
                <w:sz w:val="16"/>
                <w:szCs w:val="16"/>
              </w:rPr>
              <w:fldChar w:fldCharType="end"/>
            </w:r>
          </w:p>
        </w:tc>
      </w:tr>
      <w:tr w:rsidR="00BD214C" w:rsidRPr="00C5212F" w14:paraId="5F7F7AC1" w14:textId="77777777" w:rsidTr="00A03F70">
        <w:trPr>
          <w:jc w:val="center"/>
        </w:trPr>
        <w:tc>
          <w:tcPr>
            <w:tcW w:w="1134" w:type="dxa"/>
            <w:vAlign w:val="center"/>
          </w:tcPr>
          <w:p w14:paraId="0F73679E" w14:textId="77777777" w:rsidR="00A03F70" w:rsidRPr="00C5212F" w:rsidRDefault="00A03F70" w:rsidP="00C64A28">
            <w:pPr>
              <w:spacing w:before="20" w:after="20"/>
              <w:rPr>
                <w:rFonts w:cstheme="minorHAnsi"/>
                <w:sz w:val="16"/>
                <w:szCs w:val="16"/>
              </w:rPr>
            </w:pPr>
            <w:r w:rsidRPr="00C5212F">
              <w:rPr>
                <w:rFonts w:cstheme="minorHAnsi"/>
                <w:sz w:val="16"/>
                <w:szCs w:val="16"/>
              </w:rPr>
              <w:t>Walters et al.</w:t>
            </w:r>
          </w:p>
        </w:tc>
        <w:tc>
          <w:tcPr>
            <w:tcW w:w="709" w:type="dxa"/>
            <w:vAlign w:val="center"/>
          </w:tcPr>
          <w:p w14:paraId="595ADE61"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2018</w:t>
            </w:r>
          </w:p>
        </w:tc>
        <w:tc>
          <w:tcPr>
            <w:tcW w:w="1134" w:type="dxa"/>
            <w:vAlign w:val="center"/>
          </w:tcPr>
          <w:p w14:paraId="1DEC50C0" w14:textId="0459C7E0" w:rsidR="00A03F70" w:rsidRPr="00C5212F" w:rsidRDefault="005A4675" w:rsidP="00A03F70">
            <w:pPr>
              <w:spacing w:before="20" w:after="20"/>
              <w:rPr>
                <w:sz w:val="16"/>
                <w:szCs w:val="16"/>
              </w:rPr>
            </w:pPr>
            <w:r>
              <w:rPr>
                <w:sz w:val="16"/>
                <w:szCs w:val="16"/>
              </w:rPr>
              <w:t>England</w:t>
            </w:r>
          </w:p>
        </w:tc>
        <w:tc>
          <w:tcPr>
            <w:tcW w:w="3685" w:type="dxa"/>
          </w:tcPr>
          <w:p w14:paraId="0E12221B" w14:textId="5EFCA900" w:rsidR="00A03F70" w:rsidRPr="00C5212F" w:rsidRDefault="00A03F70" w:rsidP="00C64A28">
            <w:pPr>
              <w:spacing w:before="20" w:after="20"/>
              <w:rPr>
                <w:rFonts w:cstheme="minorHAnsi"/>
                <w:sz w:val="16"/>
                <w:szCs w:val="16"/>
              </w:rPr>
            </w:pPr>
            <w:r w:rsidRPr="00C5212F">
              <w:rPr>
                <w:sz w:val="16"/>
                <w:szCs w:val="16"/>
              </w:rPr>
              <w:t>to investigate variation in treatment patterns for depression by age, gender, deprivation, and neighbourhood in primary care treatment for depression in older adults in England</w:t>
            </w:r>
          </w:p>
        </w:tc>
        <w:tc>
          <w:tcPr>
            <w:tcW w:w="1134" w:type="dxa"/>
            <w:vAlign w:val="center"/>
          </w:tcPr>
          <w:p w14:paraId="68B32ABE"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Primary care</w:t>
            </w:r>
          </w:p>
        </w:tc>
        <w:tc>
          <w:tcPr>
            <w:tcW w:w="1843" w:type="dxa"/>
            <w:vAlign w:val="center"/>
          </w:tcPr>
          <w:p w14:paraId="3C7B990F"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Quantitative - Observational</w:t>
            </w:r>
          </w:p>
        </w:tc>
        <w:tc>
          <w:tcPr>
            <w:tcW w:w="964" w:type="dxa"/>
            <w:vAlign w:val="center"/>
          </w:tcPr>
          <w:p w14:paraId="6CABACB6" w14:textId="75223F9D"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110DC146" w14:textId="22A0B0F2" w:rsidR="00A03F70" w:rsidRPr="00C64A28" w:rsidRDefault="00A03F70" w:rsidP="00C64A28">
            <w:pPr>
              <w:spacing w:before="20" w:after="20"/>
              <w:jc w:val="center"/>
              <w:rPr>
                <w:rFonts w:cstheme="minorHAnsi"/>
                <w:sz w:val="16"/>
                <w:szCs w:val="16"/>
              </w:rPr>
            </w:pPr>
            <w:r w:rsidRPr="00C64A28">
              <w:rPr>
                <w:sz w:val="16"/>
                <w:szCs w:val="16"/>
              </w:rPr>
              <w:t>Yes</w:t>
            </w:r>
          </w:p>
        </w:tc>
        <w:tc>
          <w:tcPr>
            <w:tcW w:w="1701" w:type="dxa"/>
            <w:vAlign w:val="center"/>
          </w:tcPr>
          <w:p w14:paraId="57BC5758" w14:textId="77777777" w:rsidR="00A03F70" w:rsidRPr="00C5212F" w:rsidRDefault="00A03F70" w:rsidP="00C64A28">
            <w:pPr>
              <w:spacing w:before="20" w:after="20"/>
              <w:rPr>
                <w:rFonts w:cstheme="minorHAnsi"/>
                <w:sz w:val="16"/>
                <w:szCs w:val="16"/>
              </w:rPr>
            </w:pPr>
            <w:r w:rsidRPr="00C5212F">
              <w:rPr>
                <w:sz w:val="16"/>
                <w:szCs w:val="16"/>
              </w:rPr>
              <w:t>Healthcare utilisation</w:t>
            </w:r>
          </w:p>
        </w:tc>
        <w:tc>
          <w:tcPr>
            <w:tcW w:w="1701" w:type="dxa"/>
            <w:vAlign w:val="center"/>
          </w:tcPr>
          <w:p w14:paraId="6F6FBEA8" w14:textId="77777777" w:rsidR="00A03F70" w:rsidRPr="00C5212F" w:rsidRDefault="00A03F70" w:rsidP="00C64A28">
            <w:pPr>
              <w:spacing w:before="20" w:after="20"/>
              <w:rPr>
                <w:rFonts w:cstheme="minorHAnsi"/>
                <w:sz w:val="16"/>
                <w:szCs w:val="16"/>
              </w:rPr>
            </w:pPr>
            <w:r w:rsidRPr="00C5212F">
              <w:rPr>
                <w:sz w:val="16"/>
                <w:szCs w:val="16"/>
              </w:rPr>
              <w:t>Age</w:t>
            </w:r>
          </w:p>
        </w:tc>
        <w:tc>
          <w:tcPr>
            <w:tcW w:w="709" w:type="dxa"/>
            <w:vAlign w:val="center"/>
          </w:tcPr>
          <w:p w14:paraId="2CF21E41" w14:textId="2998DAE7"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fldData xml:space="preserve">PEVuZE5vdGU+PENpdGU+PEF1dGhvcj5XYWx0ZXJzPC9BdXRob3I+PFllYXI+MjAxODwvWWVhcj48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==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PEVuZE5vdGU+PENpdGU+PEF1dGhvcj5XYWx0ZXJzPC9BdXRob3I+PFllYXI+MjAxODwvWWVhcj48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==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C5212F">
              <w:rPr>
                <w:rFonts w:cstheme="minorHAnsi"/>
                <w:sz w:val="16"/>
                <w:szCs w:val="16"/>
              </w:rPr>
            </w:r>
            <w:r w:rsidRPr="00C5212F">
              <w:rPr>
                <w:rFonts w:cstheme="minorHAnsi"/>
                <w:sz w:val="16"/>
                <w:szCs w:val="16"/>
              </w:rPr>
              <w:fldChar w:fldCharType="separate"/>
            </w:r>
            <w:r>
              <w:rPr>
                <w:rFonts w:cstheme="minorHAnsi"/>
                <w:noProof/>
                <w:sz w:val="16"/>
                <w:szCs w:val="16"/>
              </w:rPr>
              <w:t>(145)</w:t>
            </w:r>
            <w:r w:rsidRPr="00C5212F">
              <w:rPr>
                <w:rFonts w:cstheme="minorHAnsi"/>
                <w:sz w:val="16"/>
                <w:szCs w:val="16"/>
              </w:rPr>
              <w:fldChar w:fldCharType="end"/>
            </w:r>
          </w:p>
        </w:tc>
      </w:tr>
      <w:tr w:rsidR="00BD214C" w:rsidRPr="00C5212F" w14:paraId="3580B911" w14:textId="77777777" w:rsidTr="00A03F70">
        <w:trPr>
          <w:jc w:val="center"/>
        </w:trPr>
        <w:tc>
          <w:tcPr>
            <w:tcW w:w="1134" w:type="dxa"/>
            <w:vAlign w:val="center"/>
          </w:tcPr>
          <w:p w14:paraId="38952178" w14:textId="77777777" w:rsidR="00A03F70" w:rsidRPr="00C5212F" w:rsidRDefault="00A03F70" w:rsidP="00C64A28">
            <w:pPr>
              <w:spacing w:before="20" w:after="20"/>
              <w:rPr>
                <w:rFonts w:cstheme="minorHAnsi"/>
                <w:sz w:val="16"/>
                <w:szCs w:val="16"/>
              </w:rPr>
            </w:pPr>
            <w:r w:rsidRPr="00C5212F">
              <w:rPr>
                <w:rFonts w:cstheme="minorHAnsi"/>
                <w:sz w:val="16"/>
                <w:szCs w:val="16"/>
              </w:rPr>
              <w:t>Watson et al.</w:t>
            </w:r>
          </w:p>
        </w:tc>
        <w:tc>
          <w:tcPr>
            <w:tcW w:w="709" w:type="dxa"/>
            <w:vAlign w:val="center"/>
          </w:tcPr>
          <w:p w14:paraId="4C31CCE3"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2021</w:t>
            </w:r>
          </w:p>
        </w:tc>
        <w:tc>
          <w:tcPr>
            <w:tcW w:w="1134" w:type="dxa"/>
            <w:vAlign w:val="center"/>
          </w:tcPr>
          <w:p w14:paraId="47DC7A8D" w14:textId="03557F4C" w:rsidR="00A03F70" w:rsidRPr="00C5212F" w:rsidRDefault="005A4675" w:rsidP="00A03F70">
            <w:pPr>
              <w:spacing w:before="20" w:after="20"/>
              <w:rPr>
                <w:sz w:val="16"/>
                <w:szCs w:val="16"/>
              </w:rPr>
            </w:pPr>
            <w:r>
              <w:rPr>
                <w:sz w:val="16"/>
                <w:szCs w:val="16"/>
              </w:rPr>
              <w:t>London, England</w:t>
            </w:r>
          </w:p>
        </w:tc>
        <w:tc>
          <w:tcPr>
            <w:tcW w:w="3685" w:type="dxa"/>
          </w:tcPr>
          <w:p w14:paraId="2D8E0791" w14:textId="0DE290DF" w:rsidR="00A03F70" w:rsidRPr="00C5212F" w:rsidRDefault="00A03F70" w:rsidP="00C64A28">
            <w:pPr>
              <w:spacing w:before="20" w:after="20"/>
              <w:rPr>
                <w:rFonts w:cstheme="minorHAnsi"/>
                <w:sz w:val="16"/>
                <w:szCs w:val="16"/>
              </w:rPr>
            </w:pPr>
            <w:r w:rsidRPr="00C5212F">
              <w:rPr>
                <w:sz w:val="16"/>
                <w:szCs w:val="16"/>
              </w:rPr>
              <w:t>to assess whether technology, accessibility, and demographic factors influence remote therapy uptake among individuals with psychosis</w:t>
            </w:r>
          </w:p>
        </w:tc>
        <w:tc>
          <w:tcPr>
            <w:tcW w:w="1134" w:type="dxa"/>
            <w:vAlign w:val="center"/>
          </w:tcPr>
          <w:p w14:paraId="3CC51D1E"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Secondary care</w:t>
            </w:r>
          </w:p>
        </w:tc>
        <w:tc>
          <w:tcPr>
            <w:tcW w:w="1843" w:type="dxa"/>
            <w:vAlign w:val="center"/>
          </w:tcPr>
          <w:p w14:paraId="70FAE0C3"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Quantitative - Questionnaire/survey</w:t>
            </w:r>
          </w:p>
        </w:tc>
        <w:tc>
          <w:tcPr>
            <w:tcW w:w="964" w:type="dxa"/>
            <w:vAlign w:val="center"/>
          </w:tcPr>
          <w:p w14:paraId="638D8303" w14:textId="63255370"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46E7F2C4" w14:textId="30A55946" w:rsidR="00A03F70" w:rsidRPr="00C64A28" w:rsidRDefault="00A03F70" w:rsidP="00C64A28">
            <w:pPr>
              <w:spacing w:before="20" w:after="20"/>
              <w:jc w:val="center"/>
              <w:rPr>
                <w:rFonts w:cstheme="minorHAnsi"/>
                <w:sz w:val="16"/>
                <w:szCs w:val="16"/>
              </w:rPr>
            </w:pPr>
            <w:r w:rsidRPr="00C64A28">
              <w:rPr>
                <w:sz w:val="16"/>
                <w:szCs w:val="16"/>
              </w:rPr>
              <w:t>Yes</w:t>
            </w:r>
          </w:p>
        </w:tc>
        <w:tc>
          <w:tcPr>
            <w:tcW w:w="1701" w:type="dxa"/>
            <w:vAlign w:val="center"/>
          </w:tcPr>
          <w:p w14:paraId="4B591987" w14:textId="77777777" w:rsidR="00A03F70" w:rsidRPr="00C5212F" w:rsidRDefault="00A03F70" w:rsidP="00C64A28">
            <w:pPr>
              <w:spacing w:before="20" w:after="20"/>
              <w:rPr>
                <w:rFonts w:cstheme="minorHAnsi"/>
                <w:sz w:val="16"/>
                <w:szCs w:val="16"/>
              </w:rPr>
            </w:pPr>
            <w:r w:rsidRPr="00C5212F">
              <w:rPr>
                <w:sz w:val="16"/>
                <w:szCs w:val="16"/>
              </w:rPr>
              <w:t>Healthcare utilisation</w:t>
            </w:r>
          </w:p>
        </w:tc>
        <w:tc>
          <w:tcPr>
            <w:tcW w:w="1701" w:type="dxa"/>
            <w:vAlign w:val="center"/>
          </w:tcPr>
          <w:p w14:paraId="34351F18" w14:textId="77777777" w:rsidR="00A03F70" w:rsidRPr="00C5212F" w:rsidRDefault="00A03F70" w:rsidP="00C64A28">
            <w:pPr>
              <w:spacing w:before="20" w:after="20"/>
              <w:rPr>
                <w:rFonts w:cstheme="minorHAnsi"/>
                <w:sz w:val="16"/>
                <w:szCs w:val="16"/>
              </w:rPr>
            </w:pPr>
            <w:r w:rsidRPr="00C5212F">
              <w:rPr>
                <w:sz w:val="16"/>
                <w:szCs w:val="16"/>
              </w:rPr>
              <w:t>Multiple/exploratory</w:t>
            </w:r>
          </w:p>
        </w:tc>
        <w:tc>
          <w:tcPr>
            <w:tcW w:w="709" w:type="dxa"/>
            <w:vAlign w:val="center"/>
          </w:tcPr>
          <w:p w14:paraId="74F6A765" w14:textId="68F806D6"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fldData xml:space="preserve">PEVuZE5vdGU+PENpdGU+PEF1dGhvcj5XYXRzb248L0F1dGhvcj48WWVhcj4yMDIyPC9ZZWFyPjxS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PEVuZE5vdGU+PENpdGU+PEF1dGhvcj5XYXRzb248L0F1dGhvcj48WWVhcj4yMDIyPC9ZZWFyPjxS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C5212F">
              <w:rPr>
                <w:rFonts w:cstheme="minorHAnsi"/>
                <w:sz w:val="16"/>
                <w:szCs w:val="16"/>
              </w:rPr>
            </w:r>
            <w:r w:rsidRPr="00C5212F">
              <w:rPr>
                <w:rFonts w:cstheme="minorHAnsi"/>
                <w:sz w:val="16"/>
                <w:szCs w:val="16"/>
              </w:rPr>
              <w:fldChar w:fldCharType="separate"/>
            </w:r>
            <w:r>
              <w:rPr>
                <w:rFonts w:cstheme="minorHAnsi"/>
                <w:noProof/>
                <w:sz w:val="16"/>
                <w:szCs w:val="16"/>
              </w:rPr>
              <w:t>(146)</w:t>
            </w:r>
            <w:r w:rsidRPr="00C5212F">
              <w:rPr>
                <w:rFonts w:cstheme="minorHAnsi"/>
                <w:sz w:val="16"/>
                <w:szCs w:val="16"/>
              </w:rPr>
              <w:fldChar w:fldCharType="end"/>
            </w:r>
          </w:p>
        </w:tc>
      </w:tr>
      <w:tr w:rsidR="00BD214C" w:rsidRPr="00C5212F" w14:paraId="7353CF40" w14:textId="77777777" w:rsidTr="00A03F70">
        <w:trPr>
          <w:jc w:val="center"/>
        </w:trPr>
        <w:tc>
          <w:tcPr>
            <w:tcW w:w="1134" w:type="dxa"/>
            <w:vAlign w:val="center"/>
          </w:tcPr>
          <w:p w14:paraId="26487FE5" w14:textId="77777777" w:rsidR="00A03F70" w:rsidRPr="00C5212F" w:rsidRDefault="00A03F70" w:rsidP="00C64A28">
            <w:pPr>
              <w:spacing w:before="20" w:after="20"/>
              <w:rPr>
                <w:rFonts w:cstheme="minorHAnsi"/>
                <w:sz w:val="16"/>
                <w:szCs w:val="16"/>
              </w:rPr>
            </w:pPr>
            <w:r w:rsidRPr="00C5212F">
              <w:rPr>
                <w:rFonts w:cstheme="minorHAnsi"/>
                <w:sz w:val="16"/>
                <w:szCs w:val="16"/>
              </w:rPr>
              <w:t>Weich et al.</w:t>
            </w:r>
          </w:p>
        </w:tc>
        <w:tc>
          <w:tcPr>
            <w:tcW w:w="709" w:type="dxa"/>
            <w:vAlign w:val="center"/>
          </w:tcPr>
          <w:p w14:paraId="465F28F1"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2017</w:t>
            </w:r>
          </w:p>
        </w:tc>
        <w:tc>
          <w:tcPr>
            <w:tcW w:w="1134" w:type="dxa"/>
            <w:vAlign w:val="center"/>
          </w:tcPr>
          <w:p w14:paraId="3A052E6A" w14:textId="09732DBE" w:rsidR="00A03F70" w:rsidRPr="00C5212F" w:rsidRDefault="005A4675" w:rsidP="00A03F70">
            <w:pPr>
              <w:spacing w:before="20" w:after="20"/>
              <w:rPr>
                <w:sz w:val="16"/>
                <w:szCs w:val="16"/>
              </w:rPr>
            </w:pPr>
            <w:r>
              <w:rPr>
                <w:sz w:val="16"/>
                <w:szCs w:val="16"/>
              </w:rPr>
              <w:t>England</w:t>
            </w:r>
          </w:p>
        </w:tc>
        <w:tc>
          <w:tcPr>
            <w:tcW w:w="3685" w:type="dxa"/>
          </w:tcPr>
          <w:p w14:paraId="4BB27A98" w14:textId="70564E42" w:rsidR="00A03F70" w:rsidRPr="00C5212F" w:rsidRDefault="00A03F70" w:rsidP="00C64A28">
            <w:pPr>
              <w:spacing w:before="20" w:after="20"/>
              <w:rPr>
                <w:rFonts w:cstheme="minorHAnsi"/>
                <w:sz w:val="16"/>
                <w:szCs w:val="16"/>
              </w:rPr>
            </w:pPr>
            <w:r w:rsidRPr="00C5212F">
              <w:rPr>
                <w:sz w:val="16"/>
                <w:szCs w:val="16"/>
              </w:rPr>
              <w:t>to describe and model spatial variation in compulsory admissions in England using national patient-level data</w:t>
            </w:r>
          </w:p>
        </w:tc>
        <w:tc>
          <w:tcPr>
            <w:tcW w:w="1134" w:type="dxa"/>
            <w:vAlign w:val="center"/>
          </w:tcPr>
          <w:p w14:paraId="1915F948"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Secondary care</w:t>
            </w:r>
          </w:p>
        </w:tc>
        <w:tc>
          <w:tcPr>
            <w:tcW w:w="1843" w:type="dxa"/>
            <w:vAlign w:val="center"/>
          </w:tcPr>
          <w:p w14:paraId="7B08ED62"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Quantitative - Observational</w:t>
            </w:r>
          </w:p>
        </w:tc>
        <w:tc>
          <w:tcPr>
            <w:tcW w:w="964" w:type="dxa"/>
            <w:vAlign w:val="center"/>
          </w:tcPr>
          <w:p w14:paraId="2087CB94" w14:textId="1334D990"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1499B3BA" w14:textId="0E7D104E" w:rsidR="00A03F70" w:rsidRPr="00C64A28" w:rsidRDefault="00A03F70" w:rsidP="00C64A28">
            <w:pPr>
              <w:spacing w:before="20" w:after="20"/>
              <w:jc w:val="center"/>
              <w:rPr>
                <w:rFonts w:cstheme="minorHAnsi"/>
                <w:sz w:val="16"/>
                <w:szCs w:val="16"/>
              </w:rPr>
            </w:pPr>
            <w:r w:rsidRPr="00C64A28">
              <w:rPr>
                <w:sz w:val="16"/>
                <w:szCs w:val="16"/>
              </w:rPr>
              <w:t>Yes</w:t>
            </w:r>
          </w:p>
        </w:tc>
        <w:tc>
          <w:tcPr>
            <w:tcW w:w="1701" w:type="dxa"/>
            <w:vAlign w:val="center"/>
          </w:tcPr>
          <w:p w14:paraId="67909A92" w14:textId="77777777" w:rsidR="00A03F70" w:rsidRPr="00C5212F" w:rsidRDefault="00A03F70" w:rsidP="00C64A28">
            <w:pPr>
              <w:spacing w:before="20" w:after="20"/>
              <w:rPr>
                <w:rFonts w:cstheme="minorHAnsi"/>
                <w:sz w:val="16"/>
                <w:szCs w:val="16"/>
              </w:rPr>
            </w:pPr>
            <w:r w:rsidRPr="00C5212F">
              <w:rPr>
                <w:sz w:val="16"/>
                <w:szCs w:val="16"/>
              </w:rPr>
              <w:t>Healthcare utilisation</w:t>
            </w:r>
          </w:p>
        </w:tc>
        <w:tc>
          <w:tcPr>
            <w:tcW w:w="1701" w:type="dxa"/>
            <w:vAlign w:val="center"/>
          </w:tcPr>
          <w:p w14:paraId="3186AF21" w14:textId="77777777" w:rsidR="00A03F70" w:rsidRPr="00C5212F" w:rsidRDefault="00A03F70" w:rsidP="00C64A28">
            <w:pPr>
              <w:spacing w:before="20" w:after="20"/>
              <w:rPr>
                <w:rFonts w:cstheme="minorHAnsi"/>
                <w:sz w:val="16"/>
                <w:szCs w:val="16"/>
              </w:rPr>
            </w:pPr>
            <w:r w:rsidRPr="00C5212F">
              <w:rPr>
                <w:sz w:val="16"/>
                <w:szCs w:val="16"/>
              </w:rPr>
              <w:t>Multiple/exploratory</w:t>
            </w:r>
          </w:p>
        </w:tc>
        <w:tc>
          <w:tcPr>
            <w:tcW w:w="709" w:type="dxa"/>
            <w:vAlign w:val="center"/>
          </w:tcPr>
          <w:p w14:paraId="16F94188" w14:textId="23F4BA39"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fldData xml:space="preserve">PEVuZE5vdGU+PENpdGU+PEF1dGhvcj5XZWljaDwvQXV0aG9yPjxZZWFyPjIwMTc8L1llYXI+PFJl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==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PEVuZE5vdGU+PENpdGU+PEF1dGhvcj5XZWljaDwvQXV0aG9yPjxZZWFyPjIwMTc8L1llYXI+PFJl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==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C5212F">
              <w:rPr>
                <w:rFonts w:cstheme="minorHAnsi"/>
                <w:sz w:val="16"/>
                <w:szCs w:val="16"/>
              </w:rPr>
            </w:r>
            <w:r w:rsidRPr="00C5212F">
              <w:rPr>
                <w:rFonts w:cstheme="minorHAnsi"/>
                <w:sz w:val="16"/>
                <w:szCs w:val="16"/>
              </w:rPr>
              <w:fldChar w:fldCharType="separate"/>
            </w:r>
            <w:r>
              <w:rPr>
                <w:rFonts w:cstheme="minorHAnsi"/>
                <w:noProof/>
                <w:sz w:val="16"/>
                <w:szCs w:val="16"/>
              </w:rPr>
              <w:t>(147)</w:t>
            </w:r>
            <w:r w:rsidRPr="00C5212F">
              <w:rPr>
                <w:rFonts w:cstheme="minorHAnsi"/>
                <w:sz w:val="16"/>
                <w:szCs w:val="16"/>
              </w:rPr>
              <w:fldChar w:fldCharType="end"/>
            </w:r>
          </w:p>
        </w:tc>
      </w:tr>
      <w:tr w:rsidR="00BD214C" w:rsidRPr="00C5212F" w14:paraId="77748255" w14:textId="77777777" w:rsidTr="00A03F70">
        <w:trPr>
          <w:jc w:val="center"/>
        </w:trPr>
        <w:tc>
          <w:tcPr>
            <w:tcW w:w="1134" w:type="dxa"/>
            <w:vAlign w:val="center"/>
          </w:tcPr>
          <w:p w14:paraId="7142CA13" w14:textId="77777777" w:rsidR="00A03F70" w:rsidRPr="00C5212F" w:rsidRDefault="00A03F70" w:rsidP="00C64A28">
            <w:pPr>
              <w:spacing w:before="20" w:after="20"/>
              <w:rPr>
                <w:rFonts w:cstheme="minorHAnsi"/>
                <w:sz w:val="16"/>
                <w:szCs w:val="16"/>
              </w:rPr>
            </w:pPr>
            <w:r w:rsidRPr="00C5212F">
              <w:rPr>
                <w:rFonts w:cstheme="minorHAnsi"/>
                <w:sz w:val="16"/>
                <w:szCs w:val="16"/>
              </w:rPr>
              <w:t>White et al.</w:t>
            </w:r>
          </w:p>
        </w:tc>
        <w:tc>
          <w:tcPr>
            <w:tcW w:w="709" w:type="dxa"/>
            <w:vAlign w:val="center"/>
          </w:tcPr>
          <w:p w14:paraId="2A4F369C"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2014</w:t>
            </w:r>
          </w:p>
        </w:tc>
        <w:tc>
          <w:tcPr>
            <w:tcW w:w="1134" w:type="dxa"/>
            <w:vAlign w:val="center"/>
          </w:tcPr>
          <w:p w14:paraId="6D0BFFE5" w14:textId="4188B190" w:rsidR="00A03F70" w:rsidRPr="00C5212F" w:rsidRDefault="005A4675" w:rsidP="00A03F70">
            <w:pPr>
              <w:spacing w:before="20" w:after="20"/>
              <w:rPr>
                <w:sz w:val="16"/>
                <w:szCs w:val="16"/>
              </w:rPr>
            </w:pPr>
            <w:r>
              <w:rPr>
                <w:sz w:val="16"/>
                <w:szCs w:val="16"/>
              </w:rPr>
              <w:t>England</w:t>
            </w:r>
          </w:p>
        </w:tc>
        <w:tc>
          <w:tcPr>
            <w:tcW w:w="3685" w:type="dxa"/>
          </w:tcPr>
          <w:p w14:paraId="3BEED451" w14:textId="73D27CD5" w:rsidR="00A03F70" w:rsidRPr="00C5212F" w:rsidRDefault="00A03F70" w:rsidP="00C64A28">
            <w:pPr>
              <w:spacing w:before="20" w:after="20"/>
              <w:rPr>
                <w:rFonts w:cstheme="minorHAnsi"/>
                <w:sz w:val="16"/>
                <w:szCs w:val="16"/>
              </w:rPr>
            </w:pPr>
            <w:r w:rsidRPr="00C5212F">
              <w:rPr>
                <w:sz w:val="16"/>
                <w:szCs w:val="16"/>
              </w:rPr>
              <w:t>to explore socio-economic equity of hospital care utilisation for patients with SMI and how it has changed over time</w:t>
            </w:r>
          </w:p>
        </w:tc>
        <w:tc>
          <w:tcPr>
            <w:tcW w:w="1134" w:type="dxa"/>
            <w:vAlign w:val="center"/>
          </w:tcPr>
          <w:p w14:paraId="5453F281"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Secondary care</w:t>
            </w:r>
          </w:p>
        </w:tc>
        <w:tc>
          <w:tcPr>
            <w:tcW w:w="1843" w:type="dxa"/>
            <w:vAlign w:val="center"/>
          </w:tcPr>
          <w:p w14:paraId="338B18DA"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Quantitative - Observational</w:t>
            </w:r>
          </w:p>
        </w:tc>
        <w:tc>
          <w:tcPr>
            <w:tcW w:w="964" w:type="dxa"/>
            <w:vAlign w:val="center"/>
          </w:tcPr>
          <w:p w14:paraId="7A4542CD" w14:textId="391CE8D1"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vAlign w:val="center"/>
          </w:tcPr>
          <w:p w14:paraId="4E20A9FC" w14:textId="50D3E964" w:rsidR="00A03F70" w:rsidRPr="00C64A28" w:rsidRDefault="00A03F70" w:rsidP="00C64A28">
            <w:pPr>
              <w:spacing w:before="20" w:after="20"/>
              <w:jc w:val="center"/>
              <w:rPr>
                <w:rFonts w:cstheme="minorHAnsi"/>
                <w:sz w:val="16"/>
                <w:szCs w:val="16"/>
              </w:rPr>
            </w:pPr>
            <w:r w:rsidRPr="00C64A28">
              <w:rPr>
                <w:sz w:val="16"/>
                <w:szCs w:val="16"/>
              </w:rPr>
              <w:t>Yes</w:t>
            </w:r>
          </w:p>
        </w:tc>
        <w:tc>
          <w:tcPr>
            <w:tcW w:w="1701" w:type="dxa"/>
            <w:vAlign w:val="center"/>
          </w:tcPr>
          <w:p w14:paraId="5625F798" w14:textId="77777777" w:rsidR="00A03F70" w:rsidRPr="00C5212F" w:rsidRDefault="00A03F70" w:rsidP="00C64A28">
            <w:pPr>
              <w:spacing w:before="20" w:after="20"/>
              <w:rPr>
                <w:rFonts w:cstheme="minorHAnsi"/>
                <w:sz w:val="16"/>
                <w:szCs w:val="16"/>
              </w:rPr>
            </w:pPr>
            <w:r w:rsidRPr="00C5212F">
              <w:rPr>
                <w:sz w:val="16"/>
                <w:szCs w:val="16"/>
              </w:rPr>
              <w:t>Healthcare utilisation</w:t>
            </w:r>
          </w:p>
        </w:tc>
        <w:tc>
          <w:tcPr>
            <w:tcW w:w="1701" w:type="dxa"/>
            <w:vAlign w:val="center"/>
          </w:tcPr>
          <w:p w14:paraId="09987443" w14:textId="77777777" w:rsidR="00A03F70" w:rsidRPr="00C5212F" w:rsidRDefault="00A03F70" w:rsidP="00C64A28">
            <w:pPr>
              <w:spacing w:before="20" w:after="20"/>
              <w:rPr>
                <w:rFonts w:cstheme="minorHAnsi"/>
                <w:sz w:val="16"/>
                <w:szCs w:val="16"/>
              </w:rPr>
            </w:pPr>
            <w:r w:rsidRPr="00C5212F">
              <w:rPr>
                <w:sz w:val="16"/>
                <w:szCs w:val="16"/>
              </w:rPr>
              <w:t>Socio-economic status</w:t>
            </w:r>
          </w:p>
        </w:tc>
        <w:tc>
          <w:tcPr>
            <w:tcW w:w="709" w:type="dxa"/>
            <w:vAlign w:val="center"/>
          </w:tcPr>
          <w:p w14:paraId="38B0F359" w14:textId="695F6EDB"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r>
            <w:r>
              <w:rPr>
                <w:rFonts w:cstheme="minorHAnsi"/>
                <w:sz w:val="16"/>
                <w:szCs w:val="16"/>
              </w:rPr>
              <w:instrText xml:space="preserve"> ADDIN EN.CITE &lt;EndNote&gt;&lt;Cite&gt;&lt;Author&gt;White&lt;/Author&gt;&lt;Year&gt;2014&lt;/Year&gt;&lt;RecNum&gt;2126&lt;/RecNum&gt;&lt;DisplayText&gt;(148)&lt;/DisplayText&gt;&lt;record&gt;&lt;rec-number&gt;2126&lt;/rec-number&gt;&lt;foreign-keys&gt;&lt;key app="EN" db-id="pr0ffswz7vt5w8e5tsupr2adwd5edzpzr0s2" timestamp="1677249749"&gt;2126&lt;/key&gt;&lt;/foreign-keys&gt;&lt;ref-type name="Journal Article"&gt;17&lt;/ref-type&gt;&lt;contributors&gt;&lt;authors&gt;&lt;author&gt;White, J.&lt;/author&gt;&lt;author&gt;Gutacker, N.&lt;/author&gt;&lt;author&gt;Jacobs, R.&lt;/author&gt;&lt;author&gt;Mason, A.&lt;/author&gt;&lt;/authors&gt;&lt;/contributors&gt;&lt;auth-address&gt;Univ York, Ctr Hlth Econ, York YO10 5DD, N Yorkshire, England&lt;/auth-address&gt;&lt;titles&gt;&lt;title&gt;Hospital admissions for severe mental illness in England: Changes in equity of utilisation at the small area level between 2006 and 2010&lt;/title&gt;&lt;secondary-title&gt;Social Science &amp;amp; Medicine&lt;/secondary-title&gt;&lt;alt-title&gt;Soc Sci Med&lt;/alt-title&gt;&lt;/titles&gt;&lt;periodical&gt;&lt;full-title&gt;Social Science &amp;amp; Medicine&lt;/full-title&gt;&lt;/periodical&gt;&lt;alt-periodical&gt;&lt;abbr-1&gt;Soc Sci Med&lt;/abbr-1&gt;&lt;/alt-periodical&gt;&lt;pages&gt;243-251&lt;/pages&gt;&lt;volume&gt;120&lt;/volume&gt;&lt;keywords&gt;&lt;keyword&gt;england&lt;/keyword&gt;&lt;keyword&gt;healthcare disparities/trends&lt;/keyword&gt;&lt;keyword&gt;hospitals/utilization&lt;/keyword&gt;&lt;keyword&gt;mental health services&lt;/keyword&gt;&lt;keyword&gt;regression analysis&lt;/keyword&gt;&lt;keyword&gt;small-area analysis&lt;/keyword&gt;&lt;keyword&gt;socioeconomic factors&lt;/keyword&gt;&lt;keyword&gt;state medicine/organization &amp;amp; administration&lt;/keyword&gt;&lt;keyword&gt;health-care&lt;/keyword&gt;&lt;keyword&gt;systematic analysis&lt;/keyword&gt;&lt;keyword&gt;global burden&lt;/keyword&gt;&lt;keyword&gt;injuries&lt;/keyword&gt;&lt;keyword&gt;diseases&lt;/keyword&gt;&lt;keyword&gt;access&lt;/keyword&gt;&lt;/keywords&gt;&lt;dates&gt;&lt;year&gt;2014&lt;/year&gt;&lt;pub-dates&gt;&lt;date&gt;Nov&lt;/date&gt;&lt;/pub-dates&gt;&lt;/dates&gt;&lt;isbn&gt;0277-9536&lt;/isbn&gt;&lt;accession-num&gt;WOS:000345180600028&lt;/accession-num&gt;&lt;urls&gt;&lt;/urls&gt;&lt;custom1&gt;RAYYAN-INCLUSION: {&amp;quot;Hayley&amp;quot;=&amp;gt;&amp;quot;Included&amp;quot;}&lt;/custom1&gt;&lt;electronic-resource-num&gt;https://doi.org/10.1016/j.socscimed.2014.09.036&lt;/electronic-resource-num&gt;&lt;language&gt;English&lt;/language&gt;&lt;access-date&gt;2022/05/25&lt;/access-date&gt;&lt;/record&gt;&lt;/Cite&gt;&lt;/EndNote&gt;</w:instrText>
            </w:r>
            <w:r w:rsidRPr="00C5212F">
              <w:rPr>
                <w:rFonts w:cstheme="minorHAnsi"/>
                <w:sz w:val="16"/>
                <w:szCs w:val="16"/>
              </w:rPr>
              <w:fldChar w:fldCharType="separate"/>
            </w:r>
            <w:r>
              <w:rPr>
                <w:rFonts w:cstheme="minorHAnsi"/>
                <w:noProof/>
                <w:sz w:val="16"/>
                <w:szCs w:val="16"/>
              </w:rPr>
              <w:t>(148)</w:t>
            </w:r>
            <w:r w:rsidRPr="00C5212F">
              <w:rPr>
                <w:rFonts w:cstheme="minorHAnsi"/>
                <w:sz w:val="16"/>
                <w:szCs w:val="16"/>
              </w:rPr>
              <w:fldChar w:fldCharType="end"/>
            </w:r>
          </w:p>
        </w:tc>
      </w:tr>
      <w:tr w:rsidR="00BD214C" w:rsidRPr="00C5212F" w14:paraId="361EF176" w14:textId="77777777" w:rsidTr="00A03F70">
        <w:trPr>
          <w:jc w:val="center"/>
        </w:trPr>
        <w:tc>
          <w:tcPr>
            <w:tcW w:w="1134" w:type="dxa"/>
            <w:tcBorders>
              <w:bottom w:val="single" w:sz="6" w:space="0" w:color="auto"/>
            </w:tcBorders>
            <w:vAlign w:val="center"/>
          </w:tcPr>
          <w:p w14:paraId="4BB8F163" w14:textId="77777777" w:rsidR="00A03F70" w:rsidRPr="00C5212F" w:rsidRDefault="00A03F70" w:rsidP="00C64A28">
            <w:pPr>
              <w:spacing w:before="20" w:after="20"/>
              <w:rPr>
                <w:rFonts w:cstheme="minorHAnsi"/>
                <w:sz w:val="16"/>
                <w:szCs w:val="16"/>
              </w:rPr>
            </w:pPr>
            <w:r w:rsidRPr="00C5212F">
              <w:rPr>
                <w:rFonts w:cstheme="minorHAnsi"/>
                <w:sz w:val="16"/>
                <w:szCs w:val="16"/>
              </w:rPr>
              <w:t>Wilberforce et al.</w:t>
            </w:r>
          </w:p>
        </w:tc>
        <w:tc>
          <w:tcPr>
            <w:tcW w:w="709" w:type="dxa"/>
            <w:tcBorders>
              <w:bottom w:val="single" w:sz="6" w:space="0" w:color="auto"/>
            </w:tcBorders>
            <w:vAlign w:val="center"/>
          </w:tcPr>
          <w:p w14:paraId="11113C35"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2015</w:t>
            </w:r>
          </w:p>
        </w:tc>
        <w:tc>
          <w:tcPr>
            <w:tcW w:w="1134" w:type="dxa"/>
            <w:tcBorders>
              <w:bottom w:val="single" w:sz="6" w:space="0" w:color="auto"/>
            </w:tcBorders>
            <w:vAlign w:val="center"/>
          </w:tcPr>
          <w:p w14:paraId="3BBB9B8B" w14:textId="591C540C" w:rsidR="00A03F70" w:rsidRPr="00C5212F" w:rsidRDefault="005A4675" w:rsidP="00A03F70">
            <w:pPr>
              <w:spacing w:before="20" w:after="20"/>
              <w:rPr>
                <w:sz w:val="16"/>
                <w:szCs w:val="16"/>
              </w:rPr>
            </w:pPr>
            <w:r>
              <w:rPr>
                <w:sz w:val="16"/>
                <w:szCs w:val="16"/>
              </w:rPr>
              <w:t>England</w:t>
            </w:r>
          </w:p>
        </w:tc>
        <w:tc>
          <w:tcPr>
            <w:tcW w:w="3685" w:type="dxa"/>
            <w:tcBorders>
              <w:bottom w:val="single" w:sz="6" w:space="0" w:color="auto"/>
            </w:tcBorders>
          </w:tcPr>
          <w:p w14:paraId="5D3F7D8A" w14:textId="0064F29A" w:rsidR="00A03F70" w:rsidRPr="00C5212F" w:rsidRDefault="00A03F70" w:rsidP="00C64A28">
            <w:pPr>
              <w:spacing w:before="20" w:after="20"/>
              <w:rPr>
                <w:rFonts w:cstheme="minorHAnsi"/>
                <w:sz w:val="16"/>
                <w:szCs w:val="16"/>
              </w:rPr>
            </w:pPr>
            <w:r w:rsidRPr="00C5212F">
              <w:rPr>
                <w:sz w:val="16"/>
                <w:szCs w:val="16"/>
              </w:rPr>
              <w:t>to determine the extent to which services provided to older people via CMHTs vary in duration, composition, and intensity, and identify to what extent differences are due to case mix</w:t>
            </w:r>
          </w:p>
        </w:tc>
        <w:tc>
          <w:tcPr>
            <w:tcW w:w="1134" w:type="dxa"/>
            <w:tcBorders>
              <w:bottom w:val="single" w:sz="6" w:space="0" w:color="auto"/>
            </w:tcBorders>
            <w:vAlign w:val="center"/>
          </w:tcPr>
          <w:p w14:paraId="67C0117D"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Secondary care</w:t>
            </w:r>
          </w:p>
        </w:tc>
        <w:tc>
          <w:tcPr>
            <w:tcW w:w="1843" w:type="dxa"/>
            <w:tcBorders>
              <w:bottom w:val="single" w:sz="6" w:space="0" w:color="auto"/>
            </w:tcBorders>
            <w:vAlign w:val="center"/>
          </w:tcPr>
          <w:p w14:paraId="4E6BDA00"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Quantitative - Observational</w:t>
            </w:r>
          </w:p>
        </w:tc>
        <w:tc>
          <w:tcPr>
            <w:tcW w:w="964" w:type="dxa"/>
            <w:tcBorders>
              <w:bottom w:val="single" w:sz="6" w:space="0" w:color="auto"/>
            </w:tcBorders>
            <w:vAlign w:val="center"/>
          </w:tcPr>
          <w:p w14:paraId="1A9719EE" w14:textId="561BB523"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tcBorders>
              <w:bottom w:val="single" w:sz="6" w:space="0" w:color="auto"/>
            </w:tcBorders>
            <w:vAlign w:val="center"/>
          </w:tcPr>
          <w:p w14:paraId="31CA7077" w14:textId="3DAC56FB" w:rsidR="00A03F70" w:rsidRPr="00C64A28" w:rsidRDefault="00A03F70" w:rsidP="00C64A28">
            <w:pPr>
              <w:spacing w:before="20" w:after="20"/>
              <w:jc w:val="center"/>
              <w:rPr>
                <w:rFonts w:cstheme="minorHAnsi"/>
                <w:sz w:val="16"/>
                <w:szCs w:val="16"/>
              </w:rPr>
            </w:pPr>
            <w:r w:rsidRPr="00C64A28">
              <w:rPr>
                <w:sz w:val="16"/>
                <w:szCs w:val="16"/>
              </w:rPr>
              <w:t>Yes</w:t>
            </w:r>
          </w:p>
        </w:tc>
        <w:tc>
          <w:tcPr>
            <w:tcW w:w="1701" w:type="dxa"/>
            <w:tcBorders>
              <w:bottom w:val="single" w:sz="6" w:space="0" w:color="auto"/>
            </w:tcBorders>
            <w:vAlign w:val="center"/>
          </w:tcPr>
          <w:p w14:paraId="3E495721" w14:textId="77777777" w:rsidR="00A03F70" w:rsidRPr="00C5212F" w:rsidRDefault="00A03F70" w:rsidP="00C64A28">
            <w:pPr>
              <w:spacing w:before="20" w:after="20"/>
              <w:rPr>
                <w:rFonts w:cstheme="minorHAnsi"/>
                <w:sz w:val="16"/>
                <w:szCs w:val="16"/>
              </w:rPr>
            </w:pPr>
            <w:r w:rsidRPr="00C5212F">
              <w:rPr>
                <w:sz w:val="16"/>
                <w:szCs w:val="16"/>
              </w:rPr>
              <w:t>Healthcare utilisation</w:t>
            </w:r>
          </w:p>
        </w:tc>
        <w:tc>
          <w:tcPr>
            <w:tcW w:w="1701" w:type="dxa"/>
            <w:tcBorders>
              <w:bottom w:val="single" w:sz="6" w:space="0" w:color="auto"/>
            </w:tcBorders>
            <w:vAlign w:val="center"/>
          </w:tcPr>
          <w:p w14:paraId="1EA054EC" w14:textId="77777777" w:rsidR="00A03F70" w:rsidRPr="00C5212F" w:rsidRDefault="00A03F70" w:rsidP="00C64A28">
            <w:pPr>
              <w:spacing w:before="20" w:after="20"/>
              <w:rPr>
                <w:rFonts w:cstheme="minorHAnsi"/>
                <w:sz w:val="16"/>
                <w:szCs w:val="16"/>
              </w:rPr>
            </w:pPr>
            <w:r w:rsidRPr="00C5212F">
              <w:rPr>
                <w:sz w:val="16"/>
                <w:szCs w:val="16"/>
              </w:rPr>
              <w:t>Age</w:t>
            </w:r>
          </w:p>
        </w:tc>
        <w:tc>
          <w:tcPr>
            <w:tcW w:w="709" w:type="dxa"/>
            <w:tcBorders>
              <w:bottom w:val="single" w:sz="6" w:space="0" w:color="auto"/>
            </w:tcBorders>
            <w:vAlign w:val="center"/>
          </w:tcPr>
          <w:p w14:paraId="07E6A39A" w14:textId="130DDBB2"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fldData xml:space="preserve">PEVuZE5vdGU+PENpdGU+PEF1dGhvcj5XaWxiZXJmb3JjZTwvQXV0aG9yPjxZZWFyPjIwMTU8L1ll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PEVuZE5vdGU+PENpdGU+PEF1dGhvcj5XaWxiZXJmb3JjZTwvQXV0aG9yPjxZZWFyPjIwMTU8L1ll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C5212F">
              <w:rPr>
                <w:rFonts w:cstheme="minorHAnsi"/>
                <w:sz w:val="16"/>
                <w:szCs w:val="16"/>
              </w:rPr>
            </w:r>
            <w:r w:rsidRPr="00C5212F">
              <w:rPr>
                <w:rFonts w:cstheme="minorHAnsi"/>
                <w:sz w:val="16"/>
                <w:szCs w:val="16"/>
              </w:rPr>
              <w:fldChar w:fldCharType="separate"/>
            </w:r>
            <w:r>
              <w:rPr>
                <w:rFonts w:cstheme="minorHAnsi"/>
                <w:noProof/>
                <w:sz w:val="16"/>
                <w:szCs w:val="16"/>
              </w:rPr>
              <w:t>(149)</w:t>
            </w:r>
            <w:r w:rsidRPr="00C5212F">
              <w:rPr>
                <w:rFonts w:cstheme="minorHAnsi"/>
                <w:sz w:val="16"/>
                <w:szCs w:val="16"/>
              </w:rPr>
              <w:fldChar w:fldCharType="end"/>
            </w:r>
          </w:p>
        </w:tc>
      </w:tr>
      <w:tr w:rsidR="00BD214C" w:rsidRPr="00C5212F" w14:paraId="24B3EBFB" w14:textId="77777777" w:rsidTr="00A03F70">
        <w:trPr>
          <w:jc w:val="center"/>
        </w:trPr>
        <w:tc>
          <w:tcPr>
            <w:tcW w:w="1134" w:type="dxa"/>
            <w:tcBorders>
              <w:top w:val="single" w:sz="6" w:space="0" w:color="auto"/>
              <w:bottom w:val="single" w:sz="12" w:space="0" w:color="auto"/>
            </w:tcBorders>
            <w:vAlign w:val="center"/>
          </w:tcPr>
          <w:p w14:paraId="5C21FD47" w14:textId="77777777" w:rsidR="00A03F70" w:rsidRPr="00C5212F" w:rsidRDefault="00A03F70" w:rsidP="00C64A28">
            <w:pPr>
              <w:spacing w:before="20" w:after="20"/>
              <w:rPr>
                <w:rFonts w:cstheme="minorHAnsi"/>
                <w:sz w:val="16"/>
                <w:szCs w:val="16"/>
              </w:rPr>
            </w:pPr>
            <w:r w:rsidRPr="00C5212F">
              <w:rPr>
                <w:rFonts w:cstheme="minorHAnsi"/>
                <w:sz w:val="16"/>
                <w:szCs w:val="16"/>
              </w:rPr>
              <w:t xml:space="preserve">Yasmin-Qureshi &amp; </w:t>
            </w:r>
            <w:proofErr w:type="spellStart"/>
            <w:r w:rsidRPr="00C5212F">
              <w:rPr>
                <w:rFonts w:cstheme="minorHAnsi"/>
                <w:sz w:val="16"/>
                <w:szCs w:val="16"/>
              </w:rPr>
              <w:t>Ledwith</w:t>
            </w:r>
            <w:proofErr w:type="spellEnd"/>
          </w:p>
        </w:tc>
        <w:tc>
          <w:tcPr>
            <w:tcW w:w="709" w:type="dxa"/>
            <w:tcBorders>
              <w:top w:val="single" w:sz="6" w:space="0" w:color="auto"/>
              <w:bottom w:val="single" w:sz="12" w:space="0" w:color="auto"/>
            </w:tcBorders>
            <w:vAlign w:val="center"/>
          </w:tcPr>
          <w:p w14:paraId="1EFE7C97" w14:textId="77777777" w:rsidR="00A03F70" w:rsidRPr="00C5212F" w:rsidRDefault="00A03F70" w:rsidP="00C64A28">
            <w:pPr>
              <w:spacing w:before="20" w:after="20"/>
              <w:jc w:val="center"/>
              <w:rPr>
                <w:rFonts w:cstheme="minorHAnsi"/>
                <w:sz w:val="16"/>
                <w:szCs w:val="16"/>
              </w:rPr>
            </w:pPr>
            <w:r w:rsidRPr="00C5212F">
              <w:rPr>
                <w:rFonts w:cstheme="minorHAnsi"/>
                <w:sz w:val="16"/>
                <w:szCs w:val="16"/>
              </w:rPr>
              <w:t>2020</w:t>
            </w:r>
          </w:p>
        </w:tc>
        <w:tc>
          <w:tcPr>
            <w:tcW w:w="1134" w:type="dxa"/>
            <w:tcBorders>
              <w:top w:val="single" w:sz="6" w:space="0" w:color="auto"/>
              <w:bottom w:val="single" w:sz="12" w:space="0" w:color="auto"/>
            </w:tcBorders>
            <w:vAlign w:val="center"/>
          </w:tcPr>
          <w:p w14:paraId="0172DCFD" w14:textId="682B8DF5" w:rsidR="00A03F70" w:rsidRPr="00C5212F" w:rsidRDefault="005A4675" w:rsidP="00A03F70">
            <w:pPr>
              <w:spacing w:before="20" w:after="20"/>
              <w:rPr>
                <w:sz w:val="16"/>
                <w:szCs w:val="16"/>
              </w:rPr>
            </w:pPr>
            <w:r>
              <w:rPr>
                <w:sz w:val="16"/>
                <w:szCs w:val="16"/>
              </w:rPr>
              <w:t>England</w:t>
            </w:r>
          </w:p>
        </w:tc>
        <w:tc>
          <w:tcPr>
            <w:tcW w:w="3685" w:type="dxa"/>
            <w:tcBorders>
              <w:top w:val="single" w:sz="6" w:space="0" w:color="auto"/>
              <w:bottom w:val="single" w:sz="12" w:space="0" w:color="auto"/>
            </w:tcBorders>
          </w:tcPr>
          <w:p w14:paraId="23FE60A2" w14:textId="274AF3AC" w:rsidR="00A03F70" w:rsidRPr="00C5212F" w:rsidRDefault="00A03F70" w:rsidP="00C64A28">
            <w:pPr>
              <w:spacing w:before="20" w:after="20"/>
              <w:rPr>
                <w:rFonts w:cstheme="minorHAnsi"/>
                <w:sz w:val="16"/>
                <w:szCs w:val="16"/>
              </w:rPr>
            </w:pPr>
            <w:r w:rsidRPr="00C5212F">
              <w:rPr>
                <w:sz w:val="16"/>
                <w:szCs w:val="16"/>
              </w:rPr>
              <w:t>to explore South Asian women's experiences of accessing psychological therapy</w:t>
            </w:r>
          </w:p>
        </w:tc>
        <w:tc>
          <w:tcPr>
            <w:tcW w:w="1134" w:type="dxa"/>
            <w:tcBorders>
              <w:top w:val="single" w:sz="6" w:space="0" w:color="auto"/>
              <w:bottom w:val="single" w:sz="12" w:space="0" w:color="auto"/>
            </w:tcBorders>
            <w:vAlign w:val="center"/>
          </w:tcPr>
          <w:p w14:paraId="70CDEE08"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IAPT</w:t>
            </w:r>
          </w:p>
        </w:tc>
        <w:tc>
          <w:tcPr>
            <w:tcW w:w="1843" w:type="dxa"/>
            <w:tcBorders>
              <w:top w:val="single" w:sz="6" w:space="0" w:color="auto"/>
              <w:bottom w:val="single" w:sz="12" w:space="0" w:color="auto"/>
            </w:tcBorders>
            <w:vAlign w:val="center"/>
          </w:tcPr>
          <w:p w14:paraId="2731982D" w14:textId="77777777" w:rsidR="00A03F70" w:rsidRPr="00C5212F" w:rsidRDefault="00A03F70" w:rsidP="00C64A28">
            <w:pPr>
              <w:spacing w:before="20" w:after="20"/>
              <w:rPr>
                <w:rFonts w:cstheme="minorHAnsi"/>
                <w:sz w:val="16"/>
                <w:szCs w:val="16"/>
              </w:rPr>
            </w:pPr>
            <w:r w:rsidRPr="00C5212F">
              <w:rPr>
                <w:rFonts w:cstheme="minorHAnsi"/>
                <w:color w:val="000000"/>
                <w:sz w:val="16"/>
                <w:szCs w:val="16"/>
              </w:rPr>
              <w:t>Qualitative - Interview</w:t>
            </w:r>
          </w:p>
        </w:tc>
        <w:tc>
          <w:tcPr>
            <w:tcW w:w="964" w:type="dxa"/>
            <w:tcBorders>
              <w:top w:val="single" w:sz="6" w:space="0" w:color="auto"/>
              <w:bottom w:val="single" w:sz="12" w:space="0" w:color="auto"/>
            </w:tcBorders>
            <w:vAlign w:val="center"/>
          </w:tcPr>
          <w:p w14:paraId="34A7C626" w14:textId="49DADDA8" w:rsidR="00A03F70" w:rsidRPr="00C64A28" w:rsidRDefault="00A03F70" w:rsidP="00C64A28">
            <w:pPr>
              <w:spacing w:before="20" w:after="20"/>
              <w:jc w:val="center"/>
              <w:rPr>
                <w:rFonts w:cstheme="minorHAnsi"/>
                <w:sz w:val="16"/>
                <w:szCs w:val="16"/>
              </w:rPr>
            </w:pPr>
            <w:r w:rsidRPr="00C64A28">
              <w:rPr>
                <w:sz w:val="16"/>
                <w:szCs w:val="16"/>
              </w:rPr>
              <w:t>No</w:t>
            </w:r>
          </w:p>
        </w:tc>
        <w:tc>
          <w:tcPr>
            <w:tcW w:w="964" w:type="dxa"/>
            <w:tcBorders>
              <w:top w:val="single" w:sz="6" w:space="0" w:color="auto"/>
              <w:bottom w:val="single" w:sz="12" w:space="0" w:color="auto"/>
            </w:tcBorders>
            <w:vAlign w:val="center"/>
          </w:tcPr>
          <w:p w14:paraId="23696471" w14:textId="14F0CC83" w:rsidR="00A03F70" w:rsidRPr="00C64A28" w:rsidRDefault="00A03F70" w:rsidP="00C64A28">
            <w:pPr>
              <w:spacing w:before="20" w:after="20"/>
              <w:jc w:val="center"/>
              <w:rPr>
                <w:rFonts w:cstheme="minorHAnsi"/>
                <w:sz w:val="16"/>
                <w:szCs w:val="16"/>
              </w:rPr>
            </w:pPr>
            <w:r w:rsidRPr="00C64A28">
              <w:rPr>
                <w:sz w:val="16"/>
                <w:szCs w:val="16"/>
              </w:rPr>
              <w:t>No</w:t>
            </w:r>
          </w:p>
        </w:tc>
        <w:tc>
          <w:tcPr>
            <w:tcW w:w="1701" w:type="dxa"/>
            <w:tcBorders>
              <w:top w:val="single" w:sz="6" w:space="0" w:color="auto"/>
              <w:bottom w:val="single" w:sz="12" w:space="0" w:color="auto"/>
            </w:tcBorders>
            <w:vAlign w:val="center"/>
          </w:tcPr>
          <w:p w14:paraId="1D3F0537" w14:textId="77777777" w:rsidR="00A03F70" w:rsidRPr="00C5212F" w:rsidRDefault="00A03F70" w:rsidP="00C64A28">
            <w:pPr>
              <w:spacing w:before="20" w:after="20"/>
              <w:rPr>
                <w:rFonts w:cstheme="minorHAnsi"/>
                <w:sz w:val="16"/>
                <w:szCs w:val="16"/>
              </w:rPr>
            </w:pPr>
            <w:r w:rsidRPr="00C5212F">
              <w:rPr>
                <w:sz w:val="16"/>
                <w:szCs w:val="16"/>
              </w:rPr>
              <w:t>Healthcare utilisation</w:t>
            </w:r>
          </w:p>
        </w:tc>
        <w:tc>
          <w:tcPr>
            <w:tcW w:w="1701" w:type="dxa"/>
            <w:tcBorders>
              <w:top w:val="single" w:sz="6" w:space="0" w:color="auto"/>
              <w:bottom w:val="single" w:sz="12" w:space="0" w:color="auto"/>
            </w:tcBorders>
            <w:vAlign w:val="center"/>
          </w:tcPr>
          <w:p w14:paraId="15B7D15F" w14:textId="22AE4B6E" w:rsidR="00A03F70" w:rsidRPr="00C5212F" w:rsidRDefault="00A03F70" w:rsidP="00C64A28">
            <w:pPr>
              <w:spacing w:before="20" w:after="20"/>
              <w:rPr>
                <w:rFonts w:cstheme="minorHAnsi"/>
                <w:sz w:val="16"/>
                <w:szCs w:val="16"/>
              </w:rPr>
            </w:pPr>
            <w:r w:rsidRPr="00C5212F">
              <w:rPr>
                <w:sz w:val="16"/>
                <w:szCs w:val="16"/>
              </w:rPr>
              <w:t>Race, ethnicity, culture, and language</w:t>
            </w:r>
          </w:p>
        </w:tc>
        <w:tc>
          <w:tcPr>
            <w:tcW w:w="709" w:type="dxa"/>
            <w:tcBorders>
              <w:top w:val="single" w:sz="6" w:space="0" w:color="auto"/>
              <w:bottom w:val="single" w:sz="12" w:space="0" w:color="auto"/>
            </w:tcBorders>
            <w:vAlign w:val="center"/>
          </w:tcPr>
          <w:p w14:paraId="47E7DA71" w14:textId="738B748E"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r>
            <w:r>
              <w:rPr>
                <w:rFonts w:cstheme="minorHAnsi"/>
                <w:sz w:val="16"/>
                <w:szCs w:val="16"/>
              </w:rPr>
              <w:instrText xml:space="preserve"> ADDIN EN.CITE &lt;EndNote&gt;&lt;Cite&gt;&lt;Author&gt;Yasmin-Qureshi&lt;/Author&gt;&lt;Year&gt;2021&lt;/Year&gt;&lt;RecNum&gt;2132&lt;/RecNum&gt;&lt;DisplayText&gt;(150)&lt;/DisplayText&gt;&lt;record&gt;&lt;rec-number&gt;2132&lt;/rec-number&gt;&lt;foreign-keys&gt;&lt;key app="EN" db-id="pr0ffswz7vt5w8e5tsupr2adwd5edzpzr0s2" timestamp="1677249749"&gt;2132&lt;/key&gt;&lt;/foreign-keys&gt;&lt;ref-type name="Journal Article"&gt;17&lt;/ref-type&gt;&lt;contributors&gt;&lt;authors&gt;&lt;author&gt;Yasmin-Qureshi, S.&lt;/author&gt;&lt;author&gt;Ledwith, S.&lt;/author&gt;&lt;/authors&gt;&lt;/contributors&gt;&lt;auth-address&gt;Staffordshire Univ, Dept Clin Psychol, Stoke On Trent, Staffs, England&lt;/auth-address&gt;&lt;titles&gt;&lt;title&gt;Beyond the barriers: South Asian women&amp;apos;s experience of accessing and receiving psychological therapy in primary care&lt;/title&gt;&lt;secondary-title&gt;Journal of Public Mental Health&lt;/secondary-title&gt;&lt;alt-title&gt;J Public Ment Health&lt;/alt-title&gt;&lt;/titles&gt;&lt;periodical&gt;&lt;full-title&gt;Journal of Public Mental Health&lt;/full-title&gt;&lt;/periodical&gt;&lt;alt-periodical&gt;&lt;abbr-1&gt;J Public Ment Health&lt;/abbr-1&gt;&lt;/alt-periodical&gt;&lt;pages&gt;3-14&lt;/pages&gt;&lt;volume&gt;20&lt;/volume&gt;&lt;number&gt;1&lt;/number&gt;&lt;keywords&gt;&lt;keyword&gt;religion&lt;/keyword&gt;&lt;keyword&gt;culture&lt;/keyword&gt;&lt;keyword&gt;cbt&lt;/keyword&gt;&lt;keyword&gt;iapt&lt;/keyword&gt;&lt;keyword&gt;south asian women&lt;/keyword&gt;&lt;keyword&gt;cognitive-behavioral therapy&lt;/keyword&gt;&lt;keyword&gt;mental-health-services&lt;/keyword&gt;&lt;keyword&gt;cultural competence&lt;/keyword&gt;&lt;keyword&gt;communication&lt;/keyword&gt;&lt;keyword&gt;ethnicity&lt;/keyword&gt;&lt;keyword&gt;race&lt;/keyword&gt;&lt;keyword&gt;uk&lt;/keyword&gt;&lt;/keywords&gt;&lt;dates&gt;&lt;year&gt;2021&lt;/year&gt;&lt;pub-dates&gt;&lt;date&gt;Mar 23&lt;/date&gt;&lt;/pub-dates&gt;&lt;/dates&gt;&lt;isbn&gt;1746-5729&lt;/isbn&gt;&lt;accession-num&gt;WOS:000594743000001&lt;/accession-num&gt;&lt;urls&gt;&lt;/urls&gt;&lt;custom1&gt;RAYYAN-INCLUSION: {&amp;quot;Hayley&amp;quot;=&amp;gt;&amp;quot;Included&amp;quot;}&lt;/custom1&gt;&lt;electronic-resource-num&gt;https://doi.org/10.1108/Jpmh-06-2020-0058&lt;/electronic-resource-num&gt;&lt;language&gt;English&lt;/language&gt;&lt;access-date&gt;2022/05/25&lt;/access-date&gt;&lt;/record&gt;&lt;/Cite&gt;&lt;/EndNote&gt;</w:instrText>
            </w:r>
            <w:r w:rsidRPr="00C5212F">
              <w:rPr>
                <w:rFonts w:cstheme="minorHAnsi"/>
                <w:sz w:val="16"/>
                <w:szCs w:val="16"/>
              </w:rPr>
              <w:fldChar w:fldCharType="separate"/>
            </w:r>
            <w:r>
              <w:rPr>
                <w:rFonts w:cstheme="minorHAnsi"/>
                <w:noProof/>
                <w:sz w:val="16"/>
                <w:szCs w:val="16"/>
              </w:rPr>
              <w:t>(150)</w:t>
            </w:r>
            <w:r w:rsidRPr="00C5212F">
              <w:rPr>
                <w:rFonts w:cstheme="minorHAnsi"/>
                <w:sz w:val="16"/>
                <w:szCs w:val="16"/>
              </w:rPr>
              <w:fldChar w:fldCharType="end"/>
            </w:r>
          </w:p>
        </w:tc>
      </w:tr>
      <w:tr w:rsidR="00BD214C" w:rsidRPr="00C5212F" w14:paraId="3B49B4D6" w14:textId="77777777" w:rsidTr="00A03F70">
        <w:trPr>
          <w:jc w:val="center"/>
        </w:trPr>
        <w:tc>
          <w:tcPr>
            <w:tcW w:w="1134" w:type="dxa"/>
            <w:tcBorders>
              <w:top w:val="single" w:sz="12" w:space="0" w:color="auto"/>
            </w:tcBorders>
            <w:vAlign w:val="center"/>
          </w:tcPr>
          <w:p w14:paraId="08921630" w14:textId="1BAAB1AE" w:rsidR="00A03F70" w:rsidRPr="00C5212F" w:rsidRDefault="00A03F70" w:rsidP="00C64A28">
            <w:pPr>
              <w:spacing w:before="20" w:after="20"/>
              <w:rPr>
                <w:rFonts w:cstheme="minorHAnsi"/>
                <w:sz w:val="16"/>
                <w:szCs w:val="16"/>
              </w:rPr>
            </w:pPr>
            <w:r w:rsidRPr="00C5212F">
              <w:rPr>
                <w:rFonts w:cstheme="minorHAnsi"/>
                <w:sz w:val="16"/>
                <w:szCs w:val="16"/>
              </w:rPr>
              <w:t>Liberati et al.</w:t>
            </w:r>
          </w:p>
        </w:tc>
        <w:tc>
          <w:tcPr>
            <w:tcW w:w="709" w:type="dxa"/>
            <w:tcBorders>
              <w:top w:val="single" w:sz="12" w:space="0" w:color="auto"/>
            </w:tcBorders>
            <w:vAlign w:val="center"/>
          </w:tcPr>
          <w:p w14:paraId="6769EC5A" w14:textId="7E6F272A" w:rsidR="00A03F70" w:rsidRPr="00C5212F" w:rsidRDefault="00A03F70" w:rsidP="00C64A28">
            <w:pPr>
              <w:spacing w:before="20" w:after="20"/>
              <w:jc w:val="center"/>
              <w:rPr>
                <w:rFonts w:cstheme="minorHAnsi"/>
                <w:sz w:val="16"/>
                <w:szCs w:val="16"/>
              </w:rPr>
            </w:pPr>
            <w:r w:rsidRPr="00C5212F">
              <w:rPr>
                <w:rFonts w:cstheme="minorHAnsi"/>
                <w:sz w:val="16"/>
                <w:szCs w:val="16"/>
              </w:rPr>
              <w:t>2021</w:t>
            </w:r>
          </w:p>
        </w:tc>
        <w:tc>
          <w:tcPr>
            <w:tcW w:w="1134" w:type="dxa"/>
            <w:tcBorders>
              <w:top w:val="single" w:sz="12" w:space="0" w:color="auto"/>
            </w:tcBorders>
            <w:vAlign w:val="center"/>
          </w:tcPr>
          <w:p w14:paraId="11CC5F22" w14:textId="65CED7AE" w:rsidR="00A03F70" w:rsidRPr="00C5212F" w:rsidRDefault="00BD214C" w:rsidP="00A03F70">
            <w:pPr>
              <w:spacing w:before="20" w:after="20"/>
              <w:rPr>
                <w:sz w:val="16"/>
                <w:szCs w:val="16"/>
              </w:rPr>
            </w:pPr>
            <w:r>
              <w:rPr>
                <w:sz w:val="16"/>
                <w:szCs w:val="16"/>
              </w:rPr>
              <w:t>England</w:t>
            </w:r>
          </w:p>
        </w:tc>
        <w:tc>
          <w:tcPr>
            <w:tcW w:w="3685" w:type="dxa"/>
            <w:tcBorders>
              <w:top w:val="single" w:sz="12" w:space="0" w:color="auto"/>
            </w:tcBorders>
          </w:tcPr>
          <w:p w14:paraId="659D2C62" w14:textId="2E947EAC" w:rsidR="00A03F70" w:rsidRPr="00C5212F" w:rsidRDefault="00A03F70" w:rsidP="00C64A28">
            <w:pPr>
              <w:spacing w:before="20" w:after="20"/>
              <w:rPr>
                <w:sz w:val="16"/>
                <w:szCs w:val="16"/>
              </w:rPr>
            </w:pPr>
            <w:r w:rsidRPr="00C5212F">
              <w:rPr>
                <w:sz w:val="16"/>
                <w:szCs w:val="16"/>
              </w:rPr>
              <w:t>to report a large interview-based study involving people with direct experience of seeking and providing MH care in England during COVID-19</w:t>
            </w:r>
          </w:p>
        </w:tc>
        <w:tc>
          <w:tcPr>
            <w:tcW w:w="1134" w:type="dxa"/>
            <w:tcBorders>
              <w:top w:val="single" w:sz="12" w:space="0" w:color="auto"/>
            </w:tcBorders>
            <w:vAlign w:val="center"/>
          </w:tcPr>
          <w:p w14:paraId="59BC96D3" w14:textId="3C677DC9" w:rsidR="00A03F70" w:rsidRPr="00C5212F" w:rsidRDefault="00A03F70" w:rsidP="00C64A28">
            <w:pPr>
              <w:spacing w:before="20" w:after="20"/>
              <w:rPr>
                <w:rFonts w:cstheme="minorHAnsi"/>
                <w:color w:val="000000"/>
                <w:sz w:val="16"/>
                <w:szCs w:val="16"/>
              </w:rPr>
            </w:pPr>
            <w:r w:rsidRPr="00C5212F">
              <w:rPr>
                <w:rFonts w:cstheme="minorHAnsi"/>
                <w:color w:val="000000"/>
                <w:sz w:val="16"/>
                <w:szCs w:val="16"/>
              </w:rPr>
              <w:t>Secondary care</w:t>
            </w:r>
          </w:p>
        </w:tc>
        <w:tc>
          <w:tcPr>
            <w:tcW w:w="1843" w:type="dxa"/>
            <w:tcBorders>
              <w:top w:val="single" w:sz="12" w:space="0" w:color="auto"/>
            </w:tcBorders>
            <w:vAlign w:val="center"/>
          </w:tcPr>
          <w:p w14:paraId="32F2F3B8" w14:textId="6951527F" w:rsidR="00A03F70" w:rsidRPr="00C5212F" w:rsidRDefault="00A03F70" w:rsidP="00C64A28">
            <w:pPr>
              <w:spacing w:before="20" w:after="20"/>
              <w:rPr>
                <w:rFonts w:cstheme="minorHAnsi"/>
                <w:color w:val="000000"/>
                <w:sz w:val="16"/>
                <w:szCs w:val="16"/>
              </w:rPr>
            </w:pPr>
            <w:r w:rsidRPr="00C5212F">
              <w:rPr>
                <w:rFonts w:cstheme="minorHAnsi"/>
                <w:color w:val="000000"/>
                <w:sz w:val="16"/>
                <w:szCs w:val="16"/>
              </w:rPr>
              <w:t>Qualitative - Interview</w:t>
            </w:r>
          </w:p>
        </w:tc>
        <w:tc>
          <w:tcPr>
            <w:tcW w:w="964" w:type="dxa"/>
            <w:tcBorders>
              <w:top w:val="single" w:sz="12" w:space="0" w:color="auto"/>
            </w:tcBorders>
            <w:vAlign w:val="center"/>
          </w:tcPr>
          <w:p w14:paraId="2D7CB63B" w14:textId="2CCAF9DA" w:rsidR="00A03F70" w:rsidRPr="00C64A28" w:rsidRDefault="00A03F70" w:rsidP="00C64A28">
            <w:pPr>
              <w:spacing w:before="20" w:after="20"/>
              <w:jc w:val="center"/>
              <w:rPr>
                <w:sz w:val="16"/>
                <w:szCs w:val="16"/>
              </w:rPr>
            </w:pPr>
            <w:r w:rsidRPr="00C64A28">
              <w:rPr>
                <w:sz w:val="16"/>
                <w:szCs w:val="16"/>
              </w:rPr>
              <w:t>Yes</w:t>
            </w:r>
          </w:p>
        </w:tc>
        <w:tc>
          <w:tcPr>
            <w:tcW w:w="964" w:type="dxa"/>
            <w:tcBorders>
              <w:top w:val="single" w:sz="12" w:space="0" w:color="auto"/>
            </w:tcBorders>
            <w:vAlign w:val="center"/>
          </w:tcPr>
          <w:p w14:paraId="2467CDDA" w14:textId="05632128" w:rsidR="00A03F70" w:rsidRPr="00C64A28" w:rsidRDefault="00A03F70" w:rsidP="00C64A28">
            <w:pPr>
              <w:spacing w:before="20" w:after="20"/>
              <w:jc w:val="center"/>
              <w:rPr>
                <w:sz w:val="16"/>
                <w:szCs w:val="16"/>
              </w:rPr>
            </w:pPr>
            <w:r w:rsidRPr="00C64A28">
              <w:rPr>
                <w:sz w:val="16"/>
                <w:szCs w:val="16"/>
              </w:rPr>
              <w:t>No</w:t>
            </w:r>
          </w:p>
        </w:tc>
        <w:tc>
          <w:tcPr>
            <w:tcW w:w="1701" w:type="dxa"/>
            <w:tcBorders>
              <w:top w:val="single" w:sz="12" w:space="0" w:color="auto"/>
            </w:tcBorders>
            <w:vAlign w:val="center"/>
          </w:tcPr>
          <w:p w14:paraId="3D50E48F" w14:textId="4D6FCB54" w:rsidR="00A03F70" w:rsidRPr="00C5212F" w:rsidRDefault="00A03F70" w:rsidP="00C64A28">
            <w:pPr>
              <w:spacing w:before="20" w:after="20"/>
              <w:rPr>
                <w:sz w:val="16"/>
                <w:szCs w:val="16"/>
              </w:rPr>
            </w:pPr>
            <w:r w:rsidRPr="00C5212F">
              <w:rPr>
                <w:sz w:val="16"/>
                <w:szCs w:val="16"/>
              </w:rPr>
              <w:t>Healthcare consequences</w:t>
            </w:r>
          </w:p>
        </w:tc>
        <w:tc>
          <w:tcPr>
            <w:tcW w:w="1701" w:type="dxa"/>
            <w:tcBorders>
              <w:top w:val="single" w:sz="12" w:space="0" w:color="auto"/>
            </w:tcBorders>
            <w:vAlign w:val="center"/>
          </w:tcPr>
          <w:p w14:paraId="635D1CE9" w14:textId="54D840AA" w:rsidR="00A03F70" w:rsidRPr="00C5212F" w:rsidRDefault="00A03F70" w:rsidP="00C64A28">
            <w:pPr>
              <w:spacing w:before="20" w:after="20"/>
              <w:rPr>
                <w:sz w:val="16"/>
                <w:szCs w:val="16"/>
              </w:rPr>
            </w:pPr>
            <w:r w:rsidRPr="00C5212F">
              <w:rPr>
                <w:sz w:val="16"/>
                <w:szCs w:val="16"/>
              </w:rPr>
              <w:t>Multiple/exploratory</w:t>
            </w:r>
          </w:p>
        </w:tc>
        <w:tc>
          <w:tcPr>
            <w:tcW w:w="709" w:type="dxa"/>
            <w:tcBorders>
              <w:top w:val="single" w:sz="12" w:space="0" w:color="auto"/>
            </w:tcBorders>
            <w:vAlign w:val="center"/>
          </w:tcPr>
          <w:p w14:paraId="062B041E" w14:textId="7447FE23"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r>
            <w:r>
              <w:rPr>
                <w:rFonts w:cstheme="minorHAnsi"/>
                <w:sz w:val="16"/>
                <w:szCs w:val="16"/>
              </w:rPr>
              <w:instrText xml:space="preserve"> ADDIN EN.CITE &lt;EndNote&gt;&lt;Cite&gt;&lt;Author&gt;Liberati&lt;/Author&gt;&lt;Year&gt;2021&lt;/Year&gt;&lt;RecNum&gt;646&lt;/RecNum&gt;&lt;DisplayText&gt;(151)&lt;/DisplayText&gt;&lt;record&gt;&lt;rec-number&gt;646&lt;/rec-number&gt;&lt;foreign-keys&gt;&lt;key app="EN" db-id="pr0ffswz7vt5w8e5tsupr2adwd5edzpzr0s2" timestamp="1644442340"&gt;646&lt;/key&gt;&lt;/foreign-keys&gt;&lt;ref-type name="Journal Article"&gt;17&lt;/ref-type&gt;&lt;contributors&gt;&lt;authors&gt;&lt;author&gt;Liberati, Elisa&lt;/author&gt;&lt;author&gt;Richards, Natalie&lt;/author&gt;&lt;author&gt;Parker, Jennie&lt;/author&gt;&lt;author&gt;Willars, Janet&lt;/author&gt;&lt;author&gt;Scott, David&lt;/author&gt;&lt;author&gt;Boydell, Nicola&lt;/author&gt;&lt;author&gt;Pinfold, Vanessa&lt;/author&gt;&lt;author&gt;Martin, Graham&lt;/author&gt;&lt;author&gt;Dixon-Woods, Mary&lt;/author&gt;&lt;author&gt;Jones, Peter&lt;/author&gt;&lt;/authors&gt;&lt;/contributors&gt;&lt;titles&gt;&lt;title&gt;Remote care for mental health: qualitative study with service users, carers and staff during the COVID-19 pandemic&lt;/title&gt;&lt;secondary-title&gt;BMJ Open&lt;/secondary-title&gt;&lt;/titles&gt;&lt;periodical&gt;&lt;full-title&gt;BMJ Open&lt;/full-title&gt;&lt;/periodical&gt;&lt;pages&gt;e049210&lt;/pages&gt;&lt;volume&gt;11&lt;/volume&gt;&lt;number&gt;4&lt;/number&gt;&lt;dates&gt;&lt;year&gt;2021&lt;/year&gt;&lt;/dates&gt;&lt;urls&gt;&lt;related-urls&gt;&lt;url&gt;http://bmjopen.bmj.com/content/11/4/e049210.abstract&lt;/url&gt;&lt;url&gt;https://www.ncbi.nlm.nih.gov/pmc/articles/PMC8068948/pdf/bmjopen-2021-049210.pdf&lt;/url&gt;&lt;/related-urls&gt;&lt;/urls&gt;&lt;electronic-resource-num&gt;https://doi.org/10.1136/bmjopen-2021-049210&lt;/electronic-resource-num&gt;&lt;access-date&gt;2022/02/09&lt;/access-date&gt;&lt;/record&gt;&lt;/Cite&gt;&lt;/EndNote&gt;</w:instrText>
            </w:r>
            <w:r w:rsidRPr="00C5212F">
              <w:rPr>
                <w:rFonts w:cstheme="minorHAnsi"/>
                <w:sz w:val="16"/>
                <w:szCs w:val="16"/>
              </w:rPr>
              <w:fldChar w:fldCharType="separate"/>
            </w:r>
            <w:r>
              <w:rPr>
                <w:rFonts w:cstheme="minorHAnsi"/>
                <w:noProof/>
                <w:sz w:val="16"/>
                <w:szCs w:val="16"/>
              </w:rPr>
              <w:t>(151)</w:t>
            </w:r>
            <w:r w:rsidRPr="00C5212F">
              <w:rPr>
                <w:rFonts w:cstheme="minorHAnsi"/>
                <w:sz w:val="16"/>
                <w:szCs w:val="16"/>
              </w:rPr>
              <w:fldChar w:fldCharType="end"/>
            </w:r>
          </w:p>
        </w:tc>
      </w:tr>
      <w:tr w:rsidR="00BD214C" w:rsidRPr="00C5212F" w14:paraId="5FDD8D75" w14:textId="77777777" w:rsidTr="00A03F70">
        <w:trPr>
          <w:jc w:val="center"/>
        </w:trPr>
        <w:tc>
          <w:tcPr>
            <w:tcW w:w="1134" w:type="dxa"/>
            <w:vAlign w:val="center"/>
          </w:tcPr>
          <w:p w14:paraId="15AB4997" w14:textId="2BF67711" w:rsidR="00A03F70" w:rsidRPr="00C5212F" w:rsidRDefault="00A03F70" w:rsidP="00C64A28">
            <w:pPr>
              <w:spacing w:before="20" w:after="20"/>
              <w:rPr>
                <w:rFonts w:cstheme="minorHAnsi"/>
                <w:sz w:val="16"/>
                <w:szCs w:val="16"/>
              </w:rPr>
            </w:pPr>
            <w:r w:rsidRPr="00C5212F">
              <w:rPr>
                <w:rFonts w:cstheme="minorHAnsi"/>
                <w:sz w:val="16"/>
                <w:szCs w:val="16"/>
              </w:rPr>
              <w:t>Wiginton et al.</w:t>
            </w:r>
          </w:p>
        </w:tc>
        <w:tc>
          <w:tcPr>
            <w:tcW w:w="709" w:type="dxa"/>
            <w:vAlign w:val="center"/>
          </w:tcPr>
          <w:p w14:paraId="6732E325" w14:textId="29429F38" w:rsidR="00A03F70" w:rsidRPr="00C5212F" w:rsidRDefault="00A03F70" w:rsidP="00C64A28">
            <w:pPr>
              <w:spacing w:before="20" w:after="20"/>
              <w:jc w:val="center"/>
              <w:rPr>
                <w:rFonts w:cstheme="minorHAnsi"/>
                <w:sz w:val="16"/>
                <w:szCs w:val="16"/>
              </w:rPr>
            </w:pPr>
            <w:r w:rsidRPr="00C5212F">
              <w:rPr>
                <w:rFonts w:cstheme="minorHAnsi"/>
                <w:sz w:val="16"/>
                <w:szCs w:val="16"/>
              </w:rPr>
              <w:t>2021</w:t>
            </w:r>
          </w:p>
        </w:tc>
        <w:tc>
          <w:tcPr>
            <w:tcW w:w="1134" w:type="dxa"/>
            <w:vAlign w:val="center"/>
          </w:tcPr>
          <w:p w14:paraId="551AB1B0" w14:textId="4F8226DE" w:rsidR="00A03F70" w:rsidRPr="00C5212F" w:rsidRDefault="00BD214C" w:rsidP="00A03F70">
            <w:pPr>
              <w:spacing w:before="20" w:after="20"/>
              <w:rPr>
                <w:sz w:val="16"/>
                <w:szCs w:val="16"/>
              </w:rPr>
            </w:pPr>
            <w:r>
              <w:rPr>
                <w:sz w:val="16"/>
                <w:szCs w:val="16"/>
              </w:rPr>
              <w:t>England &amp; Wales</w:t>
            </w:r>
          </w:p>
        </w:tc>
        <w:tc>
          <w:tcPr>
            <w:tcW w:w="3685" w:type="dxa"/>
          </w:tcPr>
          <w:p w14:paraId="2640F29C" w14:textId="686A67BD" w:rsidR="00A03F70" w:rsidRPr="00C5212F" w:rsidRDefault="00A03F70" w:rsidP="00C64A28">
            <w:pPr>
              <w:spacing w:before="20" w:after="20"/>
              <w:rPr>
                <w:sz w:val="16"/>
                <w:szCs w:val="16"/>
              </w:rPr>
            </w:pPr>
            <w:r w:rsidRPr="00C5212F">
              <w:rPr>
                <w:sz w:val="16"/>
                <w:szCs w:val="16"/>
              </w:rPr>
              <w:t>to report the prevalence of unmet peer support, psychological care, management of chronic health condition, and isolation help needs in people living with HIV</w:t>
            </w:r>
          </w:p>
        </w:tc>
        <w:tc>
          <w:tcPr>
            <w:tcW w:w="1134" w:type="dxa"/>
            <w:vAlign w:val="center"/>
          </w:tcPr>
          <w:p w14:paraId="24A8214A" w14:textId="4B66FFA3" w:rsidR="00A03F70" w:rsidRPr="00C5212F" w:rsidRDefault="00A03F70" w:rsidP="00C64A28">
            <w:pPr>
              <w:spacing w:before="20" w:after="20"/>
              <w:rPr>
                <w:rFonts w:cstheme="minorHAnsi"/>
                <w:color w:val="000000"/>
                <w:sz w:val="16"/>
                <w:szCs w:val="16"/>
              </w:rPr>
            </w:pPr>
            <w:r w:rsidRPr="00C5212F">
              <w:rPr>
                <w:rFonts w:cstheme="minorHAnsi"/>
                <w:color w:val="000000"/>
                <w:sz w:val="16"/>
                <w:szCs w:val="16"/>
              </w:rPr>
              <w:t>Other</w:t>
            </w:r>
          </w:p>
        </w:tc>
        <w:tc>
          <w:tcPr>
            <w:tcW w:w="1843" w:type="dxa"/>
            <w:vAlign w:val="center"/>
          </w:tcPr>
          <w:p w14:paraId="6111ECD2" w14:textId="4969FBE3" w:rsidR="00A03F70" w:rsidRPr="00C5212F" w:rsidRDefault="00A03F70" w:rsidP="00C64A28">
            <w:pPr>
              <w:spacing w:before="20" w:after="20"/>
              <w:rPr>
                <w:rFonts w:cstheme="minorHAnsi"/>
                <w:color w:val="000000"/>
                <w:sz w:val="16"/>
                <w:szCs w:val="16"/>
              </w:rPr>
            </w:pPr>
            <w:r w:rsidRPr="00C5212F">
              <w:rPr>
                <w:rFonts w:cstheme="minorHAnsi"/>
                <w:color w:val="000000"/>
                <w:sz w:val="16"/>
                <w:szCs w:val="16"/>
              </w:rPr>
              <w:t>Quantitative - Questionnaire/survey</w:t>
            </w:r>
          </w:p>
        </w:tc>
        <w:tc>
          <w:tcPr>
            <w:tcW w:w="964" w:type="dxa"/>
            <w:vAlign w:val="center"/>
          </w:tcPr>
          <w:p w14:paraId="07B7256F" w14:textId="40D783FF" w:rsidR="00A03F70" w:rsidRPr="00C64A28" w:rsidRDefault="00A03F70" w:rsidP="00C64A28">
            <w:pPr>
              <w:spacing w:before="20" w:after="20"/>
              <w:jc w:val="center"/>
              <w:rPr>
                <w:sz w:val="16"/>
                <w:szCs w:val="16"/>
              </w:rPr>
            </w:pPr>
            <w:r w:rsidRPr="00C64A28">
              <w:rPr>
                <w:sz w:val="16"/>
                <w:szCs w:val="16"/>
              </w:rPr>
              <w:t>No</w:t>
            </w:r>
          </w:p>
        </w:tc>
        <w:tc>
          <w:tcPr>
            <w:tcW w:w="964" w:type="dxa"/>
            <w:vAlign w:val="center"/>
          </w:tcPr>
          <w:p w14:paraId="1823D171" w14:textId="5140F8C7" w:rsidR="00A03F70" w:rsidRPr="00C64A28" w:rsidRDefault="00A03F70" w:rsidP="00C64A28">
            <w:pPr>
              <w:spacing w:before="20" w:after="20"/>
              <w:jc w:val="center"/>
              <w:rPr>
                <w:sz w:val="16"/>
                <w:szCs w:val="16"/>
              </w:rPr>
            </w:pPr>
            <w:r w:rsidRPr="00C64A28">
              <w:rPr>
                <w:sz w:val="16"/>
                <w:szCs w:val="16"/>
              </w:rPr>
              <w:t>No</w:t>
            </w:r>
          </w:p>
        </w:tc>
        <w:tc>
          <w:tcPr>
            <w:tcW w:w="1701" w:type="dxa"/>
            <w:vAlign w:val="center"/>
          </w:tcPr>
          <w:p w14:paraId="3126A5C8" w14:textId="26964E23" w:rsidR="00A03F70" w:rsidRPr="00C5212F" w:rsidRDefault="00A03F70" w:rsidP="00C64A28">
            <w:pPr>
              <w:spacing w:before="20" w:after="20"/>
              <w:rPr>
                <w:sz w:val="16"/>
                <w:szCs w:val="16"/>
              </w:rPr>
            </w:pPr>
            <w:r w:rsidRPr="00C5212F">
              <w:rPr>
                <w:sz w:val="16"/>
                <w:szCs w:val="16"/>
              </w:rPr>
              <w:t>Healthcare consequences</w:t>
            </w:r>
          </w:p>
        </w:tc>
        <w:tc>
          <w:tcPr>
            <w:tcW w:w="1701" w:type="dxa"/>
            <w:vAlign w:val="center"/>
          </w:tcPr>
          <w:p w14:paraId="32B2B94E" w14:textId="6F4056F3" w:rsidR="00A03F70" w:rsidRPr="00C5212F" w:rsidRDefault="00A03F70" w:rsidP="00C64A28">
            <w:pPr>
              <w:spacing w:before="20" w:after="20"/>
              <w:rPr>
                <w:sz w:val="16"/>
                <w:szCs w:val="16"/>
              </w:rPr>
            </w:pPr>
            <w:r w:rsidRPr="00C5212F">
              <w:rPr>
                <w:sz w:val="16"/>
                <w:szCs w:val="16"/>
              </w:rPr>
              <w:t>Disability</w:t>
            </w:r>
          </w:p>
        </w:tc>
        <w:tc>
          <w:tcPr>
            <w:tcW w:w="709" w:type="dxa"/>
            <w:vAlign w:val="center"/>
          </w:tcPr>
          <w:p w14:paraId="0D7BC266" w14:textId="08DC7F2F" w:rsidR="00A03F70" w:rsidRPr="00C5212F" w:rsidRDefault="00A03F70" w:rsidP="00C64A28">
            <w:pPr>
              <w:spacing w:before="20" w:after="20"/>
              <w:jc w:val="center"/>
              <w:rPr>
                <w:rFonts w:cstheme="minorHAnsi"/>
                <w:sz w:val="16"/>
                <w:szCs w:val="16"/>
              </w:rPr>
            </w:pPr>
            <w:r w:rsidRPr="00C5212F">
              <w:rPr>
                <w:rFonts w:cstheme="minorHAnsi"/>
                <w:sz w:val="16"/>
                <w:szCs w:val="16"/>
              </w:rPr>
              <w:fldChar w:fldCharType="begin">
                <w:fldData xml:space="preserve">PEVuZE5vdGU+PENpdGU+PEF1dGhvcj5XaWdpbnRvbjwvQXV0aG9yPjxZZWFyPjIwMjE8L1llYXI+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PEVuZE5vdGU+PENpdGU+PEF1dGhvcj5XaWdpbnRvbjwvQXV0aG9yPjxZZWFyPjIwMjE8L1llYXI+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C5212F">
              <w:rPr>
                <w:rFonts w:cstheme="minorHAnsi"/>
                <w:sz w:val="16"/>
                <w:szCs w:val="16"/>
              </w:rPr>
            </w:r>
            <w:r w:rsidRPr="00C5212F">
              <w:rPr>
                <w:rFonts w:cstheme="minorHAnsi"/>
                <w:sz w:val="16"/>
                <w:szCs w:val="16"/>
              </w:rPr>
              <w:fldChar w:fldCharType="separate"/>
            </w:r>
            <w:r>
              <w:rPr>
                <w:rFonts w:cstheme="minorHAnsi"/>
                <w:noProof/>
                <w:sz w:val="16"/>
                <w:szCs w:val="16"/>
              </w:rPr>
              <w:t>(152)</w:t>
            </w:r>
            <w:r w:rsidRPr="00C5212F">
              <w:rPr>
                <w:rFonts w:cstheme="minorHAnsi"/>
                <w:sz w:val="16"/>
                <w:szCs w:val="16"/>
              </w:rPr>
              <w:fldChar w:fldCharType="end"/>
            </w:r>
          </w:p>
        </w:tc>
      </w:tr>
    </w:tbl>
    <w:p w14:paraId="3DA81CA1" w14:textId="06FC8248" w:rsidR="00004570" w:rsidRPr="00C64A28" w:rsidRDefault="00C64A28" w:rsidP="00C64A28">
      <w:pPr>
        <w:spacing w:before="20" w:after="20" w:line="240" w:lineRule="auto"/>
        <w:rPr>
          <w:sz w:val="16"/>
          <w:szCs w:val="16"/>
        </w:rPr>
        <w:sectPr w:rsidR="00004570" w:rsidRPr="00C64A28" w:rsidSect="003D0A5E">
          <w:footerReference w:type="default" r:id="rId7"/>
          <w:pgSz w:w="16838" w:h="11906" w:orient="landscape"/>
          <w:pgMar w:top="1134" w:right="1134" w:bottom="1134" w:left="1134" w:header="709" w:footer="709" w:gutter="0"/>
          <w:cols w:space="708"/>
          <w:docGrid w:linePitch="360"/>
        </w:sectPr>
      </w:pPr>
      <w:r w:rsidRPr="00C64A28">
        <w:rPr>
          <w:sz w:val="16"/>
          <w:szCs w:val="16"/>
        </w:rPr>
        <w:t>*</w:t>
      </w:r>
      <w:r>
        <w:rPr>
          <w:sz w:val="16"/>
          <w:szCs w:val="16"/>
        </w:rPr>
        <w:t xml:space="preserve"> </w:t>
      </w:r>
      <w:r w:rsidRPr="00C64A28">
        <w:rPr>
          <w:sz w:val="16"/>
          <w:szCs w:val="16"/>
        </w:rPr>
        <w:t>AMHS, adult</w:t>
      </w:r>
      <w:r>
        <w:rPr>
          <w:sz w:val="16"/>
          <w:szCs w:val="16"/>
        </w:rPr>
        <w:t xml:space="preserve"> mental health services; BME, Black and minority ethnic; BTC, Barriers To Care; CAMHS, child and adolescent mental health services; </w:t>
      </w:r>
      <w:proofErr w:type="spellStart"/>
      <w:r w:rsidR="00C235F7">
        <w:rPr>
          <w:sz w:val="16"/>
          <w:szCs w:val="16"/>
        </w:rPr>
        <w:t>CBTp</w:t>
      </w:r>
      <w:proofErr w:type="spellEnd"/>
      <w:r w:rsidR="00C235F7">
        <w:rPr>
          <w:sz w:val="16"/>
          <w:szCs w:val="16"/>
        </w:rPr>
        <w:t xml:space="preserve">, cognitive behaviour therapy for psychosis; </w:t>
      </w:r>
      <w:r>
        <w:rPr>
          <w:sz w:val="16"/>
          <w:szCs w:val="16"/>
        </w:rPr>
        <w:t xml:space="preserve">CCG, clinical commissioning group; CMD, common mental disorder; CMHT, community mental health team; COVID-19, coronavirus 19; </w:t>
      </w:r>
      <w:r w:rsidR="00C235F7">
        <w:rPr>
          <w:sz w:val="16"/>
          <w:szCs w:val="16"/>
        </w:rPr>
        <w:t>DUP, duration of untreated psychosis; ED, eating disorder; EHR, electronic health record; EIP, early intervention for psychosis; FEP, first episode psychosis; GIC, gender identity clinic; GP, general practitioner; HIV</w:t>
      </w:r>
      <w:r w:rsidR="00C235F7" w:rsidRPr="00C235F7">
        <w:rPr>
          <w:sz w:val="16"/>
          <w:szCs w:val="16"/>
        </w:rPr>
        <w:t xml:space="preserve">, </w:t>
      </w:r>
      <w:r w:rsidR="00C235F7">
        <w:rPr>
          <w:sz w:val="16"/>
          <w:szCs w:val="16"/>
        </w:rPr>
        <w:t>hum</w:t>
      </w:r>
      <w:r w:rsidR="00C235F7" w:rsidRPr="00C235F7">
        <w:rPr>
          <w:sz w:val="16"/>
          <w:szCs w:val="16"/>
        </w:rPr>
        <w:t>an immunodeficiency viru</w:t>
      </w:r>
      <w:r w:rsidR="00C235F7">
        <w:rPr>
          <w:sz w:val="16"/>
          <w:szCs w:val="16"/>
        </w:rPr>
        <w:t>s; IAPT, improving access to psychological therapies; ID, intellectual disability; IMD, index of multiple deprivation;  LGBQ+, lesbian, gay, bisexual, and queer; LGBTQ+, lesbian, gay, bisexual, transgender, and queer; MH, mental health; MHA, Mental Health Act; OCD, obsessive compulsive disorder; PCA, principal components analysis; PICU, psychiatric intensive care unit; PTSD, post-traumatic stress disorder;  SMI, severe mental illness; UK, United Kingdom</w:t>
      </w:r>
    </w:p>
    <w:p w14:paraId="51B92F0F" w14:textId="6155C0EC" w:rsidR="00995D9B" w:rsidRPr="00900610" w:rsidRDefault="00900610">
      <w:pPr>
        <w:rPr>
          <w:b/>
          <w:bCs/>
          <w:sz w:val="26"/>
          <w:szCs w:val="26"/>
        </w:rPr>
      </w:pPr>
      <w:r w:rsidRPr="00900610">
        <w:rPr>
          <w:b/>
          <w:bCs/>
          <w:sz w:val="26"/>
          <w:szCs w:val="26"/>
        </w:rPr>
        <w:lastRenderedPageBreak/>
        <w:t>Included studies references</w:t>
      </w:r>
    </w:p>
    <w:p w14:paraId="7D0DBC63" w14:textId="77777777" w:rsidR="003779E0" w:rsidRPr="003779E0" w:rsidRDefault="00995D9B"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fldChar w:fldCharType="begin"/>
      </w:r>
      <w:r w:rsidRPr="003779E0">
        <w:rPr>
          <w:rFonts w:asciiTheme="minorHAnsi" w:hAnsiTheme="minorHAnsi" w:cstheme="minorHAnsi"/>
          <w:sz w:val="20"/>
          <w:szCs w:val="20"/>
        </w:rPr>
        <w:instrText xml:space="preserve"> ADDIN EN.REFLIST </w:instrText>
      </w:r>
      <w:r w:rsidRPr="003779E0">
        <w:rPr>
          <w:rFonts w:asciiTheme="minorHAnsi" w:hAnsiTheme="minorHAnsi" w:cstheme="minorHAnsi"/>
          <w:sz w:val="20"/>
          <w:szCs w:val="20"/>
        </w:rPr>
        <w:fldChar w:fldCharType="separate"/>
      </w:r>
      <w:r w:rsidR="003779E0" w:rsidRPr="003779E0">
        <w:rPr>
          <w:rFonts w:asciiTheme="minorHAnsi" w:hAnsiTheme="minorHAnsi" w:cstheme="minorHAnsi"/>
          <w:sz w:val="20"/>
          <w:szCs w:val="20"/>
        </w:rPr>
        <w:t>1.</w:t>
      </w:r>
      <w:r w:rsidR="003779E0" w:rsidRPr="003779E0">
        <w:rPr>
          <w:rFonts w:asciiTheme="minorHAnsi" w:hAnsiTheme="minorHAnsi" w:cstheme="minorHAnsi"/>
          <w:sz w:val="20"/>
          <w:szCs w:val="20"/>
        </w:rPr>
        <w:tab/>
        <w:t>Fernandez de la Cruz L, Kolvenbach S, Vidal-Ribas P, Jassi A, Llorens M, Patel N, et al. Illness perception, help-seeking attitudes, and knowledge related to obsessive-compulsive disorder across different ethnic groups: a community survey. Social Psychiatry and Psychiatric Epidemiology. 2016;51(3):455-64.</w:t>
      </w:r>
    </w:p>
    <w:p w14:paraId="02B07ADB"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2.</w:t>
      </w:r>
      <w:r w:rsidRPr="003779E0">
        <w:rPr>
          <w:rFonts w:asciiTheme="minorHAnsi" w:hAnsiTheme="minorHAnsi" w:cstheme="minorHAnsi"/>
          <w:sz w:val="20"/>
          <w:szCs w:val="20"/>
        </w:rPr>
        <w:tab/>
        <w:t>Liberati E, Richards N, Parker J, Willars J, Scott D, Boydell N, et al. Qualitative study of candidacy and access to secondary mental health services during the COVID-19 pandemic. Social Science &amp; Medicine. 2022;296:114711.</w:t>
      </w:r>
    </w:p>
    <w:p w14:paraId="27C0AAA0"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3.</w:t>
      </w:r>
      <w:r w:rsidRPr="003779E0">
        <w:rPr>
          <w:rFonts w:asciiTheme="minorHAnsi" w:hAnsiTheme="minorHAnsi" w:cstheme="minorHAnsi"/>
          <w:sz w:val="20"/>
          <w:szCs w:val="20"/>
        </w:rPr>
        <w:tab/>
        <w:t>Adams EA, Parker J, Jablonski T, Kennedy J, Tasker F, Hunter D, et al. A Qualitative Study Exploring Access to Mental Health and Substance Use Support among Individuals Experiencing Homelessness during COVID-19. International Journal of Environmental Research and Public Health. 2022;19(6):3459.</w:t>
      </w:r>
    </w:p>
    <w:p w14:paraId="36F70A10"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4.</w:t>
      </w:r>
      <w:r w:rsidRPr="003779E0">
        <w:rPr>
          <w:rFonts w:asciiTheme="minorHAnsi" w:hAnsiTheme="minorHAnsi" w:cstheme="minorHAnsi"/>
          <w:sz w:val="20"/>
          <w:szCs w:val="20"/>
        </w:rPr>
        <w:tab/>
        <w:t>Arday J. Understanding Mental Health: What Are the Issues for Black and Ethnic Minority Students at University? Social Sciences. 2018;7(10):196.</w:t>
      </w:r>
    </w:p>
    <w:p w14:paraId="23C33E44"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5.</w:t>
      </w:r>
      <w:r w:rsidRPr="003779E0">
        <w:rPr>
          <w:rFonts w:asciiTheme="minorHAnsi" w:hAnsiTheme="minorHAnsi" w:cstheme="minorHAnsi"/>
          <w:sz w:val="20"/>
          <w:szCs w:val="20"/>
        </w:rPr>
        <w:tab/>
        <w:t>Bailey NV, Tribe R. A qualitative study to explore the help-seeking views relating to depression among older Black Caribbean adults living in the UK. International Review of Psychiatry. 2021;33(1-2):113-8.</w:t>
      </w:r>
    </w:p>
    <w:p w14:paraId="142B075C"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6.</w:t>
      </w:r>
      <w:r w:rsidRPr="003779E0">
        <w:rPr>
          <w:rFonts w:asciiTheme="minorHAnsi" w:hAnsiTheme="minorHAnsi" w:cstheme="minorHAnsi"/>
          <w:sz w:val="20"/>
          <w:szCs w:val="20"/>
        </w:rPr>
        <w:tab/>
        <w:t>Bellesi G, Jeraj S, Manley J, Tekes S, Basit H, McNulty N, editors. Why do Black Caribbean women benefit less from talking therapies? A pilot study in an inner London IAPT service. Clinical Psychology Forum; 2020.</w:t>
      </w:r>
    </w:p>
    <w:p w14:paraId="4DF36936"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7.</w:t>
      </w:r>
      <w:r w:rsidRPr="003779E0">
        <w:rPr>
          <w:rFonts w:asciiTheme="minorHAnsi" w:hAnsiTheme="minorHAnsi" w:cstheme="minorHAnsi"/>
          <w:sz w:val="20"/>
          <w:szCs w:val="20"/>
        </w:rPr>
        <w:tab/>
        <w:t>Berry K, Sheardown J, Pabbineedi U, Haddock G, Cross C, Brown LJE. Barriers and facilitators to accessing psychological therapies for severe mental health difficulties in later life. Behavioural and Cognitive Psychotherapy. 2020;48(2):216-28.</w:t>
      </w:r>
    </w:p>
    <w:p w14:paraId="56FEB871"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8.</w:t>
      </w:r>
      <w:r w:rsidRPr="003779E0">
        <w:rPr>
          <w:rFonts w:asciiTheme="minorHAnsi" w:hAnsiTheme="minorHAnsi" w:cstheme="minorHAnsi"/>
          <w:sz w:val="20"/>
          <w:szCs w:val="20"/>
        </w:rPr>
        <w:tab/>
        <w:t>Brooks SK, Gerada C, Chalder T. The specific needs of doctors with mental health problems: qualitative analysis of doctor-patients' experiences with the Practitioner Health Programme. Journal of Mental Health. 2017;26(2):161-6.</w:t>
      </w:r>
    </w:p>
    <w:p w14:paraId="1CA0E25F"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9.</w:t>
      </w:r>
      <w:r w:rsidRPr="003779E0">
        <w:rPr>
          <w:rFonts w:asciiTheme="minorHAnsi" w:hAnsiTheme="minorHAnsi" w:cstheme="minorHAnsi"/>
          <w:sz w:val="20"/>
          <w:szCs w:val="20"/>
        </w:rPr>
        <w:tab/>
        <w:t>Brown JSL, Evans-Lacko S, Aschan L, Henderson MJ, Hatch SL, Hotopf M. Seeking informal and formal help for mental health problems in the community: a secondary analysis from a psychiatric morbidity survey in South London. BMC Psychiatry. 2014;14(1):275.</w:t>
      </w:r>
    </w:p>
    <w:p w14:paraId="2EA8E8D3"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10.</w:t>
      </w:r>
      <w:r w:rsidRPr="003779E0">
        <w:rPr>
          <w:rFonts w:asciiTheme="minorHAnsi" w:hAnsiTheme="minorHAnsi" w:cstheme="minorHAnsi"/>
          <w:sz w:val="20"/>
          <w:szCs w:val="20"/>
        </w:rPr>
        <w:tab/>
        <w:t>Bryant A, Cook A, Egan H, Wood J, Mantzios M. Help-seeking behaviours for mental health in higher education. Journal of Further and Higher Education. 2022;46(4):522-34.</w:t>
      </w:r>
    </w:p>
    <w:p w14:paraId="7E5A1D58"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11.</w:t>
      </w:r>
      <w:r w:rsidRPr="003779E0">
        <w:rPr>
          <w:rFonts w:asciiTheme="minorHAnsi" w:hAnsiTheme="minorHAnsi" w:cstheme="minorHAnsi"/>
          <w:sz w:val="20"/>
          <w:szCs w:val="20"/>
        </w:rPr>
        <w:tab/>
        <w:t>Bu F, Mak HW, Fancourt D. Rates and predictors of uptake of mental health support during the COVID-19 pandemic: an analysis of 26,720 adults in the UK in lockdown. Social Psychiatry and Psychiatric Epidemiology. 2021.</w:t>
      </w:r>
    </w:p>
    <w:p w14:paraId="5C0E73E1"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12.</w:t>
      </w:r>
      <w:r w:rsidRPr="003779E0">
        <w:rPr>
          <w:rFonts w:asciiTheme="minorHAnsi" w:hAnsiTheme="minorHAnsi" w:cstheme="minorHAnsi"/>
          <w:sz w:val="20"/>
          <w:szCs w:val="20"/>
        </w:rPr>
        <w:tab/>
        <w:t>Chui Z, Gazard B, MacCrimmon S, Harwood H, Downs J, Bakolis I, et al. Inequalities in referral pathways for young people accessing secondary mental health services in south east London. European Child &amp; Adolescent Psychiatry. 2021;30(7):1113-28.</w:t>
      </w:r>
    </w:p>
    <w:p w14:paraId="2D879014"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13.</w:t>
      </w:r>
      <w:r w:rsidRPr="003779E0">
        <w:rPr>
          <w:rFonts w:asciiTheme="minorHAnsi" w:hAnsiTheme="minorHAnsi" w:cstheme="minorHAnsi"/>
          <w:sz w:val="20"/>
          <w:szCs w:val="20"/>
        </w:rPr>
        <w:tab/>
        <w:t>Daniels J, Ingram J, Pease A, Wainwright E, Beckett K, Iyadurai L, et al. The COVID-19 Clinician Cohort (CoCCo) Study: Empirically Grounded Recommendations for Forward-Facing Psychological Care of Frontline Doctors. International Journal of Environmental Research and Public Health. 2021;18(18):18.</w:t>
      </w:r>
    </w:p>
    <w:p w14:paraId="493D1A90"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14.</w:t>
      </w:r>
      <w:r w:rsidRPr="003779E0">
        <w:rPr>
          <w:rFonts w:asciiTheme="minorHAnsi" w:hAnsiTheme="minorHAnsi" w:cstheme="minorHAnsi"/>
          <w:sz w:val="20"/>
          <w:szCs w:val="20"/>
        </w:rPr>
        <w:tab/>
        <w:t>Dockery L, Jeffery D, Schauman O, Williams P, Farrelly S, Bonnington O, et al. Stigma- and non-stigma-related treatment barriers to mental healthcare reported by service users and caregivers. Psychiatry Research. 2015;228(3):612-9.</w:t>
      </w:r>
    </w:p>
    <w:p w14:paraId="19024817"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15.</w:t>
      </w:r>
      <w:r w:rsidRPr="003779E0">
        <w:rPr>
          <w:rFonts w:asciiTheme="minorHAnsi" w:hAnsiTheme="minorHAnsi" w:cstheme="minorHAnsi"/>
          <w:sz w:val="20"/>
          <w:szCs w:val="20"/>
        </w:rPr>
        <w:tab/>
        <w:t>Ennis E, McLafferty M, Murray E, Lapsley C, Bjourson T, Armour C, et al. Readiness to change and barriers to treatment seeking in college students with a mental disorder. Journal of Affective Disorders. 2019;252:428-34.</w:t>
      </w:r>
    </w:p>
    <w:p w14:paraId="3CC692D9"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lastRenderedPageBreak/>
        <w:t>16.</w:t>
      </w:r>
      <w:r w:rsidRPr="003779E0">
        <w:rPr>
          <w:rFonts w:asciiTheme="minorHAnsi" w:hAnsiTheme="minorHAnsi" w:cstheme="minorHAnsi"/>
          <w:sz w:val="20"/>
          <w:szCs w:val="20"/>
        </w:rPr>
        <w:tab/>
        <w:t>Fertout M, Jones N, Keeling M, Greenberg N. Mental health stigmatisation in deployed UK Armed Forces: a principal components analysis. Journal of the Royal Army Medical Corps. 2015;161 Suppl 1:i69-i76.</w:t>
      </w:r>
    </w:p>
    <w:p w14:paraId="3499E689"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17.</w:t>
      </w:r>
      <w:r w:rsidRPr="003779E0">
        <w:rPr>
          <w:rFonts w:asciiTheme="minorHAnsi" w:hAnsiTheme="minorHAnsi" w:cstheme="minorHAnsi"/>
          <w:sz w:val="20"/>
          <w:szCs w:val="20"/>
        </w:rPr>
        <w:tab/>
        <w:t>Foy AAJ, Morris D, Fernandes V, Rimes KA. LGBQ+ adults’ experiences of Improving Access to Psychological Therapies and primary care counselling services: informing clinical practice and service delivery. Cognitive Behaviour Therapist. 2019;12:e42.</w:t>
      </w:r>
    </w:p>
    <w:p w14:paraId="3B3C6854"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18.</w:t>
      </w:r>
      <w:r w:rsidRPr="003779E0">
        <w:rPr>
          <w:rFonts w:asciiTheme="minorHAnsi" w:hAnsiTheme="minorHAnsi" w:cstheme="minorHAnsi"/>
          <w:sz w:val="20"/>
          <w:szCs w:val="20"/>
        </w:rPr>
        <w:tab/>
        <w:t>Gillard S, Dare C, Hardy J, Nyikavar, a P, Rowan Olive R, et al. Experiences of living with mental health problems during the COVID-19 pandemic in the UK: a coproduced, participatory qualitative interview study. Social Psychiatry and Psychiatric Epidemiology. 2021;56(8):1447-57.</w:t>
      </w:r>
    </w:p>
    <w:p w14:paraId="75F70E00"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19.</w:t>
      </w:r>
      <w:r w:rsidRPr="003779E0">
        <w:rPr>
          <w:rFonts w:asciiTheme="minorHAnsi" w:hAnsiTheme="minorHAnsi" w:cstheme="minorHAnsi"/>
          <w:sz w:val="20"/>
          <w:szCs w:val="20"/>
        </w:rPr>
        <w:tab/>
        <w:t>Gondek D, Kirkbride JB. Predictors of mental health help-seeking among polish people living the United Kingdom. Bmc Health Services Research. 2018;18:12.</w:t>
      </w:r>
    </w:p>
    <w:p w14:paraId="7F343013"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20.</w:t>
      </w:r>
      <w:r w:rsidRPr="003779E0">
        <w:rPr>
          <w:rFonts w:asciiTheme="minorHAnsi" w:hAnsiTheme="minorHAnsi" w:cstheme="minorHAnsi"/>
          <w:sz w:val="20"/>
          <w:szCs w:val="20"/>
        </w:rPr>
        <w:tab/>
        <w:t>Harrop E, Goss S, Farnell D, Longo M, Byrne A, Barawi K, et al. Support needs and barriers to accessing support: Baseline results of a mixed-methods national survey of people bereaved during the COVID-19 pandemic. Palliative Medicine. 2021;35(10):1985-97.</w:t>
      </w:r>
    </w:p>
    <w:p w14:paraId="0E30D6DC"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21.</w:t>
      </w:r>
      <w:r w:rsidRPr="003779E0">
        <w:rPr>
          <w:rFonts w:asciiTheme="minorHAnsi" w:hAnsiTheme="minorHAnsi" w:cstheme="minorHAnsi"/>
          <w:sz w:val="20"/>
          <w:szCs w:val="20"/>
        </w:rPr>
        <w:tab/>
        <w:t>Islam Z, Rabiee F, Singh SP. Black and Minority Ethnic Groups' Perception and Experience of Early Intervention in Psychosis Services in the United Kingdom. Journal of Cross-Cultural Psychology. 2015;46(5):737-53.</w:t>
      </w:r>
    </w:p>
    <w:p w14:paraId="4E1DD7C2"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22.</w:t>
      </w:r>
      <w:r w:rsidRPr="003779E0">
        <w:rPr>
          <w:rFonts w:asciiTheme="minorHAnsi" w:hAnsiTheme="minorHAnsi" w:cstheme="minorHAnsi"/>
          <w:sz w:val="20"/>
          <w:szCs w:val="20"/>
        </w:rPr>
        <w:tab/>
        <w:t>Kanakam N. Therapists' Experiences of Working with Ethnic Minority Females with Eating Disorders: A Qualitative Study. Culture, Medicine, and Psychiatry. 2022;46(2):414-34.</w:t>
      </w:r>
    </w:p>
    <w:p w14:paraId="788D1FB5"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23.</w:t>
      </w:r>
      <w:r w:rsidRPr="003779E0">
        <w:rPr>
          <w:rFonts w:asciiTheme="minorHAnsi" w:hAnsiTheme="minorHAnsi" w:cstheme="minorHAnsi"/>
          <w:sz w:val="20"/>
          <w:szCs w:val="20"/>
        </w:rPr>
        <w:tab/>
        <w:t>Kennedy I, Whybrow D, Jones N, Sharpley J, Greenberg N. A service evaluation of self-referral to military mental health teams. Occupational Medicine. 2016;66(5):394-8.</w:t>
      </w:r>
    </w:p>
    <w:p w14:paraId="67A964EE"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24.</w:t>
      </w:r>
      <w:r w:rsidRPr="003779E0">
        <w:rPr>
          <w:rFonts w:asciiTheme="minorHAnsi" w:hAnsiTheme="minorHAnsi" w:cstheme="minorHAnsi"/>
          <w:sz w:val="20"/>
          <w:szCs w:val="20"/>
        </w:rPr>
        <w:tab/>
        <w:t>Khanom A, Alanazy W, Couzens L, Evans BA, Fagan L, Fogarty R, et al. Asylum seekers' and refugees' experiences of accessing health care: a qualitative study. BJGP Open. 2021;5(6).</w:t>
      </w:r>
    </w:p>
    <w:p w14:paraId="1428CCD3"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25.</w:t>
      </w:r>
      <w:r w:rsidRPr="003779E0">
        <w:rPr>
          <w:rFonts w:asciiTheme="minorHAnsi" w:hAnsiTheme="minorHAnsi" w:cstheme="minorHAnsi"/>
          <w:sz w:val="20"/>
          <w:szCs w:val="20"/>
        </w:rPr>
        <w:tab/>
        <w:t>McGrath K, Shaw J, Farquharson L. Barriers to accessing psychological treatment for medium to high risk male young offenders. Journal of Forensic Psychiatry &amp; Psychology. 2020;31(4):596-612.</w:t>
      </w:r>
    </w:p>
    <w:p w14:paraId="340764A7"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26.</w:t>
      </w:r>
      <w:r w:rsidRPr="003779E0">
        <w:rPr>
          <w:rFonts w:asciiTheme="minorHAnsi" w:hAnsiTheme="minorHAnsi" w:cstheme="minorHAnsi"/>
          <w:sz w:val="20"/>
          <w:szCs w:val="20"/>
        </w:rPr>
        <w:tab/>
        <w:t>Mellotte H, Murphy D, Rafferty L, Greenberg N. Pathways into mental health care for UK veterans: a qualitative study. European Journal of Psychotraumatology. 2017;8(1):11.</w:t>
      </w:r>
    </w:p>
    <w:p w14:paraId="13A2662B"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27.</w:t>
      </w:r>
      <w:r w:rsidRPr="003779E0">
        <w:rPr>
          <w:rFonts w:asciiTheme="minorHAnsi" w:hAnsiTheme="minorHAnsi" w:cstheme="minorHAnsi"/>
          <w:sz w:val="20"/>
          <w:szCs w:val="20"/>
        </w:rPr>
        <w:tab/>
        <w:t>Memon A, Taylor K, Mohebati LM, Sundin J, Cooper M, Scanlon T, et al. Perceived barriers to accessing mental health services among black and minority ethnic (BME) communities: a qualitative study in Southeast England. BMJ Open. 2016;6(11):9.</w:t>
      </w:r>
    </w:p>
    <w:p w14:paraId="00D7B5DB"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28.</w:t>
      </w:r>
      <w:r w:rsidRPr="003779E0">
        <w:rPr>
          <w:rFonts w:asciiTheme="minorHAnsi" w:hAnsiTheme="minorHAnsi" w:cstheme="minorHAnsi"/>
          <w:sz w:val="20"/>
          <w:szCs w:val="20"/>
        </w:rPr>
        <w:tab/>
        <w:t>Millett L, Taylor BL, Howard LM, Bick D, Stanley N, Johnson S. Experiences of Improving Access to Psychological Therapy Services for Perinatal Mental Health Difficulties: a Qualitative Study of Women's and Therapists' Views. Behavioural and Cognitive Psychotherapy. 2018;46(4):421-36.</w:t>
      </w:r>
    </w:p>
    <w:p w14:paraId="31DA738B"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29.</w:t>
      </w:r>
      <w:r w:rsidRPr="003779E0">
        <w:rPr>
          <w:rFonts w:asciiTheme="minorHAnsi" w:hAnsiTheme="minorHAnsi" w:cstheme="minorHAnsi"/>
          <w:sz w:val="20"/>
          <w:szCs w:val="20"/>
        </w:rPr>
        <w:tab/>
        <w:t>Moller N, Burgess V, Jogiyat Z. Barriers to counselling experienced by British South Asian women: A thematic analysis exploration. Counselling &amp; Psychotherapy Research. 2016;16(3):201-10.</w:t>
      </w:r>
    </w:p>
    <w:p w14:paraId="312F10A2"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30.</w:t>
      </w:r>
      <w:r w:rsidRPr="003779E0">
        <w:rPr>
          <w:rFonts w:asciiTheme="minorHAnsi" w:hAnsiTheme="minorHAnsi" w:cstheme="minorHAnsi"/>
          <w:sz w:val="20"/>
          <w:szCs w:val="20"/>
        </w:rPr>
        <w:tab/>
        <w:t>Morris DDA, Fernandes V, Rimes KA. Sexual minority service user perspectives on mental health treatment barriers to care and service improvements. International Review of Psychiatry. 2022;34(3-4):230-9.</w:t>
      </w:r>
    </w:p>
    <w:p w14:paraId="2196921E"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31.</w:t>
      </w:r>
      <w:r w:rsidRPr="003779E0">
        <w:rPr>
          <w:rFonts w:asciiTheme="minorHAnsi" w:hAnsiTheme="minorHAnsi" w:cstheme="minorHAnsi"/>
          <w:sz w:val="20"/>
          <w:szCs w:val="20"/>
        </w:rPr>
        <w:tab/>
        <w:t>Murphy D, Hunt E, Luzon O, Greenberg N. Exploring positive pathways to care for members of the UK Armed Forces receiving treatment for PTSD: a qualitative study. European Journal of Psychotraumatology. 2014;5:8.</w:t>
      </w:r>
    </w:p>
    <w:p w14:paraId="5D4D0880"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32.</w:t>
      </w:r>
      <w:r w:rsidRPr="003779E0">
        <w:rPr>
          <w:rFonts w:asciiTheme="minorHAnsi" w:hAnsiTheme="minorHAnsi" w:cstheme="minorHAnsi"/>
          <w:sz w:val="20"/>
          <w:szCs w:val="20"/>
        </w:rPr>
        <w:tab/>
        <w:t>Ogueji IA, Okoloba MM. Seeking Professional Help for Mental Illness: A Mixed-Methods Study of Black Family Members in the UK and Nigeria. Psychological Studies. 2022;67(2):164-77.</w:t>
      </w:r>
    </w:p>
    <w:p w14:paraId="501F01F7"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lastRenderedPageBreak/>
        <w:t>33.</w:t>
      </w:r>
      <w:r w:rsidRPr="003779E0">
        <w:rPr>
          <w:rFonts w:asciiTheme="minorHAnsi" w:hAnsiTheme="minorHAnsi" w:cstheme="minorHAnsi"/>
          <w:sz w:val="20"/>
          <w:szCs w:val="20"/>
        </w:rPr>
        <w:tab/>
        <w:t>Paudyal P, Tattan M, Cooper MJF. Qualitative study on mental health and well-being of Syrian refugees and their coping mechanisms towards integration in the UK. BMJ Open. 2021;11(8):9.</w:t>
      </w:r>
    </w:p>
    <w:p w14:paraId="232FED14"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34.</w:t>
      </w:r>
      <w:r w:rsidRPr="003779E0">
        <w:rPr>
          <w:rFonts w:asciiTheme="minorHAnsi" w:hAnsiTheme="minorHAnsi" w:cstheme="minorHAnsi"/>
          <w:sz w:val="20"/>
          <w:szCs w:val="20"/>
        </w:rPr>
        <w:tab/>
        <w:t>Pilav S, De Backer K, Easter A, Silverio SA, Sundaresh S, Roberts S, et al. A qualitative study of minority ethnic women's experiences of access to and engagement with perinatal mental health care. BMC Pregnancy Childbirth. 2022;22(1):421.</w:t>
      </w:r>
    </w:p>
    <w:p w14:paraId="20514FB7"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35.</w:t>
      </w:r>
      <w:r w:rsidRPr="003779E0">
        <w:rPr>
          <w:rFonts w:asciiTheme="minorHAnsi" w:hAnsiTheme="minorHAnsi" w:cstheme="minorHAnsi"/>
          <w:sz w:val="20"/>
          <w:szCs w:val="20"/>
        </w:rPr>
        <w:tab/>
        <w:t>Pilav S, Easter A, Silverio SA, De Backer K, Sundaresh S, Roberts S, et al. Experiences of Perinatal Mental Health Care among Minority Ethnic Women during the COVID-19 Pandemic in London: A Qualitative Study. International Journal of Environmental Research and Public Health. 2022;19(4):15.</w:t>
      </w:r>
    </w:p>
    <w:p w14:paraId="1B5D08B9"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36.</w:t>
      </w:r>
      <w:r w:rsidRPr="003779E0">
        <w:rPr>
          <w:rFonts w:asciiTheme="minorHAnsi" w:hAnsiTheme="minorHAnsi" w:cstheme="minorHAnsi"/>
          <w:sz w:val="20"/>
          <w:szCs w:val="20"/>
        </w:rPr>
        <w:tab/>
        <w:t>Rabiee F, Smith P. Understanding mental health and experience of accessing services among African and African Caribbean Service users and carers in Birmingham, UK. Diversity and Equality in Health and Care. 2014;11(2):125-34.</w:t>
      </w:r>
    </w:p>
    <w:p w14:paraId="5F4D78FD"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37.</w:t>
      </w:r>
      <w:r w:rsidRPr="003779E0">
        <w:rPr>
          <w:rFonts w:asciiTheme="minorHAnsi" w:hAnsiTheme="minorHAnsi" w:cstheme="minorHAnsi"/>
          <w:sz w:val="20"/>
          <w:szCs w:val="20"/>
        </w:rPr>
        <w:tab/>
        <w:t>Rafferty LA, Wessely S, Stevelink SAM, Greenberg N. The journey to professional mental health support: a qualitative exploration of the barriers and facilitators impacting military veterans' engagement with mental health treatment. European Journal of Psychotraumatology. 2019;10(1):14.</w:t>
      </w:r>
    </w:p>
    <w:p w14:paraId="162258F5"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38.</w:t>
      </w:r>
      <w:r w:rsidRPr="003779E0">
        <w:rPr>
          <w:rFonts w:asciiTheme="minorHAnsi" w:hAnsiTheme="minorHAnsi" w:cstheme="minorHAnsi"/>
          <w:sz w:val="20"/>
          <w:szCs w:val="20"/>
        </w:rPr>
        <w:tab/>
        <w:t>Reader D, Foulkes H, Robinson C. Investigating barriers to mental health care experienced by the Deaf community in North Wales. Mental Health Nursing. 2017;37(3):14-9.</w:t>
      </w:r>
    </w:p>
    <w:p w14:paraId="0A11E2C2"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39.</w:t>
      </w:r>
      <w:r w:rsidRPr="003779E0">
        <w:rPr>
          <w:rFonts w:asciiTheme="minorHAnsi" w:hAnsiTheme="minorHAnsi" w:cstheme="minorHAnsi"/>
          <w:sz w:val="20"/>
          <w:szCs w:val="20"/>
        </w:rPr>
        <w:tab/>
        <w:t>Sagar-Ouriaghli I, Brown JSL, Tailor V, Godfrey E. Engaging male students with mental health support: a qualitative focus group study. BMC Public Health. 2020;20(1):1159.</w:t>
      </w:r>
    </w:p>
    <w:p w14:paraId="2DA1E00A"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40.</w:t>
      </w:r>
      <w:r w:rsidRPr="003779E0">
        <w:rPr>
          <w:rFonts w:asciiTheme="minorHAnsi" w:hAnsiTheme="minorHAnsi" w:cstheme="minorHAnsi"/>
          <w:sz w:val="20"/>
          <w:szCs w:val="20"/>
        </w:rPr>
        <w:tab/>
        <w:t>Salaheddin K, Mason B. Identifying barriers to mental health help-seeking among young adults in the UK: a cross-sectional survey. British Journal of General Practice. 2016;66(651):E686-E92.</w:t>
      </w:r>
    </w:p>
    <w:p w14:paraId="029E0EAE"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41.</w:t>
      </w:r>
      <w:r w:rsidRPr="003779E0">
        <w:rPr>
          <w:rFonts w:asciiTheme="minorHAnsi" w:hAnsiTheme="minorHAnsi" w:cstheme="minorHAnsi"/>
          <w:sz w:val="20"/>
          <w:szCs w:val="20"/>
        </w:rPr>
        <w:tab/>
        <w:t>Sancho TN, Larkin M. "We need to slowly break down this barrier": understanding the barriers and facilitators that Afro-Caribbean undergraduates perceive towards accessing mental health services in the UK. Journal of Public Mental Health. 2020;19(1):63-81.</w:t>
      </w:r>
    </w:p>
    <w:p w14:paraId="73CB7CFC"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42.</w:t>
      </w:r>
      <w:r w:rsidRPr="003779E0">
        <w:rPr>
          <w:rFonts w:asciiTheme="minorHAnsi" w:hAnsiTheme="minorHAnsi" w:cstheme="minorHAnsi"/>
          <w:sz w:val="20"/>
          <w:szCs w:val="20"/>
        </w:rPr>
        <w:tab/>
        <w:t>Shah P, Hardy J, Birken M, Foye U, Olive RR, Nyikavaranda P, et al. What has changed in the experiences of people with mental health problems during the COVID-19 pandemic: a coproduced, qualitative interview study. Social Psychiatry and Psychiatric Epidemiology. 2022;57(6):1291-303.</w:t>
      </w:r>
    </w:p>
    <w:p w14:paraId="5B6B7DAF"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43.</w:t>
      </w:r>
      <w:r w:rsidRPr="003779E0">
        <w:rPr>
          <w:rFonts w:asciiTheme="minorHAnsi" w:hAnsiTheme="minorHAnsi" w:cstheme="minorHAnsi"/>
          <w:sz w:val="20"/>
          <w:szCs w:val="20"/>
        </w:rPr>
        <w:tab/>
        <w:t>Simkhada B, Vahdaninia M, van Teijlingen E, Blunt H. Cultural issues on accessing mental health services in Nepali and Iranian migrants communities in the UK. International Journal of Mental Health Nursing. 2021;30(6):1610-9.</w:t>
      </w:r>
    </w:p>
    <w:p w14:paraId="276FA102"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44.</w:t>
      </w:r>
      <w:r w:rsidRPr="003779E0">
        <w:rPr>
          <w:rFonts w:asciiTheme="minorHAnsi" w:hAnsiTheme="minorHAnsi" w:cstheme="minorHAnsi"/>
          <w:sz w:val="20"/>
          <w:szCs w:val="20"/>
        </w:rPr>
        <w:tab/>
        <w:t>Spiers J, Buszewicz M, Chew-Graham CA, Gerada C, Kessler D, Leggett N, et al. Barriers, facilitators, and survival strategies for GPs seeking treatment for distress: a qualitative study. British Journal of General Practice. 2017;67(663):e700-e8.</w:t>
      </w:r>
    </w:p>
    <w:p w14:paraId="56E49834"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45.</w:t>
      </w:r>
      <w:r w:rsidRPr="003779E0">
        <w:rPr>
          <w:rFonts w:asciiTheme="minorHAnsi" w:hAnsiTheme="minorHAnsi" w:cstheme="minorHAnsi"/>
          <w:sz w:val="20"/>
          <w:szCs w:val="20"/>
        </w:rPr>
        <w:tab/>
        <w:t>Stevelink SAM, Jones N, Jones M, Dyball D, Khera CK, Pernet D, et al. Do serving and ex-serving personnel of the UK armed forces seek help for perceived stress, emotional or mental health problems? European Journal of Psychotraumatology. 2019;10(1):1556552.</w:t>
      </w:r>
    </w:p>
    <w:p w14:paraId="6788A58B"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46.</w:t>
      </w:r>
      <w:r w:rsidRPr="003779E0">
        <w:rPr>
          <w:rFonts w:asciiTheme="minorHAnsi" w:hAnsiTheme="minorHAnsi" w:cstheme="minorHAnsi"/>
          <w:sz w:val="20"/>
          <w:szCs w:val="20"/>
        </w:rPr>
        <w:tab/>
        <w:t>Thompson RM, Stone BV, Tyson PJ. Mental health support needs within Gypsy, Roma, and Traveller communities: a qualitative study. Mental Health and Social Inclusion. 2022;26(2):144-55.</w:t>
      </w:r>
    </w:p>
    <w:p w14:paraId="452A21D5"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47.</w:t>
      </w:r>
      <w:r w:rsidRPr="003779E0">
        <w:rPr>
          <w:rFonts w:asciiTheme="minorHAnsi" w:hAnsiTheme="minorHAnsi" w:cstheme="minorHAnsi"/>
          <w:sz w:val="20"/>
          <w:szCs w:val="20"/>
        </w:rPr>
        <w:tab/>
        <w:t>Watson H, Soltani H. Perinatal mental ill health: the experiences of women from ethnic minority groups. British Journal of Midwifery. 2019;27(10):642-8.</w:t>
      </w:r>
    </w:p>
    <w:p w14:paraId="6EDF470E"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lastRenderedPageBreak/>
        <w:t>48.</w:t>
      </w:r>
      <w:r w:rsidRPr="003779E0">
        <w:rPr>
          <w:rFonts w:asciiTheme="minorHAnsi" w:hAnsiTheme="minorHAnsi" w:cstheme="minorHAnsi"/>
          <w:sz w:val="20"/>
          <w:szCs w:val="20"/>
        </w:rPr>
        <w:tab/>
        <w:t>Williamson V, Greenberg N, Stevelink SAM. Perceived stigma and barriers to care in UK Armed Forces personnel and veterans with and without probable mental disorders. BMC Psychology. 2019;7(1):75.</w:t>
      </w:r>
    </w:p>
    <w:p w14:paraId="00A0ABA2"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49.</w:t>
      </w:r>
      <w:r w:rsidRPr="003779E0">
        <w:rPr>
          <w:rFonts w:asciiTheme="minorHAnsi" w:hAnsiTheme="minorHAnsi" w:cstheme="minorHAnsi"/>
          <w:sz w:val="20"/>
          <w:szCs w:val="20"/>
        </w:rPr>
        <w:tab/>
        <w:t>Williamson V, Pearson EJ, Shevlin M, Karatzias T, Macmanus D, Murphy D. Experiences of Veterans with ICD-11 Complex PTSD in Engaging with Services. Journal of Loss &amp; Trauma. 2021;26(2):166-78.</w:t>
      </w:r>
    </w:p>
    <w:p w14:paraId="08B7B4EB"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50.</w:t>
      </w:r>
      <w:r w:rsidRPr="003779E0">
        <w:rPr>
          <w:rFonts w:asciiTheme="minorHAnsi" w:hAnsiTheme="minorHAnsi" w:cstheme="minorHAnsi"/>
          <w:sz w:val="20"/>
          <w:szCs w:val="20"/>
        </w:rPr>
        <w:tab/>
        <w:t>Yeung EYW, Irvine F, Ng SM, Tsang KMS. How people from Chinese backgrounds make sense of and respond to the experiences of mental distress: Thematic analysis. Journal of Psychiatric and Mental Health Nursing. 2017;24(8):589-99.</w:t>
      </w:r>
    </w:p>
    <w:p w14:paraId="5B426A25"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51.</w:t>
      </w:r>
      <w:r w:rsidRPr="003779E0">
        <w:rPr>
          <w:rFonts w:asciiTheme="minorHAnsi" w:hAnsiTheme="minorHAnsi" w:cstheme="minorHAnsi"/>
          <w:sz w:val="20"/>
          <w:szCs w:val="20"/>
        </w:rPr>
        <w:tab/>
        <w:t>Butterworth S, Singh SP, Birchwood M, Islam Z, Munro ER, Vostanis P, et al. Transitioning care-leavers with mental health needs: "they set you up to fail!'. Child and Adolescent Mental Health. 2017;22(3):138-47.</w:t>
      </w:r>
    </w:p>
    <w:p w14:paraId="5087CB7E"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52.</w:t>
      </w:r>
      <w:r w:rsidRPr="003779E0">
        <w:rPr>
          <w:rFonts w:asciiTheme="minorHAnsi" w:hAnsiTheme="minorHAnsi" w:cstheme="minorHAnsi"/>
          <w:sz w:val="20"/>
          <w:szCs w:val="20"/>
        </w:rPr>
        <w:tab/>
        <w:t>Carroll S, Moss-Morris R, Hulme K, Hudson J. Therapists' perceptions of barriers and facilitators to uptake and engagement with therapy in long-term conditions. British Journal of Health Psychology. 2021;26(2):307-24.</w:t>
      </w:r>
    </w:p>
    <w:p w14:paraId="4728EDFA"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53.</w:t>
      </w:r>
      <w:r w:rsidRPr="003779E0">
        <w:rPr>
          <w:rFonts w:asciiTheme="minorHAnsi" w:hAnsiTheme="minorHAnsi" w:cstheme="minorHAnsi"/>
          <w:sz w:val="20"/>
          <w:szCs w:val="20"/>
        </w:rPr>
        <w:tab/>
        <w:t>Chinn D, Abraham E. Using 'candidacy' as a framework for understanding access to mainstream psychological treatment for people with intellectual disabilities and common mental health problems within the English Improving Access to Psychological Therapies service. Journal of Intellectual Disability Research. 2016;60(6):571-82.</w:t>
      </w:r>
    </w:p>
    <w:p w14:paraId="289FAE00"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54.</w:t>
      </w:r>
      <w:r w:rsidRPr="003779E0">
        <w:rPr>
          <w:rFonts w:asciiTheme="minorHAnsi" w:hAnsiTheme="minorHAnsi" w:cstheme="minorHAnsi"/>
          <w:sz w:val="20"/>
          <w:szCs w:val="20"/>
        </w:rPr>
        <w:tab/>
        <w:t>Gregson N, Randle-Phillips C, Delaney C. Delivering Psychological Services for People with Learning Disabilities during the Covid-19 Pandemic: The Experiences of Psychologists in the UK. Journal of Mental Health Research in Intellectual Disabilities. 2022;15(2):168-96.</w:t>
      </w:r>
    </w:p>
    <w:p w14:paraId="6E7C83F6"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55.</w:t>
      </w:r>
      <w:r w:rsidRPr="003779E0">
        <w:rPr>
          <w:rFonts w:asciiTheme="minorHAnsi" w:hAnsiTheme="minorHAnsi" w:cstheme="minorHAnsi"/>
          <w:sz w:val="20"/>
          <w:szCs w:val="20"/>
        </w:rPr>
        <w:tab/>
        <w:t>Plugge E, Pari AAA, Maxwell J, Holl,  S. When prison is “easier”: probationers’ perceptions of health and wellbeing. International Journal of Prisoner Health. 2014;10(1):38-46.</w:t>
      </w:r>
    </w:p>
    <w:p w14:paraId="7B1A9528"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56.</w:t>
      </w:r>
      <w:r w:rsidRPr="003779E0">
        <w:rPr>
          <w:rFonts w:asciiTheme="minorHAnsi" w:hAnsiTheme="minorHAnsi" w:cstheme="minorHAnsi"/>
          <w:sz w:val="20"/>
          <w:szCs w:val="20"/>
        </w:rPr>
        <w:tab/>
        <w:t>Potter LC, Horwood J, Feder G. Access to healthcare for street sex workers in the UK: perspectives and best practice guidance from a national cross-sectional survey of frontline workers. BMC Health Services Research. 2022;22(1):178.</w:t>
      </w:r>
    </w:p>
    <w:p w14:paraId="5EAAB5F3"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57.</w:t>
      </w:r>
      <w:r w:rsidRPr="003779E0">
        <w:rPr>
          <w:rFonts w:asciiTheme="minorHAnsi" w:hAnsiTheme="minorHAnsi" w:cstheme="minorHAnsi"/>
          <w:sz w:val="20"/>
          <w:szCs w:val="20"/>
        </w:rPr>
        <w:tab/>
        <w:t>Sakellariou D, Rotarou ES. Access to healthcare for men and women with disabilities in the UK: secondary analysis of cross-sectional data. BMJ Open. 2017;7(8):e016614.</w:t>
      </w:r>
    </w:p>
    <w:p w14:paraId="3530851F"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58.</w:t>
      </w:r>
      <w:r w:rsidRPr="003779E0">
        <w:rPr>
          <w:rFonts w:asciiTheme="minorHAnsi" w:hAnsiTheme="minorHAnsi" w:cstheme="minorHAnsi"/>
          <w:sz w:val="20"/>
          <w:szCs w:val="20"/>
        </w:rPr>
        <w:tab/>
        <w:t>van der Kamp J. The transition between mental health services in Scotland. Mental Health Review Journal. 2018;23(1):12-24.</w:t>
      </w:r>
    </w:p>
    <w:p w14:paraId="41E3A35F"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59.</w:t>
      </w:r>
      <w:r w:rsidRPr="003779E0">
        <w:rPr>
          <w:rFonts w:asciiTheme="minorHAnsi" w:hAnsiTheme="minorHAnsi" w:cstheme="minorHAnsi"/>
          <w:sz w:val="20"/>
          <w:szCs w:val="20"/>
        </w:rPr>
        <w:tab/>
        <w:t>Watson J, Daley S. The use of section 135(1) of the Mental Health Act in a London borough. Mental Health Review Journal. 2015;20(3):133-43.</w:t>
      </w:r>
    </w:p>
    <w:p w14:paraId="268C75F4"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60.</w:t>
      </w:r>
      <w:r w:rsidRPr="003779E0">
        <w:rPr>
          <w:rFonts w:asciiTheme="minorHAnsi" w:hAnsiTheme="minorHAnsi" w:cstheme="minorHAnsi"/>
          <w:sz w:val="20"/>
          <w:szCs w:val="20"/>
        </w:rPr>
        <w:tab/>
        <w:t>Williamson V, Borschmann R, Zimmerman C, Howard LM, Stanley N, Oram S. Responding to the health needs of trafficked people: A qualitative study of professionals in England and Scotland. Health and Social Care in the Community. 2020;28(1):173-81.</w:t>
      </w:r>
    </w:p>
    <w:p w14:paraId="643C5BA4"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61.</w:t>
      </w:r>
      <w:r w:rsidRPr="003779E0">
        <w:rPr>
          <w:rFonts w:asciiTheme="minorHAnsi" w:hAnsiTheme="minorHAnsi" w:cstheme="minorHAnsi"/>
          <w:sz w:val="20"/>
          <w:szCs w:val="20"/>
        </w:rPr>
        <w:tab/>
        <w:t>Ajnakina O, Lally J, Di Forti M, Kolliakou A, Gardner-Sood P, Lopez-Morinigo J, et al. Patterns of illness and care over the 5 years following onset of psychosis in different ethnic groups; the GAP-5 study. Social Psychiatry and Psychiatric Epidemiology. 2017;52(9):1101-11.</w:t>
      </w:r>
    </w:p>
    <w:p w14:paraId="032382E5"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62.</w:t>
      </w:r>
      <w:r w:rsidRPr="003779E0">
        <w:rPr>
          <w:rFonts w:asciiTheme="minorHAnsi" w:hAnsiTheme="minorHAnsi" w:cstheme="minorHAnsi"/>
          <w:sz w:val="20"/>
          <w:szCs w:val="20"/>
        </w:rPr>
        <w:tab/>
        <w:t>Anselmi L, Everton A, Shaw R, Suzuki W, Burrows J, Weir R, et al. Estimating local need for mental healthcare to inform fair resource allocation in the NHS in England: cross-sectional analysis of national administrative data linked at person level. British Journal of Psychiatry. 2020;216(6):338-44.</w:t>
      </w:r>
    </w:p>
    <w:p w14:paraId="4F814485"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lastRenderedPageBreak/>
        <w:t>63.</w:t>
      </w:r>
      <w:r w:rsidRPr="003779E0">
        <w:rPr>
          <w:rFonts w:asciiTheme="minorHAnsi" w:hAnsiTheme="minorHAnsi" w:cstheme="minorHAnsi"/>
          <w:sz w:val="20"/>
          <w:szCs w:val="20"/>
        </w:rPr>
        <w:tab/>
        <w:t>Bansal N, Bhopal R, Netto G, Lyons D, Steiner MFC, Sashidharan SP. Disparate patterns of hospitalisation reflect unmet needs and persistent ethnic inequalities in mental health care: the Scottish health and ethnicity linkage study. Ethnicity &amp; Health. 2014;19(2):217-39.</w:t>
      </w:r>
    </w:p>
    <w:p w14:paraId="4625549C"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64.</w:t>
      </w:r>
      <w:r w:rsidRPr="003779E0">
        <w:rPr>
          <w:rFonts w:asciiTheme="minorHAnsi" w:hAnsiTheme="minorHAnsi" w:cstheme="minorHAnsi"/>
          <w:sz w:val="20"/>
          <w:szCs w:val="20"/>
        </w:rPr>
        <w:tab/>
        <w:t>Bebbington P, Jakobowitz S, McKenzie N, Killaspy H, Iveson R, Duffield G, et al. Assessing needs for psychiatric treatment in prisoners: 1. Prevalence of disorder. Social Psychiatry and Psychiatric Epidemiology. 2017;52(2):221-9.</w:t>
      </w:r>
    </w:p>
    <w:p w14:paraId="3E23ADAF"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65.</w:t>
      </w:r>
      <w:r w:rsidRPr="003779E0">
        <w:rPr>
          <w:rFonts w:asciiTheme="minorHAnsi" w:hAnsiTheme="minorHAnsi" w:cstheme="minorHAnsi"/>
          <w:sz w:val="20"/>
          <w:szCs w:val="20"/>
        </w:rPr>
        <w:tab/>
        <w:t>Bhavsar V, Jannesari S, McGuire P, MacCabe JH, Das-Munshi J, Bhugra D, et al. The association of migration and ethnicity with use of the Improving Access to Psychological Treatment (IAPT) programme: a general population cohort study. Social Psychiatry and Psychiatric Epidemiology. 2021;56(11):1943-56.</w:t>
      </w:r>
    </w:p>
    <w:p w14:paraId="56C1CEF1"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66.</w:t>
      </w:r>
      <w:r w:rsidRPr="003779E0">
        <w:rPr>
          <w:rFonts w:asciiTheme="minorHAnsi" w:hAnsiTheme="minorHAnsi" w:cstheme="minorHAnsi"/>
          <w:sz w:val="20"/>
          <w:szCs w:val="20"/>
        </w:rPr>
        <w:tab/>
        <w:t>Brown JSL, Ferner H, Wingrove J, Aschan L, Hatch SL, Hotopf M. How equitable are psychological therapy services in South East London now? A comparison of referrals to a new psychological therapy service with participants in a psychiatric morbidity survey in the same London borough. Social Psychiatry and Psychiatric Epidemiology: The International Journal for Research in Social and Genetic Epidemiology and Mental Health Services. 2014;49(12):1893-902.</w:t>
      </w:r>
    </w:p>
    <w:p w14:paraId="5196E202"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67.</w:t>
      </w:r>
      <w:r w:rsidRPr="003779E0">
        <w:rPr>
          <w:rFonts w:asciiTheme="minorHAnsi" w:hAnsiTheme="minorHAnsi" w:cstheme="minorHAnsi"/>
          <w:sz w:val="20"/>
          <w:szCs w:val="20"/>
        </w:rPr>
        <w:tab/>
        <w:t>Butler M, Delvi A, Mujic F, Broad S, Pauli L, Pollak TA, et al. Reduced Activity in an Inpatient Liaison Psychiatry Service During the First Wave of the COVID-19 Pandemic: Comparison With 2019 Data and Characterization of the SARS-CoV-2 Positive Cohort. Frontiers in Psychiatry. 2021;12:619550.</w:t>
      </w:r>
    </w:p>
    <w:p w14:paraId="10B7D2B9"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68.</w:t>
      </w:r>
      <w:r w:rsidRPr="003779E0">
        <w:rPr>
          <w:rFonts w:asciiTheme="minorHAnsi" w:hAnsiTheme="minorHAnsi" w:cstheme="minorHAnsi"/>
          <w:sz w:val="20"/>
          <w:szCs w:val="20"/>
        </w:rPr>
        <w:tab/>
        <w:t>Byrne A, Barber R, Lim CH. Impact of the COVID-19 pandemic – a mental health service perspective. Progress in Neurology and Psychiatry. 2021;25(2):27-33b.</w:t>
      </w:r>
    </w:p>
    <w:p w14:paraId="667AE71F"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69.</w:t>
      </w:r>
      <w:r w:rsidRPr="003779E0">
        <w:rPr>
          <w:rFonts w:asciiTheme="minorHAnsi" w:hAnsiTheme="minorHAnsi" w:cstheme="minorHAnsi"/>
          <w:sz w:val="20"/>
          <w:szCs w:val="20"/>
        </w:rPr>
        <w:tab/>
        <w:t>Carr MJ, Ashcroft DM, Kontopantelis E, While D, Awenat Y, Cooper J, et al. Clinical management following self-harm in a UK-wide primary care cohort. Journal of Affective Disorders. 2016;197:182-8.</w:t>
      </w:r>
    </w:p>
    <w:p w14:paraId="4392F15A"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70.</w:t>
      </w:r>
      <w:r w:rsidRPr="003779E0">
        <w:rPr>
          <w:rFonts w:asciiTheme="minorHAnsi" w:hAnsiTheme="minorHAnsi" w:cstheme="minorHAnsi"/>
          <w:sz w:val="20"/>
          <w:szCs w:val="20"/>
        </w:rPr>
        <w:tab/>
        <w:t>Carruthers E, Oakeshott P. Refugee and asylum seeker usage of primary care: medical student survey at two inner-city general practices. Education for Primary Care. 2019;30(4):248-50.</w:t>
      </w:r>
    </w:p>
    <w:p w14:paraId="360AAD36"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71.</w:t>
      </w:r>
      <w:r w:rsidRPr="003779E0">
        <w:rPr>
          <w:rFonts w:asciiTheme="minorHAnsi" w:hAnsiTheme="minorHAnsi" w:cstheme="minorHAnsi"/>
          <w:sz w:val="20"/>
          <w:szCs w:val="20"/>
        </w:rPr>
        <w:tab/>
        <w:t>Chaplin R, Farquharson L, Clapp M, Crawford M. Comparison of access, outcomes and experiences of older adults and working age adults in psychological therapy. International Journal of Geriatric Psychiatry. 2015;30(2):178-84.</w:t>
      </w:r>
    </w:p>
    <w:p w14:paraId="2146A2AA"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72.</w:t>
      </w:r>
      <w:r w:rsidRPr="003779E0">
        <w:rPr>
          <w:rFonts w:asciiTheme="minorHAnsi" w:hAnsiTheme="minorHAnsi" w:cstheme="minorHAnsi"/>
          <w:sz w:val="20"/>
          <w:szCs w:val="20"/>
        </w:rPr>
        <w:tab/>
        <w:t>Chen S, She R, Qin P, Kershenbaum A, Fernandez-Egea E, Nelder JR, et al. The Medium-Term Impact of COVID-19 Lockdown on Referrals to Secondary Care Mental Health Services: A Controlled Interrupted Time Series Study. Frontiers in Psychiatry. 2020;11(1307).</w:t>
      </w:r>
    </w:p>
    <w:p w14:paraId="3843AE85"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73.</w:t>
      </w:r>
      <w:r w:rsidRPr="003779E0">
        <w:rPr>
          <w:rFonts w:asciiTheme="minorHAnsi" w:hAnsiTheme="minorHAnsi" w:cstheme="minorHAnsi"/>
          <w:sz w:val="20"/>
          <w:szCs w:val="20"/>
        </w:rPr>
        <w:tab/>
        <w:t>Clement S, Williams P, Farrelly S, Hatch SL, Schauman O, Jeffery D, et al. Mental Health-Related Discrimination as a Predictor of Low Engagement With Mental Health Services. Psychiatric Services. 2015;66(2):171-6.</w:t>
      </w:r>
    </w:p>
    <w:p w14:paraId="7D810EB6"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74.</w:t>
      </w:r>
      <w:r w:rsidRPr="003779E0">
        <w:rPr>
          <w:rFonts w:asciiTheme="minorHAnsi" w:hAnsiTheme="minorHAnsi" w:cstheme="minorHAnsi"/>
          <w:sz w:val="20"/>
          <w:szCs w:val="20"/>
        </w:rPr>
        <w:tab/>
        <w:t>Colling C, Evans L, Broadbent M, Chandran D, Craig TJ, Kolliakou A, et al. Identification of the delivery of cognitive behavioural therapy for psychosis (CBTp) using a cross-sectional sample from electronic health records and open-text information in a large UK-based mental health case register. BMJ Open. 2017;7(7):e015297.</w:t>
      </w:r>
    </w:p>
    <w:p w14:paraId="341F4643"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75.</w:t>
      </w:r>
      <w:r w:rsidRPr="003779E0">
        <w:rPr>
          <w:rFonts w:asciiTheme="minorHAnsi" w:hAnsiTheme="minorHAnsi" w:cstheme="minorHAnsi"/>
          <w:sz w:val="20"/>
          <w:szCs w:val="20"/>
        </w:rPr>
        <w:tab/>
        <w:t>Cullen AE, Bowers L, Khondoker M, Pettit S, Achilla E, Koeser L, et al. Factors associated with use of psychiatric intensive care and seclusion in adult inpatient mental health services. Epidemiology and Psychiatric</w:t>
      </w:r>
    </w:p>
    <w:p w14:paraId="0233E99A"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Sciences. 2018;27(1):51-61.</w:t>
      </w:r>
    </w:p>
    <w:p w14:paraId="75918EAA"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76.</w:t>
      </w:r>
      <w:r w:rsidRPr="003779E0">
        <w:rPr>
          <w:rFonts w:asciiTheme="minorHAnsi" w:hAnsiTheme="minorHAnsi" w:cstheme="minorHAnsi"/>
          <w:sz w:val="20"/>
          <w:szCs w:val="20"/>
        </w:rPr>
        <w:tab/>
        <w:t>Dagnan D, Rodhouse C, Thwaites R, Hatton C. Improving Access to Psychological Therapies (IAPT) services outcomes for people with learning disabilities: national data 2012-2013 to 2019-2020. Cognitive Behaviour Therapist. 2022;15:15.</w:t>
      </w:r>
    </w:p>
    <w:p w14:paraId="66769425"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lastRenderedPageBreak/>
        <w:t>77.</w:t>
      </w:r>
      <w:r w:rsidRPr="003779E0">
        <w:rPr>
          <w:rFonts w:asciiTheme="minorHAnsi" w:hAnsiTheme="minorHAnsi" w:cstheme="minorHAnsi"/>
          <w:sz w:val="20"/>
          <w:szCs w:val="20"/>
        </w:rPr>
        <w:tab/>
        <w:t>Das-Munshi J, Bhugra D, Crawford MJ. Ethnic minority inequalities in access to treatments for schizophrenia and schizoaffective disorders: findings from a nationally representative cross-sectional study. BMC Medicine. 2018;16(1):55.</w:t>
      </w:r>
    </w:p>
    <w:p w14:paraId="0D05E6A2"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78.</w:t>
      </w:r>
      <w:r w:rsidRPr="003779E0">
        <w:rPr>
          <w:rFonts w:asciiTheme="minorHAnsi" w:hAnsiTheme="minorHAnsi" w:cstheme="minorHAnsi"/>
          <w:sz w:val="20"/>
          <w:szCs w:val="20"/>
        </w:rPr>
        <w:tab/>
        <w:t>Day E, Shah R, Taylor RW, Marwood L, Nortey K, Harvey J, et al. A retrospective examination of care pathways in individuals with treatment-resistant depression. BJPsych Open. 2021;7(3):e101.</w:t>
      </w:r>
    </w:p>
    <w:p w14:paraId="67C5FDBF"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79.</w:t>
      </w:r>
      <w:r w:rsidRPr="003779E0">
        <w:rPr>
          <w:rFonts w:asciiTheme="minorHAnsi" w:hAnsiTheme="minorHAnsi" w:cstheme="minorHAnsi"/>
          <w:sz w:val="20"/>
          <w:szCs w:val="20"/>
        </w:rPr>
        <w:tab/>
        <w:t>Delgadillo J, Asaria M, Ali S, Gilbody S. On poverty, politics and psychology: the socioeconomic gradient of mental healthcare utilisation and outcomest. British Journal of Psychiatry. 2016;209(5):431-2.</w:t>
      </w:r>
    </w:p>
    <w:p w14:paraId="73FF17FA"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80.</w:t>
      </w:r>
      <w:r w:rsidRPr="003779E0">
        <w:rPr>
          <w:rFonts w:asciiTheme="minorHAnsi" w:hAnsiTheme="minorHAnsi" w:cstheme="minorHAnsi"/>
          <w:sz w:val="20"/>
          <w:szCs w:val="20"/>
        </w:rPr>
        <w:tab/>
        <w:t>Delgadillo J, Farnfield A, North A. Social inequalities in the demand, supply and utilisation of psychological treatment. Counselling &amp; Psychotherapy Research. 2018;18(2):114-21.</w:t>
      </w:r>
    </w:p>
    <w:p w14:paraId="5CD3FC59"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81.</w:t>
      </w:r>
      <w:r w:rsidRPr="003779E0">
        <w:rPr>
          <w:rFonts w:asciiTheme="minorHAnsi" w:hAnsiTheme="minorHAnsi" w:cstheme="minorHAnsi"/>
          <w:sz w:val="20"/>
          <w:szCs w:val="20"/>
        </w:rPr>
        <w:tab/>
        <w:t>Di Bona L, Saxon D, Barkham M, Dent-Brown K, Parry G. Predictors of patient non-attendance at Improving Access to Psychological Therapy services demonstration sites. Journal of Affective Disorders. 2014;169:157-64.</w:t>
      </w:r>
    </w:p>
    <w:p w14:paraId="41D14C03"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82.</w:t>
      </w:r>
      <w:r w:rsidRPr="003779E0">
        <w:rPr>
          <w:rFonts w:asciiTheme="minorHAnsi" w:hAnsiTheme="minorHAnsi" w:cstheme="minorHAnsi"/>
          <w:sz w:val="20"/>
          <w:szCs w:val="20"/>
        </w:rPr>
        <w:tab/>
        <w:t>Domoney J, Howard LM, Abas M, Broadbent M, Oram S. Mental health service responses to human trafficking: a qualitative study of professionals' experiences of providing care. BMC Psychiatry. 2015;15(1):289.</w:t>
      </w:r>
    </w:p>
    <w:p w14:paraId="41368770"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83.</w:t>
      </w:r>
      <w:r w:rsidRPr="003779E0">
        <w:rPr>
          <w:rFonts w:asciiTheme="minorHAnsi" w:hAnsiTheme="minorHAnsi" w:cstheme="minorHAnsi"/>
          <w:sz w:val="20"/>
          <w:szCs w:val="20"/>
        </w:rPr>
        <w:tab/>
        <w:t>Dorrington S, Carr E, Stevelink S, Ashworth M, Broadbent M, Madan I, et al. Access to mental healthcare in the year after first fit note: a longitudinal study of linked clinical records. BMJ Open. 2021;11(11):e044725.</w:t>
      </w:r>
    </w:p>
    <w:p w14:paraId="0D9CB242"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84.</w:t>
      </w:r>
      <w:r w:rsidRPr="003779E0">
        <w:rPr>
          <w:rFonts w:asciiTheme="minorHAnsi" w:hAnsiTheme="minorHAnsi" w:cstheme="minorHAnsi"/>
          <w:sz w:val="20"/>
          <w:szCs w:val="20"/>
        </w:rPr>
        <w:tab/>
        <w:t>Ellis SJ, Bailey L, McNeil J. Trans People's Experiences of Mental Health and Gender Identity Services: A UK Study. Journal of Gay &amp; Lesbian Mental Health. 2015;19(1):4-20.</w:t>
      </w:r>
    </w:p>
    <w:p w14:paraId="516830DC"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85.</w:t>
      </w:r>
      <w:r w:rsidRPr="003779E0">
        <w:rPr>
          <w:rFonts w:asciiTheme="minorHAnsi" w:hAnsiTheme="minorHAnsi" w:cstheme="minorHAnsi"/>
          <w:sz w:val="20"/>
          <w:szCs w:val="20"/>
        </w:rPr>
        <w:tab/>
        <w:t>Fernández de la Cruz L, Llorens M, Jassi A, Krebs G, Vidal-Ribas P, Radua J, et al. Ethnic inequalities in the use of secondary and tertiary mental health services among patients with obsessive–compulsive disorder. British Journal of Psychiatry. 2015;207(6):530-5.</w:t>
      </w:r>
    </w:p>
    <w:p w14:paraId="681A7E5C"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86.</w:t>
      </w:r>
      <w:r w:rsidRPr="003779E0">
        <w:rPr>
          <w:rFonts w:asciiTheme="minorHAnsi" w:hAnsiTheme="minorHAnsi" w:cstheme="minorHAnsi"/>
          <w:sz w:val="20"/>
          <w:szCs w:val="20"/>
        </w:rPr>
        <w:tab/>
        <w:t>Firth N, Delgadillo J, Kellett S, Lucock M. The influence of socio-demographic similarity and difference on adequate attendance of group psychoeducational cognitive behavioural therapy. Psychotherapy Research. 2020;30(3):362-74.</w:t>
      </w:r>
    </w:p>
    <w:p w14:paraId="5117E837"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87.</w:t>
      </w:r>
      <w:r w:rsidRPr="003779E0">
        <w:rPr>
          <w:rFonts w:asciiTheme="minorHAnsi" w:hAnsiTheme="minorHAnsi" w:cstheme="minorHAnsi"/>
          <w:sz w:val="20"/>
          <w:szCs w:val="20"/>
        </w:rPr>
        <w:tab/>
        <w:t>Forrester A, Samele C, Slade K, Craig T, Valmaggia L. Demographic and clinical characteristics of 1092 consecutive police custody mental health referrals. Journal of Forensic Psychiatry &amp; Psychology. 2017;28(3):295-312.</w:t>
      </w:r>
    </w:p>
    <w:p w14:paraId="3BCACF4D"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88.</w:t>
      </w:r>
      <w:r w:rsidRPr="003779E0">
        <w:rPr>
          <w:rFonts w:asciiTheme="minorHAnsi" w:hAnsiTheme="minorHAnsi" w:cstheme="minorHAnsi"/>
          <w:sz w:val="20"/>
          <w:szCs w:val="20"/>
        </w:rPr>
        <w:tab/>
        <w:t>Gajwani R, Parsons H, Birchwood M, Singh SP. Ethnicity and detention: are Black and minority ethnic (BME) groups disproportionately detained under the Mental Health Act 2007? Social Psychiatry and Psychiatric Epidemiology. 2016;51(5):703-11.</w:t>
      </w:r>
    </w:p>
    <w:p w14:paraId="32D22003"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89.</w:t>
      </w:r>
      <w:r w:rsidRPr="003779E0">
        <w:rPr>
          <w:rFonts w:asciiTheme="minorHAnsi" w:hAnsiTheme="minorHAnsi" w:cstheme="minorHAnsi"/>
          <w:sz w:val="20"/>
          <w:szCs w:val="20"/>
        </w:rPr>
        <w:tab/>
        <w:t>Gazard B, Chui Z, Harber-Aschan L, MacCrimmon S, Bakolis I, Rimes K, et al. Barrier or stressor? The role of discrimination experiences in health service use. BMC Public Health. 2018;18(1):1354.</w:t>
      </w:r>
    </w:p>
    <w:p w14:paraId="5135D4A4"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90.</w:t>
      </w:r>
      <w:r w:rsidRPr="003779E0">
        <w:rPr>
          <w:rFonts w:asciiTheme="minorHAnsi" w:hAnsiTheme="minorHAnsi" w:cstheme="minorHAnsi"/>
          <w:sz w:val="20"/>
          <w:szCs w:val="20"/>
        </w:rPr>
        <w:tab/>
        <w:t>Giebel CM, Clarkson P, Challis D. Demographic and clinical characteristics of UK military veterans attending a psychological therapies service. Psychiatric Bulletin. 2014;38(6):270-5.</w:t>
      </w:r>
    </w:p>
    <w:p w14:paraId="43E235F7"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91.</w:t>
      </w:r>
      <w:r w:rsidRPr="003779E0">
        <w:rPr>
          <w:rFonts w:asciiTheme="minorHAnsi" w:hAnsiTheme="minorHAnsi" w:cstheme="minorHAnsi"/>
          <w:sz w:val="20"/>
          <w:szCs w:val="20"/>
        </w:rPr>
        <w:tab/>
        <w:t>Giebel C, Corcoran R, Goodall M, Campbell N, Gabbay M, Daras K, et al. Do people living in disadvantaged circumstances receive different mental health treatments than those from less disadvantaged backgrounds? BMC Public Health. 2020;20(1):10.</w:t>
      </w:r>
    </w:p>
    <w:p w14:paraId="0D924BDB"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92.</w:t>
      </w:r>
      <w:r w:rsidRPr="003779E0">
        <w:rPr>
          <w:rFonts w:asciiTheme="minorHAnsi" w:hAnsiTheme="minorHAnsi" w:cstheme="minorHAnsi"/>
          <w:sz w:val="20"/>
          <w:szCs w:val="20"/>
        </w:rPr>
        <w:tab/>
        <w:t>Gnan GH, Rahman Q, Ussher G, Baker D, West E, Rimes KA. General and LGBTQ-specific factors associated with mental health and suicide risk among LGBTQ students. Journal of Youth Studies. 2019;22(10):1393-408.</w:t>
      </w:r>
    </w:p>
    <w:p w14:paraId="1596C59F"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93.</w:t>
      </w:r>
      <w:r w:rsidRPr="003779E0">
        <w:rPr>
          <w:rFonts w:asciiTheme="minorHAnsi" w:hAnsiTheme="minorHAnsi" w:cstheme="minorHAnsi"/>
          <w:sz w:val="20"/>
          <w:szCs w:val="20"/>
        </w:rPr>
        <w:tab/>
        <w:t>Godier-McBard LR, Cable G, Wood AD, Fossey M. Gender differences in barriers to mental healthcare for UK military veterans: a preliminary investigation. BMJ Military Health. 2022;168(1):70-5.</w:t>
      </w:r>
    </w:p>
    <w:p w14:paraId="766F0417"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lastRenderedPageBreak/>
        <w:t>94.</w:t>
      </w:r>
      <w:r w:rsidRPr="003779E0">
        <w:rPr>
          <w:rFonts w:asciiTheme="minorHAnsi" w:hAnsiTheme="minorHAnsi" w:cstheme="minorHAnsi"/>
          <w:sz w:val="20"/>
          <w:szCs w:val="20"/>
        </w:rPr>
        <w:tab/>
        <w:t>Harwood H, Rhead R, Chui Z, Bakolis I, Connor L, Gazard B, et al. Variations by ethnicity in referral and treatment pathways for IAPT service users in South London. Psychological Medicine. 2021:1-12.</w:t>
      </w:r>
    </w:p>
    <w:p w14:paraId="4E73C126"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95.</w:t>
      </w:r>
      <w:r w:rsidRPr="003779E0">
        <w:rPr>
          <w:rFonts w:asciiTheme="minorHAnsi" w:hAnsiTheme="minorHAnsi" w:cstheme="minorHAnsi"/>
          <w:sz w:val="20"/>
          <w:szCs w:val="20"/>
        </w:rPr>
        <w:tab/>
        <w:t>Holman D. What help can you get talking to somebody?' Explaining class differences in the use of talking treatments. Sociology of Health &amp; Illness. 2014;36(4):531-48.</w:t>
      </w:r>
    </w:p>
    <w:p w14:paraId="531109BA"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96.</w:t>
      </w:r>
      <w:r w:rsidRPr="003779E0">
        <w:rPr>
          <w:rFonts w:asciiTheme="minorHAnsi" w:hAnsiTheme="minorHAnsi" w:cstheme="minorHAnsi"/>
          <w:sz w:val="20"/>
          <w:szCs w:val="20"/>
        </w:rPr>
        <w:tab/>
        <w:t>Hopkin G, Chaplin L, Slade K, Craster L, Valmaggia L, Samele C, et al. Differences between homeless and non-homeless people in a matched sample referred for mental health reasons in police custody. International Journal of Social Psychiatry. 2020;66(6):576-83.</w:t>
      </w:r>
    </w:p>
    <w:p w14:paraId="191638C0"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97.</w:t>
      </w:r>
      <w:r w:rsidRPr="003779E0">
        <w:rPr>
          <w:rFonts w:asciiTheme="minorHAnsi" w:hAnsiTheme="minorHAnsi" w:cstheme="minorHAnsi"/>
          <w:sz w:val="20"/>
          <w:szCs w:val="20"/>
        </w:rPr>
        <w:tab/>
        <w:t>Jakobowitz S, Bebbington P, McKenzie N, Iveson R, Duffield G, Kerr M, et al. Assessing needs for psychiatric treatment in prisoners: 2. Met and unmet need. Social Psychiatry and Psychiatric Epidemiology. 2017;52(2):231-40.</w:t>
      </w:r>
    </w:p>
    <w:p w14:paraId="64D6188F"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98.</w:t>
      </w:r>
      <w:r w:rsidRPr="003779E0">
        <w:rPr>
          <w:rFonts w:asciiTheme="minorHAnsi" w:hAnsiTheme="minorHAnsi" w:cstheme="minorHAnsi"/>
          <w:sz w:val="20"/>
          <w:szCs w:val="20"/>
        </w:rPr>
        <w:tab/>
        <w:t>Jankovic J, Parsons J, Jovanović N, Berrisford G, Copello A, Fazil Q, et al. Differences in access and utilisation of mental health services in the perinatal period for women from ethnic minorities—a population-based study. BMC Medicine. 2020;18(1):245.</w:t>
      </w:r>
    </w:p>
    <w:p w14:paraId="4B5BDF25"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99.</w:t>
      </w:r>
      <w:r w:rsidRPr="003779E0">
        <w:rPr>
          <w:rFonts w:asciiTheme="minorHAnsi" w:hAnsiTheme="minorHAnsi" w:cstheme="minorHAnsi"/>
          <w:sz w:val="20"/>
          <w:szCs w:val="20"/>
        </w:rPr>
        <w:tab/>
        <w:t>Kapadia D, Nazroo J, Tranmer M. Ethnic differences in women's use of mental health services: do social networks play a role? Findings from a national survey. Ethnicity &amp; Health. 2018;23(3):293-306.</w:t>
      </w:r>
    </w:p>
    <w:p w14:paraId="6983E5A5"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100.</w:t>
      </w:r>
      <w:r w:rsidRPr="003779E0">
        <w:rPr>
          <w:rFonts w:asciiTheme="minorHAnsi" w:hAnsiTheme="minorHAnsi" w:cstheme="minorHAnsi"/>
          <w:sz w:val="20"/>
          <w:szCs w:val="20"/>
        </w:rPr>
        <w:tab/>
        <w:t>Kirkbride JB, Hameed Y, Wright L, Russell K, Knight C, Perez J, et al. Waiting time variation in Early Intervention Psychosis services: longitudinal evidence from the SEPEA naturalistic cohort study. Social Psychiatry and Psychiatric Epidemiology. 2017;52(5):563-74.</w:t>
      </w:r>
    </w:p>
    <w:p w14:paraId="325B620B"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101.</w:t>
      </w:r>
      <w:r w:rsidRPr="003779E0">
        <w:rPr>
          <w:rFonts w:asciiTheme="minorHAnsi" w:hAnsiTheme="minorHAnsi" w:cstheme="minorHAnsi"/>
          <w:sz w:val="20"/>
          <w:szCs w:val="20"/>
        </w:rPr>
        <w:tab/>
        <w:t>Kothari R, White D, Craster L, Vicianova E, Dennard S, Bailey F, et al. The impact of integrating mental health services within a prison setting. Mental Health Review Journal. 2022;27(2):146-57.</w:t>
      </w:r>
    </w:p>
    <w:p w14:paraId="0593BB8D"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102.</w:t>
      </w:r>
      <w:r w:rsidRPr="003779E0">
        <w:rPr>
          <w:rFonts w:asciiTheme="minorHAnsi" w:hAnsiTheme="minorHAnsi" w:cstheme="minorHAnsi"/>
          <w:sz w:val="20"/>
          <w:szCs w:val="20"/>
        </w:rPr>
        <w:tab/>
        <w:t>Lappin JM, Heslin M, Jones PB, Doody GA, Reininghaus UA, Demjaha A, et al. Outcomes following first-episode psychosis - Why we should intervene early in all ages, not only in youth. The Australian and New Zealand Journal of Psychiatry. 2016;50(11):1055-63.</w:t>
      </w:r>
    </w:p>
    <w:p w14:paraId="74970418"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103.</w:t>
      </w:r>
      <w:r w:rsidRPr="003779E0">
        <w:rPr>
          <w:rFonts w:asciiTheme="minorHAnsi" w:hAnsiTheme="minorHAnsi" w:cstheme="minorHAnsi"/>
          <w:sz w:val="20"/>
          <w:szCs w:val="20"/>
        </w:rPr>
        <w:tab/>
        <w:t>Lawrence V, McCombie C, Nikolakopoulos G, Morgan C. Navigating the mental health system: Narratives of identity and recovery among people with psychosis across ethnic groups. Social Science &amp; Medicine. 2021;279:9.</w:t>
      </w:r>
    </w:p>
    <w:p w14:paraId="38D06C59"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104.</w:t>
      </w:r>
      <w:r w:rsidRPr="003779E0">
        <w:rPr>
          <w:rFonts w:asciiTheme="minorHAnsi" w:hAnsiTheme="minorHAnsi" w:cstheme="minorHAnsi"/>
          <w:sz w:val="20"/>
          <w:szCs w:val="20"/>
        </w:rPr>
        <w:tab/>
        <w:t>Lawrence V, McCombie C, Nikolakopoulos G, Morgan C. Ethnicity and power in the mental health system: experiences of white British and black Caribbean people with psychosis. Epidemiology and Psychiatric</w:t>
      </w:r>
    </w:p>
    <w:p w14:paraId="63C7804C"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Sciences. 2021;30:e12.</w:t>
      </w:r>
    </w:p>
    <w:p w14:paraId="406E04C2"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105.</w:t>
      </w:r>
      <w:r w:rsidRPr="003779E0">
        <w:rPr>
          <w:rFonts w:asciiTheme="minorHAnsi" w:hAnsiTheme="minorHAnsi" w:cstheme="minorHAnsi"/>
          <w:sz w:val="20"/>
          <w:szCs w:val="20"/>
        </w:rPr>
        <w:tab/>
        <w:t>Leavey G, McGrellis S, Forbes T, Thampi A, Davidson G, Rosato M, et al. Improving mental health pathways and care for adolescents in transition to adult services (IMPACT): a retrospective case note review of social and clinical determinants of transition. Social Psychiatry and Psychiatric Epidemiology. 2019;54(8):955-63.</w:t>
      </w:r>
    </w:p>
    <w:p w14:paraId="0C231B44"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106.</w:t>
      </w:r>
      <w:r w:rsidRPr="003779E0">
        <w:rPr>
          <w:rFonts w:asciiTheme="minorHAnsi" w:hAnsiTheme="minorHAnsi" w:cstheme="minorHAnsi"/>
          <w:sz w:val="20"/>
          <w:szCs w:val="20"/>
        </w:rPr>
        <w:tab/>
        <w:t>Livanou MI, Lane R, D'Souza S, Singh SP. A retrospective case note review of young people in transition from adolescent medium secure units to adult services. Journal of Forensic Practice. 2020;22(3):161-72.</w:t>
      </w:r>
    </w:p>
    <w:p w14:paraId="0E764DEE"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107.</w:t>
      </w:r>
      <w:r w:rsidRPr="003779E0">
        <w:rPr>
          <w:rFonts w:asciiTheme="minorHAnsi" w:hAnsiTheme="minorHAnsi" w:cstheme="minorHAnsi"/>
          <w:sz w:val="20"/>
          <w:szCs w:val="20"/>
        </w:rPr>
        <w:tab/>
        <w:t>Livanou M, Singh SP, Liapi F, Furtado V. Mapping transitional care pathways among young people discharged from adolescent forensic medium secure units in England. Medicine, Science and the Law. 2020;60(1):45-53.</w:t>
      </w:r>
    </w:p>
    <w:p w14:paraId="02A59FDA"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108.</w:t>
      </w:r>
      <w:r w:rsidRPr="003779E0">
        <w:rPr>
          <w:rFonts w:asciiTheme="minorHAnsi" w:hAnsiTheme="minorHAnsi" w:cstheme="minorHAnsi"/>
          <w:sz w:val="20"/>
          <w:szCs w:val="20"/>
        </w:rPr>
        <w:tab/>
        <w:t>Livanou M, D'Souza S, Lane R, La Plante B, Singh SP. Challenges and Facilitators During Transitions from Adolescent Medium Secure Units to Adult Services in England: Interviews with Mental Healthcare Professionals. Administration and Policy in Mental Health and Mental Health Services Research. 2021;48(6):1089-104.</w:t>
      </w:r>
    </w:p>
    <w:p w14:paraId="37774D8B"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lastRenderedPageBreak/>
        <w:t>109.</w:t>
      </w:r>
      <w:r w:rsidRPr="003779E0">
        <w:rPr>
          <w:rFonts w:asciiTheme="minorHAnsi" w:hAnsiTheme="minorHAnsi" w:cstheme="minorHAnsi"/>
          <w:sz w:val="20"/>
          <w:szCs w:val="20"/>
        </w:rPr>
        <w:tab/>
        <w:t>Maconick L, Sheridan Rains L, Jones R, Lloyd-Evans B, Johnson S. Investigating geographical variation in the use of mental health services by area of England: a cross-sectional ecological study. BMC Health Services Research. 2021;21(1):951.</w:t>
      </w:r>
    </w:p>
    <w:p w14:paraId="50BFE7B3"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110.</w:t>
      </w:r>
      <w:r w:rsidRPr="003779E0">
        <w:rPr>
          <w:rFonts w:asciiTheme="minorHAnsi" w:hAnsiTheme="minorHAnsi" w:cstheme="minorHAnsi"/>
          <w:sz w:val="20"/>
          <w:szCs w:val="20"/>
        </w:rPr>
        <w:tab/>
        <w:t>Majid M, Tadros M, Tadros G, Singh S, Broome MR, Upthegrove R. Young people who self-harm: a prospective 1-year follow-up study. Social Psychiatry and Psychiatric Epidemiology. 2016;51(2):171-81.</w:t>
      </w:r>
    </w:p>
    <w:p w14:paraId="17A1FE36"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111.</w:t>
      </w:r>
      <w:r w:rsidRPr="003779E0">
        <w:rPr>
          <w:rFonts w:asciiTheme="minorHAnsi" w:hAnsiTheme="minorHAnsi" w:cstheme="minorHAnsi"/>
          <w:sz w:val="20"/>
          <w:szCs w:val="20"/>
        </w:rPr>
        <w:tab/>
        <w:t>Manescu EA, Robinson EJ, Henderson C. Attitudinal and demographic factors associated with seeking help and receiving antidepressant medication for symptoms of common mental disorder. BMC Psychiatry. 2020;20(1):579.</w:t>
      </w:r>
    </w:p>
    <w:p w14:paraId="4C6F9145"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112.</w:t>
      </w:r>
      <w:r w:rsidRPr="003779E0">
        <w:rPr>
          <w:rFonts w:asciiTheme="minorHAnsi" w:hAnsiTheme="minorHAnsi" w:cstheme="minorHAnsi"/>
          <w:sz w:val="20"/>
          <w:szCs w:val="20"/>
        </w:rPr>
        <w:tab/>
        <w:t>Mankiewicz PD, Reid J, Hughes EA, Attard A. Management of demographic equality of access to family intervention for psychosis in specialist community mental healthcare teams. British Journal of Healthcare Management. 2021;27(8):1-11.</w:t>
      </w:r>
    </w:p>
    <w:p w14:paraId="73CC65AD"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113.</w:t>
      </w:r>
      <w:r w:rsidRPr="003779E0">
        <w:rPr>
          <w:rFonts w:asciiTheme="minorHAnsi" w:hAnsiTheme="minorHAnsi" w:cstheme="minorHAnsi"/>
          <w:sz w:val="20"/>
          <w:szCs w:val="20"/>
        </w:rPr>
        <w:tab/>
        <w:t>Mann F, Fisher HL, Major B, Lawrence J, Tapfumaneyi A, Joyce J, et al. Ethnic variations in compulsory detention and hospital admission for psychosis across four UK Early Intervention Services. BMC Psychiatry. 2014;14(1):256.</w:t>
      </w:r>
    </w:p>
    <w:p w14:paraId="2799C592"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114.</w:t>
      </w:r>
      <w:r w:rsidRPr="003779E0">
        <w:rPr>
          <w:rFonts w:asciiTheme="minorHAnsi" w:hAnsiTheme="minorHAnsi" w:cstheme="minorHAnsi"/>
          <w:sz w:val="20"/>
          <w:szCs w:val="20"/>
        </w:rPr>
        <w:tab/>
        <w:t>Mansour R, Tsamakis K, Rizos E, Perera G, Das-Munshi J, Stewart R, et al. Late-life depression in people from ethnic minority backgrounds: Differences in presentation and management. Journal of Affective Disorders. 2020;264:340-7.</w:t>
      </w:r>
    </w:p>
    <w:p w14:paraId="4CAF369E"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115.</w:t>
      </w:r>
      <w:r w:rsidRPr="003779E0">
        <w:rPr>
          <w:rFonts w:asciiTheme="minorHAnsi" w:hAnsiTheme="minorHAnsi" w:cstheme="minorHAnsi"/>
          <w:sz w:val="20"/>
          <w:szCs w:val="20"/>
        </w:rPr>
        <w:tab/>
        <w:t>Mark KM, Leightley D, Pernet D, Murphy D, Stevelink SAM, Fear NT. Identifying Veterans Using Electronic Health Records in the United Kingdom: A Feasibility Study. Healthcare. 2020;8(1):13.</w:t>
      </w:r>
    </w:p>
    <w:p w14:paraId="1080EB45"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116.</w:t>
      </w:r>
      <w:r w:rsidRPr="003779E0">
        <w:rPr>
          <w:rFonts w:asciiTheme="minorHAnsi" w:hAnsiTheme="minorHAnsi" w:cstheme="minorHAnsi"/>
          <w:sz w:val="20"/>
          <w:szCs w:val="20"/>
        </w:rPr>
        <w:tab/>
        <w:t>Matthew Prina A, Marioni RE, Hammond GC, Jones PB, Brayne C, Dening T. Improving access to psychological therapies and older people: findings from the Eastern Region. Behaviour Research and Therapy. 2014;56(100):75-81.</w:t>
      </w:r>
    </w:p>
    <w:p w14:paraId="109BDEE9"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117.</w:t>
      </w:r>
      <w:r w:rsidRPr="003779E0">
        <w:rPr>
          <w:rFonts w:asciiTheme="minorHAnsi" w:hAnsiTheme="minorHAnsi" w:cstheme="minorHAnsi"/>
          <w:sz w:val="20"/>
          <w:szCs w:val="20"/>
        </w:rPr>
        <w:tab/>
        <w:t>McKenzie N, Killaspy H, Jakobowitz S, Faranak H, Bebbington P. Assessing needs for psychiatric treatment in prisoners: 3. Comparison of care received by black and minority ethnic prisoners and by white prisoners. Social Psychiatry and Psychiatric Epidemiology. 2019;54(7):883-6.</w:t>
      </w:r>
    </w:p>
    <w:p w14:paraId="5A882FA1"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118.</w:t>
      </w:r>
      <w:r w:rsidRPr="003779E0">
        <w:rPr>
          <w:rFonts w:asciiTheme="minorHAnsi" w:hAnsiTheme="minorHAnsi" w:cstheme="minorHAnsi"/>
          <w:sz w:val="20"/>
          <w:szCs w:val="20"/>
        </w:rPr>
        <w:tab/>
        <w:t>McNamara N, Coyne I, Ford T, Paul M, Singh S, McNicholas F. Exploring social identity change during mental healthcare transition. European Journal of Social Psychology. 2017;47(7):889-903.</w:t>
      </w:r>
    </w:p>
    <w:p w14:paraId="3944ABD3"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119.</w:t>
      </w:r>
      <w:r w:rsidRPr="003779E0">
        <w:rPr>
          <w:rFonts w:asciiTheme="minorHAnsi" w:hAnsiTheme="minorHAnsi" w:cstheme="minorHAnsi"/>
          <w:sz w:val="20"/>
          <w:szCs w:val="20"/>
        </w:rPr>
        <w:tab/>
        <w:t>Meddings S, Walsh L, Patmore L, McKenzie KLE, Holmes S. To what extent does Sussex Recovery College reflect its community? An equalities and diversity audit. Mental Health and Social Inclusion. 2019;23(3):136-44.</w:t>
      </w:r>
    </w:p>
    <w:p w14:paraId="7C3D43AC"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120.</w:t>
      </w:r>
      <w:r w:rsidRPr="003779E0">
        <w:rPr>
          <w:rFonts w:asciiTheme="minorHAnsi" w:hAnsiTheme="minorHAnsi" w:cstheme="minorHAnsi"/>
          <w:sz w:val="20"/>
          <w:szCs w:val="20"/>
        </w:rPr>
        <w:tab/>
        <w:t>Mercer L, Evans LJ, Turton R, Beck A. Psychological Therapy in Secondary Mental Health Care: Access and Outcomes by Ethnic Group. Journal of Racial and Ethnic Health Disparities. 2019;6(2):419-26.</w:t>
      </w:r>
    </w:p>
    <w:p w14:paraId="79914461"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121.</w:t>
      </w:r>
      <w:r w:rsidRPr="003779E0">
        <w:rPr>
          <w:rFonts w:asciiTheme="minorHAnsi" w:hAnsiTheme="minorHAnsi" w:cstheme="minorHAnsi"/>
          <w:sz w:val="20"/>
          <w:szCs w:val="20"/>
        </w:rPr>
        <w:tab/>
        <w:t>Mirza A, Birtel MD, Pyle M, Morrison AP. Cultural Differences in Psychosis: The Role of Causal Beliefs and Stigma in White British and South Asians. Journal of Cross-Cultural Psychology. 2019;50(3):441-59.</w:t>
      </w:r>
    </w:p>
    <w:p w14:paraId="41EE5EF1"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122.</w:t>
      </w:r>
      <w:r w:rsidRPr="003779E0">
        <w:rPr>
          <w:rFonts w:asciiTheme="minorHAnsi" w:hAnsiTheme="minorHAnsi" w:cstheme="minorHAnsi"/>
          <w:sz w:val="20"/>
          <w:szCs w:val="20"/>
        </w:rPr>
        <w:tab/>
        <w:t>Moore L, Jayaweera H, Redshaw M, Quigley M. Migration, ethnicity and mental health: evidence from mothers participating in the Millennium Cohort Study. Public Health. 2019;171:66-75.</w:t>
      </w:r>
    </w:p>
    <w:p w14:paraId="66854159"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123.</w:t>
      </w:r>
      <w:r w:rsidRPr="003779E0">
        <w:rPr>
          <w:rFonts w:asciiTheme="minorHAnsi" w:hAnsiTheme="minorHAnsi" w:cstheme="minorHAnsi"/>
          <w:sz w:val="20"/>
          <w:szCs w:val="20"/>
        </w:rPr>
        <w:tab/>
        <w:t>Morgan J. Does a cluster always equal a cluster? Geographical variation of cluster populations. Psychiatric Bulletin. 2014;38(6):294-8.</w:t>
      </w:r>
    </w:p>
    <w:p w14:paraId="1102BB1C"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124.</w:t>
      </w:r>
      <w:r w:rsidRPr="003779E0">
        <w:rPr>
          <w:rFonts w:asciiTheme="minorHAnsi" w:hAnsiTheme="minorHAnsi" w:cstheme="minorHAnsi"/>
          <w:sz w:val="20"/>
          <w:szCs w:val="20"/>
        </w:rPr>
        <w:tab/>
        <w:t>Morgan C, Fearon P, Lappin J, Heslin M, Donoghue K, Lomas B, et al. Ethnicity and long-term course and outcome of psychotic disorders in a UK sample: the AESOP-10 study. British Journal of Psychiatry. 2017;211(2):88-94.</w:t>
      </w:r>
    </w:p>
    <w:p w14:paraId="55A03FCE"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125.</w:t>
      </w:r>
      <w:r w:rsidRPr="003779E0">
        <w:rPr>
          <w:rFonts w:asciiTheme="minorHAnsi" w:hAnsiTheme="minorHAnsi" w:cstheme="minorHAnsi"/>
          <w:sz w:val="20"/>
          <w:szCs w:val="20"/>
        </w:rPr>
        <w:tab/>
        <w:t>Nicholson L, Hotchin H. The relationship between area deprivation and contact with community intellectual disability psychiatry. Journal of Intellectual Disability Research. 2015;59(5):487-92.</w:t>
      </w:r>
    </w:p>
    <w:p w14:paraId="1B52DDCD"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lastRenderedPageBreak/>
        <w:t>126.</w:t>
      </w:r>
      <w:r w:rsidRPr="003779E0">
        <w:rPr>
          <w:rFonts w:asciiTheme="minorHAnsi" w:hAnsiTheme="minorHAnsi" w:cstheme="minorHAnsi"/>
          <w:sz w:val="20"/>
          <w:szCs w:val="20"/>
        </w:rPr>
        <w:tab/>
        <w:t>Nilforooshan R, Benson L, Gage H, Williams P, Zoha M, Warner J. Comparison of service utilisation and costs of working age adults and older adults receiving treatment for psychosis and severe non-psychotic conditions in England: implications for commissioning. International Journal of Geriatric Psychiatry. 2017;32(1):110-5.</w:t>
      </w:r>
    </w:p>
    <w:p w14:paraId="707BC48A"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127.</w:t>
      </w:r>
      <w:r w:rsidRPr="003779E0">
        <w:rPr>
          <w:rFonts w:asciiTheme="minorHAnsi" w:hAnsiTheme="minorHAnsi" w:cstheme="minorHAnsi"/>
          <w:sz w:val="20"/>
          <w:szCs w:val="20"/>
        </w:rPr>
        <w:tab/>
        <w:t>Oates LL, Firth N. Deprivation, access and outcomes in health psychology treatment. Mental Health Review Journal. 2020;25(2):139-51.</w:t>
      </w:r>
    </w:p>
    <w:p w14:paraId="740A6ACA"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128.</w:t>
      </w:r>
      <w:r w:rsidRPr="003779E0">
        <w:rPr>
          <w:rFonts w:asciiTheme="minorHAnsi" w:hAnsiTheme="minorHAnsi" w:cstheme="minorHAnsi"/>
          <w:sz w:val="20"/>
          <w:szCs w:val="20"/>
        </w:rPr>
        <w:tab/>
        <w:t>Oduola S, Craig TKJ, Das-Munshi J, Bourque F, Gayer-Anderson C, Morgan C. Compulsory admission at first presentation to services for psychosis: does ethnicity still matter? Findings from two population-based studies of first episode psychosis. Social Psychiatry and Psychiatric Epidemiology. 2019;54(7):871-81.</w:t>
      </w:r>
    </w:p>
    <w:p w14:paraId="2FB58723"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129.</w:t>
      </w:r>
      <w:r w:rsidRPr="003779E0">
        <w:rPr>
          <w:rFonts w:asciiTheme="minorHAnsi" w:hAnsiTheme="minorHAnsi" w:cstheme="minorHAnsi"/>
          <w:sz w:val="20"/>
          <w:szCs w:val="20"/>
        </w:rPr>
        <w:tab/>
        <w:t>Pettit S, Qureshi A, Lee W, Stirzaker A, Gibson A, Henley W, et al. Variation in referral and access to new psychological therapy services by age: an empirical quantitative study. British Journal of General Practice. 2017;67(660):e453-e9.</w:t>
      </w:r>
    </w:p>
    <w:p w14:paraId="54F98770"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130.</w:t>
      </w:r>
      <w:r w:rsidRPr="003779E0">
        <w:rPr>
          <w:rFonts w:asciiTheme="minorHAnsi" w:hAnsiTheme="minorHAnsi" w:cstheme="minorHAnsi"/>
          <w:sz w:val="20"/>
          <w:szCs w:val="20"/>
        </w:rPr>
        <w:tab/>
        <w:t>Prady SL, Pickett KE, Gilbody S, Petherick ES, Mason D, Sheldon TA, et al. Variation and ethnic inequalities in treatment of common mental disorders before, during and after pregnancy: combined analysis of routine and research data in the Born in Bradford cohort. BMC Psychiatry. 2016;16(1):99.</w:t>
      </w:r>
    </w:p>
    <w:p w14:paraId="04D76219"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131.</w:t>
      </w:r>
      <w:r w:rsidRPr="003779E0">
        <w:rPr>
          <w:rFonts w:asciiTheme="minorHAnsi" w:hAnsiTheme="minorHAnsi" w:cstheme="minorHAnsi"/>
          <w:sz w:val="20"/>
          <w:szCs w:val="20"/>
        </w:rPr>
        <w:tab/>
        <w:t>Reichert A, Jacobs R. Socioeconomic inequalities in duration of untreated psychosis: evidence from administrative data in England. Psychological Medicine. 2018;48(5):822-33.</w:t>
      </w:r>
    </w:p>
    <w:p w14:paraId="1226105E"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132.</w:t>
      </w:r>
      <w:r w:rsidRPr="003779E0">
        <w:rPr>
          <w:rFonts w:asciiTheme="minorHAnsi" w:hAnsiTheme="minorHAnsi" w:cstheme="minorHAnsi"/>
          <w:sz w:val="20"/>
          <w:szCs w:val="20"/>
        </w:rPr>
        <w:tab/>
        <w:t>Rhead RD, Woodhead C, Ahmad G, Das-Munshi J, McManus S, Hatch SL. A comparison of single and intersectional social identities associated with discrimination and mental health service use: data from the 2014 Adult Psychiatric Morbidity Survey in England. Social Psychiatry and Psychiatric Epidemiology. 2022;57(10):2049-63.</w:t>
      </w:r>
    </w:p>
    <w:p w14:paraId="33E6F0AB"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133.</w:t>
      </w:r>
      <w:r w:rsidRPr="003779E0">
        <w:rPr>
          <w:rFonts w:asciiTheme="minorHAnsi" w:hAnsiTheme="minorHAnsi" w:cstheme="minorHAnsi"/>
          <w:sz w:val="20"/>
          <w:szCs w:val="20"/>
        </w:rPr>
        <w:tab/>
        <w:t>Ride J, Kasteridis P, Gutacker N, Aragon Aragon MJ, Jacobs R. Healthcare Costs for People with Serious Mental Illness in England: An Analysis of Costs Across Primary Care, Hospital Care, and Specialist Mental Healthcare. Applied Health Economics and Health Policy. 2020;18(2):177-88.</w:t>
      </w:r>
    </w:p>
    <w:p w14:paraId="7A7C5860"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134.</w:t>
      </w:r>
      <w:r w:rsidRPr="003779E0">
        <w:rPr>
          <w:rFonts w:asciiTheme="minorHAnsi" w:hAnsiTheme="minorHAnsi" w:cstheme="minorHAnsi"/>
          <w:sz w:val="20"/>
          <w:szCs w:val="20"/>
        </w:rPr>
        <w:tab/>
        <w:t>Saini P, Chopra J, Hanlon CA, Boland JE. A Case Series Study of Help-Seeking among Younger and Older Men in Suicidal Crisis. International Journal of Environmental Research and Public Health. 2021;18(14):14.</w:t>
      </w:r>
    </w:p>
    <w:p w14:paraId="0E0FA3D9"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135.</w:t>
      </w:r>
      <w:r w:rsidRPr="003779E0">
        <w:rPr>
          <w:rFonts w:asciiTheme="minorHAnsi" w:hAnsiTheme="minorHAnsi" w:cstheme="minorHAnsi"/>
          <w:sz w:val="20"/>
          <w:szCs w:val="20"/>
        </w:rPr>
        <w:tab/>
        <w:t>Singh SP, Brown L, Winsper C, Gajwani R, Islam Z, Jasani R, et al. Ethnicity and pathways to care during first episode psychosis: the role of cultural illness attributions. BMC Psychiatry. 2015;15:287.</w:t>
      </w:r>
    </w:p>
    <w:p w14:paraId="5F433931"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136.</w:t>
      </w:r>
      <w:r w:rsidRPr="003779E0">
        <w:rPr>
          <w:rFonts w:asciiTheme="minorHAnsi" w:hAnsiTheme="minorHAnsi" w:cstheme="minorHAnsi"/>
          <w:sz w:val="20"/>
          <w:szCs w:val="20"/>
        </w:rPr>
        <w:tab/>
        <w:t>Sizmur S, McCulloch A. Differences in treatment approach between ethnic groups. Mental Health Review Journal. 2016;21(2):73-84.</w:t>
      </w:r>
    </w:p>
    <w:p w14:paraId="5713D002"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137.</w:t>
      </w:r>
      <w:r w:rsidRPr="003779E0">
        <w:rPr>
          <w:rFonts w:asciiTheme="minorHAnsi" w:hAnsiTheme="minorHAnsi" w:cstheme="minorHAnsi"/>
          <w:sz w:val="20"/>
          <w:szCs w:val="20"/>
        </w:rPr>
        <w:tab/>
        <w:t>Smyth N, Buckman JEJ, Naqvi SA, Aguirre E, Cardoso A, Pilling S, et al. Understanding differences in mental health service use by men: an intersectional analysis of routine data. Social Psychiatry and Psychiatric Epidemiology. 2022;57(10):2065-77.</w:t>
      </w:r>
    </w:p>
    <w:p w14:paraId="521BBE7A"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138.</w:t>
      </w:r>
      <w:r w:rsidRPr="003779E0">
        <w:rPr>
          <w:rFonts w:asciiTheme="minorHAnsi" w:hAnsiTheme="minorHAnsi" w:cstheme="minorHAnsi"/>
          <w:sz w:val="20"/>
          <w:szCs w:val="20"/>
        </w:rPr>
        <w:tab/>
        <w:t>Steeg S, Carr M, Trefan L, Ashcroft D, Kapur N, Nielsen E, et al. Primary care clinical management following self-harm during the first wave of COVID-19 in the UK: population-based cohort study. BMJ Open. 2022;12(2):e052613.</w:t>
      </w:r>
    </w:p>
    <w:p w14:paraId="08A674C8"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139.</w:t>
      </w:r>
      <w:r w:rsidRPr="003779E0">
        <w:rPr>
          <w:rFonts w:asciiTheme="minorHAnsi" w:hAnsiTheme="minorHAnsi" w:cstheme="minorHAnsi"/>
          <w:sz w:val="20"/>
          <w:szCs w:val="20"/>
        </w:rPr>
        <w:tab/>
        <w:t>Thomas F, Hansford L, Ford J, Wyatt K, McCabe R, Byng R. How accessible and acceptable are current GP referral mechanisms for IAPT for low-income patients? Lay and primary care perspectives. Journal of Mental Health. 2020;29(6):706-11.</w:t>
      </w:r>
    </w:p>
    <w:p w14:paraId="794DEA08"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lastRenderedPageBreak/>
        <w:t>140.</w:t>
      </w:r>
      <w:r w:rsidRPr="003779E0">
        <w:rPr>
          <w:rFonts w:asciiTheme="minorHAnsi" w:hAnsiTheme="minorHAnsi" w:cstheme="minorHAnsi"/>
          <w:sz w:val="20"/>
          <w:szCs w:val="20"/>
        </w:rPr>
        <w:tab/>
        <w:t>Tseliou F, Johnson S, Major B, Rahaman N, Joyce J, Lawrence J, et al. Gender differences in one-year outcomes of first-presentation psychosis patients in inner-city UK Early Intervention Services. Early Intervention in Psychiatry. 2017;11(3):215-23.</w:t>
      </w:r>
    </w:p>
    <w:p w14:paraId="185F90E4"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141.</w:t>
      </w:r>
      <w:r w:rsidRPr="003779E0">
        <w:rPr>
          <w:rFonts w:asciiTheme="minorHAnsi" w:hAnsiTheme="minorHAnsi" w:cstheme="minorHAnsi"/>
          <w:sz w:val="20"/>
          <w:szCs w:val="20"/>
        </w:rPr>
        <w:tab/>
        <w:t>Tucker S, Wilberforce M, Brand C, Abendstern M, Crook A, Jasper R, et al. Community mental health teams for older people: variations in case mix and service receipt (I). International Journal of Geriatric Psychiatry. 2015;30(6):595-604.</w:t>
      </w:r>
    </w:p>
    <w:p w14:paraId="38F9B398"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142.</w:t>
      </w:r>
      <w:r w:rsidRPr="003779E0">
        <w:rPr>
          <w:rFonts w:asciiTheme="minorHAnsi" w:hAnsiTheme="minorHAnsi" w:cstheme="minorHAnsi"/>
          <w:sz w:val="20"/>
          <w:szCs w:val="20"/>
        </w:rPr>
        <w:tab/>
        <w:t>Tyler N, Miles HL, Karadag B, Rogers G. An updated picture of the mental health needs of male and female prisoners in the UK: prevalence, comorbidity, and gender differences. Social Psychiatry and Psychiatric Epidemiology. 2019;54(9):1143-52.</w:t>
      </w:r>
    </w:p>
    <w:p w14:paraId="72A3F1F1"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143.</w:t>
      </w:r>
      <w:r w:rsidRPr="003779E0">
        <w:rPr>
          <w:rFonts w:asciiTheme="minorHAnsi" w:hAnsiTheme="minorHAnsi" w:cstheme="minorHAnsi"/>
          <w:sz w:val="20"/>
          <w:szCs w:val="20"/>
        </w:rPr>
        <w:tab/>
        <w:t>Valmaggia LR, Byrne M, Day F, Broome MR, Johns L, Howes O, et al. Duration of untreated psychosis and need for admission in patients who engage with mental health services in the prodromal phase. British Journal of Psychiatry. 2015;207(2):130-4.</w:t>
      </w:r>
    </w:p>
    <w:p w14:paraId="1C99320A"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144.</w:t>
      </w:r>
      <w:r w:rsidRPr="003779E0">
        <w:rPr>
          <w:rFonts w:asciiTheme="minorHAnsi" w:hAnsiTheme="minorHAnsi" w:cstheme="minorHAnsi"/>
          <w:sz w:val="20"/>
          <w:szCs w:val="20"/>
        </w:rPr>
        <w:tab/>
        <w:t>Volkert J, Andreas S, Harter M, Dehoust MC, Sehner S, Suling A, et al. Predisposing, enabling, and need factors of service utilization in the elderly with mental health problems. International Psychogeriatrics. 2018;30(7):1027-37.</w:t>
      </w:r>
    </w:p>
    <w:p w14:paraId="134E424D"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145.</w:t>
      </w:r>
      <w:r w:rsidRPr="003779E0">
        <w:rPr>
          <w:rFonts w:asciiTheme="minorHAnsi" w:hAnsiTheme="minorHAnsi" w:cstheme="minorHAnsi"/>
          <w:sz w:val="20"/>
          <w:szCs w:val="20"/>
        </w:rPr>
        <w:tab/>
        <w:t>Walters K, Falcaro M, Freemantle N, King M, Ben-Shlomo Y. Sociodemographic inequalities in the management of depression in adults aged 55 and over: an analysis of English primary care data. Psychological Medicine. 2018;48(9):1504-13.</w:t>
      </w:r>
    </w:p>
    <w:p w14:paraId="736B683A"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146.</w:t>
      </w:r>
      <w:r w:rsidRPr="003779E0">
        <w:rPr>
          <w:rFonts w:asciiTheme="minorHAnsi" w:hAnsiTheme="minorHAnsi" w:cstheme="minorHAnsi"/>
          <w:sz w:val="20"/>
          <w:szCs w:val="20"/>
        </w:rPr>
        <w:tab/>
        <w:t>Watson A, Mellotte H, Hardy A, Peters E, Keen N, Kane F. The digital divide: factors impacting on uptake of remote therapy in a South London psychological therapy service for people with psychosis. Journal of Mental Health. 2022;31(6):825-32.</w:t>
      </w:r>
    </w:p>
    <w:p w14:paraId="0E2C6D2B"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147.</w:t>
      </w:r>
      <w:r w:rsidRPr="003779E0">
        <w:rPr>
          <w:rFonts w:asciiTheme="minorHAnsi" w:hAnsiTheme="minorHAnsi" w:cstheme="minorHAnsi"/>
          <w:sz w:val="20"/>
          <w:szCs w:val="20"/>
        </w:rPr>
        <w:tab/>
        <w:t>Weich S, McBride O, Twigg L, Duncan C, Keown P, Crepaz-Keay D, et al. Variation in compulsory psychiatric inpatient admission in England: a cross-classified, multilevel analysis. The Lancet Psychiatry. 2017;4(8):619-26.</w:t>
      </w:r>
    </w:p>
    <w:p w14:paraId="49A6D99D"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148.</w:t>
      </w:r>
      <w:r w:rsidRPr="003779E0">
        <w:rPr>
          <w:rFonts w:asciiTheme="minorHAnsi" w:hAnsiTheme="minorHAnsi" w:cstheme="minorHAnsi"/>
          <w:sz w:val="20"/>
          <w:szCs w:val="20"/>
        </w:rPr>
        <w:tab/>
        <w:t>White J, Gutacker N, Jacobs R, Mason A. Hospital admissions for severe mental illness in England: Changes in equity of utilisation at the small area level between 2006 and 2010. Social Science &amp; Medicine. 2014;120:243-51.</w:t>
      </w:r>
    </w:p>
    <w:p w14:paraId="60D20B3E"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149.</w:t>
      </w:r>
      <w:r w:rsidRPr="003779E0">
        <w:rPr>
          <w:rFonts w:asciiTheme="minorHAnsi" w:hAnsiTheme="minorHAnsi" w:cstheme="minorHAnsi"/>
          <w:sz w:val="20"/>
          <w:szCs w:val="20"/>
        </w:rPr>
        <w:tab/>
        <w:t>Wilberforce M, Tucker S, Brand C, Abendstern M, Jasper R, Stewart K, et al. Community mental health teams for older people: variations in case mix and service receipt (II). International Journal of Geriatric Psychiatry. 2015;30(6):605-13.</w:t>
      </w:r>
    </w:p>
    <w:p w14:paraId="2C1F846D"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150.</w:t>
      </w:r>
      <w:r w:rsidRPr="003779E0">
        <w:rPr>
          <w:rFonts w:asciiTheme="minorHAnsi" w:hAnsiTheme="minorHAnsi" w:cstheme="minorHAnsi"/>
          <w:sz w:val="20"/>
          <w:szCs w:val="20"/>
        </w:rPr>
        <w:tab/>
        <w:t>Yasmin-Qureshi S, Ledwith S. Beyond the barriers: South Asian women's experience of accessing and receiving psychological therapy in primary care. Journal of Public Mental Health. 2021;20(1):3-14.</w:t>
      </w:r>
    </w:p>
    <w:p w14:paraId="631556D9"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151.</w:t>
      </w:r>
      <w:r w:rsidRPr="003779E0">
        <w:rPr>
          <w:rFonts w:asciiTheme="minorHAnsi" w:hAnsiTheme="minorHAnsi" w:cstheme="minorHAnsi"/>
          <w:sz w:val="20"/>
          <w:szCs w:val="20"/>
        </w:rPr>
        <w:tab/>
        <w:t>Liberati E, Richards N, Parker J, Willars J, Scott D, Boydell N, et al. Remote care for mental health: qualitative study with service users, carers and staff during the COVID-19 pandemic. BMJ Open. 2021;11(4):e049210.</w:t>
      </w:r>
    </w:p>
    <w:p w14:paraId="4F312A1E" w14:textId="77777777" w:rsidR="003779E0" w:rsidRPr="003779E0" w:rsidRDefault="003779E0" w:rsidP="003779E0">
      <w:pPr>
        <w:pStyle w:val="EndNoteBibliography"/>
        <w:spacing w:after="0" w:line="360" w:lineRule="auto"/>
        <w:rPr>
          <w:rFonts w:asciiTheme="minorHAnsi" w:hAnsiTheme="minorHAnsi" w:cstheme="minorHAnsi"/>
          <w:sz w:val="20"/>
          <w:szCs w:val="20"/>
        </w:rPr>
      </w:pPr>
      <w:r w:rsidRPr="003779E0">
        <w:rPr>
          <w:rFonts w:asciiTheme="minorHAnsi" w:hAnsiTheme="minorHAnsi" w:cstheme="minorHAnsi"/>
          <w:sz w:val="20"/>
          <w:szCs w:val="20"/>
        </w:rPr>
        <w:t>152.</w:t>
      </w:r>
      <w:r w:rsidRPr="003779E0">
        <w:rPr>
          <w:rFonts w:asciiTheme="minorHAnsi" w:hAnsiTheme="minorHAnsi" w:cstheme="minorHAnsi"/>
          <w:sz w:val="20"/>
          <w:szCs w:val="20"/>
        </w:rPr>
        <w:tab/>
        <w:t>Wiginton JM, Maksut JL, Murray SM, Augustinavicius JL, Kall M, Delpech V, et al. Brief report: HIV-related healthcare stigma/discrimination and unmet needs among persons living with HIV in England and Wales. Preventive Medicine Reports. 2021;24:101580.</w:t>
      </w:r>
    </w:p>
    <w:p w14:paraId="07F48350" w14:textId="6F7AA5A2" w:rsidR="00B56B46" w:rsidRDefault="00995D9B" w:rsidP="003779E0">
      <w:pPr>
        <w:spacing w:after="0" w:line="360" w:lineRule="auto"/>
      </w:pPr>
      <w:r w:rsidRPr="003779E0">
        <w:rPr>
          <w:rFonts w:cstheme="minorHAnsi"/>
          <w:sz w:val="20"/>
          <w:szCs w:val="20"/>
        </w:rPr>
        <w:fldChar w:fldCharType="end"/>
      </w:r>
    </w:p>
    <w:sectPr w:rsidR="00B56B46" w:rsidSect="0090061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946432" w14:textId="77777777" w:rsidR="009B6D0B" w:rsidRDefault="009B6D0B" w:rsidP="004F1C4D">
      <w:pPr>
        <w:spacing w:after="0" w:line="240" w:lineRule="auto"/>
      </w:pPr>
      <w:r>
        <w:separator/>
      </w:r>
    </w:p>
  </w:endnote>
  <w:endnote w:type="continuationSeparator" w:id="0">
    <w:p w14:paraId="7D5F6781" w14:textId="77777777" w:rsidR="009B6D0B" w:rsidRDefault="009B6D0B" w:rsidP="004F1C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3996936"/>
      <w:docPartObj>
        <w:docPartGallery w:val="Page Numbers (Bottom of Page)"/>
        <w:docPartUnique/>
      </w:docPartObj>
    </w:sdtPr>
    <w:sdtEndPr>
      <w:rPr>
        <w:noProof/>
        <w:sz w:val="20"/>
        <w:szCs w:val="20"/>
      </w:rPr>
    </w:sdtEndPr>
    <w:sdtContent>
      <w:p w14:paraId="501CB9E3" w14:textId="4A5519E6" w:rsidR="000D12B1" w:rsidRPr="000D12B1" w:rsidRDefault="000D12B1">
        <w:pPr>
          <w:pStyle w:val="Footer"/>
          <w:jc w:val="center"/>
          <w:rPr>
            <w:sz w:val="20"/>
            <w:szCs w:val="20"/>
          </w:rPr>
        </w:pPr>
        <w:r w:rsidRPr="000D12B1">
          <w:rPr>
            <w:sz w:val="20"/>
            <w:szCs w:val="20"/>
          </w:rPr>
          <w:fldChar w:fldCharType="begin"/>
        </w:r>
        <w:r w:rsidRPr="000D12B1">
          <w:rPr>
            <w:sz w:val="20"/>
            <w:szCs w:val="20"/>
          </w:rPr>
          <w:instrText xml:space="preserve"> PAGE   \* MERGEFORMAT </w:instrText>
        </w:r>
        <w:r w:rsidRPr="000D12B1">
          <w:rPr>
            <w:sz w:val="20"/>
            <w:szCs w:val="20"/>
          </w:rPr>
          <w:fldChar w:fldCharType="separate"/>
        </w:r>
        <w:r w:rsidRPr="000D12B1">
          <w:rPr>
            <w:noProof/>
            <w:sz w:val="20"/>
            <w:szCs w:val="20"/>
          </w:rPr>
          <w:t>2</w:t>
        </w:r>
        <w:r w:rsidRPr="000D12B1">
          <w:rPr>
            <w:noProof/>
            <w:sz w:val="20"/>
            <w:szCs w:val="20"/>
          </w:rPr>
          <w:fldChar w:fldCharType="end"/>
        </w:r>
      </w:p>
    </w:sdtContent>
  </w:sdt>
  <w:p w14:paraId="47B34656" w14:textId="77777777" w:rsidR="000D12B1" w:rsidRDefault="000D12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26B08" w14:textId="77777777" w:rsidR="009B6D0B" w:rsidRDefault="009B6D0B" w:rsidP="004F1C4D">
      <w:pPr>
        <w:spacing w:after="0" w:line="240" w:lineRule="auto"/>
      </w:pPr>
      <w:r>
        <w:separator/>
      </w:r>
    </w:p>
  </w:footnote>
  <w:footnote w:type="continuationSeparator" w:id="0">
    <w:p w14:paraId="62011686" w14:textId="77777777" w:rsidR="009B6D0B" w:rsidRDefault="009B6D0B" w:rsidP="004F1C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B0B4D"/>
    <w:multiLevelType w:val="hybridMultilevel"/>
    <w:tmpl w:val="794E2C30"/>
    <w:lvl w:ilvl="0" w:tplc="D04EEE32">
      <w:start w:val="11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5A7A62"/>
    <w:multiLevelType w:val="hybridMultilevel"/>
    <w:tmpl w:val="8D1E1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DD3966"/>
    <w:multiLevelType w:val="hybridMultilevel"/>
    <w:tmpl w:val="52423368"/>
    <w:lvl w:ilvl="0" w:tplc="9EF25592">
      <w:start w:val="1"/>
      <w:numFmt w:val="decimal"/>
      <w:lvlText w:val="%1."/>
      <w:lvlJc w:val="left"/>
      <w:pPr>
        <w:ind w:left="9355" w:hanging="360"/>
      </w:pPr>
      <w:rPr>
        <w:rFonts w:hint="default"/>
      </w:rPr>
    </w:lvl>
    <w:lvl w:ilvl="1" w:tplc="08090019" w:tentative="1">
      <w:start w:val="1"/>
      <w:numFmt w:val="lowerLetter"/>
      <w:lvlText w:val="%2."/>
      <w:lvlJc w:val="left"/>
      <w:pPr>
        <w:ind w:left="10075" w:hanging="360"/>
      </w:pPr>
    </w:lvl>
    <w:lvl w:ilvl="2" w:tplc="0809001B" w:tentative="1">
      <w:start w:val="1"/>
      <w:numFmt w:val="lowerRoman"/>
      <w:lvlText w:val="%3."/>
      <w:lvlJc w:val="right"/>
      <w:pPr>
        <w:ind w:left="10795" w:hanging="180"/>
      </w:pPr>
    </w:lvl>
    <w:lvl w:ilvl="3" w:tplc="0809000F" w:tentative="1">
      <w:start w:val="1"/>
      <w:numFmt w:val="decimal"/>
      <w:lvlText w:val="%4."/>
      <w:lvlJc w:val="left"/>
      <w:pPr>
        <w:ind w:left="11515" w:hanging="360"/>
      </w:pPr>
    </w:lvl>
    <w:lvl w:ilvl="4" w:tplc="08090019" w:tentative="1">
      <w:start w:val="1"/>
      <w:numFmt w:val="lowerLetter"/>
      <w:lvlText w:val="%5."/>
      <w:lvlJc w:val="left"/>
      <w:pPr>
        <w:ind w:left="12235" w:hanging="360"/>
      </w:pPr>
    </w:lvl>
    <w:lvl w:ilvl="5" w:tplc="0809001B" w:tentative="1">
      <w:start w:val="1"/>
      <w:numFmt w:val="lowerRoman"/>
      <w:lvlText w:val="%6."/>
      <w:lvlJc w:val="right"/>
      <w:pPr>
        <w:ind w:left="12955" w:hanging="180"/>
      </w:pPr>
    </w:lvl>
    <w:lvl w:ilvl="6" w:tplc="0809000F" w:tentative="1">
      <w:start w:val="1"/>
      <w:numFmt w:val="decimal"/>
      <w:lvlText w:val="%7."/>
      <w:lvlJc w:val="left"/>
      <w:pPr>
        <w:ind w:left="13675" w:hanging="360"/>
      </w:pPr>
    </w:lvl>
    <w:lvl w:ilvl="7" w:tplc="08090019" w:tentative="1">
      <w:start w:val="1"/>
      <w:numFmt w:val="lowerLetter"/>
      <w:lvlText w:val="%8."/>
      <w:lvlJc w:val="left"/>
      <w:pPr>
        <w:ind w:left="14395" w:hanging="360"/>
      </w:pPr>
    </w:lvl>
    <w:lvl w:ilvl="8" w:tplc="0809001B" w:tentative="1">
      <w:start w:val="1"/>
      <w:numFmt w:val="lowerRoman"/>
      <w:lvlText w:val="%9."/>
      <w:lvlJc w:val="right"/>
      <w:pPr>
        <w:ind w:left="15115" w:hanging="180"/>
      </w:pPr>
    </w:lvl>
  </w:abstractNum>
  <w:abstractNum w:abstractNumId="3" w15:restartNumberingAfterBreak="0">
    <w:nsid w:val="02C16179"/>
    <w:multiLevelType w:val="hybridMultilevel"/>
    <w:tmpl w:val="8D962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B23DD8"/>
    <w:multiLevelType w:val="hybridMultilevel"/>
    <w:tmpl w:val="6B46E49C"/>
    <w:lvl w:ilvl="0" w:tplc="8A78A81C">
      <w:start w:val="1"/>
      <w:numFmt w:val="decimal"/>
      <w:lvlText w:val="RQ%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172802"/>
    <w:multiLevelType w:val="hybridMultilevel"/>
    <w:tmpl w:val="556455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0B6003"/>
    <w:multiLevelType w:val="hybridMultilevel"/>
    <w:tmpl w:val="38463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0A1FED"/>
    <w:multiLevelType w:val="hybridMultilevel"/>
    <w:tmpl w:val="0270E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8A1879"/>
    <w:multiLevelType w:val="hybridMultilevel"/>
    <w:tmpl w:val="0D2E1194"/>
    <w:lvl w:ilvl="0" w:tplc="08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CCF55CB"/>
    <w:multiLevelType w:val="hybridMultilevel"/>
    <w:tmpl w:val="B76E9386"/>
    <w:lvl w:ilvl="0" w:tplc="88DAAF7C">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DED4BD6"/>
    <w:multiLevelType w:val="hybridMultilevel"/>
    <w:tmpl w:val="1DAA8322"/>
    <w:lvl w:ilvl="0" w:tplc="FFB457E4">
      <w:start w:val="1"/>
      <w:numFmt w:val="bullet"/>
      <w:lvlText w:val=""/>
      <w:lvlJc w:val="left"/>
      <w:pPr>
        <w:ind w:left="1003" w:hanging="360"/>
      </w:pPr>
      <w:rPr>
        <w:rFonts w:ascii="Calibri" w:hAnsi="Calibri"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8E6E2E"/>
    <w:multiLevelType w:val="hybridMultilevel"/>
    <w:tmpl w:val="E2A6C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85443C"/>
    <w:multiLevelType w:val="hybridMultilevel"/>
    <w:tmpl w:val="A0AED9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4E23B4A"/>
    <w:multiLevelType w:val="hybridMultilevel"/>
    <w:tmpl w:val="9D4E5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8F25AB"/>
    <w:multiLevelType w:val="hybridMultilevel"/>
    <w:tmpl w:val="B66A9DC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253B3B"/>
    <w:multiLevelType w:val="hybridMultilevel"/>
    <w:tmpl w:val="D272DC42"/>
    <w:lvl w:ilvl="0" w:tplc="0AC0B330">
      <w:start w:val="1"/>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C947632"/>
    <w:multiLevelType w:val="hybridMultilevel"/>
    <w:tmpl w:val="ADA8B35E"/>
    <w:lvl w:ilvl="0" w:tplc="C55ABD38">
      <w:start w:val="12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DD62057"/>
    <w:multiLevelType w:val="hybridMultilevel"/>
    <w:tmpl w:val="5A1C5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2646C40"/>
    <w:multiLevelType w:val="hybridMultilevel"/>
    <w:tmpl w:val="8FE6EA86"/>
    <w:lvl w:ilvl="0" w:tplc="8A78A81C">
      <w:start w:val="1"/>
      <w:numFmt w:val="decimal"/>
      <w:lvlText w:val="RQ%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2E71136"/>
    <w:multiLevelType w:val="hybridMultilevel"/>
    <w:tmpl w:val="E78A4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48C2359"/>
    <w:multiLevelType w:val="hybridMultilevel"/>
    <w:tmpl w:val="B13CE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7AA469F"/>
    <w:multiLevelType w:val="hybridMultilevel"/>
    <w:tmpl w:val="E9EE0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9425C95"/>
    <w:multiLevelType w:val="hybridMultilevel"/>
    <w:tmpl w:val="F3E66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BB01BD3"/>
    <w:multiLevelType w:val="hybridMultilevel"/>
    <w:tmpl w:val="416AF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C7D3F7B"/>
    <w:multiLevelType w:val="hybridMultilevel"/>
    <w:tmpl w:val="3B709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1465A67"/>
    <w:multiLevelType w:val="hybridMultilevel"/>
    <w:tmpl w:val="2FFAED96"/>
    <w:lvl w:ilvl="0" w:tplc="72CC9762">
      <w:start w:val="10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16D3BEB"/>
    <w:multiLevelType w:val="hybridMultilevel"/>
    <w:tmpl w:val="EF4A9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5D3026A"/>
    <w:multiLevelType w:val="hybridMultilevel"/>
    <w:tmpl w:val="76A03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F1A59F7"/>
    <w:multiLevelType w:val="hybridMultilevel"/>
    <w:tmpl w:val="7F36D876"/>
    <w:lvl w:ilvl="0" w:tplc="FB7EB7CC">
      <w:start w:val="12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0022F0E"/>
    <w:multiLevelType w:val="hybridMultilevel"/>
    <w:tmpl w:val="E1701336"/>
    <w:lvl w:ilvl="0" w:tplc="01A809D4">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4B2091D"/>
    <w:multiLevelType w:val="hybridMultilevel"/>
    <w:tmpl w:val="8C982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A0A6FAE"/>
    <w:multiLevelType w:val="hybridMultilevel"/>
    <w:tmpl w:val="49383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CA861B2"/>
    <w:multiLevelType w:val="hybridMultilevel"/>
    <w:tmpl w:val="48344606"/>
    <w:lvl w:ilvl="0" w:tplc="8A78A81C">
      <w:start w:val="1"/>
      <w:numFmt w:val="decimal"/>
      <w:lvlText w:val="RQ%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CB901F1"/>
    <w:multiLevelType w:val="hybridMultilevel"/>
    <w:tmpl w:val="3D460098"/>
    <w:lvl w:ilvl="0" w:tplc="8A78A81C">
      <w:start w:val="1"/>
      <w:numFmt w:val="decimal"/>
      <w:lvlText w:val="RQ%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E4F3D00"/>
    <w:multiLevelType w:val="hybridMultilevel"/>
    <w:tmpl w:val="20FCB97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2F643B2"/>
    <w:multiLevelType w:val="hybridMultilevel"/>
    <w:tmpl w:val="6136A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7B560B8"/>
    <w:multiLevelType w:val="hybridMultilevel"/>
    <w:tmpl w:val="1AE66F52"/>
    <w:lvl w:ilvl="0" w:tplc="35A0BB0E">
      <w:start w:val="1"/>
      <w:numFmt w:val="decimal"/>
      <w:lvlText w:val="RQ%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C4E3B01"/>
    <w:multiLevelType w:val="hybridMultilevel"/>
    <w:tmpl w:val="CE94B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E0D3CF1"/>
    <w:multiLevelType w:val="hybridMultilevel"/>
    <w:tmpl w:val="33B8A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1CB4965"/>
    <w:multiLevelType w:val="hybridMultilevel"/>
    <w:tmpl w:val="E26E3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8CA41A8"/>
    <w:multiLevelType w:val="hybridMultilevel"/>
    <w:tmpl w:val="27CE944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A252CA2"/>
    <w:multiLevelType w:val="hybridMultilevel"/>
    <w:tmpl w:val="0E4AAA34"/>
    <w:lvl w:ilvl="0" w:tplc="5F34B67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A253DB2"/>
    <w:multiLevelType w:val="hybridMultilevel"/>
    <w:tmpl w:val="022233CA"/>
    <w:lvl w:ilvl="0" w:tplc="23D060E8">
      <w:start w:val="15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B2B7C83"/>
    <w:multiLevelType w:val="hybridMultilevel"/>
    <w:tmpl w:val="C01C886E"/>
    <w:lvl w:ilvl="0" w:tplc="D04EEE32">
      <w:start w:val="11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11510382">
    <w:abstractNumId w:val="22"/>
  </w:num>
  <w:num w:numId="2" w16cid:durableId="146552382">
    <w:abstractNumId w:val="21"/>
  </w:num>
  <w:num w:numId="3" w16cid:durableId="912931574">
    <w:abstractNumId w:val="34"/>
  </w:num>
  <w:num w:numId="4" w16cid:durableId="1057045314">
    <w:abstractNumId w:val="20"/>
  </w:num>
  <w:num w:numId="5" w16cid:durableId="333072069">
    <w:abstractNumId w:val="23"/>
  </w:num>
  <w:num w:numId="6" w16cid:durableId="986474810">
    <w:abstractNumId w:val="1"/>
  </w:num>
  <w:num w:numId="7" w16cid:durableId="370228109">
    <w:abstractNumId w:val="19"/>
  </w:num>
  <w:num w:numId="8" w16cid:durableId="1462651074">
    <w:abstractNumId w:val="12"/>
  </w:num>
  <w:num w:numId="9" w16cid:durableId="2146656579">
    <w:abstractNumId w:val="3"/>
  </w:num>
  <w:num w:numId="10" w16cid:durableId="302656730">
    <w:abstractNumId w:val="6"/>
  </w:num>
  <w:num w:numId="11" w16cid:durableId="1468204703">
    <w:abstractNumId w:val="24"/>
  </w:num>
  <w:num w:numId="12" w16cid:durableId="1082291801">
    <w:abstractNumId w:val="37"/>
  </w:num>
  <w:num w:numId="13" w16cid:durableId="165560057">
    <w:abstractNumId w:val="31"/>
  </w:num>
  <w:num w:numId="14" w16cid:durableId="451361909">
    <w:abstractNumId w:val="7"/>
  </w:num>
  <w:num w:numId="15" w16cid:durableId="257369873">
    <w:abstractNumId w:val="27"/>
  </w:num>
  <w:num w:numId="16" w16cid:durableId="1778871386">
    <w:abstractNumId w:val="30"/>
  </w:num>
  <w:num w:numId="17" w16cid:durableId="2045209786">
    <w:abstractNumId w:val="11"/>
  </w:num>
  <w:num w:numId="18" w16cid:durableId="1490822924">
    <w:abstractNumId w:val="14"/>
  </w:num>
  <w:num w:numId="19" w16cid:durableId="953094514">
    <w:abstractNumId w:val="17"/>
  </w:num>
  <w:num w:numId="20" w16cid:durableId="109397155">
    <w:abstractNumId w:val="39"/>
  </w:num>
  <w:num w:numId="21" w16cid:durableId="1448697519">
    <w:abstractNumId w:val="5"/>
  </w:num>
  <w:num w:numId="22" w16cid:durableId="964576091">
    <w:abstractNumId w:val="15"/>
  </w:num>
  <w:num w:numId="23" w16cid:durableId="1017272026">
    <w:abstractNumId w:val="8"/>
  </w:num>
  <w:num w:numId="24" w16cid:durableId="891621355">
    <w:abstractNumId w:val="2"/>
  </w:num>
  <w:num w:numId="25" w16cid:durableId="1589192276">
    <w:abstractNumId w:val="9"/>
  </w:num>
  <w:num w:numId="26" w16cid:durableId="625549930">
    <w:abstractNumId w:val="10"/>
  </w:num>
  <w:num w:numId="27" w16cid:durableId="12926955">
    <w:abstractNumId w:val="33"/>
  </w:num>
  <w:num w:numId="28" w16cid:durableId="1590582598">
    <w:abstractNumId w:val="36"/>
  </w:num>
  <w:num w:numId="29" w16cid:durableId="502400198">
    <w:abstractNumId w:val="18"/>
  </w:num>
  <w:num w:numId="30" w16cid:durableId="1398281612">
    <w:abstractNumId w:val="4"/>
  </w:num>
  <w:num w:numId="31" w16cid:durableId="1392071708">
    <w:abstractNumId w:val="41"/>
  </w:num>
  <w:num w:numId="32" w16cid:durableId="2125685711">
    <w:abstractNumId w:val="38"/>
  </w:num>
  <w:num w:numId="33" w16cid:durableId="1469788125">
    <w:abstractNumId w:val="32"/>
  </w:num>
  <w:num w:numId="34" w16cid:durableId="1913193997">
    <w:abstractNumId w:val="26"/>
  </w:num>
  <w:num w:numId="35" w16cid:durableId="1642806381">
    <w:abstractNumId w:val="29"/>
  </w:num>
  <w:num w:numId="36" w16cid:durableId="1496145616">
    <w:abstractNumId w:val="28"/>
  </w:num>
  <w:num w:numId="37" w16cid:durableId="795023131">
    <w:abstractNumId w:val="16"/>
  </w:num>
  <w:num w:numId="38" w16cid:durableId="410926996">
    <w:abstractNumId w:val="25"/>
  </w:num>
  <w:num w:numId="39" w16cid:durableId="1676027974">
    <w:abstractNumId w:val="35"/>
  </w:num>
  <w:num w:numId="40" w16cid:durableId="942805768">
    <w:abstractNumId w:val="0"/>
  </w:num>
  <w:num w:numId="41" w16cid:durableId="1418596807">
    <w:abstractNumId w:val="43"/>
  </w:num>
  <w:num w:numId="42" w16cid:durableId="1147093852">
    <w:abstractNumId w:val="40"/>
  </w:num>
  <w:num w:numId="43" w16cid:durableId="1990131768">
    <w:abstractNumId w:val="13"/>
  </w:num>
  <w:num w:numId="44" w16cid:durableId="1701780785">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Vancouver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r0ffswz7vt5w8e5tsupr2adwd5edzpzr0s2&quot;&gt;My PhD Library&lt;record-ids&gt;&lt;item&gt;3&lt;/item&gt;&lt;item&gt;5&lt;/item&gt;&lt;item&gt;56&lt;/item&gt;&lt;item&gt;570&lt;/item&gt;&lt;item&gt;581&lt;/item&gt;&lt;item&gt;600&lt;/item&gt;&lt;item&gt;643&lt;/item&gt;&lt;item&gt;644&lt;/item&gt;&lt;item&gt;646&lt;/item&gt;&lt;item&gt;1888&lt;/item&gt;&lt;item&gt;1982&lt;/item&gt;&lt;item&gt;1983&lt;/item&gt;&lt;item&gt;1984&lt;/item&gt;&lt;item&gt;1985&lt;/item&gt;&lt;item&gt;1986&lt;/item&gt;&lt;item&gt;1987&lt;/item&gt;&lt;item&gt;1988&lt;/item&gt;&lt;item&gt;1989&lt;/item&gt;&lt;item&gt;1990&lt;/item&gt;&lt;item&gt;1991&lt;/item&gt;&lt;item&gt;1992&lt;/item&gt;&lt;item&gt;1993&lt;/item&gt;&lt;item&gt;1995&lt;/item&gt;&lt;item&gt;1997&lt;/item&gt;&lt;item&gt;1998&lt;/item&gt;&lt;item&gt;2000&lt;/item&gt;&lt;item&gt;2001&lt;/item&gt;&lt;item&gt;2002&lt;/item&gt;&lt;item&gt;2003&lt;/item&gt;&lt;item&gt;2005&lt;/item&gt;&lt;item&gt;2006&lt;/item&gt;&lt;item&gt;2007&lt;/item&gt;&lt;item&gt;2008&lt;/item&gt;&lt;item&gt;2009&lt;/item&gt;&lt;item&gt;2010&lt;/item&gt;&lt;item&gt;2011&lt;/item&gt;&lt;item&gt;2012&lt;/item&gt;&lt;item&gt;2013&lt;/item&gt;&lt;item&gt;2014&lt;/item&gt;&lt;item&gt;2015&lt;/item&gt;&lt;item&gt;2016&lt;/item&gt;&lt;item&gt;2017&lt;/item&gt;&lt;item&gt;2018&lt;/item&gt;&lt;item&gt;2019&lt;/item&gt;&lt;item&gt;2020&lt;/item&gt;&lt;item&gt;2021&lt;/item&gt;&lt;item&gt;2022&lt;/item&gt;&lt;item&gt;2023&lt;/item&gt;&lt;item&gt;2024&lt;/item&gt;&lt;item&gt;2025&lt;/item&gt;&lt;item&gt;2026&lt;/item&gt;&lt;item&gt;2028&lt;/item&gt;&lt;item&gt;2029&lt;/item&gt;&lt;item&gt;2030&lt;/item&gt;&lt;item&gt;2031&lt;/item&gt;&lt;item&gt;2032&lt;/item&gt;&lt;item&gt;2033&lt;/item&gt;&lt;item&gt;2034&lt;/item&gt;&lt;item&gt;2035&lt;/item&gt;&lt;item&gt;2036&lt;/item&gt;&lt;item&gt;2037&lt;/item&gt;&lt;item&gt;2039&lt;/item&gt;&lt;item&gt;2040&lt;/item&gt;&lt;item&gt;2041&lt;/item&gt;&lt;item&gt;2042&lt;/item&gt;&lt;item&gt;2044&lt;/item&gt;&lt;item&gt;2045&lt;/item&gt;&lt;item&gt;2046&lt;/item&gt;&lt;item&gt;2047&lt;/item&gt;&lt;item&gt;2048&lt;/item&gt;&lt;item&gt;2049&lt;/item&gt;&lt;item&gt;2050&lt;/item&gt;&lt;item&gt;2051&lt;/item&gt;&lt;item&gt;2052&lt;/item&gt;&lt;item&gt;2053&lt;/item&gt;&lt;item&gt;2054&lt;/item&gt;&lt;item&gt;2056&lt;/item&gt;&lt;item&gt;2057&lt;/item&gt;&lt;item&gt;2058&lt;/item&gt;&lt;item&gt;2060&lt;/item&gt;&lt;item&gt;2061&lt;/item&gt;&lt;item&gt;2062&lt;/item&gt;&lt;item&gt;2063&lt;/item&gt;&lt;item&gt;2064&lt;/item&gt;&lt;item&gt;2065&lt;/item&gt;&lt;item&gt;2066&lt;/item&gt;&lt;item&gt;2067&lt;/item&gt;&lt;item&gt;2068&lt;/item&gt;&lt;item&gt;2069&lt;/item&gt;&lt;item&gt;2070&lt;/item&gt;&lt;item&gt;2071&lt;/item&gt;&lt;item&gt;2072&lt;/item&gt;&lt;item&gt;2073&lt;/item&gt;&lt;item&gt;2074&lt;/item&gt;&lt;item&gt;2075&lt;/item&gt;&lt;item&gt;2076&lt;/item&gt;&lt;item&gt;2077&lt;/item&gt;&lt;item&gt;2078&lt;/item&gt;&lt;item&gt;2079&lt;/item&gt;&lt;item&gt;2080&lt;/item&gt;&lt;item&gt;2081&lt;/item&gt;&lt;item&gt;2082&lt;/item&gt;&lt;item&gt;2083&lt;/item&gt;&lt;item&gt;2084&lt;/item&gt;&lt;item&gt;2085&lt;/item&gt;&lt;item&gt;2086&lt;/item&gt;&lt;item&gt;2087&lt;/item&gt;&lt;item&gt;2088&lt;/item&gt;&lt;item&gt;2089&lt;/item&gt;&lt;item&gt;2090&lt;/item&gt;&lt;item&gt;2091&lt;/item&gt;&lt;item&gt;2092&lt;/item&gt;&lt;item&gt;2093&lt;/item&gt;&lt;item&gt;2094&lt;/item&gt;&lt;item&gt;2095&lt;/item&gt;&lt;item&gt;2096&lt;/item&gt;&lt;item&gt;2097&lt;/item&gt;&lt;item&gt;2098&lt;/item&gt;&lt;item&gt;2099&lt;/item&gt;&lt;item&gt;2100&lt;/item&gt;&lt;item&gt;2101&lt;/item&gt;&lt;item&gt;2102&lt;/item&gt;&lt;item&gt;2103&lt;/item&gt;&lt;item&gt;2104&lt;/item&gt;&lt;item&gt;2105&lt;/item&gt;&lt;item&gt;2106&lt;/item&gt;&lt;item&gt;2107&lt;/item&gt;&lt;item&gt;2108&lt;/item&gt;&lt;item&gt;2110&lt;/item&gt;&lt;item&gt;2111&lt;/item&gt;&lt;item&gt;2112&lt;/item&gt;&lt;item&gt;2113&lt;/item&gt;&lt;item&gt;2114&lt;/item&gt;&lt;item&gt;2115&lt;/item&gt;&lt;item&gt;2116&lt;/item&gt;&lt;item&gt;2117&lt;/item&gt;&lt;item&gt;2118&lt;/item&gt;&lt;item&gt;2119&lt;/item&gt;&lt;item&gt;2120&lt;/item&gt;&lt;item&gt;2121&lt;/item&gt;&lt;item&gt;2122&lt;/item&gt;&lt;item&gt;2123&lt;/item&gt;&lt;item&gt;2124&lt;/item&gt;&lt;item&gt;2125&lt;/item&gt;&lt;item&gt;2126&lt;/item&gt;&lt;item&gt;2127&lt;/item&gt;&lt;item&gt;2128&lt;/item&gt;&lt;item&gt;2129&lt;/item&gt;&lt;item&gt;2130&lt;/item&gt;&lt;item&gt;2131&lt;/item&gt;&lt;item&gt;2132&lt;/item&gt;&lt;item&gt;2133&lt;/item&gt;&lt;/record-ids&gt;&lt;/item&gt;&lt;/Libraries&gt;"/>
  </w:docVars>
  <w:rsids>
    <w:rsidRoot w:val="002A5463"/>
    <w:rsid w:val="00004570"/>
    <w:rsid w:val="000D12B1"/>
    <w:rsid w:val="001404F1"/>
    <w:rsid w:val="001465BD"/>
    <w:rsid w:val="00164331"/>
    <w:rsid w:val="001E6B48"/>
    <w:rsid w:val="00243E64"/>
    <w:rsid w:val="00283D42"/>
    <w:rsid w:val="002A5463"/>
    <w:rsid w:val="0036597C"/>
    <w:rsid w:val="003703DC"/>
    <w:rsid w:val="003779E0"/>
    <w:rsid w:val="003D0A5E"/>
    <w:rsid w:val="00431C04"/>
    <w:rsid w:val="00454039"/>
    <w:rsid w:val="004936C1"/>
    <w:rsid w:val="004A57FA"/>
    <w:rsid w:val="004C40A3"/>
    <w:rsid w:val="004D2597"/>
    <w:rsid w:val="004F1C4D"/>
    <w:rsid w:val="00596C67"/>
    <w:rsid w:val="005A4675"/>
    <w:rsid w:val="00604969"/>
    <w:rsid w:val="0065687D"/>
    <w:rsid w:val="00674003"/>
    <w:rsid w:val="006B2FDA"/>
    <w:rsid w:val="006C028B"/>
    <w:rsid w:val="006E16C3"/>
    <w:rsid w:val="006F6E34"/>
    <w:rsid w:val="00710C94"/>
    <w:rsid w:val="007443ED"/>
    <w:rsid w:val="00752376"/>
    <w:rsid w:val="00762763"/>
    <w:rsid w:val="00780786"/>
    <w:rsid w:val="007C679F"/>
    <w:rsid w:val="00822F80"/>
    <w:rsid w:val="00843771"/>
    <w:rsid w:val="008501A6"/>
    <w:rsid w:val="008D0B93"/>
    <w:rsid w:val="008F4054"/>
    <w:rsid w:val="00900610"/>
    <w:rsid w:val="00917872"/>
    <w:rsid w:val="00953E27"/>
    <w:rsid w:val="0096147E"/>
    <w:rsid w:val="00995D9B"/>
    <w:rsid w:val="00997FF0"/>
    <w:rsid w:val="009B6D0B"/>
    <w:rsid w:val="00A03F70"/>
    <w:rsid w:val="00A06BCD"/>
    <w:rsid w:val="00A40904"/>
    <w:rsid w:val="00A85D69"/>
    <w:rsid w:val="00AA1D1F"/>
    <w:rsid w:val="00AA605A"/>
    <w:rsid w:val="00AC4689"/>
    <w:rsid w:val="00B05AAB"/>
    <w:rsid w:val="00B52068"/>
    <w:rsid w:val="00B56B46"/>
    <w:rsid w:val="00BD214C"/>
    <w:rsid w:val="00C235F7"/>
    <w:rsid w:val="00C301C3"/>
    <w:rsid w:val="00C5212F"/>
    <w:rsid w:val="00C57672"/>
    <w:rsid w:val="00C64A28"/>
    <w:rsid w:val="00CD5BC3"/>
    <w:rsid w:val="00CE696F"/>
    <w:rsid w:val="00D31324"/>
    <w:rsid w:val="00D444B8"/>
    <w:rsid w:val="00D57498"/>
    <w:rsid w:val="00DA292F"/>
    <w:rsid w:val="00DB1868"/>
    <w:rsid w:val="00EE6445"/>
    <w:rsid w:val="00F141D6"/>
    <w:rsid w:val="00FB76AB"/>
    <w:rsid w:val="00FC60F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38E4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463"/>
  </w:style>
  <w:style w:type="paragraph" w:styleId="Heading1">
    <w:name w:val="heading 1"/>
    <w:basedOn w:val="Normal"/>
    <w:next w:val="Normal"/>
    <w:link w:val="Heading1Char"/>
    <w:uiPriority w:val="9"/>
    <w:qFormat/>
    <w:rsid w:val="00431C04"/>
    <w:pPr>
      <w:keepNext/>
      <w:keepLines/>
      <w:spacing w:before="320" w:after="0" w:line="240"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31C04"/>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431C0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431C04"/>
    <w:pPr>
      <w:keepNext/>
      <w:keepLines/>
      <w:spacing w:before="40" w:after="0" w:line="264" w:lineRule="auto"/>
      <w:outlineLvl w:val="3"/>
    </w:pPr>
    <w:rPr>
      <w:rFonts w:asciiTheme="majorHAnsi" w:eastAsiaTheme="majorEastAsia" w:hAnsiTheme="majorHAnsi" w:cstheme="majorBidi"/>
    </w:rPr>
  </w:style>
  <w:style w:type="paragraph" w:styleId="Heading5">
    <w:name w:val="heading 5"/>
    <w:basedOn w:val="Normal"/>
    <w:next w:val="Normal"/>
    <w:link w:val="Heading5Char"/>
    <w:uiPriority w:val="9"/>
    <w:semiHidden/>
    <w:unhideWhenUsed/>
    <w:qFormat/>
    <w:rsid w:val="00431C04"/>
    <w:pPr>
      <w:keepNext/>
      <w:keepLines/>
      <w:spacing w:before="40" w:after="0" w:line="264" w:lineRule="auto"/>
      <w:outlineLvl w:val="4"/>
    </w:pPr>
    <w:rPr>
      <w:rFonts w:asciiTheme="majorHAnsi" w:eastAsiaTheme="majorEastAsia" w:hAnsiTheme="majorHAnsi" w:cstheme="majorBidi"/>
      <w:color w:val="44546A" w:themeColor="text2"/>
    </w:rPr>
  </w:style>
  <w:style w:type="paragraph" w:styleId="Heading6">
    <w:name w:val="heading 6"/>
    <w:basedOn w:val="Normal"/>
    <w:next w:val="Normal"/>
    <w:link w:val="Heading6Char"/>
    <w:uiPriority w:val="9"/>
    <w:unhideWhenUsed/>
    <w:qFormat/>
    <w:rsid w:val="00431C04"/>
    <w:pPr>
      <w:keepNext/>
      <w:keepLines/>
      <w:spacing w:before="40" w:after="0" w:line="264" w:lineRule="auto"/>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431C04"/>
    <w:pPr>
      <w:keepNext/>
      <w:keepLines/>
      <w:spacing w:before="40" w:after="0" w:line="264" w:lineRule="auto"/>
      <w:outlineLvl w:val="6"/>
    </w:pPr>
    <w:rPr>
      <w:rFonts w:asciiTheme="majorHAnsi" w:eastAsiaTheme="majorEastAsia" w:hAnsiTheme="majorHAnsi" w:cstheme="majorBidi"/>
      <w:i/>
      <w:iCs/>
      <w:color w:val="1F3864" w:themeColor="accent1" w:themeShade="80"/>
      <w:sz w:val="21"/>
      <w:szCs w:val="21"/>
    </w:rPr>
  </w:style>
  <w:style w:type="paragraph" w:styleId="Heading8">
    <w:name w:val="heading 8"/>
    <w:basedOn w:val="Normal"/>
    <w:next w:val="Normal"/>
    <w:link w:val="Heading8Char"/>
    <w:uiPriority w:val="9"/>
    <w:semiHidden/>
    <w:unhideWhenUsed/>
    <w:qFormat/>
    <w:rsid w:val="00431C04"/>
    <w:pPr>
      <w:keepNext/>
      <w:keepLines/>
      <w:spacing w:before="40" w:after="0" w:line="264" w:lineRule="auto"/>
      <w:outlineLvl w:val="7"/>
    </w:pPr>
    <w:rPr>
      <w:rFonts w:asciiTheme="majorHAnsi" w:eastAsiaTheme="majorEastAsia" w:hAnsiTheme="majorHAnsi" w:cstheme="majorBidi"/>
      <w:b/>
      <w:bCs/>
      <w:color w:val="44546A" w:themeColor="text2"/>
      <w:sz w:val="20"/>
      <w:szCs w:val="20"/>
    </w:rPr>
  </w:style>
  <w:style w:type="paragraph" w:styleId="Heading9">
    <w:name w:val="heading 9"/>
    <w:basedOn w:val="Normal"/>
    <w:next w:val="Normal"/>
    <w:link w:val="Heading9Char"/>
    <w:uiPriority w:val="9"/>
    <w:semiHidden/>
    <w:unhideWhenUsed/>
    <w:qFormat/>
    <w:rsid w:val="00431C04"/>
    <w:pPr>
      <w:keepNext/>
      <w:keepLines/>
      <w:spacing w:before="40" w:after="0" w:line="264" w:lineRule="auto"/>
      <w:outlineLvl w:val="8"/>
    </w:pPr>
    <w:rPr>
      <w:rFonts w:asciiTheme="majorHAnsi" w:eastAsiaTheme="majorEastAsia" w:hAnsiTheme="majorHAnsi" w:cstheme="majorBidi"/>
      <w:b/>
      <w:bCs/>
      <w:i/>
      <w:iCs/>
      <w:color w:val="44546A" w:themeColor="text2"/>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A54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31C0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431C04"/>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431C04"/>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431C04"/>
    <w:rPr>
      <w:rFonts w:asciiTheme="majorHAnsi" w:eastAsiaTheme="majorEastAsia" w:hAnsiTheme="majorHAnsi" w:cstheme="majorBidi"/>
    </w:rPr>
  </w:style>
  <w:style w:type="character" w:customStyle="1" w:styleId="Heading5Char">
    <w:name w:val="Heading 5 Char"/>
    <w:basedOn w:val="DefaultParagraphFont"/>
    <w:link w:val="Heading5"/>
    <w:uiPriority w:val="9"/>
    <w:semiHidden/>
    <w:rsid w:val="00431C04"/>
    <w:rPr>
      <w:rFonts w:asciiTheme="majorHAnsi" w:eastAsiaTheme="majorEastAsia" w:hAnsiTheme="majorHAnsi" w:cstheme="majorBidi"/>
      <w:color w:val="44546A" w:themeColor="text2"/>
    </w:rPr>
  </w:style>
  <w:style w:type="character" w:customStyle="1" w:styleId="Heading6Char">
    <w:name w:val="Heading 6 Char"/>
    <w:basedOn w:val="DefaultParagraphFont"/>
    <w:link w:val="Heading6"/>
    <w:uiPriority w:val="9"/>
    <w:rsid w:val="00431C04"/>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431C04"/>
    <w:rPr>
      <w:rFonts w:asciiTheme="majorHAnsi" w:eastAsiaTheme="majorEastAsia" w:hAnsiTheme="majorHAnsi" w:cstheme="majorBidi"/>
      <w:i/>
      <w:iCs/>
      <w:color w:val="1F3864" w:themeColor="accent1" w:themeShade="80"/>
      <w:sz w:val="21"/>
      <w:szCs w:val="21"/>
    </w:rPr>
  </w:style>
  <w:style w:type="character" w:customStyle="1" w:styleId="Heading8Char">
    <w:name w:val="Heading 8 Char"/>
    <w:basedOn w:val="DefaultParagraphFont"/>
    <w:link w:val="Heading8"/>
    <w:uiPriority w:val="9"/>
    <w:semiHidden/>
    <w:rsid w:val="00431C04"/>
    <w:rPr>
      <w:rFonts w:asciiTheme="majorHAnsi" w:eastAsiaTheme="majorEastAsia" w:hAnsiTheme="majorHAnsi" w:cstheme="majorBidi"/>
      <w:b/>
      <w:bCs/>
      <w:color w:val="44546A" w:themeColor="text2"/>
      <w:sz w:val="20"/>
      <w:szCs w:val="20"/>
    </w:rPr>
  </w:style>
  <w:style w:type="character" w:customStyle="1" w:styleId="Heading9Char">
    <w:name w:val="Heading 9 Char"/>
    <w:basedOn w:val="DefaultParagraphFont"/>
    <w:link w:val="Heading9"/>
    <w:uiPriority w:val="9"/>
    <w:semiHidden/>
    <w:rsid w:val="00431C04"/>
    <w:rPr>
      <w:rFonts w:asciiTheme="majorHAnsi" w:eastAsiaTheme="majorEastAsia" w:hAnsiTheme="majorHAnsi" w:cstheme="majorBidi"/>
      <w:b/>
      <w:bCs/>
      <w:i/>
      <w:iCs/>
      <w:color w:val="44546A" w:themeColor="text2"/>
      <w:sz w:val="20"/>
      <w:szCs w:val="20"/>
    </w:rPr>
  </w:style>
  <w:style w:type="paragraph" w:styleId="TOC1">
    <w:name w:val="toc 1"/>
    <w:basedOn w:val="Normal"/>
    <w:next w:val="Normal"/>
    <w:autoRedefine/>
    <w:uiPriority w:val="39"/>
    <w:unhideWhenUsed/>
    <w:rsid w:val="00431C04"/>
    <w:pPr>
      <w:spacing w:after="100"/>
    </w:pPr>
  </w:style>
  <w:style w:type="character" w:styleId="Hyperlink">
    <w:name w:val="Hyperlink"/>
    <w:basedOn w:val="DefaultParagraphFont"/>
    <w:uiPriority w:val="99"/>
    <w:unhideWhenUsed/>
    <w:rsid w:val="00431C04"/>
    <w:rPr>
      <w:color w:val="0563C1" w:themeColor="hyperlink"/>
      <w:u w:val="single"/>
    </w:rPr>
  </w:style>
  <w:style w:type="paragraph" w:styleId="Header">
    <w:name w:val="header"/>
    <w:basedOn w:val="Normal"/>
    <w:link w:val="HeaderChar"/>
    <w:uiPriority w:val="99"/>
    <w:unhideWhenUsed/>
    <w:rsid w:val="00431C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1C04"/>
  </w:style>
  <w:style w:type="paragraph" w:styleId="Footer">
    <w:name w:val="footer"/>
    <w:basedOn w:val="Normal"/>
    <w:link w:val="FooterChar"/>
    <w:uiPriority w:val="99"/>
    <w:unhideWhenUsed/>
    <w:rsid w:val="00431C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1C04"/>
  </w:style>
  <w:style w:type="character" w:styleId="CommentReference">
    <w:name w:val="annotation reference"/>
    <w:basedOn w:val="DefaultParagraphFont"/>
    <w:uiPriority w:val="99"/>
    <w:semiHidden/>
    <w:unhideWhenUsed/>
    <w:rsid w:val="00431C04"/>
    <w:rPr>
      <w:sz w:val="16"/>
      <w:szCs w:val="16"/>
    </w:rPr>
  </w:style>
  <w:style w:type="paragraph" w:styleId="CommentText">
    <w:name w:val="annotation text"/>
    <w:basedOn w:val="Normal"/>
    <w:link w:val="CommentTextChar"/>
    <w:uiPriority w:val="99"/>
    <w:semiHidden/>
    <w:unhideWhenUsed/>
    <w:rsid w:val="00431C04"/>
    <w:pPr>
      <w:spacing w:after="120" w:line="240" w:lineRule="auto"/>
    </w:pPr>
    <w:rPr>
      <w:rFonts w:eastAsiaTheme="minorEastAsia"/>
      <w:sz w:val="20"/>
      <w:szCs w:val="20"/>
    </w:rPr>
  </w:style>
  <w:style w:type="character" w:customStyle="1" w:styleId="CommentTextChar">
    <w:name w:val="Comment Text Char"/>
    <w:basedOn w:val="DefaultParagraphFont"/>
    <w:link w:val="CommentText"/>
    <w:uiPriority w:val="99"/>
    <w:semiHidden/>
    <w:rsid w:val="00431C04"/>
    <w:rPr>
      <w:rFonts w:eastAsiaTheme="minorEastAsia"/>
      <w:sz w:val="20"/>
      <w:szCs w:val="20"/>
    </w:rPr>
  </w:style>
  <w:style w:type="paragraph" w:styleId="ListParagraph">
    <w:name w:val="List Paragraph"/>
    <w:basedOn w:val="Normal"/>
    <w:link w:val="ListParagraphChar"/>
    <w:uiPriority w:val="34"/>
    <w:qFormat/>
    <w:rsid w:val="00431C04"/>
    <w:pPr>
      <w:spacing w:after="120" w:line="264" w:lineRule="auto"/>
      <w:ind w:left="720"/>
      <w:contextualSpacing/>
    </w:pPr>
    <w:rPr>
      <w:rFonts w:eastAsiaTheme="minorEastAsia"/>
      <w:sz w:val="20"/>
      <w:szCs w:val="20"/>
    </w:rPr>
  </w:style>
  <w:style w:type="character" w:customStyle="1" w:styleId="ListParagraphChar">
    <w:name w:val="List Paragraph Char"/>
    <w:basedOn w:val="DefaultParagraphFont"/>
    <w:link w:val="ListParagraph"/>
    <w:uiPriority w:val="34"/>
    <w:rsid w:val="00431C04"/>
    <w:rPr>
      <w:rFonts w:eastAsiaTheme="minorEastAsia"/>
      <w:sz w:val="20"/>
      <w:szCs w:val="20"/>
    </w:rPr>
  </w:style>
  <w:style w:type="paragraph" w:styleId="Caption">
    <w:name w:val="caption"/>
    <w:basedOn w:val="Normal"/>
    <w:next w:val="Normal"/>
    <w:uiPriority w:val="35"/>
    <w:unhideWhenUsed/>
    <w:qFormat/>
    <w:rsid w:val="00431C04"/>
    <w:pPr>
      <w:spacing w:before="120" w:after="0" w:line="360" w:lineRule="auto"/>
    </w:pPr>
    <w:rPr>
      <w:rFonts w:ascii="Cambria" w:eastAsiaTheme="minorEastAsia" w:hAnsi="Cambria"/>
      <w:bCs/>
      <w:spacing w:val="6"/>
      <w:szCs w:val="20"/>
    </w:rPr>
  </w:style>
  <w:style w:type="paragraph" w:styleId="TableofFigures">
    <w:name w:val="table of figures"/>
    <w:basedOn w:val="Normal"/>
    <w:next w:val="Normal"/>
    <w:uiPriority w:val="99"/>
    <w:unhideWhenUsed/>
    <w:rsid w:val="00431C04"/>
    <w:pPr>
      <w:spacing w:after="0"/>
    </w:pPr>
  </w:style>
  <w:style w:type="paragraph" w:styleId="TOC2">
    <w:name w:val="toc 2"/>
    <w:basedOn w:val="Normal"/>
    <w:next w:val="Normal"/>
    <w:autoRedefine/>
    <w:uiPriority w:val="39"/>
    <w:unhideWhenUsed/>
    <w:rsid w:val="00431C04"/>
    <w:pPr>
      <w:spacing w:after="100"/>
      <w:ind w:left="220"/>
    </w:pPr>
  </w:style>
  <w:style w:type="paragraph" w:styleId="TOC3">
    <w:name w:val="toc 3"/>
    <w:basedOn w:val="Normal"/>
    <w:next w:val="Normal"/>
    <w:autoRedefine/>
    <w:uiPriority w:val="39"/>
    <w:unhideWhenUsed/>
    <w:rsid w:val="00431C04"/>
    <w:pPr>
      <w:spacing w:after="100"/>
      <w:ind w:left="440"/>
    </w:pPr>
  </w:style>
  <w:style w:type="paragraph" w:customStyle="1" w:styleId="EndNoteBibliographyTitle">
    <w:name w:val="EndNote Bibliography Title"/>
    <w:basedOn w:val="Normal"/>
    <w:link w:val="EndNoteBibliographyTitleChar"/>
    <w:rsid w:val="00431C04"/>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431C04"/>
    <w:rPr>
      <w:rFonts w:ascii="Calibri" w:hAnsi="Calibri" w:cs="Calibri"/>
      <w:noProof/>
      <w:lang w:val="en-US"/>
    </w:rPr>
  </w:style>
  <w:style w:type="paragraph" w:customStyle="1" w:styleId="EndNoteBibliography">
    <w:name w:val="EndNote Bibliography"/>
    <w:basedOn w:val="Normal"/>
    <w:link w:val="EndNoteBibliographyChar"/>
    <w:rsid w:val="00431C04"/>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431C04"/>
    <w:rPr>
      <w:rFonts w:ascii="Calibri" w:hAnsi="Calibri" w:cs="Calibri"/>
      <w:noProof/>
      <w:lang w:val="en-US"/>
    </w:rPr>
  </w:style>
  <w:style w:type="character" w:styleId="UnresolvedMention">
    <w:name w:val="Unresolved Mention"/>
    <w:basedOn w:val="DefaultParagraphFont"/>
    <w:uiPriority w:val="99"/>
    <w:semiHidden/>
    <w:unhideWhenUsed/>
    <w:rsid w:val="00431C04"/>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431C04"/>
    <w:pPr>
      <w:spacing w:after="160"/>
    </w:pPr>
    <w:rPr>
      <w:rFonts w:eastAsiaTheme="minorHAnsi"/>
      <w:b/>
      <w:bCs/>
    </w:rPr>
  </w:style>
  <w:style w:type="character" w:customStyle="1" w:styleId="CommentSubjectChar">
    <w:name w:val="Comment Subject Char"/>
    <w:basedOn w:val="CommentTextChar"/>
    <w:link w:val="CommentSubject"/>
    <w:uiPriority w:val="99"/>
    <w:semiHidden/>
    <w:rsid w:val="00431C04"/>
    <w:rPr>
      <w:rFonts w:eastAsiaTheme="minorEastAsia"/>
      <w:b/>
      <w:bCs/>
      <w:sz w:val="20"/>
      <w:szCs w:val="20"/>
    </w:rPr>
  </w:style>
  <w:style w:type="paragraph" w:customStyle="1" w:styleId="msonormal0">
    <w:name w:val="msonormal"/>
    <w:basedOn w:val="Normal"/>
    <w:rsid w:val="00431C0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ragraph">
    <w:name w:val="paragraph"/>
    <w:basedOn w:val="Normal"/>
    <w:rsid w:val="00431C0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extrun">
    <w:name w:val="textrun"/>
    <w:basedOn w:val="DefaultParagraphFont"/>
    <w:rsid w:val="00431C04"/>
  </w:style>
  <w:style w:type="character" w:customStyle="1" w:styleId="normaltextrun">
    <w:name w:val="normaltextrun"/>
    <w:basedOn w:val="DefaultParagraphFont"/>
    <w:rsid w:val="00431C04"/>
  </w:style>
  <w:style w:type="character" w:customStyle="1" w:styleId="eop">
    <w:name w:val="eop"/>
    <w:basedOn w:val="DefaultParagraphFont"/>
    <w:rsid w:val="00431C04"/>
  </w:style>
  <w:style w:type="paragraph" w:styleId="Title">
    <w:name w:val="Title"/>
    <w:basedOn w:val="Normal"/>
    <w:next w:val="Normal"/>
    <w:link w:val="TitleChar"/>
    <w:uiPriority w:val="10"/>
    <w:qFormat/>
    <w:rsid w:val="00431C04"/>
    <w:pPr>
      <w:spacing w:after="0" w:line="240" w:lineRule="auto"/>
      <w:contextualSpacing/>
    </w:pPr>
    <w:rPr>
      <w:rFonts w:asciiTheme="majorHAnsi" w:eastAsiaTheme="majorEastAsia" w:hAnsiTheme="majorHAnsi" w:cstheme="majorBidi"/>
      <w:color w:val="4472C4" w:themeColor="accent1"/>
      <w:spacing w:val="-10"/>
      <w:sz w:val="56"/>
      <w:szCs w:val="56"/>
    </w:rPr>
  </w:style>
  <w:style w:type="character" w:customStyle="1" w:styleId="TitleChar">
    <w:name w:val="Title Char"/>
    <w:basedOn w:val="DefaultParagraphFont"/>
    <w:link w:val="Title"/>
    <w:uiPriority w:val="10"/>
    <w:rsid w:val="00431C04"/>
    <w:rPr>
      <w:rFonts w:asciiTheme="majorHAnsi" w:eastAsiaTheme="majorEastAsia" w:hAnsiTheme="majorHAnsi" w:cstheme="majorBidi"/>
      <w:color w:val="4472C4" w:themeColor="accent1"/>
      <w:spacing w:val="-10"/>
      <w:sz w:val="56"/>
      <w:szCs w:val="56"/>
    </w:rPr>
  </w:style>
  <w:style w:type="paragraph" w:styleId="Subtitle">
    <w:name w:val="Subtitle"/>
    <w:basedOn w:val="Normal"/>
    <w:next w:val="Normal"/>
    <w:link w:val="SubtitleChar"/>
    <w:uiPriority w:val="11"/>
    <w:qFormat/>
    <w:rsid w:val="00431C04"/>
    <w:pPr>
      <w:numPr>
        <w:ilvl w:val="1"/>
      </w:numPr>
      <w:spacing w:after="120"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431C04"/>
    <w:rPr>
      <w:rFonts w:asciiTheme="majorHAnsi" w:eastAsiaTheme="majorEastAsia" w:hAnsiTheme="majorHAnsi" w:cstheme="majorBidi"/>
      <w:sz w:val="24"/>
      <w:szCs w:val="24"/>
    </w:rPr>
  </w:style>
  <w:style w:type="character" w:styleId="Strong">
    <w:name w:val="Strong"/>
    <w:basedOn w:val="DefaultParagraphFont"/>
    <w:uiPriority w:val="22"/>
    <w:qFormat/>
    <w:rsid w:val="00431C04"/>
    <w:rPr>
      <w:b/>
      <w:bCs/>
    </w:rPr>
  </w:style>
  <w:style w:type="character" w:styleId="Emphasis">
    <w:name w:val="Emphasis"/>
    <w:basedOn w:val="DefaultParagraphFont"/>
    <w:uiPriority w:val="20"/>
    <w:qFormat/>
    <w:rsid w:val="00431C04"/>
    <w:rPr>
      <w:i/>
      <w:iCs/>
    </w:rPr>
  </w:style>
  <w:style w:type="paragraph" w:styleId="NoSpacing">
    <w:name w:val="No Spacing"/>
    <w:uiPriority w:val="1"/>
    <w:qFormat/>
    <w:rsid w:val="00431C04"/>
    <w:pPr>
      <w:spacing w:after="0" w:line="240" w:lineRule="auto"/>
    </w:pPr>
    <w:rPr>
      <w:rFonts w:eastAsiaTheme="minorEastAsia"/>
      <w:sz w:val="20"/>
      <w:szCs w:val="20"/>
    </w:rPr>
  </w:style>
  <w:style w:type="paragraph" w:styleId="Quote">
    <w:name w:val="Quote"/>
    <w:basedOn w:val="Normal"/>
    <w:next w:val="Normal"/>
    <w:link w:val="QuoteChar"/>
    <w:uiPriority w:val="29"/>
    <w:qFormat/>
    <w:rsid w:val="00431C04"/>
    <w:pPr>
      <w:spacing w:before="160" w:after="120" w:line="264" w:lineRule="auto"/>
      <w:ind w:left="720" w:right="720"/>
    </w:pPr>
    <w:rPr>
      <w:rFonts w:eastAsiaTheme="minorEastAsia"/>
      <w:i/>
      <w:iCs/>
      <w:color w:val="404040" w:themeColor="text1" w:themeTint="BF"/>
      <w:sz w:val="20"/>
      <w:szCs w:val="20"/>
    </w:rPr>
  </w:style>
  <w:style w:type="character" w:customStyle="1" w:styleId="QuoteChar">
    <w:name w:val="Quote Char"/>
    <w:basedOn w:val="DefaultParagraphFont"/>
    <w:link w:val="Quote"/>
    <w:uiPriority w:val="29"/>
    <w:rsid w:val="00431C04"/>
    <w:rPr>
      <w:rFonts w:eastAsiaTheme="minorEastAsia"/>
      <w:i/>
      <w:iCs/>
      <w:color w:val="404040" w:themeColor="text1" w:themeTint="BF"/>
      <w:sz w:val="20"/>
      <w:szCs w:val="20"/>
    </w:rPr>
  </w:style>
  <w:style w:type="paragraph" w:styleId="IntenseQuote">
    <w:name w:val="Intense Quote"/>
    <w:basedOn w:val="Normal"/>
    <w:next w:val="Normal"/>
    <w:link w:val="IntenseQuoteChar"/>
    <w:uiPriority w:val="30"/>
    <w:qFormat/>
    <w:rsid w:val="00431C04"/>
    <w:pPr>
      <w:pBdr>
        <w:left w:val="single" w:sz="18" w:space="12" w:color="4472C4" w:themeColor="accent1"/>
      </w:pBdr>
      <w:spacing w:before="100" w:beforeAutospacing="1" w:after="120" w:line="300" w:lineRule="auto"/>
      <w:ind w:left="1224" w:right="1224"/>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431C04"/>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431C04"/>
    <w:rPr>
      <w:i/>
      <w:iCs/>
      <w:color w:val="404040" w:themeColor="text1" w:themeTint="BF"/>
    </w:rPr>
  </w:style>
  <w:style w:type="character" w:styleId="IntenseEmphasis">
    <w:name w:val="Intense Emphasis"/>
    <w:basedOn w:val="DefaultParagraphFont"/>
    <w:uiPriority w:val="21"/>
    <w:qFormat/>
    <w:rsid w:val="00431C04"/>
    <w:rPr>
      <w:b/>
      <w:bCs/>
      <w:i/>
      <w:iCs/>
    </w:rPr>
  </w:style>
  <w:style w:type="character" w:styleId="SubtleReference">
    <w:name w:val="Subtle Reference"/>
    <w:basedOn w:val="DefaultParagraphFont"/>
    <w:uiPriority w:val="31"/>
    <w:qFormat/>
    <w:rsid w:val="00431C04"/>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431C04"/>
    <w:rPr>
      <w:b/>
      <w:bCs/>
      <w:smallCaps/>
      <w:spacing w:val="5"/>
      <w:u w:val="single"/>
    </w:rPr>
  </w:style>
  <w:style w:type="character" w:styleId="BookTitle">
    <w:name w:val="Book Title"/>
    <w:basedOn w:val="DefaultParagraphFont"/>
    <w:uiPriority w:val="33"/>
    <w:qFormat/>
    <w:rsid w:val="00431C04"/>
    <w:rPr>
      <w:b/>
      <w:bCs/>
      <w:smallCaps/>
    </w:rPr>
  </w:style>
  <w:style w:type="paragraph" w:styleId="TOCHeading">
    <w:name w:val="TOC Heading"/>
    <w:basedOn w:val="Heading1"/>
    <w:next w:val="Normal"/>
    <w:uiPriority w:val="39"/>
    <w:semiHidden/>
    <w:unhideWhenUsed/>
    <w:qFormat/>
    <w:rsid w:val="00431C04"/>
    <w:pPr>
      <w:outlineLvl w:val="9"/>
    </w:pPr>
  </w:style>
  <w:style w:type="table" w:customStyle="1" w:styleId="TableGrid1">
    <w:name w:val="Table Grid1"/>
    <w:basedOn w:val="TableNormal"/>
    <w:next w:val="TableGrid"/>
    <w:uiPriority w:val="39"/>
    <w:rsid w:val="00431C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31C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26379</Words>
  <Characters>150363</Characters>
  <Application>Microsoft Office Word</Application>
  <DocSecurity>0</DocSecurity>
  <Lines>1253</Lines>
  <Paragraphs>352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2023-03-31T11:24:00Z</dcterms:created>
  <dcterms:modified xsi:type="dcterms:W3CDTF">2023-07-10T14:34:00Z</dcterms:modified>
</cp:coreProperties>
</file>