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B1B7A" w14:textId="5808E2F2" w:rsidR="00E401C1" w:rsidRPr="00F74558" w:rsidRDefault="008B0D79" w:rsidP="00F7455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Hlk128745120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Additional</w:t>
      </w:r>
      <w:r w:rsidR="00F74558" w:rsidRPr="0038181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Table </w:t>
      </w:r>
      <w:r w:rsidR="00AC64B4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F74558" w:rsidRPr="0038181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F7455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Code list: themes, codes, and illustrative quotes related to symptoms self-management </w:t>
      </w:r>
      <w:r w:rsidR="00AA3708">
        <w:rPr>
          <w:rFonts w:ascii="Times New Roman" w:hAnsi="Times New Roman" w:cs="Times New Roman"/>
          <w:b/>
          <w:bCs/>
          <w:sz w:val="24"/>
          <w:szCs w:val="24"/>
          <w:lang w:val="en-GB"/>
        </w:rPr>
        <w:t>strategies</w:t>
      </w:r>
      <w:r w:rsidR="00F74558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bookmarkEnd w:id="0"/>
    </w:p>
    <w:tbl>
      <w:tblPr>
        <w:tblStyle w:val="Tabelraster"/>
        <w:tblW w:w="147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63"/>
        <w:gridCol w:w="3543"/>
        <w:gridCol w:w="7228"/>
      </w:tblGrid>
      <w:tr w:rsidR="00A72E74" w:rsidRPr="00CA3F78" w14:paraId="0A2AC519" w14:textId="77777777" w:rsidTr="00FC3D60">
        <w:trPr>
          <w:trHeight w:val="379"/>
        </w:trPr>
        <w:tc>
          <w:tcPr>
            <w:tcW w:w="3963" w:type="dxa"/>
            <w:shd w:val="clear" w:color="auto" w:fill="D9D9D9" w:themeFill="background1" w:themeFillShade="D9"/>
          </w:tcPr>
          <w:p w14:paraId="70691A08" w14:textId="31CF01AD" w:rsidR="00A72E74" w:rsidRPr="00FC3D60" w:rsidRDefault="00A72E74" w:rsidP="00456162">
            <w:pPr>
              <w:tabs>
                <w:tab w:val="left" w:pos="1160"/>
              </w:tabs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FC3D6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Theme</w:t>
            </w:r>
            <w:r w:rsidR="00FC3D60" w:rsidRPr="00FC3D6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</w:t>
            </w:r>
          </w:p>
        </w:tc>
        <w:tc>
          <w:tcPr>
            <w:tcW w:w="3543" w:type="dxa"/>
            <w:shd w:val="clear" w:color="auto" w:fill="D9D9D9" w:themeFill="background1" w:themeFillShade="D9"/>
          </w:tcPr>
          <w:p w14:paraId="0B1893BB" w14:textId="09E8BA20" w:rsidR="00A72E74" w:rsidRPr="00FC3D60" w:rsidRDefault="00A72E74" w:rsidP="00A72E74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nl-NL"/>
              </w:rPr>
            </w:pPr>
            <w:r w:rsidRPr="00FC3D6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Codes</w:t>
            </w:r>
          </w:p>
        </w:tc>
        <w:tc>
          <w:tcPr>
            <w:tcW w:w="7228" w:type="dxa"/>
            <w:shd w:val="clear" w:color="auto" w:fill="D9D9D9" w:themeFill="background1" w:themeFillShade="D9"/>
          </w:tcPr>
          <w:p w14:paraId="48E812EC" w14:textId="6F21E4F1" w:rsidR="00A72E74" w:rsidRPr="00FC3D60" w:rsidRDefault="00A72E74" w:rsidP="00A72E74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nl-NL"/>
              </w:rPr>
            </w:pPr>
            <w:r w:rsidRPr="00FC3D6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Quotes</w:t>
            </w:r>
            <w:r w:rsidRPr="00FC3D6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</w:tc>
      </w:tr>
      <w:tr w:rsidR="00B91E86" w:rsidRPr="00CA3F78" w14:paraId="3143D568" w14:textId="77777777" w:rsidTr="00141229">
        <w:tc>
          <w:tcPr>
            <w:tcW w:w="3963" w:type="dxa"/>
          </w:tcPr>
          <w:p w14:paraId="75747E0F" w14:textId="78A55630" w:rsidR="00B91E86" w:rsidRPr="00A74A6B" w:rsidRDefault="00C63177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Self-medication of symptoms </w:t>
            </w:r>
          </w:p>
        </w:tc>
        <w:tc>
          <w:tcPr>
            <w:tcW w:w="3543" w:type="dxa"/>
          </w:tcPr>
          <w:p w14:paraId="1114F82B" w14:textId="0D90FB1E" w:rsidR="00B91E86" w:rsidRPr="00A74A6B" w:rsidRDefault="00093240" w:rsidP="00461104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A74A6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O</w:t>
            </w:r>
            <w:r w:rsidR="00A96A5A" w:rsidRPr="00A74A6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ral analgesics </w:t>
            </w:r>
            <w:r w:rsidRPr="00A74A6B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and effectiveness </w:t>
            </w:r>
          </w:p>
          <w:p w14:paraId="6C8140B1" w14:textId="0DFE5EAE" w:rsidR="00B91E86" w:rsidRPr="00A74A6B" w:rsidRDefault="00B91E86" w:rsidP="00461104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7228" w:type="dxa"/>
          </w:tcPr>
          <w:p w14:paraId="359BB38C" w14:textId="2F15085D" w:rsidR="00B91E86" w:rsidRPr="00C60486" w:rsidRDefault="006E43BA" w:rsidP="00461104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</w:pPr>
            <w:r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“</w:t>
            </w:r>
            <w:r w:rsidR="00B91E86"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Yes</w:t>
            </w:r>
            <w:r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,</w:t>
            </w:r>
            <w:r w:rsidR="00B91E86"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the Diclofenac, the paracetamol does</w:t>
            </w:r>
            <w:r w:rsidR="00752D83"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not</w:t>
            </w:r>
            <w:r w:rsidR="00B91E86"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help me, that [Diclofenac] alleviates the pain much better</w:t>
            </w:r>
            <w:r w:rsidR="00532E70"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.</w:t>
            </w:r>
            <w:r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>”</w:t>
            </w:r>
            <w:r w:rsidR="00E74C8A" w:rsidRPr="00C6048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NL"/>
              </w:rPr>
              <w:t xml:space="preserve"> </w:t>
            </w:r>
            <w:r w:rsidR="00E74C8A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13; Female </w:t>
            </w:r>
            <w:r w:rsidR="00215B7F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E74C8A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stiffness in UE and LE)</w:t>
            </w:r>
          </w:p>
        </w:tc>
      </w:tr>
      <w:tr w:rsidR="00B91E86" w:rsidRPr="00CA3F78" w14:paraId="0324DFC1" w14:textId="77777777" w:rsidTr="00141229">
        <w:tc>
          <w:tcPr>
            <w:tcW w:w="3963" w:type="dxa"/>
          </w:tcPr>
          <w:p w14:paraId="125EBE91" w14:textId="239CDB41" w:rsidR="00B91E86" w:rsidRPr="00A74A6B" w:rsidRDefault="00B91E86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543" w:type="dxa"/>
          </w:tcPr>
          <w:p w14:paraId="57C1749A" w14:textId="539404A9" w:rsidR="00B91E86" w:rsidRPr="00A74A6B" w:rsidRDefault="00B91E86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A74A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Side effects </w:t>
            </w:r>
            <w:r w:rsidR="00934905" w:rsidRPr="00A74A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oral analgesics</w:t>
            </w:r>
          </w:p>
          <w:p w14:paraId="113905D8" w14:textId="717C5EB7" w:rsidR="00B91E86" w:rsidRPr="00A74A6B" w:rsidRDefault="00B91E86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228" w:type="dxa"/>
          </w:tcPr>
          <w:p w14:paraId="53A1D994" w14:textId="4682509C" w:rsidR="00B91E86" w:rsidRPr="00C60486" w:rsidRDefault="00993A42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You </w:t>
            </w:r>
            <w:r w:rsidR="006E70E4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[talking in third person] 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will take a pill [analgesic] and it will alleviate the pain, but will harm your stomach.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[…].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Sometimes you will drink a remedy that may help you with something [complains] that you experience, but destroys something 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[organs] 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else inside the body</w:t>
            </w:r>
            <w:r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.”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15; Female </w:t>
            </w:r>
            <w:r w:rsidR="00215B7F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32-49 years old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arthralgia and weakness in UE and LE)</w:t>
            </w:r>
          </w:p>
        </w:tc>
      </w:tr>
      <w:tr w:rsidR="00707EA8" w:rsidRPr="00CA3F78" w14:paraId="67D8B7AE" w14:textId="77777777" w:rsidTr="00141229">
        <w:tc>
          <w:tcPr>
            <w:tcW w:w="3963" w:type="dxa"/>
          </w:tcPr>
          <w:p w14:paraId="723C361E" w14:textId="77777777" w:rsidR="00707EA8" w:rsidRPr="00A74A6B" w:rsidRDefault="00707EA8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543" w:type="dxa"/>
          </w:tcPr>
          <w:p w14:paraId="0AF5245F" w14:textId="70839C23" w:rsidR="00707EA8" w:rsidRPr="00A74A6B" w:rsidRDefault="00707EA8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A74A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Reluctant taking </w:t>
            </w:r>
            <w:r w:rsidR="00A96A5A" w:rsidRPr="00A74A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oral analgesics </w:t>
            </w:r>
          </w:p>
        </w:tc>
        <w:tc>
          <w:tcPr>
            <w:tcW w:w="7228" w:type="dxa"/>
          </w:tcPr>
          <w:p w14:paraId="79811392" w14:textId="20CBB8FC" w:rsidR="00707EA8" w:rsidRPr="00C60486" w:rsidRDefault="00993A42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707EA8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I won</w:t>
            </w:r>
            <w:r w:rsidR="006E43BA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’</w:t>
            </w:r>
            <w:r w:rsidR="00707EA8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t let my body get used to pain killers</w:t>
            </w:r>
            <w:r w:rsidR="00FE0E7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="00707EA8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[…]</w:t>
            </w:r>
            <w:r w:rsidR="00FE0E7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="00707EA8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Sometimes I will endure the pain, because I do</w:t>
            </w:r>
            <w:r w:rsidR="00752D83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not</w:t>
            </w:r>
            <w:r w:rsidR="00707EA8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want to fill my body with pain killers</w:t>
            </w:r>
            <w:r w:rsidR="00532E7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707EA8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74C8A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13; Female </w:t>
            </w:r>
            <w:r w:rsidR="00215B7F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E74C8A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stiffness in UE and LE)</w:t>
            </w:r>
          </w:p>
        </w:tc>
      </w:tr>
      <w:tr w:rsidR="00707EA8" w:rsidRPr="00CA3F78" w14:paraId="5365F9B3" w14:textId="77777777" w:rsidTr="00141229">
        <w:tc>
          <w:tcPr>
            <w:tcW w:w="3963" w:type="dxa"/>
          </w:tcPr>
          <w:p w14:paraId="655F7CCF" w14:textId="77777777" w:rsidR="00707EA8" w:rsidRPr="00A74A6B" w:rsidRDefault="00707EA8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543" w:type="dxa"/>
          </w:tcPr>
          <w:p w14:paraId="1B43F348" w14:textId="0409D544" w:rsidR="00707EA8" w:rsidRPr="00A74A6B" w:rsidRDefault="00A96A5A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A74A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Oral analgesics</w:t>
            </w:r>
            <w:r w:rsidR="00707EA8" w:rsidRPr="00A74A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when pain is unbearable</w:t>
            </w:r>
          </w:p>
        </w:tc>
        <w:tc>
          <w:tcPr>
            <w:tcW w:w="7228" w:type="dxa"/>
          </w:tcPr>
          <w:p w14:paraId="18D8E215" w14:textId="2415F19F" w:rsidR="00707EA8" w:rsidRPr="00C60486" w:rsidRDefault="00993A42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4963E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I will not keep drinking </w:t>
            </w:r>
            <w:proofErr w:type="spellStart"/>
            <w:r w:rsidR="004963E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drinking</w:t>
            </w:r>
            <w:proofErr w:type="spellEnd"/>
            <w:r w:rsidR="004963E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[taking pain killers</w:t>
            </w:r>
            <w:r w:rsidR="000B3919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continually</w:t>
            </w:r>
            <w:r w:rsidR="004963E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]. Some people live on those things [pain killers]</w:t>
            </w:r>
            <w:r w:rsidR="000B3919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,</w:t>
            </w:r>
            <w:r w:rsidR="004963E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I am not</w:t>
            </w:r>
            <w:r w:rsidR="000B3919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. </w:t>
            </w:r>
            <w:r w:rsidR="004963E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I will drink one when I notice that the pain is really nagging… I will drink one</w:t>
            </w:r>
            <w:r w:rsidR="00532E7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4963E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(Pt. 7; </w:t>
            </w:r>
            <w:r w:rsidR="00E74C8A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215B7F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E74C8A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UE and LE)</w:t>
            </w:r>
          </w:p>
        </w:tc>
      </w:tr>
      <w:tr w:rsidR="0024115A" w:rsidRPr="00344EE7" w14:paraId="55CC7966" w14:textId="77777777" w:rsidTr="00141229">
        <w:tc>
          <w:tcPr>
            <w:tcW w:w="3963" w:type="dxa"/>
          </w:tcPr>
          <w:p w14:paraId="0F411F26" w14:textId="79E872EF" w:rsidR="0024115A" w:rsidRPr="00A74A6B" w:rsidRDefault="0024115A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543" w:type="dxa"/>
          </w:tcPr>
          <w:p w14:paraId="5054BF95" w14:textId="60657990" w:rsidR="0024115A" w:rsidRPr="00A74A6B" w:rsidRDefault="0024115A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A74A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Pain management: topical analgesics </w:t>
            </w:r>
          </w:p>
        </w:tc>
        <w:tc>
          <w:tcPr>
            <w:tcW w:w="7228" w:type="dxa"/>
          </w:tcPr>
          <w:p w14:paraId="5E469B9B" w14:textId="08B6F3F7" w:rsidR="0024115A" w:rsidRPr="00C60486" w:rsidRDefault="00993A42" w:rsidP="00E74C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24115A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If I am at home, I will smear something [topical analgesic] and observe how it goes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463EA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[…]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463EA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 can manage [</w:t>
            </w:r>
            <w:r w:rsidR="006E43BA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</w:t>
            </w:r>
            <w:r w:rsidR="00463EA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endure the pain], because I am at home and will go nowhere…but If I need to go somewhere or to work, then I need to drink a remedy [oral analgesic]</w:t>
            </w:r>
            <w:r w:rsidR="00532E70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463EA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E74C8A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E74C8A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Pt. 17; Female </w:t>
            </w:r>
            <w:r w:rsidR="00E73B48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E74C8A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in UE and LE, joint locking in UE and LE, joint cramps in UE, joint swelling in LE, fatigue, and emotional distress)</w:t>
            </w:r>
          </w:p>
        </w:tc>
      </w:tr>
      <w:tr w:rsidR="00B91E86" w:rsidRPr="00344EE7" w14:paraId="440FFB01" w14:textId="77777777" w:rsidTr="00141229">
        <w:tc>
          <w:tcPr>
            <w:tcW w:w="3963" w:type="dxa"/>
          </w:tcPr>
          <w:p w14:paraId="38A8B28D" w14:textId="29E9DFD0" w:rsidR="00B91E86" w:rsidRPr="00A74A6B" w:rsidRDefault="00B91E86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543" w:type="dxa"/>
          </w:tcPr>
          <w:p w14:paraId="5484E225" w14:textId="77777777" w:rsidR="00B91E86" w:rsidRPr="00A74A6B" w:rsidRDefault="00B91E86" w:rsidP="00461104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A74A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Effectiveness topical analgesics</w:t>
            </w:r>
          </w:p>
        </w:tc>
        <w:tc>
          <w:tcPr>
            <w:tcW w:w="7228" w:type="dxa"/>
          </w:tcPr>
          <w:p w14:paraId="08E4940A" w14:textId="34039FFC" w:rsidR="00B91E86" w:rsidRPr="00C60486" w:rsidRDefault="00993A42" w:rsidP="0046110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will put a little bit of gel [Diclofenac gel] for the pain. I will let my lady [girlfriend] put a little bit for me at night, before I go to sleep, but the thing [Diclofenac gel] does</w:t>
            </w:r>
            <w:r w:rsidR="00752D83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not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work, it does</w:t>
            </w:r>
            <w:r w:rsidR="00752D83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not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work. I have bought a lot of things [topical analgesics], but they do</w:t>
            </w:r>
            <w:r w:rsidR="00752D83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not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work. Only the Diclofenac [oral</w:t>
            </w:r>
            <w:r w:rsidR="009A45A2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analgesic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] when you </w:t>
            </w:r>
            <w:r w:rsidR="006E70E4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[talking in third person] 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drink it, it will help a little and for 2 to 3 days you </w:t>
            </w:r>
            <w:r w:rsidR="006E70E4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will not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get a lot of pain</w:t>
            </w:r>
            <w:r w:rsidR="00532E70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(Pt. 18, </w:t>
            </w:r>
            <w:r w:rsidR="00C778CF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Male </w:t>
            </w:r>
            <w:r w:rsidR="00E73B4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C778CF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myalgia in LE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645053" w:rsidRPr="00CA3F78" w14:paraId="32DB9987" w14:textId="77777777" w:rsidTr="00141229">
        <w:tc>
          <w:tcPr>
            <w:tcW w:w="3963" w:type="dxa"/>
          </w:tcPr>
          <w:p w14:paraId="6EB89EBA" w14:textId="1B395BC7" w:rsidR="00645053" w:rsidRPr="00A74A6B" w:rsidRDefault="00C63177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Self-management true n</w:t>
            </w:r>
            <w:r w:rsidR="00E775A8" w:rsidRPr="00A74A6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 xml:space="preserve">on-pharmacological treatments </w:t>
            </w:r>
          </w:p>
        </w:tc>
        <w:tc>
          <w:tcPr>
            <w:tcW w:w="3543" w:type="dxa"/>
          </w:tcPr>
          <w:p w14:paraId="3BAE2CF9" w14:textId="2921BF07" w:rsidR="00645053" w:rsidRPr="00501AEC" w:rsidDel="00717DE4" w:rsidRDefault="00645053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501A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Non-pharmacological treatment </w:t>
            </w:r>
            <w:r w:rsidR="00E40214" w:rsidRPr="00501A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and effectiveness </w:t>
            </w:r>
          </w:p>
        </w:tc>
        <w:tc>
          <w:tcPr>
            <w:tcW w:w="7228" w:type="dxa"/>
          </w:tcPr>
          <w:p w14:paraId="24001969" w14:textId="45F67989" w:rsidR="00026D93" w:rsidRPr="00C60486" w:rsidRDefault="00993A42" w:rsidP="00E775A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</w:t>
            </w:r>
            <w:r w:rsidR="00026D93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You know, there is an organisation </w:t>
            </w:r>
            <w:r w:rsidR="00E775A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that does certain tests, they will use a container with toxic and will let you </w:t>
            </w:r>
            <w:r w:rsidR="006E70E4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[talking in third person] </w:t>
            </w:r>
            <w:r w:rsidR="00E775A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hold a device [electrodes] in it [container]…that is something that I have also done and they told me that I lack certain vitamins. I have bought the vitamins, because maybe that’s why I have it [fatigue], but they </w:t>
            </w:r>
            <w:r w:rsidR="006E70E4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did not</w:t>
            </w:r>
            <w:r w:rsidR="00E775A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help [with </w:t>
            </w:r>
            <w:r w:rsidR="00B432C7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reducing fatigue</w:t>
            </w:r>
            <w:r w:rsidR="00E775A8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532E70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</w:t>
            </w:r>
            <w:r w:rsidR="00C778CF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C778CF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Pt. 17; Female </w:t>
            </w:r>
            <w:r w:rsidR="00E73B48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C778CF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arthralgia </w:t>
            </w:r>
            <w:r w:rsidR="00C778CF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in UE and LE, joint locking in UE and LE, joint cramps in UE, joint swelling in LE, fatigue, and emotional distress)</w:t>
            </w:r>
          </w:p>
        </w:tc>
      </w:tr>
      <w:tr w:rsidR="00645053" w:rsidRPr="00CA3F78" w14:paraId="36B27550" w14:textId="77777777" w:rsidTr="00141229">
        <w:tc>
          <w:tcPr>
            <w:tcW w:w="3963" w:type="dxa"/>
          </w:tcPr>
          <w:p w14:paraId="1572C2C3" w14:textId="77777777" w:rsidR="00645053" w:rsidRPr="00A74A6B" w:rsidRDefault="00645053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543" w:type="dxa"/>
          </w:tcPr>
          <w:p w14:paraId="6EA65F92" w14:textId="0B60C332" w:rsidR="00645053" w:rsidRPr="00501AEC" w:rsidRDefault="00645053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501A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Non-pharmacological management and effectiveness </w:t>
            </w:r>
          </w:p>
        </w:tc>
        <w:tc>
          <w:tcPr>
            <w:tcW w:w="7228" w:type="dxa"/>
          </w:tcPr>
          <w:p w14:paraId="7FAD4EBC" w14:textId="29DA0066" w:rsidR="009F321B" w:rsidRPr="00C60486" w:rsidRDefault="00993A42" w:rsidP="009F321B">
            <w:pPr>
              <w:pStyle w:val="Normaalweb"/>
              <w:spacing w:line="480" w:lineRule="auto"/>
              <w:rPr>
                <w:sz w:val="20"/>
                <w:szCs w:val="20"/>
                <w:lang w:val="en-GB"/>
              </w:rPr>
            </w:pPr>
            <w:r w:rsidRPr="00C60486">
              <w:rPr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9F321B" w:rsidRPr="00C60486">
              <w:rPr>
                <w:sz w:val="20"/>
                <w:szCs w:val="20"/>
                <w:shd w:val="clear" w:color="auto" w:fill="FFFFFF"/>
                <w:lang w:val="en-GB"/>
              </w:rPr>
              <w:t xml:space="preserve">I will lay down flat [on the ground], lay down flat and really take my time, after a while it [pain] will reduce. It will not go away completely </w:t>
            </w:r>
            <w:proofErr w:type="spellStart"/>
            <w:r w:rsidR="009F321B" w:rsidRPr="00C60486">
              <w:rPr>
                <w:sz w:val="20"/>
                <w:szCs w:val="20"/>
                <w:shd w:val="clear" w:color="auto" w:fill="FFFFFF"/>
                <w:lang w:val="en-GB"/>
              </w:rPr>
              <w:t>completely</w:t>
            </w:r>
            <w:proofErr w:type="spellEnd"/>
            <w:r w:rsidR="009F321B" w:rsidRPr="00C60486">
              <w:rPr>
                <w:sz w:val="20"/>
                <w:szCs w:val="20"/>
                <w:shd w:val="clear" w:color="auto" w:fill="FFFFFF"/>
                <w:lang w:val="en-GB"/>
              </w:rPr>
              <w:t>, but it [pain] just reduce</w:t>
            </w:r>
            <w:r w:rsidR="006E43BA" w:rsidRPr="00C60486">
              <w:rPr>
                <w:sz w:val="20"/>
                <w:szCs w:val="20"/>
                <w:shd w:val="clear" w:color="auto" w:fill="FFFFFF"/>
                <w:lang w:val="en-GB"/>
              </w:rPr>
              <w:t>s</w:t>
            </w:r>
            <w:r w:rsidR="009F321B" w:rsidRPr="00C60486">
              <w:rPr>
                <w:sz w:val="20"/>
                <w:szCs w:val="20"/>
                <w:shd w:val="clear" w:color="auto" w:fill="FFFFFF"/>
                <w:lang w:val="en-GB"/>
              </w:rPr>
              <w:t xml:space="preserve"> a little</w:t>
            </w:r>
            <w:r w:rsidR="00532E70" w:rsidRPr="00C60486">
              <w:rPr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C60486">
              <w:rPr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9F321B" w:rsidRPr="00C60486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C778CF" w:rsidRPr="00C60486">
              <w:rPr>
                <w:sz w:val="20"/>
                <w:szCs w:val="20"/>
                <w:lang w:val="en-GB"/>
              </w:rPr>
              <w:t>(</w:t>
            </w:r>
            <w:r w:rsidR="00C778CF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Pt. 16; Female </w:t>
            </w:r>
            <w:r w:rsidR="00E73B48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32-49 years old</w:t>
            </w:r>
            <w:r w:rsidR="00C778CF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stiffness in UE and LE)</w:t>
            </w:r>
          </w:p>
        </w:tc>
      </w:tr>
      <w:tr w:rsidR="00B91E86" w:rsidRPr="00CA3F78" w14:paraId="5C7C2611" w14:textId="77777777" w:rsidTr="00141229">
        <w:tc>
          <w:tcPr>
            <w:tcW w:w="3963" w:type="dxa"/>
          </w:tcPr>
          <w:p w14:paraId="341D381F" w14:textId="0B96E992" w:rsidR="00B91E86" w:rsidRPr="00A74A6B" w:rsidRDefault="00B91E86" w:rsidP="00461104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543" w:type="dxa"/>
          </w:tcPr>
          <w:p w14:paraId="5FFEC02C" w14:textId="02829C7E" w:rsidR="00B91E86" w:rsidRPr="00501AEC" w:rsidRDefault="00717DE4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501A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Natural remedies and e</w:t>
            </w:r>
            <w:r w:rsidR="00B25FB2" w:rsidRPr="00501A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ffectiveness</w:t>
            </w:r>
          </w:p>
          <w:p w14:paraId="4B1F39B1" w14:textId="4FD72452" w:rsidR="00B91E86" w:rsidRPr="00501AEC" w:rsidRDefault="00B91E86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501A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  <w:p w14:paraId="25B036B5" w14:textId="0C70B87F" w:rsidR="00B91E86" w:rsidRPr="00501AEC" w:rsidRDefault="00B91E86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228" w:type="dxa"/>
          </w:tcPr>
          <w:p w14:paraId="742F7A85" w14:textId="0CE39CB0" w:rsidR="00B91E86" w:rsidRPr="00C60486" w:rsidRDefault="00993A42" w:rsidP="0046110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“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I believe a lot in lemons, lemons really help, especially for symptoms that are rheumatic. I </w:t>
            </w:r>
            <w:r w:rsidR="006E43BA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have 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drunk a lot of lemons and it helps cleaning the joints and blood…and I can say that relatively the swelling is less compared to the beginning [acute disease]. Here [pointing at lower leg] it is less, if I can say that it’s slimmer because of the lemons, I do</w:t>
            </w:r>
            <w:r w:rsidR="00752D83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not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know</w:t>
            </w:r>
            <w:r w:rsidR="00532E70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”</w:t>
            </w:r>
            <w:r w:rsidR="00B91E86" w:rsidRPr="00C604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C160F1" w:rsidRPr="00C6048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(Pt. 3; </w:t>
            </w:r>
            <w:r w:rsidR="00C160F1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  <w:r w:rsidR="00E73B48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50-65 years old</w:t>
            </w:r>
            <w:r w:rsidR="00C160F1" w:rsidRPr="00C60486">
              <w:rPr>
                <w:rStyle w:val="cf01"/>
                <w:rFonts w:ascii="Times New Roman" w:hAnsi="Times New Roman" w:cs="Times New Roman"/>
                <w:sz w:val="20"/>
                <w:szCs w:val="20"/>
                <w:lang w:val="en-GB"/>
              </w:rPr>
              <w:t>, arthralgia and joint swelling in LE)</w:t>
            </w:r>
          </w:p>
        </w:tc>
      </w:tr>
    </w:tbl>
    <w:p w14:paraId="667E8C4F" w14:textId="77777777" w:rsidR="00394E45" w:rsidRPr="00C63177" w:rsidRDefault="00394E45" w:rsidP="00394E4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63177">
        <w:rPr>
          <w:rFonts w:ascii="Times New Roman" w:hAnsi="Times New Roman" w:cs="Times New Roman"/>
          <w:sz w:val="20"/>
          <w:szCs w:val="20"/>
          <w:lang w:val="en-GB"/>
        </w:rPr>
        <w:t xml:space="preserve">UE = Upper extremities; LE = Lower extremities </w:t>
      </w:r>
    </w:p>
    <w:p w14:paraId="039D553A" w14:textId="2753AB1A" w:rsidR="00B91E86" w:rsidRDefault="00B91E86"/>
    <w:sectPr w:rsidR="00B91E86" w:rsidSect="00345C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8A5C4" w14:textId="77777777" w:rsidR="006756C2" w:rsidRDefault="006756C2" w:rsidP="00141229">
      <w:pPr>
        <w:spacing w:after="0" w:line="240" w:lineRule="auto"/>
      </w:pPr>
      <w:r>
        <w:separator/>
      </w:r>
    </w:p>
  </w:endnote>
  <w:endnote w:type="continuationSeparator" w:id="0">
    <w:p w14:paraId="57969BDF" w14:textId="77777777" w:rsidR="006756C2" w:rsidRDefault="006756C2" w:rsidP="00141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4588D" w14:textId="77777777" w:rsidR="006756C2" w:rsidRDefault="006756C2" w:rsidP="00141229">
      <w:pPr>
        <w:spacing w:after="0" w:line="240" w:lineRule="auto"/>
      </w:pPr>
      <w:r>
        <w:separator/>
      </w:r>
    </w:p>
  </w:footnote>
  <w:footnote w:type="continuationSeparator" w:id="0">
    <w:p w14:paraId="18064A96" w14:textId="77777777" w:rsidR="006756C2" w:rsidRDefault="006756C2" w:rsidP="001412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86"/>
    <w:rsid w:val="000043D5"/>
    <w:rsid w:val="00025C0B"/>
    <w:rsid w:val="00026D93"/>
    <w:rsid w:val="00075DE2"/>
    <w:rsid w:val="00093240"/>
    <w:rsid w:val="000B3919"/>
    <w:rsid w:val="000D0FB6"/>
    <w:rsid w:val="001222B8"/>
    <w:rsid w:val="00127C87"/>
    <w:rsid w:val="00141229"/>
    <w:rsid w:val="00215B7F"/>
    <w:rsid w:val="00225738"/>
    <w:rsid w:val="0024115A"/>
    <w:rsid w:val="002C57A0"/>
    <w:rsid w:val="002D4573"/>
    <w:rsid w:val="002D78AA"/>
    <w:rsid w:val="002E5DBF"/>
    <w:rsid w:val="00345C2B"/>
    <w:rsid w:val="00394E45"/>
    <w:rsid w:val="003C7924"/>
    <w:rsid w:val="00456162"/>
    <w:rsid w:val="00463EA8"/>
    <w:rsid w:val="00476EAA"/>
    <w:rsid w:val="004963E0"/>
    <w:rsid w:val="004B2DA6"/>
    <w:rsid w:val="004E4A3A"/>
    <w:rsid w:val="00500C4C"/>
    <w:rsid w:val="00501AEC"/>
    <w:rsid w:val="00532E70"/>
    <w:rsid w:val="00566F3F"/>
    <w:rsid w:val="00573CC4"/>
    <w:rsid w:val="00645053"/>
    <w:rsid w:val="0067154C"/>
    <w:rsid w:val="006756C2"/>
    <w:rsid w:val="006B336F"/>
    <w:rsid w:val="006E43BA"/>
    <w:rsid w:val="006E70E4"/>
    <w:rsid w:val="00707EA8"/>
    <w:rsid w:val="00712369"/>
    <w:rsid w:val="00717DE4"/>
    <w:rsid w:val="00752D83"/>
    <w:rsid w:val="00865969"/>
    <w:rsid w:val="008B0D79"/>
    <w:rsid w:val="00934905"/>
    <w:rsid w:val="00993A42"/>
    <w:rsid w:val="009A45A2"/>
    <w:rsid w:val="009F321B"/>
    <w:rsid w:val="00A57138"/>
    <w:rsid w:val="00A72E74"/>
    <w:rsid w:val="00A74A6B"/>
    <w:rsid w:val="00A91C39"/>
    <w:rsid w:val="00A96A5A"/>
    <w:rsid w:val="00AA3708"/>
    <w:rsid w:val="00AC64B4"/>
    <w:rsid w:val="00B25FB2"/>
    <w:rsid w:val="00B432C7"/>
    <w:rsid w:val="00B91E86"/>
    <w:rsid w:val="00C160F1"/>
    <w:rsid w:val="00C53112"/>
    <w:rsid w:val="00C60486"/>
    <w:rsid w:val="00C63177"/>
    <w:rsid w:val="00C778CF"/>
    <w:rsid w:val="00E40214"/>
    <w:rsid w:val="00E5552E"/>
    <w:rsid w:val="00E72013"/>
    <w:rsid w:val="00E73B48"/>
    <w:rsid w:val="00E74C8A"/>
    <w:rsid w:val="00E775A8"/>
    <w:rsid w:val="00E936E2"/>
    <w:rsid w:val="00F27F2E"/>
    <w:rsid w:val="00F41988"/>
    <w:rsid w:val="00F74558"/>
    <w:rsid w:val="00FC3D60"/>
    <w:rsid w:val="00FE0E70"/>
    <w:rsid w:val="00F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E0838"/>
  <w15:chartTrackingRefBased/>
  <w15:docId w15:val="{A0A276FD-1707-4AE3-A6DF-56C98EE4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E86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9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707EA8"/>
    <w:pPr>
      <w:spacing w:after="0" w:line="240" w:lineRule="auto"/>
    </w:pPr>
  </w:style>
  <w:style w:type="paragraph" w:styleId="Normaalweb">
    <w:name w:val="Normal (Web)"/>
    <w:basedOn w:val="Standaard"/>
    <w:uiPriority w:val="99"/>
    <w:unhideWhenUsed/>
    <w:rsid w:val="00241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E5D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E5DB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5DB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5D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E5DBF"/>
    <w:rPr>
      <w:b/>
      <w:bCs/>
      <w:sz w:val="20"/>
      <w:szCs w:val="20"/>
    </w:rPr>
  </w:style>
  <w:style w:type="character" w:customStyle="1" w:styleId="cf01">
    <w:name w:val="cf01"/>
    <w:basedOn w:val="Standaardalinea-lettertype"/>
    <w:rsid w:val="00E74C8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Doran, CE (mmb)</dc:creator>
  <cp:keywords/>
  <dc:description/>
  <cp:lastModifiedBy>Doran, CE (mmb)</cp:lastModifiedBy>
  <cp:revision>6</cp:revision>
  <dcterms:created xsi:type="dcterms:W3CDTF">2023-10-24T12:05:00Z</dcterms:created>
  <dcterms:modified xsi:type="dcterms:W3CDTF">2023-10-25T07:50:00Z</dcterms:modified>
</cp:coreProperties>
</file>