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94526" w14:textId="03ACA485" w:rsidR="003F28F6" w:rsidRPr="003B2874" w:rsidRDefault="007B66AA" w:rsidP="003B2874">
      <w:pPr>
        <w:pStyle w:val="Heading1"/>
      </w:pPr>
      <w:bookmarkStart w:id="0" w:name="_Toc112093943"/>
      <w:proofErr w:type="spellStart"/>
      <w:r>
        <w:t>Additonal</w:t>
      </w:r>
      <w:proofErr w:type="spellEnd"/>
      <w:r>
        <w:t xml:space="preserve"> file 2</w:t>
      </w:r>
      <w:r w:rsidR="00BD4D5A" w:rsidRPr="003B2874">
        <w:t>.</w:t>
      </w:r>
      <w:r w:rsidR="003F28F6" w:rsidRPr="003B2874">
        <w:t xml:space="preserve"> Comparison of MDCs between the original version of KRDG and the modified version for this study</w:t>
      </w:r>
      <w:bookmarkEnd w:id="0"/>
    </w:p>
    <w:tbl>
      <w:tblPr>
        <w:tblStyle w:val="TableGrid"/>
        <w:tblW w:w="907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6"/>
        <w:gridCol w:w="3400"/>
        <w:gridCol w:w="1164"/>
        <w:gridCol w:w="3371"/>
      </w:tblGrid>
      <w:tr w:rsidR="003F28F6" w14:paraId="377C7188" w14:textId="77777777" w:rsidTr="002637F3">
        <w:trPr>
          <w:trHeight w:val="827"/>
          <w:tblHeader/>
        </w:trPr>
        <w:tc>
          <w:tcPr>
            <w:tcW w:w="1136" w:type="dxa"/>
            <w:vAlign w:val="center"/>
          </w:tcPr>
          <w:p w14:paraId="399E6F63" w14:textId="432B043B" w:rsidR="003F28F6" w:rsidRPr="00DD3B8B" w:rsidRDefault="003F28F6" w:rsidP="00F410EA">
            <w:pPr>
              <w:jc w:val="center"/>
            </w:pPr>
            <w:r w:rsidRPr="00DD3B8B">
              <w:t xml:space="preserve">Original </w:t>
            </w:r>
            <w:proofErr w:type="spellStart"/>
            <w:r w:rsidRPr="00DD3B8B">
              <w:t>version</w:t>
            </w:r>
            <w:r w:rsidR="00F410EA" w:rsidRPr="00F410EA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3400" w:type="dxa"/>
            <w:vAlign w:val="center"/>
          </w:tcPr>
          <w:p w14:paraId="0E2405BB" w14:textId="5C249D19" w:rsidR="003F28F6" w:rsidRPr="00DD3B8B" w:rsidRDefault="003F28F6" w:rsidP="008718C2">
            <w:pPr>
              <w:jc w:val="center"/>
            </w:pPr>
            <w:r w:rsidRPr="00DD3B8B">
              <w:rPr>
                <w:rFonts w:hint="eastAsia"/>
              </w:rPr>
              <w:t>MDC name</w:t>
            </w:r>
          </w:p>
        </w:tc>
        <w:tc>
          <w:tcPr>
            <w:tcW w:w="1164" w:type="dxa"/>
            <w:vAlign w:val="center"/>
          </w:tcPr>
          <w:p w14:paraId="16FC8578" w14:textId="77777777" w:rsidR="003F28F6" w:rsidRPr="00B2598F" w:rsidRDefault="003F28F6" w:rsidP="008718C2">
            <w:pPr>
              <w:jc w:val="center"/>
            </w:pPr>
            <w:r w:rsidRPr="00B2598F">
              <w:rPr>
                <w:rFonts w:hint="eastAsia"/>
              </w:rPr>
              <w:t>Modified version</w:t>
            </w:r>
          </w:p>
        </w:tc>
        <w:tc>
          <w:tcPr>
            <w:tcW w:w="3371" w:type="dxa"/>
            <w:vAlign w:val="center"/>
          </w:tcPr>
          <w:p w14:paraId="7098F859" w14:textId="77777777" w:rsidR="003F28F6" w:rsidRPr="00B2598F" w:rsidRDefault="003F28F6" w:rsidP="008718C2">
            <w:pPr>
              <w:jc w:val="center"/>
            </w:pPr>
            <w:r w:rsidRPr="00B2598F">
              <w:rPr>
                <w:rFonts w:hint="eastAsia"/>
              </w:rPr>
              <w:t>MDC name</w:t>
            </w:r>
          </w:p>
        </w:tc>
      </w:tr>
      <w:tr w:rsidR="003F28F6" w14:paraId="5D743176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3C1C4A58" w14:textId="77777777" w:rsidR="003F28F6" w:rsidRDefault="003F28F6" w:rsidP="002637F3">
            <w:r>
              <w:rPr>
                <w:rFonts w:hint="eastAsia"/>
              </w:rPr>
              <w:t>MDC A</w:t>
            </w:r>
          </w:p>
        </w:tc>
        <w:tc>
          <w:tcPr>
            <w:tcW w:w="3400" w:type="dxa"/>
            <w:vAlign w:val="center"/>
          </w:tcPr>
          <w:p w14:paraId="245CE6F0" w14:textId="77777777" w:rsidR="003F28F6" w:rsidRDefault="003F28F6" w:rsidP="002637F3">
            <w:proofErr w:type="spellStart"/>
            <w:r>
              <w:rPr>
                <w:rFonts w:hint="eastAsia"/>
              </w:rPr>
              <w:t>PreMDC</w:t>
            </w:r>
            <w:proofErr w:type="spellEnd"/>
          </w:p>
        </w:tc>
        <w:tc>
          <w:tcPr>
            <w:tcW w:w="1164" w:type="dxa"/>
            <w:vAlign w:val="center"/>
          </w:tcPr>
          <w:p w14:paraId="1B145E48" w14:textId="77777777" w:rsidR="003F28F6" w:rsidRPr="00780D20" w:rsidRDefault="003F28F6" w:rsidP="002637F3">
            <w:r w:rsidRPr="00780D20">
              <w:rPr>
                <w:rFonts w:hint="eastAsia"/>
              </w:rPr>
              <w:t>Excluded</w:t>
            </w:r>
          </w:p>
        </w:tc>
        <w:tc>
          <w:tcPr>
            <w:tcW w:w="3371" w:type="dxa"/>
            <w:vAlign w:val="center"/>
          </w:tcPr>
          <w:p w14:paraId="7771A281" w14:textId="77777777" w:rsidR="003F28F6" w:rsidRDefault="003F28F6" w:rsidP="002637F3"/>
        </w:tc>
      </w:tr>
      <w:tr w:rsidR="003F28F6" w14:paraId="1673381F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4D9A6CC9" w14:textId="77777777" w:rsidR="003F28F6" w:rsidRDefault="003F28F6" w:rsidP="002637F3">
            <w:r>
              <w:rPr>
                <w:rFonts w:hint="eastAsia"/>
              </w:rPr>
              <w:t>MDC B</w:t>
            </w:r>
          </w:p>
        </w:tc>
        <w:tc>
          <w:tcPr>
            <w:tcW w:w="3400" w:type="dxa"/>
            <w:vAlign w:val="center"/>
          </w:tcPr>
          <w:p w14:paraId="384C2A98" w14:textId="77777777" w:rsidR="003F28F6" w:rsidRDefault="003F28F6" w:rsidP="002637F3">
            <w:r w:rsidRPr="00924606">
              <w:t>Diseases and Disorders of the Nervous System</w:t>
            </w:r>
          </w:p>
        </w:tc>
        <w:tc>
          <w:tcPr>
            <w:tcW w:w="1164" w:type="dxa"/>
            <w:vAlign w:val="center"/>
          </w:tcPr>
          <w:p w14:paraId="5D0ADF4F" w14:textId="77777777" w:rsidR="003F28F6" w:rsidRPr="00780D20" w:rsidRDefault="003F28F6" w:rsidP="002637F3">
            <w:r w:rsidRPr="00780D20">
              <w:rPr>
                <w:rFonts w:hint="eastAsia"/>
              </w:rPr>
              <w:t>MDC B</w:t>
            </w:r>
          </w:p>
        </w:tc>
        <w:tc>
          <w:tcPr>
            <w:tcW w:w="3371" w:type="dxa"/>
            <w:vAlign w:val="center"/>
          </w:tcPr>
          <w:p w14:paraId="0525CE97" w14:textId="77777777" w:rsidR="003F28F6" w:rsidRDefault="003F28F6" w:rsidP="002637F3">
            <w:r>
              <w:rPr>
                <w:rFonts w:hint="eastAsia"/>
              </w:rPr>
              <w:t>Diseases and Disorders of the Nervous System</w:t>
            </w:r>
          </w:p>
        </w:tc>
      </w:tr>
      <w:tr w:rsidR="003F28F6" w14:paraId="1D56A88F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5D3CB8C1" w14:textId="77777777" w:rsidR="003F28F6" w:rsidRDefault="003F28F6" w:rsidP="002637F3">
            <w:r>
              <w:rPr>
                <w:rFonts w:hint="eastAsia"/>
              </w:rPr>
              <w:t>MDC C</w:t>
            </w:r>
          </w:p>
        </w:tc>
        <w:tc>
          <w:tcPr>
            <w:tcW w:w="3400" w:type="dxa"/>
            <w:vAlign w:val="center"/>
          </w:tcPr>
          <w:p w14:paraId="7D88A67E" w14:textId="77777777" w:rsidR="003F28F6" w:rsidRDefault="003F28F6" w:rsidP="002637F3">
            <w:r w:rsidRPr="00924606">
              <w:t>Diseases and Disorders of the Eye</w:t>
            </w:r>
          </w:p>
        </w:tc>
        <w:tc>
          <w:tcPr>
            <w:tcW w:w="1164" w:type="dxa"/>
            <w:vAlign w:val="center"/>
          </w:tcPr>
          <w:p w14:paraId="7E681C91" w14:textId="77777777" w:rsidR="003F28F6" w:rsidRPr="00780D20" w:rsidRDefault="003F28F6" w:rsidP="002637F3">
            <w:r w:rsidRPr="00780D20">
              <w:rPr>
                <w:rFonts w:hint="eastAsia"/>
              </w:rPr>
              <w:t>MDC C</w:t>
            </w:r>
          </w:p>
        </w:tc>
        <w:tc>
          <w:tcPr>
            <w:tcW w:w="3371" w:type="dxa"/>
            <w:vAlign w:val="center"/>
          </w:tcPr>
          <w:p w14:paraId="7B1CDCFC" w14:textId="77777777" w:rsidR="003F28F6" w:rsidRDefault="003F28F6" w:rsidP="002637F3">
            <w:r>
              <w:rPr>
                <w:rFonts w:hint="eastAsia"/>
              </w:rPr>
              <w:t>Diseases and Disorders of the Eye</w:t>
            </w:r>
          </w:p>
        </w:tc>
      </w:tr>
      <w:tr w:rsidR="003F28F6" w14:paraId="44756A1B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208D36EA" w14:textId="77777777" w:rsidR="003F28F6" w:rsidRDefault="003F28F6" w:rsidP="002637F3">
            <w:r>
              <w:rPr>
                <w:rFonts w:hint="eastAsia"/>
              </w:rPr>
              <w:t>MDC D</w:t>
            </w:r>
          </w:p>
        </w:tc>
        <w:tc>
          <w:tcPr>
            <w:tcW w:w="3400" w:type="dxa"/>
            <w:vAlign w:val="center"/>
          </w:tcPr>
          <w:p w14:paraId="648074FD" w14:textId="77777777" w:rsidR="003F28F6" w:rsidRDefault="003F28F6" w:rsidP="002637F3">
            <w:r w:rsidRPr="00924606">
              <w:t>Diseases and Disorders of the Ear, Nose, Mouth and Throat</w:t>
            </w:r>
          </w:p>
        </w:tc>
        <w:tc>
          <w:tcPr>
            <w:tcW w:w="1164" w:type="dxa"/>
            <w:vAlign w:val="center"/>
          </w:tcPr>
          <w:p w14:paraId="2F1500C7" w14:textId="77777777" w:rsidR="003F28F6" w:rsidRPr="00780D20" w:rsidRDefault="003F28F6" w:rsidP="002637F3">
            <w:r w:rsidRPr="00780D20">
              <w:rPr>
                <w:rFonts w:hint="eastAsia"/>
              </w:rPr>
              <w:t>MDC D</w:t>
            </w:r>
          </w:p>
        </w:tc>
        <w:tc>
          <w:tcPr>
            <w:tcW w:w="3371" w:type="dxa"/>
            <w:vAlign w:val="center"/>
          </w:tcPr>
          <w:p w14:paraId="53CB973A" w14:textId="77777777" w:rsidR="003F28F6" w:rsidRDefault="003F28F6" w:rsidP="002637F3">
            <w:r w:rsidRPr="00924606">
              <w:t>Diseases and Disorders of the Ear, Nose, Mouth and Throat</w:t>
            </w:r>
          </w:p>
        </w:tc>
      </w:tr>
      <w:tr w:rsidR="003F28F6" w14:paraId="389F0C79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67746612" w14:textId="77777777" w:rsidR="003F28F6" w:rsidRDefault="003F28F6" w:rsidP="002637F3">
            <w:r>
              <w:rPr>
                <w:rFonts w:hint="eastAsia"/>
              </w:rPr>
              <w:t>MDC E</w:t>
            </w:r>
          </w:p>
        </w:tc>
        <w:tc>
          <w:tcPr>
            <w:tcW w:w="3400" w:type="dxa"/>
            <w:vAlign w:val="center"/>
          </w:tcPr>
          <w:p w14:paraId="777CBFB0" w14:textId="77777777" w:rsidR="003F28F6" w:rsidRDefault="003F28F6" w:rsidP="002637F3">
            <w:r w:rsidRPr="00924606">
              <w:t>Diseases and Disorders of the Respiratory System</w:t>
            </w:r>
          </w:p>
        </w:tc>
        <w:tc>
          <w:tcPr>
            <w:tcW w:w="1164" w:type="dxa"/>
            <w:vAlign w:val="center"/>
          </w:tcPr>
          <w:p w14:paraId="07D2CC82" w14:textId="77777777" w:rsidR="003F28F6" w:rsidRPr="00780D20" w:rsidRDefault="003F28F6" w:rsidP="002637F3">
            <w:r w:rsidRPr="00780D20">
              <w:rPr>
                <w:rFonts w:hint="eastAsia"/>
              </w:rPr>
              <w:t>MDC</w:t>
            </w:r>
            <w:r w:rsidRPr="00780D20">
              <w:t xml:space="preserve"> E</w:t>
            </w:r>
          </w:p>
        </w:tc>
        <w:tc>
          <w:tcPr>
            <w:tcW w:w="3371" w:type="dxa"/>
            <w:vAlign w:val="center"/>
          </w:tcPr>
          <w:p w14:paraId="3CFC5D96" w14:textId="77777777" w:rsidR="003F28F6" w:rsidRDefault="003F28F6" w:rsidP="002637F3">
            <w:r w:rsidRPr="00924606">
              <w:t>Diseases and Disorders of the Respiratory System</w:t>
            </w:r>
          </w:p>
        </w:tc>
      </w:tr>
      <w:tr w:rsidR="003F28F6" w14:paraId="0519BAC1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48AE54A6" w14:textId="77777777" w:rsidR="003F28F6" w:rsidRDefault="003F28F6" w:rsidP="002637F3">
            <w:r>
              <w:rPr>
                <w:rFonts w:hint="eastAsia"/>
              </w:rPr>
              <w:t>MDC F</w:t>
            </w:r>
          </w:p>
        </w:tc>
        <w:tc>
          <w:tcPr>
            <w:tcW w:w="3400" w:type="dxa"/>
            <w:vAlign w:val="center"/>
          </w:tcPr>
          <w:p w14:paraId="62F24436" w14:textId="77777777" w:rsidR="003F28F6" w:rsidRDefault="003F28F6" w:rsidP="002637F3">
            <w:r w:rsidRPr="00924606">
              <w:t>Diseases and Disorders of the Circulatory System</w:t>
            </w:r>
          </w:p>
        </w:tc>
        <w:tc>
          <w:tcPr>
            <w:tcW w:w="1164" w:type="dxa"/>
            <w:vAlign w:val="center"/>
          </w:tcPr>
          <w:p w14:paraId="032FB8A4" w14:textId="77777777" w:rsidR="003F28F6" w:rsidRPr="00780D20" w:rsidRDefault="003F28F6" w:rsidP="002637F3">
            <w:r w:rsidRPr="00780D20">
              <w:rPr>
                <w:rFonts w:hint="eastAsia"/>
              </w:rPr>
              <w:t>MDC</w:t>
            </w:r>
            <w:r w:rsidRPr="00780D20">
              <w:t xml:space="preserve"> F</w:t>
            </w:r>
          </w:p>
        </w:tc>
        <w:tc>
          <w:tcPr>
            <w:tcW w:w="3371" w:type="dxa"/>
            <w:vAlign w:val="center"/>
          </w:tcPr>
          <w:p w14:paraId="58CB2A11" w14:textId="77777777" w:rsidR="003F28F6" w:rsidRDefault="003F28F6" w:rsidP="002637F3">
            <w:r w:rsidRPr="00924606">
              <w:t>Diseases and Disorders of the Circulatory System</w:t>
            </w:r>
          </w:p>
        </w:tc>
      </w:tr>
      <w:tr w:rsidR="003F28F6" w14:paraId="4AF9ED78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471E29CC" w14:textId="77777777" w:rsidR="003F28F6" w:rsidRDefault="003F28F6" w:rsidP="002637F3">
            <w:r>
              <w:rPr>
                <w:rFonts w:hint="eastAsia"/>
              </w:rPr>
              <w:t>MDC G</w:t>
            </w:r>
          </w:p>
        </w:tc>
        <w:tc>
          <w:tcPr>
            <w:tcW w:w="3400" w:type="dxa"/>
            <w:vAlign w:val="center"/>
          </w:tcPr>
          <w:p w14:paraId="6B364CFA" w14:textId="77777777" w:rsidR="003F28F6" w:rsidRDefault="003F28F6" w:rsidP="002637F3">
            <w:r w:rsidRPr="00924606">
              <w:t>Diseases and Disorders of the Digestive System</w:t>
            </w:r>
          </w:p>
        </w:tc>
        <w:tc>
          <w:tcPr>
            <w:tcW w:w="1164" w:type="dxa"/>
            <w:vAlign w:val="center"/>
          </w:tcPr>
          <w:p w14:paraId="1D33F2CE" w14:textId="77777777" w:rsidR="003F28F6" w:rsidRPr="00780D20" w:rsidRDefault="003F28F6" w:rsidP="002637F3">
            <w:r w:rsidRPr="00780D20">
              <w:rPr>
                <w:rFonts w:hint="eastAsia"/>
              </w:rPr>
              <w:t>MDC</w:t>
            </w:r>
            <w:r w:rsidRPr="00780D20">
              <w:t xml:space="preserve"> G</w:t>
            </w:r>
          </w:p>
        </w:tc>
        <w:tc>
          <w:tcPr>
            <w:tcW w:w="3371" w:type="dxa"/>
            <w:vAlign w:val="center"/>
          </w:tcPr>
          <w:p w14:paraId="6CF69689" w14:textId="77777777" w:rsidR="003F28F6" w:rsidRDefault="003F28F6" w:rsidP="002637F3">
            <w:r w:rsidRPr="00924606">
              <w:t>Diseases and Disorders of the Digestive System</w:t>
            </w:r>
          </w:p>
        </w:tc>
      </w:tr>
      <w:tr w:rsidR="003F28F6" w14:paraId="0D61B5E7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7117FD6A" w14:textId="77777777" w:rsidR="003F28F6" w:rsidRDefault="003F28F6" w:rsidP="002637F3">
            <w:r>
              <w:rPr>
                <w:rFonts w:hint="eastAsia"/>
              </w:rPr>
              <w:t>MDC H</w:t>
            </w:r>
          </w:p>
        </w:tc>
        <w:tc>
          <w:tcPr>
            <w:tcW w:w="3400" w:type="dxa"/>
            <w:vAlign w:val="center"/>
          </w:tcPr>
          <w:p w14:paraId="4061D022" w14:textId="77777777" w:rsidR="003F28F6" w:rsidRDefault="003F28F6" w:rsidP="002637F3">
            <w:r w:rsidRPr="00924606">
              <w:t>Diseases and Disorders of the Hepatobiliary System and Pancreas</w:t>
            </w:r>
          </w:p>
        </w:tc>
        <w:tc>
          <w:tcPr>
            <w:tcW w:w="1164" w:type="dxa"/>
            <w:vAlign w:val="center"/>
          </w:tcPr>
          <w:p w14:paraId="037A6F50" w14:textId="77777777" w:rsidR="003F28F6" w:rsidRPr="00780D20" w:rsidRDefault="003F28F6" w:rsidP="002637F3">
            <w:r w:rsidRPr="00780D20">
              <w:rPr>
                <w:rFonts w:hint="eastAsia"/>
              </w:rPr>
              <w:t>MDC</w:t>
            </w:r>
            <w:r w:rsidRPr="00780D20">
              <w:t xml:space="preserve"> H</w:t>
            </w:r>
          </w:p>
        </w:tc>
        <w:tc>
          <w:tcPr>
            <w:tcW w:w="3371" w:type="dxa"/>
            <w:vAlign w:val="center"/>
          </w:tcPr>
          <w:p w14:paraId="0B0D0411" w14:textId="77777777" w:rsidR="003F28F6" w:rsidRDefault="003F28F6" w:rsidP="002637F3">
            <w:r w:rsidRPr="00924606">
              <w:t>Diseases and Disorders of the Hepatobiliary System and Pancreas</w:t>
            </w:r>
          </w:p>
        </w:tc>
      </w:tr>
      <w:tr w:rsidR="003F28F6" w14:paraId="6D822BB1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788C1B75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I</w:t>
            </w:r>
          </w:p>
        </w:tc>
        <w:tc>
          <w:tcPr>
            <w:tcW w:w="3400" w:type="dxa"/>
            <w:vAlign w:val="center"/>
          </w:tcPr>
          <w:p w14:paraId="32064EB7" w14:textId="77777777" w:rsidR="003F28F6" w:rsidRDefault="003F28F6" w:rsidP="002637F3">
            <w:r w:rsidRPr="00924606">
              <w:t>Diseases and Disorders of the Musculoskeletal System and Connective Tissue</w:t>
            </w:r>
          </w:p>
        </w:tc>
        <w:tc>
          <w:tcPr>
            <w:tcW w:w="1164" w:type="dxa"/>
            <w:vAlign w:val="center"/>
          </w:tcPr>
          <w:p w14:paraId="37069C05" w14:textId="77777777" w:rsidR="003F28F6" w:rsidRPr="00780D20" w:rsidRDefault="003F28F6" w:rsidP="002637F3">
            <w:r w:rsidRPr="00780D20">
              <w:rPr>
                <w:rFonts w:hint="eastAsia"/>
              </w:rPr>
              <w:t>MDC</w:t>
            </w:r>
            <w:r w:rsidRPr="00780D20">
              <w:t xml:space="preserve"> I</w:t>
            </w:r>
          </w:p>
        </w:tc>
        <w:tc>
          <w:tcPr>
            <w:tcW w:w="3371" w:type="dxa"/>
            <w:vAlign w:val="center"/>
          </w:tcPr>
          <w:p w14:paraId="139C47FB" w14:textId="77777777" w:rsidR="003F28F6" w:rsidRDefault="003F28F6" w:rsidP="002637F3">
            <w:r w:rsidRPr="00924606">
              <w:t>Diseases and Disorders of the Musculoskeletal System and Connective Tissue</w:t>
            </w:r>
          </w:p>
        </w:tc>
      </w:tr>
      <w:tr w:rsidR="003F28F6" w14:paraId="067F5A2F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35D31864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J</w:t>
            </w:r>
          </w:p>
        </w:tc>
        <w:tc>
          <w:tcPr>
            <w:tcW w:w="3400" w:type="dxa"/>
            <w:vAlign w:val="center"/>
          </w:tcPr>
          <w:p w14:paraId="7E5B8E2A" w14:textId="77777777" w:rsidR="003F28F6" w:rsidRDefault="003F28F6" w:rsidP="002637F3">
            <w:r w:rsidRPr="00924606">
              <w:t>Diseases and Disorders of the Skin, Subcutaneous Tissue and Breast</w:t>
            </w:r>
          </w:p>
        </w:tc>
        <w:tc>
          <w:tcPr>
            <w:tcW w:w="1164" w:type="dxa"/>
            <w:vAlign w:val="center"/>
          </w:tcPr>
          <w:p w14:paraId="1969D94C" w14:textId="77777777" w:rsidR="003F28F6" w:rsidRPr="00780D20" w:rsidRDefault="003F28F6" w:rsidP="002637F3">
            <w:r w:rsidRPr="00780D20">
              <w:rPr>
                <w:rFonts w:hint="eastAsia"/>
              </w:rPr>
              <w:t>MDC</w:t>
            </w:r>
            <w:r w:rsidRPr="00780D20">
              <w:t xml:space="preserve"> J</w:t>
            </w:r>
          </w:p>
        </w:tc>
        <w:tc>
          <w:tcPr>
            <w:tcW w:w="3371" w:type="dxa"/>
            <w:vAlign w:val="center"/>
          </w:tcPr>
          <w:p w14:paraId="0CC1EBCA" w14:textId="77777777" w:rsidR="003F28F6" w:rsidRDefault="003F28F6" w:rsidP="002637F3">
            <w:r w:rsidRPr="00924606">
              <w:t>Diseases and Disorders of the Skin, Subcutaneous Tissue and Breast</w:t>
            </w:r>
          </w:p>
        </w:tc>
      </w:tr>
      <w:tr w:rsidR="003F28F6" w14:paraId="3DAFF5C7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5EB38095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K</w:t>
            </w:r>
          </w:p>
        </w:tc>
        <w:tc>
          <w:tcPr>
            <w:tcW w:w="3400" w:type="dxa"/>
            <w:vAlign w:val="center"/>
          </w:tcPr>
          <w:p w14:paraId="2758C738" w14:textId="77777777" w:rsidR="003F28F6" w:rsidRDefault="003F28F6" w:rsidP="002637F3">
            <w:r w:rsidRPr="00924606">
              <w:t>Endocrine, Nutritional and Metabolic Diseases and Disorders</w:t>
            </w:r>
          </w:p>
        </w:tc>
        <w:tc>
          <w:tcPr>
            <w:tcW w:w="1164" w:type="dxa"/>
            <w:vAlign w:val="center"/>
          </w:tcPr>
          <w:p w14:paraId="13DF8930" w14:textId="77777777" w:rsidR="003F28F6" w:rsidRPr="00780D20" w:rsidRDefault="003F28F6" w:rsidP="002637F3">
            <w:r w:rsidRPr="00780D20">
              <w:rPr>
                <w:rFonts w:hint="eastAsia"/>
              </w:rPr>
              <w:t>MDC</w:t>
            </w:r>
            <w:r w:rsidRPr="00780D20">
              <w:t xml:space="preserve"> K</w:t>
            </w:r>
          </w:p>
        </w:tc>
        <w:tc>
          <w:tcPr>
            <w:tcW w:w="3371" w:type="dxa"/>
            <w:vAlign w:val="center"/>
          </w:tcPr>
          <w:p w14:paraId="019EA1C0" w14:textId="77777777" w:rsidR="003F28F6" w:rsidRDefault="003F28F6" w:rsidP="002637F3">
            <w:r w:rsidRPr="00924606">
              <w:t>Endocrine, Nutritional and Metabolic Diseases and Disorders</w:t>
            </w:r>
          </w:p>
        </w:tc>
      </w:tr>
      <w:tr w:rsidR="003F28F6" w14:paraId="0DBABE29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2274A185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L</w:t>
            </w:r>
          </w:p>
        </w:tc>
        <w:tc>
          <w:tcPr>
            <w:tcW w:w="3400" w:type="dxa"/>
            <w:vAlign w:val="center"/>
          </w:tcPr>
          <w:p w14:paraId="6F654288" w14:textId="77777777" w:rsidR="003F28F6" w:rsidRDefault="003F28F6" w:rsidP="002637F3">
            <w:r w:rsidRPr="00924606">
              <w:t>Diseases and Disorders of the Kidney and Urinary Tract</w:t>
            </w:r>
          </w:p>
        </w:tc>
        <w:tc>
          <w:tcPr>
            <w:tcW w:w="1164" w:type="dxa"/>
            <w:vAlign w:val="center"/>
          </w:tcPr>
          <w:p w14:paraId="1AB645BB" w14:textId="77777777" w:rsidR="003F28F6" w:rsidRPr="00780D20" w:rsidRDefault="003F28F6" w:rsidP="002637F3">
            <w:r w:rsidRPr="00780D20">
              <w:rPr>
                <w:rFonts w:hint="eastAsia"/>
              </w:rPr>
              <w:t>MDC</w:t>
            </w:r>
            <w:r w:rsidRPr="00780D20">
              <w:t xml:space="preserve"> L</w:t>
            </w:r>
          </w:p>
        </w:tc>
        <w:tc>
          <w:tcPr>
            <w:tcW w:w="3371" w:type="dxa"/>
            <w:vAlign w:val="center"/>
          </w:tcPr>
          <w:p w14:paraId="5D9DE72E" w14:textId="77777777" w:rsidR="003F28F6" w:rsidRDefault="003F28F6" w:rsidP="002637F3">
            <w:r w:rsidRPr="00924606">
              <w:t>Diseases and Disorders of the Kidney and Urinary Tract</w:t>
            </w:r>
          </w:p>
        </w:tc>
      </w:tr>
      <w:tr w:rsidR="003F28F6" w14:paraId="785E57CF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501DD454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M</w:t>
            </w:r>
          </w:p>
        </w:tc>
        <w:tc>
          <w:tcPr>
            <w:tcW w:w="3400" w:type="dxa"/>
            <w:vAlign w:val="center"/>
          </w:tcPr>
          <w:p w14:paraId="23678584" w14:textId="77777777" w:rsidR="003F28F6" w:rsidRDefault="003F28F6" w:rsidP="002637F3">
            <w:r w:rsidRPr="00924606">
              <w:t>Diseases and Disorders of the Male Reproductive System</w:t>
            </w:r>
          </w:p>
        </w:tc>
        <w:tc>
          <w:tcPr>
            <w:tcW w:w="1164" w:type="dxa"/>
            <w:vAlign w:val="center"/>
          </w:tcPr>
          <w:p w14:paraId="5579DB1D" w14:textId="77777777" w:rsidR="003F28F6" w:rsidRPr="00780D20" w:rsidRDefault="003F28F6" w:rsidP="002637F3">
            <w:r w:rsidRPr="00780D20">
              <w:rPr>
                <w:rFonts w:hint="eastAsia"/>
              </w:rPr>
              <w:t>MDC</w:t>
            </w:r>
            <w:r w:rsidRPr="00780D20">
              <w:t xml:space="preserve"> M</w:t>
            </w:r>
          </w:p>
        </w:tc>
        <w:tc>
          <w:tcPr>
            <w:tcW w:w="3371" w:type="dxa"/>
            <w:vAlign w:val="center"/>
          </w:tcPr>
          <w:p w14:paraId="3ED7D049" w14:textId="77777777" w:rsidR="003F28F6" w:rsidRDefault="003F28F6" w:rsidP="002637F3">
            <w:r w:rsidRPr="00924606">
              <w:t>Diseases and Disorders of the Male Reproductive System</w:t>
            </w:r>
          </w:p>
        </w:tc>
      </w:tr>
      <w:tr w:rsidR="003F28F6" w14:paraId="4004495C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565B917D" w14:textId="77777777" w:rsidR="003F28F6" w:rsidRDefault="003F28F6" w:rsidP="002637F3">
            <w:r>
              <w:rPr>
                <w:rFonts w:hint="eastAsia"/>
              </w:rPr>
              <w:t>MDC N</w:t>
            </w:r>
          </w:p>
        </w:tc>
        <w:tc>
          <w:tcPr>
            <w:tcW w:w="3400" w:type="dxa"/>
            <w:vAlign w:val="center"/>
          </w:tcPr>
          <w:p w14:paraId="11E95AD4" w14:textId="77777777" w:rsidR="003F28F6" w:rsidRDefault="003F28F6" w:rsidP="002637F3">
            <w:r w:rsidRPr="00924606">
              <w:t>Diseases and Disorders of the Female Reproductive System</w:t>
            </w:r>
          </w:p>
        </w:tc>
        <w:tc>
          <w:tcPr>
            <w:tcW w:w="1164" w:type="dxa"/>
            <w:vAlign w:val="center"/>
          </w:tcPr>
          <w:p w14:paraId="404E3881" w14:textId="77777777" w:rsidR="003F28F6" w:rsidRPr="00780D20" w:rsidRDefault="003F28F6" w:rsidP="002637F3">
            <w:r w:rsidRPr="00780D20">
              <w:rPr>
                <w:rFonts w:hint="eastAsia"/>
              </w:rPr>
              <w:t>MDC</w:t>
            </w:r>
            <w:r w:rsidRPr="00780D20">
              <w:t xml:space="preserve"> N</w:t>
            </w:r>
          </w:p>
        </w:tc>
        <w:tc>
          <w:tcPr>
            <w:tcW w:w="3371" w:type="dxa"/>
            <w:vAlign w:val="center"/>
          </w:tcPr>
          <w:p w14:paraId="13DA7D44" w14:textId="77777777" w:rsidR="003F28F6" w:rsidRDefault="003F28F6" w:rsidP="002637F3">
            <w:r w:rsidRPr="00924606">
              <w:t>Diseases and Disorders of the Female Reproductive System</w:t>
            </w:r>
          </w:p>
        </w:tc>
      </w:tr>
      <w:tr w:rsidR="003F28F6" w14:paraId="5D76B024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7F7F15FA" w14:textId="77777777" w:rsidR="003F28F6" w:rsidRDefault="003F28F6" w:rsidP="002637F3">
            <w:r>
              <w:rPr>
                <w:rFonts w:hint="eastAsia"/>
              </w:rPr>
              <w:lastRenderedPageBreak/>
              <w:t>MDC</w:t>
            </w:r>
            <w:r>
              <w:t xml:space="preserve"> O</w:t>
            </w:r>
          </w:p>
        </w:tc>
        <w:tc>
          <w:tcPr>
            <w:tcW w:w="3400" w:type="dxa"/>
            <w:vAlign w:val="center"/>
          </w:tcPr>
          <w:p w14:paraId="497B0391" w14:textId="77777777" w:rsidR="003F28F6" w:rsidRDefault="003F28F6" w:rsidP="002637F3">
            <w:r w:rsidRPr="00924606">
              <w:t>Pregnancy, Childbirth and Puerperium</w:t>
            </w:r>
          </w:p>
        </w:tc>
        <w:tc>
          <w:tcPr>
            <w:tcW w:w="1164" w:type="dxa"/>
            <w:vAlign w:val="center"/>
          </w:tcPr>
          <w:p w14:paraId="0F44B350" w14:textId="77777777" w:rsidR="003F28F6" w:rsidRPr="00780D20" w:rsidRDefault="003F28F6" w:rsidP="002637F3">
            <w:r w:rsidRPr="00780D20">
              <w:rPr>
                <w:rFonts w:hint="eastAsia"/>
              </w:rPr>
              <w:t>MDC</w:t>
            </w:r>
            <w:r w:rsidRPr="00780D20">
              <w:t xml:space="preserve"> O</w:t>
            </w:r>
          </w:p>
        </w:tc>
        <w:tc>
          <w:tcPr>
            <w:tcW w:w="3371" w:type="dxa"/>
            <w:vAlign w:val="center"/>
          </w:tcPr>
          <w:p w14:paraId="599FAB2D" w14:textId="77777777" w:rsidR="003F28F6" w:rsidRDefault="003F28F6" w:rsidP="002637F3">
            <w:r w:rsidRPr="00924606">
              <w:t>Pregnancy, Childbirth and Puerperium</w:t>
            </w:r>
          </w:p>
        </w:tc>
      </w:tr>
      <w:tr w:rsidR="003F28F6" w14:paraId="2FE3FB0E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2D504A44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P</w:t>
            </w:r>
          </w:p>
        </w:tc>
        <w:tc>
          <w:tcPr>
            <w:tcW w:w="3400" w:type="dxa"/>
            <w:vAlign w:val="center"/>
          </w:tcPr>
          <w:p w14:paraId="7C3DEFD6" w14:textId="77777777" w:rsidR="003F28F6" w:rsidRDefault="003F28F6" w:rsidP="002637F3">
            <w:r w:rsidRPr="00924606">
              <w:t>Newborns and Other Neonates</w:t>
            </w:r>
          </w:p>
        </w:tc>
        <w:tc>
          <w:tcPr>
            <w:tcW w:w="1164" w:type="dxa"/>
            <w:vAlign w:val="center"/>
          </w:tcPr>
          <w:p w14:paraId="6F26DC7A" w14:textId="77777777" w:rsidR="003F28F6" w:rsidRPr="00780D20" w:rsidRDefault="003F28F6" w:rsidP="002637F3">
            <w:r w:rsidRPr="00780D20">
              <w:rPr>
                <w:rFonts w:hint="eastAsia"/>
              </w:rPr>
              <w:t>MDC</w:t>
            </w:r>
            <w:r w:rsidRPr="00780D20">
              <w:t xml:space="preserve"> P</w:t>
            </w:r>
          </w:p>
        </w:tc>
        <w:tc>
          <w:tcPr>
            <w:tcW w:w="3371" w:type="dxa"/>
            <w:vAlign w:val="center"/>
          </w:tcPr>
          <w:p w14:paraId="40E5185A" w14:textId="77777777" w:rsidR="003F28F6" w:rsidRDefault="003F28F6" w:rsidP="002637F3">
            <w:r w:rsidRPr="00924606">
              <w:t>Newborns and Other Neonates</w:t>
            </w:r>
          </w:p>
        </w:tc>
      </w:tr>
      <w:tr w:rsidR="003F28F6" w14:paraId="506C123C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58231111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Q</w:t>
            </w:r>
          </w:p>
        </w:tc>
        <w:tc>
          <w:tcPr>
            <w:tcW w:w="3400" w:type="dxa"/>
            <w:vAlign w:val="center"/>
          </w:tcPr>
          <w:p w14:paraId="54528FDE" w14:textId="77777777" w:rsidR="003F28F6" w:rsidRDefault="003F28F6" w:rsidP="002637F3">
            <w:r>
              <w:t>Diseases and Disorders of the Blood and Blood-Forming Organs and Immunological Disorders</w:t>
            </w:r>
          </w:p>
        </w:tc>
        <w:tc>
          <w:tcPr>
            <w:tcW w:w="1164" w:type="dxa"/>
            <w:vAlign w:val="center"/>
          </w:tcPr>
          <w:p w14:paraId="7E66178E" w14:textId="77777777" w:rsidR="003F28F6" w:rsidRPr="00780D20" w:rsidRDefault="003F28F6" w:rsidP="002637F3">
            <w:r w:rsidRPr="00780D20">
              <w:t>Excluded</w:t>
            </w:r>
          </w:p>
        </w:tc>
        <w:tc>
          <w:tcPr>
            <w:tcW w:w="3371" w:type="dxa"/>
            <w:vAlign w:val="center"/>
          </w:tcPr>
          <w:p w14:paraId="2DA28F9C" w14:textId="77777777" w:rsidR="003F28F6" w:rsidRDefault="003F28F6" w:rsidP="002637F3">
            <w:r>
              <w:t>Diseases and Disorders of the Blood and Blood-Forming Organs and Immunological Disorders</w:t>
            </w:r>
          </w:p>
        </w:tc>
      </w:tr>
      <w:tr w:rsidR="003F28F6" w14:paraId="03912957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5D047B56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R</w:t>
            </w:r>
          </w:p>
        </w:tc>
        <w:tc>
          <w:tcPr>
            <w:tcW w:w="3400" w:type="dxa"/>
            <w:vAlign w:val="center"/>
          </w:tcPr>
          <w:p w14:paraId="0FFC6F88" w14:textId="77777777" w:rsidR="003F28F6" w:rsidRDefault="003F28F6" w:rsidP="002637F3">
            <w:r w:rsidRPr="00924606">
              <w:t>Neoplastic Disorders (</w:t>
            </w:r>
            <w:proofErr w:type="spellStart"/>
            <w:r w:rsidRPr="00924606">
              <w:t>Haematological</w:t>
            </w:r>
            <w:proofErr w:type="spellEnd"/>
            <w:r w:rsidRPr="00924606">
              <w:t xml:space="preserve"> and Solid Neoplasms)</w:t>
            </w:r>
          </w:p>
        </w:tc>
        <w:tc>
          <w:tcPr>
            <w:tcW w:w="1164" w:type="dxa"/>
            <w:vAlign w:val="center"/>
          </w:tcPr>
          <w:p w14:paraId="624F6D5A" w14:textId="77777777" w:rsidR="003F28F6" w:rsidRPr="00780D20" w:rsidRDefault="003F28F6" w:rsidP="002637F3">
            <w:r w:rsidRPr="00780D20">
              <w:rPr>
                <w:rFonts w:hint="eastAsia"/>
              </w:rPr>
              <w:t>MDC</w:t>
            </w:r>
            <w:r w:rsidRPr="00780D20">
              <w:t xml:space="preserve"> R</w:t>
            </w:r>
          </w:p>
        </w:tc>
        <w:tc>
          <w:tcPr>
            <w:tcW w:w="3371" w:type="dxa"/>
            <w:vAlign w:val="center"/>
          </w:tcPr>
          <w:p w14:paraId="1C22F156" w14:textId="77777777" w:rsidR="003F28F6" w:rsidRDefault="003F28F6" w:rsidP="002637F3">
            <w:r w:rsidRPr="00924606">
              <w:t>Neoplastic Disorders (</w:t>
            </w:r>
            <w:proofErr w:type="spellStart"/>
            <w:r w:rsidRPr="00924606">
              <w:t>Haematological</w:t>
            </w:r>
            <w:proofErr w:type="spellEnd"/>
            <w:r w:rsidRPr="00924606">
              <w:t xml:space="preserve"> and Solid Neoplasms)</w:t>
            </w:r>
          </w:p>
        </w:tc>
      </w:tr>
      <w:tr w:rsidR="003F28F6" w14:paraId="75FAC054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72EBB1D0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S</w:t>
            </w:r>
          </w:p>
        </w:tc>
        <w:tc>
          <w:tcPr>
            <w:tcW w:w="3400" w:type="dxa"/>
            <w:vAlign w:val="center"/>
          </w:tcPr>
          <w:p w14:paraId="57117624" w14:textId="77777777" w:rsidR="003F28F6" w:rsidRDefault="003F28F6" w:rsidP="002637F3">
            <w:r w:rsidRPr="00924606">
              <w:t>Infectious and Parasitic Diseases: HIV</w:t>
            </w:r>
          </w:p>
        </w:tc>
        <w:tc>
          <w:tcPr>
            <w:tcW w:w="1164" w:type="dxa"/>
            <w:vMerge w:val="restart"/>
            <w:vAlign w:val="center"/>
          </w:tcPr>
          <w:p w14:paraId="53EE2D67" w14:textId="77777777" w:rsidR="003F28F6" w:rsidRPr="00780D20" w:rsidRDefault="003F28F6" w:rsidP="002637F3">
            <w:r w:rsidRPr="00780D20">
              <w:rPr>
                <w:rFonts w:hint="eastAsia"/>
              </w:rPr>
              <w:t>MDC</w:t>
            </w:r>
            <w:r w:rsidRPr="00780D20">
              <w:t xml:space="preserve"> ST</w:t>
            </w:r>
          </w:p>
        </w:tc>
        <w:tc>
          <w:tcPr>
            <w:tcW w:w="3371" w:type="dxa"/>
            <w:vMerge w:val="restart"/>
            <w:vAlign w:val="center"/>
          </w:tcPr>
          <w:p w14:paraId="73509897" w14:textId="77777777" w:rsidR="003F28F6" w:rsidRDefault="003F28F6" w:rsidP="002637F3">
            <w:r>
              <w:rPr>
                <w:rFonts w:hint="eastAsia"/>
              </w:rPr>
              <w:t>Infectious and Parasitic Diseases</w:t>
            </w:r>
          </w:p>
        </w:tc>
      </w:tr>
      <w:tr w:rsidR="003F28F6" w14:paraId="5B4AD456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2FB150E0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T</w:t>
            </w:r>
          </w:p>
        </w:tc>
        <w:tc>
          <w:tcPr>
            <w:tcW w:w="3400" w:type="dxa"/>
            <w:vAlign w:val="center"/>
          </w:tcPr>
          <w:p w14:paraId="40786CAE" w14:textId="77777777" w:rsidR="003F28F6" w:rsidRDefault="003F28F6" w:rsidP="002637F3">
            <w:r w:rsidRPr="00924606">
              <w:t>Infectious and Parasitic Diseases</w:t>
            </w:r>
          </w:p>
        </w:tc>
        <w:tc>
          <w:tcPr>
            <w:tcW w:w="1164" w:type="dxa"/>
            <w:vMerge/>
            <w:vAlign w:val="center"/>
          </w:tcPr>
          <w:p w14:paraId="66EE17BD" w14:textId="77777777" w:rsidR="003F28F6" w:rsidRPr="00780D20" w:rsidRDefault="003F28F6" w:rsidP="002637F3"/>
        </w:tc>
        <w:tc>
          <w:tcPr>
            <w:tcW w:w="3371" w:type="dxa"/>
            <w:vMerge/>
            <w:vAlign w:val="center"/>
          </w:tcPr>
          <w:p w14:paraId="5711A745" w14:textId="77777777" w:rsidR="003F28F6" w:rsidRDefault="003F28F6" w:rsidP="002637F3"/>
        </w:tc>
      </w:tr>
      <w:tr w:rsidR="003F28F6" w14:paraId="2A7F8563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60C0D203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U</w:t>
            </w:r>
          </w:p>
        </w:tc>
        <w:tc>
          <w:tcPr>
            <w:tcW w:w="3400" w:type="dxa"/>
            <w:vAlign w:val="center"/>
          </w:tcPr>
          <w:p w14:paraId="6045B712" w14:textId="77777777" w:rsidR="003F28F6" w:rsidRDefault="003F28F6" w:rsidP="002637F3">
            <w:r w:rsidRPr="00924606">
              <w:t>Mental Diseases and Disorders</w:t>
            </w:r>
          </w:p>
        </w:tc>
        <w:tc>
          <w:tcPr>
            <w:tcW w:w="1164" w:type="dxa"/>
            <w:vMerge w:val="restart"/>
            <w:vAlign w:val="center"/>
          </w:tcPr>
          <w:p w14:paraId="6D8D22A6" w14:textId="77777777" w:rsidR="003F28F6" w:rsidRPr="00780D20" w:rsidRDefault="003F28F6" w:rsidP="002637F3">
            <w:r w:rsidRPr="00780D20">
              <w:rPr>
                <w:rFonts w:hint="eastAsia"/>
              </w:rPr>
              <w:t>MDC UV</w:t>
            </w:r>
          </w:p>
        </w:tc>
        <w:tc>
          <w:tcPr>
            <w:tcW w:w="3371" w:type="dxa"/>
            <w:vMerge w:val="restart"/>
            <w:vAlign w:val="center"/>
          </w:tcPr>
          <w:p w14:paraId="5A7736D6" w14:textId="77777777" w:rsidR="003F28F6" w:rsidRDefault="003F28F6" w:rsidP="002637F3">
            <w:r>
              <w:rPr>
                <w:rFonts w:hint="eastAsia"/>
              </w:rPr>
              <w:t>Mental Diseases and Disorders</w:t>
            </w:r>
          </w:p>
        </w:tc>
      </w:tr>
      <w:tr w:rsidR="003F28F6" w14:paraId="4EA58713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792CF20A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V</w:t>
            </w:r>
          </w:p>
        </w:tc>
        <w:tc>
          <w:tcPr>
            <w:tcW w:w="3400" w:type="dxa"/>
            <w:vAlign w:val="center"/>
          </w:tcPr>
          <w:p w14:paraId="4C4E69FC" w14:textId="77777777" w:rsidR="003F28F6" w:rsidRDefault="003F28F6" w:rsidP="002637F3">
            <w:r w:rsidRPr="00924606">
              <w:t>Alcohol/Drug Use and Alcohol/Drug Induced Organic Mental Disorders</w:t>
            </w:r>
          </w:p>
        </w:tc>
        <w:tc>
          <w:tcPr>
            <w:tcW w:w="1164" w:type="dxa"/>
            <w:vMerge/>
            <w:vAlign w:val="center"/>
          </w:tcPr>
          <w:p w14:paraId="7744C83A" w14:textId="77777777" w:rsidR="003F28F6" w:rsidRPr="00780D20" w:rsidRDefault="003F28F6" w:rsidP="002637F3"/>
        </w:tc>
        <w:tc>
          <w:tcPr>
            <w:tcW w:w="3371" w:type="dxa"/>
            <w:vMerge/>
            <w:vAlign w:val="center"/>
          </w:tcPr>
          <w:p w14:paraId="24C2578D" w14:textId="77777777" w:rsidR="003F28F6" w:rsidRDefault="003F28F6" w:rsidP="002637F3"/>
        </w:tc>
      </w:tr>
      <w:tr w:rsidR="003F28F6" w14:paraId="45D75C87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3F3BCF5A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W</w:t>
            </w:r>
          </w:p>
        </w:tc>
        <w:tc>
          <w:tcPr>
            <w:tcW w:w="3400" w:type="dxa"/>
            <w:vAlign w:val="center"/>
          </w:tcPr>
          <w:p w14:paraId="748E754D" w14:textId="77777777" w:rsidR="003F28F6" w:rsidRDefault="003F28F6" w:rsidP="002637F3">
            <w:r w:rsidRPr="00924606">
              <w:t>Multiple Trauma</w:t>
            </w:r>
          </w:p>
        </w:tc>
        <w:tc>
          <w:tcPr>
            <w:tcW w:w="1164" w:type="dxa"/>
            <w:vMerge w:val="restart"/>
            <w:vAlign w:val="center"/>
          </w:tcPr>
          <w:p w14:paraId="1837015D" w14:textId="77777777" w:rsidR="003F28F6" w:rsidRPr="00780D20" w:rsidRDefault="003F28F6" w:rsidP="002637F3">
            <w:r w:rsidRPr="00780D20">
              <w:rPr>
                <w:rFonts w:hint="eastAsia"/>
              </w:rPr>
              <w:t>MDC WXY</w:t>
            </w:r>
          </w:p>
        </w:tc>
        <w:tc>
          <w:tcPr>
            <w:tcW w:w="3371" w:type="dxa"/>
            <w:vMerge w:val="restart"/>
            <w:vAlign w:val="center"/>
          </w:tcPr>
          <w:p w14:paraId="113BFFF7" w14:textId="77777777" w:rsidR="003F28F6" w:rsidRDefault="003F28F6" w:rsidP="002637F3">
            <w:r>
              <w:rPr>
                <w:rFonts w:hint="eastAsia"/>
              </w:rPr>
              <w:t>Trauma, Injuries, Poisoning and Burns</w:t>
            </w:r>
          </w:p>
        </w:tc>
      </w:tr>
      <w:tr w:rsidR="003F28F6" w14:paraId="35617E2C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720590EA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X</w:t>
            </w:r>
          </w:p>
        </w:tc>
        <w:tc>
          <w:tcPr>
            <w:tcW w:w="3400" w:type="dxa"/>
            <w:vAlign w:val="center"/>
          </w:tcPr>
          <w:p w14:paraId="5A955419" w14:textId="77777777" w:rsidR="003F28F6" w:rsidRDefault="003F28F6" w:rsidP="002637F3">
            <w:r w:rsidRPr="00924606">
              <w:t>Injuries, Poisoning and Toxic Effects of Drugs</w:t>
            </w:r>
          </w:p>
        </w:tc>
        <w:tc>
          <w:tcPr>
            <w:tcW w:w="1164" w:type="dxa"/>
            <w:vMerge/>
            <w:vAlign w:val="center"/>
          </w:tcPr>
          <w:p w14:paraId="2DC81CEC" w14:textId="77777777" w:rsidR="003F28F6" w:rsidRPr="00780D20" w:rsidRDefault="003F28F6" w:rsidP="002637F3"/>
        </w:tc>
        <w:tc>
          <w:tcPr>
            <w:tcW w:w="3371" w:type="dxa"/>
            <w:vMerge/>
            <w:vAlign w:val="center"/>
          </w:tcPr>
          <w:p w14:paraId="710A5B67" w14:textId="77777777" w:rsidR="003F28F6" w:rsidRDefault="003F28F6" w:rsidP="002637F3"/>
        </w:tc>
      </w:tr>
      <w:tr w:rsidR="003F28F6" w14:paraId="24E83823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78322C48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Y</w:t>
            </w:r>
          </w:p>
        </w:tc>
        <w:tc>
          <w:tcPr>
            <w:tcW w:w="3400" w:type="dxa"/>
            <w:vAlign w:val="center"/>
          </w:tcPr>
          <w:p w14:paraId="37D9BF3E" w14:textId="77777777" w:rsidR="003F28F6" w:rsidRDefault="003F28F6" w:rsidP="002637F3">
            <w:r w:rsidRPr="00924606">
              <w:t>Burns</w:t>
            </w:r>
          </w:p>
        </w:tc>
        <w:tc>
          <w:tcPr>
            <w:tcW w:w="1164" w:type="dxa"/>
            <w:vMerge/>
            <w:vAlign w:val="center"/>
          </w:tcPr>
          <w:p w14:paraId="378A7561" w14:textId="77777777" w:rsidR="003F28F6" w:rsidRPr="00780D20" w:rsidRDefault="003F28F6" w:rsidP="002637F3"/>
        </w:tc>
        <w:tc>
          <w:tcPr>
            <w:tcW w:w="3371" w:type="dxa"/>
            <w:vMerge/>
            <w:vAlign w:val="center"/>
          </w:tcPr>
          <w:p w14:paraId="55C5EB7F" w14:textId="77777777" w:rsidR="003F28F6" w:rsidRDefault="003F28F6" w:rsidP="002637F3"/>
        </w:tc>
      </w:tr>
      <w:tr w:rsidR="003F28F6" w14:paraId="4B274761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7BBE57C0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Z</w:t>
            </w:r>
          </w:p>
        </w:tc>
        <w:tc>
          <w:tcPr>
            <w:tcW w:w="3400" w:type="dxa"/>
            <w:vAlign w:val="center"/>
          </w:tcPr>
          <w:p w14:paraId="50395410" w14:textId="77777777" w:rsidR="003F28F6" w:rsidRDefault="003F28F6" w:rsidP="002637F3">
            <w:r w:rsidRPr="00924606">
              <w:t>Factors Influencing Health Status and Other Contacts with Health Services</w:t>
            </w:r>
          </w:p>
        </w:tc>
        <w:tc>
          <w:tcPr>
            <w:tcW w:w="1164" w:type="dxa"/>
            <w:vAlign w:val="center"/>
          </w:tcPr>
          <w:p w14:paraId="425AD8A2" w14:textId="77777777" w:rsidR="003F28F6" w:rsidRPr="00780D20" w:rsidRDefault="003F28F6" w:rsidP="002637F3">
            <w:r w:rsidRPr="00780D20">
              <w:rPr>
                <w:rFonts w:hint="eastAsia"/>
              </w:rPr>
              <w:t>Excluded</w:t>
            </w:r>
          </w:p>
        </w:tc>
        <w:tc>
          <w:tcPr>
            <w:tcW w:w="3371" w:type="dxa"/>
            <w:vAlign w:val="center"/>
          </w:tcPr>
          <w:p w14:paraId="32358B21" w14:textId="77777777" w:rsidR="003F28F6" w:rsidRDefault="003F28F6" w:rsidP="002637F3"/>
        </w:tc>
      </w:tr>
    </w:tbl>
    <w:p w14:paraId="5E56BF26" w14:textId="2A240586" w:rsidR="00BC3ABA" w:rsidRDefault="00F410EA" w:rsidP="007D7D69">
      <w:proofErr w:type="spellStart"/>
      <w:r w:rsidRPr="00F410EA">
        <w:rPr>
          <w:vertAlign w:val="superscript"/>
        </w:rPr>
        <w:t>a</w:t>
      </w:r>
      <w:r w:rsidR="00AA3CA8">
        <w:t>KDRG</w:t>
      </w:r>
      <w:proofErr w:type="spellEnd"/>
      <w:r w:rsidR="00AA3CA8">
        <w:t xml:space="preserve"> </w:t>
      </w:r>
      <w:proofErr w:type="spellStart"/>
      <w:r w:rsidR="00274200" w:rsidRPr="004E502B">
        <w:rPr>
          <w:color w:val="000000" w:themeColor="text1"/>
        </w:rPr>
        <w:t>Ver</w:t>
      </w:r>
      <w:proofErr w:type="spellEnd"/>
      <w:r w:rsidR="00274200" w:rsidRPr="004E502B">
        <w:rPr>
          <w:color w:val="000000" w:themeColor="text1"/>
        </w:rPr>
        <w:t xml:space="preserve"> 4.2</w:t>
      </w:r>
      <w:r w:rsidR="00B14599" w:rsidRPr="004E502B">
        <w:rPr>
          <w:color w:val="000000" w:themeColor="text1"/>
        </w:rPr>
        <w:t xml:space="preserve"> [</w:t>
      </w:r>
      <w:r w:rsidR="00152D26" w:rsidRPr="004E502B">
        <w:rPr>
          <w:color w:val="000000" w:themeColor="text1"/>
        </w:rPr>
        <w:t>23</w:t>
      </w:r>
      <w:r w:rsidR="00B14599" w:rsidRPr="004E502B">
        <w:rPr>
          <w:color w:val="000000" w:themeColor="text1"/>
        </w:rPr>
        <w:t>]</w:t>
      </w:r>
      <w:r w:rsidR="00274200" w:rsidRPr="004E502B">
        <w:rPr>
          <w:color w:val="000000" w:themeColor="text1"/>
        </w:rPr>
        <w:t>.</w:t>
      </w:r>
      <w:r w:rsidR="00B14599" w:rsidRPr="004E502B">
        <w:rPr>
          <w:color w:val="000000" w:themeColor="text1"/>
        </w:rPr>
        <w:t xml:space="preserve"> </w:t>
      </w:r>
      <w:r w:rsidR="008F4ED8" w:rsidRPr="004E502B">
        <w:rPr>
          <w:color w:val="000000" w:themeColor="text1"/>
        </w:rPr>
        <w:br/>
      </w:r>
      <w:r w:rsidR="00AA3CA8">
        <w:t>KDRG, Korean Diagnos</w:t>
      </w:r>
      <w:bookmarkStart w:id="1" w:name="_GoBack"/>
      <w:bookmarkEnd w:id="1"/>
      <w:r w:rsidR="00AA3CA8">
        <w:t xml:space="preserve">tic Related Group; </w:t>
      </w:r>
      <w:r w:rsidR="002265B3">
        <w:t>MDC, M</w:t>
      </w:r>
      <w:r w:rsidR="00DC505A" w:rsidRPr="00DC505A">
        <w:t xml:space="preserve">ajor </w:t>
      </w:r>
      <w:r w:rsidR="002265B3">
        <w:t>D</w:t>
      </w:r>
      <w:r w:rsidR="00DC505A" w:rsidRPr="00DC505A">
        <w:t xml:space="preserve">iagnostic </w:t>
      </w:r>
      <w:r w:rsidR="00AA3CA8">
        <w:t>C</w:t>
      </w:r>
      <w:r w:rsidR="00DC505A" w:rsidRPr="00DC505A">
        <w:t>ategor</w:t>
      </w:r>
      <w:r w:rsidR="002265B3">
        <w:t>y.</w:t>
      </w:r>
    </w:p>
    <w:sectPr w:rsidR="00BC3ABA" w:rsidSect="00195737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6CEE5D" w14:textId="77777777" w:rsidR="005741F6" w:rsidRDefault="005741F6" w:rsidP="00D0508C">
      <w:pPr>
        <w:spacing w:after="0" w:line="240" w:lineRule="auto"/>
      </w:pPr>
      <w:r>
        <w:separator/>
      </w:r>
    </w:p>
  </w:endnote>
  <w:endnote w:type="continuationSeparator" w:id="0">
    <w:p w14:paraId="5DA7F228" w14:textId="77777777" w:rsidR="005741F6" w:rsidRDefault="005741F6" w:rsidP="00D0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6507350"/>
      <w:docPartObj>
        <w:docPartGallery w:val="Page Numbers (Bottom of Page)"/>
        <w:docPartUnique/>
      </w:docPartObj>
    </w:sdtPr>
    <w:sdtEndPr/>
    <w:sdtContent>
      <w:p w14:paraId="001BDA1C" w14:textId="67D8C0B5" w:rsidR="00B969BA" w:rsidRDefault="00B969B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02B" w:rsidRPr="004E502B">
          <w:rPr>
            <w:noProof/>
            <w:lang w:val="ko-KR"/>
          </w:rPr>
          <w:t>2</w:t>
        </w:r>
        <w:r>
          <w:fldChar w:fldCharType="end"/>
        </w:r>
      </w:p>
    </w:sdtContent>
  </w:sdt>
  <w:p w14:paraId="478B10E7" w14:textId="77777777" w:rsidR="00B969BA" w:rsidRDefault="00B969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09E141" w14:textId="77777777" w:rsidR="005741F6" w:rsidRDefault="005741F6" w:rsidP="00D0508C">
      <w:pPr>
        <w:spacing w:after="0" w:line="240" w:lineRule="auto"/>
      </w:pPr>
      <w:r>
        <w:separator/>
      </w:r>
    </w:p>
  </w:footnote>
  <w:footnote w:type="continuationSeparator" w:id="0">
    <w:p w14:paraId="04C198AA" w14:textId="77777777" w:rsidR="005741F6" w:rsidRDefault="005741F6" w:rsidP="00D050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wMzQxNDU3sTAxNzdV0lEKTi0uzszPAykwqgUAso+C8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ed Care(0025-7079)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sxexs9x355zwjex9ar5xd0rsvw9xefvdzfp&quot;&gt;AML_220818_KimJY_EN&lt;record-ids&gt;&lt;item&gt;55&lt;/item&gt;&lt;item&gt;177&lt;/item&gt;&lt;item&gt;249&lt;/item&gt;&lt;/record-ids&gt;&lt;/item&gt;&lt;/Libraries&gt;"/>
  </w:docVars>
  <w:rsids>
    <w:rsidRoot w:val="009379E6"/>
    <w:rsid w:val="00006294"/>
    <w:rsid w:val="00011E67"/>
    <w:rsid w:val="00014DDF"/>
    <w:rsid w:val="00030AD3"/>
    <w:rsid w:val="00030DFE"/>
    <w:rsid w:val="000430D9"/>
    <w:rsid w:val="00052554"/>
    <w:rsid w:val="00055FEB"/>
    <w:rsid w:val="00063600"/>
    <w:rsid w:val="00067CD6"/>
    <w:rsid w:val="00070A56"/>
    <w:rsid w:val="0007111C"/>
    <w:rsid w:val="00073CD6"/>
    <w:rsid w:val="00084AF3"/>
    <w:rsid w:val="00094CC0"/>
    <w:rsid w:val="000A12A1"/>
    <w:rsid w:val="000A4398"/>
    <w:rsid w:val="000A603E"/>
    <w:rsid w:val="000A713A"/>
    <w:rsid w:val="000A79E3"/>
    <w:rsid w:val="000B205A"/>
    <w:rsid w:val="000C1F3B"/>
    <w:rsid w:val="000C2175"/>
    <w:rsid w:val="000C59A3"/>
    <w:rsid w:val="000D4D56"/>
    <w:rsid w:val="000E67F6"/>
    <w:rsid w:val="00102C67"/>
    <w:rsid w:val="00106429"/>
    <w:rsid w:val="00107F39"/>
    <w:rsid w:val="00111EEF"/>
    <w:rsid w:val="00112C64"/>
    <w:rsid w:val="00117F59"/>
    <w:rsid w:val="0012600B"/>
    <w:rsid w:val="0012635C"/>
    <w:rsid w:val="001324B9"/>
    <w:rsid w:val="0014647D"/>
    <w:rsid w:val="00152D26"/>
    <w:rsid w:val="00162B29"/>
    <w:rsid w:val="00173B31"/>
    <w:rsid w:val="00176C20"/>
    <w:rsid w:val="00192A76"/>
    <w:rsid w:val="00192FC7"/>
    <w:rsid w:val="00195737"/>
    <w:rsid w:val="00196A51"/>
    <w:rsid w:val="001A56DF"/>
    <w:rsid w:val="001B321D"/>
    <w:rsid w:val="001C679A"/>
    <w:rsid w:val="001E2747"/>
    <w:rsid w:val="001E4ADB"/>
    <w:rsid w:val="001E4E70"/>
    <w:rsid w:val="001E7DA2"/>
    <w:rsid w:val="001F04FC"/>
    <w:rsid w:val="001F61FA"/>
    <w:rsid w:val="001F62F9"/>
    <w:rsid w:val="001F6CDD"/>
    <w:rsid w:val="00204E10"/>
    <w:rsid w:val="00215151"/>
    <w:rsid w:val="00220461"/>
    <w:rsid w:val="00222DF8"/>
    <w:rsid w:val="00224910"/>
    <w:rsid w:val="002265B3"/>
    <w:rsid w:val="00241C4B"/>
    <w:rsid w:val="002424C2"/>
    <w:rsid w:val="002425EB"/>
    <w:rsid w:val="00246528"/>
    <w:rsid w:val="002579A6"/>
    <w:rsid w:val="00257FA3"/>
    <w:rsid w:val="00260C77"/>
    <w:rsid w:val="002637F3"/>
    <w:rsid w:val="002664FF"/>
    <w:rsid w:val="00267AC5"/>
    <w:rsid w:val="00270EC6"/>
    <w:rsid w:val="002714D2"/>
    <w:rsid w:val="00272478"/>
    <w:rsid w:val="00274200"/>
    <w:rsid w:val="002806B3"/>
    <w:rsid w:val="00285275"/>
    <w:rsid w:val="00294F30"/>
    <w:rsid w:val="0029522D"/>
    <w:rsid w:val="002A7C40"/>
    <w:rsid w:val="002B1B75"/>
    <w:rsid w:val="002B3915"/>
    <w:rsid w:val="002C05BB"/>
    <w:rsid w:val="002C12FB"/>
    <w:rsid w:val="002C1826"/>
    <w:rsid w:val="002D18E1"/>
    <w:rsid w:val="002D5756"/>
    <w:rsid w:val="002E6F18"/>
    <w:rsid w:val="002E77FD"/>
    <w:rsid w:val="002E7CD2"/>
    <w:rsid w:val="002F31EB"/>
    <w:rsid w:val="002F63A6"/>
    <w:rsid w:val="00301FD5"/>
    <w:rsid w:val="003158C4"/>
    <w:rsid w:val="00316000"/>
    <w:rsid w:val="00316616"/>
    <w:rsid w:val="00316F4C"/>
    <w:rsid w:val="0032011D"/>
    <w:rsid w:val="003212E4"/>
    <w:rsid w:val="00331B60"/>
    <w:rsid w:val="00345C17"/>
    <w:rsid w:val="00345D45"/>
    <w:rsid w:val="0034686C"/>
    <w:rsid w:val="00350469"/>
    <w:rsid w:val="003525F2"/>
    <w:rsid w:val="00371EB0"/>
    <w:rsid w:val="00374C53"/>
    <w:rsid w:val="00377657"/>
    <w:rsid w:val="00384A3A"/>
    <w:rsid w:val="003949EB"/>
    <w:rsid w:val="00394E70"/>
    <w:rsid w:val="00395635"/>
    <w:rsid w:val="00395CBA"/>
    <w:rsid w:val="00397073"/>
    <w:rsid w:val="003A3718"/>
    <w:rsid w:val="003A4C4A"/>
    <w:rsid w:val="003A4CD6"/>
    <w:rsid w:val="003B2874"/>
    <w:rsid w:val="003B6765"/>
    <w:rsid w:val="003B6D1F"/>
    <w:rsid w:val="003C1455"/>
    <w:rsid w:val="003C2A0E"/>
    <w:rsid w:val="003C6BBA"/>
    <w:rsid w:val="003C7715"/>
    <w:rsid w:val="003D0171"/>
    <w:rsid w:val="003D4D48"/>
    <w:rsid w:val="003D6553"/>
    <w:rsid w:val="003E2574"/>
    <w:rsid w:val="003E2F8B"/>
    <w:rsid w:val="003F1CCC"/>
    <w:rsid w:val="003F28F6"/>
    <w:rsid w:val="00415B1D"/>
    <w:rsid w:val="00434F67"/>
    <w:rsid w:val="004375B2"/>
    <w:rsid w:val="00445369"/>
    <w:rsid w:val="0044720D"/>
    <w:rsid w:val="0045287C"/>
    <w:rsid w:val="00466235"/>
    <w:rsid w:val="00474781"/>
    <w:rsid w:val="0047611C"/>
    <w:rsid w:val="004A61C0"/>
    <w:rsid w:val="004B0D2B"/>
    <w:rsid w:val="004C5B94"/>
    <w:rsid w:val="004D69CA"/>
    <w:rsid w:val="004D78D7"/>
    <w:rsid w:val="004E0145"/>
    <w:rsid w:val="004E3062"/>
    <w:rsid w:val="004E324B"/>
    <w:rsid w:val="004E3B59"/>
    <w:rsid w:val="004E502B"/>
    <w:rsid w:val="004E66D1"/>
    <w:rsid w:val="004E7E93"/>
    <w:rsid w:val="00521855"/>
    <w:rsid w:val="005251FC"/>
    <w:rsid w:val="00532AEE"/>
    <w:rsid w:val="0054257C"/>
    <w:rsid w:val="005438B5"/>
    <w:rsid w:val="00547CE6"/>
    <w:rsid w:val="005536FA"/>
    <w:rsid w:val="005650A5"/>
    <w:rsid w:val="005741F6"/>
    <w:rsid w:val="00583F00"/>
    <w:rsid w:val="0059160C"/>
    <w:rsid w:val="005A3DAD"/>
    <w:rsid w:val="005B322D"/>
    <w:rsid w:val="005B41A7"/>
    <w:rsid w:val="005C3912"/>
    <w:rsid w:val="005C5F64"/>
    <w:rsid w:val="005D208C"/>
    <w:rsid w:val="005D2DC0"/>
    <w:rsid w:val="005D46BD"/>
    <w:rsid w:val="005D70CC"/>
    <w:rsid w:val="005E39AD"/>
    <w:rsid w:val="005F687C"/>
    <w:rsid w:val="00611960"/>
    <w:rsid w:val="00615DBD"/>
    <w:rsid w:val="006254D0"/>
    <w:rsid w:val="00625538"/>
    <w:rsid w:val="006345D2"/>
    <w:rsid w:val="006347B1"/>
    <w:rsid w:val="0064179D"/>
    <w:rsid w:val="0064643A"/>
    <w:rsid w:val="00652D73"/>
    <w:rsid w:val="006601CC"/>
    <w:rsid w:val="00660A60"/>
    <w:rsid w:val="00666BD9"/>
    <w:rsid w:val="00674E6A"/>
    <w:rsid w:val="00675CEF"/>
    <w:rsid w:val="006877BE"/>
    <w:rsid w:val="00695042"/>
    <w:rsid w:val="00695DA5"/>
    <w:rsid w:val="006A23D9"/>
    <w:rsid w:val="006B1F14"/>
    <w:rsid w:val="006B60BD"/>
    <w:rsid w:val="006C6AA3"/>
    <w:rsid w:val="006D276D"/>
    <w:rsid w:val="006D6F74"/>
    <w:rsid w:val="006E3003"/>
    <w:rsid w:val="006E3E12"/>
    <w:rsid w:val="006E7B91"/>
    <w:rsid w:val="006F12A1"/>
    <w:rsid w:val="006F49B3"/>
    <w:rsid w:val="007079D4"/>
    <w:rsid w:val="00710468"/>
    <w:rsid w:val="007108C8"/>
    <w:rsid w:val="007108D8"/>
    <w:rsid w:val="00710FD9"/>
    <w:rsid w:val="00716D0B"/>
    <w:rsid w:val="00723F31"/>
    <w:rsid w:val="00724086"/>
    <w:rsid w:val="007327E7"/>
    <w:rsid w:val="00737B36"/>
    <w:rsid w:val="00737C52"/>
    <w:rsid w:val="00743D98"/>
    <w:rsid w:val="007440B9"/>
    <w:rsid w:val="0074630F"/>
    <w:rsid w:val="00750602"/>
    <w:rsid w:val="00754E13"/>
    <w:rsid w:val="00762F5B"/>
    <w:rsid w:val="00777844"/>
    <w:rsid w:val="00780D20"/>
    <w:rsid w:val="00792B45"/>
    <w:rsid w:val="00793117"/>
    <w:rsid w:val="007B2614"/>
    <w:rsid w:val="007B66AA"/>
    <w:rsid w:val="007C3E76"/>
    <w:rsid w:val="007D2C0A"/>
    <w:rsid w:val="007D3053"/>
    <w:rsid w:val="007D7D69"/>
    <w:rsid w:val="007E01E0"/>
    <w:rsid w:val="007E24CE"/>
    <w:rsid w:val="007E6F47"/>
    <w:rsid w:val="007F0F04"/>
    <w:rsid w:val="007F6EA8"/>
    <w:rsid w:val="00800646"/>
    <w:rsid w:val="0080645A"/>
    <w:rsid w:val="00815D09"/>
    <w:rsid w:val="0082411C"/>
    <w:rsid w:val="008257AA"/>
    <w:rsid w:val="00826514"/>
    <w:rsid w:val="008325B5"/>
    <w:rsid w:val="008408A4"/>
    <w:rsid w:val="0084271A"/>
    <w:rsid w:val="00846C2C"/>
    <w:rsid w:val="00854A79"/>
    <w:rsid w:val="00865D4E"/>
    <w:rsid w:val="008718C2"/>
    <w:rsid w:val="00873253"/>
    <w:rsid w:val="008834B0"/>
    <w:rsid w:val="00883D0B"/>
    <w:rsid w:val="00890096"/>
    <w:rsid w:val="008A195E"/>
    <w:rsid w:val="008A3E29"/>
    <w:rsid w:val="008E6D76"/>
    <w:rsid w:val="008E7352"/>
    <w:rsid w:val="008F4ED8"/>
    <w:rsid w:val="008F7346"/>
    <w:rsid w:val="00900D47"/>
    <w:rsid w:val="00912F82"/>
    <w:rsid w:val="00916087"/>
    <w:rsid w:val="00921BF1"/>
    <w:rsid w:val="0092213E"/>
    <w:rsid w:val="00924606"/>
    <w:rsid w:val="00925E7A"/>
    <w:rsid w:val="00932DC0"/>
    <w:rsid w:val="00935D40"/>
    <w:rsid w:val="009368A2"/>
    <w:rsid w:val="009379E6"/>
    <w:rsid w:val="00937A99"/>
    <w:rsid w:val="00937E6E"/>
    <w:rsid w:val="009545D1"/>
    <w:rsid w:val="00960E81"/>
    <w:rsid w:val="009732C0"/>
    <w:rsid w:val="0097392D"/>
    <w:rsid w:val="00981C93"/>
    <w:rsid w:val="0098462D"/>
    <w:rsid w:val="00991032"/>
    <w:rsid w:val="00993561"/>
    <w:rsid w:val="009B2879"/>
    <w:rsid w:val="009B3153"/>
    <w:rsid w:val="009B694E"/>
    <w:rsid w:val="009C72D4"/>
    <w:rsid w:val="009C73DC"/>
    <w:rsid w:val="009C7E4B"/>
    <w:rsid w:val="009D1D0B"/>
    <w:rsid w:val="009D3671"/>
    <w:rsid w:val="009D6FCB"/>
    <w:rsid w:val="009D70BF"/>
    <w:rsid w:val="009E152A"/>
    <w:rsid w:val="009E727F"/>
    <w:rsid w:val="009F097A"/>
    <w:rsid w:val="009F1AF5"/>
    <w:rsid w:val="009F5E91"/>
    <w:rsid w:val="009F6141"/>
    <w:rsid w:val="00A019A7"/>
    <w:rsid w:val="00A154C6"/>
    <w:rsid w:val="00A2044A"/>
    <w:rsid w:val="00A20A75"/>
    <w:rsid w:val="00A26241"/>
    <w:rsid w:val="00A35ACA"/>
    <w:rsid w:val="00A41586"/>
    <w:rsid w:val="00A53C5A"/>
    <w:rsid w:val="00A60772"/>
    <w:rsid w:val="00A64E9C"/>
    <w:rsid w:val="00A674D1"/>
    <w:rsid w:val="00A720D2"/>
    <w:rsid w:val="00A75415"/>
    <w:rsid w:val="00A765BF"/>
    <w:rsid w:val="00A76866"/>
    <w:rsid w:val="00A7743E"/>
    <w:rsid w:val="00A80315"/>
    <w:rsid w:val="00A83B9A"/>
    <w:rsid w:val="00A87045"/>
    <w:rsid w:val="00AA0880"/>
    <w:rsid w:val="00AA24D0"/>
    <w:rsid w:val="00AA3CA8"/>
    <w:rsid w:val="00AB5328"/>
    <w:rsid w:val="00AB5AA8"/>
    <w:rsid w:val="00AC594A"/>
    <w:rsid w:val="00AC7FB6"/>
    <w:rsid w:val="00AD2B5A"/>
    <w:rsid w:val="00AD6B95"/>
    <w:rsid w:val="00AF6096"/>
    <w:rsid w:val="00B108E2"/>
    <w:rsid w:val="00B11819"/>
    <w:rsid w:val="00B14599"/>
    <w:rsid w:val="00B15678"/>
    <w:rsid w:val="00B163F8"/>
    <w:rsid w:val="00B25946"/>
    <w:rsid w:val="00B2598F"/>
    <w:rsid w:val="00B26C76"/>
    <w:rsid w:val="00B33C93"/>
    <w:rsid w:val="00B37C66"/>
    <w:rsid w:val="00B44691"/>
    <w:rsid w:val="00B70AF0"/>
    <w:rsid w:val="00B72CD3"/>
    <w:rsid w:val="00B759CC"/>
    <w:rsid w:val="00B849B3"/>
    <w:rsid w:val="00B92E02"/>
    <w:rsid w:val="00B969BA"/>
    <w:rsid w:val="00BA2C0A"/>
    <w:rsid w:val="00BB7416"/>
    <w:rsid w:val="00BC3ABA"/>
    <w:rsid w:val="00BC4CF6"/>
    <w:rsid w:val="00BD1DC9"/>
    <w:rsid w:val="00BD2174"/>
    <w:rsid w:val="00BD4D5A"/>
    <w:rsid w:val="00BD6258"/>
    <w:rsid w:val="00BD7178"/>
    <w:rsid w:val="00BE1136"/>
    <w:rsid w:val="00BE40E1"/>
    <w:rsid w:val="00BE7673"/>
    <w:rsid w:val="00BE7DCA"/>
    <w:rsid w:val="00BF031A"/>
    <w:rsid w:val="00BF62E6"/>
    <w:rsid w:val="00BF7365"/>
    <w:rsid w:val="00BF75E2"/>
    <w:rsid w:val="00C0241F"/>
    <w:rsid w:val="00C031A9"/>
    <w:rsid w:val="00C04033"/>
    <w:rsid w:val="00C06BC0"/>
    <w:rsid w:val="00C12C8B"/>
    <w:rsid w:val="00C233E0"/>
    <w:rsid w:val="00C24756"/>
    <w:rsid w:val="00C32BAD"/>
    <w:rsid w:val="00C3656A"/>
    <w:rsid w:val="00C4437C"/>
    <w:rsid w:val="00C44FFA"/>
    <w:rsid w:val="00C46C6A"/>
    <w:rsid w:val="00C50001"/>
    <w:rsid w:val="00C5015C"/>
    <w:rsid w:val="00C53246"/>
    <w:rsid w:val="00C5558F"/>
    <w:rsid w:val="00C63FF0"/>
    <w:rsid w:val="00C92017"/>
    <w:rsid w:val="00C9337C"/>
    <w:rsid w:val="00CA3C6C"/>
    <w:rsid w:val="00CA6869"/>
    <w:rsid w:val="00CB0298"/>
    <w:rsid w:val="00CB46D1"/>
    <w:rsid w:val="00CC5D29"/>
    <w:rsid w:val="00CE1F40"/>
    <w:rsid w:val="00D0508C"/>
    <w:rsid w:val="00D0545F"/>
    <w:rsid w:val="00D320A2"/>
    <w:rsid w:val="00D36367"/>
    <w:rsid w:val="00D36AE3"/>
    <w:rsid w:val="00D41A07"/>
    <w:rsid w:val="00D41B39"/>
    <w:rsid w:val="00D42D84"/>
    <w:rsid w:val="00D43D8B"/>
    <w:rsid w:val="00D441AA"/>
    <w:rsid w:val="00D524CD"/>
    <w:rsid w:val="00D543C6"/>
    <w:rsid w:val="00D55150"/>
    <w:rsid w:val="00D56962"/>
    <w:rsid w:val="00D72383"/>
    <w:rsid w:val="00D73DE8"/>
    <w:rsid w:val="00D740F5"/>
    <w:rsid w:val="00D81D5F"/>
    <w:rsid w:val="00D82F6E"/>
    <w:rsid w:val="00D83699"/>
    <w:rsid w:val="00D83AAE"/>
    <w:rsid w:val="00D84210"/>
    <w:rsid w:val="00D93348"/>
    <w:rsid w:val="00DA75EB"/>
    <w:rsid w:val="00DB075B"/>
    <w:rsid w:val="00DB474D"/>
    <w:rsid w:val="00DC03B2"/>
    <w:rsid w:val="00DC505A"/>
    <w:rsid w:val="00DC7B7D"/>
    <w:rsid w:val="00DD0819"/>
    <w:rsid w:val="00DD3B8B"/>
    <w:rsid w:val="00DE1CE0"/>
    <w:rsid w:val="00DE6E17"/>
    <w:rsid w:val="00DF3D9D"/>
    <w:rsid w:val="00DF4D7C"/>
    <w:rsid w:val="00DF7842"/>
    <w:rsid w:val="00E00F42"/>
    <w:rsid w:val="00E03323"/>
    <w:rsid w:val="00E12A4D"/>
    <w:rsid w:val="00E156D0"/>
    <w:rsid w:val="00E15B8D"/>
    <w:rsid w:val="00E21077"/>
    <w:rsid w:val="00E22AA9"/>
    <w:rsid w:val="00E23E33"/>
    <w:rsid w:val="00E26238"/>
    <w:rsid w:val="00E30650"/>
    <w:rsid w:val="00E32EE2"/>
    <w:rsid w:val="00E368BD"/>
    <w:rsid w:val="00E41690"/>
    <w:rsid w:val="00E43CB7"/>
    <w:rsid w:val="00E47B45"/>
    <w:rsid w:val="00E5460F"/>
    <w:rsid w:val="00E55D38"/>
    <w:rsid w:val="00E63905"/>
    <w:rsid w:val="00E74FCA"/>
    <w:rsid w:val="00E74FE9"/>
    <w:rsid w:val="00E77836"/>
    <w:rsid w:val="00E93E18"/>
    <w:rsid w:val="00E95057"/>
    <w:rsid w:val="00E97E36"/>
    <w:rsid w:val="00EB1204"/>
    <w:rsid w:val="00EB3E16"/>
    <w:rsid w:val="00EB462F"/>
    <w:rsid w:val="00EB6863"/>
    <w:rsid w:val="00EB7545"/>
    <w:rsid w:val="00EC1CD3"/>
    <w:rsid w:val="00EC5D5B"/>
    <w:rsid w:val="00EC636C"/>
    <w:rsid w:val="00ED3467"/>
    <w:rsid w:val="00ED6EA4"/>
    <w:rsid w:val="00EE3C6F"/>
    <w:rsid w:val="00F05D1D"/>
    <w:rsid w:val="00F12549"/>
    <w:rsid w:val="00F1315A"/>
    <w:rsid w:val="00F25338"/>
    <w:rsid w:val="00F36A2F"/>
    <w:rsid w:val="00F410EA"/>
    <w:rsid w:val="00F419F3"/>
    <w:rsid w:val="00F43204"/>
    <w:rsid w:val="00F45115"/>
    <w:rsid w:val="00F51446"/>
    <w:rsid w:val="00F518F5"/>
    <w:rsid w:val="00F51B41"/>
    <w:rsid w:val="00F5379A"/>
    <w:rsid w:val="00F5578D"/>
    <w:rsid w:val="00F75A78"/>
    <w:rsid w:val="00F807F8"/>
    <w:rsid w:val="00F84945"/>
    <w:rsid w:val="00F84AFB"/>
    <w:rsid w:val="00F84C7B"/>
    <w:rsid w:val="00F85040"/>
    <w:rsid w:val="00F85E07"/>
    <w:rsid w:val="00F87AE3"/>
    <w:rsid w:val="00F952D3"/>
    <w:rsid w:val="00F975D9"/>
    <w:rsid w:val="00F97D3F"/>
    <w:rsid w:val="00FA7EAB"/>
    <w:rsid w:val="00FB2B1E"/>
    <w:rsid w:val="00FB2E59"/>
    <w:rsid w:val="00FB44E4"/>
    <w:rsid w:val="00FC03DF"/>
    <w:rsid w:val="00FC3992"/>
    <w:rsid w:val="00FC7FC9"/>
    <w:rsid w:val="00FD6593"/>
    <w:rsid w:val="00FE06B5"/>
    <w:rsid w:val="00FE0DE6"/>
    <w:rsid w:val="00FE1C1D"/>
    <w:rsid w:val="00FF24E4"/>
    <w:rsid w:val="00FF2AD3"/>
    <w:rsid w:val="00FF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76A1B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606"/>
    <w:pPr>
      <w:widowControl w:val="0"/>
      <w:wordWrap w:val="0"/>
      <w:autoSpaceDE w:val="0"/>
      <w:autoSpaceDN w:val="0"/>
      <w:jc w:val="left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85"/>
    <w:pPr>
      <w:keepNext/>
      <w:outlineLvl w:val="0"/>
    </w:pPr>
    <w:rPr>
      <w:rFonts w:eastAsiaTheme="majorEastAsia" w:cstheme="majorBidi"/>
      <w:b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F3085"/>
    <w:pPr>
      <w:spacing w:before="240" w:after="120"/>
      <w:outlineLvl w:val="0"/>
    </w:pPr>
    <w:rPr>
      <w:rFonts w:eastAsiaTheme="majorEastAsia" w:cstheme="majorBidi"/>
      <w:b/>
      <w:bCs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F3085"/>
    <w:rPr>
      <w:rFonts w:ascii="Arial" w:eastAsiaTheme="majorEastAsia" w:hAnsi="Arial" w:cstheme="majorBidi"/>
      <w:b/>
      <w:bCs/>
      <w:sz w:val="28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F3085"/>
    <w:rPr>
      <w:rFonts w:ascii="Arial" w:eastAsiaTheme="majorEastAsia" w:hAnsi="Arial" w:cstheme="majorBidi"/>
      <w:b/>
      <w:sz w:val="24"/>
      <w:szCs w:val="28"/>
    </w:rPr>
  </w:style>
  <w:style w:type="table" w:styleId="TableGrid">
    <w:name w:val="Table Grid"/>
    <w:basedOn w:val="TableNormal"/>
    <w:uiPriority w:val="39"/>
    <w:rsid w:val="003C1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508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0508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D0508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0508C"/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EC5D5B"/>
    <w:pPr>
      <w:keepLines/>
      <w:widowControl/>
      <w:wordWrap/>
      <w:autoSpaceDE/>
      <w:autoSpaceDN/>
      <w:spacing w:before="240" w:after="0"/>
      <w:outlineLvl w:val="9"/>
    </w:pPr>
    <w:rPr>
      <w:rFonts w:asciiTheme="majorHAnsi" w:hAnsiTheme="majorHAnsi"/>
      <w:b w:val="0"/>
      <w:color w:val="2E74B5" w:themeColor="accent1" w:themeShade="BF"/>
      <w:kern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EC5D5B"/>
    <w:pPr>
      <w:widowControl/>
      <w:wordWrap/>
      <w:autoSpaceDE/>
      <w:autoSpaceDN/>
      <w:spacing w:after="100"/>
      <w:ind w:left="220"/>
    </w:pPr>
    <w:rPr>
      <w:rFonts w:asciiTheme="minorHAnsi" w:hAnsiTheme="minorHAnsi" w:cs="Times New Roman"/>
      <w:kern w:val="0"/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EC5D5B"/>
    <w:pPr>
      <w:widowControl/>
      <w:wordWrap/>
      <w:autoSpaceDE/>
      <w:autoSpaceDN/>
      <w:spacing w:after="100"/>
    </w:pPr>
    <w:rPr>
      <w:rFonts w:asciiTheme="minorHAnsi" w:hAnsiTheme="minorHAnsi" w:cs="Times New Roman"/>
      <w:kern w:val="0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EC5D5B"/>
    <w:pPr>
      <w:widowControl/>
      <w:wordWrap/>
      <w:autoSpaceDE/>
      <w:autoSpaceDN/>
      <w:spacing w:after="100"/>
      <w:ind w:left="440"/>
    </w:pPr>
    <w:rPr>
      <w:rFonts w:asciiTheme="minorHAnsi" w:hAnsiTheme="minorHAnsi" w:cs="Times New Roman"/>
      <w:kern w:val="0"/>
      <w:sz w:val="22"/>
    </w:rPr>
  </w:style>
  <w:style w:type="character" w:styleId="Hyperlink">
    <w:name w:val="Hyperlink"/>
    <w:basedOn w:val="DefaultParagraphFont"/>
    <w:uiPriority w:val="99"/>
    <w:unhideWhenUsed/>
    <w:rsid w:val="00EC5D5B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D6EA4"/>
    <w:pPr>
      <w:spacing w:after="0"/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D6EA4"/>
    <w:rPr>
      <w:rFonts w:ascii="Arial" w:hAnsi="Arial" w:cs="Arial"/>
      <w:noProof/>
    </w:rPr>
  </w:style>
  <w:style w:type="paragraph" w:customStyle="1" w:styleId="EndNoteBibliography">
    <w:name w:val="EndNote Bibliography"/>
    <w:basedOn w:val="Normal"/>
    <w:link w:val="EndNoteBibliographyChar"/>
    <w:rsid w:val="00ED6EA4"/>
    <w:pPr>
      <w:spacing w:line="240" w:lineRule="auto"/>
    </w:pPr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D6EA4"/>
    <w:rPr>
      <w:rFonts w:ascii="Arial" w:hAnsi="Arial" w:cs="Arial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BF031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031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031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03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031A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031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31A"/>
    <w:rPr>
      <w:rFonts w:asciiTheme="majorHAnsi" w:eastAsiaTheme="majorEastAsia" w:hAnsiTheme="majorHAnsi" w:cstheme="majorBidi"/>
      <w:sz w:val="18"/>
      <w:szCs w:val="18"/>
    </w:rPr>
  </w:style>
  <w:style w:type="paragraph" w:styleId="ListParagraph">
    <w:name w:val="List Paragraph"/>
    <w:basedOn w:val="Normal"/>
    <w:uiPriority w:val="34"/>
    <w:qFormat/>
    <w:rsid w:val="00241C4B"/>
    <w:pPr>
      <w:ind w:leftChars="400" w:left="80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D7D69"/>
    <w:pPr>
      <w:snapToGrid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7D69"/>
    <w:rPr>
      <w:rFonts w:ascii="Arial" w:hAnsi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7D7D6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606"/>
    <w:pPr>
      <w:widowControl w:val="0"/>
      <w:wordWrap w:val="0"/>
      <w:autoSpaceDE w:val="0"/>
      <w:autoSpaceDN w:val="0"/>
      <w:jc w:val="left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85"/>
    <w:pPr>
      <w:keepNext/>
      <w:outlineLvl w:val="0"/>
    </w:pPr>
    <w:rPr>
      <w:rFonts w:eastAsiaTheme="majorEastAsia" w:cstheme="majorBidi"/>
      <w:b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F3085"/>
    <w:pPr>
      <w:spacing w:before="240" w:after="120"/>
      <w:outlineLvl w:val="0"/>
    </w:pPr>
    <w:rPr>
      <w:rFonts w:eastAsiaTheme="majorEastAsia" w:cstheme="majorBidi"/>
      <w:b/>
      <w:bCs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F3085"/>
    <w:rPr>
      <w:rFonts w:ascii="Arial" w:eastAsiaTheme="majorEastAsia" w:hAnsi="Arial" w:cstheme="majorBidi"/>
      <w:b/>
      <w:bCs/>
      <w:sz w:val="28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F3085"/>
    <w:rPr>
      <w:rFonts w:ascii="Arial" w:eastAsiaTheme="majorEastAsia" w:hAnsi="Arial" w:cstheme="majorBidi"/>
      <w:b/>
      <w:sz w:val="24"/>
      <w:szCs w:val="28"/>
    </w:rPr>
  </w:style>
  <w:style w:type="table" w:styleId="TableGrid">
    <w:name w:val="Table Grid"/>
    <w:basedOn w:val="TableNormal"/>
    <w:uiPriority w:val="39"/>
    <w:rsid w:val="003C1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508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0508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D0508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0508C"/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EC5D5B"/>
    <w:pPr>
      <w:keepLines/>
      <w:widowControl/>
      <w:wordWrap/>
      <w:autoSpaceDE/>
      <w:autoSpaceDN/>
      <w:spacing w:before="240" w:after="0"/>
      <w:outlineLvl w:val="9"/>
    </w:pPr>
    <w:rPr>
      <w:rFonts w:asciiTheme="majorHAnsi" w:hAnsiTheme="majorHAnsi"/>
      <w:b w:val="0"/>
      <w:color w:val="2E74B5" w:themeColor="accent1" w:themeShade="BF"/>
      <w:kern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EC5D5B"/>
    <w:pPr>
      <w:widowControl/>
      <w:wordWrap/>
      <w:autoSpaceDE/>
      <w:autoSpaceDN/>
      <w:spacing w:after="100"/>
      <w:ind w:left="220"/>
    </w:pPr>
    <w:rPr>
      <w:rFonts w:asciiTheme="minorHAnsi" w:hAnsiTheme="minorHAnsi" w:cs="Times New Roman"/>
      <w:kern w:val="0"/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EC5D5B"/>
    <w:pPr>
      <w:widowControl/>
      <w:wordWrap/>
      <w:autoSpaceDE/>
      <w:autoSpaceDN/>
      <w:spacing w:after="100"/>
    </w:pPr>
    <w:rPr>
      <w:rFonts w:asciiTheme="minorHAnsi" w:hAnsiTheme="minorHAnsi" w:cs="Times New Roman"/>
      <w:kern w:val="0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EC5D5B"/>
    <w:pPr>
      <w:widowControl/>
      <w:wordWrap/>
      <w:autoSpaceDE/>
      <w:autoSpaceDN/>
      <w:spacing w:after="100"/>
      <w:ind w:left="440"/>
    </w:pPr>
    <w:rPr>
      <w:rFonts w:asciiTheme="minorHAnsi" w:hAnsiTheme="minorHAnsi" w:cs="Times New Roman"/>
      <w:kern w:val="0"/>
      <w:sz w:val="22"/>
    </w:rPr>
  </w:style>
  <w:style w:type="character" w:styleId="Hyperlink">
    <w:name w:val="Hyperlink"/>
    <w:basedOn w:val="DefaultParagraphFont"/>
    <w:uiPriority w:val="99"/>
    <w:unhideWhenUsed/>
    <w:rsid w:val="00EC5D5B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D6EA4"/>
    <w:pPr>
      <w:spacing w:after="0"/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D6EA4"/>
    <w:rPr>
      <w:rFonts w:ascii="Arial" w:hAnsi="Arial" w:cs="Arial"/>
      <w:noProof/>
    </w:rPr>
  </w:style>
  <w:style w:type="paragraph" w:customStyle="1" w:styleId="EndNoteBibliography">
    <w:name w:val="EndNote Bibliography"/>
    <w:basedOn w:val="Normal"/>
    <w:link w:val="EndNoteBibliographyChar"/>
    <w:rsid w:val="00ED6EA4"/>
    <w:pPr>
      <w:spacing w:line="240" w:lineRule="auto"/>
    </w:pPr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D6EA4"/>
    <w:rPr>
      <w:rFonts w:ascii="Arial" w:hAnsi="Arial" w:cs="Arial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BF031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031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031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03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031A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031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31A"/>
    <w:rPr>
      <w:rFonts w:asciiTheme="majorHAnsi" w:eastAsiaTheme="majorEastAsia" w:hAnsiTheme="majorHAnsi" w:cstheme="majorBidi"/>
      <w:sz w:val="18"/>
      <w:szCs w:val="18"/>
    </w:rPr>
  </w:style>
  <w:style w:type="paragraph" w:styleId="ListParagraph">
    <w:name w:val="List Paragraph"/>
    <w:basedOn w:val="Normal"/>
    <w:uiPriority w:val="34"/>
    <w:qFormat/>
    <w:rsid w:val="00241C4B"/>
    <w:pPr>
      <w:ind w:leftChars="400" w:left="80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D7D69"/>
    <w:pPr>
      <w:snapToGrid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7D69"/>
    <w:rPr>
      <w:rFonts w:ascii="Arial" w:hAnsi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7D7D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CAA15-6DD3-4B55-8FD0-5006885FC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Ramajane Alanano</cp:lastModifiedBy>
  <cp:revision>4</cp:revision>
  <cp:lastPrinted>2022-12-21T08:29:00Z</cp:lastPrinted>
  <dcterms:created xsi:type="dcterms:W3CDTF">2023-10-03T12:40:00Z</dcterms:created>
  <dcterms:modified xsi:type="dcterms:W3CDTF">2023-11-23T14:09:00Z</dcterms:modified>
</cp:coreProperties>
</file>