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5C" w:rsidRPr="00E4111D" w:rsidRDefault="0046195C" w:rsidP="0046195C">
      <w:pPr>
        <w:rPr>
          <w:b/>
          <w:bCs/>
        </w:rPr>
      </w:pPr>
      <w:r w:rsidRPr="00E4111D">
        <w:rPr>
          <w:b/>
          <w:bCs/>
          <w:noProof/>
        </w:rPr>
        <w:t>Additional file 4</w:t>
      </w:r>
      <w:r w:rsidRPr="00E4111D">
        <w:rPr>
          <w:b/>
          <w:bCs/>
        </w:rPr>
        <w:t xml:space="preserve"> </w:t>
      </w:r>
      <w:r w:rsidRPr="00E4111D">
        <w:t>Observed</w:t>
      </w:r>
      <w:r w:rsidRPr="00E4111D">
        <w:rPr>
          <w:b/>
          <w:bCs/>
        </w:rPr>
        <w:t xml:space="preserve"> </w:t>
      </w:r>
      <w:r w:rsidRPr="00E4111D">
        <w:t>scores for Patient Assessment of Chronic Illness Care (PACIC) subscales and items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122"/>
        <w:gridCol w:w="1275"/>
        <w:gridCol w:w="567"/>
        <w:gridCol w:w="3686"/>
        <w:gridCol w:w="1276"/>
      </w:tblGrid>
      <w:tr w:rsidR="0046195C" w:rsidRPr="00E4111D" w:rsidTr="001F0EBF">
        <w:tc>
          <w:tcPr>
            <w:tcW w:w="2122" w:type="dxa"/>
          </w:tcPr>
          <w:p w:rsidR="0046195C" w:rsidRPr="00E4111D" w:rsidRDefault="0046195C" w:rsidP="001F0EBF">
            <w:pPr>
              <w:jc w:val="center"/>
              <w:rPr>
                <w:b/>
                <w:bCs/>
              </w:rPr>
            </w:pPr>
            <w:r w:rsidRPr="00E4111D">
              <w:rPr>
                <w:b/>
                <w:bCs/>
              </w:rPr>
              <w:t>Subscale</w:t>
            </w:r>
          </w:p>
        </w:tc>
        <w:tc>
          <w:tcPr>
            <w:tcW w:w="1275" w:type="dxa"/>
          </w:tcPr>
          <w:p w:rsidR="0046195C" w:rsidRPr="00E4111D" w:rsidRDefault="0046195C" w:rsidP="001F0EBF">
            <w:pPr>
              <w:jc w:val="center"/>
              <w:rPr>
                <w:b/>
                <w:bCs/>
              </w:rPr>
            </w:pPr>
            <w:r w:rsidRPr="00E4111D">
              <w:rPr>
                <w:b/>
                <w:bCs/>
              </w:rPr>
              <w:t>Mean (SD)</w:t>
            </w:r>
          </w:p>
        </w:tc>
        <w:tc>
          <w:tcPr>
            <w:tcW w:w="4253" w:type="dxa"/>
            <w:gridSpan w:val="2"/>
          </w:tcPr>
          <w:p w:rsidR="0046195C" w:rsidRPr="00E4111D" w:rsidRDefault="0046195C" w:rsidP="001F0EBF">
            <w:pPr>
              <w:jc w:val="center"/>
              <w:rPr>
                <w:b/>
                <w:bCs/>
              </w:rPr>
            </w:pPr>
            <w:r w:rsidRPr="00E4111D">
              <w:rPr>
                <w:b/>
                <w:bCs/>
              </w:rPr>
              <w:t>Item</w:t>
            </w:r>
          </w:p>
        </w:tc>
        <w:tc>
          <w:tcPr>
            <w:tcW w:w="1276" w:type="dxa"/>
          </w:tcPr>
          <w:p w:rsidR="0046195C" w:rsidRPr="00E4111D" w:rsidRDefault="0046195C" w:rsidP="001F0EBF">
            <w:pPr>
              <w:jc w:val="center"/>
              <w:rPr>
                <w:b/>
                <w:bCs/>
              </w:rPr>
            </w:pPr>
            <w:r w:rsidRPr="00E4111D">
              <w:rPr>
                <w:b/>
                <w:bCs/>
              </w:rPr>
              <w:t>Mean (SD)</w:t>
            </w:r>
          </w:p>
        </w:tc>
      </w:tr>
      <w:tr w:rsidR="0046195C" w:rsidRPr="00E4111D" w:rsidTr="001F0EBF">
        <w:tc>
          <w:tcPr>
            <w:tcW w:w="2122" w:type="dxa"/>
            <w:vMerge w:val="restart"/>
            <w:vAlign w:val="center"/>
          </w:tcPr>
          <w:p w:rsidR="0046195C" w:rsidRPr="00E4111D" w:rsidRDefault="0046195C" w:rsidP="001F0EBF">
            <w:r w:rsidRPr="00E4111D">
              <w:t>Patient Activation</w:t>
            </w:r>
          </w:p>
        </w:tc>
        <w:tc>
          <w:tcPr>
            <w:tcW w:w="1275" w:type="dxa"/>
            <w:vMerge w:val="restart"/>
            <w:vAlign w:val="center"/>
          </w:tcPr>
          <w:p w:rsidR="0046195C" w:rsidRPr="00E4111D" w:rsidRDefault="0046195C" w:rsidP="001F0EBF">
            <w:r w:rsidRPr="00E4111D">
              <w:t>3.44 (1.04)</w:t>
            </w: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</w:t>
            </w:r>
          </w:p>
        </w:tc>
        <w:tc>
          <w:tcPr>
            <w:tcW w:w="3686" w:type="dxa"/>
          </w:tcPr>
          <w:p w:rsidR="0046195C" w:rsidRPr="00E4111D" w:rsidRDefault="0046195C" w:rsidP="001F0EBF">
            <w:r w:rsidRPr="00E4111D">
              <w:t>Asked for my ideas when we made a treatment plan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3.32 (1.19)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2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Given choices about treatment to think about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3.37 (1.20)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3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Asked to talk about any problems with medicines or their effects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3.63 (1.15)</w:t>
            </w:r>
          </w:p>
        </w:tc>
      </w:tr>
      <w:tr w:rsidR="0046195C" w:rsidRPr="00E4111D" w:rsidTr="001F0EBF">
        <w:tc>
          <w:tcPr>
            <w:tcW w:w="2122" w:type="dxa"/>
            <w:vMerge w:val="restart"/>
            <w:vAlign w:val="center"/>
          </w:tcPr>
          <w:p w:rsidR="0046195C" w:rsidRPr="00E4111D" w:rsidRDefault="0046195C" w:rsidP="001F0EBF">
            <w:pPr>
              <w:autoSpaceDE w:val="0"/>
              <w:autoSpaceDN w:val="0"/>
              <w:adjustRightInd w:val="0"/>
              <w:ind w:right="60"/>
            </w:pPr>
            <w:r w:rsidRPr="00E4111D">
              <w:t>Delivery system design/</w:t>
            </w:r>
          </w:p>
          <w:p w:rsidR="0046195C" w:rsidRPr="00E4111D" w:rsidRDefault="0046195C" w:rsidP="001F0EBF">
            <w:r w:rsidRPr="00E4111D">
              <w:t>Decision support</w:t>
            </w:r>
          </w:p>
        </w:tc>
        <w:tc>
          <w:tcPr>
            <w:tcW w:w="1275" w:type="dxa"/>
            <w:vMerge w:val="restart"/>
            <w:vAlign w:val="center"/>
          </w:tcPr>
          <w:p w:rsidR="0046195C" w:rsidRPr="00E4111D" w:rsidRDefault="0046195C" w:rsidP="001F0EBF">
            <w:r w:rsidRPr="00E4111D">
              <w:t>3.81 (0.76)</w:t>
            </w: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4</w:t>
            </w:r>
          </w:p>
        </w:tc>
        <w:tc>
          <w:tcPr>
            <w:tcW w:w="3686" w:type="dxa"/>
          </w:tcPr>
          <w:p w:rsidR="0046195C" w:rsidRPr="00E4111D" w:rsidRDefault="0046195C" w:rsidP="001F0EBF">
            <w:r w:rsidRPr="00E4111D">
              <w:t>Given a list of written things I should do to improve my health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3.14 (1.20)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5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Satisfied that my diabetes care in the clinic was well-</w:t>
            </w:r>
            <w:proofErr w:type="spellStart"/>
            <w:r w:rsidRPr="00E4111D">
              <w:t>organised</w:t>
            </w:r>
            <w:proofErr w:type="spellEnd"/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4.37 (0.71)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6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Shown what I did to take care of my diabetes influenced my diabetes condition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3.92 (0.95)</w:t>
            </w:r>
          </w:p>
        </w:tc>
      </w:tr>
      <w:tr w:rsidR="0046195C" w:rsidRPr="00E4111D" w:rsidTr="001F0EBF">
        <w:tc>
          <w:tcPr>
            <w:tcW w:w="2122" w:type="dxa"/>
            <w:vMerge w:val="restart"/>
            <w:vAlign w:val="center"/>
          </w:tcPr>
          <w:p w:rsidR="0046195C" w:rsidRPr="00E4111D" w:rsidRDefault="0046195C" w:rsidP="001F0EBF">
            <w:pPr>
              <w:autoSpaceDE w:val="0"/>
              <w:autoSpaceDN w:val="0"/>
              <w:adjustRightInd w:val="0"/>
              <w:ind w:left="60" w:right="60"/>
            </w:pPr>
            <w:r w:rsidRPr="00E4111D">
              <w:t>Goal setting/ Tailoring</w:t>
            </w:r>
          </w:p>
          <w:p w:rsidR="0046195C" w:rsidRPr="00E4111D" w:rsidRDefault="0046195C" w:rsidP="001F0EBF"/>
        </w:tc>
        <w:tc>
          <w:tcPr>
            <w:tcW w:w="1275" w:type="dxa"/>
            <w:vMerge w:val="restart"/>
            <w:vAlign w:val="center"/>
          </w:tcPr>
          <w:p w:rsidR="0046195C" w:rsidRPr="00E4111D" w:rsidRDefault="0046195C" w:rsidP="001F0EBF">
            <w:r w:rsidRPr="00E4111D">
              <w:t>3.10 (0.83)</w:t>
            </w: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7</w:t>
            </w:r>
          </w:p>
        </w:tc>
        <w:tc>
          <w:tcPr>
            <w:tcW w:w="3686" w:type="dxa"/>
          </w:tcPr>
          <w:p w:rsidR="0046195C" w:rsidRPr="00E4111D" w:rsidRDefault="0046195C" w:rsidP="001F0EBF">
            <w:r w:rsidRPr="00E4111D">
              <w:t>Asked to talk about my goals in caring for my diabetes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3.53 (1.07)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8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Helped to set specific goals to improve my eating or exercise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3.69 (1.07)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9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Given a copy of my treatment plan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2.82 (1.27)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10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Encouraged to go to a specific group or class (e.g., support group) to help me cope with my diabetes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2.05 (1.03)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11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Asked questions, either directly or on a survey, about my health habits (e.g., if I smoke or exercise)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3.42 (1.16)</w:t>
            </w:r>
          </w:p>
        </w:tc>
      </w:tr>
      <w:tr w:rsidR="0046195C" w:rsidRPr="00E4111D" w:rsidTr="001F0EBF">
        <w:tc>
          <w:tcPr>
            <w:tcW w:w="2122" w:type="dxa"/>
            <w:vMerge w:val="restart"/>
            <w:vAlign w:val="center"/>
          </w:tcPr>
          <w:p w:rsidR="0046195C" w:rsidRPr="00E4111D" w:rsidRDefault="0046195C" w:rsidP="001F0EBF">
            <w:r w:rsidRPr="00E4111D">
              <w:t>Problem-solving/ Contextual counselling</w:t>
            </w:r>
          </w:p>
        </w:tc>
        <w:tc>
          <w:tcPr>
            <w:tcW w:w="1275" w:type="dxa"/>
            <w:vMerge w:val="restart"/>
            <w:vAlign w:val="center"/>
          </w:tcPr>
          <w:p w:rsidR="0046195C" w:rsidRPr="00E4111D" w:rsidRDefault="0046195C" w:rsidP="001F0EBF">
            <w:r w:rsidRPr="00E4111D">
              <w:t>3.36 (0.93)</w:t>
            </w: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12</w:t>
            </w:r>
          </w:p>
        </w:tc>
        <w:tc>
          <w:tcPr>
            <w:tcW w:w="3686" w:type="dxa"/>
          </w:tcPr>
          <w:p w:rsidR="0046195C" w:rsidRPr="00E4111D" w:rsidRDefault="0046195C" w:rsidP="001F0EBF">
            <w:r w:rsidRPr="00E4111D">
              <w:t>Sure that my doctor or nurse thought about my values, my beliefs and my traditions when they recommended treatments to me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3.89 (1.07)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13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Helped to make a treatment plan (medical care plan for my diabetes) that I could do in my daily life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3.52 (1.19)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14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Helped to plan ahead so I could take care of my diabetes even in hard times (e.g., when there are family, money or work problems)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2.95 (1.27)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15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tabs>
                <w:tab w:val="left" w:pos="4058"/>
              </w:tabs>
              <w:jc w:val="both"/>
            </w:pPr>
            <w:r w:rsidRPr="00E4111D">
              <w:t>Asked how my diabetes affects my life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3.09 (1.17)</w:t>
            </w:r>
          </w:p>
        </w:tc>
      </w:tr>
      <w:tr w:rsidR="0046195C" w:rsidRPr="00E4111D" w:rsidTr="001F0EBF">
        <w:tc>
          <w:tcPr>
            <w:tcW w:w="2122" w:type="dxa"/>
            <w:vMerge w:val="restart"/>
            <w:vAlign w:val="center"/>
          </w:tcPr>
          <w:p w:rsidR="0046195C" w:rsidRPr="00E4111D" w:rsidRDefault="0046195C" w:rsidP="001F0EBF">
            <w:pPr>
              <w:autoSpaceDE w:val="0"/>
              <w:autoSpaceDN w:val="0"/>
              <w:adjustRightInd w:val="0"/>
              <w:ind w:right="60"/>
            </w:pPr>
            <w:r w:rsidRPr="00E4111D">
              <w:t>Follow-up/ Coordination</w:t>
            </w:r>
          </w:p>
        </w:tc>
        <w:tc>
          <w:tcPr>
            <w:tcW w:w="1275" w:type="dxa"/>
            <w:vMerge w:val="restart"/>
            <w:vAlign w:val="center"/>
          </w:tcPr>
          <w:p w:rsidR="0046195C" w:rsidRPr="00E4111D" w:rsidRDefault="0046195C" w:rsidP="001F0EBF">
            <w:r w:rsidRPr="00E4111D">
              <w:t>2.71 (0.90)</w:t>
            </w: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16</w:t>
            </w:r>
          </w:p>
        </w:tc>
        <w:tc>
          <w:tcPr>
            <w:tcW w:w="3686" w:type="dxa"/>
          </w:tcPr>
          <w:p w:rsidR="0046195C" w:rsidRPr="00E4111D" w:rsidRDefault="0046195C" w:rsidP="001F0EBF">
            <w:r w:rsidRPr="00E4111D">
              <w:t>Contacted after a clinic visit to see how things were going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2.65 (1.26)</w:t>
            </w:r>
          </w:p>
        </w:tc>
      </w:tr>
      <w:tr w:rsidR="0046195C" w:rsidRPr="00E4111D" w:rsidTr="001F0EBF">
        <w:tc>
          <w:tcPr>
            <w:tcW w:w="2122" w:type="dxa"/>
            <w:vMerge/>
            <w:vAlign w:val="center"/>
          </w:tcPr>
          <w:p w:rsidR="0046195C" w:rsidRPr="00E4111D" w:rsidRDefault="0046195C" w:rsidP="001F0EBF"/>
        </w:tc>
        <w:tc>
          <w:tcPr>
            <w:tcW w:w="1275" w:type="dxa"/>
            <w:vMerge/>
            <w:vAlign w:val="center"/>
          </w:tcPr>
          <w:p w:rsidR="0046195C" w:rsidRPr="00E4111D" w:rsidRDefault="0046195C" w:rsidP="001F0EBF"/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17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Encouraged to attend programs in the community (e.g., exercise program) that could help me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2.39 (1.14)</w:t>
            </w:r>
          </w:p>
        </w:tc>
      </w:tr>
      <w:tr w:rsidR="0046195C" w:rsidRPr="00E4111D" w:rsidTr="001F0EBF">
        <w:tc>
          <w:tcPr>
            <w:tcW w:w="2122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1275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18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Referred to a dietitian or nurse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2.61 (1.26)</w:t>
            </w:r>
          </w:p>
        </w:tc>
      </w:tr>
      <w:tr w:rsidR="0046195C" w:rsidRPr="00E4111D" w:rsidTr="001F0EBF">
        <w:tc>
          <w:tcPr>
            <w:tcW w:w="2122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1275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19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Told how my visits with other types of doctors, like the eye doctor, hospital specialist or surgeon, helped my diabetes treatment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3.08 (1.21)</w:t>
            </w:r>
          </w:p>
        </w:tc>
      </w:tr>
      <w:tr w:rsidR="0046195C" w:rsidRPr="00E4111D" w:rsidTr="001F0EBF">
        <w:tc>
          <w:tcPr>
            <w:tcW w:w="2122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1275" w:type="dxa"/>
            <w:vMerge/>
          </w:tcPr>
          <w:p w:rsidR="0046195C" w:rsidRPr="00E4111D" w:rsidRDefault="0046195C" w:rsidP="001F0EBF">
            <w:pPr>
              <w:jc w:val="both"/>
            </w:pPr>
          </w:p>
        </w:tc>
        <w:tc>
          <w:tcPr>
            <w:tcW w:w="567" w:type="dxa"/>
            <w:vAlign w:val="center"/>
          </w:tcPr>
          <w:p w:rsidR="0046195C" w:rsidRPr="00E4111D" w:rsidRDefault="0046195C" w:rsidP="001F0EBF">
            <w:pPr>
              <w:jc w:val="center"/>
              <w:rPr>
                <w:i/>
                <w:iCs/>
              </w:rPr>
            </w:pPr>
            <w:r w:rsidRPr="00E4111D">
              <w:rPr>
                <w:i/>
                <w:iCs/>
              </w:rPr>
              <w:t>20</w:t>
            </w:r>
          </w:p>
        </w:tc>
        <w:tc>
          <w:tcPr>
            <w:tcW w:w="3686" w:type="dxa"/>
          </w:tcPr>
          <w:p w:rsidR="0046195C" w:rsidRPr="00E4111D" w:rsidRDefault="0046195C" w:rsidP="001F0EBF">
            <w:pPr>
              <w:jc w:val="both"/>
            </w:pPr>
            <w:r w:rsidRPr="00E4111D">
              <w:t>Asked how my visits with other doctors were going</w:t>
            </w:r>
          </w:p>
        </w:tc>
        <w:tc>
          <w:tcPr>
            <w:tcW w:w="1276" w:type="dxa"/>
            <w:vAlign w:val="center"/>
          </w:tcPr>
          <w:p w:rsidR="0046195C" w:rsidRPr="00E4111D" w:rsidRDefault="0046195C" w:rsidP="001F0EBF">
            <w:pPr>
              <w:jc w:val="center"/>
            </w:pPr>
            <w:r w:rsidRPr="00E4111D">
              <w:t>2.83 (1.24)</w:t>
            </w:r>
          </w:p>
        </w:tc>
      </w:tr>
    </w:tbl>
    <w:p w:rsidR="0046195C" w:rsidRDefault="0046195C" w:rsidP="0046195C">
      <w:r w:rsidRPr="00E4111D">
        <w:t xml:space="preserve"> </w:t>
      </w:r>
      <w:r w:rsidRPr="00E4111D">
        <w:rPr>
          <w:b/>
          <w:bCs/>
        </w:rPr>
        <w:t>Footnotes</w:t>
      </w:r>
      <w:r w:rsidRPr="00E4111D">
        <w:t xml:space="preserve">: </w:t>
      </w:r>
      <w:r w:rsidRPr="007240F6">
        <w:t>I</w:t>
      </w:r>
      <w:r w:rsidRPr="00F6079C">
        <w:t>nterpretation of PACIC scores: 1 indicate</w:t>
      </w:r>
      <w:r>
        <w:t>s</w:t>
      </w:r>
      <w:r w:rsidRPr="00F6079C">
        <w:t xml:space="preserve"> “Almost never”, 2 indicate</w:t>
      </w:r>
      <w:r>
        <w:t>s</w:t>
      </w:r>
      <w:r w:rsidRPr="00F6079C">
        <w:t xml:space="preserve"> “Generally not”, 3 indicate</w:t>
      </w:r>
      <w:r>
        <w:t>s</w:t>
      </w:r>
      <w:r w:rsidRPr="00F6079C">
        <w:t xml:space="preserve"> “Sometimes”, 4 indicate</w:t>
      </w:r>
      <w:r>
        <w:t>s</w:t>
      </w:r>
      <w:r w:rsidRPr="00F6079C">
        <w:t xml:space="preserve"> “Most of the time”, and 5 indicate</w:t>
      </w:r>
      <w:r>
        <w:t>s</w:t>
      </w:r>
      <w:r w:rsidRPr="00F6079C">
        <w:t xml:space="preserve"> “Almost always”</w:t>
      </w:r>
    </w:p>
    <w:p w:rsidR="0046195C" w:rsidRPr="00E4111D" w:rsidRDefault="0046195C" w:rsidP="0046195C">
      <w:bookmarkStart w:id="0" w:name="_GoBack"/>
      <w:bookmarkEnd w:id="0"/>
    </w:p>
    <w:sectPr w:rsidR="0046195C" w:rsidRPr="00E4111D" w:rsidSect="0046195C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B184E"/>
    <w:multiLevelType w:val="hybridMultilevel"/>
    <w:tmpl w:val="B02C1E52"/>
    <w:lvl w:ilvl="0" w:tplc="841A5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46786"/>
    <w:multiLevelType w:val="hybridMultilevel"/>
    <w:tmpl w:val="ED5A1A6E"/>
    <w:lvl w:ilvl="0" w:tplc="4FE80A8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237D3"/>
    <w:multiLevelType w:val="hybridMultilevel"/>
    <w:tmpl w:val="921E35E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F6848"/>
    <w:multiLevelType w:val="hybridMultilevel"/>
    <w:tmpl w:val="EBA84416"/>
    <w:lvl w:ilvl="0" w:tplc="4F18B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5153B"/>
    <w:multiLevelType w:val="hybridMultilevel"/>
    <w:tmpl w:val="677EBB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5C"/>
    <w:rsid w:val="0046195C"/>
    <w:rsid w:val="0062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5C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46195C"/>
  </w:style>
  <w:style w:type="character" w:customStyle="1" w:styleId="EndNoteBibliographyTitleChar">
    <w:name w:val="EndNote Bibliography Title Char"/>
    <w:basedOn w:val="DefaultParagraphFont"/>
    <w:link w:val="EndNoteBibliographyTitle"/>
    <w:rsid w:val="0046195C"/>
    <w:rPr>
      <w:rFonts w:ascii="Times New Roman" w:hAnsi="Times New Roman" w:cs="Times New Roman"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6195C"/>
    <w:rPr>
      <w:b/>
      <w:bCs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6195C"/>
    <w:rPr>
      <w:rFonts w:ascii="Times New Roman" w:hAnsi="Times New Roman" w:cs="Times New Roman"/>
      <w:b/>
      <w:bCs/>
      <w:noProof/>
      <w:color w:val="000000" w:themeColor="text1"/>
      <w:lang w:val="en-US"/>
    </w:rPr>
  </w:style>
  <w:style w:type="character" w:styleId="Hyperlink">
    <w:name w:val="Hyperlink"/>
    <w:basedOn w:val="DefaultParagraphFont"/>
    <w:uiPriority w:val="99"/>
    <w:unhideWhenUsed/>
    <w:rsid w:val="004619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5C"/>
    <w:pPr>
      <w:ind w:left="720"/>
      <w:contextualSpacing/>
    </w:pPr>
  </w:style>
  <w:style w:type="table" w:styleId="TableGrid">
    <w:name w:val="Table Grid"/>
    <w:basedOn w:val="TableNormal"/>
    <w:uiPriority w:val="39"/>
    <w:rsid w:val="004619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461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table" w:customStyle="1" w:styleId="Table">
    <w:name w:val="Table"/>
    <w:semiHidden/>
    <w:unhideWhenUsed/>
    <w:qFormat/>
    <w:rsid w:val="0046195C"/>
    <w:pPr>
      <w:spacing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46195C"/>
    <w:pPr>
      <w:keepNext/>
      <w:spacing w:after="120"/>
    </w:pPr>
    <w:rPr>
      <w:rFonts w:asciiTheme="minorHAnsi" w:hAnsiTheme="minorHAnsi" w:cstheme="minorBidi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195C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1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95C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6195C"/>
  </w:style>
  <w:style w:type="paragraph" w:styleId="Header">
    <w:name w:val="header"/>
    <w:basedOn w:val="Normal"/>
    <w:link w:val="HeaderChar"/>
    <w:uiPriority w:val="99"/>
    <w:unhideWhenUsed/>
    <w:rsid w:val="00461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95C"/>
    <w:rPr>
      <w:rFonts w:ascii="Times New Roman" w:hAnsi="Times New Roman" w:cs="Times New Roman"/>
      <w:color w:val="000000" w:themeColor="text1"/>
      <w:lang w:val="en-US"/>
    </w:rPr>
  </w:style>
  <w:style w:type="paragraph" w:styleId="Revision">
    <w:name w:val="Revision"/>
    <w:hidden/>
    <w:uiPriority w:val="99"/>
    <w:semiHidden/>
    <w:rsid w:val="0046195C"/>
    <w:pPr>
      <w:spacing w:after="0" w:line="240" w:lineRule="auto"/>
    </w:pPr>
    <w:rPr>
      <w:rFonts w:ascii="Times New Roman" w:eastAsia="Times New Roman" w:hAnsi="Times New Roman" w:cs="Times New Roman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461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95C"/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95C"/>
    <w:rPr>
      <w:rFonts w:ascii="Times New Roman" w:hAnsi="Times New Roman" w:cs="Times New Roman"/>
      <w:b/>
      <w:bCs/>
      <w:color w:val="000000" w:themeColor="tex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5C"/>
    <w:pPr>
      <w:spacing w:after="0" w:line="240" w:lineRule="auto"/>
    </w:pPr>
    <w:rPr>
      <w:rFonts w:ascii="Times New Roman" w:hAnsi="Times New Roman" w:cs="Times New Roman"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46195C"/>
  </w:style>
  <w:style w:type="character" w:customStyle="1" w:styleId="EndNoteBibliographyTitleChar">
    <w:name w:val="EndNote Bibliography Title Char"/>
    <w:basedOn w:val="DefaultParagraphFont"/>
    <w:link w:val="EndNoteBibliographyTitle"/>
    <w:rsid w:val="0046195C"/>
    <w:rPr>
      <w:rFonts w:ascii="Times New Roman" w:hAnsi="Times New Roman" w:cs="Times New Roman"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6195C"/>
    <w:rPr>
      <w:b/>
      <w:bCs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6195C"/>
    <w:rPr>
      <w:rFonts w:ascii="Times New Roman" w:hAnsi="Times New Roman" w:cs="Times New Roman"/>
      <w:b/>
      <w:bCs/>
      <w:noProof/>
      <w:color w:val="000000" w:themeColor="text1"/>
      <w:lang w:val="en-US"/>
    </w:rPr>
  </w:style>
  <w:style w:type="character" w:styleId="Hyperlink">
    <w:name w:val="Hyperlink"/>
    <w:basedOn w:val="DefaultParagraphFont"/>
    <w:uiPriority w:val="99"/>
    <w:unhideWhenUsed/>
    <w:rsid w:val="004619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5C"/>
    <w:pPr>
      <w:ind w:left="720"/>
      <w:contextualSpacing/>
    </w:pPr>
  </w:style>
  <w:style w:type="table" w:styleId="TableGrid">
    <w:name w:val="Table Grid"/>
    <w:basedOn w:val="TableNormal"/>
    <w:uiPriority w:val="39"/>
    <w:rsid w:val="004619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461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zh-CN"/>
    </w:rPr>
  </w:style>
  <w:style w:type="table" w:customStyle="1" w:styleId="Table">
    <w:name w:val="Table"/>
    <w:semiHidden/>
    <w:unhideWhenUsed/>
    <w:qFormat/>
    <w:rsid w:val="0046195C"/>
    <w:pPr>
      <w:spacing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46195C"/>
    <w:pPr>
      <w:keepNext/>
      <w:spacing w:after="120"/>
    </w:pPr>
    <w:rPr>
      <w:rFonts w:asciiTheme="minorHAnsi" w:hAnsiTheme="minorHAnsi" w:cstheme="minorBidi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195C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1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95C"/>
    <w:rPr>
      <w:rFonts w:ascii="Times New Roman" w:hAnsi="Times New Roman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6195C"/>
  </w:style>
  <w:style w:type="paragraph" w:styleId="Header">
    <w:name w:val="header"/>
    <w:basedOn w:val="Normal"/>
    <w:link w:val="HeaderChar"/>
    <w:uiPriority w:val="99"/>
    <w:unhideWhenUsed/>
    <w:rsid w:val="00461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95C"/>
    <w:rPr>
      <w:rFonts w:ascii="Times New Roman" w:hAnsi="Times New Roman" w:cs="Times New Roman"/>
      <w:color w:val="000000" w:themeColor="text1"/>
      <w:lang w:val="en-US"/>
    </w:rPr>
  </w:style>
  <w:style w:type="paragraph" w:styleId="Revision">
    <w:name w:val="Revision"/>
    <w:hidden/>
    <w:uiPriority w:val="99"/>
    <w:semiHidden/>
    <w:rsid w:val="0046195C"/>
    <w:pPr>
      <w:spacing w:after="0" w:line="240" w:lineRule="auto"/>
    </w:pPr>
    <w:rPr>
      <w:rFonts w:ascii="Times New Roman" w:eastAsia="Times New Roman" w:hAnsi="Times New Roman" w:cs="Times New Roman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461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95C"/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95C"/>
    <w:rPr>
      <w:rFonts w:ascii="Times New Roman" w:hAnsi="Times New Roman" w:cs="Times New Roman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Ramajane Alanano</dc:creator>
  <cp:lastModifiedBy>Ramajane Alanano</cp:lastModifiedBy>
  <cp:revision>1</cp:revision>
  <dcterms:created xsi:type="dcterms:W3CDTF">2023-12-18T22:08:00Z</dcterms:created>
  <dcterms:modified xsi:type="dcterms:W3CDTF">2023-12-18T22:08:00Z</dcterms:modified>
</cp:coreProperties>
</file>