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692" w:rsidRPr="00E4111D" w:rsidRDefault="00F62692" w:rsidP="00F62692">
      <w:pPr>
        <w:rPr>
          <w:iCs/>
        </w:rPr>
      </w:pPr>
      <w:r w:rsidRPr="00E4111D">
        <w:rPr>
          <w:b/>
          <w:bCs/>
          <w:iCs/>
        </w:rPr>
        <w:t xml:space="preserve">Additional file 5 </w:t>
      </w:r>
      <w:r w:rsidRPr="00E4111D">
        <w:rPr>
          <w:iCs/>
        </w:rPr>
        <w:t xml:space="preserve">Correlation </w:t>
      </w:r>
      <w:proofErr w:type="gramStart"/>
      <w:r w:rsidRPr="00E4111D">
        <w:rPr>
          <w:iCs/>
        </w:rPr>
        <w:t>analysis</w:t>
      </w:r>
      <w:proofErr w:type="gramEnd"/>
      <w:r w:rsidRPr="00E4111D">
        <w:rPr>
          <w:iCs/>
        </w:rPr>
        <w:t xml:space="preserve"> with PACIC summary scores</w:t>
      </w:r>
    </w:p>
    <w:tbl>
      <w:tblPr>
        <w:tblStyle w:val="TableGrid"/>
        <w:tblW w:w="78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  <w:gridCol w:w="1653"/>
        <w:gridCol w:w="1448"/>
        <w:gridCol w:w="1056"/>
      </w:tblGrid>
      <w:tr w:rsidR="00F62692" w:rsidRPr="00A443FD" w:rsidTr="001F0EBF">
        <w:tc>
          <w:tcPr>
            <w:tcW w:w="3974" w:type="dxa"/>
            <w:tcBorders>
              <w:top w:val="single" w:sz="4" w:space="0" w:color="auto"/>
              <w:bottom w:val="single" w:sz="4" w:space="0" w:color="auto"/>
            </w:tcBorders>
          </w:tcPr>
          <w:p w:rsidR="00F62692" w:rsidRPr="00A443FD" w:rsidRDefault="00F62692" w:rsidP="001F0EBF">
            <w:pPr>
              <w:spacing w:line="360" w:lineRule="auto"/>
              <w:rPr>
                <w:b/>
                <w:bCs/>
              </w:rPr>
            </w:pPr>
            <w:r w:rsidRPr="00A443FD">
              <w:rPr>
                <w:b/>
                <w:bCs/>
              </w:rPr>
              <w:t>Patient characteristics (n=343)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62692" w:rsidRPr="00A443FD" w:rsidRDefault="00F62692" w:rsidP="001F0EBF">
            <w:pPr>
              <w:spacing w:line="360" w:lineRule="auto"/>
              <w:jc w:val="center"/>
              <w:rPr>
                <w:b/>
                <w:bCs/>
              </w:rPr>
            </w:pPr>
            <w:r w:rsidRPr="00A443FD">
              <w:rPr>
                <w:b/>
                <w:bCs/>
              </w:rPr>
              <w:t>Correlation</w:t>
            </w:r>
          </w:p>
          <w:p w:rsidR="00F62692" w:rsidRPr="00A443FD" w:rsidRDefault="00F62692" w:rsidP="001F0EBF">
            <w:pPr>
              <w:spacing w:line="360" w:lineRule="auto"/>
              <w:jc w:val="center"/>
            </w:pPr>
            <w:r w:rsidRPr="00A443FD">
              <w:rPr>
                <w:b/>
                <w:bCs/>
              </w:rPr>
              <w:t>coefficient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62692" w:rsidRPr="00A443FD" w:rsidRDefault="00F62692" w:rsidP="001F0EBF">
            <w:pPr>
              <w:spacing w:line="360" w:lineRule="auto"/>
              <w:jc w:val="center"/>
              <w:rPr>
                <w:b/>
                <w:bCs/>
              </w:rPr>
            </w:pPr>
            <w:r w:rsidRPr="00A443FD">
              <w:rPr>
                <w:b/>
                <w:bCs/>
              </w:rPr>
              <w:t>95% CI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F62692" w:rsidRPr="00A443FD" w:rsidRDefault="00F62692" w:rsidP="001F0EBF">
            <w:pPr>
              <w:spacing w:line="360" w:lineRule="auto"/>
              <w:jc w:val="center"/>
              <w:rPr>
                <w:b/>
                <w:bCs/>
              </w:rPr>
            </w:pPr>
            <w:r w:rsidRPr="00A443FD">
              <w:rPr>
                <w:b/>
                <w:bCs/>
                <w:i/>
                <w:iCs/>
              </w:rPr>
              <w:t>p-</w:t>
            </w:r>
            <w:r w:rsidRPr="00A443FD">
              <w:rPr>
                <w:b/>
                <w:bCs/>
              </w:rPr>
              <w:t>value</w:t>
            </w:r>
          </w:p>
        </w:tc>
      </w:tr>
      <w:tr w:rsidR="00F62692" w:rsidRPr="00A443FD" w:rsidTr="001F0EBF">
        <w:tc>
          <w:tcPr>
            <w:tcW w:w="3974" w:type="dxa"/>
            <w:tcBorders>
              <w:top w:val="single" w:sz="4" w:space="0" w:color="auto"/>
            </w:tcBorders>
          </w:tcPr>
          <w:p w:rsidR="00F62692" w:rsidRPr="00A443FD" w:rsidRDefault="00F62692" w:rsidP="001F0EBF">
            <w:pPr>
              <w:spacing w:line="360" w:lineRule="auto"/>
            </w:pPr>
            <w:r w:rsidRPr="00A443FD">
              <w:t>Age, years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62692" w:rsidRPr="00A443FD" w:rsidRDefault="00F62692" w:rsidP="001F0EBF">
            <w:pPr>
              <w:spacing w:line="360" w:lineRule="auto"/>
              <w:jc w:val="center"/>
            </w:pPr>
            <w:r w:rsidRPr="00A443FD">
              <w:rPr>
                <w:rFonts w:eastAsia="Arial"/>
                <w:i/>
                <w:iCs/>
              </w:rPr>
              <w:t xml:space="preserve">r </w:t>
            </w:r>
            <w:r w:rsidRPr="00A443FD">
              <w:rPr>
                <w:rFonts w:eastAsia="Arial"/>
              </w:rPr>
              <w:t>= -0.25</w:t>
            </w:r>
            <w:r w:rsidRPr="003D26C9">
              <w:rPr>
                <w:rFonts w:eastAsia="Arial"/>
                <w:vertAlign w:val="superscript"/>
              </w:rPr>
              <w:t>^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62692" w:rsidRPr="00A443FD" w:rsidRDefault="00F62692" w:rsidP="001F0EBF">
            <w:pPr>
              <w:spacing w:line="360" w:lineRule="auto"/>
              <w:jc w:val="center"/>
              <w:rPr>
                <w:rFonts w:eastAsia="Arial"/>
              </w:rPr>
            </w:pPr>
            <w:r w:rsidRPr="00A443FD">
              <w:rPr>
                <w:rFonts w:eastAsia="Arial"/>
              </w:rPr>
              <w:t>-0.35, -0.15</w:t>
            </w:r>
          </w:p>
        </w:tc>
        <w:tc>
          <w:tcPr>
            <w:tcW w:w="600" w:type="dxa"/>
            <w:tcBorders>
              <w:top w:val="single" w:sz="4" w:space="0" w:color="auto"/>
            </w:tcBorders>
          </w:tcPr>
          <w:p w:rsidR="00F62692" w:rsidRPr="00A443FD" w:rsidRDefault="00F62692" w:rsidP="001F0EBF">
            <w:pPr>
              <w:spacing w:line="360" w:lineRule="auto"/>
              <w:jc w:val="center"/>
            </w:pPr>
            <w:r w:rsidRPr="00A443FD">
              <w:rPr>
                <w:rFonts w:eastAsia="Arial"/>
              </w:rPr>
              <w:t>&lt;.001***</w:t>
            </w:r>
          </w:p>
        </w:tc>
      </w:tr>
      <w:tr w:rsidR="00F62692" w:rsidRPr="00A443FD" w:rsidTr="001F0EBF">
        <w:tc>
          <w:tcPr>
            <w:tcW w:w="3974" w:type="dxa"/>
          </w:tcPr>
          <w:p w:rsidR="00F62692" w:rsidRPr="00571784" w:rsidRDefault="00F62692" w:rsidP="001F0EBF">
            <w:pPr>
              <w:spacing w:line="360" w:lineRule="auto"/>
              <w:rPr>
                <w:bCs/>
              </w:rPr>
            </w:pPr>
            <w:r w:rsidRPr="00571784">
              <w:rPr>
                <w:bCs/>
              </w:rPr>
              <w:t>Years of education, years</w:t>
            </w:r>
          </w:p>
        </w:tc>
        <w:tc>
          <w:tcPr>
            <w:tcW w:w="1701" w:type="dxa"/>
          </w:tcPr>
          <w:p w:rsidR="00F62692" w:rsidRPr="00571784" w:rsidRDefault="00F62692" w:rsidP="001F0EBF">
            <w:pPr>
              <w:spacing w:line="360" w:lineRule="auto"/>
              <w:jc w:val="center"/>
              <w:rPr>
                <w:rFonts w:eastAsia="Arial"/>
                <w:i/>
                <w:iCs/>
              </w:rPr>
            </w:pPr>
            <w:proofErr w:type="spellStart"/>
            <w:r w:rsidRPr="00571784">
              <w:rPr>
                <w:rFonts w:eastAsia="Arial"/>
                <w:i/>
                <w:iCs/>
              </w:rPr>
              <w:t>r</w:t>
            </w:r>
            <w:r w:rsidRPr="00571784">
              <w:rPr>
                <w:rFonts w:eastAsia="Arial"/>
                <w:i/>
                <w:iCs/>
                <w:vertAlign w:val="subscript"/>
              </w:rPr>
              <w:t>s</w:t>
            </w:r>
            <w:proofErr w:type="spellEnd"/>
            <w:r w:rsidRPr="00571784">
              <w:rPr>
                <w:rFonts w:eastAsia="Arial"/>
                <w:i/>
                <w:iCs/>
                <w:vertAlign w:val="subscript"/>
              </w:rPr>
              <w:t xml:space="preserve"> </w:t>
            </w:r>
            <w:r w:rsidRPr="00571784">
              <w:rPr>
                <w:rFonts w:eastAsia="Arial"/>
              </w:rPr>
              <w:t>= 0.07</w:t>
            </w:r>
            <w:r w:rsidRPr="00571784">
              <w:rPr>
                <w:rFonts w:eastAsia="Arial"/>
                <w:vertAlign w:val="superscript"/>
              </w:rPr>
              <w:t>^</w:t>
            </w:r>
          </w:p>
        </w:tc>
        <w:tc>
          <w:tcPr>
            <w:tcW w:w="1560" w:type="dxa"/>
          </w:tcPr>
          <w:p w:rsidR="00F62692" w:rsidRPr="00571784" w:rsidRDefault="00F62692" w:rsidP="001F0EBF">
            <w:pPr>
              <w:spacing w:line="360" w:lineRule="auto"/>
              <w:jc w:val="center"/>
              <w:rPr>
                <w:rFonts w:eastAsia="Arial"/>
              </w:rPr>
            </w:pPr>
            <w:r w:rsidRPr="00571784">
              <w:rPr>
                <w:rFonts w:eastAsia="Arial"/>
              </w:rPr>
              <w:t>-0.04, 0.18</w:t>
            </w:r>
          </w:p>
        </w:tc>
        <w:tc>
          <w:tcPr>
            <w:tcW w:w="600" w:type="dxa"/>
          </w:tcPr>
          <w:p w:rsidR="00F62692" w:rsidRPr="00571784" w:rsidRDefault="00F62692" w:rsidP="001F0EBF">
            <w:pPr>
              <w:spacing w:line="360" w:lineRule="auto"/>
              <w:jc w:val="center"/>
              <w:rPr>
                <w:rFonts w:eastAsia="Arial"/>
              </w:rPr>
            </w:pPr>
            <w:r w:rsidRPr="00571784">
              <w:rPr>
                <w:rFonts w:eastAsia="Arial"/>
              </w:rPr>
              <w:t>.214</w:t>
            </w:r>
          </w:p>
        </w:tc>
      </w:tr>
      <w:tr w:rsidR="00F62692" w:rsidRPr="00A443FD" w:rsidTr="001F0EBF">
        <w:tc>
          <w:tcPr>
            <w:tcW w:w="3974" w:type="dxa"/>
          </w:tcPr>
          <w:p w:rsidR="00F62692" w:rsidRPr="00A443FD" w:rsidRDefault="00F62692" w:rsidP="001F0EBF">
            <w:pPr>
              <w:spacing w:line="360" w:lineRule="auto"/>
            </w:pPr>
            <w:r w:rsidRPr="00A443FD">
              <w:rPr>
                <w:bCs/>
              </w:rPr>
              <w:t xml:space="preserve">Number of co-morbid conditions </w:t>
            </w:r>
          </w:p>
        </w:tc>
        <w:tc>
          <w:tcPr>
            <w:tcW w:w="1701" w:type="dxa"/>
          </w:tcPr>
          <w:p w:rsidR="00F62692" w:rsidRPr="00A443FD" w:rsidRDefault="00F62692" w:rsidP="001F0EBF">
            <w:pPr>
              <w:spacing w:line="360" w:lineRule="auto"/>
              <w:jc w:val="center"/>
            </w:pPr>
            <w:proofErr w:type="spellStart"/>
            <w:r w:rsidRPr="00A443FD">
              <w:rPr>
                <w:rFonts w:eastAsia="Arial"/>
                <w:i/>
                <w:iCs/>
              </w:rPr>
              <w:t>r</w:t>
            </w:r>
            <w:r w:rsidRPr="00A443FD">
              <w:rPr>
                <w:rFonts w:eastAsia="Arial"/>
                <w:i/>
                <w:iCs/>
                <w:vertAlign w:val="subscript"/>
              </w:rPr>
              <w:t>s</w:t>
            </w:r>
            <w:proofErr w:type="spellEnd"/>
            <w:r w:rsidRPr="00A443FD">
              <w:rPr>
                <w:rFonts w:eastAsia="Arial"/>
                <w:i/>
                <w:iCs/>
                <w:vertAlign w:val="subscript"/>
              </w:rPr>
              <w:t xml:space="preserve">  </w:t>
            </w:r>
            <w:r w:rsidRPr="00A443FD">
              <w:rPr>
                <w:rFonts w:eastAsia="Arial"/>
              </w:rPr>
              <w:t>= 0.02</w:t>
            </w:r>
            <w:r w:rsidRPr="003D26C9">
              <w:rPr>
                <w:rFonts w:eastAsia="Arial"/>
                <w:vertAlign w:val="superscript"/>
              </w:rPr>
              <w:t>^</w:t>
            </w:r>
          </w:p>
        </w:tc>
        <w:tc>
          <w:tcPr>
            <w:tcW w:w="1560" w:type="dxa"/>
          </w:tcPr>
          <w:p w:rsidR="00F62692" w:rsidRPr="00A443FD" w:rsidRDefault="00F62692" w:rsidP="001F0EBF">
            <w:pPr>
              <w:spacing w:line="360" w:lineRule="auto"/>
              <w:jc w:val="center"/>
              <w:rPr>
                <w:rFonts w:eastAsia="Arial"/>
              </w:rPr>
            </w:pPr>
            <w:r w:rsidRPr="00A443FD">
              <w:rPr>
                <w:rFonts w:eastAsia="Arial"/>
              </w:rPr>
              <w:t>-0.06, 0.15</w:t>
            </w:r>
          </w:p>
        </w:tc>
        <w:tc>
          <w:tcPr>
            <w:tcW w:w="600" w:type="dxa"/>
          </w:tcPr>
          <w:p w:rsidR="00F62692" w:rsidRPr="00A443FD" w:rsidRDefault="00F62692" w:rsidP="001F0EBF">
            <w:pPr>
              <w:spacing w:line="360" w:lineRule="auto"/>
              <w:jc w:val="center"/>
            </w:pPr>
            <w:r w:rsidRPr="00A443FD">
              <w:rPr>
                <w:rFonts w:eastAsia="Arial"/>
              </w:rPr>
              <w:t>.695</w:t>
            </w:r>
          </w:p>
        </w:tc>
      </w:tr>
      <w:tr w:rsidR="00F62692" w:rsidRPr="00A443FD" w:rsidTr="001F0EBF">
        <w:tc>
          <w:tcPr>
            <w:tcW w:w="3974" w:type="dxa"/>
          </w:tcPr>
          <w:p w:rsidR="00F62692" w:rsidRPr="00A443FD" w:rsidRDefault="00F62692" w:rsidP="001F0EBF">
            <w:pPr>
              <w:spacing w:line="360" w:lineRule="auto"/>
              <w:rPr>
                <w:rFonts w:eastAsia="Arial"/>
              </w:rPr>
            </w:pPr>
            <w:r w:rsidRPr="00A443FD">
              <w:rPr>
                <w:rFonts w:eastAsia="Arial"/>
              </w:rPr>
              <w:t>Length of GP consultation, minutes (n=340)</w:t>
            </w:r>
            <w:r w:rsidRPr="00A443FD">
              <w:t xml:space="preserve"> </w:t>
            </w:r>
          </w:p>
        </w:tc>
        <w:tc>
          <w:tcPr>
            <w:tcW w:w="1701" w:type="dxa"/>
          </w:tcPr>
          <w:p w:rsidR="00F62692" w:rsidRPr="00A443FD" w:rsidRDefault="00F62692" w:rsidP="001F0EBF">
            <w:pPr>
              <w:spacing w:line="360" w:lineRule="auto"/>
              <w:jc w:val="center"/>
            </w:pPr>
            <w:proofErr w:type="spellStart"/>
            <w:r w:rsidRPr="00A443FD">
              <w:rPr>
                <w:rFonts w:eastAsia="Arial"/>
                <w:i/>
                <w:iCs/>
              </w:rPr>
              <w:t>r</w:t>
            </w:r>
            <w:r w:rsidRPr="00A443FD">
              <w:rPr>
                <w:rFonts w:eastAsia="Arial"/>
                <w:i/>
                <w:iCs/>
                <w:vertAlign w:val="subscript"/>
              </w:rPr>
              <w:t>s</w:t>
            </w:r>
            <w:proofErr w:type="spellEnd"/>
            <w:r w:rsidRPr="00A443FD">
              <w:rPr>
                <w:rFonts w:eastAsia="Arial"/>
                <w:i/>
                <w:iCs/>
                <w:vertAlign w:val="subscript"/>
              </w:rPr>
              <w:t xml:space="preserve">  </w:t>
            </w:r>
            <w:r w:rsidRPr="00A443FD">
              <w:rPr>
                <w:rFonts w:eastAsia="Arial"/>
              </w:rPr>
              <w:t>= 0.19</w:t>
            </w:r>
            <w:r w:rsidRPr="003D26C9">
              <w:rPr>
                <w:rFonts w:eastAsia="Arial"/>
                <w:vertAlign w:val="superscript"/>
              </w:rPr>
              <w:t>^</w:t>
            </w:r>
          </w:p>
        </w:tc>
        <w:tc>
          <w:tcPr>
            <w:tcW w:w="1560" w:type="dxa"/>
          </w:tcPr>
          <w:p w:rsidR="00F62692" w:rsidRPr="00A443FD" w:rsidRDefault="00F62692" w:rsidP="001F0EBF">
            <w:pPr>
              <w:spacing w:line="360" w:lineRule="auto"/>
              <w:jc w:val="center"/>
              <w:rPr>
                <w:rFonts w:eastAsia="Arial"/>
              </w:rPr>
            </w:pPr>
            <w:r w:rsidRPr="00A443FD">
              <w:rPr>
                <w:rFonts w:eastAsia="Arial"/>
              </w:rPr>
              <w:t>0.08, 0.29</w:t>
            </w:r>
          </w:p>
        </w:tc>
        <w:tc>
          <w:tcPr>
            <w:tcW w:w="600" w:type="dxa"/>
          </w:tcPr>
          <w:p w:rsidR="00F62692" w:rsidRPr="00A443FD" w:rsidRDefault="00F62692" w:rsidP="001F0EBF">
            <w:pPr>
              <w:spacing w:line="360" w:lineRule="auto"/>
              <w:jc w:val="center"/>
            </w:pPr>
            <w:r w:rsidRPr="00A443FD">
              <w:rPr>
                <w:rFonts w:eastAsia="Arial"/>
              </w:rPr>
              <w:t>&lt;.001***</w:t>
            </w:r>
          </w:p>
        </w:tc>
      </w:tr>
      <w:tr w:rsidR="00F62692" w:rsidRPr="00A443FD" w:rsidTr="001F0EBF">
        <w:tc>
          <w:tcPr>
            <w:tcW w:w="3974" w:type="dxa"/>
          </w:tcPr>
          <w:p w:rsidR="00F62692" w:rsidRPr="00A443FD" w:rsidRDefault="00F62692" w:rsidP="001F0EBF">
            <w:pPr>
              <w:spacing w:line="360" w:lineRule="auto"/>
              <w:rPr>
                <w:rFonts w:eastAsia="Arial"/>
              </w:rPr>
            </w:pPr>
            <w:r w:rsidRPr="00A443FD">
              <w:rPr>
                <w:rFonts w:eastAsia="Arial"/>
              </w:rPr>
              <w:t>Number of nurse services received</w:t>
            </w:r>
          </w:p>
        </w:tc>
        <w:tc>
          <w:tcPr>
            <w:tcW w:w="1701" w:type="dxa"/>
          </w:tcPr>
          <w:p w:rsidR="00F62692" w:rsidRPr="00A443FD" w:rsidRDefault="00F62692" w:rsidP="001F0EBF">
            <w:pPr>
              <w:spacing w:line="360" w:lineRule="auto"/>
              <w:jc w:val="center"/>
            </w:pPr>
            <w:proofErr w:type="spellStart"/>
            <w:r w:rsidRPr="00A443FD">
              <w:rPr>
                <w:rFonts w:eastAsia="Arial"/>
                <w:i/>
                <w:iCs/>
              </w:rPr>
              <w:t>r</w:t>
            </w:r>
            <w:r w:rsidRPr="00A443FD">
              <w:rPr>
                <w:rFonts w:eastAsia="Arial"/>
                <w:i/>
                <w:iCs/>
                <w:vertAlign w:val="subscript"/>
              </w:rPr>
              <w:t>s</w:t>
            </w:r>
            <w:proofErr w:type="spellEnd"/>
            <w:r w:rsidRPr="00A443FD">
              <w:rPr>
                <w:rFonts w:eastAsia="Arial"/>
                <w:i/>
                <w:iCs/>
                <w:vertAlign w:val="subscript"/>
              </w:rPr>
              <w:t xml:space="preserve">  </w:t>
            </w:r>
            <w:r w:rsidRPr="00A443FD">
              <w:rPr>
                <w:rFonts w:eastAsia="Arial"/>
              </w:rPr>
              <w:t>= 0.12</w:t>
            </w:r>
            <w:r w:rsidRPr="003D26C9">
              <w:rPr>
                <w:rFonts w:eastAsia="Arial"/>
                <w:vertAlign w:val="superscript"/>
              </w:rPr>
              <w:t>^</w:t>
            </w:r>
          </w:p>
        </w:tc>
        <w:tc>
          <w:tcPr>
            <w:tcW w:w="1560" w:type="dxa"/>
          </w:tcPr>
          <w:p w:rsidR="00F62692" w:rsidRPr="00A443FD" w:rsidRDefault="00F62692" w:rsidP="001F0EBF">
            <w:pPr>
              <w:spacing w:line="360" w:lineRule="auto"/>
              <w:jc w:val="center"/>
              <w:rPr>
                <w:rFonts w:eastAsia="Arial"/>
              </w:rPr>
            </w:pPr>
            <w:r w:rsidRPr="00A443FD">
              <w:rPr>
                <w:rFonts w:eastAsia="Arial"/>
              </w:rPr>
              <w:t>0.02, 0.23</w:t>
            </w:r>
          </w:p>
        </w:tc>
        <w:tc>
          <w:tcPr>
            <w:tcW w:w="600" w:type="dxa"/>
          </w:tcPr>
          <w:p w:rsidR="00F62692" w:rsidRPr="00A443FD" w:rsidRDefault="00F62692" w:rsidP="001F0EBF">
            <w:pPr>
              <w:spacing w:line="360" w:lineRule="auto"/>
              <w:jc w:val="center"/>
            </w:pPr>
            <w:r w:rsidRPr="00A443FD">
              <w:rPr>
                <w:rFonts w:eastAsia="Arial"/>
              </w:rPr>
              <w:t>.025*</w:t>
            </w:r>
          </w:p>
        </w:tc>
      </w:tr>
      <w:tr w:rsidR="00F62692" w:rsidRPr="00A443FD" w:rsidTr="001F0EBF">
        <w:tc>
          <w:tcPr>
            <w:tcW w:w="3974" w:type="dxa"/>
            <w:tcBorders>
              <w:bottom w:val="single" w:sz="4" w:space="0" w:color="auto"/>
            </w:tcBorders>
          </w:tcPr>
          <w:p w:rsidR="00F62692" w:rsidRPr="00A443FD" w:rsidRDefault="00F62692" w:rsidP="001F0EBF">
            <w:pPr>
              <w:spacing w:line="360" w:lineRule="auto"/>
              <w:rPr>
                <w:rFonts w:eastAsia="Arial"/>
              </w:rPr>
            </w:pPr>
            <w:r w:rsidRPr="00A443FD">
              <w:rPr>
                <w:rFonts w:eastAsia="Arial"/>
              </w:rPr>
              <w:t xml:space="preserve">Number of diabetes medications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2692" w:rsidRPr="00A443FD" w:rsidRDefault="00F62692" w:rsidP="001F0EBF">
            <w:pPr>
              <w:spacing w:line="360" w:lineRule="auto"/>
              <w:jc w:val="center"/>
            </w:pPr>
            <w:proofErr w:type="spellStart"/>
            <w:r w:rsidRPr="00A443FD">
              <w:rPr>
                <w:rFonts w:eastAsia="Arial"/>
                <w:i/>
                <w:iCs/>
              </w:rPr>
              <w:t>r</w:t>
            </w:r>
            <w:r w:rsidRPr="00A443FD">
              <w:rPr>
                <w:rFonts w:eastAsia="Arial"/>
                <w:i/>
                <w:iCs/>
                <w:vertAlign w:val="subscript"/>
              </w:rPr>
              <w:t>s</w:t>
            </w:r>
            <w:proofErr w:type="spellEnd"/>
            <w:r w:rsidRPr="00A443FD">
              <w:rPr>
                <w:rFonts w:eastAsia="Arial"/>
              </w:rPr>
              <w:t xml:space="preserve"> = 0.15</w:t>
            </w:r>
            <w:r w:rsidRPr="003D26C9">
              <w:rPr>
                <w:rFonts w:eastAsia="Arial"/>
                <w:vertAlign w:val="superscript"/>
              </w:rPr>
              <w:t>^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62692" w:rsidRPr="00A443FD" w:rsidRDefault="00F62692" w:rsidP="001F0EBF">
            <w:pPr>
              <w:spacing w:line="360" w:lineRule="auto"/>
              <w:jc w:val="center"/>
              <w:rPr>
                <w:rFonts w:eastAsia="Arial"/>
              </w:rPr>
            </w:pPr>
            <w:r w:rsidRPr="00A443FD">
              <w:rPr>
                <w:rFonts w:eastAsia="Arial"/>
              </w:rPr>
              <w:t>0.04, 0.25</w:t>
            </w: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:rsidR="00F62692" w:rsidRPr="00A443FD" w:rsidRDefault="00F62692" w:rsidP="001F0EBF">
            <w:pPr>
              <w:spacing w:line="360" w:lineRule="auto"/>
              <w:jc w:val="center"/>
            </w:pPr>
            <w:r w:rsidRPr="00A443FD">
              <w:rPr>
                <w:rFonts w:eastAsia="Arial"/>
              </w:rPr>
              <w:t>.006**</w:t>
            </w:r>
          </w:p>
        </w:tc>
      </w:tr>
    </w:tbl>
    <w:p w:rsidR="00F62692" w:rsidRDefault="00F62692" w:rsidP="00F62692">
      <w:pPr>
        <w:rPr>
          <w:rFonts w:eastAsia="Arial"/>
        </w:rPr>
      </w:pPr>
      <w:r w:rsidRPr="00E4111D">
        <w:t xml:space="preserve">Legend: </w:t>
      </w:r>
      <w:r w:rsidRPr="00E4111D">
        <w:rPr>
          <w:rFonts w:eastAsia="Arial"/>
        </w:rPr>
        <w:t>CI: confidence interval</w:t>
      </w:r>
      <w:r w:rsidRPr="00E4111D">
        <w:t xml:space="preserve">, </w:t>
      </w:r>
      <w:r w:rsidRPr="00E4111D">
        <w:rPr>
          <w:rFonts w:eastAsia="Arial"/>
          <w:i/>
          <w:iCs/>
        </w:rPr>
        <w:t>r</w:t>
      </w:r>
      <w:r w:rsidRPr="00E4111D">
        <w:rPr>
          <w:rFonts w:eastAsia="Arial"/>
        </w:rPr>
        <w:t>:</w:t>
      </w:r>
      <w:r w:rsidRPr="00E4111D">
        <w:rPr>
          <w:rFonts w:eastAsia="Arial"/>
          <w:i/>
          <w:iCs/>
        </w:rPr>
        <w:t xml:space="preserve"> </w:t>
      </w:r>
      <w:r w:rsidRPr="00E4111D">
        <w:rPr>
          <w:rFonts w:eastAsia="Arial"/>
        </w:rPr>
        <w:t xml:space="preserve">Pearson correlation, </w:t>
      </w:r>
      <w:proofErr w:type="spellStart"/>
      <w:r w:rsidRPr="00E4111D">
        <w:rPr>
          <w:rFonts w:eastAsia="Arial"/>
          <w:i/>
          <w:iCs/>
        </w:rPr>
        <w:t>r</w:t>
      </w:r>
      <w:r w:rsidRPr="00E4111D">
        <w:rPr>
          <w:rFonts w:eastAsia="Arial"/>
          <w:i/>
          <w:iCs/>
          <w:vertAlign w:val="subscript"/>
        </w:rPr>
        <w:t>s</w:t>
      </w:r>
      <w:proofErr w:type="spellEnd"/>
      <w:r w:rsidRPr="00E4111D">
        <w:rPr>
          <w:rFonts w:eastAsia="Arial"/>
        </w:rPr>
        <w:t xml:space="preserve">: Spearman’s Rank Correlation, </w:t>
      </w:r>
    </w:p>
    <w:p w:rsidR="00F62692" w:rsidRPr="00E4111D" w:rsidRDefault="00F62692" w:rsidP="00F62692">
      <w:pPr>
        <w:rPr>
          <w:color w:val="040C28"/>
        </w:rPr>
      </w:pPr>
      <w:r w:rsidRPr="003D26C9">
        <w:rPr>
          <w:color w:val="040C28"/>
          <w:vertAlign w:val="superscript"/>
        </w:rPr>
        <w:t xml:space="preserve">^ </w:t>
      </w:r>
      <w:proofErr w:type="gramStart"/>
      <w:r w:rsidRPr="003D26C9">
        <w:rPr>
          <w:color w:val="040C28"/>
        </w:rPr>
        <w:t>small</w:t>
      </w:r>
      <w:proofErr w:type="gramEnd"/>
      <w:r w:rsidRPr="003D26C9">
        <w:rPr>
          <w:color w:val="040C28"/>
        </w:rPr>
        <w:t xml:space="preserve"> effect,</w:t>
      </w:r>
      <w:r>
        <w:rPr>
          <w:color w:val="040C28"/>
        </w:rPr>
        <w:t xml:space="preserve"> </w:t>
      </w:r>
      <w:r w:rsidRPr="00E4111D">
        <w:rPr>
          <w:iCs/>
          <w:color w:val="040C28"/>
        </w:rPr>
        <w:t>*</w:t>
      </w:r>
      <w:r w:rsidRPr="00914CA9">
        <w:rPr>
          <w:i/>
          <w:iCs/>
          <w:color w:val="040C28"/>
        </w:rPr>
        <w:t>p</w:t>
      </w:r>
      <w:r w:rsidRPr="00E4111D">
        <w:rPr>
          <w:iCs/>
          <w:color w:val="040C28"/>
        </w:rPr>
        <w:t>&lt;.05, **</w:t>
      </w:r>
      <w:r w:rsidRPr="00914CA9">
        <w:rPr>
          <w:i/>
          <w:iCs/>
          <w:color w:val="040C28"/>
        </w:rPr>
        <w:t>p</w:t>
      </w:r>
      <w:r w:rsidRPr="00E4111D">
        <w:rPr>
          <w:i/>
          <w:iCs/>
          <w:color w:val="040C28"/>
        </w:rPr>
        <w:t>&lt;</w:t>
      </w:r>
      <w:r w:rsidRPr="00E4111D">
        <w:rPr>
          <w:iCs/>
          <w:color w:val="040C28"/>
        </w:rPr>
        <w:t>.01, ***</w:t>
      </w:r>
      <w:r w:rsidRPr="00914CA9">
        <w:rPr>
          <w:i/>
          <w:iCs/>
          <w:color w:val="040C28"/>
        </w:rPr>
        <w:t>p</w:t>
      </w:r>
      <w:r w:rsidRPr="00E4111D">
        <w:rPr>
          <w:iCs/>
          <w:color w:val="040C28"/>
        </w:rPr>
        <w:t>&lt;.001</w:t>
      </w:r>
    </w:p>
    <w:p w:rsidR="00F62692" w:rsidRPr="00925067" w:rsidRDefault="00F62692" w:rsidP="00F62692">
      <w:pPr>
        <w:spacing w:line="480" w:lineRule="auto"/>
        <w:jc w:val="right"/>
      </w:pPr>
    </w:p>
    <w:p w:rsidR="00F62692" w:rsidRPr="00925067" w:rsidRDefault="00F62692" w:rsidP="00F62692">
      <w:pPr>
        <w:spacing w:line="480" w:lineRule="auto"/>
      </w:pPr>
    </w:p>
    <w:p w:rsidR="00F62692" w:rsidRPr="00925067" w:rsidRDefault="00F62692" w:rsidP="00F62692">
      <w:pPr>
        <w:spacing w:line="480" w:lineRule="auto"/>
      </w:pPr>
    </w:p>
    <w:p w:rsidR="00F62692" w:rsidRPr="00925067" w:rsidRDefault="00F62692" w:rsidP="00F62692">
      <w:pPr>
        <w:spacing w:line="480" w:lineRule="auto"/>
      </w:pPr>
    </w:p>
    <w:p w:rsidR="00F62692" w:rsidRPr="00925067" w:rsidRDefault="00F62692" w:rsidP="00F62692">
      <w:pPr>
        <w:spacing w:line="480" w:lineRule="auto"/>
      </w:pPr>
    </w:p>
    <w:p w:rsidR="00F62692" w:rsidRPr="00925067" w:rsidRDefault="00F62692" w:rsidP="00F62692">
      <w:pPr>
        <w:spacing w:line="480" w:lineRule="auto"/>
      </w:pPr>
    </w:p>
    <w:p w:rsidR="00F62692" w:rsidRPr="00925067" w:rsidRDefault="00F62692" w:rsidP="00F62692">
      <w:pPr>
        <w:spacing w:line="480" w:lineRule="auto"/>
      </w:pPr>
    </w:p>
    <w:p w:rsidR="00F62692" w:rsidRPr="00925067" w:rsidRDefault="00F62692" w:rsidP="00F62692">
      <w:pPr>
        <w:spacing w:line="480" w:lineRule="auto"/>
      </w:pPr>
    </w:p>
    <w:p w:rsidR="00F62692" w:rsidRPr="00925067" w:rsidRDefault="00F62692" w:rsidP="00F62692">
      <w:pPr>
        <w:spacing w:line="480" w:lineRule="auto"/>
      </w:pPr>
    </w:p>
    <w:p w:rsidR="00F62692" w:rsidRPr="00925067" w:rsidRDefault="00F62692" w:rsidP="00F62692">
      <w:pPr>
        <w:spacing w:line="480" w:lineRule="auto"/>
      </w:pPr>
    </w:p>
    <w:p w:rsidR="00F62692" w:rsidRPr="00925067" w:rsidRDefault="00F62692" w:rsidP="00F62692">
      <w:pPr>
        <w:spacing w:line="480" w:lineRule="auto"/>
      </w:pPr>
    </w:p>
    <w:p w:rsidR="00F62692" w:rsidRPr="00925067" w:rsidRDefault="00F62692" w:rsidP="00F62692">
      <w:pPr>
        <w:spacing w:line="480" w:lineRule="auto"/>
      </w:pPr>
    </w:p>
    <w:p w:rsidR="00F62692" w:rsidRPr="00925067" w:rsidRDefault="00F62692" w:rsidP="00F62692">
      <w:pPr>
        <w:spacing w:line="480" w:lineRule="auto"/>
      </w:pPr>
    </w:p>
    <w:p w:rsidR="00F62692" w:rsidRPr="00925067" w:rsidRDefault="00F62692" w:rsidP="00F62692">
      <w:pPr>
        <w:spacing w:line="480" w:lineRule="auto"/>
      </w:pPr>
    </w:p>
    <w:p w:rsidR="00F62692" w:rsidRPr="00925067" w:rsidRDefault="00F62692" w:rsidP="00F62692">
      <w:pPr>
        <w:spacing w:line="480" w:lineRule="auto"/>
      </w:pPr>
    </w:p>
    <w:p w:rsidR="00F62692" w:rsidRPr="00925067" w:rsidRDefault="00F62692" w:rsidP="00F62692">
      <w:pPr>
        <w:spacing w:line="480" w:lineRule="auto"/>
      </w:pPr>
    </w:p>
    <w:p w:rsidR="00F62692" w:rsidRDefault="00F62692" w:rsidP="00F62692">
      <w:pPr>
        <w:spacing w:line="480" w:lineRule="auto"/>
      </w:pPr>
    </w:p>
    <w:p w:rsidR="00F62692" w:rsidRDefault="00F62692" w:rsidP="00F62692">
      <w:pPr>
        <w:spacing w:line="480" w:lineRule="auto"/>
      </w:pPr>
    </w:p>
    <w:p w:rsidR="00F62692" w:rsidRPr="00925067" w:rsidRDefault="00F62692" w:rsidP="00F62692">
      <w:pPr>
        <w:spacing w:line="480" w:lineRule="auto"/>
      </w:pPr>
      <w:bookmarkStart w:id="0" w:name="_GoBack"/>
      <w:bookmarkEnd w:id="0"/>
    </w:p>
    <w:sectPr w:rsidR="00F62692" w:rsidRPr="00925067" w:rsidSect="00F62692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692"/>
    <w:rsid w:val="00624614"/>
    <w:rsid w:val="00F6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692"/>
    <w:pPr>
      <w:spacing w:after="0" w:line="240" w:lineRule="auto"/>
    </w:pPr>
    <w:rPr>
      <w:rFonts w:ascii="Times New Roman" w:hAnsi="Times New Roman" w:cs="Times New Roman"/>
      <w:color w:val="000000" w:themeColor="tex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269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qFormat/>
    <w:rsid w:val="00F626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val="en-US" w:eastAsia="zh-CN"/>
    </w:rPr>
  </w:style>
  <w:style w:type="paragraph" w:customStyle="1" w:styleId="TableCaption">
    <w:name w:val="Table Caption"/>
    <w:basedOn w:val="Caption"/>
    <w:rsid w:val="00F62692"/>
    <w:pPr>
      <w:keepNext/>
      <w:spacing w:after="120"/>
    </w:pPr>
    <w:rPr>
      <w:rFonts w:asciiTheme="minorHAnsi" w:hAnsiTheme="minorHAnsi" w:cstheme="minorBidi"/>
      <w:b w:val="0"/>
      <w:bCs w:val="0"/>
      <w:i/>
      <w:color w:val="auto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626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692"/>
    <w:rPr>
      <w:rFonts w:ascii="Times New Roman" w:hAnsi="Times New Roman" w:cs="Times New Roman"/>
      <w:color w:val="000000" w:themeColor="text1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F62692"/>
  </w:style>
  <w:style w:type="paragraph" w:styleId="Header">
    <w:name w:val="header"/>
    <w:basedOn w:val="Normal"/>
    <w:link w:val="HeaderChar"/>
    <w:uiPriority w:val="99"/>
    <w:unhideWhenUsed/>
    <w:rsid w:val="00F626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692"/>
    <w:rPr>
      <w:rFonts w:ascii="Times New Roman" w:hAnsi="Times New Roman" w:cs="Times New Roman"/>
      <w:color w:val="000000" w:themeColor="text1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62692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692"/>
    <w:pPr>
      <w:spacing w:after="0" w:line="240" w:lineRule="auto"/>
    </w:pPr>
    <w:rPr>
      <w:rFonts w:ascii="Times New Roman" w:hAnsi="Times New Roman" w:cs="Times New Roman"/>
      <w:color w:val="000000" w:themeColor="tex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269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qFormat/>
    <w:rsid w:val="00F626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val="en-US" w:eastAsia="zh-CN"/>
    </w:rPr>
  </w:style>
  <w:style w:type="paragraph" w:customStyle="1" w:styleId="TableCaption">
    <w:name w:val="Table Caption"/>
    <w:basedOn w:val="Caption"/>
    <w:rsid w:val="00F62692"/>
    <w:pPr>
      <w:keepNext/>
      <w:spacing w:after="120"/>
    </w:pPr>
    <w:rPr>
      <w:rFonts w:asciiTheme="minorHAnsi" w:hAnsiTheme="minorHAnsi" w:cstheme="minorBidi"/>
      <w:b w:val="0"/>
      <w:bCs w:val="0"/>
      <w:i/>
      <w:color w:val="auto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626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692"/>
    <w:rPr>
      <w:rFonts w:ascii="Times New Roman" w:hAnsi="Times New Roman" w:cs="Times New Roman"/>
      <w:color w:val="000000" w:themeColor="text1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F62692"/>
  </w:style>
  <w:style w:type="paragraph" w:styleId="Header">
    <w:name w:val="header"/>
    <w:basedOn w:val="Normal"/>
    <w:link w:val="HeaderChar"/>
    <w:uiPriority w:val="99"/>
    <w:unhideWhenUsed/>
    <w:rsid w:val="00F626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692"/>
    <w:rPr>
      <w:rFonts w:ascii="Times New Roman" w:hAnsi="Times New Roman" w:cs="Times New Roman"/>
      <w:color w:val="000000" w:themeColor="text1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62692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Ramajane Alanano</dc:creator>
  <cp:lastModifiedBy>Ramajane Alanano</cp:lastModifiedBy>
  <cp:revision>1</cp:revision>
  <dcterms:created xsi:type="dcterms:W3CDTF">2023-12-18T22:08:00Z</dcterms:created>
  <dcterms:modified xsi:type="dcterms:W3CDTF">2023-12-18T22:09:00Z</dcterms:modified>
</cp:coreProperties>
</file>