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9FCBE" w14:textId="77777777" w:rsidR="00C840B2" w:rsidRPr="00BF2F3D" w:rsidRDefault="00C840B2">
      <w:pPr>
        <w:pStyle w:val="BodyText"/>
        <w:spacing w:before="9"/>
        <w:ind w:left="0" w:firstLine="0"/>
        <w:rPr>
          <w:rFonts w:asciiTheme="majorBidi" w:hAnsiTheme="majorBidi" w:cstheme="majorBidi"/>
          <w:i/>
        </w:rPr>
      </w:pPr>
    </w:p>
    <w:p w14:paraId="06B1F7E4" w14:textId="66DC03F1" w:rsidR="00C840B2" w:rsidRPr="00BF2F3D" w:rsidRDefault="00DF73C8">
      <w:pPr>
        <w:pStyle w:val="BodyText"/>
        <w:spacing w:before="75"/>
        <w:ind w:left="106" w:firstLine="0"/>
        <w:rPr>
          <w:rFonts w:asciiTheme="majorBidi" w:hAnsiTheme="majorBidi" w:cstheme="majorBidi"/>
        </w:rPr>
      </w:pPr>
      <w:r w:rsidRPr="00BF2F3D">
        <w:rPr>
          <w:rFonts w:asciiTheme="majorBidi" w:hAnsiTheme="majorBidi" w:cstheme="majorBidi"/>
          <w:color w:val="282526"/>
        </w:rPr>
        <w:t>Table</w:t>
      </w:r>
      <w:r w:rsidRPr="00BF2F3D">
        <w:rPr>
          <w:rFonts w:asciiTheme="majorBidi" w:hAnsiTheme="majorBidi" w:cstheme="majorBidi"/>
          <w:color w:val="282526"/>
          <w:spacing w:val="-10"/>
        </w:rPr>
        <w:t xml:space="preserve"> </w:t>
      </w:r>
      <w:r w:rsidRPr="00BF2F3D">
        <w:rPr>
          <w:rFonts w:asciiTheme="majorBidi" w:hAnsiTheme="majorBidi" w:cstheme="majorBidi"/>
          <w:color w:val="282526"/>
        </w:rPr>
        <w:t>1</w:t>
      </w:r>
      <w:r w:rsidRPr="00BF2F3D">
        <w:rPr>
          <w:rFonts w:asciiTheme="majorBidi" w:hAnsiTheme="majorBidi" w:cstheme="majorBidi"/>
          <w:color w:val="282526"/>
          <w:spacing w:val="21"/>
        </w:rPr>
        <w:t xml:space="preserve"> </w:t>
      </w:r>
      <w:r w:rsidRPr="00BF2F3D">
        <w:rPr>
          <w:rFonts w:asciiTheme="majorBidi" w:hAnsiTheme="majorBidi" w:cstheme="majorBidi"/>
          <w:color w:val="282526"/>
        </w:rPr>
        <w:t>Consolidated</w:t>
      </w:r>
      <w:r w:rsidRPr="00BF2F3D">
        <w:rPr>
          <w:rFonts w:asciiTheme="majorBidi" w:hAnsiTheme="majorBidi" w:cstheme="majorBidi"/>
          <w:color w:val="282526"/>
          <w:spacing w:val="-3"/>
        </w:rPr>
        <w:t xml:space="preserve"> </w:t>
      </w:r>
      <w:r w:rsidRPr="00BF2F3D">
        <w:rPr>
          <w:rFonts w:asciiTheme="majorBidi" w:hAnsiTheme="majorBidi" w:cstheme="majorBidi"/>
          <w:color w:val="282526"/>
        </w:rPr>
        <w:t>criteria</w:t>
      </w:r>
      <w:r w:rsidRPr="00BF2F3D">
        <w:rPr>
          <w:rFonts w:asciiTheme="majorBidi" w:hAnsiTheme="majorBidi" w:cstheme="majorBidi"/>
          <w:color w:val="282526"/>
          <w:spacing w:val="-7"/>
        </w:rPr>
        <w:t xml:space="preserve"> </w:t>
      </w:r>
      <w:r w:rsidRPr="00BF2F3D">
        <w:rPr>
          <w:rFonts w:asciiTheme="majorBidi" w:hAnsiTheme="majorBidi" w:cstheme="majorBidi"/>
          <w:color w:val="282526"/>
        </w:rPr>
        <w:t>for</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reporting</w:t>
      </w:r>
      <w:r w:rsidRPr="00BF2F3D">
        <w:rPr>
          <w:rFonts w:asciiTheme="majorBidi" w:hAnsiTheme="majorBidi" w:cstheme="majorBidi"/>
          <w:color w:val="282526"/>
          <w:spacing w:val="-4"/>
        </w:rPr>
        <w:t xml:space="preserve"> </w:t>
      </w:r>
      <w:r w:rsidRPr="00BF2F3D">
        <w:rPr>
          <w:rFonts w:asciiTheme="majorBidi" w:hAnsiTheme="majorBidi" w:cstheme="majorBidi"/>
          <w:color w:val="282526"/>
        </w:rPr>
        <w:t>qualitative</w:t>
      </w:r>
      <w:r w:rsidRPr="00BF2F3D">
        <w:rPr>
          <w:rFonts w:asciiTheme="majorBidi" w:hAnsiTheme="majorBidi" w:cstheme="majorBidi"/>
          <w:color w:val="282526"/>
          <w:spacing w:val="-4"/>
        </w:rPr>
        <w:t xml:space="preserve"> </w:t>
      </w:r>
      <w:r w:rsidRPr="00BF2F3D">
        <w:rPr>
          <w:rFonts w:asciiTheme="majorBidi" w:hAnsiTheme="majorBidi" w:cstheme="majorBidi"/>
          <w:color w:val="282526"/>
        </w:rPr>
        <w:t>studies</w:t>
      </w:r>
      <w:r w:rsidRPr="00BF2F3D">
        <w:rPr>
          <w:rFonts w:asciiTheme="majorBidi" w:hAnsiTheme="majorBidi" w:cstheme="majorBidi"/>
          <w:color w:val="282526"/>
          <w:spacing w:val="-4"/>
        </w:rPr>
        <w:t xml:space="preserve"> </w:t>
      </w:r>
      <w:r w:rsidRPr="00BF2F3D">
        <w:rPr>
          <w:rFonts w:asciiTheme="majorBidi" w:hAnsiTheme="majorBidi" w:cstheme="majorBidi"/>
          <w:color w:val="282526"/>
        </w:rPr>
        <w:t>(COREQ):</w:t>
      </w:r>
      <w:r w:rsidRPr="00BF2F3D">
        <w:rPr>
          <w:rFonts w:asciiTheme="majorBidi" w:hAnsiTheme="majorBidi" w:cstheme="majorBidi"/>
          <w:color w:val="282526"/>
          <w:spacing w:val="-4"/>
        </w:rPr>
        <w:t xml:space="preserve"> </w:t>
      </w:r>
      <w:r w:rsidR="00D919EB" w:rsidRPr="00BF2F3D">
        <w:rPr>
          <w:rFonts w:asciiTheme="majorBidi" w:hAnsiTheme="majorBidi" w:cstheme="majorBidi"/>
          <w:color w:val="282526"/>
          <w:spacing w:val="-4"/>
        </w:rPr>
        <w:t xml:space="preserve">a </w:t>
      </w:r>
      <w:r w:rsidRPr="00BF2F3D">
        <w:rPr>
          <w:rFonts w:asciiTheme="majorBidi" w:hAnsiTheme="majorBidi" w:cstheme="majorBidi"/>
          <w:color w:val="282526"/>
        </w:rPr>
        <w:t>32-item</w:t>
      </w:r>
      <w:r w:rsidRPr="00BF2F3D">
        <w:rPr>
          <w:rFonts w:asciiTheme="majorBidi" w:hAnsiTheme="majorBidi" w:cstheme="majorBidi"/>
          <w:color w:val="282526"/>
          <w:spacing w:val="-3"/>
        </w:rPr>
        <w:t xml:space="preserve"> </w:t>
      </w:r>
      <w:r w:rsidRPr="00BF2F3D">
        <w:rPr>
          <w:rFonts w:asciiTheme="majorBidi" w:hAnsiTheme="majorBidi" w:cstheme="majorBidi"/>
          <w:color w:val="282526"/>
        </w:rPr>
        <w:t>checklist</w:t>
      </w:r>
    </w:p>
    <w:p w14:paraId="747FAAC2" w14:textId="0322B207" w:rsidR="00C840B2" w:rsidRPr="00BF2F3D" w:rsidRDefault="004C2D37">
      <w:pPr>
        <w:pStyle w:val="BodyText"/>
        <w:ind w:left="0" w:firstLine="0"/>
        <w:rPr>
          <w:rFonts w:asciiTheme="majorBidi" w:hAnsiTheme="majorBidi" w:cstheme="majorBidi"/>
        </w:rPr>
      </w:pPr>
      <w:r>
        <w:rPr>
          <w:rFonts w:asciiTheme="majorBidi" w:hAnsiTheme="majorBidi" w:cstheme="majorBidi"/>
          <w:noProof/>
        </w:rPr>
        <mc:AlternateContent>
          <mc:Choice Requires="wps">
            <w:drawing>
              <wp:anchor distT="0" distB="0" distL="0" distR="0" simplePos="0" relativeHeight="487587840" behindDoc="1" locked="0" layoutInCell="1" allowOverlap="1" wp14:anchorId="35997DA6" wp14:editId="40832B58">
                <wp:simplePos x="0" y="0"/>
                <wp:positionH relativeFrom="page">
                  <wp:posOffset>1070610</wp:posOffset>
                </wp:positionH>
                <wp:positionV relativeFrom="paragraph">
                  <wp:posOffset>118745</wp:posOffset>
                </wp:positionV>
                <wp:extent cx="6171565" cy="12700"/>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1565" cy="12700"/>
                        </a:xfrm>
                        <a:prstGeom prst="rect">
                          <a:avLst/>
                        </a:prstGeom>
                        <a:solidFill>
                          <a:srgbClr val="28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215DB4A" id="docshape1" o:spid="_x0000_s1026" style="position:absolute;margin-left:84.3pt;margin-top:9.35pt;width:485.9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" fillcolor="#282526" stroked="f">
                <w10:wrap type="topAndBottom" anchorx="page"/>
              </v:rect>
            </w:pict>
          </mc:Fallback>
        </mc:AlternateContent>
      </w:r>
    </w:p>
    <w:p w14:paraId="60C6D8E0" w14:textId="77777777" w:rsidR="00C840B2" w:rsidRPr="00BF2F3D" w:rsidRDefault="00DF73C8">
      <w:pPr>
        <w:pStyle w:val="BodyText"/>
        <w:tabs>
          <w:tab w:val="left" w:pos="2984"/>
        </w:tabs>
        <w:spacing w:before="68" w:line="213" w:lineRule="exact"/>
        <w:ind w:left="106" w:firstLine="0"/>
        <w:rPr>
          <w:rFonts w:asciiTheme="majorBidi" w:hAnsiTheme="majorBidi" w:cstheme="majorBidi"/>
          <w:b/>
          <w:bCs/>
        </w:rPr>
      </w:pPr>
      <w:r w:rsidRPr="00BF2F3D">
        <w:rPr>
          <w:rFonts w:asciiTheme="majorBidi" w:hAnsiTheme="majorBidi" w:cstheme="majorBidi"/>
          <w:b/>
          <w:bCs/>
          <w:color w:val="282526"/>
        </w:rPr>
        <w:t>No</w:t>
      </w:r>
      <w:r w:rsidRPr="00BF2F3D">
        <w:rPr>
          <w:rFonts w:asciiTheme="majorBidi" w:hAnsiTheme="majorBidi" w:cstheme="majorBidi"/>
          <w:b/>
          <w:bCs/>
          <w:color w:val="282526"/>
          <w:spacing w:val="50"/>
        </w:rPr>
        <w:t xml:space="preserve"> </w:t>
      </w:r>
      <w:r w:rsidRPr="00BF2F3D">
        <w:rPr>
          <w:rFonts w:asciiTheme="majorBidi" w:hAnsiTheme="majorBidi" w:cstheme="majorBidi"/>
          <w:b/>
          <w:bCs/>
          <w:color w:val="282526"/>
        </w:rPr>
        <w:t>Item</w:t>
      </w:r>
      <w:r w:rsidRPr="00BF2F3D">
        <w:rPr>
          <w:rFonts w:asciiTheme="majorBidi" w:hAnsiTheme="majorBidi" w:cstheme="majorBidi"/>
          <w:b/>
          <w:bCs/>
          <w:color w:val="282526"/>
        </w:rPr>
        <w:tab/>
        <w:t>Guide</w:t>
      </w:r>
      <w:r w:rsidRPr="00BF2F3D">
        <w:rPr>
          <w:rFonts w:asciiTheme="majorBidi" w:hAnsiTheme="majorBidi" w:cstheme="majorBidi"/>
          <w:b/>
          <w:bCs/>
          <w:color w:val="282526"/>
          <w:spacing w:val="-7"/>
        </w:rPr>
        <w:t xml:space="preserve"> </w:t>
      </w:r>
      <w:r w:rsidRPr="00BF2F3D">
        <w:rPr>
          <w:rFonts w:asciiTheme="majorBidi" w:hAnsiTheme="majorBidi" w:cstheme="majorBidi"/>
          <w:b/>
          <w:bCs/>
          <w:color w:val="282526"/>
        </w:rPr>
        <w:t>questions</w:t>
      </w:r>
      <w:r w:rsidRPr="00BF2F3D">
        <w:rPr>
          <w:rFonts w:asciiTheme="majorBidi" w:hAnsiTheme="majorBidi" w:cstheme="majorBidi"/>
          <w:b/>
          <w:bCs/>
          <w:i/>
          <w:color w:val="282526"/>
        </w:rPr>
        <w:t>/</w:t>
      </w:r>
      <w:r w:rsidRPr="00BF2F3D">
        <w:rPr>
          <w:rFonts w:asciiTheme="majorBidi" w:hAnsiTheme="majorBidi" w:cstheme="majorBidi"/>
          <w:b/>
          <w:bCs/>
          <w:color w:val="282526"/>
        </w:rPr>
        <w:t>description</w:t>
      </w:r>
    </w:p>
    <w:p w14:paraId="477AE1B7" w14:textId="77777777" w:rsidR="00C840B2" w:rsidRPr="00BF2F3D" w:rsidRDefault="00DF73C8">
      <w:pPr>
        <w:spacing w:line="146" w:lineRule="exact"/>
        <w:ind w:left="106"/>
        <w:rPr>
          <w:rFonts w:asciiTheme="majorBidi" w:hAnsiTheme="majorBidi" w:cstheme="majorBidi"/>
          <w:sz w:val="20"/>
          <w:szCs w:val="20"/>
        </w:rPr>
      </w:pPr>
      <w:r w:rsidRPr="00BF2F3D">
        <w:rPr>
          <w:rFonts w:asciiTheme="majorBidi" w:hAnsiTheme="majorBidi" w:cstheme="majorBidi"/>
          <w:color w:val="282526"/>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0"/>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0"/>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0"/>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7"/>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0"/>
          <w:w w:val="110"/>
          <w:sz w:val="20"/>
          <w:szCs w:val="20"/>
        </w:rPr>
        <w:t>..</w:t>
      </w:r>
      <w:r w:rsidRPr="00BF2F3D">
        <w:rPr>
          <w:rFonts w:asciiTheme="majorBidi" w:hAnsiTheme="majorBidi" w:cstheme="majorBidi"/>
          <w:color w:val="282526"/>
          <w:spacing w:val="-15"/>
          <w:w w:val="110"/>
          <w:sz w:val="20"/>
          <w:szCs w:val="20"/>
        </w:rPr>
        <w:t xml:space="preserve"> </w:t>
      </w:r>
      <w:r w:rsidRPr="00BF2F3D">
        <w:rPr>
          <w:rFonts w:asciiTheme="majorBidi" w:hAnsiTheme="majorBidi" w:cstheme="majorBidi"/>
          <w:color w:val="282526"/>
          <w:spacing w:val="14"/>
          <w:w w:val="110"/>
          <w:sz w:val="20"/>
          <w:szCs w:val="20"/>
        </w:rPr>
        <w:t>...</w:t>
      </w:r>
      <w:r w:rsidRPr="00BF2F3D">
        <w:rPr>
          <w:rFonts w:asciiTheme="majorBidi" w:hAnsiTheme="majorBidi" w:cstheme="majorBidi"/>
          <w:color w:val="282526"/>
          <w:spacing w:val="-14"/>
          <w:w w:val="110"/>
          <w:sz w:val="20"/>
          <w:szCs w:val="20"/>
        </w:rPr>
        <w:t xml:space="preserve"> </w:t>
      </w:r>
      <w:r w:rsidRPr="00BF2F3D">
        <w:rPr>
          <w:rFonts w:asciiTheme="majorBidi" w:hAnsiTheme="majorBidi" w:cstheme="majorBidi"/>
          <w:color w:val="282526"/>
          <w:spacing w:val="10"/>
          <w:w w:val="110"/>
          <w:sz w:val="20"/>
          <w:szCs w:val="20"/>
        </w:rPr>
        <w:t>..</w:t>
      </w:r>
      <w:r w:rsidRPr="00BF2F3D">
        <w:rPr>
          <w:rFonts w:asciiTheme="majorBidi" w:hAnsiTheme="majorBidi" w:cstheme="majorBidi"/>
          <w:color w:val="282526"/>
          <w:spacing w:val="-14"/>
          <w:sz w:val="20"/>
          <w:szCs w:val="20"/>
        </w:rPr>
        <w:t xml:space="preserve"> </w:t>
      </w:r>
    </w:p>
    <w:p w14:paraId="5032093D" w14:textId="4EF8E60C" w:rsidR="00C840B2" w:rsidRPr="00BF2F3D" w:rsidRDefault="00DF73C8">
      <w:pPr>
        <w:pStyle w:val="BodyText"/>
        <w:spacing w:before="75"/>
        <w:ind w:left="106" w:firstLine="0"/>
        <w:rPr>
          <w:rFonts w:asciiTheme="majorBidi" w:hAnsiTheme="majorBidi" w:cstheme="majorBidi"/>
          <w:b/>
          <w:bCs/>
        </w:rPr>
      </w:pPr>
      <w:r w:rsidRPr="00BF2F3D">
        <w:rPr>
          <w:rFonts w:asciiTheme="majorBidi" w:hAnsiTheme="majorBidi" w:cstheme="majorBidi"/>
          <w:b/>
          <w:bCs/>
          <w:color w:val="282526"/>
          <w:w w:val="110"/>
        </w:rPr>
        <w:t>Domain</w:t>
      </w:r>
      <w:r w:rsidRPr="00BF2F3D">
        <w:rPr>
          <w:rFonts w:asciiTheme="majorBidi" w:hAnsiTheme="majorBidi" w:cstheme="majorBidi"/>
          <w:b/>
          <w:bCs/>
          <w:color w:val="282526"/>
          <w:spacing w:val="-3"/>
          <w:w w:val="110"/>
        </w:rPr>
        <w:t xml:space="preserve"> </w:t>
      </w:r>
      <w:r w:rsidRPr="00BF2F3D">
        <w:rPr>
          <w:rFonts w:asciiTheme="majorBidi" w:hAnsiTheme="majorBidi" w:cstheme="majorBidi"/>
          <w:b/>
          <w:bCs/>
          <w:color w:val="282526"/>
          <w:w w:val="110"/>
        </w:rPr>
        <w:t>1:</w:t>
      </w:r>
      <w:r w:rsidRPr="00BF2F3D">
        <w:rPr>
          <w:rFonts w:asciiTheme="majorBidi" w:hAnsiTheme="majorBidi" w:cstheme="majorBidi"/>
          <w:b/>
          <w:bCs/>
          <w:color w:val="282526"/>
          <w:spacing w:val="-3"/>
          <w:w w:val="110"/>
        </w:rPr>
        <w:t xml:space="preserve"> </w:t>
      </w:r>
      <w:r w:rsidRPr="00BF2F3D">
        <w:rPr>
          <w:rFonts w:asciiTheme="majorBidi" w:hAnsiTheme="majorBidi" w:cstheme="majorBidi"/>
          <w:b/>
          <w:bCs/>
          <w:color w:val="282526"/>
          <w:w w:val="110"/>
        </w:rPr>
        <w:t>Research</w:t>
      </w:r>
      <w:r w:rsidRPr="00BF2F3D">
        <w:rPr>
          <w:rFonts w:asciiTheme="majorBidi" w:hAnsiTheme="majorBidi" w:cstheme="majorBidi"/>
          <w:b/>
          <w:bCs/>
          <w:color w:val="282526"/>
          <w:spacing w:val="-3"/>
          <w:w w:val="110"/>
        </w:rPr>
        <w:t xml:space="preserve"> </w:t>
      </w:r>
      <w:r w:rsidRPr="00BF2F3D">
        <w:rPr>
          <w:rFonts w:asciiTheme="majorBidi" w:hAnsiTheme="majorBidi" w:cstheme="majorBidi"/>
          <w:b/>
          <w:bCs/>
          <w:color w:val="282526"/>
          <w:w w:val="110"/>
        </w:rPr>
        <w:t>team</w:t>
      </w:r>
      <w:r w:rsidRPr="00BF2F3D">
        <w:rPr>
          <w:rFonts w:asciiTheme="majorBidi" w:hAnsiTheme="majorBidi" w:cstheme="majorBidi"/>
          <w:b/>
          <w:bCs/>
          <w:color w:val="282526"/>
          <w:spacing w:val="-2"/>
          <w:w w:val="110"/>
        </w:rPr>
        <w:t xml:space="preserve"> </w:t>
      </w:r>
      <w:r w:rsidRPr="00BF2F3D">
        <w:rPr>
          <w:rFonts w:asciiTheme="majorBidi" w:hAnsiTheme="majorBidi" w:cstheme="majorBidi"/>
          <w:b/>
          <w:bCs/>
          <w:color w:val="282526"/>
          <w:w w:val="110"/>
        </w:rPr>
        <w:t>and</w:t>
      </w:r>
      <w:r w:rsidRPr="00BF2F3D">
        <w:rPr>
          <w:rFonts w:asciiTheme="majorBidi" w:hAnsiTheme="majorBidi" w:cstheme="majorBidi"/>
          <w:b/>
          <w:bCs/>
          <w:color w:val="282526"/>
          <w:spacing w:val="-3"/>
          <w:w w:val="110"/>
        </w:rPr>
        <w:t xml:space="preserve"> </w:t>
      </w:r>
      <w:r w:rsidRPr="00BF2F3D">
        <w:rPr>
          <w:rFonts w:asciiTheme="majorBidi" w:hAnsiTheme="majorBidi" w:cstheme="majorBidi"/>
          <w:b/>
          <w:bCs/>
          <w:color w:val="282526"/>
          <w:w w:val="110"/>
        </w:rPr>
        <w:t>reflexivity</w:t>
      </w:r>
      <w:r w:rsidR="00002B92" w:rsidRPr="00BF2F3D">
        <w:rPr>
          <w:rFonts w:asciiTheme="majorBidi" w:hAnsiTheme="majorBidi" w:cstheme="majorBidi"/>
          <w:b/>
          <w:bCs/>
          <w:color w:val="282526"/>
          <w:w w:val="110"/>
        </w:rPr>
        <w:t xml:space="preserve"> </w:t>
      </w:r>
    </w:p>
    <w:p w14:paraId="2A99483F" w14:textId="77777777" w:rsidR="00C840B2" w:rsidRPr="00BF2F3D" w:rsidRDefault="00DF73C8">
      <w:pPr>
        <w:pStyle w:val="BodyText"/>
        <w:ind w:left="106" w:firstLine="0"/>
        <w:rPr>
          <w:rFonts w:asciiTheme="majorBidi" w:hAnsiTheme="majorBidi" w:cstheme="majorBidi"/>
          <w:b/>
          <w:bCs/>
          <w:i/>
          <w:iCs/>
        </w:rPr>
      </w:pPr>
      <w:r w:rsidRPr="00BF2F3D">
        <w:rPr>
          <w:rFonts w:asciiTheme="majorBidi" w:hAnsiTheme="majorBidi" w:cstheme="majorBidi"/>
          <w:b/>
          <w:bCs/>
          <w:i/>
          <w:iCs/>
          <w:color w:val="282526"/>
          <w:spacing w:val="-1"/>
        </w:rPr>
        <w:t>Personal</w:t>
      </w:r>
      <w:r w:rsidRPr="00BF2F3D">
        <w:rPr>
          <w:rFonts w:asciiTheme="majorBidi" w:hAnsiTheme="majorBidi" w:cstheme="majorBidi"/>
          <w:b/>
          <w:bCs/>
          <w:i/>
          <w:iCs/>
          <w:color w:val="282526"/>
          <w:spacing w:val="-11"/>
        </w:rPr>
        <w:t xml:space="preserve"> </w:t>
      </w:r>
      <w:r w:rsidRPr="00BF2F3D">
        <w:rPr>
          <w:rFonts w:asciiTheme="majorBidi" w:hAnsiTheme="majorBidi" w:cstheme="majorBidi"/>
          <w:b/>
          <w:bCs/>
          <w:i/>
          <w:iCs/>
          <w:color w:val="282526"/>
        </w:rPr>
        <w:t>Characteristics</w:t>
      </w:r>
    </w:p>
    <w:p w14:paraId="60E8CFF3" w14:textId="778C451D" w:rsidR="003473C6" w:rsidRPr="003473C6" w:rsidRDefault="00DF73C8" w:rsidP="003473C6">
      <w:pPr>
        <w:pStyle w:val="ListParagraph"/>
        <w:numPr>
          <w:ilvl w:val="0"/>
          <w:numId w:val="1"/>
        </w:numPr>
        <w:tabs>
          <w:tab w:val="left" w:pos="465"/>
          <w:tab w:val="left" w:pos="466"/>
          <w:tab w:val="left" w:pos="2984"/>
        </w:tabs>
        <w:rPr>
          <w:rFonts w:asciiTheme="majorBidi" w:hAnsiTheme="majorBidi" w:cstheme="majorBidi"/>
          <w:color w:val="365F91" w:themeColor="accent1" w:themeShade="BF"/>
          <w:sz w:val="20"/>
          <w:szCs w:val="20"/>
        </w:rPr>
      </w:pPr>
      <w:r w:rsidRPr="00BF2F3D">
        <w:rPr>
          <w:rFonts w:asciiTheme="majorBidi" w:hAnsiTheme="majorBidi" w:cstheme="majorBidi"/>
          <w:b/>
          <w:bCs/>
          <w:color w:val="282526"/>
          <w:sz w:val="20"/>
          <w:szCs w:val="20"/>
        </w:rPr>
        <w:t>Interviewer</w:t>
      </w:r>
      <w:r w:rsidRPr="00BF2F3D">
        <w:rPr>
          <w:rFonts w:asciiTheme="majorBidi" w:hAnsiTheme="majorBidi" w:cstheme="majorBidi"/>
          <w:b/>
          <w:bCs/>
          <w:i/>
          <w:color w:val="282526"/>
          <w:sz w:val="20"/>
          <w:szCs w:val="20"/>
        </w:rPr>
        <w:t>/</w:t>
      </w:r>
      <w:r w:rsidRPr="00BF2F3D">
        <w:rPr>
          <w:rFonts w:asciiTheme="majorBidi" w:hAnsiTheme="majorBidi" w:cstheme="majorBidi"/>
          <w:b/>
          <w:bCs/>
          <w:color w:val="282526"/>
          <w:sz w:val="20"/>
          <w:szCs w:val="20"/>
        </w:rPr>
        <w:t>facilitator</w:t>
      </w:r>
      <w:r w:rsidRPr="00BF2F3D">
        <w:rPr>
          <w:rFonts w:asciiTheme="majorBidi" w:hAnsiTheme="majorBidi" w:cstheme="majorBidi"/>
          <w:color w:val="282526"/>
          <w:sz w:val="20"/>
          <w:szCs w:val="20"/>
        </w:rPr>
        <w:tab/>
      </w:r>
      <w:r w:rsidR="003473C6" w:rsidRPr="003473C6">
        <w:rPr>
          <w:rFonts w:asciiTheme="majorBidi" w:hAnsiTheme="majorBidi" w:cstheme="majorBidi"/>
          <w:color w:val="365F91" w:themeColor="accent1" w:themeShade="BF"/>
          <w:sz w:val="20"/>
          <w:szCs w:val="20"/>
        </w:rPr>
        <w:t xml:space="preserve">Shiva </w:t>
      </w:r>
      <w:proofErr w:type="spellStart"/>
      <w:r w:rsidR="003473C6" w:rsidRPr="003473C6">
        <w:rPr>
          <w:rFonts w:asciiTheme="majorBidi" w:hAnsiTheme="majorBidi" w:cstheme="majorBidi"/>
          <w:color w:val="365F91" w:themeColor="accent1" w:themeShade="BF"/>
          <w:sz w:val="20"/>
          <w:szCs w:val="20"/>
        </w:rPr>
        <w:t>Abdolahnejad</w:t>
      </w:r>
      <w:proofErr w:type="spellEnd"/>
      <w:r w:rsidR="003473C6" w:rsidRPr="003473C6">
        <w:rPr>
          <w:rFonts w:asciiTheme="majorBidi" w:hAnsiTheme="majorBidi" w:cstheme="majorBidi"/>
          <w:color w:val="365F91" w:themeColor="accent1" w:themeShade="BF"/>
          <w:sz w:val="20"/>
          <w:szCs w:val="20"/>
        </w:rPr>
        <w:t xml:space="preserve"> </w:t>
      </w:r>
      <w:proofErr w:type="spellStart"/>
      <w:r w:rsidR="003473C6" w:rsidRPr="003473C6">
        <w:rPr>
          <w:rFonts w:asciiTheme="majorBidi" w:hAnsiTheme="majorBidi" w:cstheme="majorBidi"/>
          <w:color w:val="365F91" w:themeColor="accent1" w:themeShade="BF"/>
          <w:sz w:val="20"/>
          <w:szCs w:val="20"/>
        </w:rPr>
        <w:t>Boushehri</w:t>
      </w:r>
      <w:proofErr w:type="spellEnd"/>
    </w:p>
    <w:p w14:paraId="12E21C39" w14:textId="424C26B9" w:rsidR="00C840B2" w:rsidRPr="00BF2F3D" w:rsidRDefault="00DF73C8" w:rsidP="00F4777C">
      <w:pPr>
        <w:pStyle w:val="ListParagraph"/>
        <w:numPr>
          <w:ilvl w:val="0"/>
          <w:numId w:val="1"/>
        </w:numPr>
        <w:tabs>
          <w:tab w:val="left" w:pos="465"/>
          <w:tab w:val="left" w:pos="466"/>
          <w:tab w:val="left" w:pos="2984"/>
        </w:tabs>
        <w:spacing w:before="6"/>
        <w:rPr>
          <w:rFonts w:asciiTheme="majorBidi" w:hAnsiTheme="majorBidi" w:cstheme="majorBidi"/>
          <w:i/>
          <w:sz w:val="20"/>
          <w:szCs w:val="20"/>
        </w:rPr>
      </w:pPr>
      <w:r w:rsidRPr="00BF2F3D">
        <w:rPr>
          <w:rFonts w:asciiTheme="majorBidi" w:hAnsiTheme="majorBidi" w:cstheme="majorBidi"/>
          <w:b/>
          <w:bCs/>
          <w:color w:val="282526"/>
          <w:sz w:val="20"/>
          <w:szCs w:val="20"/>
        </w:rPr>
        <w:t>Credentials</w:t>
      </w:r>
      <w:r w:rsidRPr="00BF2F3D">
        <w:rPr>
          <w:rFonts w:asciiTheme="majorBidi" w:hAnsiTheme="majorBidi" w:cstheme="majorBidi"/>
          <w:color w:val="282526"/>
          <w:sz w:val="20"/>
          <w:szCs w:val="20"/>
        </w:rPr>
        <w:tab/>
      </w:r>
      <w:r w:rsidR="00F4777C" w:rsidRPr="00F4777C">
        <w:rPr>
          <w:rFonts w:asciiTheme="majorBidi" w:hAnsiTheme="majorBidi" w:cstheme="majorBidi"/>
          <w:color w:val="365F91" w:themeColor="accent1" w:themeShade="BF"/>
          <w:sz w:val="20"/>
          <w:szCs w:val="20"/>
        </w:rPr>
        <w:t>Graduated with a master's degree in health management</w:t>
      </w:r>
    </w:p>
    <w:p w14:paraId="076178CC" w14:textId="0355E329" w:rsidR="00C840B2" w:rsidRPr="00BF2F3D" w:rsidRDefault="00DF73C8" w:rsidP="00F4777C">
      <w:pPr>
        <w:pStyle w:val="ListParagraph"/>
        <w:numPr>
          <w:ilvl w:val="0"/>
          <w:numId w:val="1"/>
        </w:numPr>
        <w:tabs>
          <w:tab w:val="left" w:pos="465"/>
          <w:tab w:val="left" w:pos="466"/>
          <w:tab w:val="left" w:pos="2984"/>
        </w:tabs>
        <w:rPr>
          <w:rFonts w:asciiTheme="majorBidi" w:hAnsiTheme="majorBidi" w:cstheme="majorBidi"/>
          <w:sz w:val="20"/>
          <w:szCs w:val="20"/>
        </w:rPr>
      </w:pPr>
      <w:r w:rsidRPr="00BF2F3D">
        <w:rPr>
          <w:rFonts w:asciiTheme="majorBidi" w:hAnsiTheme="majorBidi" w:cstheme="majorBidi"/>
          <w:b/>
          <w:bCs/>
          <w:color w:val="282526"/>
          <w:sz w:val="20"/>
          <w:szCs w:val="20"/>
        </w:rPr>
        <w:t>Occupation</w:t>
      </w:r>
      <w:r w:rsidRPr="00BF2F3D">
        <w:rPr>
          <w:rFonts w:asciiTheme="majorBidi" w:hAnsiTheme="majorBidi" w:cstheme="majorBidi"/>
          <w:color w:val="282526"/>
          <w:sz w:val="20"/>
          <w:szCs w:val="20"/>
        </w:rPr>
        <w:tab/>
      </w:r>
      <w:r w:rsidR="00F4777C" w:rsidRPr="00F4777C">
        <w:rPr>
          <w:rFonts w:asciiTheme="majorBidi" w:hAnsiTheme="majorBidi" w:cstheme="majorBidi"/>
          <w:color w:val="365F91" w:themeColor="accent1" w:themeShade="BF"/>
          <w:sz w:val="20"/>
          <w:szCs w:val="20"/>
        </w:rPr>
        <w:t xml:space="preserve">Quality improvement manager of </w:t>
      </w:r>
      <w:proofErr w:type="spellStart"/>
      <w:r w:rsidR="00F4777C" w:rsidRPr="00F4777C">
        <w:rPr>
          <w:rFonts w:asciiTheme="majorBidi" w:hAnsiTheme="majorBidi" w:cstheme="majorBidi"/>
          <w:color w:val="365F91" w:themeColor="accent1" w:themeShade="BF"/>
          <w:sz w:val="20"/>
          <w:szCs w:val="20"/>
        </w:rPr>
        <w:t>Razi</w:t>
      </w:r>
      <w:proofErr w:type="spellEnd"/>
      <w:r w:rsidR="00F4777C" w:rsidRPr="00F4777C">
        <w:rPr>
          <w:rFonts w:asciiTheme="majorBidi" w:hAnsiTheme="majorBidi" w:cstheme="majorBidi"/>
          <w:color w:val="365F91" w:themeColor="accent1" w:themeShade="BF"/>
          <w:sz w:val="20"/>
          <w:szCs w:val="20"/>
        </w:rPr>
        <w:t xml:space="preserve"> Hospital, Tehran University of Medical Sciences</w:t>
      </w:r>
      <w:r w:rsidR="00FB2DFE" w:rsidRPr="00BF2F3D">
        <w:rPr>
          <w:rFonts w:asciiTheme="majorBidi" w:hAnsiTheme="majorBidi" w:cstheme="majorBidi"/>
          <w:color w:val="282526"/>
          <w:sz w:val="20"/>
          <w:szCs w:val="20"/>
        </w:rPr>
        <w:t xml:space="preserve"> </w:t>
      </w:r>
    </w:p>
    <w:p w14:paraId="190DC417" w14:textId="3DC356D8" w:rsidR="00422CE3" w:rsidRPr="00BF2F3D" w:rsidRDefault="00DF73C8" w:rsidP="00F4777C">
      <w:pPr>
        <w:pStyle w:val="ListParagraph"/>
        <w:numPr>
          <w:ilvl w:val="0"/>
          <w:numId w:val="1"/>
        </w:numPr>
        <w:tabs>
          <w:tab w:val="left" w:pos="465"/>
          <w:tab w:val="left" w:pos="466"/>
          <w:tab w:val="left" w:pos="2984"/>
        </w:tabs>
        <w:rPr>
          <w:rFonts w:asciiTheme="majorBidi" w:hAnsiTheme="majorBidi" w:cstheme="majorBidi"/>
          <w:sz w:val="20"/>
          <w:szCs w:val="20"/>
        </w:rPr>
      </w:pPr>
      <w:r w:rsidRPr="00BF2F3D">
        <w:rPr>
          <w:rFonts w:asciiTheme="majorBidi" w:hAnsiTheme="majorBidi" w:cstheme="majorBidi"/>
          <w:b/>
          <w:bCs/>
          <w:color w:val="282526"/>
          <w:sz w:val="20"/>
          <w:szCs w:val="20"/>
        </w:rPr>
        <w:t>Gender</w:t>
      </w:r>
      <w:r w:rsidRPr="00BF2F3D">
        <w:rPr>
          <w:rFonts w:asciiTheme="majorBidi" w:hAnsiTheme="majorBidi" w:cstheme="majorBidi"/>
          <w:color w:val="282526"/>
          <w:sz w:val="20"/>
          <w:szCs w:val="20"/>
        </w:rPr>
        <w:tab/>
      </w:r>
      <w:r w:rsidR="00F4777C">
        <w:rPr>
          <w:rFonts w:asciiTheme="majorBidi" w:hAnsiTheme="majorBidi" w:cstheme="majorBidi"/>
          <w:color w:val="365F91" w:themeColor="accent1" w:themeShade="BF"/>
          <w:sz w:val="20"/>
          <w:szCs w:val="20"/>
        </w:rPr>
        <w:t xml:space="preserve">Female </w:t>
      </w:r>
    </w:p>
    <w:p w14:paraId="79FD55C8" w14:textId="20681508" w:rsidR="00422CE3" w:rsidRPr="00F4777C" w:rsidRDefault="00DF73C8" w:rsidP="00F4777C">
      <w:pPr>
        <w:pStyle w:val="ListParagraph"/>
        <w:numPr>
          <w:ilvl w:val="0"/>
          <w:numId w:val="1"/>
        </w:numPr>
        <w:tabs>
          <w:tab w:val="left" w:pos="465"/>
          <w:tab w:val="left" w:pos="466"/>
          <w:tab w:val="left" w:pos="2984"/>
        </w:tabs>
        <w:rPr>
          <w:rFonts w:asciiTheme="majorBidi" w:hAnsiTheme="majorBidi" w:cstheme="majorBidi"/>
          <w:color w:val="365F91" w:themeColor="accent1" w:themeShade="BF"/>
          <w:sz w:val="20"/>
          <w:szCs w:val="20"/>
        </w:rPr>
      </w:pPr>
      <w:r w:rsidRPr="00F4777C">
        <w:rPr>
          <w:rFonts w:asciiTheme="majorBidi" w:hAnsiTheme="majorBidi" w:cstheme="majorBidi"/>
          <w:b/>
          <w:bCs/>
          <w:color w:val="282526"/>
          <w:sz w:val="20"/>
          <w:szCs w:val="20"/>
        </w:rPr>
        <w:t>Experience</w:t>
      </w:r>
      <w:r w:rsidRPr="00F4777C">
        <w:rPr>
          <w:rFonts w:asciiTheme="majorBidi" w:hAnsiTheme="majorBidi" w:cstheme="majorBidi"/>
          <w:b/>
          <w:bCs/>
          <w:color w:val="282526"/>
          <w:spacing w:val="2"/>
          <w:sz w:val="20"/>
          <w:szCs w:val="20"/>
        </w:rPr>
        <w:t xml:space="preserve"> </w:t>
      </w:r>
      <w:r w:rsidRPr="00F4777C">
        <w:rPr>
          <w:rFonts w:asciiTheme="majorBidi" w:hAnsiTheme="majorBidi" w:cstheme="majorBidi"/>
          <w:b/>
          <w:bCs/>
          <w:color w:val="282526"/>
          <w:sz w:val="20"/>
          <w:szCs w:val="20"/>
        </w:rPr>
        <w:t>and</w:t>
      </w:r>
      <w:r w:rsidRPr="00F4777C">
        <w:rPr>
          <w:rFonts w:asciiTheme="majorBidi" w:hAnsiTheme="majorBidi" w:cstheme="majorBidi"/>
          <w:b/>
          <w:bCs/>
          <w:color w:val="282526"/>
          <w:spacing w:val="1"/>
          <w:sz w:val="20"/>
          <w:szCs w:val="20"/>
        </w:rPr>
        <w:t xml:space="preserve"> </w:t>
      </w:r>
      <w:r w:rsidRPr="00F4777C">
        <w:rPr>
          <w:rFonts w:asciiTheme="majorBidi" w:hAnsiTheme="majorBidi" w:cstheme="majorBidi"/>
          <w:b/>
          <w:bCs/>
          <w:color w:val="282526"/>
          <w:sz w:val="20"/>
          <w:szCs w:val="20"/>
        </w:rPr>
        <w:t>training</w:t>
      </w:r>
      <w:r w:rsidR="00422CE3" w:rsidRPr="00F4777C">
        <w:rPr>
          <w:rFonts w:asciiTheme="majorBidi" w:hAnsiTheme="majorBidi" w:cstheme="majorBidi"/>
          <w:b/>
          <w:bCs/>
          <w:color w:val="282526"/>
          <w:sz w:val="20"/>
          <w:szCs w:val="20"/>
        </w:rPr>
        <w:t xml:space="preserve"> Relationship</w:t>
      </w:r>
      <w:r w:rsidR="00422CE3" w:rsidRPr="00F4777C">
        <w:rPr>
          <w:rFonts w:asciiTheme="majorBidi" w:hAnsiTheme="majorBidi" w:cstheme="majorBidi"/>
          <w:b/>
          <w:bCs/>
          <w:color w:val="282526"/>
          <w:spacing w:val="9"/>
          <w:sz w:val="20"/>
          <w:szCs w:val="20"/>
        </w:rPr>
        <w:t xml:space="preserve"> </w:t>
      </w:r>
      <w:r w:rsidR="00422CE3" w:rsidRPr="00F4777C">
        <w:rPr>
          <w:rFonts w:asciiTheme="majorBidi" w:hAnsiTheme="majorBidi" w:cstheme="majorBidi"/>
          <w:b/>
          <w:bCs/>
          <w:color w:val="282526"/>
          <w:sz w:val="20"/>
          <w:szCs w:val="20"/>
        </w:rPr>
        <w:t>with</w:t>
      </w:r>
      <w:r w:rsidR="00422CE3" w:rsidRPr="00F4777C">
        <w:rPr>
          <w:rFonts w:asciiTheme="majorBidi" w:hAnsiTheme="majorBidi" w:cstheme="majorBidi"/>
          <w:b/>
          <w:bCs/>
          <w:color w:val="282526"/>
          <w:spacing w:val="10"/>
          <w:sz w:val="20"/>
          <w:szCs w:val="20"/>
        </w:rPr>
        <w:t xml:space="preserve"> </w:t>
      </w:r>
      <w:r w:rsidR="00422CE3" w:rsidRPr="00F4777C">
        <w:rPr>
          <w:rFonts w:asciiTheme="majorBidi" w:hAnsiTheme="majorBidi" w:cstheme="majorBidi"/>
          <w:b/>
          <w:bCs/>
          <w:color w:val="282526"/>
          <w:sz w:val="20"/>
          <w:szCs w:val="20"/>
        </w:rPr>
        <w:t>participants</w:t>
      </w:r>
      <w:r w:rsidRPr="00F4777C">
        <w:rPr>
          <w:rFonts w:asciiTheme="majorBidi" w:hAnsiTheme="majorBidi" w:cstheme="majorBidi"/>
          <w:color w:val="282526"/>
          <w:sz w:val="20"/>
          <w:szCs w:val="20"/>
        </w:rPr>
        <w:tab/>
      </w:r>
      <w:r w:rsidR="00F4777C" w:rsidRPr="00F4777C">
        <w:rPr>
          <w:rFonts w:asciiTheme="majorBidi" w:hAnsiTheme="majorBidi" w:cstheme="majorBidi"/>
          <w:color w:val="365F91" w:themeColor="accent1" w:themeShade="BF"/>
          <w:sz w:val="20"/>
          <w:szCs w:val="20"/>
        </w:rPr>
        <w:t xml:space="preserve">Quality improvement manager of </w:t>
      </w:r>
      <w:proofErr w:type="spellStart"/>
      <w:r w:rsidR="00F4777C" w:rsidRPr="00F4777C">
        <w:rPr>
          <w:rFonts w:asciiTheme="majorBidi" w:hAnsiTheme="majorBidi" w:cstheme="majorBidi"/>
          <w:color w:val="365F91" w:themeColor="accent1" w:themeShade="BF"/>
          <w:sz w:val="20"/>
          <w:szCs w:val="20"/>
        </w:rPr>
        <w:t>Razi</w:t>
      </w:r>
      <w:proofErr w:type="spellEnd"/>
      <w:r w:rsidR="00F4777C" w:rsidRPr="00F4777C">
        <w:rPr>
          <w:rFonts w:asciiTheme="majorBidi" w:hAnsiTheme="majorBidi" w:cstheme="majorBidi"/>
          <w:color w:val="365F91" w:themeColor="accent1" w:themeShade="BF"/>
          <w:sz w:val="20"/>
          <w:szCs w:val="20"/>
        </w:rPr>
        <w:t xml:space="preserve"> Hospital, Tehran University of Medical </w:t>
      </w:r>
      <w:r w:rsidR="00A52923" w:rsidRPr="00F4777C">
        <w:rPr>
          <w:rFonts w:asciiTheme="majorBidi" w:hAnsiTheme="majorBidi" w:cstheme="majorBidi"/>
          <w:color w:val="365F91" w:themeColor="accent1" w:themeShade="BF"/>
          <w:sz w:val="20"/>
          <w:szCs w:val="20"/>
        </w:rPr>
        <w:t>Sciences</w:t>
      </w:r>
      <w:r w:rsidR="00A52923" w:rsidRPr="00F4777C">
        <w:rPr>
          <w:rFonts w:asciiTheme="majorBidi" w:hAnsiTheme="majorBidi" w:cstheme="majorBidi"/>
          <w:color w:val="282526"/>
          <w:sz w:val="20"/>
          <w:szCs w:val="20"/>
        </w:rPr>
        <w:t xml:space="preserve"> </w:t>
      </w:r>
      <w:r w:rsidR="00A52923" w:rsidRPr="00F4777C">
        <w:rPr>
          <w:rFonts w:asciiTheme="majorBidi" w:hAnsiTheme="majorBidi" w:cstheme="majorBidi"/>
          <w:color w:val="365F91" w:themeColor="accent1" w:themeShade="BF"/>
          <w:sz w:val="20"/>
          <w:szCs w:val="20"/>
        </w:rPr>
        <w:t>and</w:t>
      </w:r>
      <w:r w:rsidR="00FB2DFE" w:rsidRPr="00F4777C">
        <w:rPr>
          <w:rFonts w:asciiTheme="majorBidi" w:hAnsiTheme="majorBidi" w:cstheme="majorBidi"/>
          <w:color w:val="365F91" w:themeColor="accent1" w:themeShade="BF"/>
          <w:sz w:val="20"/>
          <w:szCs w:val="20"/>
        </w:rPr>
        <w:t xml:space="preserve"> has </w:t>
      </w:r>
      <w:r w:rsidR="00F4777C">
        <w:rPr>
          <w:rFonts w:asciiTheme="majorBidi" w:hAnsiTheme="majorBidi" w:cstheme="majorBidi"/>
          <w:color w:val="365F91" w:themeColor="accent1" w:themeShade="BF"/>
          <w:sz w:val="20"/>
          <w:szCs w:val="20"/>
        </w:rPr>
        <w:t>some</w:t>
      </w:r>
      <w:r w:rsidR="00FB2DFE" w:rsidRPr="00F4777C">
        <w:rPr>
          <w:rFonts w:asciiTheme="majorBidi" w:hAnsiTheme="majorBidi" w:cstheme="majorBidi"/>
          <w:color w:val="365F91" w:themeColor="accent1" w:themeShade="BF"/>
          <w:sz w:val="20"/>
          <w:szCs w:val="20"/>
        </w:rPr>
        <w:t xml:space="preserve"> experiences doing </w:t>
      </w:r>
      <w:r w:rsidR="00D919EB" w:rsidRPr="00F4777C">
        <w:rPr>
          <w:rFonts w:asciiTheme="majorBidi" w:hAnsiTheme="majorBidi" w:cstheme="majorBidi"/>
          <w:color w:val="365F91" w:themeColor="accent1" w:themeShade="BF"/>
          <w:sz w:val="20"/>
          <w:szCs w:val="20"/>
        </w:rPr>
        <w:t>interviews</w:t>
      </w:r>
      <w:r w:rsidR="00FB2DFE" w:rsidRPr="00F4777C">
        <w:rPr>
          <w:rFonts w:asciiTheme="majorBidi" w:hAnsiTheme="majorBidi" w:cstheme="majorBidi"/>
          <w:color w:val="365F91" w:themeColor="accent1" w:themeShade="BF"/>
          <w:sz w:val="20"/>
          <w:szCs w:val="20"/>
        </w:rPr>
        <w:t>.</w:t>
      </w:r>
    </w:p>
    <w:p w14:paraId="0FAC1A22" w14:textId="3E46160B" w:rsidR="008B75AD" w:rsidRPr="00BF2F3D" w:rsidRDefault="00DF73C8" w:rsidP="00F4777C">
      <w:pPr>
        <w:pStyle w:val="ListParagraph"/>
        <w:numPr>
          <w:ilvl w:val="0"/>
          <w:numId w:val="1"/>
        </w:numPr>
        <w:tabs>
          <w:tab w:val="left" w:pos="465"/>
          <w:tab w:val="left" w:pos="466"/>
          <w:tab w:val="left" w:pos="2984"/>
        </w:tabs>
        <w:rPr>
          <w:rFonts w:asciiTheme="majorBidi" w:hAnsiTheme="majorBidi" w:cstheme="majorBidi"/>
          <w:color w:val="365F91" w:themeColor="accent1" w:themeShade="BF"/>
          <w:sz w:val="20"/>
          <w:szCs w:val="20"/>
        </w:rPr>
      </w:pPr>
      <w:r w:rsidRPr="00BF2F3D">
        <w:rPr>
          <w:rFonts w:asciiTheme="majorBidi" w:hAnsiTheme="majorBidi" w:cstheme="majorBidi"/>
          <w:b/>
          <w:bCs/>
          <w:color w:val="282526"/>
          <w:sz w:val="20"/>
          <w:szCs w:val="20"/>
        </w:rPr>
        <w:t>Relationship</w:t>
      </w:r>
      <w:r w:rsidRPr="00BF2F3D">
        <w:rPr>
          <w:rFonts w:asciiTheme="majorBidi" w:hAnsiTheme="majorBidi" w:cstheme="majorBidi"/>
          <w:b/>
          <w:bCs/>
          <w:color w:val="282526"/>
          <w:spacing w:val="-9"/>
          <w:sz w:val="20"/>
          <w:szCs w:val="20"/>
        </w:rPr>
        <w:t xml:space="preserve"> </w:t>
      </w:r>
      <w:r w:rsidRPr="00BF2F3D">
        <w:rPr>
          <w:rFonts w:asciiTheme="majorBidi" w:hAnsiTheme="majorBidi" w:cstheme="majorBidi"/>
          <w:b/>
          <w:bCs/>
          <w:color w:val="282526"/>
          <w:sz w:val="20"/>
          <w:szCs w:val="20"/>
        </w:rPr>
        <w:t>established</w:t>
      </w:r>
      <w:r w:rsidRPr="00BF2F3D">
        <w:rPr>
          <w:rFonts w:asciiTheme="majorBidi" w:hAnsiTheme="majorBidi" w:cstheme="majorBidi"/>
          <w:color w:val="282526"/>
          <w:sz w:val="20"/>
          <w:szCs w:val="20"/>
        </w:rPr>
        <w:tab/>
      </w:r>
      <w:r w:rsidR="00F4777C" w:rsidRPr="00F4777C">
        <w:rPr>
          <w:rFonts w:asciiTheme="majorBidi" w:hAnsiTheme="majorBidi" w:cstheme="majorBidi"/>
          <w:color w:val="365F91" w:themeColor="accent1" w:themeShade="BF"/>
          <w:sz w:val="20"/>
          <w:szCs w:val="20"/>
        </w:rPr>
        <w:t xml:space="preserve">S AB, SM H and K A were involved in the study design, data collection, data entry, analysis, and drafted the original manuscript. S AB was involved in translating the manuscript. </w:t>
      </w:r>
      <w:r w:rsidR="00D919EB" w:rsidRPr="00BF2F3D">
        <w:rPr>
          <w:rFonts w:asciiTheme="majorBidi" w:hAnsiTheme="majorBidi" w:cstheme="majorBidi"/>
          <w:color w:val="365F91" w:themeColor="accent1" w:themeShade="BF"/>
          <w:sz w:val="20"/>
          <w:szCs w:val="20"/>
        </w:rPr>
        <w:t xml:space="preserve"> </w:t>
      </w:r>
    </w:p>
    <w:p w14:paraId="2A78F506" w14:textId="58733E33" w:rsidR="00C840B2" w:rsidRPr="00BF2F3D" w:rsidRDefault="00C840B2" w:rsidP="00D919EB">
      <w:pPr>
        <w:pStyle w:val="ListParagraph"/>
        <w:numPr>
          <w:ilvl w:val="0"/>
          <w:numId w:val="1"/>
        </w:numPr>
        <w:tabs>
          <w:tab w:val="left" w:pos="465"/>
          <w:tab w:val="left" w:pos="466"/>
          <w:tab w:val="left" w:pos="2984"/>
        </w:tabs>
        <w:spacing w:before="1"/>
        <w:rPr>
          <w:rFonts w:asciiTheme="majorBidi" w:hAnsiTheme="majorBidi" w:cstheme="majorBidi"/>
          <w:sz w:val="20"/>
          <w:szCs w:val="20"/>
        </w:rPr>
        <w:sectPr w:rsidR="00C840B2" w:rsidRPr="00BF2F3D">
          <w:type w:val="continuous"/>
          <w:pgSz w:w="12250" w:h="15820"/>
          <w:pgMar w:top="500" w:right="700" w:bottom="280" w:left="1580" w:header="720" w:footer="720" w:gutter="0"/>
          <w:cols w:space="720"/>
        </w:sectPr>
      </w:pPr>
    </w:p>
    <w:p w14:paraId="7D5CBD45" w14:textId="5CD9F37A" w:rsidR="00C840B2" w:rsidRPr="00BF2F3D" w:rsidRDefault="00DF73C8">
      <w:pPr>
        <w:pStyle w:val="ListParagraph"/>
        <w:numPr>
          <w:ilvl w:val="0"/>
          <w:numId w:val="1"/>
        </w:numPr>
        <w:tabs>
          <w:tab w:val="left" w:pos="465"/>
          <w:tab w:val="left" w:pos="466"/>
        </w:tabs>
        <w:spacing w:before="6" w:line="244" w:lineRule="auto"/>
        <w:ind w:right="38"/>
        <w:rPr>
          <w:rFonts w:asciiTheme="majorBidi" w:hAnsiTheme="majorBidi" w:cstheme="majorBidi"/>
          <w:b/>
          <w:bCs/>
          <w:sz w:val="20"/>
          <w:szCs w:val="20"/>
        </w:rPr>
      </w:pPr>
      <w:r w:rsidRPr="00BF2F3D">
        <w:rPr>
          <w:rFonts w:asciiTheme="majorBidi" w:hAnsiTheme="majorBidi" w:cstheme="majorBidi"/>
          <w:b/>
          <w:bCs/>
          <w:color w:val="282526"/>
          <w:sz w:val="20"/>
          <w:szCs w:val="20"/>
        </w:rPr>
        <w:t xml:space="preserve">Participant </w:t>
      </w:r>
      <w:r w:rsidR="00422CE3" w:rsidRPr="00BF2F3D">
        <w:rPr>
          <w:rFonts w:asciiTheme="majorBidi" w:hAnsiTheme="majorBidi" w:cstheme="majorBidi"/>
          <w:b/>
          <w:bCs/>
          <w:color w:val="282526"/>
          <w:sz w:val="20"/>
          <w:szCs w:val="20"/>
        </w:rPr>
        <w:t>knowledge of</w:t>
      </w:r>
      <w:r w:rsidR="00F5758B" w:rsidRPr="00BF2F3D">
        <w:rPr>
          <w:rFonts w:asciiTheme="majorBidi" w:hAnsiTheme="majorBidi" w:cstheme="majorBidi"/>
          <w:b/>
          <w:bCs/>
          <w:color w:val="282526"/>
          <w:sz w:val="20"/>
          <w:szCs w:val="20"/>
        </w:rPr>
        <w:t xml:space="preserve"> </w:t>
      </w:r>
      <w:r w:rsidR="00422CE3" w:rsidRPr="00BF2F3D">
        <w:rPr>
          <w:rFonts w:asciiTheme="majorBidi" w:hAnsiTheme="majorBidi" w:cstheme="majorBidi"/>
          <w:b/>
          <w:bCs/>
          <w:color w:val="282526"/>
          <w:sz w:val="20"/>
          <w:szCs w:val="20"/>
        </w:rPr>
        <w:t xml:space="preserve">the interviewer </w:t>
      </w:r>
      <w:r w:rsidR="007F466E" w:rsidRPr="00BF2F3D">
        <w:rPr>
          <w:rFonts w:asciiTheme="majorBidi" w:hAnsiTheme="majorBidi" w:cstheme="majorBidi"/>
          <w:b/>
          <w:bCs/>
          <w:color w:val="282526"/>
          <w:sz w:val="20"/>
          <w:szCs w:val="20"/>
        </w:rPr>
        <w:tab/>
      </w:r>
    </w:p>
    <w:p w14:paraId="4C42A0E7" w14:textId="77777777" w:rsidR="00BF7D7A" w:rsidRPr="00BF2F3D" w:rsidRDefault="00BF7D7A" w:rsidP="00F5758B">
      <w:pPr>
        <w:tabs>
          <w:tab w:val="left" w:pos="465"/>
          <w:tab w:val="left" w:pos="466"/>
          <w:tab w:val="left" w:pos="2984"/>
        </w:tabs>
        <w:ind w:left="105"/>
        <w:rPr>
          <w:rFonts w:asciiTheme="majorBidi" w:hAnsiTheme="majorBidi" w:cstheme="majorBidi"/>
          <w:color w:val="365F91" w:themeColor="accent1" w:themeShade="BF"/>
          <w:sz w:val="20"/>
          <w:szCs w:val="20"/>
        </w:rPr>
      </w:pPr>
    </w:p>
    <w:p w14:paraId="782877A5" w14:textId="77777777" w:rsidR="00BF7D7A" w:rsidRPr="00BF2F3D" w:rsidRDefault="00BF7D7A" w:rsidP="00F5758B">
      <w:pPr>
        <w:tabs>
          <w:tab w:val="left" w:pos="465"/>
          <w:tab w:val="left" w:pos="466"/>
          <w:tab w:val="left" w:pos="2984"/>
        </w:tabs>
        <w:ind w:left="105"/>
        <w:rPr>
          <w:rFonts w:asciiTheme="majorBidi" w:hAnsiTheme="majorBidi" w:cstheme="majorBidi"/>
          <w:color w:val="365F91" w:themeColor="accent1" w:themeShade="BF"/>
          <w:sz w:val="20"/>
          <w:szCs w:val="20"/>
        </w:rPr>
      </w:pPr>
    </w:p>
    <w:p w14:paraId="109EEE3A" w14:textId="77777777" w:rsidR="00BF7D7A" w:rsidRPr="00BF2F3D" w:rsidRDefault="00BF7D7A" w:rsidP="00F5758B">
      <w:pPr>
        <w:tabs>
          <w:tab w:val="left" w:pos="465"/>
          <w:tab w:val="left" w:pos="466"/>
          <w:tab w:val="left" w:pos="2984"/>
        </w:tabs>
        <w:ind w:left="105"/>
        <w:rPr>
          <w:rFonts w:asciiTheme="majorBidi" w:hAnsiTheme="majorBidi" w:cstheme="majorBidi"/>
          <w:color w:val="365F91" w:themeColor="accent1" w:themeShade="BF"/>
          <w:sz w:val="20"/>
          <w:szCs w:val="20"/>
        </w:rPr>
      </w:pPr>
    </w:p>
    <w:p w14:paraId="1FCF25A7" w14:textId="77777777" w:rsidR="00BF7D7A" w:rsidRPr="00BF2F3D" w:rsidRDefault="00BF7D7A" w:rsidP="00F5758B">
      <w:pPr>
        <w:tabs>
          <w:tab w:val="left" w:pos="465"/>
          <w:tab w:val="left" w:pos="466"/>
          <w:tab w:val="left" w:pos="2984"/>
        </w:tabs>
        <w:ind w:left="105"/>
        <w:rPr>
          <w:rFonts w:asciiTheme="majorBidi" w:hAnsiTheme="majorBidi" w:cstheme="majorBidi"/>
          <w:color w:val="365F91" w:themeColor="accent1" w:themeShade="BF"/>
          <w:sz w:val="20"/>
          <w:szCs w:val="20"/>
        </w:rPr>
      </w:pPr>
    </w:p>
    <w:p w14:paraId="10AECCC3" w14:textId="77777777" w:rsidR="00BF7D7A" w:rsidRPr="00BF2F3D" w:rsidRDefault="00BF7D7A" w:rsidP="00F5758B">
      <w:pPr>
        <w:tabs>
          <w:tab w:val="left" w:pos="465"/>
          <w:tab w:val="left" w:pos="466"/>
          <w:tab w:val="left" w:pos="2984"/>
        </w:tabs>
        <w:ind w:left="105"/>
        <w:rPr>
          <w:rFonts w:asciiTheme="majorBidi" w:hAnsiTheme="majorBidi" w:cstheme="majorBidi"/>
          <w:color w:val="365F91" w:themeColor="accent1" w:themeShade="BF"/>
          <w:sz w:val="20"/>
          <w:szCs w:val="20"/>
        </w:rPr>
      </w:pPr>
      <w:bookmarkStart w:id="0" w:name="_GoBack"/>
      <w:bookmarkEnd w:id="0"/>
    </w:p>
    <w:p w14:paraId="1ADE7800" w14:textId="77777777" w:rsidR="00AE49F8" w:rsidRDefault="00AE49F8" w:rsidP="00F5758B">
      <w:pPr>
        <w:tabs>
          <w:tab w:val="left" w:pos="465"/>
          <w:tab w:val="left" w:pos="466"/>
          <w:tab w:val="left" w:pos="2984"/>
        </w:tabs>
        <w:ind w:left="105"/>
        <w:rPr>
          <w:rFonts w:asciiTheme="majorBidi" w:hAnsiTheme="majorBidi" w:cstheme="majorBidi"/>
          <w:color w:val="365F91" w:themeColor="accent1" w:themeShade="BF"/>
          <w:sz w:val="20"/>
          <w:szCs w:val="20"/>
        </w:rPr>
      </w:pPr>
    </w:p>
    <w:p w14:paraId="3010FED0" w14:textId="56D47ABC" w:rsidR="00AE49F8" w:rsidRDefault="00AE49F8" w:rsidP="00F5758B">
      <w:pPr>
        <w:tabs>
          <w:tab w:val="left" w:pos="465"/>
          <w:tab w:val="left" w:pos="466"/>
          <w:tab w:val="left" w:pos="2984"/>
        </w:tabs>
        <w:ind w:left="105"/>
        <w:rPr>
          <w:rFonts w:asciiTheme="majorBidi" w:hAnsiTheme="majorBidi" w:cstheme="majorBidi"/>
          <w:color w:val="365F91" w:themeColor="accent1" w:themeShade="BF"/>
          <w:sz w:val="20"/>
          <w:szCs w:val="20"/>
        </w:rPr>
      </w:pPr>
      <w:r>
        <w:rPr>
          <w:rFonts w:asciiTheme="majorBidi" w:hAnsiTheme="majorBidi" w:cstheme="majorBidi"/>
          <w:color w:val="365F91" w:themeColor="accent1" w:themeShade="BF"/>
          <w:sz w:val="20"/>
          <w:szCs w:val="20"/>
        </w:rPr>
        <w:t xml:space="preserve">A brief explanation of the study consisting of the research question, objectives and the questions have been sent to participants after setting the interview data and time.  </w:t>
      </w:r>
    </w:p>
    <w:p w14:paraId="305E6963" w14:textId="77777777" w:rsidR="00F5758B" w:rsidRPr="00BF2F3D" w:rsidRDefault="00F5758B" w:rsidP="00F5758B">
      <w:pPr>
        <w:tabs>
          <w:tab w:val="left" w:pos="465"/>
          <w:tab w:val="left" w:pos="466"/>
        </w:tabs>
        <w:spacing w:before="6" w:line="244" w:lineRule="auto"/>
        <w:ind w:right="38"/>
        <w:rPr>
          <w:rFonts w:asciiTheme="majorBidi" w:hAnsiTheme="majorBidi" w:cstheme="majorBidi"/>
          <w:b/>
          <w:bCs/>
          <w:sz w:val="20"/>
          <w:szCs w:val="20"/>
        </w:rPr>
      </w:pPr>
    </w:p>
    <w:p w14:paraId="50231C44" w14:textId="1943B552" w:rsidR="00C840B2" w:rsidRPr="00BF2F3D" w:rsidRDefault="00C840B2" w:rsidP="00D919EB">
      <w:pPr>
        <w:spacing w:before="6" w:line="244" w:lineRule="auto"/>
        <w:ind w:left="106" w:right="138"/>
        <w:rPr>
          <w:rFonts w:asciiTheme="majorBidi" w:hAnsiTheme="majorBidi" w:cstheme="majorBidi"/>
          <w:i/>
          <w:sz w:val="20"/>
          <w:szCs w:val="20"/>
        </w:rPr>
        <w:sectPr w:rsidR="00C840B2" w:rsidRPr="00BF2F3D">
          <w:type w:val="continuous"/>
          <w:pgSz w:w="12250" w:h="15820"/>
          <w:pgMar w:top="500" w:right="700" w:bottom="280" w:left="1580" w:header="720" w:footer="720" w:gutter="0"/>
          <w:cols w:num="2" w:space="720" w:equalWidth="0">
            <w:col w:w="2719" w:space="160"/>
            <w:col w:w="7091"/>
          </w:cols>
        </w:sectPr>
      </w:pPr>
    </w:p>
    <w:p w14:paraId="1A6CD655" w14:textId="6D1DA26D" w:rsidR="00BF7D7A" w:rsidRPr="00DA0DF5" w:rsidRDefault="00DF73C8" w:rsidP="003473C6">
      <w:pPr>
        <w:pStyle w:val="ListParagraph"/>
        <w:numPr>
          <w:ilvl w:val="0"/>
          <w:numId w:val="1"/>
        </w:numPr>
        <w:tabs>
          <w:tab w:val="left" w:pos="465"/>
          <w:tab w:val="left" w:pos="466"/>
          <w:tab w:val="left" w:pos="2984"/>
        </w:tabs>
        <w:spacing w:before="1" w:line="244" w:lineRule="auto"/>
        <w:ind w:right="165"/>
        <w:rPr>
          <w:rFonts w:asciiTheme="majorBidi" w:hAnsiTheme="majorBidi" w:cstheme="majorBidi"/>
          <w:i/>
          <w:sz w:val="20"/>
          <w:szCs w:val="20"/>
        </w:rPr>
        <w:sectPr w:rsidR="00BF7D7A" w:rsidRPr="00DA0DF5">
          <w:type w:val="continuous"/>
          <w:pgSz w:w="12250" w:h="15820"/>
          <w:pgMar w:top="500" w:right="700" w:bottom="280" w:left="1580" w:header="720" w:footer="720" w:gutter="0"/>
          <w:cols w:space="720"/>
        </w:sectPr>
      </w:pPr>
      <w:r w:rsidRPr="00BF2F3D">
        <w:rPr>
          <w:rFonts w:asciiTheme="majorBidi" w:hAnsiTheme="majorBidi" w:cstheme="majorBidi"/>
          <w:b/>
          <w:bCs/>
          <w:color w:val="282526"/>
          <w:spacing w:val="-1"/>
          <w:sz w:val="20"/>
          <w:szCs w:val="20"/>
        </w:rPr>
        <w:t>Interviewer</w:t>
      </w:r>
      <w:r w:rsidRPr="00BF2F3D">
        <w:rPr>
          <w:rFonts w:asciiTheme="majorBidi" w:hAnsiTheme="majorBidi" w:cstheme="majorBidi"/>
          <w:b/>
          <w:bCs/>
          <w:color w:val="282526"/>
          <w:spacing w:val="-10"/>
          <w:sz w:val="20"/>
          <w:szCs w:val="20"/>
        </w:rPr>
        <w:t xml:space="preserve"> </w:t>
      </w:r>
      <w:r w:rsidRPr="00BF2F3D">
        <w:rPr>
          <w:rFonts w:asciiTheme="majorBidi" w:hAnsiTheme="majorBidi" w:cstheme="majorBidi"/>
          <w:b/>
          <w:bCs/>
          <w:color w:val="282526"/>
          <w:sz w:val="20"/>
          <w:szCs w:val="20"/>
        </w:rPr>
        <w:t>characteristics</w:t>
      </w:r>
      <w:r w:rsidR="00BF7D7A" w:rsidRPr="00BF2F3D">
        <w:rPr>
          <w:rFonts w:asciiTheme="majorBidi" w:hAnsiTheme="majorBidi" w:cstheme="majorBidi"/>
          <w:color w:val="282526"/>
          <w:sz w:val="20"/>
          <w:szCs w:val="20"/>
        </w:rPr>
        <w:tab/>
      </w:r>
      <w:r w:rsidR="00FA5D97" w:rsidRPr="00FA5D97">
        <w:rPr>
          <w:rFonts w:asciiTheme="majorBidi" w:hAnsiTheme="majorBidi" w:cstheme="majorBidi"/>
          <w:color w:val="365F91" w:themeColor="accent1" w:themeShade="BF"/>
          <w:sz w:val="20"/>
          <w:szCs w:val="20"/>
        </w:rPr>
        <w:t>All researchers have no conflict of interest in the study field; they were aware of the literat</w:t>
      </w:r>
      <w:r w:rsidR="003473C6">
        <w:rPr>
          <w:rFonts w:asciiTheme="majorBidi" w:hAnsiTheme="majorBidi" w:cstheme="majorBidi"/>
          <w:color w:val="365F91" w:themeColor="accent1" w:themeShade="BF"/>
          <w:sz w:val="20"/>
          <w:szCs w:val="20"/>
        </w:rPr>
        <w:t>ure and interested in the issue.</w:t>
      </w:r>
    </w:p>
    <w:p w14:paraId="5C674163" w14:textId="77777777" w:rsidR="00C840B2" w:rsidRPr="00BF2F3D" w:rsidRDefault="00DF73C8">
      <w:pPr>
        <w:pStyle w:val="BodyText"/>
        <w:spacing w:before="0"/>
        <w:ind w:left="106" w:firstLine="0"/>
        <w:rPr>
          <w:rFonts w:asciiTheme="majorBidi" w:hAnsiTheme="majorBidi" w:cstheme="majorBidi"/>
          <w:b/>
          <w:bCs/>
        </w:rPr>
      </w:pPr>
      <w:r w:rsidRPr="00BF2F3D">
        <w:rPr>
          <w:rFonts w:asciiTheme="majorBidi" w:hAnsiTheme="majorBidi" w:cstheme="majorBidi"/>
          <w:b/>
          <w:bCs/>
          <w:color w:val="282526"/>
          <w:w w:val="110"/>
        </w:rPr>
        <w:t>Domain</w:t>
      </w:r>
      <w:r w:rsidRPr="00BF2F3D">
        <w:rPr>
          <w:rFonts w:asciiTheme="majorBidi" w:hAnsiTheme="majorBidi" w:cstheme="majorBidi"/>
          <w:b/>
          <w:bCs/>
          <w:color w:val="282526"/>
          <w:spacing w:val="3"/>
          <w:w w:val="110"/>
        </w:rPr>
        <w:t xml:space="preserve"> </w:t>
      </w:r>
      <w:r w:rsidRPr="00BF2F3D">
        <w:rPr>
          <w:rFonts w:asciiTheme="majorBidi" w:hAnsiTheme="majorBidi" w:cstheme="majorBidi"/>
          <w:b/>
          <w:bCs/>
          <w:color w:val="282526"/>
          <w:w w:val="110"/>
        </w:rPr>
        <w:t>2:</w:t>
      </w:r>
      <w:r w:rsidRPr="00BF2F3D">
        <w:rPr>
          <w:rFonts w:asciiTheme="majorBidi" w:hAnsiTheme="majorBidi" w:cstheme="majorBidi"/>
          <w:b/>
          <w:bCs/>
          <w:color w:val="282526"/>
          <w:spacing w:val="3"/>
          <w:w w:val="110"/>
        </w:rPr>
        <w:t xml:space="preserve"> </w:t>
      </w:r>
      <w:r w:rsidRPr="00BF2F3D">
        <w:rPr>
          <w:rFonts w:asciiTheme="majorBidi" w:hAnsiTheme="majorBidi" w:cstheme="majorBidi"/>
          <w:b/>
          <w:bCs/>
          <w:color w:val="282526"/>
          <w:w w:val="110"/>
        </w:rPr>
        <w:t>study</w:t>
      </w:r>
      <w:r w:rsidRPr="00BF2F3D">
        <w:rPr>
          <w:rFonts w:asciiTheme="majorBidi" w:hAnsiTheme="majorBidi" w:cstheme="majorBidi"/>
          <w:b/>
          <w:bCs/>
          <w:color w:val="282526"/>
          <w:spacing w:val="1"/>
          <w:w w:val="110"/>
        </w:rPr>
        <w:t xml:space="preserve"> </w:t>
      </w:r>
      <w:r w:rsidRPr="00BF2F3D">
        <w:rPr>
          <w:rFonts w:asciiTheme="majorBidi" w:hAnsiTheme="majorBidi" w:cstheme="majorBidi"/>
          <w:b/>
          <w:bCs/>
          <w:color w:val="282526"/>
          <w:w w:val="110"/>
        </w:rPr>
        <w:t>design</w:t>
      </w:r>
    </w:p>
    <w:p w14:paraId="004449E3" w14:textId="77777777" w:rsidR="00C840B2" w:rsidRPr="00BF2F3D" w:rsidRDefault="00DF73C8">
      <w:pPr>
        <w:pStyle w:val="BodyText"/>
        <w:ind w:left="106" w:firstLine="0"/>
        <w:rPr>
          <w:rFonts w:asciiTheme="majorBidi" w:hAnsiTheme="majorBidi" w:cstheme="majorBidi"/>
          <w:b/>
          <w:bCs/>
          <w:i/>
          <w:iCs/>
        </w:rPr>
      </w:pPr>
      <w:r w:rsidRPr="00BF2F3D">
        <w:rPr>
          <w:rFonts w:asciiTheme="majorBidi" w:hAnsiTheme="majorBidi" w:cstheme="majorBidi"/>
          <w:b/>
          <w:bCs/>
          <w:i/>
          <w:iCs/>
          <w:color w:val="282526"/>
        </w:rPr>
        <w:t>Theoretical</w:t>
      </w:r>
      <w:r w:rsidRPr="00BF2F3D">
        <w:rPr>
          <w:rFonts w:asciiTheme="majorBidi" w:hAnsiTheme="majorBidi" w:cstheme="majorBidi"/>
          <w:b/>
          <w:bCs/>
          <w:i/>
          <w:iCs/>
          <w:color w:val="282526"/>
          <w:spacing w:val="-11"/>
        </w:rPr>
        <w:t xml:space="preserve"> </w:t>
      </w:r>
      <w:r w:rsidRPr="00BF2F3D">
        <w:rPr>
          <w:rFonts w:asciiTheme="majorBidi" w:hAnsiTheme="majorBidi" w:cstheme="majorBidi"/>
          <w:b/>
          <w:bCs/>
          <w:i/>
          <w:iCs/>
          <w:color w:val="282526"/>
        </w:rPr>
        <w:t>framework</w:t>
      </w:r>
    </w:p>
    <w:p w14:paraId="56D3318D" w14:textId="77777777" w:rsidR="00C840B2" w:rsidRPr="00BF2F3D" w:rsidRDefault="00DF73C8">
      <w:pPr>
        <w:pStyle w:val="ListParagraph"/>
        <w:numPr>
          <w:ilvl w:val="0"/>
          <w:numId w:val="1"/>
        </w:numPr>
        <w:tabs>
          <w:tab w:val="left" w:pos="465"/>
          <w:tab w:val="left" w:pos="466"/>
        </w:tabs>
        <w:spacing w:before="6" w:line="244" w:lineRule="auto"/>
        <w:rPr>
          <w:rFonts w:asciiTheme="majorBidi" w:hAnsiTheme="majorBidi" w:cstheme="majorBidi"/>
          <w:b/>
          <w:bCs/>
          <w:sz w:val="20"/>
          <w:szCs w:val="20"/>
        </w:rPr>
      </w:pPr>
      <w:r w:rsidRPr="00BF2F3D">
        <w:rPr>
          <w:rFonts w:asciiTheme="majorBidi" w:hAnsiTheme="majorBidi" w:cstheme="majorBidi"/>
          <w:b/>
          <w:bCs/>
          <w:color w:val="282526"/>
          <w:spacing w:val="-1"/>
          <w:sz w:val="20"/>
          <w:szCs w:val="20"/>
        </w:rPr>
        <w:t xml:space="preserve">Methodological orientation </w:t>
      </w:r>
      <w:r w:rsidRPr="00BF2F3D">
        <w:rPr>
          <w:rFonts w:asciiTheme="majorBidi" w:hAnsiTheme="majorBidi" w:cstheme="majorBidi"/>
          <w:b/>
          <w:bCs/>
          <w:color w:val="282526"/>
          <w:sz w:val="20"/>
          <w:szCs w:val="20"/>
        </w:rPr>
        <w:t>and</w:t>
      </w:r>
      <w:r w:rsidRPr="00BF2F3D">
        <w:rPr>
          <w:rFonts w:asciiTheme="majorBidi" w:hAnsiTheme="majorBidi" w:cstheme="majorBidi"/>
          <w:b/>
          <w:bCs/>
          <w:color w:val="282526"/>
          <w:spacing w:val="-47"/>
          <w:sz w:val="20"/>
          <w:szCs w:val="20"/>
        </w:rPr>
        <w:t xml:space="preserve"> </w:t>
      </w:r>
      <w:r w:rsidRPr="00BF2F3D">
        <w:rPr>
          <w:rFonts w:asciiTheme="majorBidi" w:hAnsiTheme="majorBidi" w:cstheme="majorBidi"/>
          <w:b/>
          <w:bCs/>
          <w:color w:val="282526"/>
          <w:sz w:val="20"/>
          <w:szCs w:val="20"/>
        </w:rPr>
        <w:t>Theory</w:t>
      </w:r>
    </w:p>
    <w:p w14:paraId="7F20CEE1" w14:textId="77777777" w:rsidR="00C840B2" w:rsidRPr="00BF2F3D" w:rsidRDefault="00DF73C8">
      <w:pPr>
        <w:pStyle w:val="BodyText"/>
        <w:spacing w:before="1"/>
        <w:ind w:left="106" w:firstLine="0"/>
        <w:rPr>
          <w:rFonts w:asciiTheme="majorBidi" w:hAnsiTheme="majorBidi" w:cstheme="majorBidi"/>
          <w:b/>
          <w:bCs/>
          <w:i/>
          <w:iCs/>
        </w:rPr>
      </w:pPr>
      <w:r w:rsidRPr="00BF2F3D">
        <w:rPr>
          <w:rFonts w:asciiTheme="majorBidi" w:hAnsiTheme="majorBidi" w:cstheme="majorBidi"/>
          <w:b/>
          <w:bCs/>
          <w:i/>
          <w:iCs/>
          <w:color w:val="282526"/>
        </w:rPr>
        <w:t>Participant</w:t>
      </w:r>
      <w:r w:rsidRPr="00BF2F3D">
        <w:rPr>
          <w:rFonts w:asciiTheme="majorBidi" w:hAnsiTheme="majorBidi" w:cstheme="majorBidi"/>
          <w:b/>
          <w:bCs/>
          <w:i/>
          <w:iCs/>
          <w:color w:val="282526"/>
          <w:spacing w:val="-9"/>
        </w:rPr>
        <w:t xml:space="preserve"> </w:t>
      </w:r>
      <w:r w:rsidRPr="00BF2F3D">
        <w:rPr>
          <w:rFonts w:asciiTheme="majorBidi" w:hAnsiTheme="majorBidi" w:cstheme="majorBidi"/>
          <w:b/>
          <w:bCs/>
          <w:i/>
          <w:iCs/>
          <w:color w:val="282526"/>
        </w:rPr>
        <w:t>selection</w:t>
      </w:r>
    </w:p>
    <w:p w14:paraId="28AD821B" w14:textId="77777777" w:rsidR="00C840B2" w:rsidRPr="00BF2F3D" w:rsidRDefault="00DF73C8">
      <w:pPr>
        <w:rPr>
          <w:rFonts w:asciiTheme="majorBidi" w:hAnsiTheme="majorBidi" w:cstheme="majorBidi"/>
          <w:sz w:val="20"/>
          <w:szCs w:val="20"/>
        </w:rPr>
      </w:pPr>
      <w:r w:rsidRPr="00BF2F3D">
        <w:rPr>
          <w:rFonts w:asciiTheme="majorBidi" w:hAnsiTheme="majorBidi" w:cstheme="majorBidi"/>
          <w:sz w:val="20"/>
          <w:szCs w:val="20"/>
        </w:rPr>
        <w:br w:type="column"/>
      </w:r>
    </w:p>
    <w:p w14:paraId="2364FCBC" w14:textId="77777777" w:rsidR="00C840B2" w:rsidRPr="00BF2F3D" w:rsidRDefault="00C840B2">
      <w:pPr>
        <w:pStyle w:val="BodyText"/>
        <w:spacing w:before="10"/>
        <w:ind w:left="0" w:firstLine="0"/>
        <w:rPr>
          <w:rFonts w:asciiTheme="majorBidi" w:hAnsiTheme="majorBidi" w:cstheme="majorBidi"/>
        </w:rPr>
      </w:pPr>
    </w:p>
    <w:p w14:paraId="7440713D" w14:textId="30965D65" w:rsidR="00C840B2" w:rsidRPr="00BF2F3D" w:rsidRDefault="00C10697">
      <w:pPr>
        <w:spacing w:before="1" w:line="244" w:lineRule="auto"/>
        <w:ind w:left="65" w:right="391"/>
        <w:rPr>
          <w:rFonts w:asciiTheme="majorBidi" w:hAnsiTheme="majorBidi" w:cstheme="majorBidi"/>
          <w:i/>
          <w:color w:val="365F91" w:themeColor="accent1" w:themeShade="BF"/>
          <w:sz w:val="20"/>
          <w:szCs w:val="20"/>
        </w:rPr>
      </w:pPr>
      <w:r w:rsidRPr="00BF2F3D">
        <w:rPr>
          <w:rFonts w:asciiTheme="majorBidi" w:hAnsiTheme="majorBidi" w:cstheme="majorBidi"/>
          <w:color w:val="365F91" w:themeColor="accent1" w:themeShade="BF"/>
          <w:sz w:val="20"/>
          <w:szCs w:val="20"/>
        </w:rPr>
        <w:t xml:space="preserve">Content analysis </w:t>
      </w:r>
    </w:p>
    <w:p w14:paraId="67453329" w14:textId="77777777" w:rsidR="00C840B2" w:rsidRPr="00BF2F3D" w:rsidRDefault="00C840B2">
      <w:pPr>
        <w:spacing w:line="244" w:lineRule="auto"/>
        <w:rPr>
          <w:rFonts w:asciiTheme="majorBidi" w:hAnsiTheme="majorBidi" w:cstheme="majorBidi"/>
          <w:sz w:val="20"/>
          <w:szCs w:val="20"/>
        </w:rPr>
        <w:sectPr w:rsidR="00C840B2" w:rsidRPr="00BF2F3D">
          <w:type w:val="continuous"/>
          <w:pgSz w:w="12250" w:h="15820"/>
          <w:pgMar w:top="500" w:right="700" w:bottom="280" w:left="1580" w:header="720" w:footer="720" w:gutter="0"/>
          <w:cols w:num="2" w:space="720" w:equalWidth="0">
            <w:col w:w="2880" w:space="40"/>
            <w:col w:w="7050"/>
          </w:cols>
        </w:sectPr>
      </w:pPr>
    </w:p>
    <w:p w14:paraId="64C88B6D" w14:textId="063F58B4" w:rsidR="00C840B2" w:rsidRPr="00BF2F3D" w:rsidRDefault="00DF73C8">
      <w:pPr>
        <w:pStyle w:val="ListParagraph"/>
        <w:numPr>
          <w:ilvl w:val="0"/>
          <w:numId w:val="1"/>
        </w:numPr>
        <w:tabs>
          <w:tab w:val="left" w:pos="466"/>
          <w:tab w:val="left" w:pos="2984"/>
        </w:tabs>
        <w:rPr>
          <w:rFonts w:asciiTheme="majorBidi" w:hAnsiTheme="majorBidi" w:cstheme="majorBidi"/>
          <w:i/>
          <w:sz w:val="20"/>
          <w:szCs w:val="20"/>
        </w:rPr>
      </w:pPr>
      <w:r w:rsidRPr="00BF2F3D">
        <w:rPr>
          <w:rFonts w:asciiTheme="majorBidi" w:hAnsiTheme="majorBidi" w:cstheme="majorBidi"/>
          <w:b/>
          <w:bCs/>
          <w:color w:val="282526"/>
          <w:sz w:val="20"/>
          <w:szCs w:val="20"/>
        </w:rPr>
        <w:t>Sampling</w:t>
      </w:r>
      <w:r w:rsidRPr="00BF2F3D">
        <w:rPr>
          <w:rFonts w:asciiTheme="majorBidi" w:hAnsiTheme="majorBidi" w:cstheme="majorBidi"/>
          <w:color w:val="282526"/>
          <w:sz w:val="20"/>
          <w:szCs w:val="20"/>
        </w:rPr>
        <w:tab/>
      </w:r>
      <w:r w:rsidR="00C10697" w:rsidRPr="00BF2F3D">
        <w:rPr>
          <w:rFonts w:asciiTheme="majorBidi" w:hAnsiTheme="majorBidi" w:cstheme="majorBidi"/>
          <w:color w:val="365F91" w:themeColor="accent1" w:themeShade="BF"/>
          <w:sz w:val="20"/>
          <w:szCs w:val="20"/>
        </w:rPr>
        <w:t>Both</w:t>
      </w:r>
      <w:r w:rsidRPr="00BF2F3D">
        <w:rPr>
          <w:rFonts w:asciiTheme="majorBidi" w:hAnsiTheme="majorBidi" w:cstheme="majorBidi"/>
          <w:color w:val="365F91" w:themeColor="accent1" w:themeShade="BF"/>
          <w:sz w:val="20"/>
          <w:szCs w:val="20"/>
        </w:rPr>
        <w:t xml:space="preserve"> purposive</w:t>
      </w:r>
      <w:r w:rsidR="00C10697" w:rsidRPr="00BF2F3D">
        <w:rPr>
          <w:rFonts w:asciiTheme="majorBidi" w:hAnsiTheme="majorBidi" w:cstheme="majorBidi"/>
          <w:color w:val="365F91" w:themeColor="accent1" w:themeShade="BF"/>
          <w:sz w:val="20"/>
          <w:szCs w:val="20"/>
        </w:rPr>
        <w:t xml:space="preserve"> and </w:t>
      </w:r>
      <w:r w:rsidRPr="00BF2F3D">
        <w:rPr>
          <w:rFonts w:asciiTheme="majorBidi" w:hAnsiTheme="majorBidi" w:cstheme="majorBidi"/>
          <w:color w:val="365F91" w:themeColor="accent1" w:themeShade="BF"/>
          <w:sz w:val="20"/>
          <w:szCs w:val="20"/>
        </w:rPr>
        <w:t>snowball</w:t>
      </w:r>
    </w:p>
    <w:p w14:paraId="7C99C523" w14:textId="7CB0E9F9" w:rsidR="00C840B2" w:rsidRPr="00BF2F3D" w:rsidRDefault="00DF73C8" w:rsidP="003473C6">
      <w:pPr>
        <w:pStyle w:val="ListParagraph"/>
        <w:numPr>
          <w:ilvl w:val="0"/>
          <w:numId w:val="1"/>
        </w:numPr>
        <w:tabs>
          <w:tab w:val="left" w:pos="466"/>
          <w:tab w:val="left" w:pos="2984"/>
        </w:tabs>
        <w:spacing w:before="4"/>
        <w:rPr>
          <w:rFonts w:asciiTheme="majorBidi" w:hAnsiTheme="majorBidi" w:cstheme="majorBidi"/>
          <w:i/>
          <w:sz w:val="20"/>
          <w:szCs w:val="20"/>
        </w:rPr>
      </w:pPr>
      <w:r w:rsidRPr="00BF2F3D">
        <w:rPr>
          <w:rFonts w:asciiTheme="majorBidi" w:hAnsiTheme="majorBidi" w:cstheme="majorBidi"/>
          <w:b/>
          <w:bCs/>
          <w:color w:val="282526"/>
          <w:sz w:val="20"/>
          <w:szCs w:val="20"/>
        </w:rPr>
        <w:t>Method of</w:t>
      </w:r>
      <w:r w:rsidRPr="00BF2F3D">
        <w:rPr>
          <w:rFonts w:asciiTheme="majorBidi" w:hAnsiTheme="majorBidi" w:cstheme="majorBidi"/>
          <w:b/>
          <w:bCs/>
          <w:color w:val="282526"/>
          <w:spacing w:val="1"/>
          <w:sz w:val="20"/>
          <w:szCs w:val="20"/>
        </w:rPr>
        <w:t xml:space="preserve"> </w:t>
      </w:r>
      <w:r w:rsidRPr="00BF2F3D">
        <w:rPr>
          <w:rFonts w:asciiTheme="majorBidi" w:hAnsiTheme="majorBidi" w:cstheme="majorBidi"/>
          <w:b/>
          <w:bCs/>
          <w:color w:val="282526"/>
          <w:sz w:val="20"/>
          <w:szCs w:val="20"/>
        </w:rPr>
        <w:t>approach</w:t>
      </w:r>
      <w:r w:rsidRPr="00BF2F3D">
        <w:rPr>
          <w:rFonts w:asciiTheme="majorBidi" w:hAnsiTheme="majorBidi" w:cstheme="majorBidi"/>
          <w:color w:val="282526"/>
          <w:sz w:val="20"/>
          <w:szCs w:val="20"/>
        </w:rPr>
        <w:tab/>
      </w:r>
      <w:r w:rsidRPr="00BF2F3D">
        <w:rPr>
          <w:rFonts w:asciiTheme="majorBidi" w:hAnsiTheme="majorBidi" w:cstheme="majorBidi"/>
          <w:color w:val="365F91" w:themeColor="accent1" w:themeShade="BF"/>
          <w:sz w:val="20"/>
          <w:szCs w:val="20"/>
        </w:rPr>
        <w:t>face-to-face</w:t>
      </w:r>
      <w:r w:rsidR="00C10697" w:rsidRPr="00BF2F3D">
        <w:rPr>
          <w:rFonts w:asciiTheme="majorBidi" w:hAnsiTheme="majorBidi" w:cstheme="majorBidi"/>
          <w:i/>
          <w:color w:val="282526"/>
          <w:sz w:val="20"/>
          <w:szCs w:val="20"/>
        </w:rPr>
        <w:t xml:space="preserve"> </w:t>
      </w:r>
    </w:p>
    <w:p w14:paraId="322CC92D" w14:textId="443F25D3" w:rsidR="00C840B2" w:rsidRPr="00BF2F3D" w:rsidRDefault="00DF73C8" w:rsidP="00F4777C">
      <w:pPr>
        <w:pStyle w:val="ListParagraph"/>
        <w:numPr>
          <w:ilvl w:val="0"/>
          <w:numId w:val="1"/>
        </w:numPr>
        <w:tabs>
          <w:tab w:val="left" w:pos="466"/>
          <w:tab w:val="left" w:pos="2984"/>
        </w:tabs>
        <w:rPr>
          <w:rFonts w:asciiTheme="majorBidi" w:hAnsiTheme="majorBidi" w:cstheme="majorBidi"/>
          <w:sz w:val="20"/>
          <w:szCs w:val="20"/>
        </w:rPr>
      </w:pPr>
      <w:r w:rsidRPr="00BF2F3D">
        <w:rPr>
          <w:rFonts w:asciiTheme="majorBidi" w:hAnsiTheme="majorBidi" w:cstheme="majorBidi"/>
          <w:b/>
          <w:bCs/>
          <w:color w:val="282526"/>
          <w:sz w:val="20"/>
          <w:szCs w:val="20"/>
        </w:rPr>
        <w:t>Sample</w:t>
      </w:r>
      <w:r w:rsidRPr="00BF2F3D">
        <w:rPr>
          <w:rFonts w:asciiTheme="majorBidi" w:hAnsiTheme="majorBidi" w:cstheme="majorBidi"/>
          <w:b/>
          <w:bCs/>
          <w:color w:val="282526"/>
          <w:spacing w:val="5"/>
          <w:sz w:val="20"/>
          <w:szCs w:val="20"/>
        </w:rPr>
        <w:t xml:space="preserve"> </w:t>
      </w:r>
      <w:r w:rsidRPr="00BF2F3D">
        <w:rPr>
          <w:rFonts w:asciiTheme="majorBidi" w:hAnsiTheme="majorBidi" w:cstheme="majorBidi"/>
          <w:b/>
          <w:bCs/>
          <w:color w:val="282526"/>
          <w:sz w:val="20"/>
          <w:szCs w:val="20"/>
        </w:rPr>
        <w:t>size</w:t>
      </w:r>
      <w:r w:rsidRPr="00BF2F3D">
        <w:rPr>
          <w:rFonts w:asciiTheme="majorBidi" w:hAnsiTheme="majorBidi" w:cstheme="majorBidi"/>
          <w:color w:val="282526"/>
          <w:sz w:val="20"/>
          <w:szCs w:val="20"/>
        </w:rPr>
        <w:tab/>
      </w:r>
      <w:r w:rsidR="00F4777C">
        <w:rPr>
          <w:rFonts w:asciiTheme="majorBidi" w:hAnsiTheme="majorBidi" w:cstheme="majorBidi"/>
          <w:color w:val="365F91" w:themeColor="accent1" w:themeShade="BF"/>
          <w:sz w:val="20"/>
          <w:szCs w:val="20"/>
        </w:rPr>
        <w:t>19</w:t>
      </w:r>
    </w:p>
    <w:p w14:paraId="5B8B17C2" w14:textId="73BD88D9" w:rsidR="003473C6" w:rsidRPr="003473C6" w:rsidRDefault="00DF73C8" w:rsidP="00F4777C">
      <w:pPr>
        <w:pStyle w:val="ListParagraph"/>
        <w:numPr>
          <w:ilvl w:val="0"/>
          <w:numId w:val="1"/>
        </w:numPr>
        <w:tabs>
          <w:tab w:val="left" w:pos="466"/>
          <w:tab w:val="left" w:pos="2984"/>
        </w:tabs>
        <w:spacing w:before="1" w:line="244" w:lineRule="auto"/>
        <w:ind w:left="106" w:right="1797" w:firstLine="0"/>
        <w:rPr>
          <w:rFonts w:asciiTheme="majorBidi" w:hAnsiTheme="majorBidi" w:cstheme="majorBidi"/>
          <w:b/>
          <w:bCs/>
          <w:i/>
          <w:iCs/>
          <w:color w:val="282526"/>
        </w:rPr>
      </w:pPr>
      <w:r w:rsidRPr="00DA0DF5">
        <w:rPr>
          <w:rFonts w:asciiTheme="majorBidi" w:hAnsiTheme="majorBidi" w:cstheme="majorBidi"/>
          <w:b/>
          <w:bCs/>
          <w:color w:val="282526"/>
          <w:sz w:val="20"/>
          <w:szCs w:val="20"/>
        </w:rPr>
        <w:t>Non-participation</w:t>
      </w:r>
      <w:r w:rsidRPr="00DA0DF5">
        <w:rPr>
          <w:rFonts w:asciiTheme="majorBidi" w:hAnsiTheme="majorBidi" w:cstheme="majorBidi"/>
          <w:color w:val="282526"/>
          <w:sz w:val="20"/>
          <w:szCs w:val="20"/>
        </w:rPr>
        <w:tab/>
      </w:r>
      <w:r w:rsidR="00F4777C">
        <w:rPr>
          <w:rFonts w:asciiTheme="majorBidi" w:hAnsiTheme="majorBidi" w:cstheme="majorBidi"/>
          <w:color w:val="365F91" w:themeColor="accent1" w:themeShade="BF"/>
          <w:sz w:val="20"/>
          <w:szCs w:val="20"/>
        </w:rPr>
        <w:t>two</w:t>
      </w:r>
      <w:r w:rsidR="003D26A5" w:rsidRPr="00DA0DF5">
        <w:rPr>
          <w:rFonts w:asciiTheme="majorBidi" w:hAnsiTheme="majorBidi" w:cstheme="majorBidi"/>
          <w:color w:val="365F91" w:themeColor="accent1" w:themeShade="BF"/>
          <w:sz w:val="20"/>
          <w:szCs w:val="20"/>
        </w:rPr>
        <w:t xml:space="preserve"> candidates were omitted because they were busy and postponed the interview more than </w:t>
      </w:r>
      <w:r w:rsidR="003473C6">
        <w:rPr>
          <w:rFonts w:asciiTheme="majorBidi" w:hAnsiTheme="majorBidi" w:cstheme="majorBidi"/>
          <w:color w:val="365F91" w:themeColor="accent1" w:themeShade="BF"/>
          <w:sz w:val="20"/>
          <w:szCs w:val="20"/>
        </w:rPr>
        <w:t>two</w:t>
      </w:r>
      <w:r w:rsidR="003D26A5" w:rsidRPr="00DA0DF5">
        <w:rPr>
          <w:rFonts w:asciiTheme="majorBidi" w:hAnsiTheme="majorBidi" w:cstheme="majorBidi"/>
          <w:color w:val="365F91" w:themeColor="accent1" w:themeShade="BF"/>
          <w:sz w:val="20"/>
          <w:szCs w:val="20"/>
        </w:rPr>
        <w:t xml:space="preserve"> times. </w:t>
      </w:r>
    </w:p>
    <w:p w14:paraId="588DCB63" w14:textId="5ED2E43E" w:rsidR="004B450A" w:rsidRPr="00DA0DF5" w:rsidRDefault="004B450A" w:rsidP="003473C6">
      <w:pPr>
        <w:pStyle w:val="ListParagraph"/>
        <w:numPr>
          <w:ilvl w:val="0"/>
          <w:numId w:val="1"/>
        </w:numPr>
        <w:tabs>
          <w:tab w:val="left" w:pos="466"/>
          <w:tab w:val="left" w:pos="2984"/>
        </w:tabs>
        <w:spacing w:before="1" w:line="244" w:lineRule="auto"/>
        <w:ind w:left="106" w:right="1797" w:firstLine="0"/>
        <w:rPr>
          <w:rFonts w:asciiTheme="majorBidi" w:hAnsiTheme="majorBidi" w:cstheme="majorBidi"/>
          <w:b/>
          <w:bCs/>
          <w:i/>
          <w:iCs/>
          <w:color w:val="282526"/>
        </w:rPr>
      </w:pPr>
      <w:r w:rsidRPr="00DA0DF5">
        <w:rPr>
          <w:rFonts w:asciiTheme="majorBidi" w:hAnsiTheme="majorBidi" w:cstheme="majorBidi"/>
          <w:b/>
          <w:bCs/>
          <w:i/>
          <w:iCs/>
          <w:color w:val="282526"/>
        </w:rPr>
        <w:t xml:space="preserve">Setting </w:t>
      </w:r>
    </w:p>
    <w:p w14:paraId="431AF119" w14:textId="287B0261" w:rsidR="00C840B2" w:rsidRPr="00BF2F3D" w:rsidRDefault="00DF73C8" w:rsidP="003473C6">
      <w:pPr>
        <w:pStyle w:val="ListParagraph"/>
        <w:numPr>
          <w:ilvl w:val="0"/>
          <w:numId w:val="1"/>
        </w:numPr>
        <w:tabs>
          <w:tab w:val="left" w:pos="466"/>
          <w:tab w:val="left" w:pos="2984"/>
        </w:tabs>
        <w:spacing w:before="2"/>
        <w:rPr>
          <w:rFonts w:asciiTheme="majorBidi" w:hAnsiTheme="majorBidi" w:cstheme="majorBidi"/>
          <w:i/>
          <w:sz w:val="20"/>
          <w:szCs w:val="20"/>
        </w:rPr>
      </w:pPr>
      <w:r w:rsidRPr="00BF2F3D">
        <w:rPr>
          <w:rFonts w:asciiTheme="majorBidi" w:hAnsiTheme="majorBidi" w:cstheme="majorBidi"/>
          <w:b/>
          <w:bCs/>
          <w:color w:val="282526"/>
          <w:sz w:val="20"/>
          <w:szCs w:val="20"/>
        </w:rPr>
        <w:t>Setting</w:t>
      </w:r>
      <w:r w:rsidRPr="00BF2F3D">
        <w:rPr>
          <w:rFonts w:asciiTheme="majorBidi" w:hAnsiTheme="majorBidi" w:cstheme="majorBidi"/>
          <w:b/>
          <w:bCs/>
          <w:color w:val="282526"/>
          <w:spacing w:val="4"/>
          <w:sz w:val="20"/>
          <w:szCs w:val="20"/>
        </w:rPr>
        <w:t xml:space="preserve"> </w:t>
      </w:r>
      <w:r w:rsidRPr="00BF2F3D">
        <w:rPr>
          <w:rFonts w:asciiTheme="majorBidi" w:hAnsiTheme="majorBidi" w:cstheme="majorBidi"/>
          <w:b/>
          <w:bCs/>
          <w:color w:val="282526"/>
          <w:sz w:val="20"/>
          <w:szCs w:val="20"/>
        </w:rPr>
        <w:t>of</w:t>
      </w:r>
      <w:r w:rsidRPr="00BF2F3D">
        <w:rPr>
          <w:rFonts w:asciiTheme="majorBidi" w:hAnsiTheme="majorBidi" w:cstheme="majorBidi"/>
          <w:b/>
          <w:bCs/>
          <w:color w:val="282526"/>
          <w:spacing w:val="-1"/>
          <w:sz w:val="20"/>
          <w:szCs w:val="20"/>
        </w:rPr>
        <w:t xml:space="preserve"> </w:t>
      </w:r>
      <w:r w:rsidRPr="00BF2F3D">
        <w:rPr>
          <w:rFonts w:asciiTheme="majorBidi" w:hAnsiTheme="majorBidi" w:cstheme="majorBidi"/>
          <w:b/>
          <w:bCs/>
          <w:color w:val="282526"/>
          <w:sz w:val="20"/>
          <w:szCs w:val="20"/>
        </w:rPr>
        <w:t>data</w:t>
      </w:r>
      <w:r w:rsidRPr="00BF2F3D">
        <w:rPr>
          <w:rFonts w:asciiTheme="majorBidi" w:hAnsiTheme="majorBidi" w:cstheme="majorBidi"/>
          <w:b/>
          <w:bCs/>
          <w:color w:val="282526"/>
          <w:spacing w:val="-3"/>
          <w:sz w:val="20"/>
          <w:szCs w:val="20"/>
        </w:rPr>
        <w:t xml:space="preserve"> </w:t>
      </w:r>
      <w:r w:rsidRPr="00BF2F3D">
        <w:rPr>
          <w:rFonts w:asciiTheme="majorBidi" w:hAnsiTheme="majorBidi" w:cstheme="majorBidi"/>
          <w:b/>
          <w:bCs/>
          <w:color w:val="282526"/>
          <w:sz w:val="20"/>
          <w:szCs w:val="20"/>
        </w:rPr>
        <w:t>collection</w:t>
      </w:r>
      <w:r w:rsidRPr="00BF2F3D">
        <w:rPr>
          <w:rFonts w:asciiTheme="majorBidi" w:hAnsiTheme="majorBidi" w:cstheme="majorBidi"/>
          <w:color w:val="282526"/>
          <w:sz w:val="20"/>
          <w:szCs w:val="20"/>
        </w:rPr>
        <w:tab/>
      </w:r>
      <w:r w:rsidRPr="00BF2F3D">
        <w:rPr>
          <w:rFonts w:asciiTheme="majorBidi" w:hAnsiTheme="majorBidi" w:cstheme="majorBidi"/>
          <w:i/>
          <w:color w:val="282526"/>
          <w:spacing w:val="1"/>
          <w:sz w:val="20"/>
          <w:szCs w:val="20"/>
        </w:rPr>
        <w:t xml:space="preserve"> </w:t>
      </w:r>
      <w:r w:rsidR="003473C6">
        <w:rPr>
          <w:rFonts w:asciiTheme="majorBidi" w:hAnsiTheme="majorBidi" w:cstheme="majorBidi"/>
          <w:color w:val="365F91" w:themeColor="accent1" w:themeShade="BF"/>
          <w:sz w:val="20"/>
          <w:szCs w:val="20"/>
        </w:rPr>
        <w:t>W</w:t>
      </w:r>
      <w:r w:rsidRPr="00BF2F3D">
        <w:rPr>
          <w:rFonts w:asciiTheme="majorBidi" w:hAnsiTheme="majorBidi" w:cstheme="majorBidi"/>
          <w:color w:val="365F91" w:themeColor="accent1" w:themeShade="BF"/>
          <w:sz w:val="20"/>
          <w:szCs w:val="20"/>
        </w:rPr>
        <w:t>orkplace</w:t>
      </w:r>
    </w:p>
    <w:p w14:paraId="7BA01AD4" w14:textId="25B017BF" w:rsidR="00C840B2" w:rsidRPr="00BF2F3D" w:rsidRDefault="00DF73C8">
      <w:pPr>
        <w:pStyle w:val="ListParagraph"/>
        <w:numPr>
          <w:ilvl w:val="0"/>
          <w:numId w:val="1"/>
        </w:numPr>
        <w:tabs>
          <w:tab w:val="left" w:pos="466"/>
          <w:tab w:val="left" w:pos="2984"/>
        </w:tabs>
        <w:rPr>
          <w:rFonts w:asciiTheme="majorBidi" w:hAnsiTheme="majorBidi" w:cstheme="majorBidi"/>
          <w:sz w:val="20"/>
          <w:szCs w:val="20"/>
        </w:rPr>
      </w:pPr>
      <w:r w:rsidRPr="00BF2F3D">
        <w:rPr>
          <w:rFonts w:asciiTheme="majorBidi" w:hAnsiTheme="majorBidi" w:cstheme="majorBidi"/>
          <w:b/>
          <w:bCs/>
          <w:color w:val="282526"/>
          <w:sz w:val="20"/>
          <w:szCs w:val="20"/>
        </w:rPr>
        <w:t>Presence</w:t>
      </w:r>
      <w:r w:rsidRPr="00BF2F3D">
        <w:rPr>
          <w:rFonts w:asciiTheme="majorBidi" w:hAnsiTheme="majorBidi" w:cstheme="majorBidi"/>
          <w:b/>
          <w:bCs/>
          <w:color w:val="282526"/>
          <w:spacing w:val="-1"/>
          <w:sz w:val="20"/>
          <w:szCs w:val="20"/>
        </w:rPr>
        <w:t xml:space="preserve"> </w:t>
      </w:r>
      <w:r w:rsidRPr="00BF2F3D">
        <w:rPr>
          <w:rFonts w:asciiTheme="majorBidi" w:hAnsiTheme="majorBidi" w:cstheme="majorBidi"/>
          <w:b/>
          <w:bCs/>
          <w:color w:val="282526"/>
          <w:sz w:val="20"/>
          <w:szCs w:val="20"/>
        </w:rPr>
        <w:t>of</w:t>
      </w:r>
      <w:r w:rsidRPr="00BF2F3D">
        <w:rPr>
          <w:rFonts w:asciiTheme="majorBidi" w:hAnsiTheme="majorBidi" w:cstheme="majorBidi"/>
          <w:b/>
          <w:bCs/>
          <w:color w:val="282526"/>
          <w:spacing w:val="-1"/>
          <w:sz w:val="20"/>
          <w:szCs w:val="20"/>
        </w:rPr>
        <w:t xml:space="preserve"> </w:t>
      </w:r>
      <w:r w:rsidRPr="00BF2F3D">
        <w:rPr>
          <w:rFonts w:asciiTheme="majorBidi" w:hAnsiTheme="majorBidi" w:cstheme="majorBidi"/>
          <w:b/>
          <w:bCs/>
          <w:color w:val="282526"/>
          <w:sz w:val="20"/>
          <w:szCs w:val="20"/>
        </w:rPr>
        <w:t>non-participants</w:t>
      </w:r>
      <w:r w:rsidRPr="00BF2F3D">
        <w:rPr>
          <w:rFonts w:asciiTheme="majorBidi" w:hAnsiTheme="majorBidi" w:cstheme="majorBidi"/>
          <w:color w:val="282526"/>
          <w:sz w:val="20"/>
          <w:szCs w:val="20"/>
        </w:rPr>
        <w:tab/>
      </w:r>
      <w:r w:rsidR="004B450A" w:rsidRPr="00BF2F3D">
        <w:rPr>
          <w:rFonts w:asciiTheme="majorBidi" w:hAnsiTheme="majorBidi" w:cstheme="majorBidi"/>
          <w:color w:val="365F91" w:themeColor="accent1" w:themeShade="BF"/>
          <w:sz w:val="20"/>
          <w:szCs w:val="20"/>
        </w:rPr>
        <w:t xml:space="preserve">No </w:t>
      </w:r>
    </w:p>
    <w:p w14:paraId="6488C1DA" w14:textId="21A77511" w:rsidR="00DA0DF5" w:rsidRPr="00DA0DF5" w:rsidRDefault="00DF73C8" w:rsidP="003473C6">
      <w:pPr>
        <w:pStyle w:val="ListParagraph"/>
        <w:numPr>
          <w:ilvl w:val="0"/>
          <w:numId w:val="1"/>
        </w:numPr>
        <w:tabs>
          <w:tab w:val="left" w:pos="466"/>
          <w:tab w:val="left" w:pos="2984"/>
        </w:tabs>
        <w:spacing w:before="4"/>
        <w:rPr>
          <w:rFonts w:asciiTheme="majorBidi" w:hAnsiTheme="majorBidi" w:cstheme="majorBidi"/>
          <w:color w:val="365F91" w:themeColor="accent1" w:themeShade="BF"/>
          <w:sz w:val="20"/>
          <w:szCs w:val="20"/>
        </w:rPr>
      </w:pPr>
      <w:r w:rsidRPr="00DA0DF5">
        <w:rPr>
          <w:rFonts w:asciiTheme="majorBidi" w:hAnsiTheme="majorBidi" w:cstheme="majorBidi"/>
          <w:b/>
          <w:bCs/>
          <w:color w:val="282526"/>
          <w:sz w:val="20"/>
          <w:szCs w:val="20"/>
        </w:rPr>
        <w:t>Description</w:t>
      </w:r>
      <w:r w:rsidRPr="00DA0DF5">
        <w:rPr>
          <w:rFonts w:asciiTheme="majorBidi" w:hAnsiTheme="majorBidi" w:cstheme="majorBidi"/>
          <w:b/>
          <w:bCs/>
          <w:color w:val="282526"/>
          <w:spacing w:val="4"/>
          <w:sz w:val="20"/>
          <w:szCs w:val="20"/>
        </w:rPr>
        <w:t xml:space="preserve"> </w:t>
      </w:r>
      <w:r w:rsidRPr="00DA0DF5">
        <w:rPr>
          <w:rFonts w:asciiTheme="majorBidi" w:hAnsiTheme="majorBidi" w:cstheme="majorBidi"/>
          <w:b/>
          <w:bCs/>
          <w:color w:val="282526"/>
          <w:sz w:val="20"/>
          <w:szCs w:val="20"/>
        </w:rPr>
        <w:t>of</w:t>
      </w:r>
      <w:r w:rsidRPr="00DA0DF5">
        <w:rPr>
          <w:rFonts w:asciiTheme="majorBidi" w:hAnsiTheme="majorBidi" w:cstheme="majorBidi"/>
          <w:b/>
          <w:bCs/>
          <w:color w:val="282526"/>
          <w:spacing w:val="2"/>
          <w:sz w:val="20"/>
          <w:szCs w:val="20"/>
        </w:rPr>
        <w:t xml:space="preserve"> </w:t>
      </w:r>
      <w:r w:rsidRPr="00DA0DF5">
        <w:rPr>
          <w:rFonts w:asciiTheme="majorBidi" w:hAnsiTheme="majorBidi" w:cstheme="majorBidi"/>
          <w:b/>
          <w:bCs/>
          <w:color w:val="282526"/>
          <w:sz w:val="20"/>
          <w:szCs w:val="20"/>
        </w:rPr>
        <w:t>sample</w:t>
      </w:r>
      <w:r w:rsidRPr="00DA0DF5">
        <w:rPr>
          <w:rFonts w:asciiTheme="majorBidi" w:hAnsiTheme="majorBidi" w:cstheme="majorBidi"/>
          <w:color w:val="282526"/>
          <w:sz w:val="20"/>
          <w:szCs w:val="20"/>
        </w:rPr>
        <w:tab/>
      </w:r>
      <w:r w:rsidR="003473C6" w:rsidRPr="003473C6">
        <w:rPr>
          <w:rFonts w:asciiTheme="majorBidi" w:hAnsiTheme="majorBidi" w:cstheme="majorBidi"/>
          <w:color w:val="365F91" w:themeColor="accent1" w:themeShade="BF"/>
          <w:sz w:val="20"/>
          <w:szCs w:val="20"/>
        </w:rPr>
        <w:t>A total of 19 policymakers participated from health service providers, including the treatment, hygiene, development, research, and technology deputies of the health ministry and its affiliated universities of medical sciences, Health Insurance Organization, and National Medical Informatics Association.</w:t>
      </w:r>
    </w:p>
    <w:p w14:paraId="48F05781" w14:textId="3B3846F7" w:rsidR="00C840B2" w:rsidRPr="00BF2F3D" w:rsidRDefault="00DF73C8" w:rsidP="00DA6BB9">
      <w:pPr>
        <w:pStyle w:val="BodyText"/>
        <w:spacing w:before="1"/>
        <w:ind w:left="106" w:firstLine="0"/>
        <w:rPr>
          <w:rFonts w:asciiTheme="majorBidi" w:hAnsiTheme="majorBidi" w:cstheme="majorBidi"/>
          <w:b/>
          <w:bCs/>
          <w:i/>
          <w:iCs/>
          <w:color w:val="282526"/>
        </w:rPr>
      </w:pPr>
      <w:r w:rsidRPr="00BF2F3D">
        <w:rPr>
          <w:rFonts w:asciiTheme="majorBidi" w:hAnsiTheme="majorBidi" w:cstheme="majorBidi"/>
          <w:b/>
          <w:bCs/>
          <w:i/>
          <w:iCs/>
          <w:color w:val="282526"/>
        </w:rPr>
        <w:t>Data collection</w:t>
      </w:r>
    </w:p>
    <w:p w14:paraId="4759BAF1" w14:textId="5D9AEEA4" w:rsidR="00C840B2" w:rsidRPr="00BF2F3D" w:rsidRDefault="00DF73C8" w:rsidP="00DA0DF5">
      <w:pPr>
        <w:pStyle w:val="ListParagraph"/>
        <w:numPr>
          <w:ilvl w:val="0"/>
          <w:numId w:val="1"/>
        </w:numPr>
        <w:tabs>
          <w:tab w:val="left" w:pos="466"/>
          <w:tab w:val="left" w:pos="2984"/>
        </w:tabs>
        <w:rPr>
          <w:rFonts w:asciiTheme="majorBidi" w:hAnsiTheme="majorBidi" w:cstheme="majorBidi"/>
          <w:sz w:val="20"/>
          <w:szCs w:val="20"/>
        </w:rPr>
      </w:pPr>
      <w:r w:rsidRPr="00FA5D97">
        <w:rPr>
          <w:rFonts w:asciiTheme="majorBidi" w:hAnsiTheme="majorBidi" w:cstheme="majorBidi"/>
          <w:color w:val="282526"/>
          <w:sz w:val="20"/>
          <w:szCs w:val="20"/>
        </w:rPr>
        <w:t>Interview</w:t>
      </w:r>
      <w:r w:rsidRPr="00FA5D97">
        <w:rPr>
          <w:rFonts w:asciiTheme="majorBidi" w:hAnsiTheme="majorBidi" w:cstheme="majorBidi"/>
          <w:color w:val="282526"/>
          <w:spacing w:val="3"/>
          <w:sz w:val="20"/>
          <w:szCs w:val="20"/>
        </w:rPr>
        <w:t xml:space="preserve"> </w:t>
      </w:r>
      <w:r w:rsidRPr="00FA5D97">
        <w:rPr>
          <w:rFonts w:asciiTheme="majorBidi" w:hAnsiTheme="majorBidi" w:cstheme="majorBidi"/>
          <w:color w:val="282526"/>
          <w:sz w:val="20"/>
          <w:szCs w:val="20"/>
        </w:rPr>
        <w:t>guide</w:t>
      </w:r>
      <w:r w:rsidRPr="00BF2F3D">
        <w:rPr>
          <w:rFonts w:asciiTheme="majorBidi" w:hAnsiTheme="majorBidi" w:cstheme="majorBidi"/>
          <w:color w:val="282526"/>
          <w:sz w:val="20"/>
          <w:szCs w:val="20"/>
        </w:rPr>
        <w:tab/>
      </w:r>
      <w:r w:rsidR="00DA0DF5" w:rsidRPr="00DA0DF5">
        <w:rPr>
          <w:rFonts w:asciiTheme="majorBidi" w:hAnsiTheme="majorBidi" w:cstheme="majorBidi"/>
          <w:color w:val="365F91" w:themeColor="accent1" w:themeShade="BF"/>
          <w:sz w:val="20"/>
          <w:szCs w:val="20"/>
        </w:rPr>
        <w:t>Researchers have set the potential steps of interviewing as a guide for both open and semi-structured forms of interviewing</w:t>
      </w:r>
      <w:r w:rsidR="00DA0DF5">
        <w:rPr>
          <w:rFonts w:asciiTheme="majorBidi" w:hAnsiTheme="majorBidi" w:cstheme="majorBidi"/>
          <w:color w:val="282526"/>
          <w:sz w:val="20"/>
          <w:szCs w:val="20"/>
        </w:rPr>
        <w:t xml:space="preserve"> </w:t>
      </w:r>
      <w:r w:rsidR="00390F25" w:rsidRPr="00BF2F3D">
        <w:rPr>
          <w:rFonts w:asciiTheme="majorBidi" w:hAnsiTheme="majorBidi" w:cstheme="majorBidi"/>
          <w:color w:val="282526"/>
          <w:sz w:val="20"/>
          <w:szCs w:val="20"/>
        </w:rPr>
        <w:t xml:space="preserve"> </w:t>
      </w:r>
    </w:p>
    <w:p w14:paraId="5865898A" w14:textId="17DD9784" w:rsidR="00C840B2" w:rsidRPr="00BF2F3D" w:rsidRDefault="00DF73C8">
      <w:pPr>
        <w:pStyle w:val="ListParagraph"/>
        <w:numPr>
          <w:ilvl w:val="0"/>
          <w:numId w:val="1"/>
        </w:numPr>
        <w:tabs>
          <w:tab w:val="left" w:pos="466"/>
          <w:tab w:val="left" w:pos="2984"/>
        </w:tabs>
        <w:spacing w:before="6"/>
        <w:rPr>
          <w:rFonts w:asciiTheme="majorBidi" w:hAnsiTheme="majorBidi" w:cstheme="majorBidi"/>
          <w:sz w:val="20"/>
          <w:szCs w:val="20"/>
        </w:rPr>
      </w:pPr>
      <w:r w:rsidRPr="00BF2F3D">
        <w:rPr>
          <w:rFonts w:asciiTheme="majorBidi" w:hAnsiTheme="majorBidi" w:cstheme="majorBidi"/>
          <w:color w:val="282526"/>
          <w:sz w:val="20"/>
          <w:szCs w:val="20"/>
        </w:rPr>
        <w:t>Repeat</w:t>
      </w:r>
      <w:r w:rsidRPr="00BF2F3D">
        <w:rPr>
          <w:rFonts w:asciiTheme="majorBidi" w:hAnsiTheme="majorBidi" w:cstheme="majorBidi"/>
          <w:color w:val="282526"/>
          <w:spacing w:val="-3"/>
          <w:sz w:val="20"/>
          <w:szCs w:val="20"/>
        </w:rPr>
        <w:t xml:space="preserve"> </w:t>
      </w:r>
      <w:r w:rsidRPr="00BF2F3D">
        <w:rPr>
          <w:rFonts w:asciiTheme="majorBidi" w:hAnsiTheme="majorBidi" w:cstheme="majorBidi"/>
          <w:color w:val="282526"/>
          <w:sz w:val="20"/>
          <w:szCs w:val="20"/>
        </w:rPr>
        <w:t>interviews</w:t>
      </w:r>
      <w:r w:rsidRPr="00BF2F3D">
        <w:rPr>
          <w:rFonts w:asciiTheme="majorBidi" w:hAnsiTheme="majorBidi" w:cstheme="majorBidi"/>
          <w:color w:val="282526"/>
          <w:sz w:val="20"/>
          <w:szCs w:val="20"/>
        </w:rPr>
        <w:tab/>
      </w:r>
      <w:r w:rsidR="00A60C83" w:rsidRPr="00BF2F3D">
        <w:rPr>
          <w:rFonts w:asciiTheme="majorBidi" w:hAnsiTheme="majorBidi" w:cstheme="majorBidi"/>
          <w:color w:val="365F91" w:themeColor="accent1" w:themeShade="BF"/>
          <w:sz w:val="20"/>
          <w:szCs w:val="20"/>
        </w:rPr>
        <w:t>No</w:t>
      </w:r>
    </w:p>
    <w:p w14:paraId="4A5A52BE" w14:textId="29353A55" w:rsidR="00C840B2" w:rsidRPr="00BF2F3D" w:rsidRDefault="00DF73C8">
      <w:pPr>
        <w:pStyle w:val="ListParagraph"/>
        <w:numPr>
          <w:ilvl w:val="0"/>
          <w:numId w:val="1"/>
        </w:numPr>
        <w:tabs>
          <w:tab w:val="left" w:pos="466"/>
          <w:tab w:val="left" w:pos="2984"/>
        </w:tabs>
        <w:rPr>
          <w:rFonts w:asciiTheme="majorBidi" w:hAnsiTheme="majorBidi" w:cstheme="majorBidi"/>
          <w:color w:val="365F91" w:themeColor="accent1" w:themeShade="BF"/>
          <w:sz w:val="20"/>
          <w:szCs w:val="20"/>
        </w:rPr>
      </w:pPr>
      <w:r w:rsidRPr="00BF2F3D">
        <w:rPr>
          <w:rFonts w:asciiTheme="majorBidi" w:hAnsiTheme="majorBidi" w:cstheme="majorBidi"/>
          <w:color w:val="282526"/>
          <w:sz w:val="20"/>
          <w:szCs w:val="20"/>
        </w:rPr>
        <w:t>Audio</w:t>
      </w:r>
      <w:r w:rsidRPr="00BF2F3D">
        <w:rPr>
          <w:rFonts w:asciiTheme="majorBidi" w:hAnsiTheme="majorBidi" w:cstheme="majorBidi"/>
          <w:i/>
          <w:color w:val="282526"/>
          <w:sz w:val="20"/>
          <w:szCs w:val="20"/>
        </w:rPr>
        <w:t>/</w:t>
      </w:r>
      <w:r w:rsidRPr="00BF2F3D">
        <w:rPr>
          <w:rFonts w:asciiTheme="majorBidi" w:hAnsiTheme="majorBidi" w:cstheme="majorBidi"/>
          <w:color w:val="282526"/>
          <w:sz w:val="20"/>
          <w:szCs w:val="20"/>
        </w:rPr>
        <w:t>visual</w:t>
      </w:r>
      <w:r w:rsidRPr="00BF2F3D">
        <w:rPr>
          <w:rFonts w:asciiTheme="majorBidi" w:hAnsiTheme="majorBidi" w:cstheme="majorBidi"/>
          <w:color w:val="282526"/>
          <w:spacing w:val="-1"/>
          <w:sz w:val="20"/>
          <w:szCs w:val="20"/>
        </w:rPr>
        <w:t xml:space="preserve"> </w:t>
      </w:r>
      <w:r w:rsidRPr="00BF2F3D">
        <w:rPr>
          <w:rFonts w:asciiTheme="majorBidi" w:hAnsiTheme="majorBidi" w:cstheme="majorBidi"/>
          <w:color w:val="282526"/>
          <w:sz w:val="20"/>
          <w:szCs w:val="20"/>
        </w:rPr>
        <w:t>recording</w:t>
      </w:r>
      <w:r w:rsidRPr="00BF2F3D">
        <w:rPr>
          <w:rFonts w:asciiTheme="majorBidi" w:hAnsiTheme="majorBidi" w:cstheme="majorBidi"/>
          <w:color w:val="282526"/>
          <w:sz w:val="20"/>
          <w:szCs w:val="20"/>
        </w:rPr>
        <w:tab/>
      </w:r>
      <w:proofErr w:type="gramStart"/>
      <w:r w:rsidR="00DA0DF5" w:rsidRPr="00BF2F3D">
        <w:rPr>
          <w:rFonts w:asciiTheme="majorBidi" w:hAnsiTheme="majorBidi" w:cstheme="majorBidi"/>
          <w:color w:val="365F91" w:themeColor="accent1" w:themeShade="BF"/>
          <w:sz w:val="20"/>
          <w:szCs w:val="20"/>
        </w:rPr>
        <w:t>The</w:t>
      </w:r>
      <w:proofErr w:type="gramEnd"/>
      <w:r w:rsidR="00DA0DF5" w:rsidRPr="00BF2F3D">
        <w:rPr>
          <w:rFonts w:asciiTheme="majorBidi" w:hAnsiTheme="majorBidi" w:cstheme="majorBidi"/>
          <w:color w:val="365F91" w:themeColor="accent1" w:themeShade="BF"/>
          <w:sz w:val="20"/>
          <w:szCs w:val="20"/>
        </w:rPr>
        <w:t xml:space="preserve"> </w:t>
      </w:r>
      <w:r w:rsidR="00552B58" w:rsidRPr="00BF2F3D">
        <w:rPr>
          <w:rFonts w:asciiTheme="majorBidi" w:hAnsiTheme="majorBidi" w:cstheme="majorBidi"/>
          <w:color w:val="365F91" w:themeColor="accent1" w:themeShade="BF"/>
          <w:sz w:val="20"/>
          <w:szCs w:val="20"/>
        </w:rPr>
        <w:t xml:space="preserve">interviews have been recorded </w:t>
      </w:r>
      <w:r w:rsidR="00C40819" w:rsidRPr="00BF2F3D">
        <w:rPr>
          <w:rFonts w:asciiTheme="majorBidi" w:hAnsiTheme="majorBidi" w:cstheme="majorBidi"/>
          <w:color w:val="365F91" w:themeColor="accent1" w:themeShade="BF"/>
          <w:sz w:val="20"/>
          <w:szCs w:val="20"/>
        </w:rPr>
        <w:t xml:space="preserve">using </w:t>
      </w:r>
      <w:r w:rsidR="001F7AB7" w:rsidRPr="00BF2F3D">
        <w:rPr>
          <w:rFonts w:asciiTheme="majorBidi" w:hAnsiTheme="majorBidi" w:cstheme="majorBidi"/>
          <w:color w:val="365F91" w:themeColor="accent1" w:themeShade="BF"/>
          <w:sz w:val="20"/>
          <w:szCs w:val="20"/>
        </w:rPr>
        <w:t xml:space="preserve">a </w:t>
      </w:r>
      <w:r w:rsidR="00C40819" w:rsidRPr="00BF2F3D">
        <w:rPr>
          <w:rFonts w:asciiTheme="majorBidi" w:hAnsiTheme="majorBidi" w:cstheme="majorBidi"/>
          <w:color w:val="365F91" w:themeColor="accent1" w:themeShade="BF"/>
          <w:sz w:val="20"/>
          <w:szCs w:val="20"/>
        </w:rPr>
        <w:t>call recorder, screen recorder</w:t>
      </w:r>
      <w:r w:rsidR="001F7AB7" w:rsidRPr="00BF2F3D">
        <w:rPr>
          <w:rFonts w:asciiTheme="majorBidi" w:hAnsiTheme="majorBidi" w:cstheme="majorBidi"/>
          <w:color w:val="365F91" w:themeColor="accent1" w:themeShade="BF"/>
          <w:sz w:val="20"/>
          <w:szCs w:val="20"/>
        </w:rPr>
        <w:t>,</w:t>
      </w:r>
      <w:r w:rsidR="00C40819" w:rsidRPr="00BF2F3D">
        <w:rPr>
          <w:rFonts w:asciiTheme="majorBidi" w:hAnsiTheme="majorBidi" w:cstheme="majorBidi"/>
          <w:color w:val="365F91" w:themeColor="accent1" w:themeShade="BF"/>
          <w:sz w:val="20"/>
          <w:szCs w:val="20"/>
        </w:rPr>
        <w:t xml:space="preserve"> or </w:t>
      </w:r>
      <w:r w:rsidR="001F7AB7" w:rsidRPr="00BF2F3D">
        <w:rPr>
          <w:rFonts w:asciiTheme="majorBidi" w:hAnsiTheme="majorBidi" w:cstheme="majorBidi"/>
          <w:color w:val="365F91" w:themeColor="accent1" w:themeShade="BF"/>
          <w:sz w:val="20"/>
          <w:szCs w:val="20"/>
        </w:rPr>
        <w:t xml:space="preserve">voice recorder software and apps. </w:t>
      </w:r>
    </w:p>
    <w:p w14:paraId="0625142D" w14:textId="58C509F0" w:rsidR="00C840B2" w:rsidRPr="00BF2F3D" w:rsidRDefault="00DF73C8" w:rsidP="003D26A5">
      <w:pPr>
        <w:pStyle w:val="ListParagraph"/>
        <w:numPr>
          <w:ilvl w:val="0"/>
          <w:numId w:val="1"/>
        </w:numPr>
        <w:tabs>
          <w:tab w:val="left" w:pos="466"/>
          <w:tab w:val="left" w:pos="2984"/>
        </w:tabs>
        <w:rPr>
          <w:rFonts w:asciiTheme="majorBidi" w:hAnsiTheme="majorBidi" w:cstheme="majorBidi"/>
          <w:sz w:val="20"/>
          <w:szCs w:val="20"/>
        </w:rPr>
      </w:pPr>
      <w:r w:rsidRPr="00BF2F3D">
        <w:rPr>
          <w:rFonts w:asciiTheme="majorBidi" w:hAnsiTheme="majorBidi" w:cstheme="majorBidi"/>
          <w:color w:val="282526"/>
          <w:sz w:val="20"/>
          <w:szCs w:val="20"/>
        </w:rPr>
        <w:t>Field</w:t>
      </w:r>
      <w:r w:rsidRPr="00BF2F3D">
        <w:rPr>
          <w:rFonts w:asciiTheme="majorBidi" w:hAnsiTheme="majorBidi" w:cstheme="majorBidi"/>
          <w:color w:val="282526"/>
          <w:spacing w:val="5"/>
          <w:sz w:val="20"/>
          <w:szCs w:val="20"/>
        </w:rPr>
        <w:t xml:space="preserve"> </w:t>
      </w:r>
      <w:r w:rsidRPr="00BF2F3D">
        <w:rPr>
          <w:rFonts w:asciiTheme="majorBidi" w:hAnsiTheme="majorBidi" w:cstheme="majorBidi"/>
          <w:color w:val="282526"/>
          <w:sz w:val="20"/>
          <w:szCs w:val="20"/>
        </w:rPr>
        <w:t>notes</w:t>
      </w:r>
      <w:r w:rsidRPr="00BF2F3D">
        <w:rPr>
          <w:rFonts w:asciiTheme="majorBidi" w:hAnsiTheme="majorBidi" w:cstheme="majorBidi"/>
          <w:color w:val="282526"/>
          <w:sz w:val="20"/>
          <w:szCs w:val="20"/>
        </w:rPr>
        <w:tab/>
      </w:r>
      <w:proofErr w:type="gramStart"/>
      <w:r w:rsidR="005B10C8" w:rsidRPr="00BF2F3D">
        <w:rPr>
          <w:rFonts w:asciiTheme="majorBidi" w:hAnsiTheme="majorBidi" w:cstheme="majorBidi"/>
          <w:color w:val="365F91" w:themeColor="accent1" w:themeShade="BF"/>
          <w:sz w:val="20"/>
          <w:szCs w:val="20"/>
        </w:rPr>
        <w:t>Yes</w:t>
      </w:r>
      <w:proofErr w:type="gramEnd"/>
      <w:r w:rsidR="005B10C8" w:rsidRPr="00BF2F3D">
        <w:rPr>
          <w:rFonts w:asciiTheme="majorBidi" w:hAnsiTheme="majorBidi" w:cstheme="majorBidi"/>
          <w:color w:val="365F91" w:themeColor="accent1" w:themeShade="BF"/>
          <w:sz w:val="20"/>
          <w:szCs w:val="20"/>
        </w:rPr>
        <w:t>. The records were transcript completely</w:t>
      </w:r>
      <w:r w:rsidR="00BA3869" w:rsidRPr="00BF2F3D">
        <w:rPr>
          <w:rFonts w:asciiTheme="majorBidi" w:hAnsiTheme="majorBidi" w:cstheme="majorBidi"/>
          <w:color w:val="365F91" w:themeColor="accent1" w:themeShade="BF"/>
          <w:sz w:val="20"/>
          <w:szCs w:val="20"/>
        </w:rPr>
        <w:t>,</w:t>
      </w:r>
      <w:r w:rsidR="005B10C8" w:rsidRPr="00BF2F3D">
        <w:rPr>
          <w:rFonts w:asciiTheme="majorBidi" w:hAnsiTheme="majorBidi" w:cstheme="majorBidi"/>
          <w:color w:val="365F91" w:themeColor="accent1" w:themeShade="BF"/>
          <w:sz w:val="20"/>
          <w:szCs w:val="20"/>
        </w:rPr>
        <w:t xml:space="preserve"> but during the </w:t>
      </w:r>
      <w:r w:rsidR="00523CFC" w:rsidRPr="00BF2F3D">
        <w:rPr>
          <w:rFonts w:asciiTheme="majorBidi" w:hAnsiTheme="majorBidi" w:cstheme="majorBidi"/>
          <w:color w:val="365F91" w:themeColor="accent1" w:themeShade="BF"/>
          <w:sz w:val="20"/>
          <w:szCs w:val="20"/>
        </w:rPr>
        <w:t>interview</w:t>
      </w:r>
      <w:r w:rsidR="00BA3869" w:rsidRPr="00BF2F3D">
        <w:rPr>
          <w:rFonts w:asciiTheme="majorBidi" w:hAnsiTheme="majorBidi" w:cstheme="majorBidi"/>
          <w:color w:val="365F91" w:themeColor="accent1" w:themeShade="BF"/>
          <w:sz w:val="20"/>
          <w:szCs w:val="20"/>
        </w:rPr>
        <w:t>,</w:t>
      </w:r>
      <w:r w:rsidR="00523CFC" w:rsidRPr="00BF2F3D">
        <w:rPr>
          <w:rFonts w:asciiTheme="majorBidi" w:hAnsiTheme="majorBidi" w:cstheme="majorBidi"/>
          <w:color w:val="365F91" w:themeColor="accent1" w:themeShade="BF"/>
          <w:sz w:val="20"/>
          <w:szCs w:val="20"/>
        </w:rPr>
        <w:t xml:space="preserve"> the researcher used notes, </w:t>
      </w:r>
      <w:r w:rsidR="005E34CE" w:rsidRPr="00BF2F3D">
        <w:rPr>
          <w:rFonts w:asciiTheme="majorBidi" w:hAnsiTheme="majorBidi" w:cstheme="majorBidi"/>
          <w:color w:val="365F91" w:themeColor="accent1" w:themeShade="BF"/>
          <w:sz w:val="20"/>
          <w:szCs w:val="20"/>
        </w:rPr>
        <w:t>especially</w:t>
      </w:r>
      <w:r w:rsidR="00523CFC" w:rsidRPr="00BF2F3D">
        <w:rPr>
          <w:rFonts w:asciiTheme="majorBidi" w:hAnsiTheme="majorBidi" w:cstheme="majorBidi"/>
          <w:color w:val="365F91" w:themeColor="accent1" w:themeShade="BF"/>
          <w:sz w:val="20"/>
          <w:szCs w:val="20"/>
        </w:rPr>
        <w:t xml:space="preserve"> for the </w:t>
      </w:r>
      <w:r w:rsidR="005E34CE" w:rsidRPr="00BF2F3D">
        <w:rPr>
          <w:rFonts w:asciiTheme="majorBidi" w:hAnsiTheme="majorBidi" w:cstheme="majorBidi"/>
          <w:color w:val="365F91" w:themeColor="accent1" w:themeShade="BF"/>
          <w:sz w:val="20"/>
          <w:szCs w:val="20"/>
        </w:rPr>
        <w:t xml:space="preserve">in-depth questions. </w:t>
      </w:r>
      <w:r w:rsidR="005B10C8" w:rsidRPr="00BF2F3D">
        <w:rPr>
          <w:rFonts w:asciiTheme="majorBidi" w:hAnsiTheme="majorBidi" w:cstheme="majorBidi"/>
          <w:color w:val="282526"/>
          <w:sz w:val="20"/>
          <w:szCs w:val="20"/>
        </w:rPr>
        <w:t xml:space="preserve"> </w:t>
      </w:r>
    </w:p>
    <w:p w14:paraId="71E04FD6" w14:textId="13F8B276" w:rsidR="003D26A5" w:rsidRPr="003D26A5" w:rsidRDefault="00DF73C8" w:rsidP="00881C94">
      <w:pPr>
        <w:pStyle w:val="ListParagraph"/>
        <w:numPr>
          <w:ilvl w:val="0"/>
          <w:numId w:val="1"/>
        </w:numPr>
        <w:tabs>
          <w:tab w:val="left" w:pos="466"/>
          <w:tab w:val="left" w:pos="2984"/>
        </w:tabs>
        <w:spacing w:before="4"/>
        <w:rPr>
          <w:rFonts w:asciiTheme="majorBidi" w:hAnsiTheme="majorBidi" w:cstheme="majorBidi"/>
          <w:sz w:val="20"/>
          <w:szCs w:val="20"/>
        </w:rPr>
      </w:pPr>
      <w:r w:rsidRPr="003D26A5">
        <w:rPr>
          <w:rFonts w:asciiTheme="majorBidi" w:hAnsiTheme="majorBidi" w:cstheme="majorBidi"/>
          <w:color w:val="282526"/>
          <w:sz w:val="20"/>
          <w:szCs w:val="20"/>
        </w:rPr>
        <w:t>Duration</w:t>
      </w:r>
      <w:r w:rsidRPr="003D26A5">
        <w:rPr>
          <w:rFonts w:asciiTheme="majorBidi" w:hAnsiTheme="majorBidi" w:cstheme="majorBidi"/>
          <w:color w:val="282526"/>
          <w:sz w:val="20"/>
          <w:szCs w:val="20"/>
        </w:rPr>
        <w:tab/>
      </w:r>
      <w:r w:rsidR="003D26A5" w:rsidRPr="003D26A5">
        <w:rPr>
          <w:rFonts w:asciiTheme="majorBidi" w:hAnsiTheme="majorBidi" w:cstheme="majorBidi"/>
          <w:color w:val="365F91" w:themeColor="accent1" w:themeShade="BF"/>
          <w:sz w:val="20"/>
          <w:szCs w:val="20"/>
        </w:rPr>
        <w:t xml:space="preserve">The duration of the interviews varied from </w:t>
      </w:r>
      <w:r w:rsidR="00881C94">
        <w:rPr>
          <w:rFonts w:asciiTheme="majorBidi" w:hAnsiTheme="majorBidi" w:cstheme="majorBidi"/>
          <w:color w:val="365F91" w:themeColor="accent1" w:themeShade="BF"/>
          <w:sz w:val="20"/>
          <w:szCs w:val="20"/>
        </w:rPr>
        <w:t>20</w:t>
      </w:r>
      <w:r w:rsidR="003D26A5" w:rsidRPr="003D26A5">
        <w:rPr>
          <w:rFonts w:asciiTheme="majorBidi" w:hAnsiTheme="majorBidi" w:cstheme="majorBidi"/>
          <w:color w:val="365F91" w:themeColor="accent1" w:themeShade="BF"/>
          <w:sz w:val="20"/>
          <w:szCs w:val="20"/>
        </w:rPr>
        <w:t xml:space="preserve"> to </w:t>
      </w:r>
      <w:r w:rsidR="00881C94">
        <w:rPr>
          <w:rFonts w:asciiTheme="majorBidi" w:hAnsiTheme="majorBidi" w:cstheme="majorBidi"/>
          <w:color w:val="365F91" w:themeColor="accent1" w:themeShade="BF"/>
          <w:sz w:val="20"/>
          <w:szCs w:val="20"/>
        </w:rPr>
        <w:t>85</w:t>
      </w:r>
      <w:r w:rsidR="003D26A5" w:rsidRPr="003D26A5">
        <w:rPr>
          <w:rFonts w:asciiTheme="majorBidi" w:hAnsiTheme="majorBidi" w:cstheme="majorBidi"/>
          <w:color w:val="365F91" w:themeColor="accent1" w:themeShade="BF"/>
          <w:sz w:val="20"/>
          <w:szCs w:val="20"/>
        </w:rPr>
        <w:t xml:space="preserve"> minutes.</w:t>
      </w:r>
      <w:r w:rsidR="003D26A5" w:rsidRPr="00DA2087">
        <w:rPr>
          <w:rFonts w:cs="B Zar"/>
          <w:sz w:val="24"/>
          <w:szCs w:val="24"/>
          <w:lang w:bidi="fa-IR"/>
        </w:rPr>
        <w:t xml:space="preserve"> </w:t>
      </w:r>
    </w:p>
    <w:p w14:paraId="71426413" w14:textId="28B63A1E" w:rsidR="00C840B2" w:rsidRPr="003D26A5" w:rsidRDefault="00DF73C8" w:rsidP="00E072C7">
      <w:pPr>
        <w:pStyle w:val="ListParagraph"/>
        <w:numPr>
          <w:ilvl w:val="0"/>
          <w:numId w:val="1"/>
        </w:numPr>
        <w:tabs>
          <w:tab w:val="left" w:pos="466"/>
          <w:tab w:val="left" w:pos="2984"/>
        </w:tabs>
        <w:spacing w:before="4"/>
        <w:rPr>
          <w:rFonts w:asciiTheme="majorBidi" w:hAnsiTheme="majorBidi" w:cstheme="majorBidi"/>
          <w:sz w:val="20"/>
          <w:szCs w:val="20"/>
        </w:rPr>
      </w:pPr>
      <w:r w:rsidRPr="003D26A5">
        <w:rPr>
          <w:rFonts w:asciiTheme="majorBidi" w:hAnsiTheme="majorBidi" w:cstheme="majorBidi"/>
          <w:color w:val="282526"/>
          <w:sz w:val="20"/>
          <w:szCs w:val="20"/>
        </w:rPr>
        <w:t>Data</w:t>
      </w:r>
      <w:r w:rsidRPr="003D26A5">
        <w:rPr>
          <w:rFonts w:asciiTheme="majorBidi" w:hAnsiTheme="majorBidi" w:cstheme="majorBidi"/>
          <w:color w:val="282526"/>
          <w:spacing w:val="-1"/>
          <w:sz w:val="20"/>
          <w:szCs w:val="20"/>
        </w:rPr>
        <w:t xml:space="preserve"> </w:t>
      </w:r>
      <w:r w:rsidRPr="003D26A5">
        <w:rPr>
          <w:rFonts w:asciiTheme="majorBidi" w:hAnsiTheme="majorBidi" w:cstheme="majorBidi"/>
          <w:color w:val="282526"/>
          <w:sz w:val="20"/>
          <w:szCs w:val="20"/>
        </w:rPr>
        <w:t>saturation</w:t>
      </w:r>
      <w:r w:rsidRPr="003D26A5">
        <w:rPr>
          <w:rFonts w:asciiTheme="majorBidi" w:hAnsiTheme="majorBidi" w:cstheme="majorBidi"/>
          <w:color w:val="282526"/>
          <w:sz w:val="20"/>
          <w:szCs w:val="20"/>
        </w:rPr>
        <w:tab/>
      </w:r>
      <w:r w:rsidR="00C87169" w:rsidRPr="003D26A5">
        <w:rPr>
          <w:rFonts w:asciiTheme="majorBidi" w:hAnsiTheme="majorBidi" w:cstheme="majorBidi"/>
          <w:color w:val="365F91" w:themeColor="accent1" w:themeShade="BF"/>
          <w:sz w:val="20"/>
          <w:szCs w:val="20"/>
        </w:rPr>
        <w:t>Yes</w:t>
      </w:r>
      <w:r w:rsidR="00C87169" w:rsidRPr="003D26A5">
        <w:rPr>
          <w:rFonts w:asciiTheme="majorBidi" w:hAnsiTheme="majorBidi" w:cstheme="majorBidi"/>
          <w:color w:val="282526"/>
          <w:sz w:val="20"/>
          <w:szCs w:val="20"/>
        </w:rPr>
        <w:t xml:space="preserve"> </w:t>
      </w:r>
    </w:p>
    <w:p w14:paraId="1B061C66" w14:textId="4B3FFD19" w:rsidR="00C840B2" w:rsidRPr="00BF2F3D" w:rsidRDefault="00DF73C8">
      <w:pPr>
        <w:pStyle w:val="ListParagraph"/>
        <w:numPr>
          <w:ilvl w:val="0"/>
          <w:numId w:val="1"/>
        </w:numPr>
        <w:tabs>
          <w:tab w:val="left" w:pos="466"/>
          <w:tab w:val="left" w:pos="2984"/>
        </w:tabs>
        <w:rPr>
          <w:rFonts w:asciiTheme="majorBidi" w:hAnsiTheme="majorBidi" w:cstheme="majorBidi"/>
          <w:sz w:val="20"/>
          <w:szCs w:val="20"/>
        </w:rPr>
      </w:pPr>
      <w:r w:rsidRPr="00BF2F3D">
        <w:rPr>
          <w:rFonts w:asciiTheme="majorBidi" w:hAnsiTheme="majorBidi" w:cstheme="majorBidi"/>
          <w:color w:val="282526"/>
          <w:sz w:val="20"/>
          <w:szCs w:val="20"/>
        </w:rPr>
        <w:t>Transcripts</w:t>
      </w:r>
      <w:r w:rsidRPr="00BF2F3D">
        <w:rPr>
          <w:rFonts w:asciiTheme="majorBidi" w:hAnsiTheme="majorBidi" w:cstheme="majorBidi"/>
          <w:color w:val="282526"/>
          <w:spacing w:val="-3"/>
          <w:sz w:val="20"/>
          <w:szCs w:val="20"/>
        </w:rPr>
        <w:t xml:space="preserve"> </w:t>
      </w:r>
      <w:r w:rsidRPr="00BF2F3D">
        <w:rPr>
          <w:rFonts w:asciiTheme="majorBidi" w:hAnsiTheme="majorBidi" w:cstheme="majorBidi"/>
          <w:color w:val="282526"/>
          <w:sz w:val="20"/>
          <w:szCs w:val="20"/>
        </w:rPr>
        <w:t>returned</w:t>
      </w:r>
      <w:r w:rsidRPr="00BF2F3D">
        <w:rPr>
          <w:rFonts w:asciiTheme="majorBidi" w:hAnsiTheme="majorBidi" w:cstheme="majorBidi"/>
          <w:color w:val="282526"/>
          <w:sz w:val="20"/>
          <w:szCs w:val="20"/>
        </w:rPr>
        <w:tab/>
      </w:r>
      <w:r w:rsidR="00B30AB0" w:rsidRPr="00BF2F3D">
        <w:rPr>
          <w:rFonts w:asciiTheme="majorBidi" w:hAnsiTheme="majorBidi" w:cstheme="majorBidi"/>
          <w:color w:val="365F91" w:themeColor="accent1" w:themeShade="BF"/>
          <w:sz w:val="20"/>
          <w:szCs w:val="20"/>
        </w:rPr>
        <w:t>No</w:t>
      </w:r>
    </w:p>
    <w:p w14:paraId="32A3904A" w14:textId="77777777" w:rsidR="00D347D0" w:rsidRPr="00BF2F3D" w:rsidRDefault="00DF73C8">
      <w:pPr>
        <w:pStyle w:val="BodyText"/>
        <w:spacing w:before="6" w:line="244" w:lineRule="auto"/>
        <w:ind w:left="106" w:right="7036" w:firstLine="0"/>
        <w:rPr>
          <w:rFonts w:asciiTheme="majorBidi" w:hAnsiTheme="majorBidi" w:cstheme="majorBidi"/>
          <w:color w:val="282526"/>
          <w:w w:val="110"/>
        </w:rPr>
      </w:pPr>
      <w:r w:rsidRPr="00BF2F3D">
        <w:rPr>
          <w:rFonts w:asciiTheme="majorBidi" w:hAnsiTheme="majorBidi" w:cstheme="majorBidi"/>
          <w:color w:val="282526"/>
          <w:w w:val="110"/>
        </w:rPr>
        <w:t>Domain 3: analysis and ﬁndings</w:t>
      </w:r>
      <w:r w:rsidR="00D347D0" w:rsidRPr="00BF2F3D">
        <w:rPr>
          <w:rFonts w:asciiTheme="majorBidi" w:hAnsiTheme="majorBidi" w:cstheme="majorBidi"/>
          <w:color w:val="282526"/>
          <w:w w:val="110"/>
        </w:rPr>
        <w:t xml:space="preserve"> </w:t>
      </w:r>
    </w:p>
    <w:p w14:paraId="547C3352" w14:textId="0854A751" w:rsidR="00C840B2" w:rsidRPr="00BF2F3D" w:rsidRDefault="00DF73C8">
      <w:pPr>
        <w:pStyle w:val="BodyText"/>
        <w:spacing w:before="6" w:line="244" w:lineRule="auto"/>
        <w:ind w:left="106" w:right="7036" w:firstLine="0"/>
        <w:rPr>
          <w:rFonts w:asciiTheme="majorBidi" w:hAnsiTheme="majorBidi" w:cstheme="majorBidi"/>
        </w:rPr>
      </w:pPr>
      <w:r w:rsidRPr="00BF2F3D">
        <w:rPr>
          <w:rFonts w:asciiTheme="majorBidi" w:hAnsiTheme="majorBidi" w:cstheme="majorBidi"/>
          <w:color w:val="282526"/>
          <w:spacing w:val="-52"/>
          <w:w w:val="110"/>
        </w:rPr>
        <w:t xml:space="preserve"> </w:t>
      </w:r>
      <w:r w:rsidRPr="00BF2F3D">
        <w:rPr>
          <w:rFonts w:asciiTheme="majorBidi" w:hAnsiTheme="majorBidi" w:cstheme="majorBidi"/>
          <w:color w:val="282526"/>
          <w:w w:val="110"/>
        </w:rPr>
        <w:t>Data analysis</w:t>
      </w:r>
    </w:p>
    <w:p w14:paraId="3BC9A875" w14:textId="12BBB6D9" w:rsidR="00C840B2" w:rsidRPr="00DA0DF5" w:rsidRDefault="00DF73C8" w:rsidP="00881C94">
      <w:pPr>
        <w:pStyle w:val="ListParagraph"/>
        <w:numPr>
          <w:ilvl w:val="0"/>
          <w:numId w:val="1"/>
        </w:numPr>
        <w:tabs>
          <w:tab w:val="left" w:pos="466"/>
          <w:tab w:val="left" w:pos="2984"/>
        </w:tabs>
        <w:spacing w:before="1"/>
        <w:rPr>
          <w:rFonts w:asciiTheme="majorBidi" w:hAnsiTheme="majorBidi" w:cstheme="majorBidi"/>
          <w:sz w:val="20"/>
          <w:szCs w:val="20"/>
        </w:rPr>
      </w:pPr>
      <w:r w:rsidRPr="00DA0DF5">
        <w:rPr>
          <w:rFonts w:asciiTheme="majorBidi" w:hAnsiTheme="majorBidi" w:cstheme="majorBidi"/>
          <w:color w:val="282526"/>
          <w:sz w:val="20"/>
          <w:szCs w:val="20"/>
        </w:rPr>
        <w:t>Number</w:t>
      </w:r>
      <w:r w:rsidRPr="00DA0DF5">
        <w:rPr>
          <w:rFonts w:asciiTheme="majorBidi" w:hAnsiTheme="majorBidi" w:cstheme="majorBidi"/>
          <w:color w:val="282526"/>
          <w:spacing w:val="2"/>
          <w:sz w:val="20"/>
          <w:szCs w:val="20"/>
        </w:rPr>
        <w:t xml:space="preserve"> </w:t>
      </w:r>
      <w:r w:rsidRPr="00DA0DF5">
        <w:rPr>
          <w:rFonts w:asciiTheme="majorBidi" w:hAnsiTheme="majorBidi" w:cstheme="majorBidi"/>
          <w:color w:val="282526"/>
          <w:sz w:val="20"/>
          <w:szCs w:val="20"/>
        </w:rPr>
        <w:t>of</w:t>
      </w:r>
      <w:r w:rsidRPr="00DA0DF5">
        <w:rPr>
          <w:rFonts w:asciiTheme="majorBidi" w:hAnsiTheme="majorBidi" w:cstheme="majorBidi"/>
          <w:color w:val="282526"/>
          <w:spacing w:val="5"/>
          <w:sz w:val="20"/>
          <w:szCs w:val="20"/>
        </w:rPr>
        <w:t xml:space="preserve"> </w:t>
      </w:r>
      <w:r w:rsidRPr="00DA0DF5">
        <w:rPr>
          <w:rFonts w:asciiTheme="majorBidi" w:hAnsiTheme="majorBidi" w:cstheme="majorBidi"/>
          <w:color w:val="282526"/>
          <w:sz w:val="20"/>
          <w:szCs w:val="20"/>
        </w:rPr>
        <w:t>data coders</w:t>
      </w:r>
      <w:r w:rsidRPr="00DA0DF5">
        <w:rPr>
          <w:rFonts w:asciiTheme="majorBidi" w:hAnsiTheme="majorBidi" w:cstheme="majorBidi"/>
          <w:color w:val="282526"/>
          <w:sz w:val="20"/>
          <w:szCs w:val="20"/>
        </w:rPr>
        <w:tab/>
      </w:r>
      <w:r w:rsidR="00881C94">
        <w:rPr>
          <w:rFonts w:asciiTheme="majorBidi" w:hAnsiTheme="majorBidi" w:cstheme="majorBidi"/>
          <w:color w:val="365F91" w:themeColor="accent1" w:themeShade="BF"/>
          <w:sz w:val="20"/>
          <w:szCs w:val="20"/>
        </w:rPr>
        <w:t>1</w:t>
      </w:r>
    </w:p>
    <w:p w14:paraId="425057E9" w14:textId="4E2EFDB9" w:rsidR="00C840B2" w:rsidRPr="00DA0DF5" w:rsidRDefault="00DF73C8" w:rsidP="00DA0DF5">
      <w:pPr>
        <w:pStyle w:val="ListParagraph"/>
        <w:numPr>
          <w:ilvl w:val="0"/>
          <w:numId w:val="1"/>
        </w:numPr>
        <w:tabs>
          <w:tab w:val="left" w:pos="466"/>
        </w:tabs>
        <w:rPr>
          <w:rFonts w:asciiTheme="majorBidi" w:hAnsiTheme="majorBidi" w:cstheme="majorBidi"/>
          <w:sz w:val="20"/>
          <w:szCs w:val="20"/>
        </w:rPr>
      </w:pPr>
      <w:r w:rsidRPr="00DA0DF5">
        <w:rPr>
          <w:rFonts w:asciiTheme="majorBidi" w:hAnsiTheme="majorBidi" w:cstheme="majorBidi"/>
          <w:color w:val="282526"/>
          <w:sz w:val="20"/>
          <w:szCs w:val="20"/>
        </w:rPr>
        <w:t>Description</w:t>
      </w:r>
      <w:r w:rsidRPr="00DA0DF5">
        <w:rPr>
          <w:rFonts w:asciiTheme="majorBidi" w:hAnsiTheme="majorBidi" w:cstheme="majorBidi"/>
          <w:color w:val="282526"/>
          <w:spacing w:val="4"/>
          <w:sz w:val="20"/>
          <w:szCs w:val="20"/>
        </w:rPr>
        <w:t xml:space="preserve"> </w:t>
      </w:r>
      <w:r w:rsidRPr="00DA0DF5">
        <w:rPr>
          <w:rFonts w:asciiTheme="majorBidi" w:hAnsiTheme="majorBidi" w:cstheme="majorBidi"/>
          <w:color w:val="282526"/>
          <w:sz w:val="20"/>
          <w:szCs w:val="20"/>
        </w:rPr>
        <w:t>of</w:t>
      </w:r>
      <w:r w:rsidRPr="00DA0DF5">
        <w:rPr>
          <w:rFonts w:asciiTheme="majorBidi" w:hAnsiTheme="majorBidi" w:cstheme="majorBidi"/>
          <w:color w:val="282526"/>
          <w:spacing w:val="1"/>
          <w:sz w:val="20"/>
          <w:szCs w:val="20"/>
        </w:rPr>
        <w:t xml:space="preserve"> </w:t>
      </w:r>
      <w:r w:rsidRPr="00DA0DF5">
        <w:rPr>
          <w:rFonts w:asciiTheme="majorBidi" w:hAnsiTheme="majorBidi" w:cstheme="majorBidi"/>
          <w:color w:val="282526"/>
          <w:sz w:val="20"/>
          <w:szCs w:val="20"/>
        </w:rPr>
        <w:t>the</w:t>
      </w:r>
      <w:r w:rsidRPr="00DA0DF5">
        <w:rPr>
          <w:rFonts w:asciiTheme="majorBidi" w:hAnsiTheme="majorBidi" w:cstheme="majorBidi"/>
          <w:color w:val="282526"/>
          <w:spacing w:val="1"/>
          <w:sz w:val="20"/>
          <w:szCs w:val="20"/>
        </w:rPr>
        <w:t xml:space="preserve"> </w:t>
      </w:r>
      <w:r w:rsidRPr="00DA0DF5">
        <w:rPr>
          <w:rFonts w:asciiTheme="majorBidi" w:hAnsiTheme="majorBidi" w:cstheme="majorBidi"/>
          <w:color w:val="282526"/>
          <w:sz w:val="20"/>
          <w:szCs w:val="20"/>
        </w:rPr>
        <w:t>coding</w:t>
      </w:r>
      <w:r w:rsidRPr="00DA0DF5">
        <w:rPr>
          <w:rFonts w:asciiTheme="majorBidi" w:hAnsiTheme="majorBidi" w:cstheme="majorBidi"/>
          <w:color w:val="282526"/>
          <w:spacing w:val="3"/>
          <w:sz w:val="20"/>
          <w:szCs w:val="20"/>
        </w:rPr>
        <w:t xml:space="preserve"> </w:t>
      </w:r>
      <w:r w:rsidRPr="00DA0DF5">
        <w:rPr>
          <w:rFonts w:asciiTheme="majorBidi" w:hAnsiTheme="majorBidi" w:cstheme="majorBidi"/>
          <w:color w:val="282526"/>
          <w:sz w:val="20"/>
          <w:szCs w:val="20"/>
        </w:rPr>
        <w:t>tree</w:t>
      </w:r>
      <w:r w:rsidR="00BA3869" w:rsidRPr="00DA0DF5">
        <w:rPr>
          <w:rFonts w:asciiTheme="majorBidi" w:hAnsiTheme="majorBidi" w:cstheme="majorBidi"/>
          <w:color w:val="282526"/>
          <w:sz w:val="20"/>
          <w:szCs w:val="20"/>
        </w:rPr>
        <w:t xml:space="preserve">: </w:t>
      </w:r>
      <w:r w:rsidR="009B7CD2" w:rsidRPr="00DA0DF5">
        <w:rPr>
          <w:rFonts w:asciiTheme="majorBidi" w:hAnsiTheme="majorBidi" w:cstheme="majorBidi"/>
          <w:color w:val="365F91" w:themeColor="accent1" w:themeShade="BF"/>
          <w:sz w:val="20"/>
          <w:szCs w:val="20"/>
        </w:rPr>
        <w:t xml:space="preserve">The </w:t>
      </w:r>
      <w:r w:rsidR="00BA3869" w:rsidRPr="00DA0DF5">
        <w:rPr>
          <w:rFonts w:asciiTheme="majorBidi" w:hAnsiTheme="majorBidi" w:cstheme="majorBidi"/>
          <w:color w:val="365F91" w:themeColor="accent1" w:themeShade="BF"/>
          <w:sz w:val="20"/>
          <w:szCs w:val="20"/>
        </w:rPr>
        <w:t>authors describe</w:t>
      </w:r>
      <w:r w:rsidR="009B7CD2" w:rsidRPr="00DA0DF5">
        <w:rPr>
          <w:rFonts w:asciiTheme="majorBidi" w:hAnsiTheme="majorBidi" w:cstheme="majorBidi"/>
          <w:color w:val="365F91" w:themeColor="accent1" w:themeShade="BF"/>
          <w:sz w:val="20"/>
          <w:szCs w:val="20"/>
        </w:rPr>
        <w:t>d</w:t>
      </w:r>
      <w:r w:rsidRPr="00DA0DF5">
        <w:rPr>
          <w:rFonts w:asciiTheme="majorBidi" w:hAnsiTheme="majorBidi" w:cstheme="majorBidi"/>
          <w:color w:val="365F91" w:themeColor="accent1" w:themeShade="BF"/>
          <w:sz w:val="20"/>
          <w:szCs w:val="20"/>
        </w:rPr>
        <w:t xml:space="preserve"> the coding </w:t>
      </w:r>
      <w:r w:rsidR="00403F6C" w:rsidRPr="00DA0DF5">
        <w:rPr>
          <w:rFonts w:asciiTheme="majorBidi" w:hAnsiTheme="majorBidi" w:cstheme="majorBidi"/>
          <w:color w:val="365F91" w:themeColor="accent1" w:themeShade="BF"/>
          <w:sz w:val="20"/>
          <w:szCs w:val="20"/>
        </w:rPr>
        <w:t xml:space="preserve">individually and then </w:t>
      </w:r>
      <w:r w:rsidR="00963F59" w:rsidRPr="00DA0DF5">
        <w:rPr>
          <w:rFonts w:asciiTheme="majorBidi" w:hAnsiTheme="majorBidi" w:cstheme="majorBidi"/>
          <w:color w:val="365F91" w:themeColor="accent1" w:themeShade="BF"/>
          <w:sz w:val="20"/>
          <w:szCs w:val="20"/>
        </w:rPr>
        <w:t>discussed it in a session</w:t>
      </w:r>
    </w:p>
    <w:p w14:paraId="70D768A3" w14:textId="713DF616" w:rsidR="000144E0" w:rsidRPr="00881C94" w:rsidRDefault="00DF73C8" w:rsidP="00F4777C">
      <w:pPr>
        <w:pStyle w:val="ListParagraph"/>
        <w:numPr>
          <w:ilvl w:val="0"/>
          <w:numId w:val="1"/>
        </w:numPr>
        <w:tabs>
          <w:tab w:val="left" w:pos="466"/>
          <w:tab w:val="left" w:pos="2984"/>
        </w:tabs>
        <w:spacing w:before="4"/>
        <w:rPr>
          <w:rFonts w:asciiTheme="majorBidi" w:hAnsiTheme="majorBidi" w:cstheme="majorBidi"/>
          <w:color w:val="FF0000"/>
          <w:sz w:val="20"/>
          <w:szCs w:val="20"/>
        </w:rPr>
      </w:pPr>
      <w:r w:rsidRPr="00DA0DF5">
        <w:rPr>
          <w:rFonts w:asciiTheme="majorBidi" w:hAnsiTheme="majorBidi" w:cstheme="majorBidi"/>
          <w:color w:val="282526"/>
          <w:sz w:val="20"/>
          <w:szCs w:val="20"/>
        </w:rPr>
        <w:t>Derivation of</w:t>
      </w:r>
      <w:r w:rsidRPr="00DA0DF5">
        <w:rPr>
          <w:rFonts w:asciiTheme="majorBidi" w:hAnsiTheme="majorBidi" w:cstheme="majorBidi"/>
          <w:color w:val="282526"/>
          <w:spacing w:val="1"/>
          <w:sz w:val="20"/>
          <w:szCs w:val="20"/>
        </w:rPr>
        <w:t xml:space="preserve"> </w:t>
      </w:r>
      <w:r w:rsidRPr="00DA0DF5">
        <w:rPr>
          <w:rFonts w:asciiTheme="majorBidi" w:hAnsiTheme="majorBidi" w:cstheme="majorBidi"/>
          <w:color w:val="282526"/>
          <w:sz w:val="20"/>
          <w:szCs w:val="20"/>
        </w:rPr>
        <w:t>themes</w:t>
      </w:r>
      <w:r w:rsidRPr="00BF2F3D">
        <w:rPr>
          <w:rFonts w:asciiTheme="majorBidi" w:hAnsiTheme="majorBidi" w:cstheme="majorBidi"/>
          <w:color w:val="282526"/>
          <w:sz w:val="20"/>
          <w:szCs w:val="20"/>
        </w:rPr>
        <w:tab/>
      </w:r>
      <w:proofErr w:type="gramStart"/>
      <w:r w:rsidR="00E072C7" w:rsidRPr="00F4777C">
        <w:rPr>
          <w:rFonts w:asciiTheme="majorBidi" w:hAnsiTheme="majorBidi" w:cstheme="majorBidi"/>
          <w:color w:val="365F91" w:themeColor="accent1" w:themeShade="BF"/>
          <w:sz w:val="20"/>
          <w:szCs w:val="20"/>
        </w:rPr>
        <w:t>The</w:t>
      </w:r>
      <w:proofErr w:type="gramEnd"/>
      <w:r w:rsidR="00E072C7" w:rsidRPr="00F4777C">
        <w:rPr>
          <w:rFonts w:asciiTheme="majorBidi" w:hAnsiTheme="majorBidi" w:cstheme="majorBidi"/>
          <w:color w:val="365F91" w:themeColor="accent1" w:themeShade="BF"/>
          <w:sz w:val="20"/>
          <w:szCs w:val="20"/>
        </w:rPr>
        <w:t xml:space="preserve"> themes are based of </w:t>
      </w:r>
      <w:r w:rsidR="00F4777C" w:rsidRPr="00F4777C">
        <w:rPr>
          <w:rFonts w:asciiTheme="majorBidi" w:hAnsiTheme="majorBidi" w:cstheme="majorBidi"/>
          <w:color w:val="365F91" w:themeColor="accent1" w:themeShade="BF"/>
          <w:sz w:val="20"/>
          <w:szCs w:val="20"/>
        </w:rPr>
        <w:t xml:space="preserve">qualitative </w:t>
      </w:r>
      <w:r w:rsidR="00F4777C" w:rsidRPr="00F4777C">
        <w:rPr>
          <w:rFonts w:asciiTheme="majorBidi" w:hAnsiTheme="majorBidi" w:cstheme="majorBidi"/>
          <w:color w:val="365F91" w:themeColor="accent1" w:themeShade="BF"/>
          <w:sz w:val="20"/>
          <w:szCs w:val="20"/>
        </w:rPr>
        <w:t>studies.</w:t>
      </w:r>
    </w:p>
    <w:p w14:paraId="70747971" w14:textId="77777777" w:rsidR="000144E0" w:rsidRPr="00BF2F3D" w:rsidRDefault="00DF73C8" w:rsidP="000144E0">
      <w:pPr>
        <w:pStyle w:val="ListParagraph"/>
        <w:numPr>
          <w:ilvl w:val="0"/>
          <w:numId w:val="1"/>
        </w:numPr>
        <w:tabs>
          <w:tab w:val="left" w:pos="466"/>
          <w:tab w:val="left" w:pos="2984"/>
        </w:tabs>
        <w:spacing w:before="6" w:line="244" w:lineRule="auto"/>
        <w:ind w:left="106" w:right="3067" w:firstLine="0"/>
        <w:rPr>
          <w:rFonts w:asciiTheme="majorBidi" w:hAnsiTheme="majorBidi" w:cstheme="majorBidi"/>
          <w:sz w:val="20"/>
          <w:szCs w:val="20"/>
        </w:rPr>
      </w:pPr>
      <w:r w:rsidRPr="00BF2F3D">
        <w:rPr>
          <w:rFonts w:asciiTheme="majorBidi" w:hAnsiTheme="majorBidi" w:cstheme="majorBidi"/>
          <w:color w:val="282526"/>
          <w:sz w:val="20"/>
          <w:szCs w:val="20"/>
        </w:rPr>
        <w:t>Software</w:t>
      </w:r>
      <w:r w:rsidRPr="00BF2F3D">
        <w:rPr>
          <w:rFonts w:asciiTheme="majorBidi" w:hAnsiTheme="majorBidi" w:cstheme="majorBidi"/>
          <w:color w:val="282526"/>
          <w:sz w:val="20"/>
          <w:szCs w:val="20"/>
        </w:rPr>
        <w:tab/>
      </w:r>
      <w:r w:rsidR="000144E0" w:rsidRPr="00BF2F3D">
        <w:rPr>
          <w:rFonts w:asciiTheme="majorBidi" w:hAnsiTheme="majorBidi" w:cstheme="majorBidi"/>
          <w:color w:val="365F91" w:themeColor="accent1" w:themeShade="BF"/>
          <w:sz w:val="20"/>
          <w:szCs w:val="20"/>
        </w:rPr>
        <w:t>MAXQDA 2018</w:t>
      </w:r>
      <w:r w:rsidR="000144E0" w:rsidRPr="00BF2F3D">
        <w:rPr>
          <w:rFonts w:asciiTheme="majorBidi" w:hAnsiTheme="majorBidi" w:cstheme="majorBidi"/>
          <w:color w:val="282526"/>
          <w:sz w:val="20"/>
          <w:szCs w:val="20"/>
        </w:rPr>
        <w:t xml:space="preserve"> </w:t>
      </w:r>
    </w:p>
    <w:p w14:paraId="1006FD71" w14:textId="5789B32C" w:rsidR="00C840B2" w:rsidRPr="00BF2F3D" w:rsidRDefault="00DF73C8" w:rsidP="000144E0">
      <w:pPr>
        <w:pStyle w:val="ListParagraph"/>
        <w:numPr>
          <w:ilvl w:val="0"/>
          <w:numId w:val="1"/>
        </w:numPr>
        <w:tabs>
          <w:tab w:val="left" w:pos="466"/>
          <w:tab w:val="left" w:pos="2984"/>
        </w:tabs>
        <w:spacing w:before="6" w:line="244" w:lineRule="auto"/>
        <w:ind w:left="106" w:right="3067" w:firstLine="0"/>
        <w:rPr>
          <w:rFonts w:asciiTheme="majorBidi" w:hAnsiTheme="majorBidi" w:cstheme="majorBidi"/>
          <w:sz w:val="20"/>
          <w:szCs w:val="20"/>
        </w:rPr>
      </w:pPr>
      <w:r w:rsidRPr="00BF2F3D">
        <w:rPr>
          <w:rFonts w:asciiTheme="majorBidi" w:hAnsiTheme="majorBidi" w:cstheme="majorBidi"/>
          <w:color w:val="282526"/>
          <w:sz w:val="20"/>
          <w:szCs w:val="20"/>
        </w:rPr>
        <w:t>Participant</w:t>
      </w:r>
      <w:r w:rsidRPr="00BF2F3D">
        <w:rPr>
          <w:rFonts w:asciiTheme="majorBidi" w:hAnsiTheme="majorBidi" w:cstheme="majorBidi"/>
          <w:color w:val="282526"/>
          <w:spacing w:val="-4"/>
          <w:sz w:val="20"/>
          <w:szCs w:val="20"/>
        </w:rPr>
        <w:t xml:space="preserve"> </w:t>
      </w:r>
      <w:r w:rsidRPr="00BF2F3D">
        <w:rPr>
          <w:rFonts w:asciiTheme="majorBidi" w:hAnsiTheme="majorBidi" w:cstheme="majorBidi"/>
          <w:color w:val="282526"/>
          <w:sz w:val="20"/>
          <w:szCs w:val="20"/>
        </w:rPr>
        <w:t>checking</w:t>
      </w:r>
      <w:r w:rsidRPr="00BF2F3D">
        <w:rPr>
          <w:rFonts w:asciiTheme="majorBidi" w:hAnsiTheme="majorBidi" w:cstheme="majorBidi"/>
          <w:color w:val="282526"/>
          <w:sz w:val="20"/>
          <w:szCs w:val="20"/>
        </w:rPr>
        <w:tab/>
      </w:r>
    </w:p>
    <w:p w14:paraId="7430FCE3" w14:textId="723147A7" w:rsidR="008333DB" w:rsidRPr="00E072C7" w:rsidRDefault="00E072C7" w:rsidP="00E072C7">
      <w:pPr>
        <w:pStyle w:val="ListParagraph"/>
        <w:numPr>
          <w:ilvl w:val="0"/>
          <w:numId w:val="1"/>
        </w:numPr>
        <w:tabs>
          <w:tab w:val="left" w:pos="466"/>
          <w:tab w:val="left" w:pos="2984"/>
        </w:tabs>
        <w:spacing w:before="6" w:line="244" w:lineRule="auto"/>
        <w:ind w:left="106" w:right="3067" w:firstLine="0"/>
        <w:rPr>
          <w:rFonts w:asciiTheme="majorBidi" w:hAnsiTheme="majorBidi" w:cstheme="majorBidi"/>
          <w:color w:val="365F91" w:themeColor="accent1" w:themeShade="BF"/>
          <w:sz w:val="20"/>
          <w:szCs w:val="20"/>
        </w:rPr>
      </w:pPr>
      <w:r w:rsidRPr="00E072C7">
        <w:rPr>
          <w:rFonts w:asciiTheme="majorBidi" w:hAnsiTheme="majorBidi" w:cstheme="majorBidi"/>
          <w:color w:val="365F91" w:themeColor="accent1" w:themeShade="BF"/>
          <w:sz w:val="20"/>
          <w:szCs w:val="20"/>
        </w:rPr>
        <w:t>The initial form of the codes and themes has been checked with the third researcher</w:t>
      </w:r>
    </w:p>
    <w:p w14:paraId="773593C4" w14:textId="1508676D" w:rsidR="00C840B2" w:rsidRPr="00E072C7" w:rsidRDefault="00DF73C8" w:rsidP="00E072C7">
      <w:pPr>
        <w:pStyle w:val="ListParagraph"/>
        <w:numPr>
          <w:ilvl w:val="0"/>
          <w:numId w:val="1"/>
        </w:numPr>
        <w:tabs>
          <w:tab w:val="left" w:pos="466"/>
          <w:tab w:val="left" w:pos="2984"/>
        </w:tabs>
        <w:spacing w:before="1"/>
        <w:rPr>
          <w:rFonts w:asciiTheme="majorBidi" w:hAnsiTheme="majorBidi" w:cstheme="majorBidi"/>
          <w:sz w:val="20"/>
          <w:szCs w:val="20"/>
        </w:rPr>
      </w:pPr>
      <w:r w:rsidRPr="00E072C7">
        <w:rPr>
          <w:rFonts w:asciiTheme="majorBidi" w:hAnsiTheme="majorBidi" w:cstheme="majorBidi"/>
          <w:color w:val="282526"/>
          <w:spacing w:val="6"/>
          <w:sz w:val="20"/>
          <w:szCs w:val="20"/>
        </w:rPr>
        <w:lastRenderedPageBreak/>
        <w:t>Quotations presented</w:t>
      </w:r>
      <w:r w:rsidRPr="00E072C7">
        <w:rPr>
          <w:rFonts w:asciiTheme="majorBidi" w:hAnsiTheme="majorBidi" w:cstheme="majorBidi"/>
          <w:color w:val="282526"/>
          <w:sz w:val="20"/>
          <w:szCs w:val="20"/>
        </w:rPr>
        <w:tab/>
      </w:r>
      <w:proofErr w:type="gramStart"/>
      <w:r w:rsidR="00E072C7" w:rsidRPr="00E072C7">
        <w:rPr>
          <w:rFonts w:asciiTheme="majorBidi" w:hAnsiTheme="majorBidi" w:cstheme="majorBidi"/>
          <w:color w:val="365F91" w:themeColor="accent1" w:themeShade="BF"/>
          <w:sz w:val="20"/>
          <w:szCs w:val="20"/>
        </w:rPr>
        <w:t>The</w:t>
      </w:r>
      <w:proofErr w:type="gramEnd"/>
      <w:r w:rsidR="00E072C7" w:rsidRPr="00E072C7">
        <w:rPr>
          <w:rFonts w:asciiTheme="majorBidi" w:hAnsiTheme="majorBidi" w:cstheme="majorBidi"/>
          <w:color w:val="365F91" w:themeColor="accent1" w:themeShade="BF"/>
          <w:sz w:val="20"/>
          <w:szCs w:val="20"/>
        </w:rPr>
        <w:t xml:space="preserve"> main quotations has been mentioned for each code in the manuscript. </w:t>
      </w:r>
      <w:r w:rsidR="00644A44" w:rsidRPr="00E072C7">
        <w:rPr>
          <w:rFonts w:asciiTheme="majorBidi" w:hAnsiTheme="majorBidi" w:cstheme="majorBidi"/>
          <w:color w:val="365F91" w:themeColor="accent1" w:themeShade="BF"/>
          <w:sz w:val="20"/>
          <w:szCs w:val="20"/>
        </w:rPr>
        <w:t xml:space="preserve"> </w:t>
      </w:r>
    </w:p>
    <w:p w14:paraId="15DC44D9" w14:textId="72DC2FBC" w:rsidR="00C840B2" w:rsidRPr="00E072C7" w:rsidRDefault="00DF73C8">
      <w:pPr>
        <w:pStyle w:val="ListParagraph"/>
        <w:numPr>
          <w:ilvl w:val="0"/>
          <w:numId w:val="1"/>
        </w:numPr>
        <w:tabs>
          <w:tab w:val="left" w:pos="466"/>
          <w:tab w:val="left" w:pos="2984"/>
        </w:tabs>
        <w:rPr>
          <w:rFonts w:asciiTheme="majorBidi" w:hAnsiTheme="majorBidi" w:cstheme="majorBidi"/>
          <w:sz w:val="20"/>
          <w:szCs w:val="20"/>
        </w:rPr>
      </w:pPr>
      <w:r w:rsidRPr="00E072C7">
        <w:rPr>
          <w:rFonts w:asciiTheme="majorBidi" w:hAnsiTheme="majorBidi" w:cstheme="majorBidi"/>
          <w:color w:val="282526"/>
          <w:sz w:val="20"/>
          <w:szCs w:val="20"/>
        </w:rPr>
        <w:t>Data</w:t>
      </w:r>
      <w:r w:rsidRPr="00E072C7">
        <w:rPr>
          <w:rFonts w:asciiTheme="majorBidi" w:hAnsiTheme="majorBidi" w:cstheme="majorBidi"/>
          <w:color w:val="282526"/>
          <w:spacing w:val="2"/>
          <w:sz w:val="20"/>
          <w:szCs w:val="20"/>
        </w:rPr>
        <w:t xml:space="preserve"> </w:t>
      </w:r>
      <w:r w:rsidRPr="00E072C7">
        <w:rPr>
          <w:rFonts w:asciiTheme="majorBidi" w:hAnsiTheme="majorBidi" w:cstheme="majorBidi"/>
          <w:color w:val="282526"/>
          <w:sz w:val="20"/>
          <w:szCs w:val="20"/>
        </w:rPr>
        <w:t>and</w:t>
      </w:r>
      <w:r w:rsidRPr="00E072C7">
        <w:rPr>
          <w:rFonts w:asciiTheme="majorBidi" w:hAnsiTheme="majorBidi" w:cstheme="majorBidi"/>
          <w:color w:val="282526"/>
          <w:spacing w:val="1"/>
          <w:sz w:val="20"/>
          <w:szCs w:val="20"/>
        </w:rPr>
        <w:t xml:space="preserve"> </w:t>
      </w:r>
      <w:r w:rsidRPr="00E072C7">
        <w:rPr>
          <w:rFonts w:asciiTheme="majorBidi" w:hAnsiTheme="majorBidi" w:cstheme="majorBidi"/>
          <w:color w:val="282526"/>
          <w:sz w:val="20"/>
          <w:szCs w:val="20"/>
        </w:rPr>
        <w:t>findings</w:t>
      </w:r>
      <w:r w:rsidRPr="00E072C7">
        <w:rPr>
          <w:rFonts w:asciiTheme="majorBidi" w:hAnsiTheme="majorBidi" w:cstheme="majorBidi"/>
          <w:color w:val="282526"/>
          <w:spacing w:val="2"/>
          <w:sz w:val="20"/>
          <w:szCs w:val="20"/>
        </w:rPr>
        <w:t xml:space="preserve"> </w:t>
      </w:r>
      <w:r w:rsidRPr="00E072C7">
        <w:rPr>
          <w:rFonts w:asciiTheme="majorBidi" w:hAnsiTheme="majorBidi" w:cstheme="majorBidi"/>
          <w:color w:val="282526"/>
          <w:sz w:val="20"/>
          <w:szCs w:val="20"/>
        </w:rPr>
        <w:t>consistent</w:t>
      </w:r>
      <w:r w:rsidRPr="00E072C7">
        <w:rPr>
          <w:rFonts w:asciiTheme="majorBidi" w:hAnsiTheme="majorBidi" w:cstheme="majorBidi"/>
          <w:color w:val="282526"/>
          <w:sz w:val="20"/>
          <w:szCs w:val="20"/>
        </w:rPr>
        <w:tab/>
      </w:r>
      <w:r w:rsidR="00764646" w:rsidRPr="00E072C7">
        <w:rPr>
          <w:rFonts w:asciiTheme="majorBidi" w:hAnsiTheme="majorBidi" w:cstheme="majorBidi"/>
          <w:color w:val="365F91" w:themeColor="accent1" w:themeShade="BF"/>
          <w:sz w:val="20"/>
          <w:szCs w:val="20"/>
        </w:rPr>
        <w:t>Yes</w:t>
      </w:r>
    </w:p>
    <w:p w14:paraId="3E49E38B" w14:textId="651D6B19" w:rsidR="00C840B2" w:rsidRPr="00BF2F3D" w:rsidRDefault="00DF73C8">
      <w:pPr>
        <w:pStyle w:val="ListParagraph"/>
        <w:numPr>
          <w:ilvl w:val="0"/>
          <w:numId w:val="1"/>
        </w:numPr>
        <w:tabs>
          <w:tab w:val="left" w:pos="466"/>
          <w:tab w:val="left" w:pos="2984"/>
        </w:tabs>
        <w:spacing w:before="4"/>
        <w:rPr>
          <w:rFonts w:asciiTheme="majorBidi" w:hAnsiTheme="majorBidi" w:cstheme="majorBidi"/>
          <w:sz w:val="20"/>
          <w:szCs w:val="20"/>
        </w:rPr>
      </w:pPr>
      <w:r w:rsidRPr="00E072C7">
        <w:rPr>
          <w:rFonts w:asciiTheme="majorBidi" w:hAnsiTheme="majorBidi" w:cstheme="majorBidi"/>
          <w:color w:val="282526"/>
          <w:sz w:val="20"/>
          <w:szCs w:val="20"/>
        </w:rPr>
        <w:t>Clarity</w:t>
      </w:r>
      <w:r w:rsidRPr="00E072C7">
        <w:rPr>
          <w:rFonts w:asciiTheme="majorBidi" w:hAnsiTheme="majorBidi" w:cstheme="majorBidi"/>
          <w:color w:val="282526"/>
          <w:spacing w:val="-2"/>
          <w:sz w:val="20"/>
          <w:szCs w:val="20"/>
        </w:rPr>
        <w:t xml:space="preserve"> </w:t>
      </w:r>
      <w:r w:rsidRPr="00E072C7">
        <w:rPr>
          <w:rFonts w:asciiTheme="majorBidi" w:hAnsiTheme="majorBidi" w:cstheme="majorBidi"/>
          <w:color w:val="282526"/>
          <w:sz w:val="20"/>
          <w:szCs w:val="20"/>
        </w:rPr>
        <w:t>of</w:t>
      </w:r>
      <w:r w:rsidRPr="00E072C7">
        <w:rPr>
          <w:rFonts w:asciiTheme="majorBidi" w:hAnsiTheme="majorBidi" w:cstheme="majorBidi"/>
          <w:color w:val="282526"/>
          <w:spacing w:val="4"/>
          <w:sz w:val="20"/>
          <w:szCs w:val="20"/>
        </w:rPr>
        <w:t xml:space="preserve"> </w:t>
      </w:r>
      <w:r w:rsidRPr="00E072C7">
        <w:rPr>
          <w:rFonts w:asciiTheme="majorBidi" w:hAnsiTheme="majorBidi" w:cstheme="majorBidi"/>
          <w:color w:val="282526"/>
          <w:sz w:val="20"/>
          <w:szCs w:val="20"/>
        </w:rPr>
        <w:t>major</w:t>
      </w:r>
      <w:r w:rsidRPr="00E072C7">
        <w:rPr>
          <w:rFonts w:asciiTheme="majorBidi" w:hAnsiTheme="majorBidi" w:cstheme="majorBidi"/>
          <w:color w:val="282526"/>
          <w:spacing w:val="6"/>
          <w:sz w:val="20"/>
          <w:szCs w:val="20"/>
        </w:rPr>
        <w:t xml:space="preserve"> </w:t>
      </w:r>
      <w:r w:rsidRPr="00E072C7">
        <w:rPr>
          <w:rFonts w:asciiTheme="majorBidi" w:hAnsiTheme="majorBidi" w:cstheme="majorBidi"/>
          <w:color w:val="282526"/>
          <w:sz w:val="20"/>
          <w:szCs w:val="20"/>
        </w:rPr>
        <w:t>themes</w:t>
      </w:r>
      <w:r w:rsidRPr="00BF2F3D">
        <w:rPr>
          <w:rFonts w:asciiTheme="majorBidi" w:hAnsiTheme="majorBidi" w:cstheme="majorBidi"/>
          <w:color w:val="282526"/>
          <w:sz w:val="20"/>
          <w:szCs w:val="20"/>
        </w:rPr>
        <w:tab/>
      </w:r>
      <w:r w:rsidR="00764646" w:rsidRPr="00BF2F3D">
        <w:rPr>
          <w:rFonts w:asciiTheme="majorBidi" w:hAnsiTheme="majorBidi" w:cstheme="majorBidi"/>
          <w:color w:val="365F91" w:themeColor="accent1" w:themeShade="BF"/>
          <w:sz w:val="20"/>
          <w:szCs w:val="20"/>
        </w:rPr>
        <w:t>Yes</w:t>
      </w:r>
    </w:p>
    <w:p w14:paraId="33AB1381" w14:textId="4BB98382" w:rsidR="00C840B2" w:rsidRPr="00BF2F3D" w:rsidRDefault="00DF73C8" w:rsidP="00095C82">
      <w:pPr>
        <w:pStyle w:val="ListParagraph"/>
        <w:numPr>
          <w:ilvl w:val="0"/>
          <w:numId w:val="1"/>
        </w:numPr>
        <w:tabs>
          <w:tab w:val="left" w:pos="466"/>
          <w:tab w:val="left" w:pos="2984"/>
        </w:tabs>
        <w:rPr>
          <w:rFonts w:asciiTheme="majorBidi" w:hAnsiTheme="majorBidi" w:cstheme="majorBidi"/>
          <w:sz w:val="20"/>
          <w:szCs w:val="20"/>
        </w:rPr>
      </w:pPr>
      <w:r w:rsidRPr="00BF2F3D">
        <w:rPr>
          <w:rFonts w:asciiTheme="majorBidi" w:hAnsiTheme="majorBidi" w:cstheme="majorBidi"/>
          <w:color w:val="282526"/>
          <w:sz w:val="20"/>
          <w:szCs w:val="20"/>
        </w:rPr>
        <w:t>Clarity</w:t>
      </w:r>
      <w:r w:rsidRPr="00BF2F3D">
        <w:rPr>
          <w:rFonts w:asciiTheme="majorBidi" w:hAnsiTheme="majorBidi" w:cstheme="majorBidi"/>
          <w:color w:val="282526"/>
          <w:spacing w:val="-2"/>
          <w:sz w:val="20"/>
          <w:szCs w:val="20"/>
        </w:rPr>
        <w:t xml:space="preserve"> </w:t>
      </w:r>
      <w:r w:rsidRPr="00BF2F3D">
        <w:rPr>
          <w:rFonts w:asciiTheme="majorBidi" w:hAnsiTheme="majorBidi" w:cstheme="majorBidi"/>
          <w:color w:val="282526"/>
          <w:sz w:val="20"/>
          <w:szCs w:val="20"/>
        </w:rPr>
        <w:t>of</w:t>
      </w:r>
      <w:r w:rsidRPr="00BF2F3D">
        <w:rPr>
          <w:rFonts w:asciiTheme="majorBidi" w:hAnsiTheme="majorBidi" w:cstheme="majorBidi"/>
          <w:color w:val="282526"/>
          <w:spacing w:val="3"/>
          <w:sz w:val="20"/>
          <w:szCs w:val="20"/>
        </w:rPr>
        <w:t xml:space="preserve"> </w:t>
      </w:r>
      <w:r w:rsidRPr="00BF2F3D">
        <w:rPr>
          <w:rFonts w:asciiTheme="majorBidi" w:hAnsiTheme="majorBidi" w:cstheme="majorBidi"/>
          <w:color w:val="282526"/>
          <w:sz w:val="20"/>
          <w:szCs w:val="20"/>
        </w:rPr>
        <w:t>minor</w:t>
      </w:r>
      <w:r w:rsidRPr="00BF2F3D">
        <w:rPr>
          <w:rFonts w:asciiTheme="majorBidi" w:hAnsiTheme="majorBidi" w:cstheme="majorBidi"/>
          <w:color w:val="282526"/>
          <w:spacing w:val="5"/>
          <w:sz w:val="20"/>
          <w:szCs w:val="20"/>
        </w:rPr>
        <w:t xml:space="preserve"> </w:t>
      </w:r>
      <w:r w:rsidRPr="00BF2F3D">
        <w:rPr>
          <w:rFonts w:asciiTheme="majorBidi" w:hAnsiTheme="majorBidi" w:cstheme="majorBidi"/>
          <w:color w:val="282526"/>
          <w:sz w:val="20"/>
          <w:szCs w:val="20"/>
        </w:rPr>
        <w:t>themes</w:t>
      </w:r>
      <w:r w:rsidRPr="00BF2F3D">
        <w:rPr>
          <w:rFonts w:asciiTheme="majorBidi" w:hAnsiTheme="majorBidi" w:cstheme="majorBidi"/>
          <w:color w:val="282526"/>
          <w:sz w:val="20"/>
          <w:szCs w:val="20"/>
        </w:rPr>
        <w:tab/>
      </w:r>
      <w:r w:rsidR="00095C82">
        <w:rPr>
          <w:rFonts w:asciiTheme="majorBidi" w:hAnsiTheme="majorBidi" w:cstheme="majorBidi"/>
          <w:color w:val="365F91" w:themeColor="accent1" w:themeShade="BF"/>
          <w:sz w:val="20"/>
          <w:szCs w:val="20"/>
        </w:rPr>
        <w:t>Yes</w:t>
      </w:r>
      <w:r w:rsidR="00764646" w:rsidRPr="00BF2F3D">
        <w:rPr>
          <w:rFonts w:asciiTheme="majorBidi" w:hAnsiTheme="majorBidi" w:cstheme="majorBidi"/>
          <w:color w:val="282526"/>
          <w:sz w:val="20"/>
          <w:szCs w:val="20"/>
        </w:rPr>
        <w:t xml:space="preserve"> </w:t>
      </w:r>
    </w:p>
    <w:p w14:paraId="451804B2" w14:textId="42536F6C" w:rsidR="00C840B2" w:rsidRPr="00BF2F3D" w:rsidRDefault="004C2D37">
      <w:pPr>
        <w:pStyle w:val="BodyText"/>
        <w:spacing w:before="10"/>
        <w:ind w:left="0" w:firstLine="0"/>
        <w:rPr>
          <w:rFonts w:asciiTheme="majorBidi" w:hAnsiTheme="majorBidi" w:cstheme="majorBidi"/>
        </w:rPr>
      </w:pPr>
      <w:r>
        <w:rPr>
          <w:rFonts w:asciiTheme="majorBidi" w:hAnsiTheme="majorBidi" w:cstheme="majorBidi"/>
          <w:noProof/>
        </w:rPr>
        <mc:AlternateContent>
          <mc:Choice Requires="wps">
            <w:drawing>
              <wp:anchor distT="0" distB="0" distL="0" distR="0" simplePos="0" relativeHeight="487588352" behindDoc="1" locked="0" layoutInCell="1" allowOverlap="1" wp14:anchorId="5C762158" wp14:editId="509D6C60">
                <wp:simplePos x="0" y="0"/>
                <wp:positionH relativeFrom="page">
                  <wp:posOffset>1070610</wp:posOffset>
                </wp:positionH>
                <wp:positionV relativeFrom="paragraph">
                  <wp:posOffset>43180</wp:posOffset>
                </wp:positionV>
                <wp:extent cx="6171565" cy="1270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1565" cy="12700"/>
                        </a:xfrm>
                        <a:prstGeom prst="rect">
                          <a:avLst/>
                        </a:prstGeom>
                        <a:solidFill>
                          <a:srgbClr val="28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F3C526D" id="docshape2" o:spid="_x0000_s1026" style="position:absolute;margin-left:84.3pt;margin-top:3.4pt;width:485.9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" fillcolor="#282526" stroked="f">
                <w10:wrap type="topAndBottom" anchorx="page"/>
              </v:rect>
            </w:pict>
          </mc:Fallback>
        </mc:AlternateContent>
      </w:r>
    </w:p>
    <w:p w14:paraId="4578E96B" w14:textId="77777777" w:rsidR="00C840B2" w:rsidRPr="00BF2F3D" w:rsidRDefault="00C840B2">
      <w:pPr>
        <w:pStyle w:val="BodyText"/>
        <w:spacing w:before="6"/>
        <w:ind w:left="0" w:firstLine="0"/>
        <w:rPr>
          <w:rFonts w:asciiTheme="majorBidi" w:hAnsiTheme="majorBidi" w:cstheme="majorBidi"/>
        </w:rPr>
      </w:pPr>
    </w:p>
    <w:p w14:paraId="4A9F9605" w14:textId="77777777" w:rsidR="00C840B2" w:rsidRPr="00BF2F3D" w:rsidRDefault="00C840B2">
      <w:pPr>
        <w:rPr>
          <w:rFonts w:asciiTheme="majorBidi" w:hAnsiTheme="majorBidi" w:cstheme="majorBidi"/>
          <w:sz w:val="20"/>
          <w:szCs w:val="20"/>
        </w:rPr>
        <w:sectPr w:rsidR="00C840B2" w:rsidRPr="00BF2F3D">
          <w:type w:val="continuous"/>
          <w:pgSz w:w="12250" w:h="15820"/>
          <w:pgMar w:top="500" w:right="700" w:bottom="280" w:left="1580" w:header="720" w:footer="720" w:gutter="0"/>
          <w:cols w:space="720"/>
        </w:sectPr>
      </w:pPr>
    </w:p>
    <w:p w14:paraId="2DEE1F0C" w14:textId="77777777" w:rsidR="00DA6BB9" w:rsidRPr="00BF2F3D" w:rsidRDefault="00DA6BB9">
      <w:pPr>
        <w:pStyle w:val="BodyText"/>
        <w:spacing w:before="89" w:line="244" w:lineRule="auto"/>
        <w:ind w:left="106" w:right="38" w:firstLine="199"/>
        <w:jc w:val="both"/>
        <w:rPr>
          <w:rFonts w:asciiTheme="majorBidi" w:hAnsiTheme="majorBidi" w:cstheme="majorBidi"/>
          <w:color w:val="282526"/>
          <w:rtl/>
        </w:rPr>
      </w:pPr>
    </w:p>
    <w:p w14:paraId="674B2A16" w14:textId="486D0526" w:rsidR="00C840B2" w:rsidRPr="00BF2F3D" w:rsidRDefault="00DF73C8">
      <w:pPr>
        <w:pStyle w:val="BodyText"/>
        <w:spacing w:before="89" w:line="244" w:lineRule="auto"/>
        <w:ind w:left="106" w:right="38" w:firstLine="199"/>
        <w:jc w:val="both"/>
        <w:rPr>
          <w:rFonts w:asciiTheme="majorBidi" w:hAnsiTheme="majorBidi" w:cstheme="majorBidi"/>
          <w:color w:val="282526"/>
        </w:rPr>
      </w:pPr>
      <w:r w:rsidRPr="00BF2F3D">
        <w:rPr>
          <w:rFonts w:asciiTheme="majorBidi" w:hAnsiTheme="majorBidi" w:cstheme="majorBidi"/>
          <w:color w:val="282526"/>
        </w:rPr>
        <w:t>(ii) Parti</w:t>
      </w:r>
      <w:r w:rsidRPr="00881C94">
        <w:rPr>
          <w:rFonts w:asciiTheme="majorBidi" w:hAnsiTheme="majorBidi" w:cstheme="majorBidi"/>
          <w:color w:val="FF0000"/>
        </w:rPr>
        <w:t>cipan</w:t>
      </w:r>
      <w:r w:rsidRPr="00BF2F3D">
        <w:rPr>
          <w:rFonts w:asciiTheme="majorBidi" w:hAnsiTheme="majorBidi" w:cstheme="majorBidi"/>
          <w:color w:val="282526"/>
        </w:rPr>
        <w:t>t selection: Researchers should report how</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participants</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were</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selected.</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Usually</w:t>
      </w:r>
      <w:r w:rsidR="00BA3869" w:rsidRPr="00BF2F3D">
        <w:rPr>
          <w:rFonts w:asciiTheme="majorBidi" w:hAnsiTheme="majorBidi" w:cstheme="majorBidi"/>
          <w:color w:val="282526"/>
        </w:rPr>
        <w:t>,</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purposive</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sampling</w:t>
      </w:r>
      <w:r w:rsidRPr="00BF2F3D">
        <w:rPr>
          <w:rFonts w:asciiTheme="majorBidi" w:hAnsiTheme="majorBidi" w:cstheme="majorBidi"/>
          <w:color w:val="282526"/>
          <w:spacing w:val="50"/>
        </w:rPr>
        <w:t xml:space="preserve"> </w:t>
      </w:r>
      <w:r w:rsidRPr="00BF2F3D">
        <w:rPr>
          <w:rFonts w:asciiTheme="majorBidi" w:hAnsiTheme="majorBidi" w:cstheme="majorBidi"/>
          <w:color w:val="282526"/>
        </w:rPr>
        <w:t>is</w:t>
      </w:r>
      <w:r w:rsidRPr="00BF2F3D">
        <w:rPr>
          <w:rFonts w:asciiTheme="majorBidi" w:hAnsiTheme="majorBidi" w:cstheme="majorBidi"/>
          <w:color w:val="282526"/>
          <w:spacing w:val="1"/>
        </w:rPr>
        <w:t xml:space="preserve"> </w:t>
      </w:r>
      <w:r w:rsidRPr="00BF2F3D">
        <w:rPr>
          <w:rFonts w:asciiTheme="majorBidi" w:hAnsiTheme="majorBidi" w:cstheme="majorBidi"/>
          <w:color w:val="282526"/>
        </w:rPr>
        <w:t>used</w:t>
      </w:r>
      <w:r w:rsidR="00BA3869" w:rsidRPr="00BF2F3D">
        <w:rPr>
          <w:rFonts w:asciiTheme="majorBidi" w:hAnsiTheme="majorBidi" w:cstheme="majorBidi"/>
          <w:color w:val="282526"/>
        </w:rPr>
        <w:t>,</w:t>
      </w:r>
      <w:r w:rsidRPr="00BF2F3D">
        <w:rPr>
          <w:rFonts w:asciiTheme="majorBidi" w:hAnsiTheme="majorBidi" w:cstheme="majorBidi"/>
          <w:color w:val="282526"/>
        </w:rPr>
        <w:t xml:space="preserve"> which involves selecting participants who share </w:t>
      </w:r>
      <w:r w:rsidR="00BA3869" w:rsidRPr="00BF2F3D">
        <w:rPr>
          <w:rFonts w:asciiTheme="majorBidi" w:hAnsiTheme="majorBidi" w:cstheme="majorBidi"/>
          <w:color w:val="282526"/>
        </w:rPr>
        <w:t>particular</w:t>
      </w:r>
      <w:r w:rsidRPr="00BF2F3D">
        <w:rPr>
          <w:rFonts w:asciiTheme="majorBidi" w:hAnsiTheme="majorBidi" w:cstheme="majorBidi"/>
          <w:color w:val="282526"/>
        </w:rPr>
        <w:t xml:space="preserve"> characteristics and have the potential to provide rich, </w:t>
      </w:r>
      <w:r w:rsidR="00BA3869" w:rsidRPr="00BF2F3D">
        <w:rPr>
          <w:rFonts w:asciiTheme="majorBidi" w:hAnsiTheme="majorBidi" w:cstheme="majorBidi"/>
          <w:color w:val="282526"/>
        </w:rPr>
        <w:t>relevant</w:t>
      </w:r>
      <w:r w:rsidR="00C87169" w:rsidRPr="00BF2F3D">
        <w:rPr>
          <w:rFonts w:asciiTheme="majorBidi" w:hAnsiTheme="majorBidi" w:cstheme="majorBidi"/>
          <w:color w:val="282526"/>
        </w:rPr>
        <w:t>,</w:t>
      </w:r>
      <w:r w:rsidRPr="00BF2F3D">
        <w:rPr>
          <w:rFonts w:asciiTheme="majorBidi" w:hAnsiTheme="majorBidi" w:cstheme="majorBidi"/>
          <w:color w:val="282526"/>
          <w:spacing w:val="6"/>
        </w:rPr>
        <w:t xml:space="preserve"> </w:t>
      </w:r>
      <w:r w:rsidRPr="00BF2F3D">
        <w:rPr>
          <w:rFonts w:asciiTheme="majorBidi" w:hAnsiTheme="majorBidi" w:cstheme="majorBidi"/>
          <w:color w:val="282526"/>
        </w:rPr>
        <w:t>and</w:t>
      </w:r>
      <w:r w:rsidRPr="00BF2F3D">
        <w:rPr>
          <w:rFonts w:asciiTheme="majorBidi" w:hAnsiTheme="majorBidi" w:cstheme="majorBidi"/>
          <w:color w:val="282526"/>
          <w:spacing w:val="5"/>
        </w:rPr>
        <w:t xml:space="preserve"> </w:t>
      </w:r>
      <w:r w:rsidRPr="00BF2F3D">
        <w:rPr>
          <w:rFonts w:asciiTheme="majorBidi" w:hAnsiTheme="majorBidi" w:cstheme="majorBidi"/>
          <w:color w:val="282526"/>
        </w:rPr>
        <w:t>diverse</w:t>
      </w:r>
      <w:r w:rsidRPr="00BF2F3D">
        <w:rPr>
          <w:rFonts w:asciiTheme="majorBidi" w:hAnsiTheme="majorBidi" w:cstheme="majorBidi"/>
          <w:color w:val="282526"/>
          <w:spacing w:val="6"/>
        </w:rPr>
        <w:t xml:space="preserve"> </w:t>
      </w:r>
      <w:r w:rsidRPr="00BF2F3D">
        <w:rPr>
          <w:rFonts w:asciiTheme="majorBidi" w:hAnsiTheme="majorBidi" w:cstheme="majorBidi"/>
          <w:color w:val="282526"/>
        </w:rPr>
        <w:t>data</w:t>
      </w:r>
      <w:r w:rsidRPr="00BF2F3D">
        <w:rPr>
          <w:rFonts w:asciiTheme="majorBidi" w:hAnsiTheme="majorBidi" w:cstheme="majorBidi"/>
          <w:color w:val="282526"/>
          <w:spacing w:val="5"/>
        </w:rPr>
        <w:t xml:space="preserve"> </w:t>
      </w:r>
      <w:r w:rsidRPr="00BF2F3D">
        <w:rPr>
          <w:rFonts w:asciiTheme="majorBidi" w:hAnsiTheme="majorBidi" w:cstheme="majorBidi"/>
          <w:color w:val="282526"/>
        </w:rPr>
        <w:t>pertinent</w:t>
      </w:r>
      <w:r w:rsidRPr="00BF2F3D">
        <w:rPr>
          <w:rFonts w:asciiTheme="majorBidi" w:hAnsiTheme="majorBidi" w:cstheme="majorBidi"/>
          <w:color w:val="282526"/>
          <w:spacing w:val="6"/>
        </w:rPr>
        <w:t xml:space="preserve"> </w:t>
      </w:r>
      <w:r w:rsidRPr="00BF2F3D">
        <w:rPr>
          <w:rFonts w:asciiTheme="majorBidi" w:hAnsiTheme="majorBidi" w:cstheme="majorBidi"/>
          <w:color w:val="282526"/>
        </w:rPr>
        <w:t>to</w:t>
      </w:r>
      <w:r w:rsidRPr="00BF2F3D">
        <w:rPr>
          <w:rFonts w:asciiTheme="majorBidi" w:hAnsiTheme="majorBidi" w:cstheme="majorBidi"/>
          <w:color w:val="282526"/>
          <w:spacing w:val="6"/>
        </w:rPr>
        <w:t xml:space="preserve"> </w:t>
      </w:r>
      <w:r w:rsidRPr="00BF2F3D">
        <w:rPr>
          <w:rFonts w:asciiTheme="majorBidi" w:hAnsiTheme="majorBidi" w:cstheme="majorBidi"/>
          <w:color w:val="282526"/>
        </w:rPr>
        <w:t>the</w:t>
      </w:r>
      <w:r w:rsidRPr="00BF2F3D">
        <w:rPr>
          <w:rFonts w:asciiTheme="majorBidi" w:hAnsiTheme="majorBidi" w:cstheme="majorBidi"/>
          <w:color w:val="282526"/>
          <w:spacing w:val="5"/>
        </w:rPr>
        <w:t xml:space="preserve"> </w:t>
      </w:r>
      <w:r w:rsidRPr="00BF2F3D">
        <w:rPr>
          <w:rFonts w:asciiTheme="majorBidi" w:hAnsiTheme="majorBidi" w:cstheme="majorBidi"/>
          <w:color w:val="282526"/>
        </w:rPr>
        <w:t>research</w:t>
      </w:r>
      <w:r w:rsidRPr="00BF2F3D">
        <w:rPr>
          <w:rFonts w:asciiTheme="majorBidi" w:hAnsiTheme="majorBidi" w:cstheme="majorBidi"/>
          <w:color w:val="282526"/>
          <w:spacing w:val="4"/>
        </w:rPr>
        <w:t xml:space="preserve"> </w:t>
      </w:r>
      <w:r w:rsidRPr="00BF2F3D">
        <w:rPr>
          <w:rFonts w:asciiTheme="majorBidi" w:hAnsiTheme="majorBidi" w:cstheme="majorBidi"/>
          <w:color w:val="282526"/>
        </w:rPr>
        <w:t>question</w:t>
      </w:r>
    </w:p>
    <w:p w14:paraId="2563BFA5" w14:textId="77777777" w:rsidR="00F4777C" w:rsidRPr="00DA0DF5" w:rsidRDefault="00F4777C" w:rsidP="00F4777C">
      <w:pPr>
        <w:pStyle w:val="ListParagraph"/>
        <w:numPr>
          <w:ilvl w:val="0"/>
          <w:numId w:val="1"/>
        </w:numPr>
        <w:tabs>
          <w:tab w:val="left" w:pos="466"/>
          <w:tab w:val="left" w:pos="2984"/>
        </w:tabs>
        <w:spacing w:before="4"/>
        <w:rPr>
          <w:rFonts w:asciiTheme="majorBidi" w:hAnsiTheme="majorBidi" w:cstheme="majorBidi"/>
          <w:color w:val="365F91" w:themeColor="accent1" w:themeShade="BF"/>
          <w:sz w:val="20"/>
          <w:szCs w:val="20"/>
        </w:rPr>
      </w:pPr>
      <w:r w:rsidRPr="003473C6">
        <w:rPr>
          <w:rFonts w:asciiTheme="majorBidi" w:hAnsiTheme="majorBidi" w:cstheme="majorBidi"/>
          <w:color w:val="365F91" w:themeColor="accent1" w:themeShade="BF"/>
          <w:sz w:val="20"/>
          <w:szCs w:val="20"/>
        </w:rPr>
        <w:t>A total of 19 policymakers participated from health service providers, including the treatment, hygiene, development, research, and technology deputies of the health ministry and its affiliated universities of medical sciences, Health Insurance Organization, and National Medical Informatics Association.</w:t>
      </w:r>
    </w:p>
    <w:p w14:paraId="0FED03C4" w14:textId="6A3D308B" w:rsidR="00C840B2" w:rsidRDefault="00C840B2" w:rsidP="007D70B5">
      <w:pPr>
        <w:pStyle w:val="BodyText"/>
        <w:spacing w:before="0"/>
        <w:ind w:left="0" w:firstLine="0"/>
        <w:rPr>
          <w:rFonts w:asciiTheme="majorBidi" w:hAnsiTheme="majorBidi" w:cstheme="majorBidi"/>
        </w:rPr>
      </w:pPr>
    </w:p>
    <w:p w14:paraId="487C33EA" w14:textId="5FE075AB" w:rsidR="007D70B5" w:rsidRDefault="007D70B5" w:rsidP="007D70B5">
      <w:pPr>
        <w:pStyle w:val="BodyText"/>
        <w:spacing w:before="0"/>
        <w:ind w:left="0" w:firstLine="0"/>
        <w:rPr>
          <w:rFonts w:asciiTheme="majorBidi" w:hAnsiTheme="majorBidi" w:cstheme="majorBidi"/>
        </w:rPr>
      </w:pPr>
    </w:p>
    <w:p w14:paraId="410EFCE9" w14:textId="77093DAC" w:rsidR="007D70B5" w:rsidRDefault="007D70B5" w:rsidP="007D70B5">
      <w:pPr>
        <w:pStyle w:val="BodyText"/>
        <w:spacing w:before="0"/>
        <w:ind w:left="0" w:firstLine="0"/>
        <w:rPr>
          <w:rFonts w:asciiTheme="majorBidi" w:hAnsiTheme="majorBidi" w:cstheme="majorBidi"/>
        </w:rPr>
      </w:pPr>
    </w:p>
    <w:p w14:paraId="388FF72E" w14:textId="060A77C1" w:rsidR="007D70B5" w:rsidRDefault="007D70B5" w:rsidP="007D70B5">
      <w:pPr>
        <w:pStyle w:val="BodyText"/>
        <w:spacing w:before="0"/>
        <w:ind w:left="0" w:firstLine="0"/>
        <w:rPr>
          <w:rFonts w:asciiTheme="majorBidi" w:hAnsiTheme="majorBidi" w:cstheme="majorBidi"/>
        </w:rPr>
      </w:pPr>
    </w:p>
    <w:p w14:paraId="5AA0EAFF" w14:textId="6A642834" w:rsidR="007D70B5" w:rsidRDefault="007D70B5" w:rsidP="007D70B5">
      <w:pPr>
        <w:pStyle w:val="BodyText"/>
        <w:spacing w:before="0"/>
        <w:ind w:left="0" w:firstLine="0"/>
        <w:rPr>
          <w:rFonts w:asciiTheme="majorBidi" w:hAnsiTheme="majorBidi" w:cstheme="majorBidi"/>
        </w:rPr>
      </w:pPr>
    </w:p>
    <w:p w14:paraId="1F673E7D" w14:textId="56D514F4" w:rsidR="007D70B5" w:rsidRDefault="007D70B5" w:rsidP="007D70B5">
      <w:pPr>
        <w:pStyle w:val="BodyText"/>
        <w:spacing w:before="0"/>
        <w:ind w:left="0" w:firstLine="0"/>
        <w:rPr>
          <w:rFonts w:asciiTheme="majorBidi" w:hAnsiTheme="majorBidi" w:cstheme="majorBidi"/>
        </w:rPr>
      </w:pPr>
    </w:p>
    <w:p w14:paraId="4791C2C9" w14:textId="3DEA734F" w:rsidR="007D70B5" w:rsidRDefault="007D70B5" w:rsidP="007D70B5">
      <w:pPr>
        <w:pStyle w:val="BodyText"/>
        <w:spacing w:before="0"/>
        <w:ind w:left="0" w:firstLine="0"/>
        <w:rPr>
          <w:rFonts w:asciiTheme="majorBidi" w:hAnsiTheme="majorBidi" w:cstheme="majorBidi"/>
        </w:rPr>
      </w:pPr>
    </w:p>
    <w:p w14:paraId="665672D1" w14:textId="1D7FA2F4" w:rsidR="007D70B5" w:rsidRDefault="007D70B5" w:rsidP="007D70B5">
      <w:pPr>
        <w:pStyle w:val="BodyText"/>
        <w:spacing w:before="0"/>
        <w:ind w:left="0" w:firstLine="0"/>
        <w:rPr>
          <w:rFonts w:asciiTheme="majorBidi" w:hAnsiTheme="majorBidi" w:cstheme="majorBidi"/>
        </w:rPr>
      </w:pPr>
    </w:p>
    <w:p w14:paraId="449B3B1D" w14:textId="1237A486" w:rsidR="007D70B5" w:rsidRDefault="007D70B5" w:rsidP="007D70B5">
      <w:pPr>
        <w:pStyle w:val="BodyText"/>
        <w:spacing w:before="0"/>
        <w:ind w:left="0" w:firstLine="0"/>
        <w:rPr>
          <w:rFonts w:asciiTheme="majorBidi" w:hAnsiTheme="majorBidi" w:cstheme="majorBidi"/>
        </w:rPr>
      </w:pPr>
    </w:p>
    <w:p w14:paraId="7BAF6C1D" w14:textId="13D380A9" w:rsidR="007D70B5" w:rsidRDefault="007D70B5" w:rsidP="007D70B5">
      <w:pPr>
        <w:pStyle w:val="BodyText"/>
        <w:spacing w:before="0"/>
        <w:ind w:left="0" w:firstLine="0"/>
        <w:rPr>
          <w:rFonts w:asciiTheme="majorBidi" w:hAnsiTheme="majorBidi" w:cstheme="majorBidi"/>
        </w:rPr>
      </w:pPr>
    </w:p>
    <w:p w14:paraId="33FB8B11" w14:textId="5412E371" w:rsidR="007D70B5" w:rsidRDefault="007D70B5" w:rsidP="007D70B5">
      <w:pPr>
        <w:pStyle w:val="BodyText"/>
        <w:spacing w:before="0"/>
        <w:ind w:left="0" w:firstLine="0"/>
        <w:rPr>
          <w:rFonts w:asciiTheme="majorBidi" w:hAnsiTheme="majorBidi" w:cstheme="majorBidi"/>
        </w:rPr>
      </w:pPr>
    </w:p>
    <w:p w14:paraId="14C171D3" w14:textId="77777777" w:rsidR="007D70B5" w:rsidRPr="00BF2F3D" w:rsidRDefault="007D70B5" w:rsidP="007D70B5">
      <w:pPr>
        <w:pStyle w:val="BodyText"/>
        <w:spacing w:before="0"/>
        <w:ind w:left="0" w:firstLine="0"/>
        <w:rPr>
          <w:rFonts w:asciiTheme="majorBidi" w:hAnsiTheme="majorBidi" w:cstheme="majorBidi"/>
        </w:rPr>
      </w:pPr>
    </w:p>
    <w:sectPr w:rsidR="007D70B5" w:rsidRPr="00BF2F3D">
      <w:type w:val="continuous"/>
      <w:pgSz w:w="12250" w:h="15820"/>
      <w:pgMar w:top="500" w:right="70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33699"/>
    <w:multiLevelType w:val="hybridMultilevel"/>
    <w:tmpl w:val="892020E8"/>
    <w:lvl w:ilvl="0" w:tplc="B7C4731A">
      <w:start w:val="1"/>
      <w:numFmt w:val="decimal"/>
      <w:lvlText w:val="%1."/>
      <w:lvlJc w:val="left"/>
      <w:pPr>
        <w:ind w:left="465" w:hanging="360"/>
      </w:pPr>
      <w:rPr>
        <w:rFonts w:ascii="Garamond" w:eastAsia="Garamond" w:hAnsi="Garamond" w:cs="Garamond" w:hint="default"/>
        <w:b w:val="0"/>
        <w:bCs w:val="0"/>
        <w:i w:val="0"/>
        <w:iCs w:val="0"/>
        <w:color w:val="282526"/>
        <w:w w:val="99"/>
        <w:sz w:val="20"/>
        <w:szCs w:val="20"/>
        <w:lang w:val="en-US" w:eastAsia="en-US" w:bidi="ar-SA"/>
      </w:rPr>
    </w:lvl>
    <w:lvl w:ilvl="1" w:tplc="32DCADE4">
      <w:numFmt w:val="bullet"/>
      <w:lvlText w:val="•"/>
      <w:lvlJc w:val="left"/>
      <w:pPr>
        <w:ind w:left="460" w:hanging="360"/>
      </w:pPr>
      <w:rPr>
        <w:rFonts w:hint="default"/>
        <w:lang w:val="en-US" w:eastAsia="en-US" w:bidi="ar-SA"/>
      </w:rPr>
    </w:lvl>
    <w:lvl w:ilvl="2" w:tplc="9F8653D0">
      <w:numFmt w:val="bullet"/>
      <w:lvlText w:val="•"/>
      <w:lvlJc w:val="left"/>
      <w:pPr>
        <w:ind w:left="951" w:hanging="360"/>
      </w:pPr>
      <w:rPr>
        <w:rFonts w:hint="default"/>
        <w:lang w:val="en-US" w:eastAsia="en-US" w:bidi="ar-SA"/>
      </w:rPr>
    </w:lvl>
    <w:lvl w:ilvl="3" w:tplc="C7849F80">
      <w:numFmt w:val="bullet"/>
      <w:lvlText w:val="•"/>
      <w:lvlJc w:val="left"/>
      <w:pPr>
        <w:ind w:left="1443" w:hanging="360"/>
      </w:pPr>
      <w:rPr>
        <w:rFonts w:hint="default"/>
        <w:lang w:val="en-US" w:eastAsia="en-US" w:bidi="ar-SA"/>
      </w:rPr>
    </w:lvl>
    <w:lvl w:ilvl="4" w:tplc="93D4D842">
      <w:numFmt w:val="bullet"/>
      <w:lvlText w:val="•"/>
      <w:lvlJc w:val="left"/>
      <w:pPr>
        <w:ind w:left="1935" w:hanging="360"/>
      </w:pPr>
      <w:rPr>
        <w:rFonts w:hint="default"/>
        <w:lang w:val="en-US" w:eastAsia="en-US" w:bidi="ar-SA"/>
      </w:rPr>
    </w:lvl>
    <w:lvl w:ilvl="5" w:tplc="D49843B4">
      <w:numFmt w:val="bullet"/>
      <w:lvlText w:val="•"/>
      <w:lvlJc w:val="left"/>
      <w:pPr>
        <w:ind w:left="2426" w:hanging="360"/>
      </w:pPr>
      <w:rPr>
        <w:rFonts w:hint="default"/>
        <w:lang w:val="en-US" w:eastAsia="en-US" w:bidi="ar-SA"/>
      </w:rPr>
    </w:lvl>
    <w:lvl w:ilvl="6" w:tplc="C9428502">
      <w:numFmt w:val="bullet"/>
      <w:lvlText w:val="•"/>
      <w:lvlJc w:val="left"/>
      <w:pPr>
        <w:ind w:left="2918" w:hanging="360"/>
      </w:pPr>
      <w:rPr>
        <w:rFonts w:hint="default"/>
        <w:lang w:val="en-US" w:eastAsia="en-US" w:bidi="ar-SA"/>
      </w:rPr>
    </w:lvl>
    <w:lvl w:ilvl="7" w:tplc="0102F5BC">
      <w:numFmt w:val="bullet"/>
      <w:lvlText w:val="•"/>
      <w:lvlJc w:val="left"/>
      <w:pPr>
        <w:ind w:left="3410" w:hanging="360"/>
      </w:pPr>
      <w:rPr>
        <w:rFonts w:hint="default"/>
        <w:lang w:val="en-US" w:eastAsia="en-US" w:bidi="ar-SA"/>
      </w:rPr>
    </w:lvl>
    <w:lvl w:ilvl="8" w:tplc="B50656EE">
      <w:numFmt w:val="bullet"/>
      <w:lvlText w:val="•"/>
      <w:lvlJc w:val="left"/>
      <w:pPr>
        <w:ind w:left="3902"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S2tDQxNjEzM7IwszRU0lEKTi0uzszPAykwrAUAJ17F+SwAAAA="/>
  </w:docVars>
  <w:rsids>
    <w:rsidRoot w:val="00C840B2"/>
    <w:rsid w:val="00002B92"/>
    <w:rsid w:val="000144E0"/>
    <w:rsid w:val="00095C82"/>
    <w:rsid w:val="000B6C09"/>
    <w:rsid w:val="00140122"/>
    <w:rsid w:val="001D395C"/>
    <w:rsid w:val="001F7AB7"/>
    <w:rsid w:val="002E5D0B"/>
    <w:rsid w:val="002E635B"/>
    <w:rsid w:val="003144A4"/>
    <w:rsid w:val="003473C6"/>
    <w:rsid w:val="00377C23"/>
    <w:rsid w:val="00381005"/>
    <w:rsid w:val="00390F25"/>
    <w:rsid w:val="003D26A5"/>
    <w:rsid w:val="003F16D5"/>
    <w:rsid w:val="00403C05"/>
    <w:rsid w:val="00403F6C"/>
    <w:rsid w:val="00422CE3"/>
    <w:rsid w:val="00435589"/>
    <w:rsid w:val="0044222C"/>
    <w:rsid w:val="00452AEB"/>
    <w:rsid w:val="004A7E6A"/>
    <w:rsid w:val="004B450A"/>
    <w:rsid w:val="004C2D37"/>
    <w:rsid w:val="00523CFC"/>
    <w:rsid w:val="00552B58"/>
    <w:rsid w:val="005B10C8"/>
    <w:rsid w:val="005E34CE"/>
    <w:rsid w:val="005F07E2"/>
    <w:rsid w:val="00644A44"/>
    <w:rsid w:val="00671782"/>
    <w:rsid w:val="006A7D54"/>
    <w:rsid w:val="00764646"/>
    <w:rsid w:val="007B1216"/>
    <w:rsid w:val="007D5068"/>
    <w:rsid w:val="007D70B5"/>
    <w:rsid w:val="007F466E"/>
    <w:rsid w:val="00814D0B"/>
    <w:rsid w:val="008333DB"/>
    <w:rsid w:val="00881C94"/>
    <w:rsid w:val="00886F57"/>
    <w:rsid w:val="008A5853"/>
    <w:rsid w:val="008A7D76"/>
    <w:rsid w:val="008B75AD"/>
    <w:rsid w:val="00963F59"/>
    <w:rsid w:val="009B7CD2"/>
    <w:rsid w:val="009D4DA0"/>
    <w:rsid w:val="00A170DE"/>
    <w:rsid w:val="00A52923"/>
    <w:rsid w:val="00A60C83"/>
    <w:rsid w:val="00AB040C"/>
    <w:rsid w:val="00AD546B"/>
    <w:rsid w:val="00AE49F8"/>
    <w:rsid w:val="00B30AB0"/>
    <w:rsid w:val="00BA3869"/>
    <w:rsid w:val="00BF2F3D"/>
    <w:rsid w:val="00BF7D7A"/>
    <w:rsid w:val="00C10697"/>
    <w:rsid w:val="00C27F7C"/>
    <w:rsid w:val="00C40819"/>
    <w:rsid w:val="00C62CB6"/>
    <w:rsid w:val="00C826C4"/>
    <w:rsid w:val="00C840B2"/>
    <w:rsid w:val="00C87169"/>
    <w:rsid w:val="00D347D0"/>
    <w:rsid w:val="00D919EB"/>
    <w:rsid w:val="00DA0DF5"/>
    <w:rsid w:val="00DA6BB9"/>
    <w:rsid w:val="00DE7AEC"/>
    <w:rsid w:val="00DF73C8"/>
    <w:rsid w:val="00E06CEB"/>
    <w:rsid w:val="00E072C7"/>
    <w:rsid w:val="00F021E5"/>
    <w:rsid w:val="00F4777C"/>
    <w:rsid w:val="00F5758B"/>
    <w:rsid w:val="00FA5D97"/>
    <w:rsid w:val="00FB2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1834D"/>
  <w15:docId w15:val="{63A23B28-1BCE-4966-8506-7DADF607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eastAsia="Garamond" w:hAnsi="Garamond" w:cs="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ind w:left="465" w:hanging="360"/>
    </w:pPr>
    <w:rPr>
      <w:sz w:val="20"/>
      <w:szCs w:val="20"/>
    </w:rPr>
  </w:style>
  <w:style w:type="paragraph" w:styleId="ListParagraph">
    <w:name w:val="List Paragraph"/>
    <w:basedOn w:val="Normal"/>
    <w:uiPriority w:val="1"/>
    <w:qFormat/>
    <w:pPr>
      <w:spacing w:before="5"/>
      <w:ind w:left="46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آتوسا پورشیخعلی</dc:creator>
  <cp:lastModifiedBy>Mr Masoud</cp:lastModifiedBy>
  <cp:revision>9</cp:revision>
  <dcterms:created xsi:type="dcterms:W3CDTF">2022-08-10T06:14:00Z</dcterms:created>
  <dcterms:modified xsi:type="dcterms:W3CDTF">2023-05-09T07:37:00Z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2007-11-15T00:00:00Z</vt:filetime>
  </property>
  <property fmtid="{D5CDD505-2E9C-101B-9397-08002B2CF9AE}" pid="3" name="Creator">
    <vt:lpwstr>Arbortext Advanced Print Publisher 9.0.225/W</vt:lpwstr>
  </property>
  <property fmtid="{D5CDD505-2E9C-101B-9397-08002B2CF9AE}" pid="4" name="LastSaved">
    <vt:filetime>2022-03-07T00:00:00Z</vt:filetime>
  </property>
</Properties>
</file>