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1C57B" w14:textId="77777777" w:rsidR="006240EA" w:rsidRPr="005738E8" w:rsidRDefault="00504D2D" w:rsidP="008916D5">
      <w:pPr>
        <w:pStyle w:val="Heading1"/>
        <w:jc w:val="center"/>
        <w:rPr>
          <w:rFonts w:cstheme="minorHAnsi"/>
          <w:color w:val="000000" w:themeColor="text1"/>
        </w:rPr>
      </w:pPr>
      <w:r w:rsidRPr="005738E8">
        <w:rPr>
          <w:rFonts w:cstheme="minorHAnsi"/>
          <w:color w:val="000000" w:themeColor="text1"/>
        </w:rPr>
        <w:t>Additional File 3</w:t>
      </w:r>
    </w:p>
    <w:p w14:paraId="1171E750" w14:textId="416940D6" w:rsidR="00504D2D" w:rsidRPr="005738E8" w:rsidRDefault="00504D2D" w:rsidP="008916D5">
      <w:pPr>
        <w:pStyle w:val="Heading2"/>
        <w:rPr>
          <w:rFonts w:cstheme="minorHAnsi"/>
        </w:rPr>
      </w:pPr>
      <w:r w:rsidRPr="005738E8">
        <w:rPr>
          <w:rFonts w:cstheme="minorHAnsi"/>
        </w:rPr>
        <w:t>Normalisation Process Theory</w:t>
      </w:r>
    </w:p>
    <w:p w14:paraId="0CC3A1A7" w14:textId="4F9E9FA2" w:rsidR="00AB546C" w:rsidRDefault="00504D2D" w:rsidP="008916D5">
      <w:pPr>
        <w:rPr>
          <w:rFonts w:cstheme="minorHAnsi"/>
        </w:rPr>
      </w:pPr>
      <w:r w:rsidRPr="005738E8">
        <w:rPr>
          <w:rFonts w:cstheme="minorHAnsi"/>
        </w:rPr>
        <w:t>NPT is a mid-range theory that has become popular in healthcare research, especially for exploring service organisation and intervention delivery</w:t>
      </w:r>
      <w:r w:rsidR="003D34D4">
        <w:rPr>
          <w:rFonts w:cstheme="minorHAnsi"/>
        </w:rPr>
        <w:t xml:space="preserve"> (</w:t>
      </w:r>
      <w:r w:rsidR="00BD304A">
        <w:rPr>
          <w:rFonts w:cstheme="minorHAnsi"/>
        </w:rPr>
        <w:t>May &amp; Finch, 2009</w:t>
      </w:r>
      <w:r w:rsidR="003D34D4">
        <w:rPr>
          <w:rFonts w:cstheme="minorHAnsi"/>
        </w:rPr>
        <w:t>)</w:t>
      </w:r>
      <w:r w:rsidRPr="005738E8">
        <w:rPr>
          <w:rFonts w:cstheme="minorHAnsi"/>
        </w:rPr>
        <w:t xml:space="preserve">. </w:t>
      </w:r>
      <w:r w:rsidR="004305E0">
        <w:rPr>
          <w:rFonts w:cstheme="minorHAnsi"/>
        </w:rPr>
        <w:t>It has four mechanisms: coherence</w:t>
      </w:r>
      <w:r w:rsidR="00690E67">
        <w:rPr>
          <w:rFonts w:cstheme="minorHAnsi"/>
        </w:rPr>
        <w:t xml:space="preserve"> (sense-making)</w:t>
      </w:r>
      <w:r w:rsidR="004305E0">
        <w:rPr>
          <w:rFonts w:cstheme="minorHAnsi"/>
        </w:rPr>
        <w:t>, cognitive participation</w:t>
      </w:r>
      <w:r w:rsidR="00690E67">
        <w:rPr>
          <w:rFonts w:cstheme="minorHAnsi"/>
        </w:rPr>
        <w:t xml:space="preserve"> (</w:t>
      </w:r>
      <w:r w:rsidR="00A40F3A">
        <w:rPr>
          <w:rFonts w:cstheme="minorHAnsi"/>
        </w:rPr>
        <w:t>engagement and participation)</w:t>
      </w:r>
      <w:r w:rsidR="004305E0">
        <w:rPr>
          <w:rFonts w:cstheme="minorHAnsi"/>
        </w:rPr>
        <w:t xml:space="preserve">, collective action </w:t>
      </w:r>
      <w:r w:rsidR="00A40F3A">
        <w:rPr>
          <w:rFonts w:cstheme="minorHAnsi"/>
        </w:rPr>
        <w:t xml:space="preserve">(activation/workability) </w:t>
      </w:r>
      <w:r w:rsidR="004305E0">
        <w:rPr>
          <w:rFonts w:cstheme="minorHAnsi"/>
        </w:rPr>
        <w:t>and reflexive monitoring</w:t>
      </w:r>
      <w:r w:rsidR="00A40F3A">
        <w:rPr>
          <w:rFonts w:cstheme="minorHAnsi"/>
        </w:rPr>
        <w:t xml:space="preserve"> (appraisal)</w:t>
      </w:r>
      <w:r w:rsidR="004305E0">
        <w:rPr>
          <w:rFonts w:cstheme="minorHAnsi"/>
        </w:rPr>
        <w:t xml:space="preserve">. </w:t>
      </w:r>
    </w:p>
    <w:p w14:paraId="6E70BFD3" w14:textId="77777777" w:rsidR="00045408" w:rsidRDefault="00AB546C" w:rsidP="008916D5">
      <w:pPr>
        <w:rPr>
          <w:rFonts w:cstheme="minorHAnsi"/>
        </w:rPr>
      </w:pPr>
      <w:r>
        <w:rPr>
          <w:rFonts w:cstheme="minorHAnsi"/>
        </w:rPr>
        <w:t>NPT</w:t>
      </w:r>
      <w:r w:rsidR="00504D2D" w:rsidRPr="005738E8">
        <w:rPr>
          <w:rFonts w:cstheme="minorHAnsi"/>
        </w:rPr>
        <w:t xml:space="preserve"> has the advantage that it identifies the mechanisms / active ingredients required for an intervention to become part of routine care. Consequently, it is also able to show where the facilitators and barriers in the implementation process are found.</w:t>
      </w:r>
    </w:p>
    <w:p w14:paraId="3FD71DD0" w14:textId="6E099431" w:rsidR="00512F6F" w:rsidRPr="005738E8" w:rsidRDefault="00045408" w:rsidP="008916D5">
      <w:pPr>
        <w:rPr>
          <w:rFonts w:cstheme="minorHAnsi"/>
        </w:rPr>
      </w:pPr>
      <w:r>
        <w:rPr>
          <w:rFonts w:cstheme="minorHAnsi"/>
        </w:rPr>
        <w:t>T</w:t>
      </w:r>
      <w:r w:rsidR="0011109F">
        <w:rPr>
          <w:rFonts w:cstheme="minorHAnsi"/>
        </w:rPr>
        <w:t xml:space="preserve">he data collection tool used with staff working in provider organisations </w:t>
      </w:r>
      <w:r w:rsidR="008A40D4">
        <w:rPr>
          <w:rFonts w:cstheme="minorHAnsi"/>
        </w:rPr>
        <w:t>was based on the NPT constructs</w:t>
      </w:r>
      <w:r w:rsidR="00026EA8">
        <w:rPr>
          <w:rFonts w:cstheme="minorHAnsi"/>
        </w:rPr>
        <w:t xml:space="preserve">. We were also interested to find out about equity and person-centredness. </w:t>
      </w:r>
      <w:r w:rsidR="00610785">
        <w:rPr>
          <w:rFonts w:cstheme="minorHAnsi"/>
        </w:rPr>
        <w:t>The schedule below is the generic version which was adapted to different organisations and staff roles as necessary.</w:t>
      </w:r>
      <w:r w:rsidR="00504D2D" w:rsidRPr="005738E8">
        <w:rPr>
          <w:rFonts w:cstheme="minorHAnsi"/>
        </w:rPr>
        <w:t xml:space="preserve"> </w:t>
      </w:r>
    </w:p>
    <w:p w14:paraId="3A9F9226" w14:textId="77777777" w:rsidR="00512F6F" w:rsidRPr="005738E8" w:rsidRDefault="00512F6F" w:rsidP="00045408">
      <w:pPr>
        <w:pStyle w:val="Heading2"/>
        <w:rPr>
          <w:rFonts w:eastAsia="Times New Roman"/>
          <w:lang w:eastAsia="en-GB"/>
        </w:rPr>
      </w:pPr>
      <w:r w:rsidRPr="005738E8">
        <w:rPr>
          <w:rFonts w:eastAsia="Times New Roman"/>
          <w:lang w:eastAsia="en-GB"/>
        </w:rPr>
        <w:t xml:space="preserve">Service providers focus group schedule – generic frontline delivery staff </w:t>
      </w:r>
    </w:p>
    <w:p w14:paraId="16B690A0" w14:textId="77777777" w:rsidR="00512F6F" w:rsidRPr="005738E8" w:rsidRDefault="00512F6F" w:rsidP="00512F6F">
      <w:pPr>
        <w:spacing w:after="0" w:line="240" w:lineRule="auto"/>
        <w:rPr>
          <w:rFonts w:cstheme="minorHAnsi"/>
          <w:b/>
          <w:lang w:eastAsia="en-GB"/>
        </w:rPr>
      </w:pPr>
      <w:r w:rsidRPr="005738E8">
        <w:rPr>
          <w:rFonts w:cstheme="minorHAnsi"/>
          <w:b/>
          <w:lang w:eastAsia="en-GB"/>
        </w:rPr>
        <w:t>Professional context</w:t>
      </w:r>
    </w:p>
    <w:p w14:paraId="74D71546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lang w:eastAsia="en-GB"/>
        </w:rPr>
      </w:pPr>
      <w:r w:rsidRPr="005738E8">
        <w:rPr>
          <w:rFonts w:cstheme="minorHAnsi"/>
          <w:b/>
          <w:lang w:eastAsia="en-GB"/>
        </w:rPr>
        <w:t>What are your job titles?</w:t>
      </w:r>
    </w:p>
    <w:p w14:paraId="41165BD9" w14:textId="11CE6881" w:rsidR="004A6DBE" w:rsidRPr="005738E8" w:rsidRDefault="004A6DBE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[</w:t>
      </w:r>
      <w:r w:rsidR="00512F6F" w:rsidRPr="005738E8">
        <w:rPr>
          <w:rFonts w:cstheme="minorHAnsi"/>
          <w:color w:val="000000" w:themeColor="text1"/>
          <w:lang w:eastAsia="en-GB"/>
        </w:rPr>
        <w:t>I</w:t>
      </w:r>
      <w:r w:rsidRPr="005738E8">
        <w:rPr>
          <w:rFonts w:cstheme="minorHAnsi"/>
          <w:color w:val="000000" w:themeColor="text1"/>
          <w:lang w:eastAsia="en-GB"/>
        </w:rPr>
        <w:t xml:space="preserve">nterviewer to check </w:t>
      </w:r>
      <w:r w:rsidR="00512F6F" w:rsidRPr="005738E8">
        <w:rPr>
          <w:rFonts w:cstheme="minorHAnsi"/>
          <w:color w:val="000000" w:themeColor="text1"/>
          <w:lang w:eastAsia="en-GB"/>
        </w:rPr>
        <w:t>job titles</w:t>
      </w:r>
      <w:r w:rsidRPr="005738E8">
        <w:rPr>
          <w:rFonts w:cstheme="minorHAnsi"/>
          <w:color w:val="000000" w:themeColor="text1"/>
          <w:lang w:eastAsia="en-GB"/>
        </w:rPr>
        <w:t xml:space="preserve"> in advance and confirm with the group]</w:t>
      </w:r>
    </w:p>
    <w:p w14:paraId="7A5825BF" w14:textId="04A4CB42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lang w:eastAsia="en-GB"/>
        </w:rPr>
        <w:t xml:space="preserve">Are you the delivery staff for the LCD programme? In which locality/localities? </w:t>
      </w:r>
      <w:r w:rsidRPr="005738E8">
        <w:rPr>
          <w:rFonts w:cstheme="minorHAnsi"/>
          <w:color w:val="000000" w:themeColor="text1"/>
          <w:lang w:eastAsia="en-GB"/>
        </w:rPr>
        <w:t>[Do they live in the locality where they deliver the programme]?</w:t>
      </w:r>
    </w:p>
    <w:p w14:paraId="22AD1264" w14:textId="061621F9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Please could you summarise your role for me?</w:t>
      </w:r>
    </w:p>
    <w:p w14:paraId="64A73F7F" w14:textId="30371DF4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lang w:eastAsia="en-GB"/>
        </w:rPr>
      </w:pPr>
      <w:r w:rsidRPr="005738E8">
        <w:rPr>
          <w:rFonts w:cstheme="minorHAnsi"/>
          <w:lang w:eastAsia="en-GB"/>
        </w:rPr>
        <w:t>Which mode(s) of delivery do you offer?</w:t>
      </w:r>
      <w:r w:rsidR="004A6DBE" w:rsidRPr="005738E8">
        <w:rPr>
          <w:rFonts w:cstheme="minorHAnsi"/>
          <w:lang w:eastAsia="en-GB"/>
        </w:rPr>
        <w:t xml:space="preserve"> [Confirm with the group]</w:t>
      </w:r>
    </w:p>
    <w:p w14:paraId="7F3BDBAD" w14:textId="77777777" w:rsidR="00512F6F" w:rsidRPr="005738E8" w:rsidRDefault="00512F6F" w:rsidP="00512F6F">
      <w:pPr>
        <w:spacing w:after="0" w:line="240" w:lineRule="auto"/>
        <w:rPr>
          <w:rFonts w:cstheme="minorHAnsi"/>
          <w:lang w:eastAsia="en-GB"/>
        </w:rPr>
      </w:pPr>
    </w:p>
    <w:p w14:paraId="3667754F" w14:textId="77777777" w:rsidR="00512F6F" w:rsidRPr="005738E8" w:rsidRDefault="00512F6F" w:rsidP="00512F6F">
      <w:pPr>
        <w:pStyle w:val="Heading2"/>
        <w:rPr>
          <w:rFonts w:cstheme="minorHAnsi"/>
          <w:lang w:eastAsia="en-GB"/>
        </w:rPr>
      </w:pPr>
      <w:r w:rsidRPr="005738E8">
        <w:rPr>
          <w:rFonts w:cstheme="minorHAnsi"/>
          <w:lang w:eastAsia="en-GB"/>
        </w:rPr>
        <w:t>COHERENCE – MEANING/SENSE MAKING</w:t>
      </w:r>
    </w:p>
    <w:p w14:paraId="3A0C1C1C" w14:textId="77777777" w:rsidR="00512F6F" w:rsidRPr="005738E8" w:rsidRDefault="00512F6F" w:rsidP="00512F6F">
      <w:pPr>
        <w:spacing w:after="0" w:line="240" w:lineRule="auto"/>
        <w:rPr>
          <w:rFonts w:cstheme="minorHAnsi"/>
          <w:b/>
          <w:lang w:eastAsia="en-GB"/>
        </w:rPr>
      </w:pPr>
      <w:r w:rsidRPr="005738E8">
        <w:rPr>
          <w:rFonts w:cstheme="minorHAnsi"/>
          <w:b/>
          <w:lang w:eastAsia="en-GB"/>
        </w:rPr>
        <w:t>Initial planning</w:t>
      </w:r>
    </w:p>
    <w:p w14:paraId="7D9F31CA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color w:val="000000"/>
          <w:lang w:eastAsia="en-GB"/>
        </w:rPr>
      </w:pPr>
      <w:r w:rsidRPr="005738E8">
        <w:rPr>
          <w:rFonts w:cstheme="minorHAnsi"/>
          <w:b/>
          <w:color w:val="000000"/>
          <w:lang w:eastAsia="en-GB"/>
        </w:rPr>
        <w:t>What do you see as the aim of the programme?</w:t>
      </w:r>
    </w:p>
    <w:p w14:paraId="5F46077F" w14:textId="307F8616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What benefits are expected for s</w:t>
      </w:r>
      <w:r w:rsidR="00CC0D39">
        <w:rPr>
          <w:rFonts w:cstheme="minorHAnsi"/>
          <w:color w:val="000000" w:themeColor="text1"/>
          <w:lang w:eastAsia="en-GB"/>
        </w:rPr>
        <w:t>ervice users</w:t>
      </w:r>
      <w:r w:rsidRPr="005738E8">
        <w:rPr>
          <w:rFonts w:cstheme="minorHAnsi"/>
          <w:color w:val="000000" w:themeColor="text1"/>
          <w:lang w:eastAsia="en-GB"/>
        </w:rPr>
        <w:t xml:space="preserve">? </w:t>
      </w:r>
    </w:p>
    <w:p w14:paraId="1C9A6962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How do you think these benefits will be achieved?</w:t>
      </w:r>
    </w:p>
    <w:p w14:paraId="6AC98AB3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How does the programme differ from previous / other programmes (to manage weight and/or diabetes)?</w:t>
      </w:r>
    </w:p>
    <w:p w14:paraId="50DAD469" w14:textId="77777777" w:rsidR="00512F6F" w:rsidRPr="005738E8" w:rsidRDefault="00512F6F" w:rsidP="00512F6F">
      <w:pPr>
        <w:spacing w:after="0" w:line="240" w:lineRule="auto"/>
        <w:rPr>
          <w:rFonts w:cstheme="minorHAnsi"/>
          <w:color w:val="000000" w:themeColor="text1"/>
          <w:lang w:eastAsia="en-GB"/>
        </w:rPr>
      </w:pPr>
    </w:p>
    <w:p w14:paraId="7613A2D2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b/>
          <w:bCs/>
          <w:color w:val="000000" w:themeColor="text1"/>
          <w:lang w:eastAsia="en-GB"/>
        </w:rPr>
        <w:t>What is your understanding of how implementation was planned in your organisation?</w:t>
      </w:r>
    </w:p>
    <w:p w14:paraId="6A5A5AF5" w14:textId="77777777" w:rsidR="00512F6F" w:rsidRPr="005738E8" w:rsidRDefault="00512F6F" w:rsidP="00512F6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What was your role in setting up the programme?</w:t>
      </w:r>
    </w:p>
    <w:p w14:paraId="27604ED5" w14:textId="77777777" w:rsidR="00512F6F" w:rsidRPr="005738E8" w:rsidRDefault="00512F6F" w:rsidP="00512F6F">
      <w:pPr>
        <w:spacing w:after="0" w:line="240" w:lineRule="auto"/>
        <w:rPr>
          <w:rFonts w:cstheme="minorHAnsi"/>
          <w:color w:val="000000" w:themeColor="text1"/>
          <w:lang w:eastAsia="en-GB"/>
        </w:rPr>
      </w:pPr>
    </w:p>
    <w:p w14:paraId="34BD1573" w14:textId="77777777" w:rsidR="00512F6F" w:rsidRPr="005738E8" w:rsidRDefault="00512F6F" w:rsidP="00512F6F">
      <w:pPr>
        <w:pStyle w:val="Heading2"/>
        <w:rPr>
          <w:rFonts w:cstheme="minorHAnsi"/>
          <w:lang w:eastAsia="en-GB"/>
        </w:rPr>
      </w:pPr>
      <w:r w:rsidRPr="005738E8">
        <w:rPr>
          <w:rFonts w:cstheme="minorHAnsi"/>
          <w:lang w:eastAsia="en-GB"/>
        </w:rPr>
        <w:t>COGNITIVE PARTICIPATION – COMMITMENT/BUY-IN</w:t>
      </w:r>
    </w:p>
    <w:p w14:paraId="54ECAEF9" w14:textId="77777777" w:rsidR="00512F6F" w:rsidRPr="005738E8" w:rsidRDefault="00512F6F" w:rsidP="00512F6F">
      <w:pPr>
        <w:spacing w:after="0" w:line="240" w:lineRule="auto"/>
        <w:rPr>
          <w:rFonts w:cstheme="minorHAnsi"/>
          <w:b/>
          <w:color w:val="000000" w:themeColor="text1"/>
          <w:lang w:eastAsia="en-GB"/>
        </w:rPr>
      </w:pPr>
      <w:r w:rsidRPr="005738E8">
        <w:rPr>
          <w:rFonts w:cstheme="minorHAnsi"/>
          <w:b/>
          <w:color w:val="000000" w:themeColor="text1"/>
          <w:lang w:eastAsia="en-GB"/>
        </w:rPr>
        <w:t>Staff training</w:t>
      </w:r>
    </w:p>
    <w:p w14:paraId="17016A44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b/>
          <w:bCs/>
          <w:color w:val="000000" w:themeColor="text1"/>
          <w:lang w:eastAsia="en-GB"/>
        </w:rPr>
        <w:t>Did you receive appropriate training to be able to deliver the LCD programme?</w:t>
      </w:r>
    </w:p>
    <w:p w14:paraId="2C566415" w14:textId="77777777" w:rsidR="00512F6F" w:rsidRPr="005738E8" w:rsidRDefault="00512F6F" w:rsidP="00512F6F">
      <w:pPr>
        <w:spacing w:after="0" w:line="240" w:lineRule="auto"/>
        <w:rPr>
          <w:rFonts w:cstheme="minorHAnsi"/>
          <w:b/>
          <w:color w:val="000000" w:themeColor="text1"/>
          <w:lang w:eastAsia="en-GB"/>
        </w:rPr>
      </w:pPr>
      <w:r w:rsidRPr="005738E8">
        <w:rPr>
          <w:rFonts w:cstheme="minorHAnsi"/>
          <w:b/>
          <w:color w:val="000000" w:themeColor="text1"/>
          <w:lang w:eastAsia="en-GB"/>
        </w:rPr>
        <w:tab/>
        <w:t>If yes:</w:t>
      </w:r>
    </w:p>
    <w:p w14:paraId="094A4802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Was the purpose of the training clear?</w:t>
      </w:r>
    </w:p>
    <w:p w14:paraId="01B9280E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 xml:space="preserve">How useful has the training manual been? </w:t>
      </w:r>
    </w:p>
    <w:p w14:paraId="374264D2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Did the content of the training make sense to you?</w:t>
      </w:r>
    </w:p>
    <w:p w14:paraId="0922ADED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 xml:space="preserve">Did behaviour change theory </w:t>
      </w:r>
      <w:proofErr w:type="gramStart"/>
      <w:r w:rsidRPr="005738E8">
        <w:rPr>
          <w:rFonts w:cstheme="minorHAnsi"/>
          <w:color w:val="000000" w:themeColor="text1"/>
          <w:lang w:eastAsia="en-GB"/>
        </w:rPr>
        <w:t>featured</w:t>
      </w:r>
      <w:proofErr w:type="gramEnd"/>
      <w:r w:rsidRPr="005738E8">
        <w:rPr>
          <w:rFonts w:cstheme="minorHAnsi"/>
          <w:color w:val="000000" w:themeColor="text1"/>
          <w:lang w:eastAsia="en-GB"/>
        </w:rPr>
        <w:t xml:space="preserve"> at all, in the training?</w:t>
      </w:r>
    </w:p>
    <w:p w14:paraId="12771B37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How well has the training prepared you to deliver the programme?</w:t>
      </w:r>
    </w:p>
    <w:p w14:paraId="7E5BD6B5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lastRenderedPageBreak/>
        <w:t>Did you/other trainees raise any issues/concerns with delivering the programme?</w:t>
      </w:r>
    </w:p>
    <w:p w14:paraId="2448D3C5" w14:textId="77777777" w:rsidR="00512F6F" w:rsidRPr="005738E8" w:rsidRDefault="00512F6F" w:rsidP="00512F6F">
      <w:pPr>
        <w:spacing w:after="0" w:line="240" w:lineRule="auto"/>
        <w:rPr>
          <w:rFonts w:cstheme="minorHAnsi"/>
          <w:b/>
          <w:color w:val="000000" w:themeColor="text1"/>
          <w:lang w:eastAsia="en-GB"/>
        </w:rPr>
      </w:pPr>
      <w:r w:rsidRPr="005738E8">
        <w:rPr>
          <w:rFonts w:cstheme="minorHAnsi"/>
          <w:b/>
          <w:color w:val="000000" w:themeColor="text1"/>
          <w:lang w:eastAsia="en-GB"/>
        </w:rPr>
        <w:tab/>
        <w:t>If no:</w:t>
      </w:r>
    </w:p>
    <w:p w14:paraId="18F0E357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Why was training not undertaken?</w:t>
      </w:r>
    </w:p>
    <w:p w14:paraId="6C4E51FA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Would training have supported delivery in any way?</w:t>
      </w:r>
    </w:p>
    <w:p w14:paraId="13ABC7B4" w14:textId="77777777" w:rsidR="00512F6F" w:rsidRPr="005738E8" w:rsidRDefault="00512F6F" w:rsidP="00512F6F">
      <w:p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</w:p>
    <w:p w14:paraId="4018FCD0" w14:textId="77777777" w:rsidR="00512F6F" w:rsidRPr="005738E8" w:rsidRDefault="00512F6F" w:rsidP="00512F6F">
      <w:p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b/>
          <w:bCs/>
          <w:color w:val="000000" w:themeColor="text1"/>
          <w:lang w:eastAsia="en-GB"/>
        </w:rPr>
        <w:t>Communication</w:t>
      </w:r>
    </w:p>
    <w:p w14:paraId="19A788CA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b/>
          <w:color w:val="000000" w:themeColor="text1"/>
          <w:lang w:eastAsia="en-GB"/>
        </w:rPr>
        <w:t>How easy to use are the materials?</w:t>
      </w:r>
    </w:p>
    <w:p w14:paraId="4B375CF6" w14:textId="328754F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How do your s</w:t>
      </w:r>
      <w:r w:rsidR="00263A3C">
        <w:rPr>
          <w:rFonts w:cstheme="minorHAnsi"/>
          <w:color w:val="000000" w:themeColor="text1"/>
          <w:lang w:eastAsia="en-GB"/>
        </w:rPr>
        <w:t>ervice users</w:t>
      </w:r>
      <w:r w:rsidRPr="005738E8">
        <w:rPr>
          <w:rFonts w:cstheme="minorHAnsi"/>
          <w:color w:val="000000" w:themeColor="text1"/>
          <w:lang w:eastAsia="en-GB"/>
        </w:rPr>
        <w:t xml:space="preserve"> find the materials? (Do they reflect their lives?)</w:t>
      </w:r>
    </w:p>
    <w:p w14:paraId="25F63052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How does the ease of use of the materials affect your engagement in the programme?</w:t>
      </w:r>
    </w:p>
    <w:p w14:paraId="70A8834B" w14:textId="5DC7C1B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>How does the ease of use of the materials affect their (s</w:t>
      </w:r>
      <w:r w:rsidR="00263A3C">
        <w:rPr>
          <w:rFonts w:cstheme="minorHAnsi"/>
          <w:color w:val="000000" w:themeColor="text1"/>
          <w:lang w:eastAsia="en-GB"/>
        </w:rPr>
        <w:t>ervice users</w:t>
      </w:r>
      <w:r w:rsidRPr="005738E8">
        <w:rPr>
          <w:rFonts w:cstheme="minorHAnsi"/>
          <w:color w:val="000000" w:themeColor="text1"/>
          <w:lang w:eastAsia="en-GB"/>
        </w:rPr>
        <w:t>) engagement in the programme?</w:t>
      </w:r>
    </w:p>
    <w:p w14:paraId="0BC1B55B" w14:textId="6D08A07F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color w:val="000000" w:themeColor="text1"/>
          <w:lang w:eastAsia="en-GB"/>
        </w:rPr>
      </w:pPr>
      <w:r w:rsidRPr="005738E8">
        <w:rPr>
          <w:rFonts w:cstheme="minorHAnsi"/>
          <w:b/>
          <w:color w:val="000000" w:themeColor="text1"/>
          <w:lang w:eastAsia="en-GB"/>
        </w:rPr>
        <w:t xml:space="preserve">How effective is the communication within the organisation in supporting the </w:t>
      </w:r>
      <w:r w:rsidR="00263A3C">
        <w:rPr>
          <w:rFonts w:cstheme="minorHAnsi"/>
          <w:b/>
          <w:color w:val="000000" w:themeColor="text1"/>
          <w:lang w:eastAsia="en-GB"/>
        </w:rPr>
        <w:t>service user</w:t>
      </w:r>
      <w:r w:rsidRPr="005738E8">
        <w:rPr>
          <w:rFonts w:cstheme="minorHAnsi"/>
          <w:b/>
          <w:color w:val="000000" w:themeColor="text1"/>
          <w:lang w:eastAsia="en-GB"/>
        </w:rPr>
        <w:t xml:space="preserve"> journey? </w:t>
      </w:r>
    </w:p>
    <w:p w14:paraId="2157271F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Do you give any feedback? Who to? What about?</w:t>
      </w:r>
    </w:p>
    <w:p w14:paraId="2784998B" w14:textId="15F78385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bCs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What feedback do you receive</w:t>
      </w:r>
      <w:r w:rsidRPr="005738E8">
        <w:rPr>
          <w:rFonts w:eastAsia="Times New Roman" w:cstheme="minorHAnsi"/>
          <w:lang w:eastAsia="en-GB"/>
        </w:rPr>
        <w:t xml:space="preserve">? </w:t>
      </w:r>
      <w:proofErr w:type="gramStart"/>
      <w:r w:rsidRPr="005738E8">
        <w:rPr>
          <w:rFonts w:eastAsia="Times New Roman" w:cstheme="minorHAnsi"/>
          <w:lang w:eastAsia="en-GB"/>
        </w:rPr>
        <w:t>E.g.</w:t>
      </w:r>
      <w:proofErr w:type="gramEnd"/>
      <w:r w:rsidRPr="005738E8">
        <w:rPr>
          <w:rFonts w:eastAsia="Times New Roman" w:cstheme="minorHAnsi"/>
          <w:lang w:eastAsia="en-GB"/>
        </w:rPr>
        <w:t xml:space="preserve"> relating to a) individual s</w:t>
      </w:r>
      <w:r w:rsidR="00263A3C">
        <w:rPr>
          <w:rFonts w:eastAsia="Times New Roman" w:cstheme="minorHAnsi"/>
          <w:lang w:eastAsia="en-GB"/>
        </w:rPr>
        <w:t>ervice users</w:t>
      </w:r>
      <w:r w:rsidRPr="005738E8">
        <w:rPr>
          <w:rFonts w:eastAsia="Times New Roman" w:cstheme="minorHAnsi"/>
          <w:lang w:eastAsia="en-GB"/>
        </w:rPr>
        <w:t xml:space="preserve"> and b) the programme?</w:t>
      </w:r>
    </w:p>
    <w:p w14:paraId="250335B3" w14:textId="77777777" w:rsidR="00512F6F" w:rsidRPr="005738E8" w:rsidRDefault="00512F6F" w:rsidP="00512F6F">
      <w:pPr>
        <w:spacing w:after="0" w:line="240" w:lineRule="auto"/>
        <w:rPr>
          <w:rFonts w:cstheme="minorHAnsi"/>
          <w:color w:val="000000"/>
          <w:lang w:eastAsia="en-GB"/>
        </w:rPr>
      </w:pPr>
    </w:p>
    <w:p w14:paraId="072FE375" w14:textId="77777777" w:rsidR="00512F6F" w:rsidRPr="005738E8" w:rsidRDefault="00512F6F" w:rsidP="00512F6F">
      <w:pPr>
        <w:pStyle w:val="Heading2"/>
        <w:rPr>
          <w:rFonts w:eastAsia="Times New Roman" w:cstheme="minorHAnsi"/>
          <w:lang w:eastAsia="en-GB"/>
        </w:rPr>
      </w:pPr>
      <w:r w:rsidRPr="005738E8">
        <w:rPr>
          <w:rFonts w:eastAsia="Times New Roman" w:cstheme="minorHAnsi"/>
          <w:lang w:eastAsia="en-GB"/>
        </w:rPr>
        <w:t>COLLECTIVE ACTION – ACTIVATION/EFFORT</w:t>
      </w:r>
    </w:p>
    <w:p w14:paraId="5335A14C" w14:textId="77777777" w:rsidR="00512F6F" w:rsidRPr="005738E8" w:rsidRDefault="00512F6F" w:rsidP="00512F6F">
      <w:pPr>
        <w:spacing w:after="0" w:line="240" w:lineRule="auto"/>
        <w:rPr>
          <w:rFonts w:eastAsia="Times New Roman" w:cstheme="minorHAnsi"/>
          <w:b/>
          <w:bCs/>
          <w:color w:val="000000" w:themeColor="text1"/>
          <w:lang w:eastAsia="en-GB"/>
        </w:rPr>
      </w:pPr>
      <w:r w:rsidRPr="005738E8">
        <w:rPr>
          <w:rFonts w:eastAsia="Times New Roman" w:cstheme="minorHAnsi"/>
          <w:b/>
          <w:bCs/>
          <w:color w:val="000000" w:themeColor="text1"/>
          <w:lang w:eastAsia="en-GB"/>
        </w:rPr>
        <w:t>Workability</w:t>
      </w:r>
    </w:p>
    <w:p w14:paraId="4B79B760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000000"/>
          <w:lang w:eastAsia="en-GB"/>
        </w:rPr>
      </w:pPr>
      <w:r w:rsidRPr="005738E8">
        <w:rPr>
          <w:rFonts w:cstheme="minorHAnsi"/>
          <w:b/>
          <w:bCs/>
          <w:lang w:eastAsia="en-GB"/>
        </w:rPr>
        <w:t xml:space="preserve">Can you explain what </w:t>
      </w:r>
      <w:r w:rsidRPr="005738E8">
        <w:rPr>
          <w:rFonts w:cstheme="minorHAnsi"/>
          <w:b/>
          <w:bCs/>
          <w:color w:val="000000" w:themeColor="text1"/>
          <w:lang w:eastAsia="en-GB"/>
        </w:rPr>
        <w:t>happened when the programme was implemented?</w:t>
      </w:r>
    </w:p>
    <w:p w14:paraId="177CC4C1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/>
          <w:lang w:eastAsia="en-GB"/>
        </w:rPr>
      </w:pPr>
      <w:r w:rsidRPr="005738E8">
        <w:rPr>
          <w:rFonts w:cstheme="minorHAnsi"/>
          <w:color w:val="000000" w:themeColor="text1"/>
          <w:lang w:eastAsia="en-GB"/>
        </w:rPr>
        <w:t xml:space="preserve">Did it run according to plan? </w:t>
      </w:r>
    </w:p>
    <w:p w14:paraId="2894E2A7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lang w:eastAsia="en-GB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How well, in practice, were you able to adhere to the standard set out in the training?</w:t>
      </w:r>
    </w:p>
    <w:p w14:paraId="72C7DF88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lang w:eastAsia="en-GB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Were any barriers to provision/delivery (with fidelity) identified?</w:t>
      </w:r>
    </w:p>
    <w:p w14:paraId="78D74D74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lang w:eastAsia="en-GB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Were any facilitators to provision/delivery (with fidelity) identified?</w:t>
      </w:r>
    </w:p>
    <w:p w14:paraId="76C34E74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lang w:eastAsia="en-GB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Did integrating referral pathways into existing local care pathways raise any issues?</w:t>
      </w:r>
    </w:p>
    <w:p w14:paraId="3DA5A6F6" w14:textId="0075899F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lang w:eastAsia="en-GB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In your opinion, how well were s</w:t>
      </w:r>
      <w:r w:rsidR="00263A3C">
        <w:rPr>
          <w:rFonts w:eastAsia="Times New Roman" w:cstheme="minorHAnsi"/>
          <w:color w:val="000000" w:themeColor="text1"/>
          <w:lang w:eastAsia="en-GB"/>
        </w:rPr>
        <w:t>ervice users</w:t>
      </w:r>
      <w:r w:rsidRPr="005738E8">
        <w:rPr>
          <w:rFonts w:eastAsia="Times New Roman" w:cstheme="minorHAnsi"/>
          <w:color w:val="000000" w:themeColor="text1"/>
          <w:lang w:eastAsia="en-GB"/>
        </w:rPr>
        <w:t xml:space="preserve"> able to adhere to the programme? </w:t>
      </w:r>
    </w:p>
    <w:p w14:paraId="1702F7B9" w14:textId="25D47743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  <w:lang w:eastAsia="en-GB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 xml:space="preserve">Was there any evidence of working through issues by a) staff and b) </w:t>
      </w:r>
      <w:r w:rsidR="00263A3C">
        <w:rPr>
          <w:rFonts w:eastAsia="Times New Roman" w:cstheme="minorHAnsi"/>
          <w:color w:val="000000" w:themeColor="text1"/>
          <w:lang w:eastAsia="en-GB"/>
        </w:rPr>
        <w:t xml:space="preserve">service </w:t>
      </w:r>
      <w:proofErr w:type="gramStart"/>
      <w:r w:rsidR="00263A3C">
        <w:rPr>
          <w:rFonts w:eastAsia="Times New Roman" w:cstheme="minorHAnsi"/>
          <w:color w:val="000000" w:themeColor="text1"/>
          <w:lang w:eastAsia="en-GB"/>
        </w:rPr>
        <w:t>users</w:t>
      </w:r>
      <w:r w:rsidRPr="005738E8">
        <w:rPr>
          <w:rFonts w:eastAsia="Times New Roman" w:cstheme="minorHAnsi"/>
          <w:color w:val="000000" w:themeColor="text1"/>
          <w:lang w:eastAsia="en-GB"/>
        </w:rPr>
        <w:t>;</w:t>
      </w:r>
      <w:proofErr w:type="gramEnd"/>
      <w:r w:rsidRPr="005738E8">
        <w:rPr>
          <w:rFonts w:eastAsia="Times New Roman" w:cstheme="minorHAnsi"/>
          <w:color w:val="000000" w:themeColor="text1"/>
          <w:lang w:eastAsia="en-GB"/>
        </w:rPr>
        <w:t xml:space="preserve"> active learning and readjustment of plans?</w:t>
      </w:r>
    </w:p>
    <w:p w14:paraId="67E62B34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lang w:eastAsia="en-GB"/>
        </w:rPr>
      </w:pPr>
      <w:r w:rsidRPr="005738E8">
        <w:rPr>
          <w:rFonts w:cstheme="minorHAnsi"/>
          <w:lang w:eastAsia="en-GB"/>
        </w:rPr>
        <w:t>How about now? Is the programme running as planned?</w:t>
      </w:r>
    </w:p>
    <w:p w14:paraId="0414502C" w14:textId="77777777" w:rsidR="00512F6F" w:rsidRPr="005738E8" w:rsidRDefault="00512F6F" w:rsidP="00512F6F">
      <w:pPr>
        <w:spacing w:after="0" w:line="240" w:lineRule="auto"/>
        <w:rPr>
          <w:rFonts w:cstheme="minorHAnsi"/>
          <w:color w:val="000000" w:themeColor="text1"/>
          <w:lang w:eastAsia="en-GB"/>
        </w:rPr>
      </w:pPr>
    </w:p>
    <w:p w14:paraId="1A545924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  <w:lang w:eastAsia="en-GB"/>
        </w:rPr>
      </w:pPr>
      <w:r w:rsidRPr="005738E8">
        <w:rPr>
          <w:rFonts w:cstheme="minorHAnsi"/>
          <w:b/>
          <w:bCs/>
          <w:lang w:eastAsia="en-GB"/>
        </w:rPr>
        <w:t>Can you explain how you were/are kept up to date with any changes by your organisation?</w:t>
      </w:r>
    </w:p>
    <w:p w14:paraId="30EC738D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lang w:eastAsia="en-GB"/>
        </w:rPr>
      </w:pPr>
      <w:r w:rsidRPr="005738E8">
        <w:rPr>
          <w:rFonts w:cstheme="minorHAnsi"/>
          <w:lang w:eastAsia="en-GB"/>
        </w:rPr>
        <w:t xml:space="preserve">During the setting up </w:t>
      </w:r>
      <w:proofErr w:type="gramStart"/>
      <w:r w:rsidRPr="005738E8">
        <w:rPr>
          <w:rFonts w:cstheme="minorHAnsi"/>
          <w:lang w:eastAsia="en-GB"/>
        </w:rPr>
        <w:t>period?</w:t>
      </w:r>
      <w:proofErr w:type="gramEnd"/>
    </w:p>
    <w:p w14:paraId="7A19A7E9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lang w:eastAsia="en-GB"/>
        </w:rPr>
      </w:pPr>
      <w:r w:rsidRPr="005738E8">
        <w:rPr>
          <w:rFonts w:cstheme="minorHAnsi"/>
          <w:lang w:eastAsia="en-GB"/>
        </w:rPr>
        <w:t>Once the programme was up and running?</w:t>
      </w:r>
    </w:p>
    <w:p w14:paraId="454B7E9E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lang w:eastAsia="en-GB"/>
        </w:rPr>
      </w:pPr>
      <w:r w:rsidRPr="005738E8">
        <w:rPr>
          <w:rFonts w:cstheme="minorHAnsi"/>
          <w:lang w:eastAsia="en-GB"/>
        </w:rPr>
        <w:t xml:space="preserve">What about changes related to Covid-19, how were/are they communicated between you, NHS staff and your senior managers, so you </w:t>
      </w:r>
      <w:proofErr w:type="gramStart"/>
      <w:r w:rsidRPr="005738E8">
        <w:rPr>
          <w:rFonts w:cstheme="minorHAnsi"/>
          <w:lang w:eastAsia="en-GB"/>
        </w:rPr>
        <w:t>were/are able to</w:t>
      </w:r>
      <w:proofErr w:type="gramEnd"/>
      <w:r w:rsidRPr="005738E8">
        <w:rPr>
          <w:rFonts w:cstheme="minorHAnsi"/>
          <w:lang w:eastAsia="en-GB"/>
        </w:rPr>
        <w:t xml:space="preserve"> tell service users about them?</w:t>
      </w:r>
    </w:p>
    <w:p w14:paraId="7C455FAB" w14:textId="77777777" w:rsidR="00512F6F" w:rsidRPr="005738E8" w:rsidRDefault="00512F6F" w:rsidP="00512F6F">
      <w:pPr>
        <w:pStyle w:val="ListParagraph"/>
        <w:spacing w:after="0" w:line="240" w:lineRule="auto"/>
        <w:rPr>
          <w:rFonts w:cstheme="minorHAnsi"/>
          <w:color w:val="000000"/>
          <w:lang w:eastAsia="en-GB"/>
        </w:rPr>
      </w:pPr>
    </w:p>
    <w:p w14:paraId="0C740F05" w14:textId="77777777" w:rsidR="00512F6F" w:rsidRPr="005738E8" w:rsidRDefault="00512F6F" w:rsidP="00512F6F">
      <w:pPr>
        <w:pStyle w:val="Heading2"/>
        <w:rPr>
          <w:rFonts w:eastAsia="Times New Roman" w:cstheme="minorHAnsi"/>
          <w:lang w:eastAsia="en-GB"/>
        </w:rPr>
      </w:pPr>
      <w:r w:rsidRPr="005738E8">
        <w:rPr>
          <w:rFonts w:eastAsia="Times New Roman" w:cstheme="minorHAnsi"/>
          <w:lang w:eastAsia="en-GB"/>
        </w:rPr>
        <w:t>ADDITIONAL TOPIC</w:t>
      </w:r>
    </w:p>
    <w:p w14:paraId="5B70FBDF" w14:textId="77777777" w:rsidR="00512F6F" w:rsidRPr="005738E8" w:rsidRDefault="00512F6F" w:rsidP="00512F6F">
      <w:pPr>
        <w:spacing w:after="0" w:line="240" w:lineRule="auto"/>
        <w:rPr>
          <w:rFonts w:eastAsia="Times New Roman" w:cstheme="minorHAnsi"/>
          <w:b/>
          <w:lang w:eastAsia="en-GB"/>
        </w:rPr>
      </w:pPr>
      <w:r w:rsidRPr="005738E8">
        <w:rPr>
          <w:rFonts w:eastAsia="Times New Roman" w:cstheme="minorHAnsi"/>
          <w:b/>
          <w:lang w:eastAsia="en-GB"/>
        </w:rPr>
        <w:t>Equity</w:t>
      </w:r>
    </w:p>
    <w:p w14:paraId="187B77AD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b/>
          <w:bCs/>
          <w:lang w:eastAsia="en-GB"/>
        </w:rPr>
      </w:pPr>
      <w:r w:rsidRPr="005738E8">
        <w:rPr>
          <w:rFonts w:cstheme="minorHAnsi"/>
          <w:b/>
          <w:bCs/>
          <w:lang w:eastAsia="en-GB"/>
        </w:rPr>
        <w:t>To what extent do you think the programme works for all eligible patients?</w:t>
      </w:r>
    </w:p>
    <w:p w14:paraId="53AADD45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GB"/>
        </w:rPr>
      </w:pPr>
      <w:r w:rsidRPr="005738E8">
        <w:rPr>
          <w:rFonts w:eastAsia="Times New Roman" w:cstheme="minorHAnsi"/>
          <w:lang w:eastAsia="en-GB"/>
        </w:rPr>
        <w:t xml:space="preserve">Do you think all the groups you would expect to see are on the programme? Any missing? </w:t>
      </w:r>
    </w:p>
    <w:p w14:paraId="5CF78D76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GB"/>
        </w:rPr>
      </w:pPr>
      <w:r w:rsidRPr="005738E8">
        <w:rPr>
          <w:rFonts w:eastAsia="Times New Roman" w:cstheme="minorHAnsi"/>
          <w:lang w:eastAsia="en-GB"/>
        </w:rPr>
        <w:t>Do all groups engage and participate to the same extent?</w:t>
      </w:r>
    </w:p>
    <w:p w14:paraId="1FFAC934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GB"/>
        </w:rPr>
      </w:pPr>
      <w:r w:rsidRPr="005738E8">
        <w:rPr>
          <w:rFonts w:eastAsia="Times New Roman" w:cstheme="minorHAnsi"/>
          <w:lang w:eastAsia="en-GB"/>
        </w:rPr>
        <w:t xml:space="preserve">Are there any </w:t>
      </w:r>
      <w:proofErr w:type="gramStart"/>
      <w:r w:rsidRPr="005738E8">
        <w:rPr>
          <w:rFonts w:eastAsia="Times New Roman" w:cstheme="minorHAnsi"/>
          <w:lang w:eastAsia="en-GB"/>
        </w:rPr>
        <w:t>particular groups</w:t>
      </w:r>
      <w:proofErr w:type="gramEnd"/>
      <w:r w:rsidRPr="005738E8">
        <w:rPr>
          <w:rFonts w:eastAsia="Times New Roman" w:cstheme="minorHAnsi"/>
          <w:lang w:eastAsia="en-GB"/>
        </w:rPr>
        <w:t xml:space="preserve"> who drop-out?</w:t>
      </w:r>
    </w:p>
    <w:p w14:paraId="7305817E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en-GB"/>
        </w:rPr>
      </w:pPr>
      <w:r w:rsidRPr="005738E8">
        <w:rPr>
          <w:rFonts w:eastAsia="Times New Roman" w:cstheme="minorHAnsi"/>
          <w:lang w:eastAsia="en-GB"/>
        </w:rPr>
        <w:t xml:space="preserve">Have you worked in this locality before? </w:t>
      </w:r>
    </w:p>
    <w:p w14:paraId="3545A20E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color w:val="000000" w:themeColor="text1"/>
        </w:rPr>
      </w:pPr>
      <w:r w:rsidRPr="005738E8">
        <w:rPr>
          <w:rFonts w:eastAsia="Times New Roman" w:cstheme="minorHAnsi"/>
          <w:lang w:eastAsia="en-GB"/>
        </w:rPr>
        <w:t xml:space="preserve">Are you aware of the </w:t>
      </w:r>
      <w:r w:rsidRPr="005738E8">
        <w:rPr>
          <w:rFonts w:eastAsia="Times New Roman" w:cstheme="minorHAnsi"/>
          <w:color w:val="000000" w:themeColor="text1"/>
          <w:lang w:eastAsia="en-GB"/>
        </w:rPr>
        <w:t xml:space="preserve">characteristics of the locality/ population? </w:t>
      </w:r>
      <w:proofErr w:type="gramStart"/>
      <w:r w:rsidRPr="005738E8">
        <w:rPr>
          <w:rFonts w:eastAsia="Arial" w:cstheme="minorHAnsi"/>
          <w:color w:val="000000" w:themeColor="text1"/>
        </w:rPr>
        <w:t>E.g.</w:t>
      </w:r>
      <w:proofErr w:type="gramEnd"/>
      <w:r w:rsidRPr="005738E8">
        <w:rPr>
          <w:rFonts w:eastAsia="Arial" w:cstheme="minorHAnsi"/>
          <w:color w:val="000000" w:themeColor="text1"/>
        </w:rPr>
        <w:t xml:space="preserve"> Amenities, demographics, eligible groups living in the locality.</w:t>
      </w:r>
    </w:p>
    <w:p w14:paraId="4B66C07D" w14:textId="77777777" w:rsidR="00512F6F" w:rsidRPr="005738E8" w:rsidRDefault="00512F6F" w:rsidP="00512F6F">
      <w:pPr>
        <w:spacing w:after="0" w:line="240" w:lineRule="auto"/>
        <w:rPr>
          <w:rFonts w:cstheme="minorHAnsi"/>
          <w:color w:val="000000" w:themeColor="text1"/>
          <w:lang w:eastAsia="en-GB"/>
        </w:rPr>
      </w:pPr>
    </w:p>
    <w:p w14:paraId="3FF3473D" w14:textId="77777777" w:rsidR="00512F6F" w:rsidRPr="005738E8" w:rsidRDefault="00512F6F" w:rsidP="00512F6F">
      <w:pPr>
        <w:pStyle w:val="Heading2"/>
        <w:rPr>
          <w:rFonts w:eastAsia="Times New Roman" w:cstheme="minorHAnsi"/>
          <w:lang w:eastAsia="en-GB"/>
        </w:rPr>
      </w:pPr>
      <w:r w:rsidRPr="005738E8">
        <w:rPr>
          <w:rFonts w:eastAsia="Times New Roman" w:cstheme="minorHAnsi"/>
          <w:lang w:eastAsia="en-GB"/>
        </w:rPr>
        <w:lastRenderedPageBreak/>
        <w:t>ADDITIONAL TOPIC</w:t>
      </w:r>
    </w:p>
    <w:p w14:paraId="7300C21A" w14:textId="77777777" w:rsidR="00512F6F" w:rsidRPr="005738E8" w:rsidRDefault="00512F6F" w:rsidP="00512F6F">
      <w:pPr>
        <w:spacing w:after="0" w:line="240" w:lineRule="auto"/>
        <w:rPr>
          <w:rFonts w:cstheme="minorHAnsi"/>
          <w:b/>
          <w:color w:val="000000" w:themeColor="text1"/>
          <w:lang w:eastAsia="en-GB"/>
        </w:rPr>
      </w:pPr>
      <w:r w:rsidRPr="005738E8">
        <w:rPr>
          <w:rFonts w:cstheme="minorHAnsi"/>
          <w:b/>
          <w:color w:val="000000" w:themeColor="text1"/>
          <w:lang w:eastAsia="en-GB"/>
        </w:rPr>
        <w:t>Person-centred</w:t>
      </w:r>
    </w:p>
    <w:p w14:paraId="7F236291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b/>
          <w:bCs/>
          <w:color w:val="000000" w:themeColor="text1"/>
          <w:lang w:eastAsia="en-GB"/>
        </w:rPr>
        <w:t>How well does tailoring the programme to the individual’s needs work across the different communities, groups and cultures on the programme?</w:t>
      </w:r>
    </w:p>
    <w:p w14:paraId="0B895016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 w:themeColor="text1"/>
          <w:lang w:eastAsia="en-GB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 xml:space="preserve">In what ways has the programme been designed to be person-centred? </w:t>
      </w:r>
      <w:proofErr w:type="gramStart"/>
      <w:r w:rsidRPr="005738E8">
        <w:rPr>
          <w:rFonts w:eastAsia="Times New Roman" w:cstheme="minorHAnsi"/>
          <w:color w:val="000000" w:themeColor="text1"/>
          <w:lang w:eastAsia="en-GB"/>
        </w:rPr>
        <w:t>i.e.</w:t>
      </w:r>
      <w:proofErr w:type="gramEnd"/>
      <w:r w:rsidRPr="005738E8">
        <w:rPr>
          <w:rFonts w:eastAsia="Times New Roman" w:cstheme="minorHAnsi"/>
          <w:color w:val="000000" w:themeColor="text1"/>
          <w:lang w:eastAsia="en-GB"/>
        </w:rPr>
        <w:t xml:space="preserve"> to take into account personal characteristics, circumstances, beliefs, norms etc.</w:t>
      </w:r>
    </w:p>
    <w:p w14:paraId="2DD215C3" w14:textId="77777777" w:rsidR="00512F6F" w:rsidRPr="005738E8" w:rsidRDefault="00512F6F" w:rsidP="00512F6F">
      <w:pPr>
        <w:pStyle w:val="ListParagraph"/>
        <w:spacing w:after="0" w:line="240" w:lineRule="auto"/>
        <w:ind w:left="0"/>
        <w:rPr>
          <w:rFonts w:eastAsia="Times New Roman" w:cstheme="minorHAnsi"/>
          <w:color w:val="000000" w:themeColor="text1"/>
          <w:lang w:eastAsia="en-GB"/>
        </w:rPr>
      </w:pPr>
    </w:p>
    <w:p w14:paraId="6F99B566" w14:textId="77777777" w:rsidR="00512F6F" w:rsidRPr="005738E8" w:rsidRDefault="00512F6F" w:rsidP="00512F6F">
      <w:pPr>
        <w:pStyle w:val="Heading2"/>
        <w:rPr>
          <w:rFonts w:cstheme="minorHAnsi"/>
        </w:rPr>
      </w:pPr>
      <w:r w:rsidRPr="005738E8">
        <w:rPr>
          <w:rFonts w:cstheme="minorHAnsi"/>
        </w:rPr>
        <w:t>REFLEXIVE MONITORING – REFLECTION/COMPREHENSION</w:t>
      </w:r>
    </w:p>
    <w:p w14:paraId="76D108E8" w14:textId="77777777" w:rsidR="00512F6F" w:rsidRPr="005738E8" w:rsidRDefault="00512F6F" w:rsidP="00512F6F">
      <w:pPr>
        <w:spacing w:after="0" w:line="240" w:lineRule="auto"/>
        <w:rPr>
          <w:rFonts w:cstheme="minorHAnsi"/>
          <w:b/>
          <w:color w:val="000000" w:themeColor="text1"/>
        </w:rPr>
      </w:pPr>
      <w:r w:rsidRPr="005738E8">
        <w:rPr>
          <w:rFonts w:cstheme="minorHAnsi"/>
          <w:b/>
          <w:color w:val="000000" w:themeColor="text1"/>
        </w:rPr>
        <w:t>Sustainability</w:t>
      </w:r>
    </w:p>
    <w:p w14:paraId="4C4F9A0D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b/>
          <w:bCs/>
          <w:color w:val="000000" w:themeColor="text1"/>
          <w:lang w:eastAsia="en-GB"/>
        </w:rPr>
        <w:t xml:space="preserve">What do you think are the factors that make this programme work well? </w:t>
      </w:r>
    </w:p>
    <w:p w14:paraId="24D5C29C" w14:textId="77777777" w:rsidR="00512F6F" w:rsidRPr="005738E8" w:rsidRDefault="00512F6F" w:rsidP="00512F6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b/>
          <w:bCs/>
          <w:color w:val="000000" w:themeColor="text1"/>
          <w:lang w:eastAsia="en-GB"/>
        </w:rPr>
      </w:pPr>
      <w:r w:rsidRPr="005738E8">
        <w:rPr>
          <w:rFonts w:cstheme="minorHAnsi"/>
          <w:b/>
          <w:bCs/>
          <w:color w:val="000000" w:themeColor="text1"/>
          <w:lang w:eastAsia="en-GB"/>
        </w:rPr>
        <w:t>And what are the barriers to it working well?</w:t>
      </w:r>
    </w:p>
    <w:p w14:paraId="3797A500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 w:themeColor="text1"/>
          <w:lang w:eastAsia="en-GB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To what extent have health organisations embraced the programme?</w:t>
      </w:r>
    </w:p>
    <w:p w14:paraId="4FA1D208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 w:themeColor="text1"/>
          <w:lang w:eastAsia="en-GB"/>
        </w:rPr>
      </w:pPr>
      <w:r w:rsidRPr="005738E8">
        <w:rPr>
          <w:rFonts w:eastAsia="Arial" w:cstheme="minorHAnsi"/>
          <w:color w:val="000000" w:themeColor="text1"/>
        </w:rPr>
        <w:t>What about service users, to what extent have they bought into the programme?</w:t>
      </w:r>
    </w:p>
    <w:p w14:paraId="0E035F5E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How have you been tailoring it to different contexts and populations?</w:t>
      </w:r>
    </w:p>
    <w:p w14:paraId="326E4030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color w:val="000000" w:themeColor="text1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How has feedback informed changes?</w:t>
      </w:r>
    </w:p>
    <w:p w14:paraId="1213D2B4" w14:textId="77777777" w:rsidR="00512F6F" w:rsidRPr="005738E8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color w:val="000000" w:themeColor="text1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In what way(s) can you see the programme has/has not been integrated into standard services?</w:t>
      </w:r>
    </w:p>
    <w:p w14:paraId="2226A6BB" w14:textId="2DF7532C" w:rsidR="00512F6F" w:rsidRPr="00BD304A" w:rsidRDefault="00512F6F" w:rsidP="00512F6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color w:val="000000" w:themeColor="text1"/>
        </w:rPr>
      </w:pPr>
      <w:r w:rsidRPr="005738E8">
        <w:rPr>
          <w:rFonts w:eastAsia="Times New Roman" w:cstheme="minorHAnsi"/>
          <w:color w:val="000000" w:themeColor="text1"/>
          <w:lang w:eastAsia="en-GB"/>
        </w:rPr>
        <w:t>What do you think the future holds for this programme?</w:t>
      </w:r>
    </w:p>
    <w:p w14:paraId="043E7F5A" w14:textId="0777808B" w:rsidR="00BD304A" w:rsidRDefault="00BD304A" w:rsidP="00BD304A">
      <w:pPr>
        <w:spacing w:after="0" w:line="240" w:lineRule="auto"/>
        <w:rPr>
          <w:rFonts w:cstheme="minorHAnsi"/>
          <w:b/>
          <w:color w:val="000000" w:themeColor="text1"/>
        </w:rPr>
      </w:pPr>
    </w:p>
    <w:p w14:paraId="0E8B0162" w14:textId="33717DEC" w:rsidR="00BD304A" w:rsidRDefault="00BD304A" w:rsidP="00BD304A">
      <w:pPr>
        <w:spacing w:after="0" w:line="240" w:lineRule="auto"/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REFERENCE</w:t>
      </w:r>
    </w:p>
    <w:p w14:paraId="2DAEF9F1" w14:textId="31DDD3E2" w:rsidR="00BD304A" w:rsidRPr="00BD304A" w:rsidRDefault="00BD304A" w:rsidP="00BD304A">
      <w:pPr>
        <w:spacing w:after="0" w:line="240" w:lineRule="auto"/>
        <w:rPr>
          <w:rFonts w:cstheme="minorHAnsi"/>
          <w:b/>
          <w:color w:val="000000" w:themeColor="text1"/>
        </w:rPr>
      </w:pPr>
      <w:r w:rsidRPr="00BD304A">
        <w:rPr>
          <w:rFonts w:eastAsiaTheme="minorEastAsia"/>
        </w:rPr>
        <w:t>May C, and Finch T. Implementing, Embedding, and Integrating Practices: An Outline of Normalization Process Theory. Sociology, 2009; 43(3): 535–554.</w:t>
      </w:r>
    </w:p>
    <w:sectPr w:rsidR="00BD304A" w:rsidRPr="00BD30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A4ECF"/>
    <w:multiLevelType w:val="hybridMultilevel"/>
    <w:tmpl w:val="2806B734"/>
    <w:lvl w:ilvl="0" w:tplc="FE161D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C1287"/>
    <w:multiLevelType w:val="hybridMultilevel"/>
    <w:tmpl w:val="640CAE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7D262D"/>
    <w:multiLevelType w:val="hybridMultilevel"/>
    <w:tmpl w:val="74C2A68C"/>
    <w:lvl w:ilvl="0" w:tplc="B478EDD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3C4EB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563F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24B4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54E7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24C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1C1D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F40D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74FB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CDB"/>
    <w:rsid w:val="00026EA8"/>
    <w:rsid w:val="00045408"/>
    <w:rsid w:val="0011109F"/>
    <w:rsid w:val="00263A3C"/>
    <w:rsid w:val="00266D03"/>
    <w:rsid w:val="0030151C"/>
    <w:rsid w:val="003D34D4"/>
    <w:rsid w:val="004305E0"/>
    <w:rsid w:val="004A6DBE"/>
    <w:rsid w:val="00504D2D"/>
    <w:rsid w:val="00512F6F"/>
    <w:rsid w:val="00571CDB"/>
    <w:rsid w:val="005738E8"/>
    <w:rsid w:val="00610785"/>
    <w:rsid w:val="006240EA"/>
    <w:rsid w:val="00666664"/>
    <w:rsid w:val="00690E67"/>
    <w:rsid w:val="00834AA9"/>
    <w:rsid w:val="00855EA0"/>
    <w:rsid w:val="008916D5"/>
    <w:rsid w:val="008A40D4"/>
    <w:rsid w:val="00A40F3A"/>
    <w:rsid w:val="00AB546C"/>
    <w:rsid w:val="00BD304A"/>
    <w:rsid w:val="00CC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86E4A"/>
  <w15:chartTrackingRefBased/>
  <w15:docId w15:val="{B85A050D-5E99-42D0-8A20-A8CFB1969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2F6F"/>
    <w:pPr>
      <w:keepNext/>
      <w:keepLines/>
      <w:spacing w:before="240" w:after="200" w:line="276" w:lineRule="auto"/>
      <w:outlineLvl w:val="0"/>
    </w:pPr>
    <w:rPr>
      <w:rFonts w:eastAsiaTheme="majorEastAsia" w:cstheme="majorBidi"/>
      <w:color w:val="C45911" w:themeColor="accent2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2F6F"/>
    <w:pPr>
      <w:keepNext/>
      <w:keepLines/>
      <w:spacing w:before="40" w:after="200" w:line="276" w:lineRule="auto"/>
      <w:outlineLvl w:val="1"/>
    </w:pPr>
    <w:rPr>
      <w:rFonts w:eastAsiaTheme="majorEastAsia" w:cstheme="majorBidi"/>
      <w:color w:val="C45911" w:themeColor="accent2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unhideWhenUsed/>
    <w:rsid w:val="00504D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04D2D"/>
    <w:pPr>
      <w:spacing w:line="240" w:lineRule="auto"/>
      <w:jc w:val="both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4D2D"/>
    <w:rPr>
      <w:rFonts w:ascii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D03"/>
    <w:pPr>
      <w:jc w:val="left"/>
    </w:pPr>
    <w:rPr>
      <w:rFonts w:asciiTheme="minorHAnsi" w:hAnsi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D03"/>
    <w:rPr>
      <w:rFonts w:ascii="Calibri" w:hAnsi="Calibri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12F6F"/>
    <w:rPr>
      <w:rFonts w:eastAsiaTheme="majorEastAsia" w:cstheme="majorBidi"/>
      <w:color w:val="C45911" w:themeColor="accent2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2F6F"/>
    <w:rPr>
      <w:rFonts w:eastAsiaTheme="majorEastAsia" w:cstheme="majorBidi"/>
      <w:color w:val="C45911" w:themeColor="accent2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12F6F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1F13FC34B54F45A09F79DC08A222C7" ma:contentTypeVersion="14" ma:contentTypeDescription="Create a new document." ma:contentTypeScope="" ma:versionID="c4c8ba52ff40e13a9908375475cc76b5">
  <xsd:schema xmlns:xsd="http://www.w3.org/2001/XMLSchema" xmlns:xs="http://www.w3.org/2001/XMLSchema" xmlns:p="http://schemas.microsoft.com/office/2006/metadata/properties" xmlns:ns2="f314d15c-2fc6-4ba4-aec0-107d6f063734" xmlns:ns3="d07e4600-9cd9-4a29-a5e1-e79e231e7707" targetNamespace="http://schemas.microsoft.com/office/2006/metadata/properties" ma:root="true" ma:fieldsID="1b07d51d02c89def6162668782749ce6" ns2:_="" ns3:_="">
    <xsd:import namespace="f314d15c-2fc6-4ba4-aec0-107d6f063734"/>
    <xsd:import namespace="d07e4600-9cd9-4a29-a5e1-e79e231e77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4d15c-2fc6-4ba4-aec0-107d6f0637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b76ba88-ca53-48ba-8ef0-dfa29b04b8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7e4600-9cd9-4a29-a5e1-e79e231e770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7308e89-7163-453f-8245-a0c668dcc9cb}" ma:internalName="TaxCatchAll" ma:showField="CatchAllData" ma:web="d07e4600-9cd9-4a29-a5e1-e79e231e77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14d15c-2fc6-4ba4-aec0-107d6f063734">
      <Terms xmlns="http://schemas.microsoft.com/office/infopath/2007/PartnerControls"/>
    </lcf76f155ced4ddcb4097134ff3c332f>
    <TaxCatchAll xmlns="d07e4600-9cd9-4a29-a5e1-e79e231e7707" xsi:nil="true"/>
  </documentManagement>
</p:properties>
</file>

<file path=customXml/itemProps1.xml><?xml version="1.0" encoding="utf-8"?>
<ds:datastoreItem xmlns:ds="http://schemas.openxmlformats.org/officeDocument/2006/customXml" ds:itemID="{147A1C4C-3322-4775-AB61-CD7DB01B6E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4d15c-2fc6-4ba4-aec0-107d6f063734"/>
    <ds:schemaRef ds:uri="d07e4600-9cd9-4a29-a5e1-e79e231e77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AA05B7-CABF-4538-A580-31F5FD6E1A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E056B3-DE13-469E-8D61-4E62B13D5C93}">
  <ds:schemaRefs>
    <ds:schemaRef ds:uri="http://schemas.microsoft.com/office/2006/metadata/properties"/>
    <ds:schemaRef ds:uri="http://schemas.microsoft.com/office/infopath/2007/PartnerControls"/>
    <ds:schemaRef ds:uri="f314d15c-2fc6-4ba4-aec0-107d6f063734"/>
    <ds:schemaRef ds:uri="d07e4600-9cd9-4a29-a5e1-e79e231e77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827</Words>
  <Characters>4717</Characters>
  <Application>Microsoft Office Word</Application>
  <DocSecurity>0</DocSecurity>
  <Lines>39</Lines>
  <Paragraphs>11</Paragraphs>
  <ScaleCrop>false</ScaleCrop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Susan</dc:creator>
  <cp:keywords/>
  <dc:description/>
  <cp:lastModifiedBy>Jones, Susan</cp:lastModifiedBy>
  <cp:revision>23</cp:revision>
  <dcterms:created xsi:type="dcterms:W3CDTF">2023-04-26T15:35:00Z</dcterms:created>
  <dcterms:modified xsi:type="dcterms:W3CDTF">2023-06-07T13:57:00Z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0x010100F31F13FC34B54F45A09F79DC08A222C7</vt:lpwstr>
  </property>
  <property fmtid="{D5CDD505-2E9C-101B-9397-08002B2CF9AE}" pid="3" name="MediaServiceImageTags">
    <vt:lpwstr/>
  </property>
</Properties>
</file>