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03EA4" w14:textId="77777777" w:rsidR="00CE3C81" w:rsidRDefault="00CE3C81" w:rsidP="00CE3C81">
      <w:pPr>
        <w:spacing w:line="276" w:lineRule="auto"/>
        <w:rPr>
          <w:rFonts w:cstheme="minorHAnsi"/>
          <w:b/>
          <w:sz w:val="24"/>
          <w:szCs w:val="24"/>
        </w:rPr>
      </w:pPr>
      <w:bookmarkStart w:id="0" w:name="_GoBack"/>
      <w:bookmarkEnd w:id="0"/>
      <w:r w:rsidRPr="00CE3C81">
        <w:rPr>
          <w:rFonts w:cstheme="minorHAnsi"/>
          <w:b/>
          <w:sz w:val="24"/>
          <w:szCs w:val="24"/>
        </w:rPr>
        <w:t>Patient level barriers to accessing TB care services during the COVID-19 pandemic in Uganda, a mixed methods study</w:t>
      </w:r>
      <w:r>
        <w:rPr>
          <w:rFonts w:cstheme="minorHAnsi"/>
          <w:b/>
          <w:sz w:val="24"/>
          <w:szCs w:val="24"/>
        </w:rPr>
        <w:t xml:space="preserve">: </w:t>
      </w:r>
      <w:r w:rsidRPr="00CE3C81">
        <w:rPr>
          <w:rFonts w:cstheme="minorHAnsi"/>
          <w:b/>
          <w:sz w:val="24"/>
          <w:szCs w:val="24"/>
        </w:rPr>
        <w:t>Mudarshiru B, Stella Z</w:t>
      </w:r>
      <w:r>
        <w:rPr>
          <w:rFonts w:cstheme="minorHAnsi"/>
          <w:b/>
          <w:sz w:val="24"/>
          <w:szCs w:val="24"/>
        </w:rPr>
        <w:t>.M, et al.</w:t>
      </w:r>
      <w:r w:rsidRPr="00CE3C81">
        <w:rPr>
          <w:rFonts w:cstheme="minorHAnsi"/>
          <w:b/>
          <w:sz w:val="24"/>
          <w:szCs w:val="24"/>
        </w:rPr>
        <w:t xml:space="preserve"> </w:t>
      </w:r>
    </w:p>
    <w:p w14:paraId="2D8FF751" w14:textId="77777777" w:rsidR="008E37A1" w:rsidRDefault="008E37A1" w:rsidP="00CE3C81">
      <w:pPr>
        <w:spacing w:line="276" w:lineRule="auto"/>
        <w:rPr>
          <w:rFonts w:cstheme="minorHAnsi"/>
          <w:b/>
          <w:sz w:val="24"/>
          <w:szCs w:val="24"/>
        </w:rPr>
      </w:pPr>
    </w:p>
    <w:p w14:paraId="070F9AD2" w14:textId="710C1243" w:rsidR="00E41AAB" w:rsidRPr="00CE3C81" w:rsidRDefault="00CE3C81" w:rsidP="00CE3C81">
      <w:pPr>
        <w:spacing w:line="276" w:lineRule="auto"/>
        <w:rPr>
          <w:rFonts w:cstheme="minorHAnsi"/>
          <w:b/>
          <w:sz w:val="24"/>
          <w:szCs w:val="24"/>
        </w:rPr>
      </w:pPr>
      <w:r>
        <w:rPr>
          <w:rFonts w:cstheme="minorHAnsi"/>
          <w:b/>
          <w:sz w:val="24"/>
          <w:szCs w:val="24"/>
        </w:rPr>
        <w:t>Supplementary table 1</w:t>
      </w:r>
      <w:r w:rsidR="00E41AAB" w:rsidRPr="00C54B47">
        <w:rPr>
          <w:rFonts w:cstheme="minorHAnsi"/>
          <w:b/>
          <w:sz w:val="24"/>
          <w:szCs w:val="24"/>
        </w:rPr>
        <w:t xml:space="preserve">. </w:t>
      </w:r>
      <w:r w:rsidR="00E41AAB" w:rsidRPr="00C54B47">
        <w:rPr>
          <w:rFonts w:cstheme="minorHAnsi"/>
          <w:bCs/>
          <w:sz w:val="24"/>
          <w:szCs w:val="24"/>
        </w:rPr>
        <w:t>Major themes of barriers to TB care during the COVID-19 lockdown in Uganda.</w:t>
      </w:r>
    </w:p>
    <w:tbl>
      <w:tblPr>
        <w:tblStyle w:val="TableGrid"/>
        <w:tblW w:w="10080" w:type="dxa"/>
        <w:tblLook w:val="04A0" w:firstRow="1" w:lastRow="0" w:firstColumn="1" w:lastColumn="0" w:noHBand="0" w:noVBand="1"/>
      </w:tblPr>
      <w:tblGrid>
        <w:gridCol w:w="8640"/>
        <w:gridCol w:w="1440"/>
      </w:tblGrid>
      <w:tr w:rsidR="00E41AAB" w:rsidRPr="008D1796" w14:paraId="4155D53E" w14:textId="77777777" w:rsidTr="00A443A0">
        <w:trPr>
          <w:trHeight w:val="440"/>
        </w:trPr>
        <w:tc>
          <w:tcPr>
            <w:tcW w:w="8640" w:type="dxa"/>
            <w:tcBorders>
              <w:left w:val="nil"/>
              <w:right w:val="nil"/>
            </w:tcBorders>
            <w:shd w:val="clear" w:color="auto" w:fill="BFBFBF" w:themeFill="background1" w:themeFillShade="BF"/>
            <w:vAlign w:val="center"/>
          </w:tcPr>
          <w:p w14:paraId="7CB32D32" w14:textId="77777777" w:rsidR="00E41AAB" w:rsidRPr="008D1796" w:rsidRDefault="00E41AAB" w:rsidP="00A443A0">
            <w:pPr>
              <w:rPr>
                <w:rFonts w:cstheme="minorHAnsi"/>
                <w:b/>
                <w:color w:val="000000" w:themeColor="text1"/>
                <w:sz w:val="24"/>
                <w:szCs w:val="24"/>
              </w:rPr>
            </w:pPr>
            <w:r w:rsidRPr="008D1796">
              <w:rPr>
                <w:rFonts w:cstheme="minorHAnsi"/>
                <w:b/>
                <w:color w:val="000000" w:themeColor="text1"/>
                <w:sz w:val="24"/>
                <w:szCs w:val="24"/>
              </w:rPr>
              <w:t xml:space="preserve">Major Themes, Subthemes and supporting quotes </w:t>
            </w:r>
          </w:p>
        </w:tc>
        <w:tc>
          <w:tcPr>
            <w:tcW w:w="1440" w:type="dxa"/>
            <w:tcBorders>
              <w:left w:val="nil"/>
              <w:bottom w:val="single" w:sz="4" w:space="0" w:color="auto"/>
              <w:right w:val="nil"/>
            </w:tcBorders>
            <w:shd w:val="clear" w:color="auto" w:fill="BFBFBF" w:themeFill="background1" w:themeFillShade="BF"/>
            <w:vAlign w:val="center"/>
          </w:tcPr>
          <w:p w14:paraId="00D9DF3D" w14:textId="77777777" w:rsidR="00E41AAB" w:rsidRPr="008D1796" w:rsidRDefault="00E41AAB" w:rsidP="00A443A0">
            <w:pPr>
              <w:jc w:val="center"/>
              <w:rPr>
                <w:rFonts w:cstheme="minorHAnsi"/>
                <w:b/>
                <w:color w:val="000000" w:themeColor="text1"/>
                <w:sz w:val="24"/>
                <w:szCs w:val="24"/>
              </w:rPr>
            </w:pPr>
            <w:r w:rsidRPr="008D1796">
              <w:rPr>
                <w:rFonts w:cstheme="minorHAnsi"/>
                <w:b/>
                <w:color w:val="000000" w:themeColor="text1"/>
                <w:sz w:val="24"/>
                <w:szCs w:val="24"/>
              </w:rPr>
              <w:t>Frequency of Theme</w:t>
            </w:r>
          </w:p>
        </w:tc>
      </w:tr>
      <w:tr w:rsidR="00E41AAB" w:rsidRPr="008D1796" w14:paraId="1C441666" w14:textId="77777777" w:rsidTr="00A443A0">
        <w:trPr>
          <w:trHeight w:val="431"/>
        </w:trPr>
        <w:tc>
          <w:tcPr>
            <w:tcW w:w="8640" w:type="dxa"/>
            <w:tcBorders>
              <w:left w:val="nil"/>
              <w:right w:val="nil"/>
            </w:tcBorders>
            <w:shd w:val="clear" w:color="auto" w:fill="D9D9D9" w:themeFill="background1" w:themeFillShade="D9"/>
            <w:vAlign w:val="center"/>
          </w:tcPr>
          <w:p w14:paraId="14E27A34" w14:textId="77777777" w:rsidR="00E41AAB" w:rsidRPr="008D1796" w:rsidRDefault="00E41AAB" w:rsidP="00A443A0">
            <w:pPr>
              <w:rPr>
                <w:rFonts w:cstheme="minorHAnsi"/>
                <w:b/>
                <w:color w:val="000000" w:themeColor="text1"/>
                <w:sz w:val="24"/>
                <w:szCs w:val="24"/>
              </w:rPr>
            </w:pPr>
            <w:r w:rsidRPr="008D1796">
              <w:rPr>
                <w:rFonts w:cstheme="minorHAnsi"/>
                <w:b/>
                <w:color w:val="000000" w:themeColor="text1"/>
                <w:sz w:val="24"/>
                <w:szCs w:val="24"/>
              </w:rPr>
              <w:t xml:space="preserve">Barriers </w:t>
            </w:r>
          </w:p>
        </w:tc>
        <w:tc>
          <w:tcPr>
            <w:tcW w:w="1440" w:type="dxa"/>
            <w:tcBorders>
              <w:left w:val="nil"/>
              <w:right w:val="nil"/>
            </w:tcBorders>
            <w:shd w:val="clear" w:color="auto" w:fill="D9D9D9" w:themeFill="background1" w:themeFillShade="D9"/>
            <w:vAlign w:val="center"/>
          </w:tcPr>
          <w:p w14:paraId="4F76D131" w14:textId="77777777" w:rsidR="00E41AAB" w:rsidRPr="008D1796" w:rsidRDefault="00E41AAB" w:rsidP="00A443A0">
            <w:pPr>
              <w:rPr>
                <w:rFonts w:cstheme="minorHAnsi"/>
                <w:b/>
                <w:color w:val="000000" w:themeColor="text1"/>
                <w:sz w:val="24"/>
                <w:szCs w:val="24"/>
              </w:rPr>
            </w:pPr>
          </w:p>
        </w:tc>
      </w:tr>
      <w:tr w:rsidR="00E41AAB" w:rsidRPr="008D1796" w14:paraId="21D37E93" w14:textId="77777777" w:rsidTr="00A443A0">
        <w:trPr>
          <w:trHeight w:val="530"/>
        </w:trPr>
        <w:tc>
          <w:tcPr>
            <w:tcW w:w="8640" w:type="dxa"/>
            <w:tcBorders>
              <w:left w:val="nil"/>
              <w:right w:val="nil"/>
            </w:tcBorders>
            <w:shd w:val="clear" w:color="auto" w:fill="F2F2F2" w:themeFill="background1" w:themeFillShade="F2"/>
            <w:vAlign w:val="center"/>
          </w:tcPr>
          <w:p w14:paraId="7B1C1979" w14:textId="77777777" w:rsidR="00E41AAB" w:rsidRPr="008D1796" w:rsidRDefault="00E41AAB" w:rsidP="00A443A0">
            <w:pPr>
              <w:rPr>
                <w:rFonts w:cstheme="minorHAnsi"/>
                <w:b/>
                <w:color w:val="000000" w:themeColor="text1"/>
                <w:sz w:val="24"/>
                <w:szCs w:val="24"/>
              </w:rPr>
            </w:pPr>
            <w:r w:rsidRPr="008D1796">
              <w:rPr>
                <w:rFonts w:cstheme="minorHAnsi"/>
                <w:b/>
                <w:color w:val="000000" w:themeColor="text1"/>
                <w:sz w:val="24"/>
                <w:szCs w:val="24"/>
              </w:rPr>
              <w:t xml:space="preserve">Transportation to Health Center </w:t>
            </w:r>
          </w:p>
        </w:tc>
        <w:tc>
          <w:tcPr>
            <w:tcW w:w="1440" w:type="dxa"/>
            <w:tcBorders>
              <w:left w:val="nil"/>
              <w:right w:val="nil"/>
            </w:tcBorders>
            <w:shd w:val="clear" w:color="auto" w:fill="F2F2F2" w:themeFill="background1" w:themeFillShade="F2"/>
            <w:vAlign w:val="center"/>
          </w:tcPr>
          <w:p w14:paraId="000A2FAC"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23</w:t>
            </w:r>
          </w:p>
        </w:tc>
      </w:tr>
      <w:tr w:rsidR="00E41AAB" w:rsidRPr="008D1796" w14:paraId="39A03E10" w14:textId="77777777" w:rsidTr="00A443A0">
        <w:trPr>
          <w:trHeight w:val="1286"/>
        </w:trPr>
        <w:tc>
          <w:tcPr>
            <w:tcW w:w="8640" w:type="dxa"/>
            <w:tcBorders>
              <w:left w:val="nil"/>
              <w:right w:val="nil"/>
            </w:tcBorders>
            <w:vAlign w:val="center"/>
          </w:tcPr>
          <w:p w14:paraId="49ABA3DF" w14:textId="77777777" w:rsidR="00E41AAB" w:rsidRPr="008D1796" w:rsidRDefault="00E41AAB" w:rsidP="00A443A0">
            <w:pPr>
              <w:rPr>
                <w:rFonts w:cstheme="minorHAnsi"/>
                <w:b/>
                <w:i/>
                <w:iCs/>
                <w:color w:val="000000" w:themeColor="text1"/>
                <w:sz w:val="24"/>
                <w:szCs w:val="24"/>
              </w:rPr>
            </w:pPr>
            <w:r w:rsidRPr="008D1796">
              <w:rPr>
                <w:rFonts w:cstheme="minorHAnsi"/>
                <w:b/>
                <w:i/>
                <w:iCs/>
                <w:color w:val="000000" w:themeColor="text1"/>
                <w:sz w:val="24"/>
                <w:szCs w:val="24"/>
              </w:rPr>
              <w:t>Cost of transportation</w:t>
            </w:r>
          </w:p>
          <w:p w14:paraId="58BA7AA7" w14:textId="77777777" w:rsidR="00E41AAB" w:rsidRPr="00C3249B" w:rsidRDefault="00E41AAB" w:rsidP="00E41AAB">
            <w:pPr>
              <w:pStyle w:val="ListParagraph"/>
              <w:numPr>
                <w:ilvl w:val="0"/>
                <w:numId w:val="2"/>
              </w:numPr>
              <w:rPr>
                <w:rFonts w:cstheme="minorHAnsi"/>
                <w:bCs/>
                <w:color w:val="000000" w:themeColor="text1"/>
                <w:sz w:val="24"/>
                <w:szCs w:val="24"/>
              </w:rPr>
            </w:pPr>
            <w:r w:rsidRPr="008D1796">
              <w:rPr>
                <w:rFonts w:cstheme="minorHAnsi"/>
                <w:bCs/>
                <w:color w:val="000000" w:themeColor="text1"/>
                <w:sz w:val="24"/>
                <w:szCs w:val="24"/>
              </w:rPr>
              <w:t xml:space="preserve">“It took a period of about a month, then they…first took me to </w:t>
            </w:r>
            <w:r>
              <w:rPr>
                <w:rFonts w:cstheme="minorHAnsi"/>
                <w:bCs/>
                <w:color w:val="000000" w:themeColor="text1"/>
                <w:sz w:val="24"/>
                <w:szCs w:val="24"/>
              </w:rPr>
              <w:t>a health facility “</w:t>
            </w:r>
            <w:r w:rsidRPr="008D1796">
              <w:rPr>
                <w:rFonts w:cstheme="minorHAnsi"/>
                <w:bCs/>
                <w:i/>
                <w:color w:val="000000" w:themeColor="text1"/>
                <w:sz w:val="24"/>
                <w:szCs w:val="24"/>
              </w:rPr>
              <w:t>name withheld</w:t>
            </w:r>
            <w:r>
              <w:rPr>
                <w:rFonts w:cstheme="minorHAnsi"/>
                <w:bCs/>
                <w:color w:val="000000" w:themeColor="text1"/>
                <w:sz w:val="24"/>
                <w:szCs w:val="24"/>
              </w:rPr>
              <w:t>”</w:t>
            </w:r>
            <w:r w:rsidRPr="008D1796">
              <w:rPr>
                <w:rFonts w:cstheme="minorHAnsi"/>
                <w:bCs/>
                <w:color w:val="000000" w:themeColor="text1"/>
                <w:sz w:val="24"/>
                <w:szCs w:val="24"/>
              </w:rPr>
              <w:t xml:space="preserve"> for treatment, and it was during the tough times of the first COVID</w:t>
            </w:r>
            <w:r>
              <w:rPr>
                <w:rFonts w:cstheme="minorHAnsi"/>
                <w:bCs/>
                <w:color w:val="000000" w:themeColor="text1"/>
                <w:sz w:val="24"/>
                <w:szCs w:val="24"/>
              </w:rPr>
              <w:t>-19</w:t>
            </w:r>
            <w:r w:rsidRPr="008D1796">
              <w:rPr>
                <w:rFonts w:cstheme="minorHAnsi"/>
                <w:bCs/>
                <w:color w:val="000000" w:themeColor="text1"/>
                <w:sz w:val="24"/>
                <w:szCs w:val="24"/>
              </w:rPr>
              <w:t xml:space="preserve"> lockdown. Therefore, I was given a referral letter to a nearer health facility where I could receive treatment, however, at a fee but I did not have any money. Getting the transport fare was difficult, my sister—my father used to cover all the bills! I was brought here, and they started giving me TB treatment.” -</w:t>
            </w:r>
            <w:r w:rsidRPr="000610DE">
              <w:rPr>
                <w:rFonts w:cstheme="minorHAnsi"/>
                <w:i/>
                <w:color w:val="000000" w:themeColor="text1"/>
                <w:sz w:val="24"/>
                <w:szCs w:val="24"/>
              </w:rPr>
              <w:t>Female, 36 years old, Diagnosed during lockdown</w:t>
            </w:r>
          </w:p>
          <w:p w14:paraId="05002DF1" w14:textId="77777777" w:rsidR="00E41AAB" w:rsidRPr="008D1796" w:rsidRDefault="00E41AAB" w:rsidP="00A443A0">
            <w:pPr>
              <w:pStyle w:val="ListParagraph"/>
              <w:rPr>
                <w:rFonts w:cstheme="minorHAnsi"/>
                <w:bCs/>
                <w:color w:val="000000" w:themeColor="text1"/>
                <w:sz w:val="24"/>
                <w:szCs w:val="24"/>
              </w:rPr>
            </w:pPr>
          </w:p>
          <w:p w14:paraId="72EF1EC9" w14:textId="77777777" w:rsidR="00E41AAB" w:rsidRPr="00DF6479" w:rsidRDefault="00E41AAB" w:rsidP="00E41AAB">
            <w:pPr>
              <w:pStyle w:val="ListParagraph"/>
              <w:numPr>
                <w:ilvl w:val="0"/>
                <w:numId w:val="2"/>
              </w:numPr>
              <w:rPr>
                <w:rFonts w:cstheme="minorHAnsi"/>
                <w:bCs/>
                <w:i/>
                <w:color w:val="000000" w:themeColor="text1"/>
                <w:sz w:val="24"/>
                <w:szCs w:val="24"/>
              </w:rPr>
            </w:pPr>
            <w:r w:rsidRPr="008D1796">
              <w:rPr>
                <w:rFonts w:cstheme="minorHAnsi"/>
                <w:bCs/>
                <w:color w:val="000000" w:themeColor="text1"/>
                <w:sz w:val="24"/>
                <w:szCs w:val="24"/>
              </w:rPr>
              <w:t xml:space="preserve">“I live in </w:t>
            </w:r>
            <w:proofErr w:type="spellStart"/>
            <w:r w:rsidRPr="008D1796">
              <w:rPr>
                <w:rFonts w:cstheme="minorHAnsi"/>
                <w:bCs/>
                <w:color w:val="000000" w:themeColor="text1"/>
                <w:sz w:val="24"/>
                <w:szCs w:val="24"/>
              </w:rPr>
              <w:t>Kansanga</w:t>
            </w:r>
            <w:proofErr w:type="spellEnd"/>
            <w:r w:rsidRPr="008D1796">
              <w:rPr>
                <w:rFonts w:cstheme="minorHAnsi"/>
                <w:bCs/>
                <w:color w:val="000000" w:themeColor="text1"/>
                <w:sz w:val="24"/>
                <w:szCs w:val="24"/>
              </w:rPr>
              <w:t xml:space="preserve">; </w:t>
            </w:r>
            <w:r>
              <w:rPr>
                <w:rFonts w:cstheme="minorHAnsi"/>
                <w:bCs/>
                <w:color w:val="000000" w:themeColor="text1"/>
                <w:sz w:val="24"/>
                <w:szCs w:val="24"/>
              </w:rPr>
              <w:t>health facility “</w:t>
            </w:r>
            <w:r w:rsidRPr="00DF6479">
              <w:rPr>
                <w:rFonts w:cstheme="minorHAnsi"/>
                <w:bCs/>
                <w:i/>
                <w:color w:val="000000" w:themeColor="text1"/>
                <w:sz w:val="24"/>
                <w:szCs w:val="24"/>
              </w:rPr>
              <w:t>name withheld</w:t>
            </w:r>
            <w:r>
              <w:rPr>
                <w:rFonts w:cstheme="minorHAnsi"/>
                <w:bCs/>
                <w:color w:val="000000" w:themeColor="text1"/>
                <w:sz w:val="24"/>
                <w:szCs w:val="24"/>
              </w:rPr>
              <w:t>”</w:t>
            </w:r>
            <w:r w:rsidRPr="008D1796">
              <w:rPr>
                <w:rFonts w:cstheme="minorHAnsi"/>
                <w:bCs/>
                <w:color w:val="000000" w:themeColor="text1"/>
                <w:sz w:val="24"/>
                <w:szCs w:val="24"/>
              </w:rPr>
              <w:t xml:space="preserve"> is quite far. When I started treatment, it was during the lockdown so I had to walk from </w:t>
            </w:r>
            <w:r>
              <w:rPr>
                <w:rFonts w:cstheme="minorHAnsi"/>
                <w:bCs/>
                <w:color w:val="000000" w:themeColor="text1"/>
                <w:sz w:val="24"/>
                <w:szCs w:val="24"/>
              </w:rPr>
              <w:t>home</w:t>
            </w:r>
            <w:r w:rsidRPr="008D1796">
              <w:rPr>
                <w:rFonts w:cstheme="minorHAnsi"/>
                <w:bCs/>
                <w:color w:val="000000" w:themeColor="text1"/>
                <w:sz w:val="24"/>
                <w:szCs w:val="24"/>
              </w:rPr>
              <w:t xml:space="preserve"> to </w:t>
            </w:r>
            <w:r>
              <w:rPr>
                <w:rFonts w:cstheme="minorHAnsi"/>
                <w:bCs/>
                <w:color w:val="000000" w:themeColor="text1"/>
                <w:sz w:val="24"/>
                <w:szCs w:val="24"/>
              </w:rPr>
              <w:t>health facility</w:t>
            </w:r>
            <w:r w:rsidRPr="008D1796">
              <w:rPr>
                <w:rFonts w:cstheme="minorHAnsi"/>
                <w:bCs/>
                <w:color w:val="000000" w:themeColor="text1"/>
                <w:sz w:val="24"/>
                <w:szCs w:val="24"/>
              </w:rPr>
              <w:t xml:space="preserve"> </w:t>
            </w:r>
            <w:r>
              <w:rPr>
                <w:rFonts w:cstheme="minorHAnsi"/>
                <w:bCs/>
                <w:color w:val="000000" w:themeColor="text1"/>
                <w:sz w:val="24"/>
                <w:szCs w:val="24"/>
              </w:rPr>
              <w:t>“</w:t>
            </w:r>
            <w:r w:rsidRPr="00DF6479">
              <w:rPr>
                <w:rFonts w:cstheme="minorHAnsi"/>
                <w:bCs/>
                <w:i/>
                <w:color w:val="000000" w:themeColor="text1"/>
                <w:sz w:val="24"/>
                <w:szCs w:val="24"/>
              </w:rPr>
              <w:t>name withheld</w:t>
            </w:r>
            <w:r>
              <w:rPr>
                <w:rFonts w:cstheme="minorHAnsi"/>
                <w:bCs/>
                <w:color w:val="000000" w:themeColor="text1"/>
                <w:sz w:val="24"/>
                <w:szCs w:val="24"/>
              </w:rPr>
              <w:t xml:space="preserve">” </w:t>
            </w:r>
            <w:r w:rsidRPr="008D1796">
              <w:rPr>
                <w:rFonts w:cstheme="minorHAnsi"/>
                <w:bCs/>
                <w:color w:val="000000" w:themeColor="text1"/>
                <w:sz w:val="24"/>
                <w:szCs w:val="24"/>
              </w:rPr>
              <w:t>and back. That is—because there was no means of transport; boarding a motorcycle was very costly. At the beginning, the motorcycles were prohibited from transporting people. Therefore, I had to walk to the hospital.” -</w:t>
            </w:r>
            <w:r w:rsidRPr="00DF6479">
              <w:rPr>
                <w:rFonts w:cstheme="minorHAnsi"/>
                <w:bCs/>
                <w:i/>
                <w:color w:val="000000" w:themeColor="text1"/>
                <w:sz w:val="24"/>
                <w:szCs w:val="24"/>
              </w:rPr>
              <w:t>Male, 52 years old, Missed TB clinic visit during partial lockdown</w:t>
            </w:r>
          </w:p>
          <w:p w14:paraId="5A7CF39D" w14:textId="77777777" w:rsidR="00E41AAB" w:rsidRPr="008D1796" w:rsidRDefault="00E41AAB" w:rsidP="00A443A0">
            <w:pPr>
              <w:pStyle w:val="ListParagraph"/>
              <w:rPr>
                <w:rFonts w:cstheme="minorHAnsi"/>
                <w:bCs/>
                <w:color w:val="000000" w:themeColor="text1"/>
                <w:sz w:val="24"/>
                <w:szCs w:val="24"/>
              </w:rPr>
            </w:pPr>
          </w:p>
          <w:p w14:paraId="069AABC6" w14:textId="77777777" w:rsidR="00E41AAB" w:rsidRPr="008D1796" w:rsidRDefault="00E41AAB" w:rsidP="00E41AAB">
            <w:pPr>
              <w:pStyle w:val="ListParagraph"/>
              <w:numPr>
                <w:ilvl w:val="0"/>
                <w:numId w:val="2"/>
              </w:numPr>
              <w:rPr>
                <w:rFonts w:cstheme="minorHAnsi"/>
                <w:bCs/>
                <w:color w:val="000000" w:themeColor="text1"/>
                <w:sz w:val="24"/>
                <w:szCs w:val="24"/>
              </w:rPr>
            </w:pPr>
            <w:r w:rsidRPr="008D1796">
              <w:rPr>
                <w:rFonts w:cstheme="minorHAnsi"/>
                <w:bCs/>
                <w:color w:val="000000" w:themeColor="text1"/>
                <w:sz w:val="24"/>
                <w:szCs w:val="24"/>
              </w:rPr>
              <w:t xml:space="preserve">Transport was expensive, going to </w:t>
            </w:r>
            <w:r>
              <w:rPr>
                <w:rFonts w:cstheme="minorHAnsi"/>
                <w:bCs/>
                <w:color w:val="000000" w:themeColor="text1"/>
                <w:sz w:val="24"/>
                <w:szCs w:val="24"/>
              </w:rPr>
              <w:t>health facilities “</w:t>
            </w:r>
            <w:r w:rsidRPr="00DF6479">
              <w:rPr>
                <w:rFonts w:cstheme="minorHAnsi"/>
                <w:bCs/>
                <w:i/>
                <w:color w:val="000000" w:themeColor="text1"/>
                <w:sz w:val="24"/>
                <w:szCs w:val="24"/>
              </w:rPr>
              <w:t>names withheld</w:t>
            </w:r>
            <w:r>
              <w:rPr>
                <w:rFonts w:cstheme="minorHAnsi"/>
                <w:bCs/>
                <w:color w:val="000000" w:themeColor="text1"/>
                <w:sz w:val="24"/>
                <w:szCs w:val="24"/>
              </w:rPr>
              <w:t>”</w:t>
            </w:r>
            <w:r w:rsidRPr="008D1796">
              <w:rPr>
                <w:rFonts w:cstheme="minorHAnsi"/>
                <w:bCs/>
                <w:color w:val="000000" w:themeColor="text1"/>
                <w:sz w:val="24"/>
                <w:szCs w:val="24"/>
              </w:rPr>
              <w:t xml:space="preserve"> to pick your medicine was difficult! Because people would use pickups and it wasn’t free of charge, one would say, "Give me shs.60,000 and I take you to </w:t>
            </w:r>
            <w:r>
              <w:rPr>
                <w:rFonts w:cstheme="minorHAnsi"/>
                <w:bCs/>
                <w:color w:val="000000" w:themeColor="text1"/>
                <w:sz w:val="24"/>
                <w:szCs w:val="24"/>
              </w:rPr>
              <w:t>the health facility</w:t>
            </w:r>
            <w:r w:rsidRPr="008D1796">
              <w:rPr>
                <w:rFonts w:cstheme="minorHAnsi"/>
                <w:bCs/>
                <w:color w:val="000000" w:themeColor="text1"/>
                <w:sz w:val="24"/>
                <w:szCs w:val="24"/>
              </w:rPr>
              <w:t xml:space="preserve"> to pick your medicine" few people could do it since they couldn’t afford to. Due to those reasons, some people died, those that survived were still severely affected.” -</w:t>
            </w:r>
            <w:r w:rsidRPr="00DF6479">
              <w:rPr>
                <w:rFonts w:cstheme="minorHAnsi"/>
                <w:bCs/>
                <w:i/>
                <w:color w:val="000000" w:themeColor="text1"/>
                <w:sz w:val="24"/>
                <w:szCs w:val="24"/>
              </w:rPr>
              <w:t xml:space="preserve">Male, 45 years old, Visited </w:t>
            </w:r>
            <w:r>
              <w:rPr>
                <w:rFonts w:cstheme="minorHAnsi"/>
                <w:bCs/>
                <w:i/>
                <w:color w:val="000000" w:themeColor="text1"/>
                <w:sz w:val="24"/>
                <w:szCs w:val="24"/>
              </w:rPr>
              <w:t>TB clinic during lockdown</w:t>
            </w:r>
          </w:p>
        </w:tc>
        <w:tc>
          <w:tcPr>
            <w:tcW w:w="1440" w:type="dxa"/>
            <w:tcBorders>
              <w:left w:val="nil"/>
              <w:right w:val="nil"/>
            </w:tcBorders>
          </w:tcPr>
          <w:p w14:paraId="76BC8752"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17</w:t>
            </w:r>
          </w:p>
        </w:tc>
      </w:tr>
      <w:tr w:rsidR="00E41AAB" w:rsidRPr="008D1796" w14:paraId="25CD674E" w14:textId="77777777" w:rsidTr="00A443A0">
        <w:trPr>
          <w:trHeight w:val="3248"/>
        </w:trPr>
        <w:tc>
          <w:tcPr>
            <w:tcW w:w="8640" w:type="dxa"/>
            <w:tcBorders>
              <w:left w:val="nil"/>
              <w:right w:val="nil"/>
            </w:tcBorders>
            <w:vAlign w:val="center"/>
          </w:tcPr>
          <w:p w14:paraId="5379CD98" w14:textId="77777777" w:rsidR="00E41AAB" w:rsidRPr="008D1796" w:rsidRDefault="00E41AAB" w:rsidP="00A443A0">
            <w:pPr>
              <w:rPr>
                <w:rFonts w:cstheme="minorHAnsi"/>
                <w:b/>
                <w:i/>
                <w:iCs/>
                <w:color w:val="000000" w:themeColor="text1"/>
                <w:sz w:val="24"/>
                <w:szCs w:val="24"/>
              </w:rPr>
            </w:pPr>
            <w:r w:rsidRPr="008D1796">
              <w:rPr>
                <w:rFonts w:cstheme="minorHAnsi"/>
                <w:b/>
                <w:i/>
                <w:iCs/>
                <w:color w:val="000000" w:themeColor="text1"/>
                <w:sz w:val="24"/>
                <w:szCs w:val="24"/>
              </w:rPr>
              <w:t>Roadblocks and unavailable transportation</w:t>
            </w:r>
          </w:p>
          <w:p w14:paraId="02D11BA3" w14:textId="77777777" w:rsidR="00E41AAB" w:rsidRDefault="00E41AAB" w:rsidP="00E41AAB">
            <w:pPr>
              <w:pStyle w:val="ListParagraph"/>
              <w:numPr>
                <w:ilvl w:val="0"/>
                <w:numId w:val="1"/>
              </w:numPr>
              <w:rPr>
                <w:rFonts w:cstheme="minorHAnsi"/>
                <w:bCs/>
                <w:color w:val="000000" w:themeColor="text1"/>
                <w:sz w:val="24"/>
                <w:szCs w:val="24"/>
                <w:lang w:val="en-GB"/>
              </w:rPr>
            </w:pPr>
            <w:r w:rsidRPr="008D1796">
              <w:rPr>
                <w:rFonts w:cstheme="minorHAnsi"/>
                <w:bCs/>
                <w:color w:val="000000" w:themeColor="text1"/>
                <w:sz w:val="24"/>
                <w:szCs w:val="24"/>
                <w:lang w:val="en-GB"/>
              </w:rPr>
              <w:t xml:space="preserve">“During that period is when the lockdown was enforced. In fact, I was not able to return. I tried to but I could not access any means of transport. There were neither motorcycles nor cars at the stage. </w:t>
            </w:r>
            <w:proofErr w:type="gramStart"/>
            <w:r w:rsidRPr="008D1796">
              <w:rPr>
                <w:rFonts w:cstheme="minorHAnsi"/>
                <w:bCs/>
                <w:color w:val="000000" w:themeColor="text1"/>
                <w:sz w:val="24"/>
                <w:szCs w:val="24"/>
                <w:lang w:val="en-GB"/>
              </w:rPr>
              <w:t>So</w:t>
            </w:r>
            <w:proofErr w:type="gramEnd"/>
            <w:r w:rsidRPr="008D1796">
              <w:rPr>
                <w:rFonts w:cstheme="minorHAnsi"/>
                <w:bCs/>
                <w:color w:val="000000" w:themeColor="text1"/>
                <w:sz w:val="24"/>
                <w:szCs w:val="24"/>
                <w:lang w:val="en-GB"/>
              </w:rPr>
              <w:t xml:space="preserve"> I called that doctor of mine and told him that, ‘Doctor, I am challenged!’ I was told to return to the hospital on Monday and I have tried to but failed to access any means of transport to get there.” -</w:t>
            </w:r>
            <w:r w:rsidRPr="00A77AA3">
              <w:rPr>
                <w:rFonts w:cstheme="minorHAnsi"/>
                <w:bCs/>
                <w:i/>
                <w:color w:val="000000" w:themeColor="text1"/>
                <w:sz w:val="24"/>
                <w:szCs w:val="24"/>
                <w:lang w:val="en-GB"/>
              </w:rPr>
              <w:t xml:space="preserve">Female, 47 years old, Admitted </w:t>
            </w:r>
            <w:r>
              <w:rPr>
                <w:rFonts w:cstheme="minorHAnsi"/>
                <w:bCs/>
                <w:i/>
                <w:color w:val="000000" w:themeColor="text1"/>
                <w:sz w:val="24"/>
                <w:szCs w:val="24"/>
                <w:lang w:val="en-GB"/>
              </w:rPr>
              <w:t>during lockdown</w:t>
            </w:r>
          </w:p>
          <w:p w14:paraId="2B1DE068" w14:textId="77777777" w:rsidR="00E41AAB" w:rsidRPr="008D1796" w:rsidRDefault="00E41AAB" w:rsidP="00A443A0">
            <w:pPr>
              <w:pStyle w:val="ListParagraph"/>
              <w:ind w:left="797"/>
              <w:rPr>
                <w:rFonts w:cstheme="minorHAnsi"/>
                <w:bCs/>
                <w:color w:val="000000" w:themeColor="text1"/>
                <w:sz w:val="24"/>
                <w:szCs w:val="24"/>
                <w:lang w:val="en-GB"/>
              </w:rPr>
            </w:pPr>
          </w:p>
          <w:p w14:paraId="3436C55C" w14:textId="77777777" w:rsidR="00E41AAB" w:rsidRDefault="00E41AAB" w:rsidP="00E41AAB">
            <w:pPr>
              <w:pStyle w:val="ListParagraph"/>
              <w:numPr>
                <w:ilvl w:val="0"/>
                <w:numId w:val="1"/>
              </w:numPr>
              <w:rPr>
                <w:rFonts w:cstheme="minorHAnsi"/>
                <w:bCs/>
                <w:color w:val="000000" w:themeColor="text1"/>
                <w:sz w:val="24"/>
                <w:szCs w:val="24"/>
                <w:lang w:val="en-GB"/>
              </w:rPr>
            </w:pPr>
            <w:r w:rsidRPr="008D1796">
              <w:rPr>
                <w:rFonts w:cstheme="minorHAnsi"/>
                <w:bCs/>
                <w:color w:val="000000" w:themeColor="text1"/>
                <w:sz w:val="24"/>
                <w:szCs w:val="24"/>
                <w:lang w:val="en-GB"/>
              </w:rPr>
              <w:t xml:space="preserve">“Sometimes if you use the Pope Paul route, the roadblocks were there. </w:t>
            </w:r>
            <w:proofErr w:type="gramStart"/>
            <w:r w:rsidRPr="008D1796">
              <w:rPr>
                <w:rFonts w:cstheme="minorHAnsi"/>
                <w:bCs/>
                <w:color w:val="000000" w:themeColor="text1"/>
                <w:sz w:val="24"/>
                <w:szCs w:val="24"/>
                <w:lang w:val="en-GB"/>
              </w:rPr>
              <w:t>So</w:t>
            </w:r>
            <w:proofErr w:type="gramEnd"/>
            <w:r w:rsidRPr="008D1796">
              <w:rPr>
                <w:rFonts w:cstheme="minorHAnsi"/>
                <w:bCs/>
                <w:color w:val="000000" w:themeColor="text1"/>
                <w:sz w:val="24"/>
                <w:szCs w:val="24"/>
                <w:lang w:val="en-GB"/>
              </w:rPr>
              <w:t xml:space="preserve"> we would get a boda</w:t>
            </w:r>
            <w:r>
              <w:rPr>
                <w:rFonts w:cstheme="minorHAnsi"/>
                <w:bCs/>
                <w:color w:val="000000" w:themeColor="text1"/>
                <w:sz w:val="24"/>
                <w:szCs w:val="24"/>
                <w:lang w:val="en-GB"/>
              </w:rPr>
              <w:t>-boda</w:t>
            </w:r>
            <w:r w:rsidRPr="008D1796">
              <w:rPr>
                <w:rFonts w:cstheme="minorHAnsi"/>
                <w:bCs/>
                <w:color w:val="000000" w:themeColor="text1"/>
                <w:sz w:val="24"/>
                <w:szCs w:val="24"/>
                <w:lang w:val="en-GB"/>
              </w:rPr>
              <w:t xml:space="preserve">, if you are almost approaching the roadblock, you get </w:t>
            </w:r>
            <w:r w:rsidRPr="008D1796">
              <w:rPr>
                <w:rFonts w:cstheme="minorHAnsi"/>
                <w:bCs/>
                <w:color w:val="000000" w:themeColor="text1"/>
                <w:sz w:val="24"/>
                <w:szCs w:val="24"/>
                <w:lang w:val="en-GB"/>
              </w:rPr>
              <w:lastRenderedPageBreak/>
              <w:t>off the boda</w:t>
            </w:r>
            <w:r>
              <w:rPr>
                <w:rFonts w:cstheme="minorHAnsi"/>
                <w:bCs/>
                <w:color w:val="000000" w:themeColor="text1"/>
                <w:sz w:val="24"/>
                <w:szCs w:val="24"/>
                <w:lang w:val="en-GB"/>
              </w:rPr>
              <w:t>-boda</w:t>
            </w:r>
            <w:r w:rsidRPr="008D1796">
              <w:rPr>
                <w:rFonts w:cstheme="minorHAnsi"/>
                <w:bCs/>
                <w:color w:val="000000" w:themeColor="text1"/>
                <w:sz w:val="24"/>
                <w:szCs w:val="24"/>
                <w:lang w:val="en-GB"/>
              </w:rPr>
              <w:t xml:space="preserve"> and walk past them, then find the boda</w:t>
            </w:r>
            <w:r>
              <w:rPr>
                <w:rFonts w:cstheme="minorHAnsi"/>
                <w:bCs/>
                <w:color w:val="000000" w:themeColor="text1"/>
                <w:sz w:val="24"/>
                <w:szCs w:val="24"/>
                <w:lang w:val="en-GB"/>
              </w:rPr>
              <w:t>-boda</w:t>
            </w:r>
            <w:r w:rsidRPr="008D1796">
              <w:rPr>
                <w:rFonts w:cstheme="minorHAnsi"/>
                <w:bCs/>
                <w:color w:val="000000" w:themeColor="text1"/>
                <w:sz w:val="24"/>
                <w:szCs w:val="24"/>
                <w:lang w:val="en-GB"/>
              </w:rPr>
              <w:t xml:space="preserve"> waiting for you ahead.” -</w:t>
            </w:r>
            <w:r w:rsidRPr="00A77AA3">
              <w:rPr>
                <w:rFonts w:cstheme="minorHAnsi"/>
                <w:bCs/>
                <w:i/>
                <w:color w:val="000000" w:themeColor="text1"/>
                <w:sz w:val="24"/>
                <w:szCs w:val="24"/>
                <w:lang w:val="en-GB"/>
              </w:rPr>
              <w:t>Female, 27 years old, Diagnosed during the lockdown</w:t>
            </w:r>
          </w:p>
          <w:p w14:paraId="343E2128" w14:textId="77777777" w:rsidR="00E41AAB" w:rsidRPr="00A77AA3" w:rsidRDefault="00E41AAB" w:rsidP="00A443A0">
            <w:pPr>
              <w:pStyle w:val="ListParagraph"/>
              <w:rPr>
                <w:rFonts w:cstheme="minorHAnsi"/>
                <w:bCs/>
                <w:color w:val="000000" w:themeColor="text1"/>
                <w:sz w:val="24"/>
                <w:szCs w:val="24"/>
                <w:lang w:val="en-GB"/>
              </w:rPr>
            </w:pPr>
          </w:p>
          <w:p w14:paraId="4E8AC0FD" w14:textId="77777777" w:rsidR="00E41AAB" w:rsidRPr="008D1796" w:rsidRDefault="00E41AAB" w:rsidP="00A443A0">
            <w:pPr>
              <w:pStyle w:val="ListParagraph"/>
              <w:ind w:left="797"/>
              <w:rPr>
                <w:rFonts w:cstheme="minorHAnsi"/>
                <w:bCs/>
                <w:color w:val="000000" w:themeColor="text1"/>
                <w:sz w:val="24"/>
                <w:szCs w:val="24"/>
                <w:lang w:val="en-GB"/>
              </w:rPr>
            </w:pPr>
          </w:p>
          <w:p w14:paraId="3C1A925C" w14:textId="77777777" w:rsidR="00E41AAB" w:rsidRPr="008D1796" w:rsidRDefault="00E41AAB" w:rsidP="00E41AAB">
            <w:pPr>
              <w:pStyle w:val="ListParagraph"/>
              <w:numPr>
                <w:ilvl w:val="0"/>
                <w:numId w:val="1"/>
              </w:numPr>
              <w:rPr>
                <w:rFonts w:cstheme="minorHAnsi"/>
                <w:bCs/>
                <w:color w:val="000000" w:themeColor="text1"/>
                <w:sz w:val="24"/>
                <w:szCs w:val="24"/>
                <w:lang w:val="en-GB"/>
              </w:rPr>
            </w:pPr>
            <w:r w:rsidRPr="008D1796">
              <w:rPr>
                <w:rFonts w:cstheme="minorHAnsi"/>
                <w:bCs/>
                <w:color w:val="000000" w:themeColor="text1"/>
                <w:sz w:val="24"/>
                <w:szCs w:val="24"/>
                <w:lang w:val="en-GB"/>
              </w:rPr>
              <w:t xml:space="preserve">“The challenge was going to the hospital yet </w:t>
            </w:r>
            <w:r>
              <w:rPr>
                <w:rFonts w:cstheme="minorHAnsi"/>
                <w:bCs/>
                <w:color w:val="000000" w:themeColor="text1"/>
                <w:sz w:val="24"/>
                <w:szCs w:val="24"/>
                <w:lang w:val="en-GB"/>
              </w:rPr>
              <w:t>it</w:t>
            </w:r>
            <w:r w:rsidRPr="008D1796">
              <w:rPr>
                <w:rFonts w:cstheme="minorHAnsi"/>
                <w:bCs/>
                <w:color w:val="000000" w:themeColor="text1"/>
                <w:sz w:val="24"/>
                <w:szCs w:val="24"/>
                <w:lang w:val="en-GB"/>
              </w:rPr>
              <w:t xml:space="preserve"> is far away; I had to move yet sometimes the cars were prohibited from operating, as well as the motorcycles—it really inconvenienced me…I do not have the strength to walk from </w:t>
            </w:r>
            <w:r>
              <w:rPr>
                <w:rFonts w:cstheme="minorHAnsi"/>
                <w:bCs/>
                <w:color w:val="000000" w:themeColor="text1"/>
                <w:sz w:val="24"/>
                <w:szCs w:val="24"/>
                <w:lang w:val="en-GB"/>
              </w:rPr>
              <w:t>home</w:t>
            </w:r>
            <w:r w:rsidRPr="008D1796">
              <w:rPr>
                <w:rFonts w:cstheme="minorHAnsi"/>
                <w:bCs/>
                <w:color w:val="000000" w:themeColor="text1"/>
                <w:sz w:val="24"/>
                <w:szCs w:val="24"/>
                <w:lang w:val="en-GB"/>
              </w:rPr>
              <w:t xml:space="preserve"> to </w:t>
            </w:r>
            <w:r>
              <w:rPr>
                <w:rFonts w:cstheme="minorHAnsi"/>
                <w:bCs/>
                <w:color w:val="000000" w:themeColor="text1"/>
                <w:sz w:val="24"/>
                <w:szCs w:val="24"/>
                <w:lang w:val="en-GB"/>
              </w:rPr>
              <w:t>health facility “names withheld”</w:t>
            </w:r>
            <w:r w:rsidRPr="008D1796">
              <w:rPr>
                <w:rFonts w:cstheme="minorHAnsi"/>
                <w:bCs/>
                <w:color w:val="000000" w:themeColor="text1"/>
                <w:sz w:val="24"/>
                <w:szCs w:val="24"/>
                <w:lang w:val="en-GB"/>
              </w:rPr>
              <w:t>.” -</w:t>
            </w:r>
            <w:r w:rsidRPr="00A77AA3">
              <w:rPr>
                <w:rFonts w:cstheme="minorHAnsi"/>
                <w:bCs/>
                <w:i/>
                <w:color w:val="000000" w:themeColor="text1"/>
                <w:sz w:val="24"/>
                <w:szCs w:val="24"/>
                <w:lang w:val="en-GB"/>
              </w:rPr>
              <w:t xml:space="preserve">Male, 29 years old, Visited and Admitted </w:t>
            </w:r>
            <w:r>
              <w:rPr>
                <w:rFonts w:cstheme="minorHAnsi"/>
                <w:bCs/>
                <w:i/>
                <w:color w:val="000000" w:themeColor="text1"/>
                <w:sz w:val="24"/>
                <w:szCs w:val="24"/>
                <w:lang w:val="en-GB"/>
              </w:rPr>
              <w:t>during the lockdown</w:t>
            </w:r>
          </w:p>
        </w:tc>
        <w:tc>
          <w:tcPr>
            <w:tcW w:w="1440" w:type="dxa"/>
            <w:tcBorders>
              <w:left w:val="nil"/>
              <w:right w:val="nil"/>
            </w:tcBorders>
          </w:tcPr>
          <w:p w14:paraId="626DB534"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lastRenderedPageBreak/>
              <w:t>N=</w:t>
            </w:r>
            <w:r>
              <w:rPr>
                <w:rFonts w:cstheme="minorHAnsi"/>
                <w:bCs/>
                <w:color w:val="000000" w:themeColor="text1"/>
                <w:sz w:val="24"/>
                <w:szCs w:val="24"/>
              </w:rPr>
              <w:t>23</w:t>
            </w:r>
          </w:p>
        </w:tc>
      </w:tr>
      <w:tr w:rsidR="00E41AAB" w:rsidRPr="008D1796" w14:paraId="43B5F429" w14:textId="77777777" w:rsidTr="00A443A0">
        <w:trPr>
          <w:trHeight w:val="396"/>
        </w:trPr>
        <w:tc>
          <w:tcPr>
            <w:tcW w:w="8640" w:type="dxa"/>
            <w:tcBorders>
              <w:left w:val="nil"/>
              <w:right w:val="nil"/>
            </w:tcBorders>
            <w:vAlign w:val="center"/>
          </w:tcPr>
          <w:p w14:paraId="5400E5E4" w14:textId="77777777" w:rsidR="00E41AAB" w:rsidRPr="008D1796" w:rsidRDefault="00E41AAB" w:rsidP="00A443A0">
            <w:pPr>
              <w:rPr>
                <w:rFonts w:cstheme="minorHAnsi"/>
                <w:b/>
                <w:i/>
                <w:iCs/>
                <w:color w:val="000000" w:themeColor="text1"/>
                <w:sz w:val="24"/>
                <w:szCs w:val="24"/>
              </w:rPr>
            </w:pPr>
            <w:r w:rsidRPr="008D1796">
              <w:rPr>
                <w:rFonts w:cstheme="minorHAnsi"/>
                <w:b/>
                <w:i/>
                <w:iCs/>
                <w:color w:val="000000" w:themeColor="text1"/>
                <w:sz w:val="24"/>
                <w:szCs w:val="24"/>
              </w:rPr>
              <w:t>Fear of police enforcement or imprisonment</w:t>
            </w:r>
          </w:p>
          <w:p w14:paraId="41802B67" w14:textId="77777777" w:rsidR="00E41AAB" w:rsidRPr="008D1796" w:rsidRDefault="00E41AAB" w:rsidP="00E41AAB">
            <w:pPr>
              <w:pStyle w:val="ListParagraph"/>
              <w:numPr>
                <w:ilvl w:val="0"/>
                <w:numId w:val="1"/>
              </w:numPr>
              <w:spacing w:after="160" w:line="276" w:lineRule="auto"/>
              <w:jc w:val="both"/>
              <w:rPr>
                <w:rFonts w:cstheme="minorHAnsi"/>
                <w:bCs/>
                <w:color w:val="000000" w:themeColor="text1"/>
                <w:sz w:val="24"/>
                <w:szCs w:val="24"/>
              </w:rPr>
            </w:pPr>
            <w:r w:rsidRPr="008D1796">
              <w:rPr>
                <w:rFonts w:cstheme="minorHAnsi"/>
                <w:bCs/>
                <w:color w:val="000000" w:themeColor="text1"/>
                <w:sz w:val="24"/>
                <w:szCs w:val="24"/>
              </w:rPr>
              <w:t>“Most patients were always challenged because there are times I would meet some stopped by the traffic officers on the way. Those officers would not allow people to move by motorcycles even after showing proof of treatment documents.” -</w:t>
            </w:r>
            <w:r w:rsidRPr="00A77AA3">
              <w:rPr>
                <w:rFonts w:cstheme="minorHAnsi"/>
                <w:bCs/>
                <w:i/>
                <w:color w:val="000000" w:themeColor="text1"/>
                <w:sz w:val="24"/>
                <w:szCs w:val="24"/>
              </w:rPr>
              <w:t>Male, 28 years old, Diagnosed during lockdown</w:t>
            </w:r>
          </w:p>
          <w:p w14:paraId="6D0DE482" w14:textId="77777777" w:rsidR="00E41AAB" w:rsidRPr="008D1796" w:rsidRDefault="00E41AAB" w:rsidP="00A443A0">
            <w:pPr>
              <w:spacing w:line="276" w:lineRule="auto"/>
              <w:jc w:val="both"/>
              <w:rPr>
                <w:rFonts w:cstheme="minorHAnsi"/>
                <w:bCs/>
                <w:color w:val="000000" w:themeColor="text1"/>
                <w:sz w:val="24"/>
                <w:szCs w:val="24"/>
              </w:rPr>
            </w:pPr>
          </w:p>
        </w:tc>
        <w:tc>
          <w:tcPr>
            <w:tcW w:w="1440" w:type="dxa"/>
            <w:tcBorders>
              <w:left w:val="nil"/>
              <w:right w:val="nil"/>
            </w:tcBorders>
          </w:tcPr>
          <w:p w14:paraId="4904441D"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12</w:t>
            </w:r>
          </w:p>
        </w:tc>
      </w:tr>
      <w:tr w:rsidR="00E41AAB" w:rsidRPr="008D1796" w14:paraId="04AF60CA" w14:textId="77777777" w:rsidTr="00A443A0">
        <w:trPr>
          <w:trHeight w:val="396"/>
        </w:trPr>
        <w:tc>
          <w:tcPr>
            <w:tcW w:w="8640" w:type="dxa"/>
            <w:tcBorders>
              <w:left w:val="nil"/>
              <w:right w:val="nil"/>
            </w:tcBorders>
            <w:shd w:val="clear" w:color="auto" w:fill="F2F2F2" w:themeFill="background1" w:themeFillShade="F2"/>
            <w:vAlign w:val="center"/>
          </w:tcPr>
          <w:p w14:paraId="3664AAC0" w14:textId="77777777" w:rsidR="00E41AAB" w:rsidRPr="008D1796" w:rsidRDefault="00E41AAB" w:rsidP="00A443A0">
            <w:pPr>
              <w:rPr>
                <w:rFonts w:cstheme="minorHAnsi"/>
                <w:b/>
                <w:color w:val="000000" w:themeColor="text1"/>
                <w:sz w:val="24"/>
                <w:szCs w:val="24"/>
              </w:rPr>
            </w:pPr>
            <w:r>
              <w:rPr>
                <w:rFonts w:cstheme="minorHAnsi"/>
                <w:b/>
                <w:color w:val="000000" w:themeColor="text1"/>
                <w:sz w:val="24"/>
                <w:szCs w:val="24"/>
              </w:rPr>
              <w:t>Financial constraints</w:t>
            </w:r>
            <w:r w:rsidRPr="008D1796">
              <w:rPr>
                <w:rFonts w:cstheme="minorHAnsi"/>
                <w:b/>
                <w:color w:val="000000" w:themeColor="text1"/>
                <w:sz w:val="24"/>
                <w:szCs w:val="24"/>
              </w:rPr>
              <w:t xml:space="preserve"> </w:t>
            </w:r>
          </w:p>
        </w:tc>
        <w:tc>
          <w:tcPr>
            <w:tcW w:w="1440" w:type="dxa"/>
            <w:tcBorders>
              <w:left w:val="nil"/>
              <w:right w:val="nil"/>
            </w:tcBorders>
            <w:shd w:val="clear" w:color="auto" w:fill="F2F2F2" w:themeFill="background1" w:themeFillShade="F2"/>
            <w:vAlign w:val="center"/>
          </w:tcPr>
          <w:p w14:paraId="4EF76A21"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12</w:t>
            </w:r>
          </w:p>
        </w:tc>
      </w:tr>
      <w:tr w:rsidR="00E41AAB" w:rsidRPr="008D1796" w14:paraId="69424978" w14:textId="77777777" w:rsidTr="00A443A0">
        <w:trPr>
          <w:trHeight w:val="396"/>
        </w:trPr>
        <w:tc>
          <w:tcPr>
            <w:tcW w:w="8640" w:type="dxa"/>
            <w:tcBorders>
              <w:left w:val="nil"/>
              <w:right w:val="nil"/>
            </w:tcBorders>
            <w:vAlign w:val="center"/>
          </w:tcPr>
          <w:p w14:paraId="5720CEF8" w14:textId="77777777" w:rsidR="00E41AAB" w:rsidRPr="008D1796" w:rsidRDefault="00E41AAB" w:rsidP="00A443A0">
            <w:pPr>
              <w:rPr>
                <w:rFonts w:cstheme="minorHAnsi"/>
                <w:b/>
                <w:i/>
                <w:iCs/>
                <w:color w:val="000000" w:themeColor="text1"/>
                <w:sz w:val="24"/>
                <w:szCs w:val="24"/>
              </w:rPr>
            </w:pPr>
            <w:r w:rsidRPr="008D1796">
              <w:rPr>
                <w:rFonts w:cstheme="minorHAnsi"/>
                <w:b/>
                <w:i/>
                <w:iCs/>
                <w:color w:val="000000" w:themeColor="text1"/>
                <w:sz w:val="24"/>
                <w:szCs w:val="24"/>
              </w:rPr>
              <w:t xml:space="preserve">Increasing cost of food, rent, and basic necessities </w:t>
            </w:r>
          </w:p>
          <w:p w14:paraId="20B0D2AB" w14:textId="77777777" w:rsidR="00E41AAB" w:rsidRDefault="00E41AAB" w:rsidP="00E41AAB">
            <w:pPr>
              <w:pStyle w:val="ListParagraph"/>
              <w:numPr>
                <w:ilvl w:val="0"/>
                <w:numId w:val="1"/>
              </w:numPr>
              <w:jc w:val="both"/>
              <w:rPr>
                <w:rFonts w:cstheme="minorHAnsi"/>
                <w:bCs/>
                <w:color w:val="000000" w:themeColor="text1"/>
                <w:sz w:val="24"/>
                <w:szCs w:val="24"/>
              </w:rPr>
            </w:pPr>
            <w:r w:rsidRPr="008D1796">
              <w:rPr>
                <w:rFonts w:cstheme="minorHAnsi"/>
                <w:bCs/>
                <w:color w:val="000000" w:themeColor="text1"/>
                <w:sz w:val="24"/>
                <w:szCs w:val="24"/>
              </w:rPr>
              <w:t>“As you may be aware, the [TB] medication requires one to have a job in order to support themselves by purchasing food that is essentially required to sustain themselves on medication. I was greatly challenged because I did not have the financial support since, as you may recall, we were not working. I had to budget for and economize the little money I had—I did not know when I that situation would end. That is what challenged me the most but I fought so hard to adhere to my medication.” -</w:t>
            </w:r>
            <w:r w:rsidRPr="00576402">
              <w:rPr>
                <w:rFonts w:cstheme="minorHAnsi"/>
                <w:bCs/>
                <w:i/>
                <w:color w:val="000000" w:themeColor="text1"/>
                <w:sz w:val="24"/>
                <w:szCs w:val="24"/>
              </w:rPr>
              <w:t xml:space="preserve">Male, 34 years old, Missed </w:t>
            </w:r>
            <w:r>
              <w:rPr>
                <w:rFonts w:cstheme="minorHAnsi"/>
                <w:bCs/>
                <w:i/>
                <w:color w:val="000000" w:themeColor="text1"/>
                <w:sz w:val="24"/>
                <w:szCs w:val="24"/>
              </w:rPr>
              <w:t>TB clinic visit during lockdown</w:t>
            </w:r>
          </w:p>
          <w:p w14:paraId="3A8EA40B" w14:textId="77777777" w:rsidR="00E41AAB" w:rsidRPr="008D1796" w:rsidRDefault="00E41AAB" w:rsidP="00A443A0">
            <w:pPr>
              <w:pStyle w:val="ListParagraph"/>
              <w:ind w:left="797"/>
              <w:rPr>
                <w:rFonts w:cstheme="minorHAnsi"/>
                <w:bCs/>
                <w:color w:val="000000" w:themeColor="text1"/>
                <w:sz w:val="24"/>
                <w:szCs w:val="24"/>
              </w:rPr>
            </w:pPr>
          </w:p>
          <w:p w14:paraId="0D37FD23" w14:textId="77777777" w:rsidR="00E41AAB" w:rsidRDefault="00E41AAB" w:rsidP="00E41AAB">
            <w:pPr>
              <w:pStyle w:val="ListParagraph"/>
              <w:numPr>
                <w:ilvl w:val="0"/>
                <w:numId w:val="1"/>
              </w:numPr>
              <w:jc w:val="both"/>
              <w:rPr>
                <w:rFonts w:cstheme="minorHAnsi"/>
                <w:bCs/>
                <w:color w:val="000000" w:themeColor="text1"/>
                <w:sz w:val="24"/>
                <w:szCs w:val="24"/>
              </w:rPr>
            </w:pPr>
            <w:r w:rsidRPr="008D1796">
              <w:rPr>
                <w:rFonts w:cstheme="minorHAnsi"/>
                <w:bCs/>
                <w:color w:val="000000" w:themeColor="text1"/>
                <w:sz w:val="24"/>
                <w:szCs w:val="24"/>
              </w:rPr>
              <w:t xml:space="preserve">“The other challenges still lie within the failure to properly look after oneself, yet we patients are always told to take good care of ourselves; ‘Drink plenty, eat healthy’. That medicine is strong. Ensure that you take your medicine in time but it was hard for us to keep up because we could not afford to buy the required food yet the time to take the medication was due. </w:t>
            </w:r>
            <w:proofErr w:type="gramStart"/>
            <w:r w:rsidRPr="008D1796">
              <w:rPr>
                <w:rFonts w:cstheme="minorHAnsi"/>
                <w:bCs/>
                <w:color w:val="000000" w:themeColor="text1"/>
                <w:sz w:val="24"/>
                <w:szCs w:val="24"/>
              </w:rPr>
              <w:t>So</w:t>
            </w:r>
            <w:proofErr w:type="gramEnd"/>
            <w:r w:rsidRPr="008D1796">
              <w:rPr>
                <w:rFonts w:cstheme="minorHAnsi"/>
                <w:bCs/>
                <w:color w:val="000000" w:themeColor="text1"/>
                <w:sz w:val="24"/>
                <w:szCs w:val="24"/>
              </w:rPr>
              <w:t xml:space="preserve"> it became so difficult for us”- </w:t>
            </w:r>
            <w:r w:rsidRPr="00576402">
              <w:rPr>
                <w:rFonts w:cstheme="minorHAnsi"/>
                <w:bCs/>
                <w:i/>
                <w:color w:val="000000" w:themeColor="text1"/>
                <w:sz w:val="24"/>
                <w:szCs w:val="24"/>
              </w:rPr>
              <w:t xml:space="preserve">Female, 47 years old, Admitted </w:t>
            </w:r>
            <w:r>
              <w:rPr>
                <w:rFonts w:cstheme="minorHAnsi"/>
                <w:bCs/>
                <w:i/>
                <w:color w:val="000000" w:themeColor="text1"/>
                <w:sz w:val="24"/>
                <w:szCs w:val="24"/>
              </w:rPr>
              <w:t>on TB ward during lockdown</w:t>
            </w:r>
          </w:p>
          <w:p w14:paraId="37F6D19A" w14:textId="77777777" w:rsidR="00E41AAB" w:rsidRPr="00576402" w:rsidRDefault="00E41AAB" w:rsidP="00A443A0">
            <w:pPr>
              <w:pStyle w:val="ListParagraph"/>
              <w:rPr>
                <w:rFonts w:cstheme="minorHAnsi"/>
                <w:bCs/>
                <w:color w:val="000000" w:themeColor="text1"/>
                <w:sz w:val="24"/>
                <w:szCs w:val="24"/>
              </w:rPr>
            </w:pPr>
          </w:p>
          <w:p w14:paraId="12D3C908" w14:textId="77777777" w:rsidR="00E41AAB" w:rsidRPr="008D1796" w:rsidRDefault="00E41AAB" w:rsidP="00A443A0">
            <w:pPr>
              <w:pStyle w:val="ListParagraph"/>
              <w:ind w:left="797"/>
              <w:rPr>
                <w:rFonts w:cstheme="minorHAnsi"/>
                <w:bCs/>
                <w:color w:val="000000" w:themeColor="text1"/>
                <w:sz w:val="24"/>
                <w:szCs w:val="24"/>
              </w:rPr>
            </w:pPr>
          </w:p>
          <w:p w14:paraId="61D3E157" w14:textId="77777777" w:rsidR="00E41AAB" w:rsidRPr="008D1796" w:rsidRDefault="00E41AAB" w:rsidP="00E41AAB">
            <w:pPr>
              <w:pStyle w:val="ListParagraph"/>
              <w:numPr>
                <w:ilvl w:val="0"/>
                <w:numId w:val="1"/>
              </w:numPr>
              <w:spacing w:after="160" w:line="259" w:lineRule="auto"/>
              <w:jc w:val="both"/>
              <w:rPr>
                <w:rFonts w:cstheme="minorHAnsi"/>
                <w:bCs/>
                <w:color w:val="000000" w:themeColor="text1"/>
                <w:sz w:val="24"/>
                <w:szCs w:val="24"/>
                <w:lang w:val="en-GB"/>
              </w:rPr>
            </w:pPr>
            <w:r w:rsidRPr="008D1796">
              <w:rPr>
                <w:rFonts w:cstheme="minorHAnsi"/>
                <w:bCs/>
                <w:color w:val="000000" w:themeColor="text1"/>
                <w:sz w:val="24"/>
                <w:szCs w:val="24"/>
                <w:lang w:val="en-GB"/>
              </w:rPr>
              <w:t xml:space="preserve">“They [patients with TB] stay at home. Some lack money for food, getting the money for transport is another challenge. Most people had challenges because going to the health facility is a priority, however, at the expense of the children staying hungry; you all die of hunger. It is poverty.” - </w:t>
            </w:r>
            <w:r w:rsidRPr="00576402">
              <w:rPr>
                <w:rFonts w:cstheme="minorHAnsi"/>
                <w:bCs/>
                <w:i/>
                <w:color w:val="000000" w:themeColor="text1"/>
                <w:sz w:val="24"/>
                <w:szCs w:val="24"/>
                <w:lang w:val="en-GB"/>
              </w:rPr>
              <w:t xml:space="preserve">Male, 52 years old, Missed </w:t>
            </w:r>
            <w:r>
              <w:rPr>
                <w:rFonts w:cstheme="minorHAnsi"/>
                <w:bCs/>
                <w:i/>
                <w:color w:val="000000" w:themeColor="text1"/>
                <w:sz w:val="24"/>
                <w:szCs w:val="24"/>
                <w:lang w:val="en-GB"/>
              </w:rPr>
              <w:t>TB Clinic visit during partial lockdown</w:t>
            </w:r>
          </w:p>
        </w:tc>
        <w:tc>
          <w:tcPr>
            <w:tcW w:w="1440" w:type="dxa"/>
            <w:tcBorders>
              <w:left w:val="nil"/>
              <w:right w:val="nil"/>
            </w:tcBorders>
          </w:tcPr>
          <w:p w14:paraId="1878B19B"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12</w:t>
            </w:r>
          </w:p>
        </w:tc>
      </w:tr>
      <w:tr w:rsidR="00E41AAB" w:rsidRPr="008D1796" w14:paraId="087DD146" w14:textId="77777777" w:rsidTr="00A443A0">
        <w:trPr>
          <w:trHeight w:val="396"/>
        </w:trPr>
        <w:tc>
          <w:tcPr>
            <w:tcW w:w="8640" w:type="dxa"/>
            <w:tcBorders>
              <w:left w:val="nil"/>
              <w:right w:val="nil"/>
            </w:tcBorders>
            <w:shd w:val="clear" w:color="auto" w:fill="F2F2F2" w:themeFill="background1" w:themeFillShade="F2"/>
            <w:vAlign w:val="center"/>
          </w:tcPr>
          <w:p w14:paraId="2F096958" w14:textId="77777777" w:rsidR="00E41AAB" w:rsidRPr="008D1796" w:rsidRDefault="00E41AAB" w:rsidP="00A443A0">
            <w:pPr>
              <w:rPr>
                <w:rFonts w:cstheme="minorHAnsi"/>
                <w:b/>
                <w:color w:val="000000" w:themeColor="text1"/>
                <w:sz w:val="24"/>
                <w:szCs w:val="24"/>
              </w:rPr>
            </w:pPr>
            <w:r w:rsidRPr="008D1796">
              <w:rPr>
                <w:rFonts w:cstheme="minorHAnsi"/>
                <w:b/>
                <w:color w:val="000000" w:themeColor="text1"/>
                <w:sz w:val="24"/>
                <w:szCs w:val="24"/>
              </w:rPr>
              <w:t xml:space="preserve">Fear of COVID-19 </w:t>
            </w:r>
            <w:r>
              <w:rPr>
                <w:rFonts w:cstheme="minorHAnsi"/>
                <w:b/>
                <w:color w:val="000000" w:themeColor="text1"/>
                <w:sz w:val="24"/>
                <w:szCs w:val="24"/>
              </w:rPr>
              <w:t>infection</w:t>
            </w:r>
          </w:p>
        </w:tc>
        <w:tc>
          <w:tcPr>
            <w:tcW w:w="1440" w:type="dxa"/>
            <w:tcBorders>
              <w:left w:val="nil"/>
              <w:right w:val="nil"/>
            </w:tcBorders>
            <w:shd w:val="clear" w:color="auto" w:fill="F2F2F2" w:themeFill="background1" w:themeFillShade="F2"/>
            <w:vAlign w:val="center"/>
          </w:tcPr>
          <w:p w14:paraId="171B2C43"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6</w:t>
            </w:r>
          </w:p>
        </w:tc>
      </w:tr>
      <w:tr w:rsidR="00E41AAB" w:rsidRPr="008D1796" w14:paraId="24E0E2A0" w14:textId="77777777" w:rsidTr="00A443A0">
        <w:trPr>
          <w:trHeight w:val="396"/>
        </w:trPr>
        <w:tc>
          <w:tcPr>
            <w:tcW w:w="8640" w:type="dxa"/>
            <w:tcBorders>
              <w:left w:val="nil"/>
              <w:right w:val="nil"/>
            </w:tcBorders>
            <w:vAlign w:val="center"/>
          </w:tcPr>
          <w:p w14:paraId="5DD2101E" w14:textId="77777777" w:rsidR="00E41AAB" w:rsidRPr="008D1796" w:rsidRDefault="00E41AAB" w:rsidP="00A443A0">
            <w:pPr>
              <w:rPr>
                <w:rFonts w:cstheme="minorHAnsi"/>
                <w:b/>
                <w:i/>
                <w:iCs/>
                <w:color w:val="000000" w:themeColor="text1"/>
                <w:sz w:val="24"/>
                <w:szCs w:val="24"/>
              </w:rPr>
            </w:pPr>
            <w:r w:rsidRPr="008D1796">
              <w:rPr>
                <w:rFonts w:cstheme="minorHAnsi"/>
                <w:b/>
                <w:i/>
                <w:iCs/>
                <w:color w:val="000000" w:themeColor="text1"/>
                <w:sz w:val="24"/>
                <w:szCs w:val="24"/>
              </w:rPr>
              <w:t xml:space="preserve">Fear of contracting COVID-19 at health center </w:t>
            </w:r>
          </w:p>
          <w:p w14:paraId="5EC136BF" w14:textId="77777777" w:rsidR="00E41AAB" w:rsidRDefault="00E41AAB" w:rsidP="00E41AAB">
            <w:pPr>
              <w:pStyle w:val="ListParagraph"/>
              <w:numPr>
                <w:ilvl w:val="0"/>
                <w:numId w:val="3"/>
              </w:numPr>
              <w:rPr>
                <w:rFonts w:cstheme="minorHAnsi"/>
                <w:bCs/>
                <w:color w:val="000000" w:themeColor="text1"/>
                <w:sz w:val="24"/>
                <w:szCs w:val="24"/>
              </w:rPr>
            </w:pPr>
            <w:r w:rsidRPr="008D1796">
              <w:rPr>
                <w:rFonts w:cstheme="minorHAnsi"/>
                <w:bCs/>
                <w:color w:val="000000" w:themeColor="text1"/>
                <w:sz w:val="24"/>
                <w:szCs w:val="24"/>
              </w:rPr>
              <w:lastRenderedPageBreak/>
              <w:t>“I was so scared! I got scared and said, ‘Eh! The people are so many! What am I going to do?’ And I said, ‘God please help me so that I don’t get COVID.’” -</w:t>
            </w:r>
            <w:r w:rsidRPr="00E8797A">
              <w:rPr>
                <w:rFonts w:cstheme="minorHAnsi"/>
                <w:bCs/>
                <w:i/>
                <w:color w:val="000000" w:themeColor="text1"/>
                <w:sz w:val="24"/>
                <w:szCs w:val="24"/>
              </w:rPr>
              <w:t>Female, 36 years old, Diagnosed during lockdown</w:t>
            </w:r>
          </w:p>
          <w:p w14:paraId="355E3426" w14:textId="77777777" w:rsidR="00E41AAB" w:rsidRPr="008D1796" w:rsidRDefault="00E41AAB" w:rsidP="00A443A0">
            <w:pPr>
              <w:pStyle w:val="ListParagraph"/>
              <w:rPr>
                <w:rFonts w:cstheme="minorHAnsi"/>
                <w:bCs/>
                <w:color w:val="000000" w:themeColor="text1"/>
                <w:sz w:val="24"/>
                <w:szCs w:val="24"/>
              </w:rPr>
            </w:pPr>
          </w:p>
          <w:p w14:paraId="7A036BD2" w14:textId="77777777" w:rsidR="00E41AAB" w:rsidRPr="006A130D" w:rsidRDefault="00E41AAB" w:rsidP="00E41AAB">
            <w:pPr>
              <w:pStyle w:val="ListParagraph"/>
              <w:numPr>
                <w:ilvl w:val="0"/>
                <w:numId w:val="3"/>
              </w:numPr>
              <w:rPr>
                <w:rFonts w:cstheme="minorHAnsi"/>
                <w:bCs/>
                <w:color w:val="000000" w:themeColor="text1"/>
                <w:sz w:val="24"/>
                <w:szCs w:val="24"/>
              </w:rPr>
            </w:pPr>
            <w:r w:rsidRPr="008D1796">
              <w:rPr>
                <w:rFonts w:cstheme="minorHAnsi"/>
                <w:bCs/>
                <w:color w:val="000000" w:themeColor="text1"/>
                <w:sz w:val="24"/>
                <w:szCs w:val="24"/>
              </w:rPr>
              <w:t>“Even when I had the transport, I was not motivated to go and then thirdly; there was also a threat of the dangerous COVID. I would think to myself that, ‘I may go with this disease and contract another disease.’ So, I would go praying for God’s protection and intervention.” -</w:t>
            </w:r>
            <w:r w:rsidRPr="00E8797A">
              <w:rPr>
                <w:rFonts w:cstheme="minorHAnsi"/>
                <w:bCs/>
                <w:i/>
                <w:color w:val="000000" w:themeColor="text1"/>
                <w:sz w:val="24"/>
                <w:szCs w:val="24"/>
              </w:rPr>
              <w:t xml:space="preserve">Male, 34 years old, Missed </w:t>
            </w:r>
            <w:r>
              <w:rPr>
                <w:rFonts w:cstheme="minorHAnsi"/>
                <w:bCs/>
                <w:i/>
                <w:color w:val="000000" w:themeColor="text1"/>
                <w:sz w:val="24"/>
                <w:szCs w:val="24"/>
              </w:rPr>
              <w:t>during lockdown</w:t>
            </w:r>
          </w:p>
          <w:p w14:paraId="704C4535" w14:textId="77777777" w:rsidR="00E41AAB" w:rsidRPr="006A130D" w:rsidRDefault="00E41AAB" w:rsidP="00A443A0">
            <w:pPr>
              <w:pStyle w:val="ListParagraph"/>
              <w:rPr>
                <w:rFonts w:cstheme="minorHAnsi"/>
                <w:bCs/>
                <w:color w:val="000000" w:themeColor="text1"/>
                <w:sz w:val="24"/>
                <w:szCs w:val="24"/>
              </w:rPr>
            </w:pPr>
          </w:p>
          <w:p w14:paraId="3907EE14" w14:textId="77777777" w:rsidR="00E41AAB" w:rsidRPr="00E8797A" w:rsidRDefault="00E41AAB" w:rsidP="00E41AAB">
            <w:pPr>
              <w:pStyle w:val="ListParagraph"/>
              <w:numPr>
                <w:ilvl w:val="0"/>
                <w:numId w:val="3"/>
              </w:numPr>
              <w:spacing w:after="160" w:line="259" w:lineRule="auto"/>
              <w:rPr>
                <w:rFonts w:cstheme="minorHAnsi"/>
                <w:bCs/>
                <w:i/>
                <w:color w:val="000000" w:themeColor="text1"/>
                <w:sz w:val="24"/>
                <w:szCs w:val="24"/>
              </w:rPr>
            </w:pPr>
            <w:r w:rsidRPr="008D1796">
              <w:rPr>
                <w:rFonts w:cstheme="minorHAnsi"/>
                <w:bCs/>
                <w:color w:val="000000" w:themeColor="text1"/>
                <w:sz w:val="24"/>
                <w:szCs w:val="24"/>
              </w:rPr>
              <w:t xml:space="preserve">“We were really fearing! Because we were told that those people with TB, they are very close to that disease—they are so friendly to that disease. Because it is a respiratory disease, and I'm already having a respiratory disease so they are too, too friendly. </w:t>
            </w:r>
            <w:proofErr w:type="gramStart"/>
            <w:r w:rsidRPr="008D1796">
              <w:rPr>
                <w:rFonts w:cstheme="minorHAnsi"/>
                <w:bCs/>
                <w:color w:val="000000" w:themeColor="text1"/>
                <w:sz w:val="24"/>
                <w:szCs w:val="24"/>
              </w:rPr>
              <w:t>So</w:t>
            </w:r>
            <w:proofErr w:type="gramEnd"/>
            <w:r w:rsidRPr="008D1796">
              <w:rPr>
                <w:rFonts w:cstheme="minorHAnsi"/>
                <w:bCs/>
                <w:color w:val="000000" w:themeColor="text1"/>
                <w:sz w:val="24"/>
                <w:szCs w:val="24"/>
              </w:rPr>
              <w:t xml:space="preserve"> we were advised to be so, so careful.” -</w:t>
            </w:r>
            <w:r w:rsidRPr="00E8797A">
              <w:rPr>
                <w:rFonts w:cstheme="minorHAnsi"/>
                <w:bCs/>
                <w:i/>
                <w:color w:val="000000" w:themeColor="text1"/>
                <w:sz w:val="24"/>
                <w:szCs w:val="24"/>
              </w:rPr>
              <w:t xml:space="preserve">Male, 37 years old, Admitted </w:t>
            </w:r>
            <w:r>
              <w:rPr>
                <w:rFonts w:cstheme="minorHAnsi"/>
                <w:bCs/>
                <w:i/>
                <w:color w:val="000000" w:themeColor="text1"/>
                <w:sz w:val="24"/>
                <w:szCs w:val="24"/>
              </w:rPr>
              <w:t>during lockdown</w:t>
            </w:r>
          </w:p>
          <w:p w14:paraId="0045376E" w14:textId="77777777" w:rsidR="00E41AAB" w:rsidRPr="008D1796" w:rsidRDefault="00E41AAB" w:rsidP="00A443A0">
            <w:pPr>
              <w:pStyle w:val="ListParagraph"/>
              <w:rPr>
                <w:rFonts w:cstheme="minorHAnsi"/>
                <w:bCs/>
                <w:color w:val="000000" w:themeColor="text1"/>
                <w:sz w:val="24"/>
                <w:szCs w:val="24"/>
              </w:rPr>
            </w:pPr>
          </w:p>
        </w:tc>
        <w:tc>
          <w:tcPr>
            <w:tcW w:w="1440" w:type="dxa"/>
            <w:tcBorders>
              <w:left w:val="nil"/>
              <w:right w:val="nil"/>
            </w:tcBorders>
          </w:tcPr>
          <w:p w14:paraId="7A6C3958"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lastRenderedPageBreak/>
              <w:t>N=</w:t>
            </w:r>
            <w:r>
              <w:rPr>
                <w:rFonts w:cstheme="minorHAnsi"/>
                <w:bCs/>
                <w:color w:val="000000" w:themeColor="text1"/>
                <w:sz w:val="24"/>
                <w:szCs w:val="24"/>
              </w:rPr>
              <w:t>6</w:t>
            </w:r>
          </w:p>
        </w:tc>
      </w:tr>
      <w:tr w:rsidR="00E41AAB" w:rsidRPr="008D1796" w14:paraId="3B9EDE21" w14:textId="77777777" w:rsidTr="00A443A0">
        <w:trPr>
          <w:trHeight w:val="396"/>
        </w:trPr>
        <w:tc>
          <w:tcPr>
            <w:tcW w:w="8640" w:type="dxa"/>
            <w:tcBorders>
              <w:left w:val="nil"/>
              <w:right w:val="nil"/>
            </w:tcBorders>
            <w:vAlign w:val="center"/>
          </w:tcPr>
          <w:p w14:paraId="6262ED83" w14:textId="77777777" w:rsidR="00E41AAB" w:rsidRPr="008D1796" w:rsidRDefault="00E41AAB" w:rsidP="00A443A0">
            <w:pPr>
              <w:rPr>
                <w:rFonts w:cstheme="minorHAnsi"/>
                <w:b/>
                <w:i/>
                <w:iCs/>
                <w:color w:val="000000" w:themeColor="text1"/>
                <w:sz w:val="24"/>
                <w:szCs w:val="24"/>
              </w:rPr>
            </w:pPr>
            <w:r w:rsidRPr="008D1796">
              <w:rPr>
                <w:rFonts w:cstheme="minorHAnsi"/>
                <w:b/>
                <w:i/>
                <w:iCs/>
                <w:color w:val="000000" w:themeColor="text1"/>
                <w:sz w:val="24"/>
                <w:szCs w:val="24"/>
              </w:rPr>
              <w:t>Increased susceptibility of COVID-19 due to TB status</w:t>
            </w:r>
          </w:p>
          <w:p w14:paraId="083EAF2F" w14:textId="77777777" w:rsidR="00E41AAB" w:rsidRPr="00E8797A" w:rsidRDefault="00E41AAB" w:rsidP="00E41AAB">
            <w:pPr>
              <w:pStyle w:val="ListParagraph"/>
              <w:numPr>
                <w:ilvl w:val="0"/>
                <w:numId w:val="3"/>
              </w:numPr>
              <w:rPr>
                <w:rFonts w:cstheme="minorHAnsi"/>
                <w:bCs/>
                <w:color w:val="000000" w:themeColor="text1"/>
                <w:sz w:val="24"/>
                <w:szCs w:val="24"/>
              </w:rPr>
            </w:pPr>
            <w:r w:rsidRPr="008D1796">
              <w:rPr>
                <w:rFonts w:cstheme="minorHAnsi"/>
                <w:bCs/>
                <w:color w:val="000000" w:themeColor="text1"/>
                <w:sz w:val="24"/>
                <w:szCs w:val="24"/>
              </w:rPr>
              <w:t>“You cannot fail to worry. Fear is inevitable because we are living in society, there are many patients at the hospitals so the risk of getting any other disease. However, that is also difficult because you are a patient, but leaving with another disease. So that is risky; you might even die because COVID is dangerous.” -</w:t>
            </w:r>
            <w:r w:rsidRPr="00E8797A">
              <w:rPr>
                <w:rFonts w:cstheme="minorHAnsi"/>
                <w:bCs/>
                <w:i/>
                <w:color w:val="000000" w:themeColor="text1"/>
                <w:sz w:val="24"/>
                <w:szCs w:val="24"/>
              </w:rPr>
              <w:t xml:space="preserve">Male, 52 years old, Missed </w:t>
            </w:r>
            <w:r>
              <w:rPr>
                <w:rFonts w:cstheme="minorHAnsi"/>
                <w:bCs/>
                <w:i/>
                <w:color w:val="000000" w:themeColor="text1"/>
                <w:sz w:val="24"/>
                <w:szCs w:val="24"/>
              </w:rPr>
              <w:t>TB clinic visit during partial lockdown</w:t>
            </w:r>
          </w:p>
          <w:p w14:paraId="67D34376" w14:textId="77777777" w:rsidR="00E41AAB" w:rsidRPr="008D1796" w:rsidRDefault="00E41AAB" w:rsidP="00A443A0">
            <w:pPr>
              <w:pStyle w:val="ListParagraph"/>
              <w:rPr>
                <w:rFonts w:cstheme="minorHAnsi"/>
                <w:bCs/>
                <w:color w:val="000000" w:themeColor="text1"/>
                <w:sz w:val="24"/>
                <w:szCs w:val="24"/>
              </w:rPr>
            </w:pPr>
          </w:p>
          <w:p w14:paraId="2ECFF836" w14:textId="77777777" w:rsidR="00E41AAB" w:rsidRPr="00E8797A" w:rsidRDefault="00E41AAB" w:rsidP="00E41AAB">
            <w:pPr>
              <w:pStyle w:val="ListParagraph"/>
              <w:numPr>
                <w:ilvl w:val="0"/>
                <w:numId w:val="3"/>
              </w:numPr>
              <w:rPr>
                <w:rFonts w:cstheme="minorHAnsi"/>
                <w:bCs/>
                <w:i/>
                <w:color w:val="000000" w:themeColor="text1"/>
                <w:sz w:val="24"/>
                <w:szCs w:val="24"/>
              </w:rPr>
            </w:pPr>
            <w:r w:rsidRPr="008D1796">
              <w:rPr>
                <w:rFonts w:cstheme="minorHAnsi"/>
                <w:bCs/>
                <w:color w:val="000000" w:themeColor="text1"/>
                <w:sz w:val="24"/>
                <w:szCs w:val="24"/>
              </w:rPr>
              <w:t xml:space="preserve">“We were really fearing! Because we were told that those people with TB, they are very close to that disease—they are so friendly to that disease. Because it is a respiratory disease, and I'm already having a respiratory disease so they are too, too friendly. </w:t>
            </w:r>
            <w:proofErr w:type="gramStart"/>
            <w:r w:rsidRPr="008D1796">
              <w:rPr>
                <w:rFonts w:cstheme="minorHAnsi"/>
                <w:bCs/>
                <w:color w:val="000000" w:themeColor="text1"/>
                <w:sz w:val="24"/>
                <w:szCs w:val="24"/>
              </w:rPr>
              <w:t>So</w:t>
            </w:r>
            <w:proofErr w:type="gramEnd"/>
            <w:r w:rsidRPr="008D1796">
              <w:rPr>
                <w:rFonts w:cstheme="minorHAnsi"/>
                <w:bCs/>
                <w:color w:val="000000" w:themeColor="text1"/>
                <w:sz w:val="24"/>
                <w:szCs w:val="24"/>
              </w:rPr>
              <w:t xml:space="preserve"> we were advised to be so, so careful.” -</w:t>
            </w:r>
            <w:r w:rsidRPr="00E8797A">
              <w:rPr>
                <w:rFonts w:cstheme="minorHAnsi"/>
                <w:bCs/>
                <w:i/>
                <w:color w:val="000000" w:themeColor="text1"/>
                <w:sz w:val="24"/>
                <w:szCs w:val="24"/>
              </w:rPr>
              <w:t xml:space="preserve">Male, 37 years old, Admitted </w:t>
            </w:r>
            <w:r>
              <w:rPr>
                <w:rFonts w:cstheme="minorHAnsi"/>
                <w:bCs/>
                <w:i/>
                <w:color w:val="000000" w:themeColor="text1"/>
                <w:sz w:val="24"/>
                <w:szCs w:val="24"/>
              </w:rPr>
              <w:t>during lockdown</w:t>
            </w:r>
          </w:p>
          <w:p w14:paraId="7B71EA22" w14:textId="77777777" w:rsidR="00E41AAB" w:rsidRPr="008D1796" w:rsidRDefault="00E41AAB" w:rsidP="00A443A0">
            <w:pPr>
              <w:rPr>
                <w:rFonts w:cstheme="minorHAnsi"/>
                <w:bCs/>
                <w:color w:val="000000" w:themeColor="text1"/>
                <w:sz w:val="24"/>
                <w:szCs w:val="24"/>
              </w:rPr>
            </w:pPr>
          </w:p>
          <w:p w14:paraId="5C30153C" w14:textId="77777777" w:rsidR="00E41AAB" w:rsidRPr="008D1796" w:rsidRDefault="00E41AAB" w:rsidP="00A443A0">
            <w:pPr>
              <w:rPr>
                <w:rFonts w:cstheme="minorHAnsi"/>
                <w:bCs/>
                <w:color w:val="000000" w:themeColor="text1"/>
                <w:sz w:val="24"/>
                <w:szCs w:val="24"/>
              </w:rPr>
            </w:pPr>
          </w:p>
        </w:tc>
        <w:tc>
          <w:tcPr>
            <w:tcW w:w="1440" w:type="dxa"/>
            <w:tcBorders>
              <w:left w:val="nil"/>
              <w:right w:val="nil"/>
            </w:tcBorders>
          </w:tcPr>
          <w:p w14:paraId="3BAB7471"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2</w:t>
            </w:r>
          </w:p>
        </w:tc>
      </w:tr>
      <w:tr w:rsidR="00E41AAB" w:rsidRPr="008D1796" w14:paraId="131DB526" w14:textId="77777777" w:rsidTr="00A443A0">
        <w:trPr>
          <w:trHeight w:val="396"/>
        </w:trPr>
        <w:tc>
          <w:tcPr>
            <w:tcW w:w="8640" w:type="dxa"/>
            <w:tcBorders>
              <w:left w:val="nil"/>
              <w:right w:val="nil"/>
            </w:tcBorders>
            <w:vAlign w:val="center"/>
          </w:tcPr>
          <w:p w14:paraId="58BC71FA" w14:textId="77777777" w:rsidR="00E41AAB" w:rsidRPr="008D1796" w:rsidRDefault="00E41AAB" w:rsidP="00A443A0">
            <w:pPr>
              <w:rPr>
                <w:rFonts w:cstheme="minorHAnsi"/>
                <w:b/>
                <w:i/>
                <w:iCs/>
                <w:color w:val="000000" w:themeColor="text1"/>
                <w:sz w:val="24"/>
                <w:szCs w:val="24"/>
              </w:rPr>
            </w:pPr>
            <w:r w:rsidRPr="008D1796">
              <w:rPr>
                <w:rFonts w:cstheme="minorHAnsi"/>
                <w:b/>
                <w:i/>
                <w:iCs/>
                <w:color w:val="000000" w:themeColor="text1"/>
                <w:sz w:val="24"/>
                <w:szCs w:val="24"/>
              </w:rPr>
              <w:t xml:space="preserve">Fear of quarantine </w:t>
            </w:r>
          </w:p>
          <w:p w14:paraId="506D636E" w14:textId="77777777" w:rsidR="00E41AAB" w:rsidRPr="008D1796" w:rsidRDefault="00E41AAB" w:rsidP="00E41AAB">
            <w:pPr>
              <w:pStyle w:val="ListParagraph"/>
              <w:numPr>
                <w:ilvl w:val="0"/>
                <w:numId w:val="3"/>
              </w:numPr>
              <w:rPr>
                <w:rFonts w:cstheme="minorHAnsi"/>
                <w:bCs/>
                <w:color w:val="000000" w:themeColor="text1"/>
                <w:sz w:val="24"/>
                <w:szCs w:val="24"/>
              </w:rPr>
            </w:pPr>
            <w:r w:rsidRPr="008D1796">
              <w:rPr>
                <w:rFonts w:cstheme="minorHAnsi"/>
                <w:bCs/>
                <w:color w:val="000000" w:themeColor="text1"/>
                <w:sz w:val="24"/>
                <w:szCs w:val="24"/>
              </w:rPr>
              <w:t xml:space="preserve">“I also feared that and expected it [diagnosis with COVID] because there was a popular rumor that ‘whenever you would go to the hospital even with just a mild cough, they would retain you at the hospital presuming that you were sick of COVID.’” - </w:t>
            </w:r>
            <w:r w:rsidRPr="00E8797A">
              <w:rPr>
                <w:rFonts w:cstheme="minorHAnsi"/>
                <w:bCs/>
                <w:i/>
                <w:color w:val="000000" w:themeColor="text1"/>
                <w:sz w:val="24"/>
                <w:szCs w:val="24"/>
              </w:rPr>
              <w:t xml:space="preserve">Female, 37 years old, Diagnosed </w:t>
            </w:r>
            <w:r>
              <w:rPr>
                <w:rFonts w:cstheme="minorHAnsi"/>
                <w:bCs/>
                <w:i/>
                <w:color w:val="000000" w:themeColor="text1"/>
                <w:sz w:val="24"/>
                <w:szCs w:val="24"/>
              </w:rPr>
              <w:t>during lockdown</w:t>
            </w:r>
          </w:p>
        </w:tc>
        <w:tc>
          <w:tcPr>
            <w:tcW w:w="1440" w:type="dxa"/>
            <w:tcBorders>
              <w:left w:val="nil"/>
              <w:right w:val="nil"/>
            </w:tcBorders>
          </w:tcPr>
          <w:p w14:paraId="0F8C441D"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1</w:t>
            </w:r>
          </w:p>
        </w:tc>
      </w:tr>
      <w:tr w:rsidR="00E41AAB" w:rsidRPr="008D1796" w14:paraId="3CA549A5" w14:textId="77777777" w:rsidTr="00A443A0">
        <w:trPr>
          <w:trHeight w:val="396"/>
        </w:trPr>
        <w:tc>
          <w:tcPr>
            <w:tcW w:w="8640" w:type="dxa"/>
            <w:tcBorders>
              <w:left w:val="nil"/>
              <w:right w:val="nil"/>
            </w:tcBorders>
            <w:vAlign w:val="center"/>
          </w:tcPr>
          <w:p w14:paraId="75BB3783" w14:textId="77777777" w:rsidR="00E41AAB" w:rsidRDefault="00E41AAB" w:rsidP="00A443A0">
            <w:pPr>
              <w:rPr>
                <w:rFonts w:cstheme="minorHAnsi"/>
                <w:b/>
                <w:i/>
                <w:iCs/>
                <w:color w:val="000000" w:themeColor="text1"/>
                <w:sz w:val="24"/>
                <w:szCs w:val="24"/>
              </w:rPr>
            </w:pPr>
            <w:r>
              <w:rPr>
                <w:rFonts w:cstheme="minorHAnsi"/>
                <w:b/>
                <w:i/>
                <w:iCs/>
                <w:color w:val="000000" w:themeColor="text1"/>
                <w:sz w:val="24"/>
                <w:szCs w:val="24"/>
              </w:rPr>
              <w:t>Health care workers feared exposure to COVID-19</w:t>
            </w:r>
          </w:p>
          <w:p w14:paraId="2A4D8C16" w14:textId="77777777" w:rsidR="00E41AAB" w:rsidRPr="00563213" w:rsidRDefault="00E41AAB" w:rsidP="00E41AAB">
            <w:pPr>
              <w:pStyle w:val="ListParagraph"/>
              <w:numPr>
                <w:ilvl w:val="0"/>
                <w:numId w:val="3"/>
              </w:numPr>
              <w:rPr>
                <w:rFonts w:cstheme="minorHAnsi"/>
                <w:iCs/>
                <w:color w:val="000000" w:themeColor="text1"/>
                <w:sz w:val="24"/>
                <w:szCs w:val="24"/>
              </w:rPr>
            </w:pPr>
            <w:r>
              <w:rPr>
                <w:rFonts w:cstheme="minorHAnsi"/>
                <w:iCs/>
                <w:color w:val="000000" w:themeColor="text1"/>
                <w:sz w:val="24"/>
                <w:szCs w:val="24"/>
              </w:rPr>
              <w:t>“.... however,</w:t>
            </w:r>
            <w:r w:rsidRPr="00563213">
              <w:rPr>
                <w:rFonts w:cstheme="minorHAnsi"/>
                <w:iCs/>
                <w:color w:val="000000" w:themeColor="text1"/>
                <w:sz w:val="24"/>
                <w:szCs w:val="24"/>
              </w:rPr>
              <w:t xml:space="preserve"> when they took the sputum test, they asked for </w:t>
            </w:r>
            <w:r>
              <w:rPr>
                <w:rFonts w:cstheme="minorHAnsi"/>
                <w:iCs/>
                <w:color w:val="000000" w:themeColor="text1"/>
                <w:sz w:val="24"/>
                <w:szCs w:val="24"/>
              </w:rPr>
              <w:t>UGX</w:t>
            </w:r>
            <w:r w:rsidRPr="00563213">
              <w:rPr>
                <w:rFonts w:cstheme="minorHAnsi"/>
                <w:iCs/>
                <w:color w:val="000000" w:themeColor="text1"/>
                <w:sz w:val="24"/>
                <w:szCs w:val="24"/>
              </w:rPr>
              <w:t>20,000 and they had actually chased me away thinking it was Corona. My sister pleaded with them. So, the doctor put us aside</w:t>
            </w:r>
            <w:r>
              <w:rPr>
                <w:rFonts w:cstheme="minorHAnsi"/>
                <w:iCs/>
                <w:color w:val="000000" w:themeColor="text1"/>
                <w:sz w:val="24"/>
                <w:szCs w:val="24"/>
              </w:rPr>
              <w:t>"-</w:t>
            </w:r>
            <w:r w:rsidRPr="00563213">
              <w:rPr>
                <w:rFonts w:cstheme="minorHAnsi"/>
                <w:i/>
                <w:iCs/>
                <w:color w:val="000000" w:themeColor="text1"/>
                <w:sz w:val="24"/>
                <w:szCs w:val="24"/>
              </w:rPr>
              <w:t>Female, 31years</w:t>
            </w:r>
            <w:r>
              <w:rPr>
                <w:rFonts w:cstheme="minorHAnsi"/>
                <w:i/>
                <w:iCs/>
                <w:color w:val="000000" w:themeColor="text1"/>
                <w:sz w:val="24"/>
                <w:szCs w:val="24"/>
              </w:rPr>
              <w:t xml:space="preserve"> old</w:t>
            </w:r>
            <w:r w:rsidRPr="00563213">
              <w:rPr>
                <w:rFonts w:cstheme="minorHAnsi"/>
                <w:i/>
                <w:iCs/>
                <w:color w:val="000000" w:themeColor="text1"/>
                <w:sz w:val="24"/>
                <w:szCs w:val="24"/>
              </w:rPr>
              <w:t>, diagnosed during lockdown</w:t>
            </w:r>
          </w:p>
        </w:tc>
        <w:tc>
          <w:tcPr>
            <w:tcW w:w="1440" w:type="dxa"/>
            <w:tcBorders>
              <w:left w:val="nil"/>
              <w:right w:val="nil"/>
            </w:tcBorders>
          </w:tcPr>
          <w:p w14:paraId="7C03E641" w14:textId="77777777" w:rsidR="00E41AAB" w:rsidRPr="008D1796" w:rsidRDefault="00E41AAB" w:rsidP="00A443A0">
            <w:pPr>
              <w:jc w:val="center"/>
              <w:rPr>
                <w:rFonts w:cstheme="minorHAnsi"/>
                <w:bCs/>
                <w:color w:val="000000" w:themeColor="text1"/>
                <w:sz w:val="24"/>
                <w:szCs w:val="24"/>
              </w:rPr>
            </w:pPr>
            <w:r>
              <w:rPr>
                <w:rFonts w:cstheme="minorHAnsi"/>
                <w:bCs/>
                <w:color w:val="000000" w:themeColor="text1"/>
                <w:sz w:val="24"/>
                <w:szCs w:val="24"/>
              </w:rPr>
              <w:t>N=1</w:t>
            </w:r>
          </w:p>
        </w:tc>
      </w:tr>
      <w:tr w:rsidR="00E41AAB" w:rsidRPr="008D1796" w14:paraId="6ECDBC95" w14:textId="77777777" w:rsidTr="00A443A0">
        <w:trPr>
          <w:trHeight w:val="396"/>
        </w:trPr>
        <w:tc>
          <w:tcPr>
            <w:tcW w:w="8640" w:type="dxa"/>
            <w:tcBorders>
              <w:left w:val="nil"/>
              <w:right w:val="nil"/>
            </w:tcBorders>
            <w:shd w:val="clear" w:color="auto" w:fill="F2F2F2" w:themeFill="background1" w:themeFillShade="F2"/>
            <w:vAlign w:val="center"/>
          </w:tcPr>
          <w:p w14:paraId="2C070680" w14:textId="77777777" w:rsidR="00E41AAB" w:rsidRPr="008D1796" w:rsidRDefault="00E41AAB" w:rsidP="00A443A0">
            <w:pPr>
              <w:rPr>
                <w:rFonts w:cstheme="minorHAnsi"/>
                <w:b/>
                <w:color w:val="000000" w:themeColor="text1"/>
                <w:sz w:val="24"/>
                <w:szCs w:val="24"/>
              </w:rPr>
            </w:pPr>
            <w:r>
              <w:rPr>
                <w:rFonts w:cstheme="minorHAnsi"/>
                <w:b/>
                <w:color w:val="000000" w:themeColor="text1"/>
                <w:sz w:val="24"/>
                <w:szCs w:val="24"/>
              </w:rPr>
              <w:t>Health systems challenges</w:t>
            </w:r>
            <w:r w:rsidRPr="008D1796">
              <w:rPr>
                <w:rFonts w:cstheme="minorHAnsi"/>
                <w:b/>
                <w:color w:val="000000" w:themeColor="text1"/>
                <w:sz w:val="24"/>
                <w:szCs w:val="24"/>
              </w:rPr>
              <w:t xml:space="preserve"> </w:t>
            </w:r>
          </w:p>
        </w:tc>
        <w:tc>
          <w:tcPr>
            <w:tcW w:w="1440" w:type="dxa"/>
            <w:tcBorders>
              <w:left w:val="nil"/>
              <w:right w:val="nil"/>
            </w:tcBorders>
            <w:shd w:val="clear" w:color="auto" w:fill="F2F2F2" w:themeFill="background1" w:themeFillShade="F2"/>
            <w:vAlign w:val="center"/>
          </w:tcPr>
          <w:p w14:paraId="249121E3"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8</w:t>
            </w:r>
          </w:p>
        </w:tc>
      </w:tr>
      <w:tr w:rsidR="00E41AAB" w:rsidRPr="008D1796" w14:paraId="3869F368" w14:textId="77777777" w:rsidTr="00A443A0">
        <w:trPr>
          <w:trHeight w:val="396"/>
        </w:trPr>
        <w:tc>
          <w:tcPr>
            <w:tcW w:w="8640" w:type="dxa"/>
            <w:tcBorders>
              <w:left w:val="nil"/>
              <w:right w:val="nil"/>
            </w:tcBorders>
            <w:vAlign w:val="center"/>
          </w:tcPr>
          <w:p w14:paraId="65C88608" w14:textId="77777777" w:rsidR="00E41AAB" w:rsidRPr="008D1796" w:rsidRDefault="00E41AAB" w:rsidP="00A443A0">
            <w:pPr>
              <w:rPr>
                <w:rFonts w:cstheme="minorHAnsi"/>
                <w:b/>
                <w:i/>
                <w:iCs/>
                <w:color w:val="000000" w:themeColor="text1"/>
                <w:sz w:val="24"/>
                <w:szCs w:val="24"/>
              </w:rPr>
            </w:pPr>
            <w:r>
              <w:rPr>
                <w:rFonts w:cstheme="minorHAnsi"/>
                <w:b/>
                <w:i/>
                <w:iCs/>
                <w:color w:val="000000" w:themeColor="text1"/>
                <w:sz w:val="24"/>
                <w:szCs w:val="24"/>
              </w:rPr>
              <w:t>Limited admission space at hospitals</w:t>
            </w:r>
          </w:p>
          <w:p w14:paraId="58CABBF1" w14:textId="77777777" w:rsidR="00E41AAB" w:rsidRPr="006B35AE" w:rsidRDefault="00E41AAB" w:rsidP="00E41AAB">
            <w:pPr>
              <w:pStyle w:val="ListParagraph"/>
              <w:numPr>
                <w:ilvl w:val="0"/>
                <w:numId w:val="3"/>
              </w:numPr>
              <w:rPr>
                <w:rFonts w:cstheme="minorHAnsi"/>
                <w:bCs/>
                <w:color w:val="000000" w:themeColor="text1"/>
                <w:sz w:val="24"/>
                <w:szCs w:val="24"/>
              </w:rPr>
            </w:pPr>
            <w:r>
              <w:rPr>
                <w:rFonts w:cstheme="minorHAnsi"/>
                <w:bCs/>
                <w:color w:val="000000" w:themeColor="text1"/>
                <w:sz w:val="24"/>
                <w:szCs w:val="24"/>
              </w:rPr>
              <w:t>“</w:t>
            </w:r>
            <w:r w:rsidRPr="0016445D">
              <w:rPr>
                <w:rFonts w:cstheme="minorHAnsi"/>
                <w:bCs/>
                <w:color w:val="000000" w:themeColor="text1"/>
                <w:sz w:val="24"/>
                <w:szCs w:val="24"/>
              </w:rPr>
              <w:t>Yes, it took us to Naguru where we were told that the beds had all been occupied [During Corona?] During Corona. So we continue</w:t>
            </w:r>
            <w:r>
              <w:rPr>
                <w:rFonts w:cstheme="minorHAnsi"/>
                <w:bCs/>
                <w:color w:val="000000" w:themeColor="text1"/>
                <w:sz w:val="24"/>
                <w:szCs w:val="24"/>
              </w:rPr>
              <w:t xml:space="preserve">d to another </w:t>
            </w:r>
            <w:proofErr w:type="gramStart"/>
            <w:r>
              <w:rPr>
                <w:rFonts w:cstheme="minorHAnsi"/>
                <w:bCs/>
                <w:color w:val="000000" w:themeColor="text1"/>
                <w:sz w:val="24"/>
                <w:szCs w:val="24"/>
              </w:rPr>
              <w:t>facility..</w:t>
            </w:r>
            <w:proofErr w:type="gramEnd"/>
            <w:r>
              <w:rPr>
                <w:rFonts w:cstheme="minorHAnsi"/>
                <w:bCs/>
                <w:color w:val="000000" w:themeColor="text1"/>
                <w:sz w:val="24"/>
                <w:szCs w:val="24"/>
              </w:rPr>
              <w:t xml:space="preserve">” </w:t>
            </w:r>
            <w:r w:rsidRPr="0016445D">
              <w:rPr>
                <w:rFonts w:cstheme="minorHAnsi"/>
                <w:bCs/>
                <w:i/>
                <w:color w:val="000000" w:themeColor="text1"/>
                <w:sz w:val="24"/>
                <w:szCs w:val="24"/>
              </w:rPr>
              <w:t>Female, 37years</w:t>
            </w:r>
            <w:r>
              <w:rPr>
                <w:rFonts w:cstheme="minorHAnsi"/>
                <w:bCs/>
                <w:i/>
                <w:color w:val="000000" w:themeColor="text1"/>
                <w:sz w:val="24"/>
                <w:szCs w:val="24"/>
              </w:rPr>
              <w:t xml:space="preserve"> old</w:t>
            </w:r>
            <w:r w:rsidRPr="0016445D">
              <w:rPr>
                <w:rFonts w:cstheme="minorHAnsi"/>
                <w:bCs/>
                <w:i/>
                <w:color w:val="000000" w:themeColor="text1"/>
                <w:sz w:val="24"/>
                <w:szCs w:val="24"/>
              </w:rPr>
              <w:t>, admitted during lockdown</w:t>
            </w:r>
          </w:p>
          <w:p w14:paraId="749900FD" w14:textId="77777777" w:rsidR="00E41AAB" w:rsidRPr="0016445D" w:rsidRDefault="00E41AAB" w:rsidP="00A443A0">
            <w:pPr>
              <w:pStyle w:val="ListParagraph"/>
              <w:rPr>
                <w:rFonts w:cstheme="minorHAnsi"/>
                <w:bCs/>
                <w:color w:val="000000" w:themeColor="text1"/>
                <w:sz w:val="24"/>
                <w:szCs w:val="24"/>
              </w:rPr>
            </w:pPr>
          </w:p>
          <w:p w14:paraId="2CC7CE17" w14:textId="77777777" w:rsidR="00E41AAB" w:rsidRPr="008D1796" w:rsidRDefault="00E41AAB" w:rsidP="00E41AAB">
            <w:pPr>
              <w:pStyle w:val="ListParagraph"/>
              <w:numPr>
                <w:ilvl w:val="0"/>
                <w:numId w:val="3"/>
              </w:numPr>
              <w:rPr>
                <w:rFonts w:cstheme="minorHAnsi"/>
                <w:bCs/>
                <w:color w:val="000000" w:themeColor="text1"/>
                <w:sz w:val="24"/>
                <w:szCs w:val="24"/>
              </w:rPr>
            </w:pPr>
            <w:r>
              <w:rPr>
                <w:rFonts w:cstheme="minorHAnsi"/>
                <w:bCs/>
                <w:color w:val="000000" w:themeColor="text1"/>
                <w:sz w:val="24"/>
                <w:szCs w:val="24"/>
              </w:rPr>
              <w:lastRenderedPageBreak/>
              <w:t>“</w:t>
            </w:r>
            <w:r w:rsidRPr="0016445D">
              <w:rPr>
                <w:rFonts w:cstheme="minorHAnsi"/>
                <w:bCs/>
                <w:color w:val="000000" w:themeColor="text1"/>
                <w:sz w:val="24"/>
                <w:szCs w:val="24"/>
              </w:rPr>
              <w:t>It was difficult, however eventually, they made it easy for me and I got admitted. They got me a hospital bed but it was difficult-The people were in large numbers, yet the hospital beds were few. Until they assisted me and got me a place.</w:t>
            </w:r>
            <w:r>
              <w:rPr>
                <w:rFonts w:cstheme="minorHAnsi"/>
                <w:bCs/>
                <w:color w:val="000000" w:themeColor="text1"/>
                <w:sz w:val="24"/>
                <w:szCs w:val="24"/>
              </w:rPr>
              <w:t xml:space="preserve">” </w:t>
            </w:r>
            <w:r w:rsidRPr="0016445D">
              <w:rPr>
                <w:rFonts w:cstheme="minorHAnsi"/>
                <w:bCs/>
                <w:i/>
                <w:color w:val="000000" w:themeColor="text1"/>
                <w:sz w:val="24"/>
                <w:szCs w:val="24"/>
              </w:rPr>
              <w:t>Male, 49years old, Admitted during lockdown</w:t>
            </w:r>
          </w:p>
        </w:tc>
        <w:tc>
          <w:tcPr>
            <w:tcW w:w="1440" w:type="dxa"/>
            <w:tcBorders>
              <w:left w:val="nil"/>
              <w:right w:val="nil"/>
            </w:tcBorders>
          </w:tcPr>
          <w:p w14:paraId="083A1CA7"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lastRenderedPageBreak/>
              <w:t>N=</w:t>
            </w:r>
            <w:r>
              <w:rPr>
                <w:rFonts w:cstheme="minorHAnsi"/>
                <w:bCs/>
                <w:color w:val="000000" w:themeColor="text1"/>
                <w:sz w:val="24"/>
                <w:szCs w:val="24"/>
              </w:rPr>
              <w:t>2</w:t>
            </w:r>
          </w:p>
        </w:tc>
      </w:tr>
      <w:tr w:rsidR="00E41AAB" w:rsidRPr="008D1796" w14:paraId="2EB6FE4B" w14:textId="77777777" w:rsidTr="00A443A0">
        <w:trPr>
          <w:trHeight w:val="396"/>
        </w:trPr>
        <w:tc>
          <w:tcPr>
            <w:tcW w:w="8640" w:type="dxa"/>
            <w:tcBorders>
              <w:left w:val="nil"/>
              <w:right w:val="nil"/>
            </w:tcBorders>
            <w:vAlign w:val="center"/>
          </w:tcPr>
          <w:p w14:paraId="53ABB439" w14:textId="77777777" w:rsidR="00E41AAB" w:rsidRPr="008D1796" w:rsidRDefault="00E41AAB" w:rsidP="00A443A0">
            <w:pPr>
              <w:rPr>
                <w:rFonts w:cstheme="minorHAnsi"/>
                <w:b/>
                <w:i/>
                <w:iCs/>
                <w:color w:val="000000" w:themeColor="text1"/>
                <w:sz w:val="24"/>
                <w:szCs w:val="24"/>
              </w:rPr>
            </w:pPr>
            <w:r>
              <w:rPr>
                <w:rFonts w:cstheme="minorHAnsi"/>
                <w:b/>
                <w:i/>
                <w:iCs/>
                <w:color w:val="000000" w:themeColor="text1"/>
                <w:sz w:val="24"/>
                <w:szCs w:val="24"/>
              </w:rPr>
              <w:t>Delays in diagnosis of TB</w:t>
            </w:r>
          </w:p>
          <w:p w14:paraId="7D2DC792" w14:textId="77777777" w:rsidR="00E41AAB" w:rsidRPr="008D1796" w:rsidRDefault="00E41AAB" w:rsidP="00E41AAB">
            <w:pPr>
              <w:pStyle w:val="ListParagraph"/>
              <w:numPr>
                <w:ilvl w:val="0"/>
                <w:numId w:val="4"/>
              </w:numPr>
              <w:rPr>
                <w:rFonts w:cstheme="minorHAnsi"/>
                <w:bCs/>
                <w:color w:val="000000" w:themeColor="text1"/>
                <w:sz w:val="24"/>
                <w:szCs w:val="24"/>
              </w:rPr>
            </w:pPr>
            <w:r>
              <w:rPr>
                <w:rFonts w:cstheme="minorHAnsi"/>
                <w:bCs/>
                <w:color w:val="000000" w:themeColor="text1"/>
                <w:sz w:val="24"/>
                <w:szCs w:val="24"/>
              </w:rPr>
              <w:t>“</w:t>
            </w:r>
            <w:r w:rsidRPr="0016445D">
              <w:rPr>
                <w:rFonts w:cstheme="minorHAnsi"/>
                <w:bCs/>
                <w:color w:val="000000" w:themeColor="text1"/>
                <w:sz w:val="24"/>
                <w:szCs w:val="24"/>
              </w:rPr>
              <w:t>Yes, then I went for an X-ray test, and I waited for 3days; they told me that they would call me.</w:t>
            </w:r>
            <w:r>
              <w:rPr>
                <w:rFonts w:cstheme="minorHAnsi"/>
                <w:bCs/>
                <w:color w:val="000000" w:themeColor="text1"/>
                <w:sz w:val="24"/>
                <w:szCs w:val="24"/>
              </w:rPr>
              <w:t xml:space="preserve">” </w:t>
            </w:r>
            <w:r w:rsidRPr="0016445D">
              <w:rPr>
                <w:rFonts w:cstheme="minorHAnsi"/>
                <w:bCs/>
                <w:i/>
                <w:color w:val="000000" w:themeColor="text1"/>
                <w:sz w:val="24"/>
                <w:szCs w:val="24"/>
              </w:rPr>
              <w:t>Female, 27years, diagnosed during lockdown</w:t>
            </w:r>
          </w:p>
        </w:tc>
        <w:tc>
          <w:tcPr>
            <w:tcW w:w="1440" w:type="dxa"/>
            <w:tcBorders>
              <w:left w:val="nil"/>
              <w:right w:val="nil"/>
            </w:tcBorders>
          </w:tcPr>
          <w:p w14:paraId="604E1636"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3</w:t>
            </w:r>
          </w:p>
        </w:tc>
      </w:tr>
      <w:tr w:rsidR="00E41AAB" w:rsidRPr="008D1796" w14:paraId="1F8C7348" w14:textId="77777777" w:rsidTr="00A443A0">
        <w:trPr>
          <w:trHeight w:val="396"/>
        </w:trPr>
        <w:tc>
          <w:tcPr>
            <w:tcW w:w="8640" w:type="dxa"/>
            <w:tcBorders>
              <w:left w:val="nil"/>
              <w:right w:val="nil"/>
            </w:tcBorders>
            <w:vAlign w:val="center"/>
          </w:tcPr>
          <w:p w14:paraId="3D465392" w14:textId="77777777" w:rsidR="00E41AAB" w:rsidRPr="008D1796" w:rsidRDefault="00E41AAB" w:rsidP="00A443A0">
            <w:pPr>
              <w:rPr>
                <w:rFonts w:cstheme="minorHAnsi"/>
                <w:b/>
                <w:i/>
                <w:iCs/>
                <w:color w:val="000000" w:themeColor="text1"/>
                <w:sz w:val="24"/>
                <w:szCs w:val="24"/>
              </w:rPr>
            </w:pPr>
            <w:r w:rsidRPr="008D1796">
              <w:rPr>
                <w:rFonts w:cstheme="minorHAnsi"/>
                <w:b/>
                <w:i/>
                <w:iCs/>
                <w:color w:val="000000" w:themeColor="text1"/>
                <w:sz w:val="24"/>
                <w:szCs w:val="24"/>
              </w:rPr>
              <w:t xml:space="preserve">Few healthcare workers available at </w:t>
            </w:r>
            <w:r>
              <w:rPr>
                <w:rFonts w:cstheme="minorHAnsi"/>
                <w:b/>
                <w:i/>
                <w:iCs/>
                <w:color w:val="000000" w:themeColor="text1"/>
                <w:sz w:val="24"/>
                <w:szCs w:val="24"/>
              </w:rPr>
              <w:t>TB clinic</w:t>
            </w:r>
          </w:p>
          <w:p w14:paraId="4E00D716" w14:textId="77777777" w:rsidR="00E41AAB" w:rsidRPr="008D1796" w:rsidRDefault="00E41AAB" w:rsidP="00E41AAB">
            <w:pPr>
              <w:pStyle w:val="ListParagraph"/>
              <w:numPr>
                <w:ilvl w:val="0"/>
                <w:numId w:val="3"/>
              </w:numPr>
              <w:rPr>
                <w:rFonts w:cstheme="minorHAnsi"/>
                <w:bCs/>
                <w:color w:val="000000" w:themeColor="text1"/>
                <w:sz w:val="24"/>
                <w:szCs w:val="24"/>
              </w:rPr>
            </w:pPr>
            <w:r w:rsidRPr="008D1796">
              <w:rPr>
                <w:rFonts w:cstheme="minorHAnsi"/>
                <w:bCs/>
                <w:color w:val="000000" w:themeColor="text1"/>
                <w:sz w:val="24"/>
                <w:szCs w:val="24"/>
              </w:rPr>
              <w:t xml:space="preserve"> “I would go early [to the health center] but they would not handle all my issues because they were few</w:t>
            </w:r>
            <w:r>
              <w:rPr>
                <w:rFonts w:cstheme="minorHAnsi"/>
                <w:bCs/>
                <w:color w:val="000000" w:themeColor="text1"/>
                <w:sz w:val="24"/>
                <w:szCs w:val="24"/>
              </w:rPr>
              <w:t xml:space="preserve"> healthcare workers</w:t>
            </w:r>
            <w:r w:rsidRPr="008D1796">
              <w:rPr>
                <w:rFonts w:cstheme="minorHAnsi"/>
                <w:bCs/>
                <w:color w:val="000000" w:themeColor="text1"/>
                <w:sz w:val="24"/>
                <w:szCs w:val="24"/>
              </w:rPr>
              <w:t xml:space="preserve"> and they had to attend to the patients in shifts… but I would not get all the required services because I could clearly see that it was impossible. So, I had to accept the services that they could available.” -Male, 34 years old, Missed April-June</w:t>
            </w:r>
          </w:p>
        </w:tc>
        <w:tc>
          <w:tcPr>
            <w:tcW w:w="1440" w:type="dxa"/>
            <w:tcBorders>
              <w:left w:val="nil"/>
              <w:right w:val="nil"/>
            </w:tcBorders>
          </w:tcPr>
          <w:p w14:paraId="11485909" w14:textId="77777777" w:rsidR="00E41AAB" w:rsidRPr="008D1796" w:rsidRDefault="00E41AAB" w:rsidP="00A443A0">
            <w:pPr>
              <w:jc w:val="center"/>
              <w:rPr>
                <w:rFonts w:cstheme="minorHAnsi"/>
                <w:bCs/>
                <w:color w:val="000000" w:themeColor="text1"/>
                <w:sz w:val="24"/>
                <w:szCs w:val="24"/>
              </w:rPr>
            </w:pPr>
            <w:r w:rsidRPr="008D1796">
              <w:rPr>
                <w:rFonts w:cstheme="minorHAnsi"/>
                <w:bCs/>
                <w:color w:val="000000" w:themeColor="text1"/>
                <w:sz w:val="24"/>
                <w:szCs w:val="24"/>
              </w:rPr>
              <w:t>N=</w:t>
            </w:r>
            <w:r>
              <w:rPr>
                <w:rFonts w:cstheme="minorHAnsi"/>
                <w:bCs/>
                <w:color w:val="000000" w:themeColor="text1"/>
                <w:sz w:val="24"/>
                <w:szCs w:val="24"/>
              </w:rPr>
              <w:t>3</w:t>
            </w:r>
          </w:p>
        </w:tc>
      </w:tr>
    </w:tbl>
    <w:p w14:paraId="6A2F4FCB" w14:textId="77777777" w:rsidR="00F23D91" w:rsidRDefault="00F23D91"/>
    <w:sectPr w:rsidR="00F23D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120B9" w14:textId="77777777" w:rsidR="00076EC6" w:rsidRDefault="00076EC6" w:rsidP="003F7A1A">
      <w:pPr>
        <w:spacing w:after="0" w:line="240" w:lineRule="auto"/>
      </w:pPr>
      <w:r>
        <w:separator/>
      </w:r>
    </w:p>
  </w:endnote>
  <w:endnote w:type="continuationSeparator" w:id="0">
    <w:p w14:paraId="2FD0E7E1" w14:textId="77777777" w:rsidR="00076EC6" w:rsidRDefault="00076EC6" w:rsidP="003F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F2919" w14:textId="77777777" w:rsidR="00076EC6" w:rsidRDefault="00076EC6" w:rsidP="003F7A1A">
      <w:pPr>
        <w:spacing w:after="0" w:line="240" w:lineRule="auto"/>
      </w:pPr>
      <w:r>
        <w:separator/>
      </w:r>
    </w:p>
  </w:footnote>
  <w:footnote w:type="continuationSeparator" w:id="0">
    <w:p w14:paraId="0F106BFF" w14:textId="77777777" w:rsidR="00076EC6" w:rsidRDefault="00076EC6" w:rsidP="003F7A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C16E7"/>
    <w:multiLevelType w:val="hybridMultilevel"/>
    <w:tmpl w:val="A2FAF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FE340D"/>
    <w:multiLevelType w:val="hybridMultilevel"/>
    <w:tmpl w:val="4162A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612F06"/>
    <w:multiLevelType w:val="hybridMultilevel"/>
    <w:tmpl w:val="94341866"/>
    <w:lvl w:ilvl="0" w:tplc="04090001">
      <w:start w:val="1"/>
      <w:numFmt w:val="bullet"/>
      <w:lvlText w:val=""/>
      <w:lvlJc w:val="left"/>
      <w:pPr>
        <w:ind w:left="797" w:hanging="360"/>
      </w:pPr>
      <w:rPr>
        <w:rFonts w:ascii="Symbol" w:hAnsi="Symbol" w:hint="default"/>
      </w:rPr>
    </w:lvl>
    <w:lvl w:ilvl="1" w:tplc="04090003" w:tentative="1">
      <w:start w:val="1"/>
      <w:numFmt w:val="bullet"/>
      <w:lvlText w:val="o"/>
      <w:lvlJc w:val="left"/>
      <w:pPr>
        <w:ind w:left="1517" w:hanging="360"/>
      </w:pPr>
      <w:rPr>
        <w:rFonts w:ascii="Courier New" w:hAnsi="Courier New" w:cs="Courier New" w:hint="default"/>
      </w:rPr>
    </w:lvl>
    <w:lvl w:ilvl="2" w:tplc="04090005" w:tentative="1">
      <w:start w:val="1"/>
      <w:numFmt w:val="bullet"/>
      <w:lvlText w:val=""/>
      <w:lvlJc w:val="left"/>
      <w:pPr>
        <w:ind w:left="2237" w:hanging="360"/>
      </w:pPr>
      <w:rPr>
        <w:rFonts w:ascii="Wingdings" w:hAnsi="Wingdings" w:hint="default"/>
      </w:rPr>
    </w:lvl>
    <w:lvl w:ilvl="3" w:tplc="04090001" w:tentative="1">
      <w:start w:val="1"/>
      <w:numFmt w:val="bullet"/>
      <w:lvlText w:val=""/>
      <w:lvlJc w:val="left"/>
      <w:pPr>
        <w:ind w:left="2957" w:hanging="360"/>
      </w:pPr>
      <w:rPr>
        <w:rFonts w:ascii="Symbol" w:hAnsi="Symbol" w:hint="default"/>
      </w:rPr>
    </w:lvl>
    <w:lvl w:ilvl="4" w:tplc="04090003" w:tentative="1">
      <w:start w:val="1"/>
      <w:numFmt w:val="bullet"/>
      <w:lvlText w:val="o"/>
      <w:lvlJc w:val="left"/>
      <w:pPr>
        <w:ind w:left="3677" w:hanging="360"/>
      </w:pPr>
      <w:rPr>
        <w:rFonts w:ascii="Courier New" w:hAnsi="Courier New" w:cs="Courier New" w:hint="default"/>
      </w:rPr>
    </w:lvl>
    <w:lvl w:ilvl="5" w:tplc="04090005" w:tentative="1">
      <w:start w:val="1"/>
      <w:numFmt w:val="bullet"/>
      <w:lvlText w:val=""/>
      <w:lvlJc w:val="left"/>
      <w:pPr>
        <w:ind w:left="4397" w:hanging="360"/>
      </w:pPr>
      <w:rPr>
        <w:rFonts w:ascii="Wingdings" w:hAnsi="Wingdings" w:hint="default"/>
      </w:rPr>
    </w:lvl>
    <w:lvl w:ilvl="6" w:tplc="04090001" w:tentative="1">
      <w:start w:val="1"/>
      <w:numFmt w:val="bullet"/>
      <w:lvlText w:val=""/>
      <w:lvlJc w:val="left"/>
      <w:pPr>
        <w:ind w:left="5117" w:hanging="360"/>
      </w:pPr>
      <w:rPr>
        <w:rFonts w:ascii="Symbol" w:hAnsi="Symbol" w:hint="default"/>
      </w:rPr>
    </w:lvl>
    <w:lvl w:ilvl="7" w:tplc="04090003" w:tentative="1">
      <w:start w:val="1"/>
      <w:numFmt w:val="bullet"/>
      <w:lvlText w:val="o"/>
      <w:lvlJc w:val="left"/>
      <w:pPr>
        <w:ind w:left="5837" w:hanging="360"/>
      </w:pPr>
      <w:rPr>
        <w:rFonts w:ascii="Courier New" w:hAnsi="Courier New" w:cs="Courier New" w:hint="default"/>
      </w:rPr>
    </w:lvl>
    <w:lvl w:ilvl="8" w:tplc="04090005" w:tentative="1">
      <w:start w:val="1"/>
      <w:numFmt w:val="bullet"/>
      <w:lvlText w:val=""/>
      <w:lvlJc w:val="left"/>
      <w:pPr>
        <w:ind w:left="6557" w:hanging="360"/>
      </w:pPr>
      <w:rPr>
        <w:rFonts w:ascii="Wingdings" w:hAnsi="Wingdings" w:hint="default"/>
      </w:rPr>
    </w:lvl>
  </w:abstractNum>
  <w:abstractNum w:abstractNumId="3" w15:restartNumberingAfterBreak="0">
    <w:nsid w:val="66853825"/>
    <w:multiLevelType w:val="hybridMultilevel"/>
    <w:tmpl w:val="76B6B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AAB"/>
    <w:rsid w:val="00000463"/>
    <w:rsid w:val="00076EC6"/>
    <w:rsid w:val="003F7A1A"/>
    <w:rsid w:val="008E37A1"/>
    <w:rsid w:val="00A90151"/>
    <w:rsid w:val="00AA2088"/>
    <w:rsid w:val="00C37D4A"/>
    <w:rsid w:val="00CE3C81"/>
    <w:rsid w:val="00E41AAB"/>
    <w:rsid w:val="00F23D91"/>
    <w:rsid w:val="00F442B7"/>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7C0E0"/>
  <w15:chartTrackingRefBased/>
  <w15:docId w15:val="{DF202133-7979-4816-9AAB-B7DBB222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1AA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1AAB"/>
    <w:pPr>
      <w:ind w:left="720"/>
      <w:contextualSpacing/>
    </w:pPr>
  </w:style>
  <w:style w:type="table" w:styleId="TableGrid">
    <w:name w:val="Table Grid"/>
    <w:basedOn w:val="TableNormal"/>
    <w:uiPriority w:val="39"/>
    <w:rsid w:val="00E41AA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A1A"/>
    <w:rPr>
      <w:lang w:val="en-US"/>
    </w:rPr>
  </w:style>
  <w:style w:type="paragraph" w:styleId="Footer">
    <w:name w:val="footer"/>
    <w:basedOn w:val="Normal"/>
    <w:link w:val="FooterChar"/>
    <w:uiPriority w:val="99"/>
    <w:unhideWhenUsed/>
    <w:rsid w:val="003F7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A1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Mudarshiru Bbuye</dc:creator>
  <cp:keywords/>
  <dc:description/>
  <cp:lastModifiedBy>Mudarshiru Bbuye</cp:lastModifiedBy>
  <cp:revision>2</cp:revision>
  <cp:lastPrinted>2023-04-14T07:32:00Z</cp:lastPrinted>
  <dcterms:created xsi:type="dcterms:W3CDTF">2023-11-23T11:21:00Z</dcterms:created>
  <dcterms:modified xsi:type="dcterms:W3CDTF">2023-11-23T11:21:00Z</dcterms:modified>
</cp:coreProperties>
</file>