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0CBF3" w14:textId="0E5962CD" w:rsidR="00FB7678" w:rsidRPr="00672F4E" w:rsidRDefault="005F1F0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72F4E">
        <w:rPr>
          <w:rFonts w:ascii="Times New Roman" w:hAnsi="Times New Roman" w:cs="Times New Roman"/>
          <w:b/>
          <w:bCs/>
          <w:sz w:val="20"/>
          <w:szCs w:val="20"/>
          <w:lang w:val="tr-TR"/>
        </w:rPr>
        <w:t xml:space="preserve">Supplementary </w:t>
      </w:r>
      <w:r w:rsidR="006F7402" w:rsidRPr="00672F4E">
        <w:rPr>
          <w:rFonts w:ascii="Times New Roman" w:hAnsi="Times New Roman" w:cs="Times New Roman"/>
          <w:b/>
          <w:bCs/>
          <w:sz w:val="20"/>
          <w:szCs w:val="20"/>
          <w:lang w:val="tr-TR"/>
        </w:rPr>
        <w:t xml:space="preserve">Table </w:t>
      </w:r>
      <w:r w:rsidRPr="00672F4E">
        <w:rPr>
          <w:rFonts w:ascii="Times New Roman" w:hAnsi="Times New Roman" w:cs="Times New Roman"/>
          <w:b/>
          <w:bCs/>
          <w:sz w:val="20"/>
          <w:szCs w:val="20"/>
          <w:lang w:val="tr-TR"/>
        </w:rPr>
        <w:t>5</w:t>
      </w:r>
      <w:r w:rsidR="006F7402" w:rsidRPr="00672F4E">
        <w:rPr>
          <w:rFonts w:ascii="Times New Roman" w:hAnsi="Times New Roman" w:cs="Times New Roman"/>
          <w:b/>
          <w:bCs/>
          <w:sz w:val="20"/>
          <w:szCs w:val="20"/>
          <w:lang w:val="tr-TR"/>
        </w:rPr>
        <w:t xml:space="preserve">. </w:t>
      </w:r>
      <w:r w:rsidR="006F7402" w:rsidRPr="00672F4E">
        <w:rPr>
          <w:rFonts w:ascii="Times New Roman" w:hAnsi="Times New Roman" w:cs="Times New Roman"/>
          <w:sz w:val="20"/>
          <w:szCs w:val="20"/>
          <w:lang w:val="tr-TR"/>
        </w:rPr>
        <w:t xml:space="preserve">The UNC occurance </w:t>
      </w:r>
      <w:r w:rsidR="00780B6E" w:rsidRPr="00672F4E">
        <w:rPr>
          <w:rFonts w:ascii="Times New Roman" w:hAnsi="Times New Roman" w:cs="Times New Roman"/>
          <w:sz w:val="20"/>
          <w:szCs w:val="20"/>
          <w:lang w:val="tr-TR"/>
        </w:rPr>
        <w:t xml:space="preserve">in studies based on the </w:t>
      </w:r>
      <w:r w:rsidR="006F7402" w:rsidRPr="00672F4E">
        <w:rPr>
          <w:rFonts w:ascii="Times New Roman" w:hAnsi="Times New Roman" w:cs="Times New Roman"/>
          <w:sz w:val="20"/>
          <w:szCs w:val="20"/>
          <w:lang w:val="en-US"/>
        </w:rPr>
        <w:t>Basel Extend of Rationing of Nursing Care (BERNCA) (=</w:t>
      </w:r>
      <w:r w:rsidR="007544A9" w:rsidRPr="00672F4E">
        <w:rPr>
          <w:rFonts w:ascii="Times New Roman" w:hAnsi="Times New Roman" w:cs="Times New Roman"/>
          <w:sz w:val="20"/>
          <w:szCs w:val="20"/>
          <w:lang w:val="en-US"/>
        </w:rPr>
        <w:t>1</w:t>
      </w:r>
      <w:r w:rsidR="006F7402" w:rsidRPr="00672F4E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745221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 [79]</w:t>
      </w:r>
      <w:r w:rsidR="00A719C3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7544A9" w:rsidRPr="00672F4E">
        <w:rPr>
          <w:rFonts w:ascii="Times New Roman" w:hAnsi="Times New Roman" w:cs="Times New Roman"/>
          <w:sz w:val="20"/>
          <w:szCs w:val="20"/>
          <w:lang w:val="en-US"/>
        </w:rPr>
        <w:t>BERNCA-R</w:t>
      </w:r>
      <w:r w:rsidR="00780B6E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544A9" w:rsidRPr="00672F4E">
        <w:rPr>
          <w:rFonts w:ascii="Times New Roman" w:hAnsi="Times New Roman" w:cs="Times New Roman"/>
          <w:sz w:val="20"/>
          <w:szCs w:val="20"/>
          <w:lang w:val="en-US"/>
        </w:rPr>
        <w:t>(=2)</w:t>
      </w:r>
      <w:r w:rsidR="006F7402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D3280" w:rsidRPr="00672F4E">
        <w:rPr>
          <w:rFonts w:ascii="Times New Roman" w:hAnsi="Times New Roman" w:cs="Times New Roman"/>
          <w:sz w:val="20"/>
          <w:szCs w:val="20"/>
          <w:lang w:val="en-US"/>
        </w:rPr>
        <w:t>[79]</w:t>
      </w:r>
      <w:r w:rsidR="00A719C3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 and Basel Extent of Rationing of Nursing Care for nursing homes tool (BERNCA-NH) (=2) </w:t>
      </w:r>
      <w:r w:rsidR="00CD3280" w:rsidRPr="00672F4E">
        <w:rPr>
          <w:rFonts w:ascii="Times New Roman" w:hAnsi="Times New Roman" w:cs="Times New Roman"/>
          <w:sz w:val="20"/>
          <w:szCs w:val="20"/>
          <w:lang w:val="en-US"/>
        </w:rPr>
        <w:t>[80]</w:t>
      </w:r>
    </w:p>
    <w:tbl>
      <w:tblPr>
        <w:tblStyle w:val="Tabellasemplice-2"/>
        <w:tblW w:w="14287" w:type="dxa"/>
        <w:tblLayout w:type="fixed"/>
        <w:tblLook w:val="04A0" w:firstRow="1" w:lastRow="0" w:firstColumn="1" w:lastColumn="0" w:noHBand="0" w:noVBand="1"/>
      </w:tblPr>
      <w:tblGrid>
        <w:gridCol w:w="4058"/>
        <w:gridCol w:w="723"/>
        <w:gridCol w:w="3583"/>
        <w:gridCol w:w="567"/>
        <w:gridCol w:w="567"/>
        <w:gridCol w:w="3685"/>
        <w:gridCol w:w="569"/>
        <w:gridCol w:w="535"/>
      </w:tblGrid>
      <w:tr w:rsidR="004D2768" w:rsidRPr="00672F4E" w14:paraId="29E34B83" w14:textId="06DB2BFB" w:rsidTr="000A6C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C1FF26" w14:textId="77777777" w:rsidR="004F3179" w:rsidRPr="00672F4E" w:rsidRDefault="004F3179" w:rsidP="00A719C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BERNCA</w:t>
            </w:r>
          </w:p>
          <w:p w14:paraId="0638526D" w14:textId="77777777" w:rsidR="004D2768" w:rsidRPr="00672F4E" w:rsidRDefault="004D2768" w:rsidP="00A719C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</w:p>
          <w:p w14:paraId="44E8B394" w14:textId="3E7E16AA" w:rsidR="004D2768" w:rsidRPr="00672F4E" w:rsidRDefault="004D2768" w:rsidP="00A719C3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Interventions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35FEF" w14:textId="77777777" w:rsidR="004F3179" w:rsidRPr="00672F4E" w:rsidRDefault="004F3179" w:rsidP="00A719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</w:p>
          <w:p w14:paraId="0CD43038" w14:textId="77777777" w:rsidR="004F3179" w:rsidRPr="00672F4E" w:rsidRDefault="004F3179" w:rsidP="00A719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</w:p>
          <w:p w14:paraId="6005B869" w14:textId="1E7C6BC5" w:rsidR="004F3179" w:rsidRPr="00672F4E" w:rsidRDefault="004F3179" w:rsidP="00A719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Order*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8AD80" w14:textId="60B6CDE5" w:rsidR="004F3179" w:rsidRPr="00672F4E" w:rsidRDefault="004F3179" w:rsidP="00A719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BERNCA-R</w:t>
            </w:r>
          </w:p>
          <w:p w14:paraId="7F24D040" w14:textId="77777777" w:rsidR="004F3179" w:rsidRPr="00672F4E" w:rsidRDefault="004F3179" w:rsidP="00A719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</w:p>
          <w:p w14:paraId="19F6DDBD" w14:textId="1289BA8A" w:rsidR="004F3179" w:rsidRPr="00672F4E" w:rsidRDefault="004F3179" w:rsidP="00A719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Interventions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0F805D" w14:textId="263F351E" w:rsidR="004F3179" w:rsidRPr="00672F4E" w:rsidRDefault="004F3179" w:rsidP="00A719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Order*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3BFDAF" w14:textId="2CDC2A27" w:rsidR="004F3179" w:rsidRPr="00672F4E" w:rsidRDefault="004F3179" w:rsidP="00A719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BERNCA-NH</w:t>
            </w:r>
          </w:p>
          <w:p w14:paraId="377FDCB8" w14:textId="77777777" w:rsidR="004F3179" w:rsidRPr="00672F4E" w:rsidRDefault="004F3179" w:rsidP="00A719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</w:p>
          <w:p w14:paraId="29792037" w14:textId="3F4356E3" w:rsidR="004F3179" w:rsidRPr="00672F4E" w:rsidRDefault="004F3179" w:rsidP="00A719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Interventions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132EBB1" w14:textId="61E57D7D" w:rsidR="004F3179" w:rsidRPr="00672F4E" w:rsidRDefault="004F3179" w:rsidP="00A719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Order*</w:t>
            </w:r>
          </w:p>
        </w:tc>
      </w:tr>
      <w:tr w:rsidR="00CD3280" w:rsidRPr="00672F4E" w14:paraId="1D01FB73" w14:textId="39889EEC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FFAAC7" w14:textId="77777777" w:rsidR="00CD3280" w:rsidRPr="00672F4E" w:rsidRDefault="00CD3280" w:rsidP="00CD328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7FDAB709" w14:textId="66E5CC95" w:rsidR="00CD3280" w:rsidRPr="00672F4E" w:rsidRDefault="00CD3280" w:rsidP="00CD328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Maghsoud</w:t>
            </w:r>
            <w:proofErr w:type="spellEnd"/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et al. [56]</w:t>
            </w:r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C9F324" w14:textId="5921C6F6" w:rsidR="00CD3280" w:rsidRPr="00672F4E" w:rsidRDefault="00CD3280" w:rsidP="00CD3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3C81B44C" w14:textId="28805F03" w:rsidR="00CD3280" w:rsidRPr="00672F4E" w:rsidRDefault="00CD3280" w:rsidP="00CD328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Tomaszewska et al. [50]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56EEAA24" w14:textId="57751199" w:rsidR="00CD3280" w:rsidRPr="00672F4E" w:rsidRDefault="00CD3280" w:rsidP="00CD328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Uchmanowicz</w:t>
            </w:r>
            <w:proofErr w:type="spellEnd"/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et al. [54]</w:t>
            </w:r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9AA01" w14:textId="5F71C23D" w:rsidR="00CD3280" w:rsidRPr="00672F4E" w:rsidRDefault="00CD3280" w:rsidP="00CD3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52922FEA" w14:textId="36D8B180" w:rsidR="00CD3280" w:rsidRPr="00672F4E" w:rsidRDefault="00CD3280" w:rsidP="00CD328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Hackman et al. [52]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  <w:textDirection w:val="btLr"/>
          </w:tcPr>
          <w:p w14:paraId="4945915C" w14:textId="30C3CC16" w:rsidR="00CD3280" w:rsidRPr="00672F4E" w:rsidRDefault="00CD3280" w:rsidP="00CD3280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Zhang et al. [22]</w:t>
            </w:r>
          </w:p>
        </w:tc>
      </w:tr>
      <w:tr w:rsidR="004D2768" w:rsidRPr="00672F4E" w14:paraId="25AADDCD" w14:textId="0CE65728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6484ED7" w14:textId="474A0AB0" w:rsidR="004F3179" w:rsidRPr="00672F4E" w:rsidRDefault="004F3179" w:rsidP="004F31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Activity of Daily Livings (ADLs)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8B2F7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90D0E6" w14:textId="5A37C68B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Sponge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bath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1EBA35" w14:textId="4F3F354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436D2" w14:textId="68C787B6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BAAF1" w14:textId="1B3270BD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Activities of daily living (ADL)</w:t>
            </w:r>
            <w:r w:rsidR="00C0731C"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/Routine Care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2998B4" w14:textId="4317EA5D" w:rsidR="004F3179" w:rsidRPr="00672F4E" w:rsidRDefault="00C0731C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3**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AA601C" w14:textId="782EF0DB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0731C" w:rsidRPr="00672F4E" w14:paraId="078E3B6D" w14:textId="5236166B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CB988DD" w14:textId="7E88D255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(1a) Bathing/skin care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8DB4B" w14:textId="23CA1BA0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BB793" w14:textId="72FAC65D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Partial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sponge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bath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78128" w14:textId="19F37E8D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B901D" w14:textId="3A11A669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E9FCD9" w14:textId="0AECEEE7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Sponge bath/partial sponge bath/skin care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20B5BF" w14:textId="285E2E9A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06F7A4" w14:textId="402E9433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</w:tr>
      <w:tr w:rsidR="00C0731C" w:rsidRPr="00672F4E" w14:paraId="31230E83" w14:textId="26571038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DF4659" w14:textId="61FA0342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(1b) Perform oral or dental hygiene for patients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A834C" w14:textId="1B92939B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C33DB4" w14:textId="4A1CB2F7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Skin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care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FED988" w14:textId="32A4BAF5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CC7A4" w14:textId="28E8D114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0665F" w14:textId="3E95D495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Oral hygiene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124B9" w14:textId="55F84297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15EC50" w14:textId="301F816F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</w:tr>
      <w:tr w:rsidR="00C0731C" w:rsidRPr="00672F4E" w14:paraId="5E867F7C" w14:textId="6517BAD6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C9E2E1C" w14:textId="4F5BE8E5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(1c) Eating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3C1CB3" w14:textId="613569EA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D14DE" w14:textId="3D21C981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Oral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0EE3B" w14:textId="5352D798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A0023" w14:textId="37DA45B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11FFC" w14:textId="1509289B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Assist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dressing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undressing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0EBE1" w14:textId="43B54C5A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6794A8" w14:textId="1D3EE80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</w:tr>
      <w:tr w:rsidR="00C0731C" w:rsidRPr="00672F4E" w14:paraId="1FC7EF62" w14:textId="52BEE6F8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D09113" w14:textId="140284F1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(1d) Mobilization/changing positions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7E569" w14:textId="592D1038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8E7F8" w14:textId="14C5C65F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Dental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9CB971" w14:textId="1E4CFBF9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87408" w14:textId="090098F8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8282ED" w14:textId="1B6778EF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Assist food intake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D168C" w14:textId="1158D58D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AF8E31" w14:textId="180536C0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</w:tr>
      <w:tr w:rsidR="00C0731C" w:rsidRPr="00672F4E" w14:paraId="3A49371E" w14:textId="69EE95F6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0D7EC9" w14:textId="3FB2CCAB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(1e) Managing body waste (urine, stool, vomit)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9816D" w14:textId="30D428D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1460E" w14:textId="64106397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Assist food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intake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B555A" w14:textId="7711B842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597432" w14:textId="4E4721FE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5DAC0" w14:textId="6B972C42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Assist drinking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55357" w14:textId="1B1223E4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FBE600" w14:textId="21F7A7E3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</w:tr>
      <w:tr w:rsidR="00C0731C" w:rsidRPr="00672F4E" w14:paraId="7D20BF36" w14:textId="5AB32E98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71FB0D" w14:textId="4962A206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(1f) Changing bed linen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242EF" w14:textId="77777777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3F954" w14:textId="0B37D13A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Mobilization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B66608" w14:textId="1CA535F5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A0966" w14:textId="2514831A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93F67" w14:textId="2189CC1A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Mobilization/change of the position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E7FE2B" w14:textId="34F082F0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0F5796" w14:textId="09DBF201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</w:tr>
      <w:tr w:rsidR="004D2768" w:rsidRPr="00672F4E" w14:paraId="13A39555" w14:textId="129FD6AF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A5091C4" w14:textId="67EE9B37" w:rsidR="004F3179" w:rsidRPr="00672F4E" w:rsidRDefault="004F3179" w:rsidP="004F31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Caring-Support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3D382A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B1A0F" w14:textId="6DD39D0F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Change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of the position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3FBDB4" w14:textId="3446AF96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771591" w14:textId="6B0E438D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99BC0" w14:textId="3E67B91E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Caring, rehabilitation, and monitoring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C6EC8" w14:textId="0786C21D" w:rsidR="004F3179" w:rsidRPr="00672F4E" w:rsidRDefault="00C0731C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2**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FBAC1A" w14:textId="51B29CB9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0731C" w:rsidRPr="00672F4E" w14:paraId="50A5343B" w14:textId="0A062196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E7661D" w14:textId="47C5816B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(2a) Emotional or psychosocial support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AF17B" w14:textId="406F5B70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8F394" w14:textId="50B43390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Change of the bed linen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606F90" w14:textId="7DE04E04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7FCD4" w14:textId="18D0CDD5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D224B4" w14:textId="2C358C2A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Leave a resident in urine/stool longer than 30 minutes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BFBECC" w14:textId="70BC4D81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433D8D" w14:textId="02F640BB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</w:tr>
      <w:tr w:rsidR="00C0731C" w:rsidRPr="00672F4E" w14:paraId="038E9F18" w14:textId="369D1DB2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D7BC34A" w14:textId="7F02CA0C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(2b) Conversations with patients or their families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EE17C" w14:textId="0B13ABF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EBB92" w14:textId="7918BFB1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Emotional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&amp;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psychological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support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F7E4D8" w14:textId="41CB792B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713BA" w14:textId="201F9EC7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7A4B7" w14:textId="1D4F000D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Emotional support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424A0" w14:textId="3C1E0AF1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88F67A" w14:textId="6796A48E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</w:tr>
      <w:tr w:rsidR="00C0731C" w:rsidRPr="00672F4E" w14:paraId="17F73E37" w14:textId="556484BB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3F6C65D" w14:textId="290E28F2" w:rsidR="00C0731C" w:rsidRPr="00672F4E" w:rsidRDefault="00C0731C" w:rsidP="00C073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 Rehabilitation-Instruction-Education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95551" w14:textId="77777777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C30082" w14:textId="1B44E672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Necessary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conversation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47CA51" w14:textId="44F8142F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1DEBE" w14:textId="314910E9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201FE2" w14:textId="7AC1AF90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Necessary conversation with resident or family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641F5" w14:textId="1933C6BC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44CEAE" w14:textId="725BEA64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</w:tr>
      <w:tr w:rsidR="00C0731C" w:rsidRPr="00672F4E" w14:paraId="736D1C4A" w14:textId="46B9AD65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75428C" w14:textId="1F4585B0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(3a) Toilet training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60144" w14:textId="515901A3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34650" w14:textId="78A5590B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Information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about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therapies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90C7D1" w14:textId="5BDDAB74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F8BA2" w14:textId="254F0FC4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747F" w14:textId="73791408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Toileting/continence training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9CF8FE" w14:textId="4B3C0533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3DE0C5" w14:textId="58A04D91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</w:tr>
      <w:tr w:rsidR="00C0731C" w:rsidRPr="00672F4E" w14:paraId="35AA0C33" w14:textId="4CE4C0AE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81140B" w14:textId="49266623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(3b) Activating/rehabilitating care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2A41C" w14:textId="5EA09D89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672AB" w14:textId="5EC072D8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Continence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training (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diapers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5A5873" w14:textId="09D449DE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05C53" w14:textId="1346CA1E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5BC19" w14:textId="07026654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Activating or rehabilitating care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1BF5CC" w14:textId="18CC9DED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C0A840" w14:textId="7CD3564D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  <w:tr w:rsidR="00C0731C" w:rsidRPr="00672F4E" w14:paraId="3C65248E" w14:textId="4003A5AC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66B56F" w14:textId="61292534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(3c) Education of patients/their families about self-care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215AA" w14:textId="52C86A02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E3DCA" w14:textId="314681E6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Continence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training (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insert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catheter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FB7E6E" w14:textId="46FEC532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AC1FB" w14:textId="1AB64A74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D5110" w14:textId="021C5BE4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Monitoring residents as care workers felt necessary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D5297" w14:textId="52A2B392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F78C3A" w14:textId="46CFBB96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</w:tr>
      <w:tr w:rsidR="00C0731C" w:rsidRPr="00672F4E" w14:paraId="204BF559" w14:textId="41CB779E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99F4F2" w14:textId="02852997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(3d) Preparation for hospital discharge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13D58" w14:textId="6D97B560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681BD" w14:textId="77BD3F45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Activating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or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rehabilitating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care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52F9AD" w14:textId="11C44657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DC8B7" w14:textId="41B2875B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47CA3" w14:textId="14FDF639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Monitoring of confuse/cognitively impaired residents &amp; use of restraints/sedatives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A2AA93" w14:textId="2A5C3146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B8CD7A" w14:textId="2DDB24B8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</w:tr>
      <w:tr w:rsidR="00C0731C" w:rsidRPr="00672F4E" w14:paraId="786B88DE" w14:textId="0DAF9C70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E8D188" w14:textId="49993655" w:rsidR="00C0731C" w:rsidRPr="00672F4E" w:rsidRDefault="00C0731C" w:rsidP="00C073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 Monitoring-Safety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58F52" w14:textId="77777777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700EF" w14:textId="34004A0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Education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and training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2996C" w14:textId="5485D2F2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949E7" w14:textId="318D4794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E69D0" w14:textId="6DDBAB9E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Keep residents waiting who rung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806F3E" w14:textId="3D0EEAA5" w:rsidR="00C0731C" w:rsidRPr="00672F4E" w:rsidRDefault="00D64898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11235F" w14:textId="364DE185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0731C" w:rsidRPr="00672F4E" w14:paraId="6E072D71" w14:textId="1D86AD35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68BD0D" w14:textId="15C648BB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 xml:space="preserve">(4a) Adequate monitoring of </w:t>
            </w:r>
            <w:proofErr w:type="gramStart"/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patients</w:t>
            </w:r>
            <w:proofErr w:type="gramEnd"/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 xml:space="preserve"> vital signs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913E6" w14:textId="5EF322C0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BD214" w14:textId="35BD5455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Preparation for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discharge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77D37B" w14:textId="200C7C54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DBCE2" w14:textId="561A4EAE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F8528" w14:textId="1F53C51C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Documentation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FF42D" w14:textId="004C8779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AF9ED9" w14:textId="37307E21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</w:tr>
      <w:tr w:rsidR="00C0731C" w:rsidRPr="00672F4E" w14:paraId="14A48DE8" w14:textId="366DC772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0926FD6" w14:textId="72E0DCFC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(4b) Adequate monitoring of confused/impaired patients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3D629" w14:textId="30890EC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BC800" w14:textId="632F08D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Monitoring patients as described by physician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EA798" w14:textId="7D4B0564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FE6999" w14:textId="7A8699E5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BA441C" w14:textId="6BBD8E9F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Studying care plans at the beginning of shift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34577" w14:textId="5A639114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89275F" w14:textId="38C184FB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</w:tr>
      <w:tr w:rsidR="00C0731C" w:rsidRPr="00672F4E" w14:paraId="4BDF1012" w14:textId="24B841E1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E11BB5" w14:textId="378AB273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(4c) Coping with the delayed response of a physician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BD692" w14:textId="150962EE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DD5A53" w14:textId="7FD93038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Monitoring patients as the nurse felt necessary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45EE6A" w14:textId="1DE1037C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95DAB" w14:textId="3BE9D75F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34C44" w14:textId="62156697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Set up or update residents’ care plans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7FD02" w14:textId="73176D6B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C40A76" w14:textId="64CD92B6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</w:tr>
      <w:tr w:rsidR="00C0731C" w:rsidRPr="00672F4E" w14:paraId="53F4C2CC" w14:textId="3AD233C6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A745393" w14:textId="5EECA5D7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(4d) Respond promptly to patient calls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F553E7" w14:textId="24250E7E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58FA7" w14:textId="1C6947D4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Monitoring of confused patients &amp; use of restrains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C4DDD" w14:textId="360487DA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8785D" w14:textId="0FB844D0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127E6" w14:textId="6A0DA05F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Documentation of care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E4B9EA" w14:textId="3D823F3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1903C7" w14:textId="48C0C8F2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</w:tr>
      <w:tr w:rsidR="004D2768" w:rsidRPr="00672F4E" w14:paraId="18CE30A7" w14:textId="33B2C2C2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970B53" w14:textId="37A30E8F" w:rsidR="004F3179" w:rsidRPr="00672F4E" w:rsidRDefault="004F3179" w:rsidP="004F3179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(4e) Adequate hand hygiene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36161" w14:textId="3CA9BCEF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3C376" w14:textId="341B352A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Monitoring of confused patients &amp; use of sedatives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0C5E8" w14:textId="15DEF3AD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EE064" w14:textId="19FFA38F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B82F4" w14:textId="27CE3D79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Social care 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8F9F2" w14:textId="5E463047" w:rsidR="004F3179" w:rsidRPr="00672F4E" w:rsidRDefault="00C0731C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trike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1**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E661AB" w14:textId="6EFDCE14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0731C" w:rsidRPr="00672F4E" w14:paraId="1BD1EBD0" w14:textId="003DCB1F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56854A" w14:textId="05725B8B" w:rsidR="00C0731C" w:rsidRPr="00672F4E" w:rsidRDefault="00C0731C" w:rsidP="00C0731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5. Documentation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E06F4" w14:textId="77777777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09507" w14:textId="76DF5F0A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Delay in measure because of a physician delay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8B44B" w14:textId="18E42865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A80E8" w14:textId="4B62A928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B4D84" w14:textId="2E190015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Scheduled single activity with a resident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57D464" w14:textId="1781DD9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A60A40" w14:textId="38BC51E2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</w:tr>
      <w:tr w:rsidR="00C0731C" w:rsidRPr="00672F4E" w14:paraId="3A7D9372" w14:textId="45E4169D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4C5FDD" w14:textId="0F2EA3F0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(5a) Review patient documentation at the beginning of the shift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2B4B1" w14:textId="1214A925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A80D6" w14:textId="5BA41BFE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Administration of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medication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infusions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C3AC5" w14:textId="526794A0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4D30D" w14:textId="3DE77E50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61075" w14:textId="1024F727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Scheduled group activity with several residents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1FBF6" w14:textId="0CD4AEFE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445355" w14:textId="2B9E1488" w:rsidR="00C0731C" w:rsidRPr="00672F4E" w:rsidRDefault="00C0731C" w:rsidP="00C07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</w:tr>
      <w:tr w:rsidR="00C0731C" w:rsidRPr="00672F4E" w14:paraId="323CF391" w14:textId="0A3DDCF7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4D178C9" w14:textId="0B53E9C2" w:rsidR="00C0731C" w:rsidRPr="00672F4E" w:rsidRDefault="00C0731C" w:rsidP="00C0731C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(5b) Formulate/update patient care plans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762F7" w14:textId="3DA9A0C5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E4012" w14:textId="0C873560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Change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of wound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dressings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1F0C9" w14:textId="03EE75D9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97788" w14:textId="59119046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E741F" w14:textId="752A5E9E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Cultural activity for residents with contact outside of nursing home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5969D1" w14:textId="2711074C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52B797" w14:textId="6A867F8B" w:rsidR="00C0731C" w:rsidRPr="00672F4E" w:rsidRDefault="00C0731C" w:rsidP="00C073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</w:tr>
      <w:tr w:rsidR="004D2768" w:rsidRPr="00672F4E" w14:paraId="55B3B697" w14:textId="3A59D6C0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52DD7A" w14:textId="2D3B7A77" w:rsidR="004F3179" w:rsidRPr="00672F4E" w:rsidRDefault="004F3179" w:rsidP="004F3179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en-US"/>
              </w:rPr>
              <w:t>(5c) Documentation of performed nursing care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BC7CA" w14:textId="2F89857A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8D36C" w14:textId="58346DF9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Preparation for test and therapies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4B59C2" w14:textId="6F6BE2AE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9EAB4" w14:textId="3E98DF1F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6E7DB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093DA9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9054C0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D2768" w:rsidRPr="00672F4E" w14:paraId="5DB2C59D" w14:textId="731021CA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1D89D0" w14:textId="77777777" w:rsidR="004F3179" w:rsidRPr="00672F4E" w:rsidRDefault="004F3179" w:rsidP="004F31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4728A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6F76E" w14:textId="42C3E13B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Keep patient waiting who rung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6F06C3" w14:textId="3266EACB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32B79" w14:textId="69B9D61A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F579C2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E9B020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ED2CA1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D2768" w:rsidRPr="00672F4E" w14:paraId="31FB2F19" w14:textId="41D60C35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66C98F" w14:textId="77777777" w:rsidR="004F3179" w:rsidRPr="00672F4E" w:rsidRDefault="004F3179" w:rsidP="004F31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84D42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540954" w14:textId="5536A9AE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Adequate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hand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hygiene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6A791" w14:textId="1F81F116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874D86" w14:textId="50847C1E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3E0633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E8D46F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9F206D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D2768" w:rsidRPr="00672F4E" w14:paraId="6E7F57EF" w14:textId="32ABC0E7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0AF19A6" w14:textId="77777777" w:rsidR="004F3179" w:rsidRPr="00672F4E" w:rsidRDefault="004F3179" w:rsidP="004F31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6E91A2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4A978B" w14:textId="7166BD06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Necessary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disinfection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measures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A47196" w14:textId="2CFA6AD4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642E9" w14:textId="0E70BFD6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1BB8E2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CCFA1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142674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D2768" w:rsidRPr="00672F4E" w14:paraId="1397E189" w14:textId="5A13DD05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019134" w14:textId="77777777" w:rsidR="004F3179" w:rsidRPr="00672F4E" w:rsidRDefault="004F3179" w:rsidP="004F31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D705C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D6848" w14:textId="573B594B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Studying</w:t>
            </w:r>
            <w:proofErr w:type="spellEnd"/>
            <w:r w:rsidRPr="00672F4E">
              <w:rPr>
                <w:rFonts w:ascii="Times New Roman" w:hAnsi="Times New Roman" w:cs="Times New Roman"/>
                <w:sz w:val="16"/>
                <w:szCs w:val="16"/>
              </w:rPr>
              <w:t xml:space="preserve"> care plans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660C1" w14:textId="082228C2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ABAB6" w14:textId="7C0ACB5F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C0CC1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A06906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130174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D2768" w:rsidRPr="00672F4E" w14:paraId="5670BF69" w14:textId="3F2B9A8E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170FC9" w14:textId="77777777" w:rsidR="004F3179" w:rsidRPr="00672F4E" w:rsidRDefault="004F3179" w:rsidP="004F31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13F33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40030" w14:textId="0372130B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Assessment of newly admitted patient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80CDA" w14:textId="6E2BC06C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91D1C0" w14:textId="518F5EBE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354F7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B13FCA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D50425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D2768" w:rsidRPr="00672F4E" w14:paraId="32F2B417" w14:textId="350CA8A7" w:rsidTr="004D27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8045CE5" w14:textId="77777777" w:rsidR="004F3179" w:rsidRPr="00672F4E" w:rsidRDefault="004F3179" w:rsidP="004F31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0E170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C06C5" w14:textId="12610F9E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</w:rPr>
              <w:t>Set up care plans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4C956C" w14:textId="5C4F75ED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D329F" w14:textId="3561AF88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95554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7D1C96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AEE4C3" w14:textId="77777777" w:rsidR="004F3179" w:rsidRPr="00672F4E" w:rsidRDefault="004F3179" w:rsidP="004F31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4D2768" w:rsidRPr="00672F4E" w14:paraId="295BA592" w14:textId="6D8ADB5D" w:rsidTr="004D27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D30711" w14:textId="77777777" w:rsidR="004F3179" w:rsidRPr="00672F4E" w:rsidRDefault="004F3179" w:rsidP="004F317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99514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3AD93" w14:textId="1065E973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Documentation &amp; evaluation of the care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56A45C" w14:textId="536D307D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EC53F5" w14:textId="7D90DB66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672F4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A1CD1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22C4FB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0E666A" w14:textId="77777777" w:rsidR="004F3179" w:rsidRPr="00672F4E" w:rsidRDefault="004F3179" w:rsidP="004F31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7D87C6EA" w14:textId="777A005E" w:rsidR="00272B47" w:rsidRPr="00672F4E" w:rsidRDefault="004D276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72F4E">
        <w:rPr>
          <w:rFonts w:ascii="Times New Roman" w:hAnsi="Times New Roman" w:cs="Times New Roman"/>
          <w:sz w:val="20"/>
          <w:szCs w:val="20"/>
          <w:lang w:val="en-US"/>
        </w:rPr>
        <w:lastRenderedPageBreak/>
        <w:t>*</w:t>
      </w:r>
      <w:r w:rsidR="00697BF3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72F4E">
        <w:rPr>
          <w:rFonts w:ascii="Times New Roman" w:hAnsi="Times New Roman" w:cs="Times New Roman"/>
          <w:sz w:val="20"/>
          <w:szCs w:val="20"/>
          <w:lang w:val="en-US"/>
        </w:rPr>
        <w:t>the order (e.g., 1,2,3) were determined according to the statistical values reported in the articles</w:t>
      </w:r>
      <w:r w:rsidR="004F3179" w:rsidRPr="00672F4E">
        <w:rPr>
          <w:rFonts w:ascii="Times New Roman" w:hAnsi="Times New Roman" w:cs="Times New Roman"/>
          <w:sz w:val="20"/>
          <w:szCs w:val="20"/>
          <w:lang w:val="en-US"/>
        </w:rPr>
        <w:t>;</w:t>
      </w:r>
      <w:r w:rsidR="00697BF3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0731C" w:rsidRPr="00672F4E">
        <w:rPr>
          <w:rFonts w:ascii="Times New Roman" w:hAnsi="Times New Roman" w:cs="Times New Roman"/>
          <w:sz w:val="20"/>
          <w:szCs w:val="20"/>
          <w:lang w:val="en-US"/>
        </w:rPr>
        <w:t>**,</w:t>
      </w:r>
      <w:r w:rsidR="00C0731C" w:rsidRPr="00672F4E">
        <w:rPr>
          <w:lang w:val="en-US"/>
        </w:rPr>
        <w:t xml:space="preserve"> </w:t>
      </w:r>
      <w:r w:rsidR="00DA51EA" w:rsidRPr="00672F4E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30429A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he mean of these main dimensions with the symbol ** </w:t>
      </w:r>
      <w:r w:rsidR="00DA51EA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have been </w:t>
      </w:r>
      <w:r w:rsidR="0030429A" w:rsidRPr="00672F4E">
        <w:rPr>
          <w:rFonts w:ascii="Times New Roman" w:hAnsi="Times New Roman" w:cs="Times New Roman"/>
          <w:sz w:val="20"/>
          <w:szCs w:val="20"/>
          <w:lang w:val="en-US"/>
        </w:rPr>
        <w:t>listed separately from the item score</w:t>
      </w:r>
      <w:r w:rsidR="00DA51EA" w:rsidRPr="00672F4E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30429A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 in the article</w:t>
      </w:r>
      <w:r w:rsidR="00C0731C" w:rsidRPr="00672F4E">
        <w:rPr>
          <w:rFonts w:ascii="Times New Roman" w:hAnsi="Times New Roman" w:cs="Times New Roman"/>
          <w:sz w:val="20"/>
          <w:szCs w:val="20"/>
          <w:lang w:val="en-US"/>
        </w:rPr>
        <w:t>;</w:t>
      </w:r>
      <w:r w:rsidR="004F3179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 a, this study focused only the main score of tool; b, this study defined the first five specific items in the results section</w:t>
      </w:r>
      <w:r w:rsidR="00501AFA" w:rsidRPr="00672F4E">
        <w:rPr>
          <w:rFonts w:ascii="Times New Roman" w:hAnsi="Times New Roman" w:cs="Times New Roman"/>
          <w:sz w:val="20"/>
          <w:szCs w:val="20"/>
          <w:lang w:val="en-US"/>
        </w:rPr>
        <w:t xml:space="preserve"> within the main score of tool.</w:t>
      </w:r>
    </w:p>
    <w:sectPr w:rsidR="00272B47" w:rsidRPr="00672F4E" w:rsidSect="002E4BBB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E0181"/>
    <w:multiLevelType w:val="hybridMultilevel"/>
    <w:tmpl w:val="21225FF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8001BA"/>
    <w:multiLevelType w:val="hybridMultilevel"/>
    <w:tmpl w:val="D23831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65428"/>
    <w:multiLevelType w:val="hybridMultilevel"/>
    <w:tmpl w:val="7848D9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84008"/>
    <w:multiLevelType w:val="multilevel"/>
    <w:tmpl w:val="8CC27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3E2EB3"/>
    <w:multiLevelType w:val="multilevel"/>
    <w:tmpl w:val="8CC27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BC270E"/>
    <w:multiLevelType w:val="hybridMultilevel"/>
    <w:tmpl w:val="DECCF8E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6F76C8"/>
    <w:multiLevelType w:val="multilevel"/>
    <w:tmpl w:val="8CC27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9F"/>
    <w:rsid w:val="0000237B"/>
    <w:rsid w:val="000132D6"/>
    <w:rsid w:val="00027941"/>
    <w:rsid w:val="000A6C5A"/>
    <w:rsid w:val="000C4744"/>
    <w:rsid w:val="000D0230"/>
    <w:rsid w:val="000F4600"/>
    <w:rsid w:val="001052FC"/>
    <w:rsid w:val="00123D8B"/>
    <w:rsid w:val="00135B27"/>
    <w:rsid w:val="00155EB0"/>
    <w:rsid w:val="00163CE2"/>
    <w:rsid w:val="00171B83"/>
    <w:rsid w:val="00175D1A"/>
    <w:rsid w:val="001813EE"/>
    <w:rsid w:val="001F026A"/>
    <w:rsid w:val="00205BA1"/>
    <w:rsid w:val="00225E98"/>
    <w:rsid w:val="0024534D"/>
    <w:rsid w:val="00254F72"/>
    <w:rsid w:val="00257F40"/>
    <w:rsid w:val="00272B47"/>
    <w:rsid w:val="002816C4"/>
    <w:rsid w:val="002907D0"/>
    <w:rsid w:val="002B259D"/>
    <w:rsid w:val="002C23A8"/>
    <w:rsid w:val="002D0086"/>
    <w:rsid w:val="002D21E0"/>
    <w:rsid w:val="002D2E32"/>
    <w:rsid w:val="002E4BBB"/>
    <w:rsid w:val="0030429A"/>
    <w:rsid w:val="00307AC9"/>
    <w:rsid w:val="00320240"/>
    <w:rsid w:val="003311C9"/>
    <w:rsid w:val="003316A5"/>
    <w:rsid w:val="0033361F"/>
    <w:rsid w:val="00351F02"/>
    <w:rsid w:val="0035764C"/>
    <w:rsid w:val="0036485B"/>
    <w:rsid w:val="00396021"/>
    <w:rsid w:val="003A7CDC"/>
    <w:rsid w:val="003B4EF5"/>
    <w:rsid w:val="003E481F"/>
    <w:rsid w:val="003E6C2A"/>
    <w:rsid w:val="003E735A"/>
    <w:rsid w:val="00403470"/>
    <w:rsid w:val="00404CA7"/>
    <w:rsid w:val="00457010"/>
    <w:rsid w:val="004A0C23"/>
    <w:rsid w:val="004A28FD"/>
    <w:rsid w:val="004B17A2"/>
    <w:rsid w:val="004B1F81"/>
    <w:rsid w:val="004B7421"/>
    <w:rsid w:val="004C4F84"/>
    <w:rsid w:val="004D15CC"/>
    <w:rsid w:val="004D2768"/>
    <w:rsid w:val="004D457E"/>
    <w:rsid w:val="004E30D5"/>
    <w:rsid w:val="004F3179"/>
    <w:rsid w:val="004F5D41"/>
    <w:rsid w:val="00501AFA"/>
    <w:rsid w:val="00512693"/>
    <w:rsid w:val="005267AF"/>
    <w:rsid w:val="00535046"/>
    <w:rsid w:val="00535960"/>
    <w:rsid w:val="00542ED7"/>
    <w:rsid w:val="005A2697"/>
    <w:rsid w:val="005A51AA"/>
    <w:rsid w:val="005D0BDF"/>
    <w:rsid w:val="005D7F64"/>
    <w:rsid w:val="005E6D00"/>
    <w:rsid w:val="005F1F00"/>
    <w:rsid w:val="00621CDA"/>
    <w:rsid w:val="00631F31"/>
    <w:rsid w:val="00643183"/>
    <w:rsid w:val="00655C26"/>
    <w:rsid w:val="00672F4E"/>
    <w:rsid w:val="006854DF"/>
    <w:rsid w:val="00693BD5"/>
    <w:rsid w:val="00696375"/>
    <w:rsid w:val="00697BF3"/>
    <w:rsid w:val="006A4906"/>
    <w:rsid w:val="006C5DC3"/>
    <w:rsid w:val="006C7F1E"/>
    <w:rsid w:val="006D669F"/>
    <w:rsid w:val="006F7402"/>
    <w:rsid w:val="006F7A72"/>
    <w:rsid w:val="00703430"/>
    <w:rsid w:val="0071155B"/>
    <w:rsid w:val="00732BA3"/>
    <w:rsid w:val="0073767F"/>
    <w:rsid w:val="00745221"/>
    <w:rsid w:val="007544A9"/>
    <w:rsid w:val="007576F0"/>
    <w:rsid w:val="00765222"/>
    <w:rsid w:val="0077049A"/>
    <w:rsid w:val="0077245F"/>
    <w:rsid w:val="00780B6E"/>
    <w:rsid w:val="00785CF0"/>
    <w:rsid w:val="007C7AC3"/>
    <w:rsid w:val="007D3128"/>
    <w:rsid w:val="007F75A8"/>
    <w:rsid w:val="0081456A"/>
    <w:rsid w:val="00834B7F"/>
    <w:rsid w:val="008439EC"/>
    <w:rsid w:val="008443F8"/>
    <w:rsid w:val="00863DF6"/>
    <w:rsid w:val="00871096"/>
    <w:rsid w:val="00884407"/>
    <w:rsid w:val="00890D92"/>
    <w:rsid w:val="0089663B"/>
    <w:rsid w:val="008A2B6A"/>
    <w:rsid w:val="008A785E"/>
    <w:rsid w:val="008E5973"/>
    <w:rsid w:val="009318D2"/>
    <w:rsid w:val="00945EAF"/>
    <w:rsid w:val="00952A9B"/>
    <w:rsid w:val="0095495E"/>
    <w:rsid w:val="00967633"/>
    <w:rsid w:val="009867FE"/>
    <w:rsid w:val="00987A0D"/>
    <w:rsid w:val="00997A4A"/>
    <w:rsid w:val="009C630B"/>
    <w:rsid w:val="009E7EC1"/>
    <w:rsid w:val="00A10061"/>
    <w:rsid w:val="00A14BD0"/>
    <w:rsid w:val="00A63379"/>
    <w:rsid w:val="00A719C3"/>
    <w:rsid w:val="00A77473"/>
    <w:rsid w:val="00A82438"/>
    <w:rsid w:val="00A832F4"/>
    <w:rsid w:val="00A844E2"/>
    <w:rsid w:val="00A90495"/>
    <w:rsid w:val="00AA1CD9"/>
    <w:rsid w:val="00AB0A1A"/>
    <w:rsid w:val="00AB423F"/>
    <w:rsid w:val="00B05FD2"/>
    <w:rsid w:val="00B1766D"/>
    <w:rsid w:val="00B519F9"/>
    <w:rsid w:val="00B54CD8"/>
    <w:rsid w:val="00B557D7"/>
    <w:rsid w:val="00B7348E"/>
    <w:rsid w:val="00B77C5E"/>
    <w:rsid w:val="00B84657"/>
    <w:rsid w:val="00BA03A0"/>
    <w:rsid w:val="00BA2F43"/>
    <w:rsid w:val="00BD4C3B"/>
    <w:rsid w:val="00BF2020"/>
    <w:rsid w:val="00C06AF5"/>
    <w:rsid w:val="00C0731C"/>
    <w:rsid w:val="00C13778"/>
    <w:rsid w:val="00C164F1"/>
    <w:rsid w:val="00C332F9"/>
    <w:rsid w:val="00C35F2A"/>
    <w:rsid w:val="00C36B4D"/>
    <w:rsid w:val="00C439E2"/>
    <w:rsid w:val="00C55E03"/>
    <w:rsid w:val="00C560A5"/>
    <w:rsid w:val="00C85C7E"/>
    <w:rsid w:val="00CB4EED"/>
    <w:rsid w:val="00CD3280"/>
    <w:rsid w:val="00CD62B3"/>
    <w:rsid w:val="00CF4478"/>
    <w:rsid w:val="00CF7678"/>
    <w:rsid w:val="00D01126"/>
    <w:rsid w:val="00D2500E"/>
    <w:rsid w:val="00D30183"/>
    <w:rsid w:val="00D31404"/>
    <w:rsid w:val="00D433D1"/>
    <w:rsid w:val="00D64898"/>
    <w:rsid w:val="00D702C9"/>
    <w:rsid w:val="00D72E0A"/>
    <w:rsid w:val="00D903F9"/>
    <w:rsid w:val="00D97CE5"/>
    <w:rsid w:val="00DA441F"/>
    <w:rsid w:val="00DA51EA"/>
    <w:rsid w:val="00DB2179"/>
    <w:rsid w:val="00DD14A5"/>
    <w:rsid w:val="00DD3EF7"/>
    <w:rsid w:val="00DD7764"/>
    <w:rsid w:val="00DE0F51"/>
    <w:rsid w:val="00DF1086"/>
    <w:rsid w:val="00E03970"/>
    <w:rsid w:val="00E13758"/>
    <w:rsid w:val="00E227DA"/>
    <w:rsid w:val="00E25E2C"/>
    <w:rsid w:val="00E2617F"/>
    <w:rsid w:val="00E3109E"/>
    <w:rsid w:val="00E55AE6"/>
    <w:rsid w:val="00E8151E"/>
    <w:rsid w:val="00E94F47"/>
    <w:rsid w:val="00EA6753"/>
    <w:rsid w:val="00EB16D0"/>
    <w:rsid w:val="00EB43CF"/>
    <w:rsid w:val="00ED7874"/>
    <w:rsid w:val="00ED7E38"/>
    <w:rsid w:val="00F13403"/>
    <w:rsid w:val="00F42F64"/>
    <w:rsid w:val="00F47F41"/>
    <w:rsid w:val="00F5735F"/>
    <w:rsid w:val="00F61F0E"/>
    <w:rsid w:val="00F727A2"/>
    <w:rsid w:val="00F728C5"/>
    <w:rsid w:val="00F729CD"/>
    <w:rsid w:val="00F73679"/>
    <w:rsid w:val="00F762F6"/>
    <w:rsid w:val="00FB15E3"/>
    <w:rsid w:val="00FB7678"/>
    <w:rsid w:val="00FC28CC"/>
    <w:rsid w:val="00FE21BE"/>
    <w:rsid w:val="00FE5639"/>
    <w:rsid w:val="00FF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1FAD2"/>
  <w15:docId w15:val="{536C43A2-1D70-4BA0-AADD-5F7EB17F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D6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257F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257F4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eWeb">
    <w:name w:val="Normal (Web)"/>
    <w:basedOn w:val="Normale"/>
    <w:uiPriority w:val="99"/>
    <w:unhideWhenUsed/>
    <w:rsid w:val="00FF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Testosegnaposto">
    <w:name w:val="Placeholder Text"/>
    <w:basedOn w:val="Carpredefinitoparagrafo"/>
    <w:uiPriority w:val="99"/>
    <w:semiHidden/>
    <w:rsid w:val="00A82438"/>
    <w:rPr>
      <w:color w:val="808080"/>
    </w:rPr>
  </w:style>
  <w:style w:type="paragraph" w:styleId="Paragrafoelenco">
    <w:name w:val="List Paragraph"/>
    <w:basedOn w:val="Normale"/>
    <w:uiPriority w:val="34"/>
    <w:qFormat/>
    <w:rsid w:val="00A1006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87109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7109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7109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109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1096"/>
    <w:rPr>
      <w:b/>
      <w:bCs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307AC9"/>
    <w:pPr>
      <w:spacing w:after="0" w:line="240" w:lineRule="auto"/>
    </w:pPr>
    <w:rPr>
      <w:rFonts w:eastAsia="Malgun Gothic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3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7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2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1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7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0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2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5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8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8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89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3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5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9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3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2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5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3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94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5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27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7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5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89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7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1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7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5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28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8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5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5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14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6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6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1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0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63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2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26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8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2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5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0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1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77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4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35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1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08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2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0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9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0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8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0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63CAE-CF30-4A5E-B478-E5D9D5356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Chiappinotto</dc:creator>
  <cp:keywords/>
  <dc:description/>
  <cp:lastModifiedBy>Stefania Chiappinotto</cp:lastModifiedBy>
  <cp:revision>3</cp:revision>
  <cp:lastPrinted>2023-07-11T09:33:00Z</cp:lastPrinted>
  <dcterms:created xsi:type="dcterms:W3CDTF">2024-01-25T07:21:00Z</dcterms:created>
  <dcterms:modified xsi:type="dcterms:W3CDTF">2024-01-25T10:20:00Z</dcterms:modified>
</cp:coreProperties>
</file>