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EB0" w:rsidRDefault="00256EB0">
      <w:r>
        <w:t xml:space="preserve">Supplemental File for </w:t>
      </w:r>
      <w:r w:rsidR="00943593">
        <w:t>“</w:t>
      </w:r>
      <w:r w:rsidR="00702EBD">
        <w:rPr>
          <w:rFonts w:cs="Times New Roman"/>
          <w:szCs w:val="24"/>
        </w:rPr>
        <w:t>Breast cancer screening among Medicare Advantage enrollees with dementia</w:t>
      </w:r>
      <w:r w:rsidR="00943593">
        <w:t>”</w:t>
      </w:r>
    </w:p>
    <w:tbl>
      <w:tblPr>
        <w:tblStyle w:val="TableGrid"/>
        <w:tblW w:w="0" w:type="auto"/>
        <w:tblLook w:val="04A0" w:firstRow="1" w:lastRow="0" w:firstColumn="1" w:lastColumn="0" w:noHBand="0" w:noVBand="1"/>
      </w:tblPr>
      <w:tblGrid>
        <w:gridCol w:w="3070"/>
        <w:gridCol w:w="1974"/>
        <w:gridCol w:w="1799"/>
        <w:gridCol w:w="1477"/>
        <w:gridCol w:w="1256"/>
      </w:tblGrid>
      <w:tr w:rsidR="002770F9" w:rsidRPr="00E5104D" w:rsidTr="00AD4D65">
        <w:tc>
          <w:tcPr>
            <w:tcW w:w="9576" w:type="dxa"/>
            <w:gridSpan w:val="5"/>
          </w:tcPr>
          <w:p w:rsidR="002770F9" w:rsidRPr="00E5104D" w:rsidRDefault="002770F9" w:rsidP="006947ED">
            <w:pPr>
              <w:rPr>
                <w:rFonts w:ascii="Times New Roman" w:hAnsi="Times New Roman" w:cs="Times New Roman"/>
                <w:b/>
                <w:sz w:val="24"/>
                <w:szCs w:val="24"/>
                <w:vertAlign w:val="superscript"/>
              </w:rPr>
            </w:pPr>
            <w:r>
              <w:rPr>
                <w:rFonts w:ascii="Times New Roman" w:hAnsi="Times New Roman" w:cs="Times New Roman"/>
                <w:b/>
                <w:sz w:val="24"/>
                <w:szCs w:val="24"/>
              </w:rPr>
              <w:t xml:space="preserve">Table </w:t>
            </w:r>
            <w:r w:rsidR="00654C8F">
              <w:rPr>
                <w:rFonts w:ascii="Times New Roman" w:hAnsi="Times New Roman" w:cs="Times New Roman"/>
                <w:b/>
                <w:sz w:val="24"/>
                <w:szCs w:val="24"/>
              </w:rPr>
              <w:t>S</w:t>
            </w:r>
            <w:r>
              <w:rPr>
                <w:rFonts w:ascii="Times New Roman" w:hAnsi="Times New Roman" w:cs="Times New Roman"/>
                <w:b/>
                <w:sz w:val="24"/>
                <w:szCs w:val="24"/>
              </w:rPr>
              <w:t xml:space="preserve">1. </w:t>
            </w:r>
            <w:r>
              <w:rPr>
                <w:rFonts w:ascii="Times New Roman" w:hAnsi="Times New Roman" w:cs="Times New Roman"/>
                <w:sz w:val="24"/>
                <w:szCs w:val="24"/>
              </w:rPr>
              <w:t>Sample characteristics and unadjusted mammogram rates</w:t>
            </w:r>
            <w:r w:rsidR="005F7A6C">
              <w:rPr>
                <w:rFonts w:ascii="Times New Roman" w:hAnsi="Times New Roman" w:cs="Times New Roman"/>
                <w:sz w:val="24"/>
                <w:szCs w:val="24"/>
              </w:rPr>
              <w:t xml:space="preserve"> among</w:t>
            </w:r>
            <w:r w:rsidR="005E132C">
              <w:rPr>
                <w:rFonts w:ascii="Times New Roman" w:hAnsi="Times New Roman" w:cs="Times New Roman"/>
                <w:sz w:val="24"/>
                <w:szCs w:val="24"/>
              </w:rPr>
              <w:t xml:space="preserve"> </w:t>
            </w:r>
            <w:r w:rsidR="00B503EB">
              <w:rPr>
                <w:rFonts w:ascii="Times New Roman" w:hAnsi="Times New Roman" w:cs="Times New Roman"/>
                <w:sz w:val="24"/>
                <w:szCs w:val="24"/>
              </w:rPr>
              <w:t xml:space="preserve">Medicare </w:t>
            </w:r>
            <w:r w:rsidR="009D2D32">
              <w:rPr>
                <w:rFonts w:ascii="Times New Roman" w:hAnsi="Times New Roman" w:cs="Times New Roman"/>
                <w:sz w:val="24"/>
                <w:szCs w:val="24"/>
              </w:rPr>
              <w:t>enrollees</w:t>
            </w:r>
            <w:r w:rsidR="005E132C">
              <w:rPr>
                <w:rFonts w:ascii="Times New Roman" w:hAnsi="Times New Roman" w:cs="Times New Roman"/>
                <w:sz w:val="24"/>
                <w:szCs w:val="24"/>
              </w:rPr>
              <w:t xml:space="preserve"> age 75</w:t>
            </w:r>
            <w:r w:rsidR="00D30E27">
              <w:rPr>
                <w:rFonts w:ascii="Times New Roman" w:hAnsi="Times New Roman" w:cs="Times New Roman"/>
                <w:sz w:val="24"/>
                <w:szCs w:val="24"/>
              </w:rPr>
              <w:t xml:space="preserve"> years</w:t>
            </w:r>
            <w:r w:rsidR="005E132C">
              <w:rPr>
                <w:rFonts w:ascii="Times New Roman" w:hAnsi="Times New Roman" w:cs="Times New Roman"/>
                <w:sz w:val="24"/>
                <w:szCs w:val="24"/>
              </w:rPr>
              <w:t xml:space="preserve"> and </w:t>
            </w:r>
            <w:proofErr w:type="spellStart"/>
            <w:r w:rsidR="005E132C">
              <w:rPr>
                <w:rFonts w:ascii="Times New Roman" w:hAnsi="Times New Roman" w:cs="Times New Roman"/>
                <w:sz w:val="24"/>
                <w:szCs w:val="24"/>
              </w:rPr>
              <w:t>older</w:t>
            </w:r>
            <w:r>
              <w:rPr>
                <w:rFonts w:ascii="Times New Roman" w:hAnsi="Times New Roman" w:cs="Times New Roman"/>
                <w:sz w:val="24"/>
                <w:szCs w:val="24"/>
                <w:vertAlign w:val="superscript"/>
              </w:rPr>
              <w:t>a</w:t>
            </w:r>
            <w:proofErr w:type="spellEnd"/>
          </w:p>
        </w:tc>
      </w:tr>
      <w:tr w:rsidR="002770F9" w:rsidTr="00AD4D65">
        <w:tc>
          <w:tcPr>
            <w:tcW w:w="3070" w:type="dxa"/>
          </w:tcPr>
          <w:p w:rsidR="002770F9" w:rsidRDefault="002770F9" w:rsidP="00AD4D65">
            <w:pPr>
              <w:rPr>
                <w:rFonts w:ascii="Times New Roman" w:hAnsi="Times New Roman" w:cs="Times New Roman"/>
                <w:sz w:val="24"/>
                <w:szCs w:val="24"/>
              </w:rPr>
            </w:pPr>
          </w:p>
        </w:tc>
        <w:tc>
          <w:tcPr>
            <w:tcW w:w="3773" w:type="dxa"/>
            <w:gridSpan w:val="2"/>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Sample Characteristics, % or mean (SD)</w:t>
            </w:r>
          </w:p>
        </w:tc>
        <w:tc>
          <w:tcPr>
            <w:tcW w:w="2733" w:type="dxa"/>
            <w:gridSpan w:val="2"/>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Unadjusted Mammogram </w:t>
            </w:r>
            <w:proofErr w:type="spellStart"/>
            <w:r>
              <w:rPr>
                <w:rFonts w:ascii="Times New Roman" w:hAnsi="Times New Roman" w:cs="Times New Roman"/>
                <w:sz w:val="24"/>
                <w:szCs w:val="24"/>
              </w:rPr>
              <w:t>Rate,</w:t>
            </w:r>
            <w:r>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w:t>
            </w:r>
          </w:p>
        </w:tc>
      </w:tr>
      <w:tr w:rsidR="002770F9" w:rsidTr="00AD4D65">
        <w:tc>
          <w:tcPr>
            <w:tcW w:w="3070" w:type="dxa"/>
          </w:tcPr>
          <w:p w:rsidR="002770F9" w:rsidRDefault="002770F9" w:rsidP="00AD4D65">
            <w:pPr>
              <w:rPr>
                <w:rFonts w:ascii="Times New Roman" w:hAnsi="Times New Roman" w:cs="Times New Roman"/>
                <w:sz w:val="24"/>
                <w:szCs w:val="24"/>
              </w:rPr>
            </w:pP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Fee-for-Service Medicare</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Medicare Advantage</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Fee-for-Service Medicare</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Medicare Advantage</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Overall</w:t>
            </w: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477" w:type="dxa"/>
          </w:tcPr>
          <w:p w:rsidR="002770F9" w:rsidRDefault="006F59AC" w:rsidP="00AD4D65">
            <w:pPr>
              <w:rPr>
                <w:rFonts w:ascii="Times New Roman" w:hAnsi="Times New Roman" w:cs="Times New Roman"/>
                <w:sz w:val="24"/>
                <w:szCs w:val="24"/>
              </w:rPr>
            </w:pPr>
            <w:r>
              <w:rPr>
                <w:rFonts w:ascii="Times New Roman" w:hAnsi="Times New Roman" w:cs="Times New Roman"/>
                <w:sz w:val="24"/>
                <w:szCs w:val="24"/>
              </w:rPr>
              <w:t>35.5</w:t>
            </w:r>
          </w:p>
        </w:tc>
        <w:tc>
          <w:tcPr>
            <w:tcW w:w="1256" w:type="dxa"/>
          </w:tcPr>
          <w:p w:rsidR="002770F9" w:rsidRDefault="006F59AC" w:rsidP="00AD4D65">
            <w:pPr>
              <w:rPr>
                <w:rFonts w:ascii="Times New Roman" w:hAnsi="Times New Roman" w:cs="Times New Roman"/>
                <w:sz w:val="24"/>
                <w:szCs w:val="24"/>
              </w:rPr>
            </w:pPr>
            <w:r>
              <w:rPr>
                <w:rFonts w:ascii="Times New Roman" w:hAnsi="Times New Roman" w:cs="Times New Roman"/>
                <w:sz w:val="24"/>
                <w:szCs w:val="24"/>
              </w:rPr>
              <w:t>34.4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Age in years, mean (SD)</w:t>
            </w:r>
          </w:p>
        </w:tc>
        <w:tc>
          <w:tcPr>
            <w:tcW w:w="1974" w:type="dxa"/>
          </w:tcPr>
          <w:p w:rsidR="002770F9" w:rsidRDefault="00992A05" w:rsidP="00992A05">
            <w:pPr>
              <w:rPr>
                <w:rFonts w:ascii="Times New Roman" w:hAnsi="Times New Roman" w:cs="Times New Roman"/>
                <w:sz w:val="24"/>
                <w:szCs w:val="24"/>
              </w:rPr>
            </w:pPr>
            <w:r>
              <w:rPr>
                <w:rFonts w:ascii="Times New Roman" w:hAnsi="Times New Roman" w:cs="Times New Roman"/>
                <w:sz w:val="24"/>
                <w:szCs w:val="24"/>
              </w:rPr>
              <w:t>83.0 (5.9</w:t>
            </w:r>
            <w:r w:rsidR="002770F9">
              <w:rPr>
                <w:rFonts w:ascii="Times New Roman" w:hAnsi="Times New Roman" w:cs="Times New Roman"/>
                <w:sz w:val="24"/>
                <w:szCs w:val="24"/>
              </w:rPr>
              <w:t>)</w:t>
            </w:r>
          </w:p>
        </w:tc>
        <w:tc>
          <w:tcPr>
            <w:tcW w:w="1799" w:type="dxa"/>
          </w:tcPr>
          <w:p w:rsidR="002770F9" w:rsidRDefault="00992A05" w:rsidP="00AD4D65">
            <w:pPr>
              <w:rPr>
                <w:rFonts w:ascii="Times New Roman" w:hAnsi="Times New Roman" w:cs="Times New Roman"/>
                <w:sz w:val="24"/>
                <w:szCs w:val="24"/>
              </w:rPr>
            </w:pPr>
            <w:r>
              <w:rPr>
                <w:rFonts w:ascii="Times New Roman" w:hAnsi="Times New Roman" w:cs="Times New Roman"/>
                <w:sz w:val="24"/>
                <w:szCs w:val="24"/>
              </w:rPr>
              <w:t>82.4 (5.4</w:t>
            </w:r>
            <w:r w:rsidR="002770F9">
              <w:rPr>
                <w:rFonts w:ascii="Times New Roman" w:hAnsi="Times New Roman" w:cs="Times New Roman"/>
                <w:sz w:val="24"/>
                <w:szCs w:val="24"/>
              </w:rPr>
              <w:t>)</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Race / ethnicity</w:t>
            </w: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White (non-Hispanic), %</w:t>
            </w:r>
          </w:p>
        </w:tc>
        <w:tc>
          <w:tcPr>
            <w:tcW w:w="1974" w:type="dxa"/>
          </w:tcPr>
          <w:p w:rsidR="002770F9" w:rsidRDefault="00CD3E04" w:rsidP="00AD4D65">
            <w:pPr>
              <w:rPr>
                <w:rFonts w:ascii="Times New Roman" w:hAnsi="Times New Roman" w:cs="Times New Roman"/>
                <w:sz w:val="24"/>
                <w:szCs w:val="24"/>
              </w:rPr>
            </w:pPr>
            <w:r>
              <w:rPr>
                <w:rFonts w:ascii="Times New Roman" w:hAnsi="Times New Roman" w:cs="Times New Roman"/>
                <w:sz w:val="24"/>
                <w:szCs w:val="24"/>
              </w:rPr>
              <w:t>82.5</w:t>
            </w:r>
          </w:p>
        </w:tc>
        <w:tc>
          <w:tcPr>
            <w:tcW w:w="1799" w:type="dxa"/>
          </w:tcPr>
          <w:p w:rsidR="002770F9" w:rsidRDefault="00CD3E04" w:rsidP="00AD4D65">
            <w:pPr>
              <w:rPr>
                <w:rFonts w:ascii="Times New Roman" w:hAnsi="Times New Roman" w:cs="Times New Roman"/>
                <w:sz w:val="24"/>
                <w:szCs w:val="24"/>
              </w:rPr>
            </w:pPr>
            <w:r>
              <w:rPr>
                <w:rFonts w:ascii="Times New Roman" w:hAnsi="Times New Roman" w:cs="Times New Roman"/>
                <w:sz w:val="24"/>
                <w:szCs w:val="24"/>
              </w:rPr>
              <w:t>78.3</w:t>
            </w:r>
          </w:p>
        </w:tc>
        <w:tc>
          <w:tcPr>
            <w:tcW w:w="1477"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35.7</w:t>
            </w:r>
          </w:p>
        </w:tc>
        <w:tc>
          <w:tcPr>
            <w:tcW w:w="1256"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32.2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Black (non-Hispanic),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10.7</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14.2</w:t>
            </w:r>
          </w:p>
        </w:tc>
        <w:tc>
          <w:tcPr>
            <w:tcW w:w="1477"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35.3</w:t>
            </w:r>
          </w:p>
        </w:tc>
        <w:tc>
          <w:tcPr>
            <w:tcW w:w="1256"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44.7</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Hispanic (any race), %</w:t>
            </w: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3.1</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4.5</w:t>
            </w:r>
          </w:p>
        </w:tc>
        <w:tc>
          <w:tcPr>
            <w:tcW w:w="1477"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35.9</w:t>
            </w:r>
          </w:p>
        </w:tc>
        <w:tc>
          <w:tcPr>
            <w:tcW w:w="1256"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43.3</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Asian, Native American, or other race (non-Hispanic),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3.7</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3.0</w:t>
            </w:r>
          </w:p>
        </w:tc>
        <w:tc>
          <w:tcPr>
            <w:tcW w:w="1477"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33.0</w:t>
            </w:r>
          </w:p>
        </w:tc>
        <w:tc>
          <w:tcPr>
            <w:tcW w:w="1256" w:type="dxa"/>
          </w:tcPr>
          <w:p w:rsidR="002770F9" w:rsidRDefault="008F3E6C" w:rsidP="00AD4D65">
            <w:pPr>
              <w:rPr>
                <w:rFonts w:ascii="Times New Roman" w:hAnsi="Times New Roman" w:cs="Times New Roman"/>
                <w:sz w:val="24"/>
                <w:szCs w:val="24"/>
              </w:rPr>
            </w:pPr>
            <w:r>
              <w:rPr>
                <w:rFonts w:ascii="Times New Roman" w:hAnsi="Times New Roman" w:cs="Times New Roman"/>
                <w:sz w:val="24"/>
                <w:szCs w:val="24"/>
              </w:rPr>
              <w:t>29.2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Urban residence,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74.4</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86.1</w:t>
            </w:r>
          </w:p>
        </w:tc>
        <w:tc>
          <w:tcPr>
            <w:tcW w:w="1477" w:type="dxa"/>
          </w:tcPr>
          <w:p w:rsidR="002770F9" w:rsidRDefault="004F2D00" w:rsidP="00AD4D65">
            <w:pPr>
              <w:rPr>
                <w:rFonts w:ascii="Times New Roman" w:hAnsi="Times New Roman" w:cs="Times New Roman"/>
                <w:sz w:val="24"/>
                <w:szCs w:val="24"/>
              </w:rPr>
            </w:pPr>
            <w:r>
              <w:rPr>
                <w:rFonts w:ascii="Times New Roman" w:hAnsi="Times New Roman" w:cs="Times New Roman"/>
                <w:sz w:val="24"/>
                <w:szCs w:val="24"/>
              </w:rPr>
              <w:t>35.6</w:t>
            </w:r>
          </w:p>
        </w:tc>
        <w:tc>
          <w:tcPr>
            <w:tcW w:w="1256" w:type="dxa"/>
          </w:tcPr>
          <w:p w:rsidR="002770F9" w:rsidRDefault="004F2D00" w:rsidP="00AD4D65">
            <w:pPr>
              <w:rPr>
                <w:rFonts w:ascii="Times New Roman" w:hAnsi="Times New Roman" w:cs="Times New Roman"/>
                <w:sz w:val="24"/>
                <w:szCs w:val="24"/>
              </w:rPr>
            </w:pPr>
            <w:r>
              <w:rPr>
                <w:rFonts w:ascii="Times New Roman" w:hAnsi="Times New Roman" w:cs="Times New Roman"/>
                <w:sz w:val="24"/>
                <w:szCs w:val="24"/>
              </w:rPr>
              <w:t>34.4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Rural residence,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25.6</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13.9</w:t>
            </w:r>
          </w:p>
        </w:tc>
        <w:tc>
          <w:tcPr>
            <w:tcW w:w="1477" w:type="dxa"/>
          </w:tcPr>
          <w:p w:rsidR="002770F9" w:rsidRDefault="004F2D00" w:rsidP="00AD4D65">
            <w:pPr>
              <w:rPr>
                <w:rFonts w:ascii="Times New Roman" w:hAnsi="Times New Roman" w:cs="Times New Roman"/>
                <w:sz w:val="24"/>
                <w:szCs w:val="24"/>
              </w:rPr>
            </w:pPr>
            <w:r>
              <w:rPr>
                <w:rFonts w:ascii="Times New Roman" w:hAnsi="Times New Roman" w:cs="Times New Roman"/>
                <w:sz w:val="24"/>
                <w:szCs w:val="24"/>
              </w:rPr>
              <w:t>35.4</w:t>
            </w:r>
          </w:p>
        </w:tc>
        <w:tc>
          <w:tcPr>
            <w:tcW w:w="1256" w:type="dxa"/>
          </w:tcPr>
          <w:p w:rsidR="002770F9" w:rsidRDefault="004F2D00" w:rsidP="00AD4D65">
            <w:pPr>
              <w:rPr>
                <w:rFonts w:ascii="Times New Roman" w:hAnsi="Times New Roman" w:cs="Times New Roman"/>
                <w:sz w:val="24"/>
                <w:szCs w:val="24"/>
              </w:rPr>
            </w:pPr>
            <w:r>
              <w:rPr>
                <w:rFonts w:ascii="Times New Roman" w:hAnsi="Times New Roman" w:cs="Times New Roman"/>
                <w:sz w:val="24"/>
                <w:szCs w:val="24"/>
              </w:rPr>
              <w:t>34.2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Dual-eligible,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22.3</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26.3</w:t>
            </w:r>
          </w:p>
        </w:tc>
        <w:tc>
          <w:tcPr>
            <w:tcW w:w="1477" w:type="dxa"/>
          </w:tcPr>
          <w:p w:rsidR="002770F9" w:rsidRDefault="006B1814" w:rsidP="00AD4D65">
            <w:pPr>
              <w:rPr>
                <w:rFonts w:ascii="Times New Roman" w:hAnsi="Times New Roman" w:cs="Times New Roman"/>
                <w:sz w:val="24"/>
                <w:szCs w:val="24"/>
              </w:rPr>
            </w:pPr>
            <w:r>
              <w:rPr>
                <w:rFonts w:ascii="Times New Roman" w:hAnsi="Times New Roman" w:cs="Times New Roman"/>
                <w:sz w:val="24"/>
                <w:szCs w:val="24"/>
              </w:rPr>
              <w:t>30.7</w:t>
            </w:r>
          </w:p>
        </w:tc>
        <w:tc>
          <w:tcPr>
            <w:tcW w:w="1256" w:type="dxa"/>
          </w:tcPr>
          <w:p w:rsidR="002770F9" w:rsidRDefault="006B1814" w:rsidP="00AD4D65">
            <w:pPr>
              <w:rPr>
                <w:rFonts w:ascii="Times New Roman" w:hAnsi="Times New Roman" w:cs="Times New Roman"/>
                <w:sz w:val="24"/>
                <w:szCs w:val="24"/>
              </w:rPr>
            </w:pPr>
            <w:r>
              <w:rPr>
                <w:rFonts w:ascii="Times New Roman" w:hAnsi="Times New Roman" w:cs="Times New Roman"/>
                <w:sz w:val="24"/>
                <w:szCs w:val="24"/>
              </w:rPr>
              <w:t>31.5</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Non-dual-eligible,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77.7</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73.7</w:t>
            </w:r>
          </w:p>
        </w:tc>
        <w:tc>
          <w:tcPr>
            <w:tcW w:w="1477" w:type="dxa"/>
          </w:tcPr>
          <w:p w:rsidR="002770F9" w:rsidRDefault="006B1814" w:rsidP="00AD4D65">
            <w:pPr>
              <w:rPr>
                <w:rFonts w:ascii="Times New Roman" w:hAnsi="Times New Roman" w:cs="Times New Roman"/>
                <w:sz w:val="24"/>
                <w:szCs w:val="24"/>
              </w:rPr>
            </w:pPr>
            <w:r>
              <w:rPr>
                <w:rFonts w:ascii="Times New Roman" w:hAnsi="Times New Roman" w:cs="Times New Roman"/>
                <w:sz w:val="24"/>
                <w:szCs w:val="24"/>
              </w:rPr>
              <w:t>36.9</w:t>
            </w:r>
          </w:p>
        </w:tc>
        <w:tc>
          <w:tcPr>
            <w:tcW w:w="1256" w:type="dxa"/>
          </w:tcPr>
          <w:p w:rsidR="002770F9" w:rsidRDefault="006B1814" w:rsidP="00AD4D65">
            <w:pPr>
              <w:rPr>
                <w:rFonts w:ascii="Times New Roman" w:hAnsi="Times New Roman" w:cs="Times New Roman"/>
                <w:sz w:val="24"/>
                <w:szCs w:val="24"/>
              </w:rPr>
            </w:pPr>
            <w:r>
              <w:rPr>
                <w:rFonts w:ascii="Times New Roman" w:hAnsi="Times New Roman" w:cs="Times New Roman"/>
                <w:sz w:val="24"/>
                <w:szCs w:val="24"/>
              </w:rPr>
              <w:t>35.4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Number of body systems affected by comorbid </w:t>
            </w:r>
            <w:proofErr w:type="spellStart"/>
            <w:r>
              <w:rPr>
                <w:rFonts w:ascii="Times New Roman" w:hAnsi="Times New Roman" w:cs="Times New Roman"/>
                <w:sz w:val="24"/>
                <w:szCs w:val="24"/>
              </w:rPr>
              <w:t>conditions,</w:t>
            </w:r>
            <w:r>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mean (SD)</w:t>
            </w:r>
          </w:p>
        </w:tc>
        <w:tc>
          <w:tcPr>
            <w:tcW w:w="1974" w:type="dxa"/>
          </w:tcPr>
          <w:p w:rsidR="002770F9" w:rsidRDefault="00313FA5" w:rsidP="00AD4D65">
            <w:pPr>
              <w:rPr>
                <w:rFonts w:ascii="Times New Roman" w:hAnsi="Times New Roman" w:cs="Times New Roman"/>
                <w:sz w:val="24"/>
                <w:szCs w:val="24"/>
              </w:rPr>
            </w:pPr>
            <w:r>
              <w:rPr>
                <w:rFonts w:ascii="Times New Roman" w:hAnsi="Times New Roman" w:cs="Times New Roman"/>
                <w:sz w:val="24"/>
                <w:szCs w:val="24"/>
              </w:rPr>
              <w:t>4.5 (1.6</w:t>
            </w:r>
            <w:r w:rsidR="002770F9">
              <w:rPr>
                <w:rFonts w:ascii="Times New Roman" w:hAnsi="Times New Roman" w:cs="Times New Roman"/>
                <w:sz w:val="24"/>
                <w:szCs w:val="24"/>
              </w:rPr>
              <w:t>)</w:t>
            </w:r>
          </w:p>
        </w:tc>
        <w:tc>
          <w:tcPr>
            <w:tcW w:w="1799" w:type="dxa"/>
          </w:tcPr>
          <w:p w:rsidR="002770F9" w:rsidRDefault="00313FA5" w:rsidP="00AD4D65">
            <w:pPr>
              <w:rPr>
                <w:rFonts w:ascii="Times New Roman" w:hAnsi="Times New Roman" w:cs="Times New Roman"/>
                <w:sz w:val="24"/>
                <w:szCs w:val="24"/>
              </w:rPr>
            </w:pPr>
            <w:r>
              <w:rPr>
                <w:rFonts w:ascii="Times New Roman" w:hAnsi="Times New Roman" w:cs="Times New Roman"/>
                <w:sz w:val="24"/>
                <w:szCs w:val="24"/>
              </w:rPr>
              <w:t>4.5</w:t>
            </w:r>
            <w:r w:rsidR="002770F9">
              <w:rPr>
                <w:rFonts w:ascii="Times New Roman" w:hAnsi="Times New Roman" w:cs="Times New Roman"/>
                <w:sz w:val="24"/>
                <w:szCs w:val="24"/>
              </w:rPr>
              <w:t xml:space="preserve"> (1.6)</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Cardiovascular disorder, %</w:t>
            </w:r>
          </w:p>
        </w:tc>
        <w:tc>
          <w:tcPr>
            <w:tcW w:w="1974"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87.0</w:t>
            </w:r>
          </w:p>
        </w:tc>
        <w:tc>
          <w:tcPr>
            <w:tcW w:w="1799"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86.1</w:t>
            </w:r>
          </w:p>
        </w:tc>
        <w:tc>
          <w:tcPr>
            <w:tcW w:w="1477" w:type="dxa"/>
          </w:tcPr>
          <w:p w:rsidR="002770F9" w:rsidRDefault="005B3F8E" w:rsidP="00AD4D65">
            <w:pPr>
              <w:rPr>
                <w:rFonts w:ascii="Times New Roman" w:hAnsi="Times New Roman" w:cs="Times New Roman"/>
                <w:sz w:val="24"/>
                <w:szCs w:val="24"/>
              </w:rPr>
            </w:pPr>
            <w:r>
              <w:rPr>
                <w:rFonts w:ascii="Times New Roman" w:hAnsi="Times New Roman" w:cs="Times New Roman"/>
                <w:sz w:val="24"/>
                <w:szCs w:val="24"/>
              </w:rPr>
              <w:t>34.9</w:t>
            </w:r>
          </w:p>
        </w:tc>
        <w:tc>
          <w:tcPr>
            <w:tcW w:w="1256" w:type="dxa"/>
          </w:tcPr>
          <w:p w:rsidR="002770F9" w:rsidRDefault="005B3F8E" w:rsidP="00AD4D65">
            <w:pPr>
              <w:rPr>
                <w:rFonts w:ascii="Times New Roman" w:hAnsi="Times New Roman" w:cs="Times New Roman"/>
                <w:sz w:val="24"/>
                <w:szCs w:val="24"/>
              </w:rPr>
            </w:pPr>
            <w:r>
              <w:rPr>
                <w:rFonts w:ascii="Times New Roman" w:hAnsi="Times New Roman" w:cs="Times New Roman"/>
                <w:sz w:val="24"/>
                <w:szCs w:val="24"/>
              </w:rPr>
              <w:t>35.0</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Endocrine or metabolic disorder, %</w:t>
            </w:r>
          </w:p>
        </w:tc>
        <w:tc>
          <w:tcPr>
            <w:tcW w:w="1974"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75.5</w:t>
            </w:r>
          </w:p>
        </w:tc>
        <w:tc>
          <w:tcPr>
            <w:tcW w:w="1799"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81.5</w:t>
            </w:r>
          </w:p>
        </w:tc>
        <w:tc>
          <w:tcPr>
            <w:tcW w:w="1477" w:type="dxa"/>
          </w:tcPr>
          <w:p w:rsidR="002770F9" w:rsidRDefault="009F02A8" w:rsidP="00AD4D65">
            <w:pPr>
              <w:rPr>
                <w:rFonts w:ascii="Times New Roman" w:hAnsi="Times New Roman" w:cs="Times New Roman"/>
                <w:sz w:val="24"/>
                <w:szCs w:val="24"/>
              </w:rPr>
            </w:pPr>
            <w:r>
              <w:rPr>
                <w:rFonts w:ascii="Times New Roman" w:hAnsi="Times New Roman" w:cs="Times New Roman"/>
                <w:sz w:val="24"/>
                <w:szCs w:val="24"/>
              </w:rPr>
              <w:t>37.9</w:t>
            </w:r>
          </w:p>
        </w:tc>
        <w:tc>
          <w:tcPr>
            <w:tcW w:w="1256" w:type="dxa"/>
          </w:tcPr>
          <w:p w:rsidR="002770F9" w:rsidRDefault="009F02A8" w:rsidP="00AD4D65">
            <w:pPr>
              <w:rPr>
                <w:rFonts w:ascii="Times New Roman" w:hAnsi="Times New Roman" w:cs="Times New Roman"/>
                <w:sz w:val="24"/>
                <w:szCs w:val="24"/>
              </w:rPr>
            </w:pPr>
            <w:r>
              <w:rPr>
                <w:rFonts w:ascii="Times New Roman" w:hAnsi="Times New Roman" w:cs="Times New Roman"/>
                <w:sz w:val="24"/>
                <w:szCs w:val="24"/>
              </w:rPr>
              <w:t>36.7</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Mental disorder, %</w:t>
            </w:r>
          </w:p>
        </w:tc>
        <w:tc>
          <w:tcPr>
            <w:tcW w:w="1974" w:type="dxa"/>
          </w:tcPr>
          <w:p w:rsidR="002770F9" w:rsidRDefault="009C3605" w:rsidP="00AD4D65">
            <w:pPr>
              <w:rPr>
                <w:rFonts w:ascii="Times New Roman" w:hAnsi="Times New Roman" w:cs="Times New Roman"/>
                <w:sz w:val="24"/>
                <w:szCs w:val="24"/>
              </w:rPr>
            </w:pPr>
            <w:r>
              <w:rPr>
                <w:rFonts w:ascii="Times New Roman" w:hAnsi="Times New Roman" w:cs="Times New Roman"/>
                <w:sz w:val="24"/>
                <w:szCs w:val="24"/>
              </w:rPr>
              <w:t>42.1</w:t>
            </w:r>
          </w:p>
        </w:tc>
        <w:tc>
          <w:tcPr>
            <w:tcW w:w="1799" w:type="dxa"/>
          </w:tcPr>
          <w:p w:rsidR="002770F9" w:rsidRDefault="009C3605" w:rsidP="00AD4D65">
            <w:pPr>
              <w:rPr>
                <w:rFonts w:ascii="Times New Roman" w:hAnsi="Times New Roman" w:cs="Times New Roman"/>
                <w:sz w:val="24"/>
                <w:szCs w:val="24"/>
              </w:rPr>
            </w:pPr>
            <w:r>
              <w:rPr>
                <w:rFonts w:ascii="Times New Roman" w:hAnsi="Times New Roman" w:cs="Times New Roman"/>
                <w:sz w:val="24"/>
                <w:szCs w:val="24"/>
              </w:rPr>
              <w:t>42.6</w:t>
            </w:r>
          </w:p>
        </w:tc>
        <w:tc>
          <w:tcPr>
            <w:tcW w:w="1477" w:type="dxa"/>
          </w:tcPr>
          <w:p w:rsidR="002770F9" w:rsidRDefault="00C372BB" w:rsidP="00AD4D65">
            <w:pPr>
              <w:rPr>
                <w:rFonts w:ascii="Times New Roman" w:hAnsi="Times New Roman" w:cs="Times New Roman"/>
                <w:sz w:val="24"/>
                <w:szCs w:val="24"/>
              </w:rPr>
            </w:pPr>
            <w:r>
              <w:rPr>
                <w:rFonts w:ascii="Times New Roman" w:hAnsi="Times New Roman" w:cs="Times New Roman"/>
                <w:sz w:val="24"/>
                <w:szCs w:val="24"/>
              </w:rPr>
              <w:t>38.3</w:t>
            </w:r>
          </w:p>
        </w:tc>
        <w:tc>
          <w:tcPr>
            <w:tcW w:w="1256" w:type="dxa"/>
          </w:tcPr>
          <w:p w:rsidR="002770F9" w:rsidRDefault="00C372BB" w:rsidP="00AD4D65">
            <w:pPr>
              <w:rPr>
                <w:rFonts w:ascii="Times New Roman" w:hAnsi="Times New Roman" w:cs="Times New Roman"/>
                <w:sz w:val="24"/>
                <w:szCs w:val="24"/>
              </w:rPr>
            </w:pPr>
            <w:r>
              <w:rPr>
                <w:rFonts w:ascii="Times New Roman" w:hAnsi="Times New Roman" w:cs="Times New Roman"/>
                <w:sz w:val="24"/>
                <w:szCs w:val="24"/>
              </w:rPr>
              <w:t>36.1</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Musculoskeletal disorder, %</w:t>
            </w:r>
          </w:p>
        </w:tc>
        <w:tc>
          <w:tcPr>
            <w:tcW w:w="1974" w:type="dxa"/>
          </w:tcPr>
          <w:p w:rsidR="002770F9" w:rsidRDefault="009C3605" w:rsidP="00AD4D65">
            <w:pPr>
              <w:rPr>
                <w:rFonts w:ascii="Times New Roman" w:hAnsi="Times New Roman" w:cs="Times New Roman"/>
                <w:sz w:val="24"/>
                <w:szCs w:val="24"/>
              </w:rPr>
            </w:pPr>
            <w:r>
              <w:rPr>
                <w:rFonts w:ascii="Times New Roman" w:hAnsi="Times New Roman" w:cs="Times New Roman"/>
                <w:sz w:val="24"/>
                <w:szCs w:val="24"/>
              </w:rPr>
              <w:t>77.1</w:t>
            </w:r>
          </w:p>
        </w:tc>
        <w:tc>
          <w:tcPr>
            <w:tcW w:w="1799" w:type="dxa"/>
          </w:tcPr>
          <w:p w:rsidR="002770F9" w:rsidRDefault="009C3605" w:rsidP="00AD4D65">
            <w:pPr>
              <w:rPr>
                <w:rFonts w:ascii="Times New Roman" w:hAnsi="Times New Roman" w:cs="Times New Roman"/>
                <w:sz w:val="24"/>
                <w:szCs w:val="24"/>
              </w:rPr>
            </w:pPr>
            <w:r>
              <w:rPr>
                <w:rFonts w:ascii="Times New Roman" w:hAnsi="Times New Roman" w:cs="Times New Roman"/>
                <w:sz w:val="24"/>
                <w:szCs w:val="24"/>
              </w:rPr>
              <w:t>71.1</w:t>
            </w:r>
          </w:p>
        </w:tc>
        <w:tc>
          <w:tcPr>
            <w:tcW w:w="1477" w:type="dxa"/>
          </w:tcPr>
          <w:p w:rsidR="002770F9" w:rsidRDefault="00DD565E" w:rsidP="00AD4D65">
            <w:pPr>
              <w:rPr>
                <w:rFonts w:ascii="Times New Roman" w:hAnsi="Times New Roman" w:cs="Times New Roman"/>
                <w:sz w:val="24"/>
                <w:szCs w:val="24"/>
              </w:rPr>
            </w:pPr>
            <w:r>
              <w:rPr>
                <w:rFonts w:ascii="Times New Roman" w:hAnsi="Times New Roman" w:cs="Times New Roman"/>
                <w:sz w:val="24"/>
                <w:szCs w:val="24"/>
              </w:rPr>
              <w:t>37.3</w:t>
            </w:r>
          </w:p>
        </w:tc>
        <w:tc>
          <w:tcPr>
            <w:tcW w:w="1256" w:type="dxa"/>
          </w:tcPr>
          <w:p w:rsidR="002770F9" w:rsidRDefault="00DD565E" w:rsidP="00AD4D65">
            <w:pPr>
              <w:rPr>
                <w:rFonts w:ascii="Times New Roman" w:hAnsi="Times New Roman" w:cs="Times New Roman"/>
                <w:sz w:val="24"/>
                <w:szCs w:val="24"/>
              </w:rPr>
            </w:pPr>
            <w:r>
              <w:rPr>
                <w:rFonts w:ascii="Times New Roman" w:hAnsi="Times New Roman" w:cs="Times New Roman"/>
                <w:sz w:val="24"/>
                <w:szCs w:val="24"/>
              </w:rPr>
              <w:t>37.1</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Neurological disorder, %</w:t>
            </w:r>
          </w:p>
        </w:tc>
        <w:tc>
          <w:tcPr>
            <w:tcW w:w="1974" w:type="dxa"/>
          </w:tcPr>
          <w:p w:rsidR="002770F9" w:rsidRDefault="00DB5552" w:rsidP="00AD4D65">
            <w:pPr>
              <w:rPr>
                <w:rFonts w:ascii="Times New Roman" w:hAnsi="Times New Roman" w:cs="Times New Roman"/>
                <w:sz w:val="24"/>
                <w:szCs w:val="24"/>
              </w:rPr>
            </w:pPr>
            <w:r>
              <w:rPr>
                <w:rFonts w:ascii="Times New Roman" w:hAnsi="Times New Roman" w:cs="Times New Roman"/>
                <w:sz w:val="24"/>
                <w:szCs w:val="24"/>
              </w:rPr>
              <w:t>5.8</w:t>
            </w:r>
          </w:p>
        </w:tc>
        <w:tc>
          <w:tcPr>
            <w:tcW w:w="1799" w:type="dxa"/>
          </w:tcPr>
          <w:p w:rsidR="002770F9" w:rsidRDefault="00DB5552" w:rsidP="00AD4D65">
            <w:pPr>
              <w:rPr>
                <w:rFonts w:ascii="Times New Roman" w:hAnsi="Times New Roman" w:cs="Times New Roman"/>
                <w:sz w:val="24"/>
                <w:szCs w:val="24"/>
              </w:rPr>
            </w:pPr>
            <w:r>
              <w:rPr>
                <w:rFonts w:ascii="Times New Roman" w:hAnsi="Times New Roman" w:cs="Times New Roman"/>
                <w:sz w:val="24"/>
                <w:szCs w:val="24"/>
              </w:rPr>
              <w:t>6.6</w:t>
            </w:r>
          </w:p>
        </w:tc>
        <w:tc>
          <w:tcPr>
            <w:tcW w:w="1477" w:type="dxa"/>
          </w:tcPr>
          <w:p w:rsidR="002770F9" w:rsidRDefault="00F858F2" w:rsidP="00AD4D65">
            <w:pPr>
              <w:rPr>
                <w:rFonts w:ascii="Times New Roman" w:hAnsi="Times New Roman" w:cs="Times New Roman"/>
                <w:sz w:val="24"/>
                <w:szCs w:val="24"/>
              </w:rPr>
            </w:pPr>
            <w:r>
              <w:rPr>
                <w:rFonts w:ascii="Times New Roman" w:hAnsi="Times New Roman" w:cs="Times New Roman"/>
                <w:sz w:val="24"/>
                <w:szCs w:val="24"/>
              </w:rPr>
              <w:t>31.2</w:t>
            </w:r>
          </w:p>
        </w:tc>
        <w:tc>
          <w:tcPr>
            <w:tcW w:w="1256" w:type="dxa"/>
          </w:tcPr>
          <w:p w:rsidR="002770F9" w:rsidRDefault="00F858F2" w:rsidP="00AD4D65">
            <w:pPr>
              <w:rPr>
                <w:rFonts w:ascii="Times New Roman" w:hAnsi="Times New Roman" w:cs="Times New Roman"/>
                <w:sz w:val="24"/>
                <w:szCs w:val="24"/>
              </w:rPr>
            </w:pPr>
            <w:r>
              <w:rPr>
                <w:rFonts w:ascii="Times New Roman" w:hAnsi="Times New Roman" w:cs="Times New Roman"/>
                <w:sz w:val="24"/>
                <w:szCs w:val="24"/>
              </w:rPr>
              <w:t>48.2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Respiratory disorder, %</w:t>
            </w:r>
          </w:p>
        </w:tc>
        <w:tc>
          <w:tcPr>
            <w:tcW w:w="1974" w:type="dxa"/>
          </w:tcPr>
          <w:p w:rsidR="002770F9" w:rsidRDefault="00C016DF" w:rsidP="00AD4D65">
            <w:pPr>
              <w:rPr>
                <w:rFonts w:ascii="Times New Roman" w:hAnsi="Times New Roman" w:cs="Times New Roman"/>
                <w:sz w:val="24"/>
                <w:szCs w:val="24"/>
              </w:rPr>
            </w:pPr>
            <w:r>
              <w:rPr>
                <w:rFonts w:ascii="Times New Roman" w:hAnsi="Times New Roman" w:cs="Times New Roman"/>
                <w:sz w:val="24"/>
                <w:szCs w:val="24"/>
              </w:rPr>
              <w:t>21.6</w:t>
            </w:r>
          </w:p>
        </w:tc>
        <w:tc>
          <w:tcPr>
            <w:tcW w:w="1799" w:type="dxa"/>
          </w:tcPr>
          <w:p w:rsidR="002770F9" w:rsidRDefault="00C016DF" w:rsidP="00AD4D65">
            <w:pPr>
              <w:rPr>
                <w:rFonts w:ascii="Times New Roman" w:hAnsi="Times New Roman" w:cs="Times New Roman"/>
                <w:sz w:val="24"/>
                <w:szCs w:val="24"/>
              </w:rPr>
            </w:pPr>
            <w:r>
              <w:rPr>
                <w:rFonts w:ascii="Times New Roman" w:hAnsi="Times New Roman" w:cs="Times New Roman"/>
                <w:sz w:val="24"/>
                <w:szCs w:val="24"/>
              </w:rPr>
              <w:t>24.9</w:t>
            </w:r>
          </w:p>
        </w:tc>
        <w:tc>
          <w:tcPr>
            <w:tcW w:w="1477" w:type="dxa"/>
          </w:tcPr>
          <w:p w:rsidR="002770F9" w:rsidRDefault="001A2C7D" w:rsidP="00AD4D65">
            <w:pPr>
              <w:rPr>
                <w:rFonts w:ascii="Times New Roman" w:hAnsi="Times New Roman" w:cs="Times New Roman"/>
                <w:sz w:val="24"/>
                <w:szCs w:val="24"/>
              </w:rPr>
            </w:pPr>
            <w:r>
              <w:rPr>
                <w:rFonts w:ascii="Times New Roman" w:hAnsi="Times New Roman" w:cs="Times New Roman"/>
                <w:sz w:val="24"/>
                <w:szCs w:val="24"/>
              </w:rPr>
              <w:t>31.9</w:t>
            </w:r>
          </w:p>
        </w:tc>
        <w:tc>
          <w:tcPr>
            <w:tcW w:w="1256" w:type="dxa"/>
          </w:tcPr>
          <w:p w:rsidR="002770F9" w:rsidRDefault="001A2C7D" w:rsidP="00AD4D65">
            <w:pPr>
              <w:rPr>
                <w:rFonts w:ascii="Times New Roman" w:hAnsi="Times New Roman" w:cs="Times New Roman"/>
                <w:sz w:val="24"/>
                <w:szCs w:val="24"/>
              </w:rPr>
            </w:pPr>
            <w:r>
              <w:rPr>
                <w:rFonts w:ascii="Times New Roman" w:hAnsi="Times New Roman" w:cs="Times New Roman"/>
                <w:sz w:val="24"/>
                <w:szCs w:val="24"/>
              </w:rPr>
              <w:t>31.9</w:t>
            </w:r>
          </w:p>
        </w:tc>
      </w:tr>
      <w:tr w:rsidR="002770F9" w:rsidTr="00AD4D65">
        <w:tc>
          <w:tcPr>
            <w:tcW w:w="3070" w:type="dxa"/>
          </w:tcPr>
          <w:p w:rsidR="002770F9" w:rsidRDefault="002770F9" w:rsidP="00AD4D65">
            <w:pPr>
              <w:ind w:firstLine="120"/>
              <w:rPr>
                <w:rFonts w:ascii="Times New Roman" w:hAnsi="Times New Roman" w:cs="Times New Roman"/>
                <w:sz w:val="24"/>
                <w:szCs w:val="24"/>
              </w:rPr>
            </w:pPr>
            <w:r>
              <w:rPr>
                <w:rFonts w:ascii="Times New Roman" w:hAnsi="Times New Roman" w:cs="Times New Roman"/>
                <w:sz w:val="24"/>
                <w:szCs w:val="24"/>
              </w:rPr>
              <w:t>Cancer, %</w:t>
            </w:r>
          </w:p>
        </w:tc>
        <w:tc>
          <w:tcPr>
            <w:tcW w:w="1974" w:type="dxa"/>
          </w:tcPr>
          <w:p w:rsidR="002770F9" w:rsidRDefault="003C4AAA" w:rsidP="00AD4D65">
            <w:pPr>
              <w:rPr>
                <w:rFonts w:ascii="Times New Roman" w:hAnsi="Times New Roman" w:cs="Times New Roman"/>
                <w:sz w:val="24"/>
                <w:szCs w:val="24"/>
              </w:rPr>
            </w:pPr>
            <w:r>
              <w:rPr>
                <w:rFonts w:ascii="Times New Roman" w:hAnsi="Times New Roman" w:cs="Times New Roman"/>
                <w:sz w:val="24"/>
                <w:szCs w:val="24"/>
              </w:rPr>
              <w:t>32.7</w:t>
            </w:r>
          </w:p>
        </w:tc>
        <w:tc>
          <w:tcPr>
            <w:tcW w:w="1799" w:type="dxa"/>
          </w:tcPr>
          <w:p w:rsidR="002770F9" w:rsidRDefault="003C4AAA" w:rsidP="00AD4D65">
            <w:pPr>
              <w:rPr>
                <w:rFonts w:ascii="Times New Roman" w:hAnsi="Times New Roman" w:cs="Times New Roman"/>
                <w:sz w:val="24"/>
                <w:szCs w:val="24"/>
              </w:rPr>
            </w:pPr>
            <w:r>
              <w:rPr>
                <w:rFonts w:ascii="Times New Roman" w:hAnsi="Times New Roman" w:cs="Times New Roman"/>
                <w:sz w:val="24"/>
                <w:szCs w:val="24"/>
              </w:rPr>
              <w:t>27.3</w:t>
            </w:r>
          </w:p>
        </w:tc>
        <w:tc>
          <w:tcPr>
            <w:tcW w:w="1477" w:type="dxa"/>
          </w:tcPr>
          <w:p w:rsidR="002770F9" w:rsidRDefault="00515F01" w:rsidP="00AD4D65">
            <w:pPr>
              <w:rPr>
                <w:rFonts w:ascii="Times New Roman" w:hAnsi="Times New Roman" w:cs="Times New Roman"/>
                <w:sz w:val="24"/>
                <w:szCs w:val="24"/>
              </w:rPr>
            </w:pPr>
            <w:r>
              <w:rPr>
                <w:rFonts w:ascii="Times New Roman" w:hAnsi="Times New Roman" w:cs="Times New Roman"/>
                <w:sz w:val="24"/>
                <w:szCs w:val="24"/>
              </w:rPr>
              <w:t>39.3</w:t>
            </w:r>
          </w:p>
        </w:tc>
        <w:tc>
          <w:tcPr>
            <w:tcW w:w="1256" w:type="dxa"/>
          </w:tcPr>
          <w:p w:rsidR="002770F9" w:rsidRDefault="00515F01" w:rsidP="00AD4D65">
            <w:pPr>
              <w:rPr>
                <w:rFonts w:ascii="Times New Roman" w:hAnsi="Times New Roman" w:cs="Times New Roman"/>
                <w:sz w:val="24"/>
                <w:szCs w:val="24"/>
              </w:rPr>
            </w:pPr>
            <w:r>
              <w:rPr>
                <w:rFonts w:ascii="Times New Roman" w:hAnsi="Times New Roman" w:cs="Times New Roman"/>
                <w:sz w:val="24"/>
                <w:szCs w:val="24"/>
              </w:rPr>
              <w:t>37.2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Vision impairment, %</w:t>
            </w:r>
          </w:p>
        </w:tc>
        <w:tc>
          <w:tcPr>
            <w:tcW w:w="1974"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50.6</w:t>
            </w:r>
          </w:p>
        </w:tc>
        <w:tc>
          <w:tcPr>
            <w:tcW w:w="1799"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53.2</w:t>
            </w:r>
          </w:p>
        </w:tc>
        <w:tc>
          <w:tcPr>
            <w:tcW w:w="1477" w:type="dxa"/>
          </w:tcPr>
          <w:p w:rsidR="002770F9" w:rsidRDefault="00563F64" w:rsidP="00AD4D65">
            <w:pPr>
              <w:rPr>
                <w:rFonts w:ascii="Times New Roman" w:hAnsi="Times New Roman" w:cs="Times New Roman"/>
                <w:sz w:val="24"/>
                <w:szCs w:val="24"/>
              </w:rPr>
            </w:pPr>
            <w:r>
              <w:rPr>
                <w:rFonts w:ascii="Times New Roman" w:hAnsi="Times New Roman" w:cs="Times New Roman"/>
                <w:sz w:val="24"/>
                <w:szCs w:val="24"/>
              </w:rPr>
              <w:t>33.2</w:t>
            </w:r>
          </w:p>
        </w:tc>
        <w:tc>
          <w:tcPr>
            <w:tcW w:w="1256" w:type="dxa"/>
          </w:tcPr>
          <w:p w:rsidR="002770F9" w:rsidRDefault="00563F64" w:rsidP="00AD4D65">
            <w:pPr>
              <w:rPr>
                <w:rFonts w:ascii="Times New Roman" w:hAnsi="Times New Roman" w:cs="Times New Roman"/>
                <w:sz w:val="24"/>
                <w:szCs w:val="24"/>
              </w:rPr>
            </w:pPr>
            <w:r>
              <w:rPr>
                <w:rFonts w:ascii="Times New Roman" w:hAnsi="Times New Roman" w:cs="Times New Roman"/>
                <w:sz w:val="24"/>
                <w:szCs w:val="24"/>
              </w:rPr>
              <w:t>33.7</w:t>
            </w:r>
          </w:p>
        </w:tc>
      </w:tr>
      <w:tr w:rsidR="002770F9" w:rsidTr="00AD4D65">
        <w:tc>
          <w:tcPr>
            <w:tcW w:w="3070" w:type="dxa"/>
          </w:tcPr>
          <w:p w:rsidR="002770F9" w:rsidRDefault="002770F9" w:rsidP="00AD4D65">
            <w:pPr>
              <w:ind w:firstLine="120"/>
              <w:rPr>
                <w:rFonts w:ascii="Times New Roman" w:hAnsi="Times New Roman" w:cs="Times New Roman"/>
                <w:sz w:val="24"/>
                <w:szCs w:val="24"/>
              </w:rPr>
            </w:pPr>
            <w:r>
              <w:rPr>
                <w:rFonts w:ascii="Times New Roman" w:hAnsi="Times New Roman" w:cs="Times New Roman"/>
                <w:sz w:val="24"/>
                <w:szCs w:val="24"/>
              </w:rPr>
              <w:t>Hearing impairment, %</w:t>
            </w:r>
          </w:p>
        </w:tc>
        <w:tc>
          <w:tcPr>
            <w:tcW w:w="1974"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61.0</w:t>
            </w:r>
          </w:p>
        </w:tc>
        <w:tc>
          <w:tcPr>
            <w:tcW w:w="1799"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53.4</w:t>
            </w:r>
          </w:p>
        </w:tc>
        <w:tc>
          <w:tcPr>
            <w:tcW w:w="1477" w:type="dxa"/>
          </w:tcPr>
          <w:p w:rsidR="002770F9" w:rsidRDefault="004623DC" w:rsidP="00AD4D65">
            <w:pPr>
              <w:rPr>
                <w:rFonts w:ascii="Times New Roman" w:hAnsi="Times New Roman" w:cs="Times New Roman"/>
                <w:sz w:val="24"/>
                <w:szCs w:val="24"/>
              </w:rPr>
            </w:pPr>
            <w:r>
              <w:rPr>
                <w:rFonts w:ascii="Times New Roman" w:hAnsi="Times New Roman" w:cs="Times New Roman"/>
                <w:sz w:val="24"/>
                <w:szCs w:val="24"/>
              </w:rPr>
              <w:t>34.3</w:t>
            </w:r>
          </w:p>
        </w:tc>
        <w:tc>
          <w:tcPr>
            <w:tcW w:w="1256" w:type="dxa"/>
          </w:tcPr>
          <w:p w:rsidR="002770F9" w:rsidRDefault="004623DC" w:rsidP="00AD4D65">
            <w:pPr>
              <w:rPr>
                <w:rFonts w:ascii="Times New Roman" w:hAnsi="Times New Roman" w:cs="Times New Roman"/>
                <w:sz w:val="24"/>
                <w:szCs w:val="24"/>
              </w:rPr>
            </w:pPr>
            <w:r>
              <w:rPr>
                <w:rFonts w:ascii="Times New Roman" w:hAnsi="Times New Roman" w:cs="Times New Roman"/>
                <w:sz w:val="24"/>
                <w:szCs w:val="24"/>
              </w:rPr>
              <w:t>30.4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Alzheimer’s disease and related dementias, %</w:t>
            </w:r>
          </w:p>
        </w:tc>
        <w:tc>
          <w:tcPr>
            <w:tcW w:w="1974" w:type="dxa"/>
          </w:tcPr>
          <w:p w:rsidR="002770F9" w:rsidRDefault="00B0301F" w:rsidP="00AD4D65">
            <w:pPr>
              <w:rPr>
                <w:rFonts w:ascii="Times New Roman" w:hAnsi="Times New Roman" w:cs="Times New Roman"/>
                <w:sz w:val="24"/>
                <w:szCs w:val="24"/>
              </w:rPr>
            </w:pPr>
            <w:r>
              <w:rPr>
                <w:rFonts w:ascii="Times New Roman" w:hAnsi="Times New Roman" w:cs="Times New Roman"/>
                <w:sz w:val="24"/>
                <w:szCs w:val="24"/>
              </w:rPr>
              <w:t>26.8</w:t>
            </w:r>
          </w:p>
        </w:tc>
        <w:tc>
          <w:tcPr>
            <w:tcW w:w="1799" w:type="dxa"/>
          </w:tcPr>
          <w:p w:rsidR="002770F9" w:rsidRDefault="00B0301F" w:rsidP="00AD4D65">
            <w:pPr>
              <w:rPr>
                <w:rFonts w:ascii="Times New Roman" w:hAnsi="Times New Roman" w:cs="Times New Roman"/>
                <w:sz w:val="24"/>
                <w:szCs w:val="24"/>
              </w:rPr>
            </w:pPr>
            <w:r>
              <w:rPr>
                <w:rFonts w:ascii="Times New Roman" w:hAnsi="Times New Roman" w:cs="Times New Roman"/>
                <w:sz w:val="24"/>
                <w:szCs w:val="24"/>
              </w:rPr>
              <w:t>27.2</w:t>
            </w:r>
          </w:p>
        </w:tc>
        <w:tc>
          <w:tcPr>
            <w:tcW w:w="1477" w:type="dxa"/>
          </w:tcPr>
          <w:p w:rsidR="002770F9" w:rsidRDefault="00C5624C" w:rsidP="00AD4D65">
            <w:pPr>
              <w:rPr>
                <w:rFonts w:ascii="Times New Roman" w:hAnsi="Times New Roman" w:cs="Times New Roman"/>
                <w:sz w:val="24"/>
                <w:szCs w:val="24"/>
              </w:rPr>
            </w:pPr>
            <w:r>
              <w:rPr>
                <w:rFonts w:ascii="Times New Roman" w:hAnsi="Times New Roman" w:cs="Times New Roman"/>
                <w:sz w:val="24"/>
                <w:szCs w:val="24"/>
              </w:rPr>
              <w:t>28.3</w:t>
            </w:r>
          </w:p>
        </w:tc>
        <w:tc>
          <w:tcPr>
            <w:tcW w:w="1256" w:type="dxa"/>
          </w:tcPr>
          <w:p w:rsidR="002770F9" w:rsidRDefault="00C5624C" w:rsidP="00AD4D65">
            <w:pPr>
              <w:rPr>
                <w:rFonts w:ascii="Times New Roman" w:hAnsi="Times New Roman" w:cs="Times New Roman"/>
                <w:sz w:val="24"/>
                <w:szCs w:val="24"/>
              </w:rPr>
            </w:pPr>
            <w:r>
              <w:rPr>
                <w:rFonts w:ascii="Times New Roman" w:hAnsi="Times New Roman" w:cs="Times New Roman"/>
                <w:sz w:val="24"/>
                <w:szCs w:val="24"/>
              </w:rPr>
              <w:t>31.5</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Cognitive impairment, %</w:t>
            </w:r>
          </w:p>
        </w:tc>
        <w:tc>
          <w:tcPr>
            <w:tcW w:w="1974"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73.2</w:t>
            </w:r>
          </w:p>
        </w:tc>
        <w:tc>
          <w:tcPr>
            <w:tcW w:w="1799" w:type="dxa"/>
          </w:tcPr>
          <w:p w:rsidR="002770F9" w:rsidRDefault="000237AD" w:rsidP="00AD4D65">
            <w:pPr>
              <w:rPr>
                <w:rFonts w:ascii="Times New Roman" w:hAnsi="Times New Roman" w:cs="Times New Roman"/>
                <w:sz w:val="24"/>
                <w:szCs w:val="24"/>
              </w:rPr>
            </w:pPr>
            <w:r>
              <w:rPr>
                <w:rFonts w:ascii="Times New Roman" w:hAnsi="Times New Roman" w:cs="Times New Roman"/>
                <w:sz w:val="24"/>
                <w:szCs w:val="24"/>
              </w:rPr>
              <w:t>72.8</w:t>
            </w:r>
          </w:p>
        </w:tc>
        <w:tc>
          <w:tcPr>
            <w:tcW w:w="1477" w:type="dxa"/>
          </w:tcPr>
          <w:p w:rsidR="002770F9" w:rsidRDefault="00C5624C" w:rsidP="00AD4D65">
            <w:pPr>
              <w:rPr>
                <w:rFonts w:ascii="Times New Roman" w:hAnsi="Times New Roman" w:cs="Times New Roman"/>
                <w:sz w:val="24"/>
                <w:szCs w:val="24"/>
              </w:rPr>
            </w:pPr>
            <w:r>
              <w:rPr>
                <w:rFonts w:ascii="Times New Roman" w:hAnsi="Times New Roman" w:cs="Times New Roman"/>
                <w:sz w:val="24"/>
                <w:szCs w:val="24"/>
              </w:rPr>
              <w:t>38.2</w:t>
            </w:r>
          </w:p>
        </w:tc>
        <w:tc>
          <w:tcPr>
            <w:tcW w:w="1256" w:type="dxa"/>
          </w:tcPr>
          <w:p w:rsidR="002770F9" w:rsidRDefault="00C5624C" w:rsidP="00AD4D65">
            <w:pPr>
              <w:rPr>
                <w:rFonts w:ascii="Times New Roman" w:hAnsi="Times New Roman" w:cs="Times New Roman"/>
                <w:sz w:val="24"/>
                <w:szCs w:val="24"/>
              </w:rPr>
            </w:pPr>
            <w:r>
              <w:rPr>
                <w:rFonts w:ascii="Times New Roman" w:hAnsi="Times New Roman" w:cs="Times New Roman"/>
                <w:sz w:val="24"/>
                <w:szCs w:val="24"/>
              </w:rPr>
              <w:t>35.4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Income</w:t>
            </w: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Less than $15,000,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33.4</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34.2</w:t>
            </w:r>
          </w:p>
        </w:tc>
        <w:tc>
          <w:tcPr>
            <w:tcW w:w="1477"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29.5</w:t>
            </w:r>
          </w:p>
        </w:tc>
        <w:tc>
          <w:tcPr>
            <w:tcW w:w="1256"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30.8</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$15,000 to $24,999,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25.4</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28.1</w:t>
            </w:r>
          </w:p>
        </w:tc>
        <w:tc>
          <w:tcPr>
            <w:tcW w:w="1477"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30.7</w:t>
            </w:r>
          </w:p>
        </w:tc>
        <w:tc>
          <w:tcPr>
            <w:tcW w:w="1256"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33.6</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$25,000 to $49,999,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25.5</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23.1</w:t>
            </w:r>
          </w:p>
        </w:tc>
        <w:tc>
          <w:tcPr>
            <w:tcW w:w="1477"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41.3</w:t>
            </w:r>
          </w:p>
        </w:tc>
        <w:tc>
          <w:tcPr>
            <w:tcW w:w="1256"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39.9</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$50,000 or more,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15.8</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14.6</w:t>
            </w:r>
          </w:p>
        </w:tc>
        <w:tc>
          <w:tcPr>
            <w:tcW w:w="1477"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46.9</w:t>
            </w:r>
          </w:p>
        </w:tc>
        <w:tc>
          <w:tcPr>
            <w:tcW w:w="1256" w:type="dxa"/>
          </w:tcPr>
          <w:p w:rsidR="002770F9" w:rsidRDefault="000A5A2F" w:rsidP="00AD4D65">
            <w:pPr>
              <w:rPr>
                <w:rFonts w:ascii="Times New Roman" w:hAnsi="Times New Roman" w:cs="Times New Roman"/>
                <w:sz w:val="24"/>
                <w:szCs w:val="24"/>
              </w:rPr>
            </w:pPr>
            <w:r>
              <w:rPr>
                <w:rFonts w:ascii="Times New Roman" w:hAnsi="Times New Roman" w:cs="Times New Roman"/>
                <w:sz w:val="24"/>
                <w:szCs w:val="24"/>
              </w:rPr>
              <w:t>35.2</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Education</w:t>
            </w:r>
          </w:p>
        </w:tc>
        <w:tc>
          <w:tcPr>
            <w:tcW w:w="1974"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799"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lastRenderedPageBreak/>
              <w:t xml:space="preserve">  High school diploma or less,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61.8</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64.2</w:t>
            </w:r>
          </w:p>
        </w:tc>
        <w:tc>
          <w:tcPr>
            <w:tcW w:w="1477"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32.5</w:t>
            </w:r>
          </w:p>
        </w:tc>
        <w:tc>
          <w:tcPr>
            <w:tcW w:w="1256"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31.3</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Vocational, technical, or business training, some college, or associate’s degree,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22.7</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22.9</w:t>
            </w:r>
          </w:p>
        </w:tc>
        <w:tc>
          <w:tcPr>
            <w:tcW w:w="1477"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38.1</w:t>
            </w:r>
          </w:p>
        </w:tc>
        <w:tc>
          <w:tcPr>
            <w:tcW w:w="1256"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35.4</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  Bachelor’s degree or higher, %</w:t>
            </w:r>
          </w:p>
        </w:tc>
        <w:tc>
          <w:tcPr>
            <w:tcW w:w="1974"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15.6</w:t>
            </w:r>
          </w:p>
        </w:tc>
        <w:tc>
          <w:tcPr>
            <w:tcW w:w="1799" w:type="dxa"/>
          </w:tcPr>
          <w:p w:rsidR="002770F9" w:rsidRDefault="006A4B93" w:rsidP="00AD4D65">
            <w:pPr>
              <w:rPr>
                <w:rFonts w:ascii="Times New Roman" w:hAnsi="Times New Roman" w:cs="Times New Roman"/>
                <w:sz w:val="24"/>
                <w:szCs w:val="24"/>
              </w:rPr>
            </w:pPr>
            <w:r>
              <w:rPr>
                <w:rFonts w:ascii="Times New Roman" w:hAnsi="Times New Roman" w:cs="Times New Roman"/>
                <w:sz w:val="24"/>
                <w:szCs w:val="24"/>
              </w:rPr>
              <w:t>12.9</w:t>
            </w:r>
          </w:p>
        </w:tc>
        <w:tc>
          <w:tcPr>
            <w:tcW w:w="1477"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43.8</w:t>
            </w:r>
          </w:p>
        </w:tc>
        <w:tc>
          <w:tcPr>
            <w:tcW w:w="1256" w:type="dxa"/>
          </w:tcPr>
          <w:p w:rsidR="002770F9" w:rsidRDefault="00DF13AD" w:rsidP="00AD4D65">
            <w:pPr>
              <w:rPr>
                <w:rFonts w:ascii="Times New Roman" w:hAnsi="Times New Roman" w:cs="Times New Roman"/>
                <w:sz w:val="24"/>
                <w:szCs w:val="24"/>
              </w:rPr>
            </w:pPr>
            <w:r>
              <w:rPr>
                <w:rFonts w:ascii="Times New Roman" w:hAnsi="Times New Roman" w:cs="Times New Roman"/>
                <w:sz w:val="24"/>
                <w:szCs w:val="24"/>
              </w:rPr>
              <w:t>47.8</w:t>
            </w:r>
          </w:p>
        </w:tc>
      </w:tr>
      <w:tr w:rsidR="002770F9" w:rsidTr="00AD4D65">
        <w:tc>
          <w:tcPr>
            <w:tcW w:w="3070" w:type="dxa"/>
          </w:tcPr>
          <w:p w:rsidR="002770F9" w:rsidRDefault="002770F9" w:rsidP="00D95BB1">
            <w:pPr>
              <w:rPr>
                <w:rFonts w:ascii="Times New Roman" w:hAnsi="Times New Roman" w:cs="Times New Roman"/>
                <w:sz w:val="24"/>
                <w:szCs w:val="24"/>
              </w:rPr>
            </w:pPr>
            <w:r>
              <w:rPr>
                <w:rFonts w:ascii="Times New Roman" w:hAnsi="Times New Roman" w:cs="Times New Roman"/>
                <w:sz w:val="24"/>
                <w:szCs w:val="24"/>
              </w:rPr>
              <w:t>Proxy survey</w:t>
            </w:r>
            <w:r w:rsidR="00D95BB1">
              <w:rPr>
                <w:rFonts w:ascii="Times New Roman" w:hAnsi="Times New Roman" w:cs="Times New Roman"/>
                <w:sz w:val="24"/>
                <w:szCs w:val="24"/>
              </w:rPr>
              <w:t xml:space="preserve"> respondent</w:t>
            </w:r>
            <w:r>
              <w:rPr>
                <w:rFonts w:ascii="Times New Roman" w:hAnsi="Times New Roman" w:cs="Times New Roman"/>
                <w:sz w:val="24"/>
                <w:szCs w:val="24"/>
              </w:rPr>
              <w:t>, %</w:t>
            </w:r>
          </w:p>
        </w:tc>
        <w:tc>
          <w:tcPr>
            <w:tcW w:w="1974" w:type="dxa"/>
          </w:tcPr>
          <w:p w:rsidR="002770F9" w:rsidRDefault="00456233" w:rsidP="00AD4D65">
            <w:pPr>
              <w:rPr>
                <w:rFonts w:ascii="Times New Roman" w:hAnsi="Times New Roman" w:cs="Times New Roman"/>
                <w:sz w:val="24"/>
                <w:szCs w:val="24"/>
              </w:rPr>
            </w:pPr>
            <w:r>
              <w:rPr>
                <w:rFonts w:ascii="Times New Roman" w:hAnsi="Times New Roman" w:cs="Times New Roman"/>
                <w:sz w:val="24"/>
                <w:szCs w:val="24"/>
              </w:rPr>
              <w:t>18.1</w:t>
            </w:r>
          </w:p>
        </w:tc>
        <w:tc>
          <w:tcPr>
            <w:tcW w:w="1799" w:type="dxa"/>
          </w:tcPr>
          <w:p w:rsidR="002770F9" w:rsidRDefault="00456233" w:rsidP="00AD4D65">
            <w:pPr>
              <w:rPr>
                <w:rFonts w:ascii="Times New Roman" w:hAnsi="Times New Roman" w:cs="Times New Roman"/>
                <w:sz w:val="24"/>
                <w:szCs w:val="24"/>
              </w:rPr>
            </w:pPr>
            <w:r>
              <w:rPr>
                <w:rFonts w:ascii="Times New Roman" w:hAnsi="Times New Roman" w:cs="Times New Roman"/>
                <w:sz w:val="24"/>
                <w:szCs w:val="24"/>
              </w:rPr>
              <w:t>11.1</w:t>
            </w:r>
          </w:p>
        </w:tc>
        <w:tc>
          <w:tcPr>
            <w:tcW w:w="1477" w:type="dxa"/>
          </w:tcPr>
          <w:p w:rsidR="002770F9" w:rsidRDefault="008766BB" w:rsidP="00AD4D65">
            <w:pPr>
              <w:rPr>
                <w:rFonts w:ascii="Times New Roman" w:hAnsi="Times New Roman" w:cs="Times New Roman"/>
                <w:sz w:val="24"/>
                <w:szCs w:val="24"/>
              </w:rPr>
            </w:pPr>
            <w:r>
              <w:rPr>
                <w:rFonts w:ascii="Times New Roman" w:hAnsi="Times New Roman" w:cs="Times New Roman"/>
                <w:sz w:val="24"/>
                <w:szCs w:val="24"/>
              </w:rPr>
              <w:t>24.0</w:t>
            </w:r>
          </w:p>
        </w:tc>
        <w:tc>
          <w:tcPr>
            <w:tcW w:w="1256" w:type="dxa"/>
          </w:tcPr>
          <w:p w:rsidR="002770F9" w:rsidRDefault="008766BB" w:rsidP="00AD4D65">
            <w:pPr>
              <w:rPr>
                <w:rFonts w:ascii="Times New Roman" w:hAnsi="Times New Roman" w:cs="Times New Roman"/>
                <w:sz w:val="24"/>
                <w:szCs w:val="24"/>
              </w:rPr>
            </w:pPr>
            <w:r>
              <w:rPr>
                <w:rFonts w:ascii="Times New Roman" w:hAnsi="Times New Roman" w:cs="Times New Roman"/>
                <w:sz w:val="24"/>
                <w:szCs w:val="24"/>
              </w:rPr>
              <w:t>15.6</w:t>
            </w:r>
          </w:p>
        </w:tc>
      </w:tr>
      <w:tr w:rsidR="002770F9" w:rsidTr="00AD4D65">
        <w:tc>
          <w:tcPr>
            <w:tcW w:w="3070" w:type="dxa"/>
          </w:tcPr>
          <w:p w:rsidR="002770F9" w:rsidRDefault="002770F9" w:rsidP="00AD4D65">
            <w:pPr>
              <w:rPr>
                <w:rFonts w:ascii="Times New Roman" w:hAnsi="Times New Roman" w:cs="Times New Roman"/>
                <w:sz w:val="24"/>
                <w:szCs w:val="24"/>
              </w:rPr>
            </w:pPr>
          </w:p>
        </w:tc>
        <w:tc>
          <w:tcPr>
            <w:tcW w:w="1974" w:type="dxa"/>
          </w:tcPr>
          <w:p w:rsidR="002770F9" w:rsidRDefault="002770F9" w:rsidP="00AD4D65">
            <w:pPr>
              <w:rPr>
                <w:rFonts w:ascii="Times New Roman" w:hAnsi="Times New Roman" w:cs="Times New Roman"/>
                <w:sz w:val="24"/>
                <w:szCs w:val="24"/>
              </w:rPr>
            </w:pPr>
          </w:p>
        </w:tc>
        <w:tc>
          <w:tcPr>
            <w:tcW w:w="1799" w:type="dxa"/>
          </w:tcPr>
          <w:p w:rsidR="002770F9" w:rsidRDefault="002770F9" w:rsidP="00AD4D65">
            <w:pPr>
              <w:rPr>
                <w:rFonts w:ascii="Times New Roman" w:hAnsi="Times New Roman" w:cs="Times New Roman"/>
                <w:sz w:val="24"/>
                <w:szCs w:val="24"/>
              </w:rPr>
            </w:pPr>
          </w:p>
        </w:tc>
        <w:tc>
          <w:tcPr>
            <w:tcW w:w="1477" w:type="dxa"/>
          </w:tcPr>
          <w:p w:rsidR="002770F9" w:rsidRDefault="002770F9" w:rsidP="00AD4D65">
            <w:pPr>
              <w:rPr>
                <w:rFonts w:ascii="Times New Roman" w:hAnsi="Times New Roman" w:cs="Times New Roman"/>
                <w:sz w:val="24"/>
                <w:szCs w:val="24"/>
              </w:rPr>
            </w:pPr>
          </w:p>
        </w:tc>
        <w:tc>
          <w:tcPr>
            <w:tcW w:w="1256" w:type="dxa"/>
          </w:tcPr>
          <w:p w:rsidR="002770F9" w:rsidRDefault="002770F9" w:rsidP="00AD4D65">
            <w:pPr>
              <w:rPr>
                <w:rFonts w:ascii="Times New Roman" w:hAnsi="Times New Roman" w:cs="Times New Roman"/>
                <w:sz w:val="24"/>
                <w:szCs w:val="24"/>
              </w:rPr>
            </w:pP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Survey respondents, n</w:t>
            </w:r>
          </w:p>
        </w:tc>
        <w:tc>
          <w:tcPr>
            <w:tcW w:w="1974" w:type="dxa"/>
          </w:tcPr>
          <w:p w:rsidR="002770F9" w:rsidRDefault="003418F2" w:rsidP="00AD4D65">
            <w:pPr>
              <w:rPr>
                <w:rFonts w:ascii="Times New Roman" w:hAnsi="Times New Roman" w:cs="Times New Roman"/>
                <w:sz w:val="24"/>
                <w:szCs w:val="24"/>
              </w:rPr>
            </w:pPr>
            <w:r>
              <w:rPr>
                <w:rFonts w:ascii="Times New Roman" w:hAnsi="Times New Roman" w:cs="Times New Roman"/>
                <w:sz w:val="24"/>
                <w:szCs w:val="24"/>
              </w:rPr>
              <w:t>2378</w:t>
            </w:r>
          </w:p>
        </w:tc>
        <w:tc>
          <w:tcPr>
            <w:tcW w:w="1799" w:type="dxa"/>
          </w:tcPr>
          <w:p w:rsidR="002770F9" w:rsidRDefault="003418F2" w:rsidP="00AD4D65">
            <w:pPr>
              <w:rPr>
                <w:rFonts w:ascii="Times New Roman" w:hAnsi="Times New Roman" w:cs="Times New Roman"/>
                <w:sz w:val="24"/>
                <w:szCs w:val="24"/>
              </w:rPr>
            </w:pPr>
            <w:r>
              <w:rPr>
                <w:rFonts w:ascii="Times New Roman" w:hAnsi="Times New Roman" w:cs="Times New Roman"/>
                <w:sz w:val="24"/>
                <w:szCs w:val="24"/>
              </w:rPr>
              <w:t>1054</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Tr="00AD4D65">
        <w:tc>
          <w:tcPr>
            <w:tcW w:w="3070"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Observations (person-year), n</w:t>
            </w:r>
          </w:p>
        </w:tc>
        <w:tc>
          <w:tcPr>
            <w:tcW w:w="1974" w:type="dxa"/>
          </w:tcPr>
          <w:p w:rsidR="002770F9" w:rsidRDefault="00362AEA" w:rsidP="00AD4D65">
            <w:pPr>
              <w:rPr>
                <w:rFonts w:ascii="Times New Roman" w:hAnsi="Times New Roman" w:cs="Times New Roman"/>
                <w:sz w:val="24"/>
                <w:szCs w:val="24"/>
              </w:rPr>
            </w:pPr>
            <w:r>
              <w:rPr>
                <w:rFonts w:ascii="Times New Roman" w:hAnsi="Times New Roman" w:cs="Times New Roman"/>
                <w:sz w:val="24"/>
                <w:szCs w:val="24"/>
              </w:rPr>
              <w:t>2980</w:t>
            </w:r>
          </w:p>
        </w:tc>
        <w:tc>
          <w:tcPr>
            <w:tcW w:w="1799" w:type="dxa"/>
          </w:tcPr>
          <w:p w:rsidR="002770F9" w:rsidRDefault="00362AEA" w:rsidP="00AD4D65">
            <w:pPr>
              <w:rPr>
                <w:rFonts w:ascii="Times New Roman" w:hAnsi="Times New Roman" w:cs="Times New Roman"/>
                <w:sz w:val="24"/>
                <w:szCs w:val="24"/>
              </w:rPr>
            </w:pPr>
            <w:r>
              <w:rPr>
                <w:rFonts w:ascii="Times New Roman" w:hAnsi="Times New Roman" w:cs="Times New Roman"/>
                <w:sz w:val="24"/>
                <w:szCs w:val="24"/>
              </w:rPr>
              <w:t>1317</w:t>
            </w:r>
          </w:p>
        </w:tc>
        <w:tc>
          <w:tcPr>
            <w:tcW w:w="1477"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c>
          <w:tcPr>
            <w:tcW w:w="1256" w:type="dxa"/>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w:t>
            </w:r>
          </w:p>
        </w:tc>
      </w:tr>
      <w:tr w:rsidR="002770F9" w:rsidRPr="009D7CDE" w:rsidTr="00AD4D65">
        <w:tc>
          <w:tcPr>
            <w:tcW w:w="9576" w:type="dxa"/>
            <w:gridSpan w:val="5"/>
          </w:tcPr>
          <w:p w:rsidR="002770F9" w:rsidRDefault="002770F9" w:rsidP="00AD4D65">
            <w:pPr>
              <w:rPr>
                <w:rFonts w:ascii="Times New Roman" w:hAnsi="Times New Roman" w:cs="Times New Roman"/>
                <w:sz w:val="24"/>
                <w:szCs w:val="24"/>
              </w:rPr>
            </w:pPr>
            <w:r>
              <w:rPr>
                <w:rFonts w:ascii="Times New Roman" w:hAnsi="Times New Roman" w:cs="Times New Roman"/>
                <w:sz w:val="24"/>
                <w:szCs w:val="24"/>
              </w:rPr>
              <w:t xml:space="preserve">Notes: </w:t>
            </w:r>
            <w:proofErr w:type="spellStart"/>
            <w:r>
              <w:rPr>
                <w:rFonts w:ascii="Times New Roman" w:hAnsi="Times New Roman" w:cs="Times New Roman"/>
                <w:sz w:val="24"/>
                <w:szCs w:val="24"/>
                <w:vertAlign w:val="superscript"/>
              </w:rPr>
              <w:t>a</w:t>
            </w:r>
            <w:r>
              <w:rPr>
                <w:rFonts w:ascii="Times New Roman" w:hAnsi="Times New Roman" w:cs="Times New Roman"/>
                <w:sz w:val="24"/>
                <w:szCs w:val="24"/>
              </w:rPr>
              <w:t>Sample</w:t>
            </w:r>
            <w:proofErr w:type="spellEnd"/>
            <w:r>
              <w:rPr>
                <w:rFonts w:ascii="Times New Roman" w:hAnsi="Times New Roman" w:cs="Times New Roman"/>
                <w:sz w:val="24"/>
                <w:szCs w:val="24"/>
              </w:rPr>
              <w:t xml:space="preserve"> characteristics and unadjusted mammogram rates are weighted using Medicare Current Beneficiary Survey analytic weights. </w:t>
            </w:r>
          </w:p>
          <w:p w:rsidR="002770F9" w:rsidRPr="00F27183" w:rsidRDefault="002770F9" w:rsidP="00AD4D65">
            <w:pPr>
              <w:rPr>
                <w:rFonts w:ascii="Times New Roman" w:hAnsi="Times New Roman" w:cs="Times New Roman"/>
                <w:sz w:val="24"/>
                <w:szCs w:val="24"/>
              </w:rPr>
            </w:pPr>
            <w:proofErr w:type="spellStart"/>
            <w:proofErr w:type="gramStart"/>
            <w:r>
              <w:rPr>
                <w:rFonts w:ascii="Times New Roman" w:hAnsi="Times New Roman" w:cs="Times New Roman"/>
                <w:sz w:val="24"/>
                <w:szCs w:val="24"/>
                <w:vertAlign w:val="superscript"/>
              </w:rPr>
              <w:t>b</w:t>
            </w:r>
            <w:r>
              <w:rPr>
                <w:rFonts w:ascii="Times New Roman" w:hAnsi="Times New Roman" w:cs="Times New Roman"/>
                <w:sz w:val="24"/>
                <w:szCs w:val="24"/>
              </w:rPr>
              <w:t>The</w:t>
            </w:r>
            <w:proofErr w:type="spellEnd"/>
            <w:proofErr w:type="gramEnd"/>
            <w:r>
              <w:rPr>
                <w:rFonts w:ascii="Times New Roman" w:hAnsi="Times New Roman" w:cs="Times New Roman"/>
                <w:sz w:val="24"/>
                <w:szCs w:val="24"/>
              </w:rPr>
              <w:t xml:space="preserve"> unadjusted mammogram rates are the proportion of observations in each enrollee characteristic group who reported receiving a biennial mammogram.</w:t>
            </w:r>
          </w:p>
          <w:p w:rsidR="002770F9" w:rsidRPr="009D7CDE" w:rsidRDefault="002770F9" w:rsidP="00AD4D65">
            <w:pPr>
              <w:rPr>
                <w:rFonts w:ascii="Times New Roman" w:hAnsi="Times New Roman" w:cs="Times New Roman"/>
                <w:sz w:val="24"/>
                <w:szCs w:val="24"/>
              </w:rPr>
            </w:pPr>
            <w:proofErr w:type="spellStart"/>
            <w:r>
              <w:rPr>
                <w:rFonts w:ascii="Times New Roman" w:hAnsi="Times New Roman" w:cs="Times New Roman"/>
                <w:sz w:val="24"/>
                <w:szCs w:val="24"/>
                <w:vertAlign w:val="superscript"/>
              </w:rPr>
              <w:t>c</w:t>
            </w:r>
            <w:r>
              <w:rPr>
                <w:rFonts w:ascii="Times New Roman" w:hAnsi="Times New Roman" w:cs="Times New Roman"/>
                <w:sz w:val="24"/>
                <w:szCs w:val="24"/>
              </w:rPr>
              <w:t>Comorbid</w:t>
            </w:r>
            <w:proofErr w:type="spellEnd"/>
            <w:r>
              <w:rPr>
                <w:rFonts w:ascii="Times New Roman" w:hAnsi="Times New Roman" w:cs="Times New Roman"/>
                <w:sz w:val="24"/>
                <w:szCs w:val="24"/>
              </w:rPr>
              <w:t xml:space="preserve"> conditions include self-reported cardiovascular disorders (arrhythmias, arteriosclerosis, coronary heart disease, heart failure, heart valve diseases, hypertension, or history of stroke), endocrine or metabolic disorders (diabetes, hyperlipidemia, or obesity), mental disorders (anxiety, depression, or other psychiatric disorder), musculoskeletal disorders (arthritis of any type, osteoporosis, or history of a broken hip), neurological disorders (Parkinson’s disease or paralysis) excluding Alzheimer’s disease and related dementias and cognitive impairment, respiratory disorders (asthma or chronic obstructive pulmonary disease), cancer (any type excluding breast cancer), vision impairment, and hearing impairment.</w:t>
            </w:r>
          </w:p>
        </w:tc>
      </w:tr>
    </w:tbl>
    <w:p w:rsidR="002770F9" w:rsidRDefault="002770F9"/>
    <w:p w:rsidR="00BE0F79" w:rsidRDefault="00BE0F79">
      <w:r>
        <w:br w:type="page"/>
      </w:r>
    </w:p>
    <w:tbl>
      <w:tblPr>
        <w:tblStyle w:val="TableGrid"/>
        <w:tblW w:w="9576" w:type="dxa"/>
        <w:tblLook w:val="04A0" w:firstRow="1" w:lastRow="0" w:firstColumn="1" w:lastColumn="0" w:noHBand="0" w:noVBand="1"/>
      </w:tblPr>
      <w:tblGrid>
        <w:gridCol w:w="5328"/>
        <w:gridCol w:w="2124"/>
        <w:gridCol w:w="2124"/>
      </w:tblGrid>
      <w:tr w:rsidR="004C133F" w:rsidTr="00AD4D65">
        <w:tc>
          <w:tcPr>
            <w:tcW w:w="9576" w:type="dxa"/>
            <w:gridSpan w:val="3"/>
          </w:tcPr>
          <w:p w:rsidR="004C133F" w:rsidRPr="00CE58F3" w:rsidRDefault="004C133F" w:rsidP="00AD4D65">
            <w:pPr>
              <w:rPr>
                <w:rFonts w:ascii="Times New Roman" w:hAnsi="Times New Roman" w:cs="Times New Roman"/>
                <w:b/>
                <w:sz w:val="24"/>
                <w:szCs w:val="24"/>
              </w:rPr>
            </w:pPr>
            <w:r w:rsidRPr="00CE58F3">
              <w:rPr>
                <w:rFonts w:ascii="Times New Roman" w:hAnsi="Times New Roman" w:cs="Times New Roman"/>
                <w:b/>
                <w:sz w:val="24"/>
                <w:szCs w:val="24"/>
              </w:rPr>
              <w:lastRenderedPageBreak/>
              <w:t xml:space="preserve">Table </w:t>
            </w:r>
            <w:r>
              <w:rPr>
                <w:rFonts w:ascii="Times New Roman" w:hAnsi="Times New Roman" w:cs="Times New Roman"/>
                <w:b/>
                <w:sz w:val="24"/>
                <w:szCs w:val="24"/>
              </w:rPr>
              <w:t>S2</w:t>
            </w:r>
            <w:r>
              <w:rPr>
                <w:rFonts w:ascii="Times New Roman" w:hAnsi="Times New Roman" w:cs="Times New Roman"/>
                <w:sz w:val="24"/>
                <w:szCs w:val="24"/>
              </w:rPr>
              <w:t>. Poisson regression model of mammogram utilization among Medicare enrollees</w:t>
            </w:r>
            <w:r w:rsidR="00D079B6">
              <w:rPr>
                <w:rFonts w:ascii="Times New Roman" w:hAnsi="Times New Roman" w:cs="Times New Roman"/>
                <w:sz w:val="24"/>
                <w:szCs w:val="24"/>
              </w:rPr>
              <w:t xml:space="preserve"> age 75 years and older</w:t>
            </w:r>
            <w:r>
              <w:rPr>
                <w:rFonts w:ascii="Times New Roman" w:hAnsi="Times New Roman" w:cs="Times New Roman"/>
                <w:sz w:val="24"/>
                <w:szCs w:val="24"/>
              </w:rPr>
              <w:t xml:space="preserve"> with Alzheimer’s disease and related dementias or cognitive impairment</w:t>
            </w:r>
          </w:p>
        </w:tc>
      </w:tr>
      <w:tr w:rsidR="009E6490" w:rsidTr="00DA3402">
        <w:tc>
          <w:tcPr>
            <w:tcW w:w="5328" w:type="dxa"/>
          </w:tcPr>
          <w:p w:rsidR="009E6490" w:rsidRDefault="009E6490" w:rsidP="00AD4D65">
            <w:pPr>
              <w:rPr>
                <w:rFonts w:cs="Times New Roman"/>
                <w:szCs w:val="24"/>
              </w:rPr>
            </w:pPr>
          </w:p>
        </w:tc>
        <w:tc>
          <w:tcPr>
            <w:tcW w:w="4248" w:type="dxa"/>
            <w:gridSpan w:val="2"/>
          </w:tcPr>
          <w:p w:rsidR="009E6490" w:rsidRPr="009E6490" w:rsidRDefault="002A6340" w:rsidP="00AD4D65">
            <w:pPr>
              <w:jc w:val="center"/>
              <w:rPr>
                <w:rFonts w:ascii="Times New Roman" w:hAnsi="Times New Roman" w:cs="Times New Roman"/>
                <w:sz w:val="24"/>
                <w:szCs w:val="24"/>
              </w:rPr>
            </w:pPr>
            <w:r>
              <w:rPr>
                <w:rFonts w:ascii="Times New Roman" w:hAnsi="Times New Roman" w:cs="Times New Roman"/>
                <w:sz w:val="24"/>
                <w:szCs w:val="24"/>
              </w:rPr>
              <w:t>75</w:t>
            </w:r>
            <w:r w:rsidR="00DC2247">
              <w:rPr>
                <w:rFonts w:ascii="Times New Roman" w:hAnsi="Times New Roman" w:cs="Times New Roman"/>
                <w:sz w:val="24"/>
                <w:szCs w:val="24"/>
              </w:rPr>
              <w:t xml:space="preserve"> and older sample </w:t>
            </w:r>
            <w:r w:rsidR="009E6490">
              <w:rPr>
                <w:rFonts w:ascii="Times New Roman" w:hAnsi="Times New Roman" w:cs="Times New Roman"/>
                <w:sz w:val="24"/>
                <w:szCs w:val="24"/>
              </w:rPr>
              <w:t>(n=4297)</w:t>
            </w:r>
          </w:p>
        </w:tc>
      </w:tr>
      <w:tr w:rsidR="004C133F" w:rsidTr="00AD4D65">
        <w:tc>
          <w:tcPr>
            <w:tcW w:w="5328" w:type="dxa"/>
          </w:tcPr>
          <w:p w:rsidR="004C133F" w:rsidRDefault="004C133F" w:rsidP="00AD4D65">
            <w:pP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r>
              <w:rPr>
                <w:rFonts w:ascii="Times New Roman" w:hAnsi="Times New Roman" w:cs="Times New Roman"/>
                <w:sz w:val="24"/>
                <w:szCs w:val="24"/>
              </w:rPr>
              <w:t>Prevalence Ratio</w:t>
            </w:r>
          </w:p>
        </w:tc>
        <w:tc>
          <w:tcPr>
            <w:tcW w:w="2124" w:type="dxa"/>
          </w:tcPr>
          <w:p w:rsidR="004C133F" w:rsidRDefault="004C133F" w:rsidP="00AD4D65">
            <w:pPr>
              <w:jc w:val="center"/>
              <w:rPr>
                <w:rFonts w:ascii="Times New Roman" w:hAnsi="Times New Roman" w:cs="Times New Roman"/>
                <w:sz w:val="24"/>
                <w:szCs w:val="24"/>
              </w:rPr>
            </w:pPr>
            <w:r>
              <w:rPr>
                <w:rFonts w:ascii="Times New Roman" w:hAnsi="Times New Roman" w:cs="Times New Roman"/>
                <w:sz w:val="24"/>
                <w:szCs w:val="24"/>
              </w:rPr>
              <w:t>95% CI</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Medicare enrollment (ref: fee-for-service Medicare)</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Medicare Advantage</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0.94</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0.84</w:t>
            </w:r>
            <w:r w:rsidR="004C133F">
              <w:rPr>
                <w:rFonts w:ascii="Times New Roman" w:hAnsi="Times New Roman" w:cs="Times New Roman"/>
                <w:sz w:val="24"/>
                <w:szCs w:val="24"/>
              </w:rPr>
              <w:t>,</w:t>
            </w:r>
            <w:r>
              <w:rPr>
                <w:rFonts w:ascii="Times New Roman" w:hAnsi="Times New Roman" w:cs="Times New Roman"/>
                <w:sz w:val="24"/>
                <w:szCs w:val="24"/>
              </w:rPr>
              <w:t xml:space="preserve"> 1.05</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Race/ethnicity (ref: White, non-Hispanic)</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Black</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1.28</w:t>
            </w:r>
          </w:p>
        </w:tc>
        <w:tc>
          <w:tcPr>
            <w:tcW w:w="2124" w:type="dxa"/>
          </w:tcPr>
          <w:p w:rsidR="004C133F" w:rsidRDefault="004C133F" w:rsidP="00497A53">
            <w:pPr>
              <w:jc w:val="center"/>
              <w:rPr>
                <w:rFonts w:ascii="Times New Roman" w:hAnsi="Times New Roman" w:cs="Times New Roman"/>
                <w:sz w:val="24"/>
                <w:szCs w:val="24"/>
              </w:rPr>
            </w:pPr>
            <w:r>
              <w:rPr>
                <w:rFonts w:ascii="Times New Roman" w:hAnsi="Times New Roman" w:cs="Times New Roman"/>
                <w:sz w:val="24"/>
                <w:szCs w:val="24"/>
              </w:rPr>
              <w:t>1.1</w:t>
            </w:r>
            <w:r w:rsidR="00497A53">
              <w:rPr>
                <w:rFonts w:ascii="Times New Roman" w:hAnsi="Times New Roman" w:cs="Times New Roman"/>
                <w:sz w:val="24"/>
                <w:szCs w:val="24"/>
              </w:rPr>
              <w:t>0, 1.48</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Hispanic</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1.47</w:t>
            </w:r>
          </w:p>
        </w:tc>
        <w:tc>
          <w:tcPr>
            <w:tcW w:w="2124" w:type="dxa"/>
          </w:tcPr>
          <w:p w:rsidR="004C133F" w:rsidRDefault="004C133F" w:rsidP="00497A53">
            <w:pPr>
              <w:jc w:val="center"/>
              <w:rPr>
                <w:rFonts w:ascii="Times New Roman" w:hAnsi="Times New Roman" w:cs="Times New Roman"/>
                <w:sz w:val="24"/>
                <w:szCs w:val="24"/>
              </w:rPr>
            </w:pPr>
            <w:r>
              <w:rPr>
                <w:rFonts w:ascii="Times New Roman" w:hAnsi="Times New Roman" w:cs="Times New Roman"/>
                <w:sz w:val="24"/>
                <w:szCs w:val="24"/>
              </w:rPr>
              <w:t>1.1</w:t>
            </w:r>
            <w:r w:rsidR="00497A53">
              <w:rPr>
                <w:rFonts w:ascii="Times New Roman" w:hAnsi="Times New Roman" w:cs="Times New Roman"/>
                <w:sz w:val="24"/>
                <w:szCs w:val="24"/>
              </w:rPr>
              <w:t>2, 1.93</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Asian, Native American, or other race</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0.87</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0.64, 1.18</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Residence (ref: urban)</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Rural</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0.99</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0.88, 1.11</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Age, years</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0.94</w:t>
            </w:r>
          </w:p>
        </w:tc>
        <w:tc>
          <w:tcPr>
            <w:tcW w:w="2124" w:type="dxa"/>
          </w:tcPr>
          <w:p w:rsidR="004C133F" w:rsidRDefault="00497A53" w:rsidP="00AD4D65">
            <w:pPr>
              <w:jc w:val="center"/>
              <w:rPr>
                <w:rFonts w:ascii="Times New Roman" w:hAnsi="Times New Roman" w:cs="Times New Roman"/>
                <w:sz w:val="24"/>
                <w:szCs w:val="24"/>
              </w:rPr>
            </w:pPr>
            <w:r>
              <w:rPr>
                <w:rFonts w:ascii="Times New Roman" w:hAnsi="Times New Roman" w:cs="Times New Roman"/>
                <w:sz w:val="24"/>
                <w:szCs w:val="24"/>
              </w:rPr>
              <w:t>0.93, 0.95</w:t>
            </w:r>
          </w:p>
        </w:tc>
      </w:tr>
      <w:tr w:rsidR="002422E9" w:rsidTr="0089280E">
        <w:tc>
          <w:tcPr>
            <w:tcW w:w="5328" w:type="dxa"/>
          </w:tcPr>
          <w:p w:rsidR="002422E9" w:rsidRDefault="002422E9" w:rsidP="0089280E">
            <w:pPr>
              <w:rPr>
                <w:rFonts w:ascii="Times New Roman" w:hAnsi="Times New Roman" w:cs="Times New Roman"/>
                <w:sz w:val="24"/>
                <w:szCs w:val="24"/>
              </w:rPr>
            </w:pPr>
            <w:r>
              <w:rPr>
                <w:rFonts w:ascii="Times New Roman" w:hAnsi="Times New Roman" w:cs="Times New Roman"/>
                <w:sz w:val="24"/>
                <w:szCs w:val="24"/>
              </w:rPr>
              <w:t>Number of body systems affected by comorbid conditions</w:t>
            </w:r>
          </w:p>
        </w:tc>
        <w:tc>
          <w:tcPr>
            <w:tcW w:w="2124" w:type="dxa"/>
          </w:tcPr>
          <w:p w:rsidR="002422E9" w:rsidRDefault="002422E9" w:rsidP="0089280E">
            <w:pPr>
              <w:jc w:val="center"/>
              <w:rPr>
                <w:rFonts w:ascii="Times New Roman" w:hAnsi="Times New Roman" w:cs="Times New Roman"/>
                <w:sz w:val="24"/>
                <w:szCs w:val="24"/>
              </w:rPr>
            </w:pPr>
            <w:r>
              <w:rPr>
                <w:rFonts w:ascii="Times New Roman" w:hAnsi="Times New Roman" w:cs="Times New Roman"/>
                <w:sz w:val="24"/>
                <w:szCs w:val="24"/>
              </w:rPr>
              <w:t>1.03</w:t>
            </w:r>
          </w:p>
        </w:tc>
        <w:tc>
          <w:tcPr>
            <w:tcW w:w="2124" w:type="dxa"/>
          </w:tcPr>
          <w:p w:rsidR="002422E9" w:rsidRDefault="002422E9" w:rsidP="0089280E">
            <w:pPr>
              <w:jc w:val="center"/>
              <w:rPr>
                <w:rFonts w:ascii="Times New Roman" w:hAnsi="Times New Roman" w:cs="Times New Roman"/>
                <w:sz w:val="24"/>
                <w:szCs w:val="24"/>
              </w:rPr>
            </w:pPr>
            <w:r>
              <w:rPr>
                <w:rFonts w:ascii="Times New Roman" w:hAnsi="Times New Roman" w:cs="Times New Roman"/>
                <w:sz w:val="24"/>
                <w:szCs w:val="24"/>
              </w:rPr>
              <w:t>1.00, 1.07</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Dual eligibility (ref: no)</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Yes</w:t>
            </w:r>
          </w:p>
        </w:tc>
        <w:tc>
          <w:tcPr>
            <w:tcW w:w="2124" w:type="dxa"/>
          </w:tcPr>
          <w:p w:rsidR="004C133F" w:rsidRDefault="00FD152C" w:rsidP="00AD4D65">
            <w:pPr>
              <w:jc w:val="center"/>
              <w:rPr>
                <w:rFonts w:ascii="Times New Roman" w:hAnsi="Times New Roman" w:cs="Times New Roman"/>
                <w:sz w:val="24"/>
                <w:szCs w:val="24"/>
              </w:rPr>
            </w:pPr>
            <w:r>
              <w:rPr>
                <w:rFonts w:ascii="Times New Roman" w:hAnsi="Times New Roman" w:cs="Times New Roman"/>
                <w:sz w:val="24"/>
                <w:szCs w:val="24"/>
              </w:rPr>
              <w:t>0.90</w:t>
            </w:r>
          </w:p>
        </w:tc>
        <w:tc>
          <w:tcPr>
            <w:tcW w:w="2124" w:type="dxa"/>
          </w:tcPr>
          <w:p w:rsidR="004C133F" w:rsidRDefault="00FD152C" w:rsidP="00AD4D65">
            <w:pPr>
              <w:jc w:val="center"/>
              <w:rPr>
                <w:rFonts w:ascii="Times New Roman" w:hAnsi="Times New Roman" w:cs="Times New Roman"/>
                <w:sz w:val="24"/>
                <w:szCs w:val="24"/>
              </w:rPr>
            </w:pPr>
            <w:r>
              <w:rPr>
                <w:rFonts w:ascii="Times New Roman" w:hAnsi="Times New Roman" w:cs="Times New Roman"/>
                <w:sz w:val="24"/>
                <w:szCs w:val="24"/>
              </w:rPr>
              <w:t>0.77, 1.06</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Income (ref: $50,000 or more)</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Less than $15,000</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0.81</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0.69, 0.94</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$15,000 to $24,999</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0.88</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0.77, 1.01</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$25,000 to $49,999</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1.02</w:t>
            </w:r>
          </w:p>
        </w:tc>
        <w:tc>
          <w:tcPr>
            <w:tcW w:w="2124" w:type="dxa"/>
          </w:tcPr>
          <w:p w:rsidR="004C133F" w:rsidRDefault="00E5218F" w:rsidP="00AD4D65">
            <w:pPr>
              <w:jc w:val="center"/>
              <w:rPr>
                <w:rFonts w:ascii="Times New Roman" w:hAnsi="Times New Roman" w:cs="Times New Roman"/>
                <w:sz w:val="24"/>
                <w:szCs w:val="24"/>
              </w:rPr>
            </w:pPr>
            <w:r>
              <w:rPr>
                <w:rFonts w:ascii="Times New Roman" w:hAnsi="Times New Roman" w:cs="Times New Roman"/>
                <w:sz w:val="24"/>
                <w:szCs w:val="24"/>
              </w:rPr>
              <w:t>0.89, 1.17</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Education (ref: Bachelor’s degree or higher)</w:t>
            </w:r>
          </w:p>
        </w:tc>
        <w:tc>
          <w:tcPr>
            <w:tcW w:w="2124" w:type="dxa"/>
          </w:tcPr>
          <w:p w:rsidR="004C133F" w:rsidRDefault="004C133F" w:rsidP="00AD4D65">
            <w:pPr>
              <w:jc w:val="center"/>
              <w:rPr>
                <w:rFonts w:ascii="Times New Roman" w:hAnsi="Times New Roman" w:cs="Times New Roman"/>
                <w:sz w:val="24"/>
                <w:szCs w:val="24"/>
              </w:rPr>
            </w:pPr>
          </w:p>
        </w:tc>
        <w:tc>
          <w:tcPr>
            <w:tcW w:w="2124" w:type="dxa"/>
          </w:tcPr>
          <w:p w:rsidR="004C133F" w:rsidRDefault="004C133F" w:rsidP="00AD4D65">
            <w:pPr>
              <w:jc w:val="center"/>
              <w:rPr>
                <w:rFonts w:ascii="Times New Roman" w:hAnsi="Times New Roman" w:cs="Times New Roman"/>
                <w:sz w:val="24"/>
                <w:szCs w:val="24"/>
              </w:rPr>
            </w:pP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High school diploma or less</w:t>
            </w:r>
          </w:p>
        </w:tc>
        <w:tc>
          <w:tcPr>
            <w:tcW w:w="2124" w:type="dxa"/>
          </w:tcPr>
          <w:p w:rsidR="004C133F" w:rsidRDefault="007A77B9" w:rsidP="00AD4D65">
            <w:pPr>
              <w:jc w:val="center"/>
              <w:rPr>
                <w:rFonts w:ascii="Times New Roman" w:hAnsi="Times New Roman" w:cs="Times New Roman"/>
                <w:sz w:val="24"/>
                <w:szCs w:val="24"/>
              </w:rPr>
            </w:pPr>
            <w:r>
              <w:rPr>
                <w:rFonts w:ascii="Times New Roman" w:hAnsi="Times New Roman" w:cs="Times New Roman"/>
                <w:sz w:val="24"/>
                <w:szCs w:val="24"/>
              </w:rPr>
              <w:t>0.79</w:t>
            </w:r>
          </w:p>
        </w:tc>
        <w:tc>
          <w:tcPr>
            <w:tcW w:w="2124" w:type="dxa"/>
          </w:tcPr>
          <w:p w:rsidR="004C133F" w:rsidRPr="00E63F4A" w:rsidRDefault="007A77B9" w:rsidP="00AD4D65">
            <w:pPr>
              <w:jc w:val="center"/>
              <w:rPr>
                <w:rFonts w:ascii="Times New Roman" w:hAnsi="Times New Roman" w:cs="Times New Roman"/>
                <w:b/>
                <w:sz w:val="24"/>
                <w:szCs w:val="24"/>
              </w:rPr>
            </w:pPr>
            <w:r>
              <w:rPr>
                <w:rFonts w:ascii="Times New Roman" w:hAnsi="Times New Roman" w:cs="Times New Roman"/>
                <w:sz w:val="24"/>
                <w:szCs w:val="24"/>
              </w:rPr>
              <w:t>0.70, 0.88</w:t>
            </w:r>
          </w:p>
        </w:tc>
      </w:tr>
      <w:tr w:rsidR="004C133F" w:rsidTr="00AD4D65">
        <w:tc>
          <w:tcPr>
            <w:tcW w:w="5328" w:type="dxa"/>
          </w:tcPr>
          <w:p w:rsidR="004C133F" w:rsidRDefault="004C133F" w:rsidP="00AD4D65">
            <w:pPr>
              <w:rPr>
                <w:rFonts w:ascii="Times New Roman" w:hAnsi="Times New Roman" w:cs="Times New Roman"/>
                <w:sz w:val="24"/>
                <w:szCs w:val="24"/>
              </w:rPr>
            </w:pPr>
            <w:r>
              <w:rPr>
                <w:rFonts w:ascii="Times New Roman" w:hAnsi="Times New Roman" w:cs="Times New Roman"/>
                <w:sz w:val="24"/>
                <w:szCs w:val="24"/>
              </w:rPr>
              <w:t xml:space="preserve">  Vocational, technical, or business training, some college, or associate’s degree</w:t>
            </w:r>
          </w:p>
        </w:tc>
        <w:tc>
          <w:tcPr>
            <w:tcW w:w="2124" w:type="dxa"/>
          </w:tcPr>
          <w:p w:rsidR="004C133F" w:rsidRDefault="007A77B9" w:rsidP="00AD4D65">
            <w:pPr>
              <w:jc w:val="center"/>
              <w:rPr>
                <w:rFonts w:ascii="Times New Roman" w:hAnsi="Times New Roman" w:cs="Times New Roman"/>
                <w:sz w:val="24"/>
                <w:szCs w:val="24"/>
              </w:rPr>
            </w:pPr>
            <w:r>
              <w:rPr>
                <w:rFonts w:ascii="Times New Roman" w:hAnsi="Times New Roman" w:cs="Times New Roman"/>
                <w:sz w:val="24"/>
                <w:szCs w:val="24"/>
              </w:rPr>
              <w:t>0.86</w:t>
            </w:r>
          </w:p>
        </w:tc>
        <w:tc>
          <w:tcPr>
            <w:tcW w:w="2124" w:type="dxa"/>
          </w:tcPr>
          <w:p w:rsidR="004C133F" w:rsidRDefault="007A77B9" w:rsidP="00AD4D65">
            <w:pPr>
              <w:jc w:val="center"/>
              <w:rPr>
                <w:rFonts w:ascii="Times New Roman" w:hAnsi="Times New Roman" w:cs="Times New Roman"/>
                <w:sz w:val="24"/>
                <w:szCs w:val="24"/>
              </w:rPr>
            </w:pPr>
            <w:r>
              <w:rPr>
                <w:rFonts w:ascii="Times New Roman" w:hAnsi="Times New Roman" w:cs="Times New Roman"/>
                <w:sz w:val="24"/>
                <w:szCs w:val="24"/>
              </w:rPr>
              <w:t>0.74</w:t>
            </w:r>
            <w:r w:rsidR="004C133F">
              <w:rPr>
                <w:rFonts w:ascii="Times New Roman" w:hAnsi="Times New Roman" w:cs="Times New Roman"/>
                <w:sz w:val="24"/>
                <w:szCs w:val="24"/>
              </w:rPr>
              <w:t>, 0.99</w:t>
            </w:r>
          </w:p>
        </w:tc>
      </w:tr>
    </w:tbl>
    <w:p w:rsidR="008871CD" w:rsidRDefault="008871CD" w:rsidP="004C133F"/>
    <w:p w:rsidR="00BE0F79" w:rsidRDefault="00BE0F79">
      <w:r>
        <w:br w:type="page"/>
      </w:r>
      <w:bookmarkStart w:id="0" w:name="_GoBack"/>
      <w:bookmarkEnd w:id="0"/>
    </w:p>
    <w:tbl>
      <w:tblPr>
        <w:tblStyle w:val="TableGrid"/>
        <w:tblW w:w="9576" w:type="dxa"/>
        <w:tblLook w:val="04A0" w:firstRow="1" w:lastRow="0" w:firstColumn="1" w:lastColumn="0" w:noHBand="0" w:noVBand="1"/>
      </w:tblPr>
      <w:tblGrid>
        <w:gridCol w:w="5328"/>
        <w:gridCol w:w="2124"/>
        <w:gridCol w:w="2124"/>
      </w:tblGrid>
      <w:tr w:rsidR="00DF2101" w:rsidTr="00DD537E">
        <w:tc>
          <w:tcPr>
            <w:tcW w:w="9576" w:type="dxa"/>
            <w:gridSpan w:val="3"/>
          </w:tcPr>
          <w:p w:rsidR="00DF2101" w:rsidRPr="00CE58F3" w:rsidRDefault="00DF2101" w:rsidP="00A470ED">
            <w:pPr>
              <w:rPr>
                <w:rFonts w:ascii="Times New Roman" w:hAnsi="Times New Roman" w:cs="Times New Roman"/>
                <w:b/>
                <w:sz w:val="24"/>
                <w:szCs w:val="24"/>
              </w:rPr>
            </w:pPr>
            <w:r w:rsidRPr="00CE58F3">
              <w:rPr>
                <w:rFonts w:ascii="Times New Roman" w:hAnsi="Times New Roman" w:cs="Times New Roman"/>
                <w:b/>
                <w:sz w:val="24"/>
                <w:szCs w:val="24"/>
              </w:rPr>
              <w:lastRenderedPageBreak/>
              <w:t xml:space="preserve">Table </w:t>
            </w:r>
            <w:r>
              <w:rPr>
                <w:rFonts w:ascii="Times New Roman" w:hAnsi="Times New Roman" w:cs="Times New Roman"/>
                <w:b/>
                <w:sz w:val="24"/>
                <w:szCs w:val="24"/>
              </w:rPr>
              <w:t>S3</w:t>
            </w:r>
            <w:r>
              <w:rPr>
                <w:rFonts w:ascii="Times New Roman" w:hAnsi="Times New Roman" w:cs="Times New Roman"/>
                <w:sz w:val="24"/>
                <w:szCs w:val="24"/>
              </w:rPr>
              <w:t>. Poisson regression model of mammogram utilization among Medicare enrollees age 65-74 with Alzheimer’s disease and related dementias or cognitive impairment</w:t>
            </w:r>
            <w:r w:rsidR="00A470ED">
              <w:rPr>
                <w:rFonts w:ascii="Times New Roman" w:hAnsi="Times New Roman" w:cs="Times New Roman"/>
                <w:sz w:val="24"/>
                <w:szCs w:val="24"/>
              </w:rPr>
              <w:t xml:space="preserve"> (including </w:t>
            </w:r>
            <w:r w:rsidR="00D11436">
              <w:rPr>
                <w:rFonts w:ascii="Times New Roman" w:hAnsi="Times New Roman" w:cs="Times New Roman"/>
                <w:sz w:val="24"/>
                <w:szCs w:val="24"/>
              </w:rPr>
              <w:t>indicator for proxy survey respondent)</w:t>
            </w:r>
            <w:r w:rsidR="00656C7D">
              <w:rPr>
                <w:rFonts w:ascii="Times New Roman" w:hAnsi="Times New Roman" w:cs="Times New Roman"/>
                <w:sz w:val="24"/>
                <w:szCs w:val="24"/>
              </w:rPr>
              <w:t xml:space="preserve"> </w:t>
            </w:r>
          </w:p>
        </w:tc>
      </w:tr>
      <w:tr w:rsidR="00DF2101" w:rsidTr="00DD537E">
        <w:tc>
          <w:tcPr>
            <w:tcW w:w="5328" w:type="dxa"/>
          </w:tcPr>
          <w:p w:rsidR="00DF2101" w:rsidRDefault="00DF2101" w:rsidP="00DD537E">
            <w:pPr>
              <w:rPr>
                <w:rFonts w:ascii="Times New Roman" w:hAnsi="Times New Roman" w:cs="Times New Roman"/>
                <w:sz w:val="24"/>
                <w:szCs w:val="24"/>
              </w:rPr>
            </w:pPr>
          </w:p>
        </w:tc>
        <w:tc>
          <w:tcPr>
            <w:tcW w:w="4248" w:type="dxa"/>
            <w:gridSpan w:val="2"/>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Overall Sample (n=2090)</w:t>
            </w:r>
          </w:p>
        </w:tc>
      </w:tr>
      <w:tr w:rsidR="00DF2101" w:rsidTr="00DD537E">
        <w:tc>
          <w:tcPr>
            <w:tcW w:w="5328" w:type="dxa"/>
          </w:tcPr>
          <w:p w:rsidR="00DF2101" w:rsidRDefault="00DF2101" w:rsidP="00DD537E">
            <w:pP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Prevalence Ratio</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95% CI</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Medicare enrollment (ref: fee-for-service Medicare)</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Medicare Advantage</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1.16</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1.05, 1.29</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Race/ethnicity (ref: White, non-Hispanic)</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Black</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1.26</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1.13, 1.42</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Hispanic</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1.32</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1.10, 1.59</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Asian, Native American, or other race</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1.13</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0.87, 1.46</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Residence (ref: urban)</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Rural</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0.78</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0.70, 0.87</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Age, years</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1.00</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0.98, 1.02</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Number of body systems affected by comorbid conditions</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1.03</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1.00, 1.06</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Dual eligibility (ref: no)</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Yes</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0.91</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0.79, 1.04</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Income (ref: $50,000 or more)</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Less than $15,000</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0.78</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0.67, 0.90</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$15,000 to $24,999</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0.79</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0.69, 0.91</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$25,000 to $49,999</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0.91</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0.80, 1.02</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Education (ref: Bachelor’s degree or higher)</w:t>
            </w:r>
          </w:p>
        </w:tc>
        <w:tc>
          <w:tcPr>
            <w:tcW w:w="2124" w:type="dxa"/>
          </w:tcPr>
          <w:p w:rsidR="00DF2101" w:rsidRDefault="00DF2101" w:rsidP="00DD537E">
            <w:pPr>
              <w:jc w:val="center"/>
              <w:rPr>
                <w:rFonts w:ascii="Times New Roman" w:hAnsi="Times New Roman" w:cs="Times New Roman"/>
                <w:sz w:val="24"/>
                <w:szCs w:val="24"/>
              </w:rPr>
            </w:pPr>
          </w:p>
        </w:tc>
        <w:tc>
          <w:tcPr>
            <w:tcW w:w="2124" w:type="dxa"/>
          </w:tcPr>
          <w:p w:rsidR="00DF2101" w:rsidRDefault="00DF2101" w:rsidP="00DD537E">
            <w:pPr>
              <w:jc w:val="center"/>
              <w:rPr>
                <w:rFonts w:ascii="Times New Roman" w:hAnsi="Times New Roman" w:cs="Times New Roman"/>
                <w:sz w:val="24"/>
                <w:szCs w:val="24"/>
              </w:rPr>
            </w:pP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High school diploma or less</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0.91</w:t>
            </w:r>
          </w:p>
        </w:tc>
        <w:tc>
          <w:tcPr>
            <w:tcW w:w="2124" w:type="dxa"/>
          </w:tcPr>
          <w:p w:rsidR="00DF2101" w:rsidRPr="00E63F4A" w:rsidRDefault="00DF2101" w:rsidP="00DD537E">
            <w:pPr>
              <w:jc w:val="center"/>
              <w:rPr>
                <w:rFonts w:ascii="Times New Roman" w:hAnsi="Times New Roman" w:cs="Times New Roman"/>
                <w:b/>
                <w:sz w:val="24"/>
                <w:szCs w:val="24"/>
              </w:rPr>
            </w:pPr>
            <w:r>
              <w:rPr>
                <w:rFonts w:ascii="Times New Roman" w:hAnsi="Times New Roman" w:cs="Times New Roman"/>
                <w:sz w:val="24"/>
                <w:szCs w:val="24"/>
              </w:rPr>
              <w:t>0.79, 1.03</w:t>
            </w:r>
          </w:p>
        </w:tc>
      </w:tr>
      <w:tr w:rsidR="00DF2101" w:rsidTr="00DD537E">
        <w:tc>
          <w:tcPr>
            <w:tcW w:w="5328" w:type="dxa"/>
          </w:tcPr>
          <w:p w:rsidR="00DF2101" w:rsidRDefault="00DF2101" w:rsidP="00DD537E">
            <w:pPr>
              <w:rPr>
                <w:rFonts w:ascii="Times New Roman" w:hAnsi="Times New Roman" w:cs="Times New Roman"/>
                <w:sz w:val="24"/>
                <w:szCs w:val="24"/>
              </w:rPr>
            </w:pPr>
            <w:r>
              <w:rPr>
                <w:rFonts w:ascii="Times New Roman" w:hAnsi="Times New Roman" w:cs="Times New Roman"/>
                <w:sz w:val="24"/>
                <w:szCs w:val="24"/>
              </w:rPr>
              <w:t xml:space="preserve">  Vocational, technical, or business training, some college, or associate’s degree</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0.84</w:t>
            </w:r>
          </w:p>
        </w:tc>
        <w:tc>
          <w:tcPr>
            <w:tcW w:w="2124" w:type="dxa"/>
          </w:tcPr>
          <w:p w:rsidR="00DF2101" w:rsidRDefault="00DF2101" w:rsidP="00DD537E">
            <w:pPr>
              <w:jc w:val="center"/>
              <w:rPr>
                <w:rFonts w:ascii="Times New Roman" w:hAnsi="Times New Roman" w:cs="Times New Roman"/>
                <w:sz w:val="24"/>
                <w:szCs w:val="24"/>
              </w:rPr>
            </w:pPr>
            <w:r>
              <w:rPr>
                <w:rFonts w:ascii="Times New Roman" w:hAnsi="Times New Roman" w:cs="Times New Roman"/>
                <w:sz w:val="24"/>
                <w:szCs w:val="24"/>
              </w:rPr>
              <w:t>0.72, 0.99</w:t>
            </w:r>
          </w:p>
        </w:tc>
      </w:tr>
      <w:tr w:rsidR="00D95BB1" w:rsidTr="00DD537E">
        <w:tc>
          <w:tcPr>
            <w:tcW w:w="5328" w:type="dxa"/>
          </w:tcPr>
          <w:p w:rsidR="00D95BB1" w:rsidRPr="00A75FC2" w:rsidRDefault="00D95BB1" w:rsidP="00DD537E">
            <w:pPr>
              <w:rPr>
                <w:rFonts w:ascii="Times New Roman" w:hAnsi="Times New Roman" w:cs="Times New Roman"/>
                <w:sz w:val="24"/>
                <w:szCs w:val="24"/>
              </w:rPr>
            </w:pPr>
            <w:r w:rsidRPr="00A75FC2">
              <w:rPr>
                <w:rFonts w:ascii="Times New Roman" w:hAnsi="Times New Roman" w:cs="Times New Roman"/>
                <w:sz w:val="24"/>
                <w:szCs w:val="24"/>
              </w:rPr>
              <w:t xml:space="preserve">Proxy </w:t>
            </w:r>
            <w:r w:rsidR="002422E9" w:rsidRPr="00A75FC2">
              <w:rPr>
                <w:rFonts w:ascii="Times New Roman" w:hAnsi="Times New Roman" w:cs="Times New Roman"/>
                <w:sz w:val="24"/>
                <w:szCs w:val="24"/>
              </w:rPr>
              <w:t>survey respondent</w:t>
            </w:r>
          </w:p>
        </w:tc>
        <w:tc>
          <w:tcPr>
            <w:tcW w:w="2124" w:type="dxa"/>
          </w:tcPr>
          <w:p w:rsidR="00D95BB1" w:rsidRPr="00A75FC2" w:rsidRDefault="00A75FC2" w:rsidP="00DD537E">
            <w:pPr>
              <w:jc w:val="center"/>
              <w:rPr>
                <w:rFonts w:ascii="Times New Roman" w:hAnsi="Times New Roman" w:cs="Times New Roman"/>
                <w:sz w:val="24"/>
                <w:szCs w:val="24"/>
              </w:rPr>
            </w:pPr>
            <w:r>
              <w:rPr>
                <w:rFonts w:ascii="Times New Roman" w:hAnsi="Times New Roman" w:cs="Times New Roman"/>
                <w:sz w:val="24"/>
                <w:szCs w:val="24"/>
              </w:rPr>
              <w:t>0.9</w:t>
            </w:r>
            <w:r w:rsidR="00397A4B">
              <w:rPr>
                <w:rFonts w:ascii="Times New Roman" w:hAnsi="Times New Roman" w:cs="Times New Roman"/>
                <w:sz w:val="24"/>
                <w:szCs w:val="24"/>
              </w:rPr>
              <w:t>7</w:t>
            </w:r>
          </w:p>
        </w:tc>
        <w:tc>
          <w:tcPr>
            <w:tcW w:w="2124" w:type="dxa"/>
          </w:tcPr>
          <w:p w:rsidR="00D95BB1" w:rsidRPr="00A75FC2" w:rsidRDefault="00397A4B" w:rsidP="00DD537E">
            <w:pPr>
              <w:jc w:val="center"/>
              <w:rPr>
                <w:rFonts w:ascii="Times New Roman" w:hAnsi="Times New Roman" w:cs="Times New Roman"/>
                <w:sz w:val="24"/>
                <w:szCs w:val="24"/>
              </w:rPr>
            </w:pPr>
            <w:r>
              <w:rPr>
                <w:rFonts w:ascii="Times New Roman" w:hAnsi="Times New Roman" w:cs="Times New Roman"/>
                <w:sz w:val="24"/>
                <w:szCs w:val="24"/>
              </w:rPr>
              <w:t>0.77, 1.21</w:t>
            </w:r>
          </w:p>
        </w:tc>
      </w:tr>
    </w:tbl>
    <w:p w:rsidR="00DF2101" w:rsidRDefault="00DF2101" w:rsidP="004C133F"/>
    <w:sectPr w:rsidR="00DF2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D4E"/>
    <w:rsid w:val="000237AD"/>
    <w:rsid w:val="000A0281"/>
    <w:rsid w:val="000A5A2F"/>
    <w:rsid w:val="000E4DE5"/>
    <w:rsid w:val="001A2C7D"/>
    <w:rsid w:val="001B11F6"/>
    <w:rsid w:val="002422E9"/>
    <w:rsid w:val="00256EB0"/>
    <w:rsid w:val="002770F9"/>
    <w:rsid w:val="002A6340"/>
    <w:rsid w:val="00313FA5"/>
    <w:rsid w:val="003418F2"/>
    <w:rsid w:val="00362AEA"/>
    <w:rsid w:val="00397A4B"/>
    <w:rsid w:val="003C4AAA"/>
    <w:rsid w:val="00456233"/>
    <w:rsid w:val="004623DC"/>
    <w:rsid w:val="00497A53"/>
    <w:rsid w:val="004C133F"/>
    <w:rsid w:val="004F2D00"/>
    <w:rsid w:val="00515F01"/>
    <w:rsid w:val="00563F64"/>
    <w:rsid w:val="005B3F8E"/>
    <w:rsid w:val="005E132C"/>
    <w:rsid w:val="005F7A6C"/>
    <w:rsid w:val="00654C8F"/>
    <w:rsid w:val="00656C7D"/>
    <w:rsid w:val="006947ED"/>
    <w:rsid w:val="006A4B93"/>
    <w:rsid w:val="006B1814"/>
    <w:rsid w:val="006F59AC"/>
    <w:rsid w:val="00702EBD"/>
    <w:rsid w:val="00743344"/>
    <w:rsid w:val="007A77B9"/>
    <w:rsid w:val="008766BB"/>
    <w:rsid w:val="008871CD"/>
    <w:rsid w:val="008D0F3D"/>
    <w:rsid w:val="008E75EF"/>
    <w:rsid w:val="008F3E6C"/>
    <w:rsid w:val="0093119E"/>
    <w:rsid w:val="00943593"/>
    <w:rsid w:val="00960558"/>
    <w:rsid w:val="00992A05"/>
    <w:rsid w:val="009C3605"/>
    <w:rsid w:val="009D2D32"/>
    <w:rsid w:val="009E6490"/>
    <w:rsid w:val="009F02A8"/>
    <w:rsid w:val="00A470ED"/>
    <w:rsid w:val="00A75FC2"/>
    <w:rsid w:val="00AB3AEB"/>
    <w:rsid w:val="00AE2A51"/>
    <w:rsid w:val="00B0301F"/>
    <w:rsid w:val="00B503EB"/>
    <w:rsid w:val="00BA3F75"/>
    <w:rsid w:val="00BD17C3"/>
    <w:rsid w:val="00BE0F79"/>
    <w:rsid w:val="00C016DF"/>
    <w:rsid w:val="00C372BB"/>
    <w:rsid w:val="00C5624C"/>
    <w:rsid w:val="00CD3E04"/>
    <w:rsid w:val="00D079B6"/>
    <w:rsid w:val="00D11436"/>
    <w:rsid w:val="00D30E27"/>
    <w:rsid w:val="00D73E96"/>
    <w:rsid w:val="00D86D4E"/>
    <w:rsid w:val="00D95BB1"/>
    <w:rsid w:val="00DB5552"/>
    <w:rsid w:val="00DC2247"/>
    <w:rsid w:val="00DD565E"/>
    <w:rsid w:val="00DF13AD"/>
    <w:rsid w:val="00DF2101"/>
    <w:rsid w:val="00E5218F"/>
    <w:rsid w:val="00F858F2"/>
    <w:rsid w:val="00F93343"/>
    <w:rsid w:val="00FD152C"/>
    <w:rsid w:val="00FD4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70F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70F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4</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Raver</dc:creator>
  <cp:keywords/>
  <dc:description/>
  <cp:lastModifiedBy>Eli Raver</cp:lastModifiedBy>
  <cp:revision>80</cp:revision>
  <dcterms:created xsi:type="dcterms:W3CDTF">2024-01-22T21:54:00Z</dcterms:created>
  <dcterms:modified xsi:type="dcterms:W3CDTF">2024-01-28T04:53:00Z</dcterms:modified>
</cp:coreProperties>
</file>