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92D86" w14:textId="4875971B" w:rsidR="00F72C95" w:rsidRPr="00E07F39" w:rsidRDefault="00F72C95" w:rsidP="00F72C95">
      <w:pPr>
        <w:spacing w:after="0"/>
        <w:rPr>
          <w:rFonts w:ascii="Times" w:hAnsi="Times" w:cs="Times"/>
          <w:b/>
        </w:rPr>
      </w:pPr>
      <w:r w:rsidRPr="00E07F39">
        <w:rPr>
          <w:rFonts w:ascii="Times" w:hAnsi="Times" w:cs="Times"/>
          <w:b/>
        </w:rPr>
        <w:t xml:space="preserve">Article title: </w:t>
      </w:r>
      <w:r w:rsidRPr="00E07F39">
        <w:rPr>
          <w:rFonts w:ascii="Times" w:hAnsi="Times" w:cs="Times"/>
          <w:lang w:val="en-GB"/>
        </w:rPr>
        <w:t>Transforming health care systems towards high-performance organizations: learning from COVID-19 pandemic in the Basque Country</w:t>
      </w:r>
    </w:p>
    <w:p w14:paraId="6232BACD" w14:textId="77777777" w:rsidR="00E07F39" w:rsidRPr="00E07F39" w:rsidRDefault="00E07F39" w:rsidP="00F72C95">
      <w:pPr>
        <w:spacing w:after="0"/>
        <w:rPr>
          <w:rFonts w:ascii="Times" w:hAnsi="Times" w:cs="Times"/>
          <w:b/>
        </w:rPr>
      </w:pPr>
    </w:p>
    <w:p w14:paraId="6B30E48B" w14:textId="77777777" w:rsidR="003A0CDB" w:rsidRPr="00E07F39" w:rsidRDefault="00F72C95" w:rsidP="003A0CDB">
      <w:pPr>
        <w:spacing w:after="0"/>
        <w:rPr>
          <w:rFonts w:ascii="Times" w:hAnsi="Times" w:cs="Times"/>
          <w:bCs/>
        </w:rPr>
      </w:pPr>
      <w:r w:rsidRPr="00E07F39">
        <w:rPr>
          <w:rFonts w:ascii="Times" w:hAnsi="Times" w:cs="Times"/>
          <w:b/>
        </w:rPr>
        <w:t xml:space="preserve">Journal name: </w:t>
      </w:r>
      <w:r w:rsidR="003A0CDB">
        <w:rPr>
          <w:rFonts w:ascii="Times" w:hAnsi="Times" w:cs="Times"/>
          <w:bCs/>
        </w:rPr>
        <w:t>BMC Health Services Research</w:t>
      </w:r>
    </w:p>
    <w:p w14:paraId="484E19BD" w14:textId="341D82D5" w:rsidR="00E07F39" w:rsidRPr="00E07F39" w:rsidRDefault="00E07F39" w:rsidP="00F72C95">
      <w:pPr>
        <w:spacing w:after="0"/>
        <w:rPr>
          <w:rFonts w:ascii="Times" w:hAnsi="Times" w:cs="Times"/>
          <w:b/>
        </w:rPr>
      </w:pPr>
      <w:bookmarkStart w:id="0" w:name="_GoBack"/>
      <w:bookmarkEnd w:id="0"/>
    </w:p>
    <w:p w14:paraId="05B939C6" w14:textId="025FD062" w:rsidR="00ED0311" w:rsidRPr="00E07F39" w:rsidRDefault="00F72C95" w:rsidP="00F72C95">
      <w:pPr>
        <w:spacing w:after="0"/>
        <w:rPr>
          <w:rFonts w:ascii="Times" w:hAnsi="Times" w:cs="Times"/>
          <w:b/>
        </w:rPr>
      </w:pPr>
      <w:r w:rsidRPr="00E07F39">
        <w:rPr>
          <w:rFonts w:ascii="Times" w:hAnsi="Times" w:cs="Times"/>
          <w:b/>
        </w:rPr>
        <w:t xml:space="preserve">Authors information: </w:t>
      </w:r>
    </w:p>
    <w:p w14:paraId="30C9E212" w14:textId="77777777" w:rsidR="00F72C95" w:rsidRPr="00E07F39" w:rsidRDefault="00F72C95" w:rsidP="00F72C95">
      <w:pPr>
        <w:spacing w:after="0"/>
        <w:rPr>
          <w:rFonts w:ascii="Times" w:hAnsi="Times" w:cs="Times"/>
          <w:b/>
        </w:rPr>
      </w:pPr>
    </w:p>
    <w:p w14:paraId="52190313" w14:textId="77777777" w:rsidR="00F72C95" w:rsidRPr="00E07F39" w:rsidRDefault="00F72C95" w:rsidP="00F72C95">
      <w:pPr>
        <w:numPr>
          <w:ilvl w:val="0"/>
          <w:numId w:val="2"/>
        </w:numPr>
        <w:jc w:val="both"/>
        <w:rPr>
          <w:rFonts w:ascii="Times" w:hAnsi="Times"/>
        </w:rPr>
      </w:pPr>
      <w:proofErr w:type="spellStart"/>
      <w:r w:rsidRPr="00E07F39">
        <w:rPr>
          <w:rFonts w:ascii="Times" w:hAnsi="Times"/>
          <w:b/>
          <w:bCs/>
          <w:u w:val="single"/>
        </w:rPr>
        <w:t>Ane</w:t>
      </w:r>
      <w:proofErr w:type="spellEnd"/>
      <w:r w:rsidRPr="00E07F39">
        <w:rPr>
          <w:rFonts w:ascii="Times" w:hAnsi="Times"/>
          <w:b/>
          <w:bCs/>
          <w:u w:val="single"/>
        </w:rPr>
        <w:t xml:space="preserve"> </w:t>
      </w:r>
      <w:proofErr w:type="spellStart"/>
      <w:r w:rsidRPr="00E07F39">
        <w:rPr>
          <w:rFonts w:ascii="Times" w:hAnsi="Times"/>
          <w:b/>
          <w:bCs/>
          <w:u w:val="single"/>
        </w:rPr>
        <w:t>Fullaondo</w:t>
      </w:r>
      <w:proofErr w:type="spellEnd"/>
      <w:r w:rsidRPr="00E07F39">
        <w:rPr>
          <w:rFonts w:ascii="Times" w:hAnsi="Times"/>
        </w:rPr>
        <w:t xml:space="preserve"> * (Corresponding author)</w:t>
      </w:r>
    </w:p>
    <w:p w14:paraId="163DBFC6" w14:textId="77777777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 xml:space="preserve">Affiliation: </w:t>
      </w:r>
      <w:proofErr w:type="spellStart"/>
      <w:r w:rsidRPr="00E07F39">
        <w:rPr>
          <w:rFonts w:ascii="Times" w:hAnsi="Times"/>
        </w:rPr>
        <w:t>Kronikgune</w:t>
      </w:r>
      <w:proofErr w:type="spellEnd"/>
      <w:r w:rsidRPr="00E07F39">
        <w:rPr>
          <w:rFonts w:ascii="Times" w:hAnsi="Times"/>
        </w:rPr>
        <w:t xml:space="preserve"> Institute for Health Services Research, </w:t>
      </w:r>
      <w:proofErr w:type="spellStart"/>
      <w:r w:rsidRPr="00E07F39">
        <w:rPr>
          <w:rFonts w:ascii="Times" w:hAnsi="Times"/>
        </w:rPr>
        <w:t>Barakaldo</w:t>
      </w:r>
      <w:proofErr w:type="spellEnd"/>
      <w:r w:rsidRPr="00E07F39">
        <w:rPr>
          <w:rFonts w:ascii="Times" w:hAnsi="Times"/>
        </w:rPr>
        <w:t>, Bizkaia, Spain.</w:t>
      </w:r>
    </w:p>
    <w:p w14:paraId="14A7C212" w14:textId="79C1AE04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>Email: afullaondo@kronikgune.org</w:t>
      </w:r>
    </w:p>
    <w:p w14:paraId="02CCF4ED" w14:textId="77777777" w:rsidR="00F72C95" w:rsidRPr="00E07F39" w:rsidRDefault="00F72C95" w:rsidP="00F72C95">
      <w:pPr>
        <w:numPr>
          <w:ilvl w:val="0"/>
          <w:numId w:val="2"/>
        </w:numPr>
        <w:jc w:val="both"/>
        <w:rPr>
          <w:rFonts w:ascii="Times" w:hAnsi="Times"/>
        </w:rPr>
      </w:pPr>
      <w:proofErr w:type="spellStart"/>
      <w:r w:rsidRPr="00E07F39">
        <w:rPr>
          <w:rFonts w:ascii="Times" w:hAnsi="Times"/>
          <w:b/>
          <w:bCs/>
          <w:u w:val="single"/>
        </w:rPr>
        <w:t>Irati</w:t>
      </w:r>
      <w:proofErr w:type="spellEnd"/>
      <w:r w:rsidRPr="00E07F39">
        <w:rPr>
          <w:rFonts w:ascii="Times" w:hAnsi="Times"/>
          <w:b/>
          <w:bCs/>
          <w:u w:val="single"/>
        </w:rPr>
        <w:t xml:space="preserve"> </w:t>
      </w:r>
      <w:proofErr w:type="spellStart"/>
      <w:r w:rsidRPr="00E07F39">
        <w:rPr>
          <w:rFonts w:ascii="Times" w:hAnsi="Times"/>
          <w:b/>
          <w:bCs/>
          <w:u w:val="single"/>
        </w:rPr>
        <w:t>Erreguerena</w:t>
      </w:r>
      <w:proofErr w:type="spellEnd"/>
    </w:p>
    <w:p w14:paraId="373602BE" w14:textId="77777777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 xml:space="preserve">Affiliation: </w:t>
      </w:r>
      <w:proofErr w:type="spellStart"/>
      <w:r w:rsidRPr="00E07F39">
        <w:rPr>
          <w:rFonts w:ascii="Times" w:hAnsi="Times"/>
        </w:rPr>
        <w:t>Kronikgune</w:t>
      </w:r>
      <w:proofErr w:type="spellEnd"/>
      <w:r w:rsidRPr="00E07F39">
        <w:rPr>
          <w:rFonts w:ascii="Times" w:hAnsi="Times"/>
        </w:rPr>
        <w:t xml:space="preserve"> Institute for Health Services Research, </w:t>
      </w:r>
      <w:proofErr w:type="spellStart"/>
      <w:r w:rsidRPr="00E07F39">
        <w:rPr>
          <w:rFonts w:ascii="Times" w:hAnsi="Times"/>
        </w:rPr>
        <w:t>Barakaldo</w:t>
      </w:r>
      <w:proofErr w:type="spellEnd"/>
      <w:r w:rsidRPr="00E07F39">
        <w:rPr>
          <w:rFonts w:ascii="Times" w:hAnsi="Times"/>
        </w:rPr>
        <w:t>, Bizkaia, Spain.</w:t>
      </w:r>
    </w:p>
    <w:p w14:paraId="5EA83B3E" w14:textId="367164D5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>Email: ierreguerena@kronikgune.org</w:t>
      </w:r>
    </w:p>
    <w:p w14:paraId="76F5A23C" w14:textId="77777777" w:rsidR="00F72C95" w:rsidRPr="00E07F39" w:rsidRDefault="00F72C95" w:rsidP="00F72C95">
      <w:pPr>
        <w:numPr>
          <w:ilvl w:val="0"/>
          <w:numId w:val="2"/>
        </w:numPr>
        <w:jc w:val="both"/>
        <w:rPr>
          <w:rFonts w:ascii="Times" w:hAnsi="Times"/>
        </w:rPr>
      </w:pPr>
      <w:r w:rsidRPr="00E07F39">
        <w:rPr>
          <w:rFonts w:ascii="Times" w:hAnsi="Times"/>
          <w:b/>
          <w:bCs/>
          <w:u w:val="single"/>
        </w:rPr>
        <w:t>Esteban de Manuel</w:t>
      </w:r>
    </w:p>
    <w:p w14:paraId="393005EB" w14:textId="77777777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 xml:space="preserve">Affiliation: </w:t>
      </w:r>
      <w:proofErr w:type="spellStart"/>
      <w:r w:rsidRPr="00E07F39">
        <w:rPr>
          <w:rFonts w:ascii="Times" w:hAnsi="Times"/>
        </w:rPr>
        <w:t>Kronikgune</w:t>
      </w:r>
      <w:proofErr w:type="spellEnd"/>
      <w:r w:rsidRPr="00E07F39">
        <w:rPr>
          <w:rFonts w:ascii="Times" w:hAnsi="Times"/>
        </w:rPr>
        <w:t xml:space="preserve"> Institute for Health Services Research, </w:t>
      </w:r>
      <w:proofErr w:type="spellStart"/>
      <w:r w:rsidRPr="00E07F39">
        <w:rPr>
          <w:rFonts w:ascii="Times" w:hAnsi="Times"/>
        </w:rPr>
        <w:t>Barakaldo</w:t>
      </w:r>
      <w:proofErr w:type="spellEnd"/>
      <w:r w:rsidRPr="00E07F39">
        <w:rPr>
          <w:rFonts w:ascii="Times" w:hAnsi="Times"/>
        </w:rPr>
        <w:t>, Bizkaia, Spain.</w:t>
      </w:r>
    </w:p>
    <w:p w14:paraId="6D4F7F76" w14:textId="36280AB8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>Email: edemanuel@kronikgune.org</w:t>
      </w:r>
    </w:p>
    <w:p w14:paraId="0B63F300" w14:textId="77777777" w:rsidR="00F72C95" w:rsidRPr="00E07F39" w:rsidRDefault="00F72C95" w:rsidP="00F72C95">
      <w:pPr>
        <w:spacing w:after="0"/>
        <w:rPr>
          <w:rFonts w:ascii="Times" w:eastAsia="Malgun Gothic" w:hAnsi="Times" w:cs="Times"/>
          <w:b/>
          <w:lang w:val="pt-BR" w:eastAsia="ko-KR"/>
        </w:rPr>
      </w:pPr>
    </w:p>
    <w:p w14:paraId="2DEA0725" w14:textId="455B4099" w:rsidR="0078135F" w:rsidRDefault="00A319AC" w:rsidP="0078135F">
      <w:pPr>
        <w:spacing w:after="0"/>
        <w:rPr>
          <w:rFonts w:ascii="Times" w:hAnsi="Times" w:cs="Times"/>
          <w:b/>
        </w:rPr>
      </w:pPr>
      <w:r>
        <w:rPr>
          <w:rFonts w:ascii="Times" w:hAnsi="Times" w:cs="Times"/>
          <w:b/>
        </w:rPr>
        <w:t>Interview guide</w:t>
      </w:r>
    </w:p>
    <w:p w14:paraId="58CA1941" w14:textId="3B4E9886" w:rsidR="00A319AC" w:rsidRDefault="00A319AC" w:rsidP="0078135F">
      <w:pPr>
        <w:spacing w:after="0"/>
        <w:rPr>
          <w:rFonts w:ascii="Times" w:hAnsi="Times" w:cs="Times"/>
          <w:b/>
        </w:rPr>
      </w:pPr>
    </w:p>
    <w:tbl>
      <w:tblPr>
        <w:tblStyle w:val="Tablaconcuadrcula"/>
        <w:tblpPr w:leftFromText="180" w:rightFromText="180" w:vertAnchor="text" w:horzAnchor="margin" w:tblpY="58"/>
        <w:tblW w:w="9659" w:type="dxa"/>
        <w:tblLayout w:type="fixed"/>
        <w:tblLook w:val="04A0" w:firstRow="1" w:lastRow="0" w:firstColumn="1" w:lastColumn="0" w:noHBand="0" w:noVBand="1"/>
      </w:tblPr>
      <w:tblGrid>
        <w:gridCol w:w="656"/>
        <w:gridCol w:w="4159"/>
        <w:gridCol w:w="1673"/>
        <w:gridCol w:w="3171"/>
      </w:tblGrid>
      <w:tr w:rsidR="00A319AC" w:rsidRPr="000C1839" w14:paraId="5B53138D" w14:textId="77777777" w:rsidTr="00712F4A">
        <w:trPr>
          <w:trHeight w:val="440"/>
        </w:trPr>
        <w:tc>
          <w:tcPr>
            <w:tcW w:w="656" w:type="dxa"/>
          </w:tcPr>
          <w:p w14:paraId="194D1F47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003" w:type="dxa"/>
            <w:gridSpan w:val="3"/>
          </w:tcPr>
          <w:p w14:paraId="3EB5B0F9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Part I: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I</w:t>
            </w:r>
            <w:r w:rsidRPr="000C1839">
              <w:rPr>
                <w:rFonts w:ascii="Times New Roman" w:hAnsi="Times New Roman" w:cs="Times New Roman"/>
                <w:b/>
                <w:sz w:val="21"/>
                <w:szCs w:val="21"/>
              </w:rPr>
              <w:t>dentification</w:t>
            </w:r>
          </w:p>
        </w:tc>
      </w:tr>
      <w:tr w:rsidR="00A319AC" w:rsidRPr="000C1839" w14:paraId="1F27ECD6" w14:textId="77777777" w:rsidTr="00712F4A">
        <w:trPr>
          <w:trHeight w:val="60"/>
        </w:trPr>
        <w:tc>
          <w:tcPr>
            <w:tcW w:w="6488" w:type="dxa"/>
            <w:gridSpan w:val="3"/>
          </w:tcPr>
          <w:p w14:paraId="1D21F2EC" w14:textId="77777777" w:rsidR="00A319AC" w:rsidRPr="00664F27" w:rsidRDefault="00A319AC" w:rsidP="00712F4A">
            <w:pPr>
              <w:spacing w:line="480" w:lineRule="auto"/>
              <w:ind w:right="1389"/>
              <w:contextualSpacing/>
              <w:jc w:val="both"/>
              <w:rPr>
                <w:rFonts w:ascii="Times New Roman" w:hAnsi="Times New Roman" w:cs="Times New Roman"/>
                <w:bCs/>
                <w:w w:val="37"/>
                <w:sz w:val="21"/>
                <w:szCs w:val="21"/>
                <w:u w:val="single"/>
              </w:rPr>
            </w:pPr>
            <w:r w:rsidRPr="00664F27">
              <w:rPr>
                <w:rFonts w:ascii="Times New Roman" w:hAnsi="Times New Roman" w:cs="Times New Roman"/>
                <w:bCs/>
                <w:sz w:val="21"/>
                <w:szCs w:val="21"/>
              </w:rPr>
              <w:t>Identification Code: __________</w:t>
            </w:r>
          </w:p>
        </w:tc>
        <w:tc>
          <w:tcPr>
            <w:tcW w:w="3171" w:type="dxa"/>
            <w:vMerge w:val="restart"/>
          </w:tcPr>
          <w:p w14:paraId="3A711463" w14:textId="77777777" w:rsidR="00A319AC" w:rsidRPr="000C1839" w:rsidRDefault="00A319AC" w:rsidP="00712F4A">
            <w:pPr>
              <w:spacing w:line="480" w:lineRule="auto"/>
              <w:ind w:right="1389"/>
              <w:contextualSpacing/>
              <w:jc w:val="both"/>
              <w:rPr>
                <w:rFonts w:ascii="Times New Roman" w:hAnsi="Times New Roman" w:cs="Times New Roman"/>
                <w:w w:val="37"/>
                <w:sz w:val="21"/>
                <w:szCs w:val="21"/>
                <w:u w:val="single"/>
              </w:rPr>
            </w:pP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>Date: _____</w:t>
            </w:r>
          </w:p>
        </w:tc>
      </w:tr>
      <w:tr w:rsidR="00A319AC" w:rsidRPr="000C1839" w14:paraId="107ECBC5" w14:textId="77777777" w:rsidTr="00712F4A">
        <w:trPr>
          <w:trHeight w:val="60"/>
        </w:trPr>
        <w:tc>
          <w:tcPr>
            <w:tcW w:w="6488" w:type="dxa"/>
            <w:gridSpan w:val="3"/>
          </w:tcPr>
          <w:p w14:paraId="59B5A389" w14:textId="77777777" w:rsidR="00A319AC" w:rsidRPr="000C1839" w:rsidRDefault="00A319AC" w:rsidP="00712F4A">
            <w:pPr>
              <w:spacing w:line="480" w:lineRule="auto"/>
              <w:ind w:right="1389"/>
              <w:contextualSpacing/>
              <w:jc w:val="both"/>
              <w:rPr>
                <w:rFonts w:ascii="Times New Roman" w:hAnsi="Times New Roman" w:cs="Times New Roman"/>
                <w:w w:val="37"/>
                <w:sz w:val="21"/>
                <w:szCs w:val="21"/>
                <w:u w:val="single"/>
              </w:rPr>
            </w:pP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>Data collector name: ______________</w:t>
            </w:r>
          </w:p>
        </w:tc>
        <w:tc>
          <w:tcPr>
            <w:tcW w:w="3171" w:type="dxa"/>
            <w:vMerge/>
          </w:tcPr>
          <w:p w14:paraId="284F97C9" w14:textId="6DDCE5E5" w:rsidR="00A319AC" w:rsidRPr="000C1839" w:rsidRDefault="00A319AC" w:rsidP="00712F4A">
            <w:pPr>
              <w:spacing w:line="480" w:lineRule="auto"/>
              <w:ind w:right="1389"/>
              <w:contextualSpacing/>
              <w:jc w:val="both"/>
              <w:rPr>
                <w:rFonts w:ascii="Times New Roman" w:hAnsi="Times New Roman" w:cs="Times New Roman"/>
                <w:w w:val="37"/>
                <w:sz w:val="21"/>
                <w:szCs w:val="21"/>
                <w:u w:val="single"/>
              </w:rPr>
            </w:pPr>
          </w:p>
        </w:tc>
      </w:tr>
      <w:tr w:rsidR="00A319AC" w:rsidRPr="000C1839" w14:paraId="484D6913" w14:textId="77777777" w:rsidTr="00712F4A">
        <w:trPr>
          <w:trHeight w:val="60"/>
        </w:trPr>
        <w:tc>
          <w:tcPr>
            <w:tcW w:w="656" w:type="dxa"/>
          </w:tcPr>
          <w:p w14:paraId="6B5BFE8F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003" w:type="dxa"/>
            <w:gridSpan w:val="3"/>
          </w:tcPr>
          <w:p w14:paraId="4341A46B" w14:textId="7DC0BDA6" w:rsidR="00A319AC" w:rsidRPr="000C1839" w:rsidRDefault="00A319AC" w:rsidP="00A319A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Part II: Socio-demographic characteristics </w:t>
            </w:r>
          </w:p>
        </w:tc>
      </w:tr>
      <w:tr w:rsidR="00A319AC" w:rsidRPr="000C1839" w14:paraId="5DBC5620" w14:textId="77777777" w:rsidTr="00FC338D">
        <w:trPr>
          <w:trHeight w:val="59"/>
        </w:trPr>
        <w:tc>
          <w:tcPr>
            <w:tcW w:w="656" w:type="dxa"/>
          </w:tcPr>
          <w:p w14:paraId="5CC4CD53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b/>
                <w:sz w:val="21"/>
                <w:szCs w:val="21"/>
              </w:rPr>
              <w:t>S.no</w:t>
            </w:r>
          </w:p>
        </w:tc>
        <w:tc>
          <w:tcPr>
            <w:tcW w:w="4159" w:type="dxa"/>
          </w:tcPr>
          <w:p w14:paraId="0505D7AD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b/>
                <w:sz w:val="21"/>
                <w:szCs w:val="21"/>
              </w:rPr>
              <w:t>Question/s</w:t>
            </w:r>
          </w:p>
        </w:tc>
        <w:tc>
          <w:tcPr>
            <w:tcW w:w="4844" w:type="dxa"/>
            <w:gridSpan w:val="2"/>
          </w:tcPr>
          <w:p w14:paraId="4C2FB840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b/>
                <w:sz w:val="21"/>
                <w:szCs w:val="21"/>
              </w:rPr>
              <w:t>Response</w:t>
            </w:r>
          </w:p>
        </w:tc>
      </w:tr>
      <w:tr w:rsidR="00A319AC" w:rsidRPr="000C1839" w14:paraId="004354B7" w14:textId="77777777" w:rsidTr="00FC338D">
        <w:trPr>
          <w:trHeight w:val="42"/>
        </w:trPr>
        <w:tc>
          <w:tcPr>
            <w:tcW w:w="656" w:type="dxa"/>
          </w:tcPr>
          <w:p w14:paraId="247BFD05" w14:textId="77777777" w:rsidR="00A319AC" w:rsidRPr="000C1839" w:rsidRDefault="00A319AC" w:rsidP="00A319AC">
            <w:pPr>
              <w:pStyle w:val="Prrafodelista"/>
              <w:numPr>
                <w:ilvl w:val="0"/>
                <w:numId w:val="6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43A6765E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>Gender</w:t>
            </w:r>
          </w:p>
        </w:tc>
        <w:tc>
          <w:tcPr>
            <w:tcW w:w="4844" w:type="dxa"/>
            <w:gridSpan w:val="2"/>
          </w:tcPr>
          <w:p w14:paraId="6417CDE9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 xml:space="preserve">1. Male            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</w:t>
            </w: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 xml:space="preserve"> 2. Female</w:t>
            </w:r>
          </w:p>
        </w:tc>
      </w:tr>
      <w:tr w:rsidR="00A319AC" w:rsidRPr="000C1839" w14:paraId="7B63187D" w14:textId="77777777" w:rsidTr="00FC338D">
        <w:trPr>
          <w:trHeight w:val="42"/>
        </w:trPr>
        <w:tc>
          <w:tcPr>
            <w:tcW w:w="656" w:type="dxa"/>
          </w:tcPr>
          <w:p w14:paraId="3215A7A1" w14:textId="77777777" w:rsidR="00A319AC" w:rsidRPr="000C1839" w:rsidRDefault="00A319AC" w:rsidP="00A319AC">
            <w:pPr>
              <w:pStyle w:val="Prrafodelista"/>
              <w:numPr>
                <w:ilvl w:val="0"/>
                <w:numId w:val="6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03CC9958" w14:textId="64FC9539" w:rsidR="00A319AC" w:rsidRPr="000C1839" w:rsidRDefault="006A7427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Job position</w:t>
            </w:r>
          </w:p>
        </w:tc>
        <w:tc>
          <w:tcPr>
            <w:tcW w:w="4844" w:type="dxa"/>
            <w:gridSpan w:val="2"/>
          </w:tcPr>
          <w:p w14:paraId="672ACEFC" w14:textId="77777777" w:rsidR="006A7427" w:rsidRDefault="00A319AC" w:rsidP="006A7427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="006A7427">
              <w:rPr>
                <w:rFonts w:ascii="Times New Roman" w:hAnsi="Times New Roman" w:cs="Times New Roman"/>
                <w:sz w:val="21"/>
                <w:szCs w:val="21"/>
              </w:rPr>
              <w:t>Macro level (</w:t>
            </w:r>
            <w:r w:rsidR="006A7427" w:rsidRPr="006A7427">
              <w:rPr>
                <w:rFonts w:ascii="Times New Roman" w:hAnsi="Times New Roman" w:cs="Times New Roman"/>
                <w:sz w:val="21"/>
                <w:szCs w:val="21"/>
              </w:rPr>
              <w:t>Basque Department of Health, and Central Services of the Basque Public Health Service</w:t>
            </w:r>
            <w:r w:rsidR="006A742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 xml:space="preserve">          </w:t>
            </w:r>
          </w:p>
          <w:p w14:paraId="32D50763" w14:textId="63F62C6A" w:rsidR="006A7427" w:rsidRDefault="00A319AC" w:rsidP="006A7427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 xml:space="preserve">2. </w:t>
            </w:r>
            <w:proofErr w:type="spellStart"/>
            <w:r w:rsidR="006A7427">
              <w:rPr>
                <w:rFonts w:ascii="Times New Roman" w:hAnsi="Times New Roman" w:cs="Times New Roman"/>
                <w:sz w:val="21"/>
                <w:szCs w:val="21"/>
              </w:rPr>
              <w:t>Meso</w:t>
            </w:r>
            <w:proofErr w:type="spellEnd"/>
            <w:r w:rsidR="006A7427">
              <w:rPr>
                <w:rFonts w:ascii="Times New Roman" w:hAnsi="Times New Roman" w:cs="Times New Roman"/>
                <w:sz w:val="21"/>
                <w:szCs w:val="21"/>
              </w:rPr>
              <w:t xml:space="preserve"> level (</w:t>
            </w:r>
            <w:r w:rsidR="006A7427">
              <w:t xml:space="preserve"> </w:t>
            </w:r>
            <w:r w:rsidR="006A7427" w:rsidRPr="006A7427">
              <w:rPr>
                <w:rFonts w:ascii="Times New Roman" w:hAnsi="Times New Roman" w:cs="Times New Roman"/>
                <w:sz w:val="21"/>
                <w:szCs w:val="21"/>
              </w:rPr>
              <w:t xml:space="preserve">managers of Integrated Health </w:t>
            </w:r>
            <w:r w:rsidR="00652996" w:rsidRPr="006A7427">
              <w:rPr>
                <w:rFonts w:ascii="Times New Roman" w:hAnsi="Times New Roman" w:cs="Times New Roman"/>
                <w:sz w:val="21"/>
                <w:szCs w:val="21"/>
              </w:rPr>
              <w:t>Organizations</w:t>
            </w:r>
            <w:r w:rsidR="006A7427" w:rsidRPr="006A7427">
              <w:rPr>
                <w:rFonts w:ascii="Times New Roman" w:hAnsi="Times New Roman" w:cs="Times New Roman"/>
                <w:sz w:val="21"/>
                <w:szCs w:val="21"/>
              </w:rPr>
              <w:t xml:space="preserve"> and Emergencies</w:t>
            </w:r>
            <w:r w:rsidR="006A742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</w:p>
          <w:p w14:paraId="5B237C44" w14:textId="20448AC4" w:rsidR="00A319AC" w:rsidRPr="000C1839" w:rsidRDefault="00A319AC" w:rsidP="006A7427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sz w:val="21"/>
                <w:szCs w:val="21"/>
              </w:rPr>
              <w:t xml:space="preserve">3. </w:t>
            </w:r>
            <w:r w:rsidR="006A7427">
              <w:rPr>
                <w:rFonts w:ascii="Times New Roman" w:hAnsi="Times New Roman" w:cs="Times New Roman"/>
                <w:sz w:val="21"/>
                <w:szCs w:val="21"/>
              </w:rPr>
              <w:t xml:space="preserve">Micro level (health professionals, </w:t>
            </w:r>
            <w:r w:rsidR="006A7427" w:rsidRPr="006A7427">
              <w:rPr>
                <w:rFonts w:ascii="Times New Roman" w:hAnsi="Times New Roman" w:cs="Times New Roman"/>
                <w:sz w:val="21"/>
                <w:szCs w:val="21"/>
              </w:rPr>
              <w:t>clinicians and nurses</w:t>
            </w:r>
            <w:r w:rsidR="006A742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A319AC" w:rsidRPr="000C1839" w14:paraId="7B3778B0" w14:textId="77777777" w:rsidTr="00712F4A">
        <w:trPr>
          <w:trHeight w:val="60"/>
        </w:trPr>
        <w:tc>
          <w:tcPr>
            <w:tcW w:w="656" w:type="dxa"/>
          </w:tcPr>
          <w:p w14:paraId="3A6EA2E9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03" w:type="dxa"/>
            <w:gridSpan w:val="3"/>
          </w:tcPr>
          <w:p w14:paraId="416C8502" w14:textId="2FAAE7EB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Part III: </w:t>
            </w:r>
            <w:r w:rsidR="006A7427">
              <w:t xml:space="preserve"> </w:t>
            </w:r>
            <w:r w:rsidR="006A7427" w:rsidRPr="006A742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Changes and </w:t>
            </w:r>
            <w:r w:rsidR="00652996" w:rsidRPr="006A7427">
              <w:rPr>
                <w:rFonts w:ascii="Times New Roman" w:hAnsi="Times New Roman" w:cs="Times New Roman"/>
                <w:b/>
                <w:sz w:val="21"/>
                <w:szCs w:val="21"/>
              </w:rPr>
              <w:t>organization</w:t>
            </w:r>
            <w:r w:rsidR="006A7427" w:rsidRPr="006A742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of procedures in different areas</w:t>
            </w:r>
          </w:p>
        </w:tc>
      </w:tr>
      <w:tr w:rsidR="00A319AC" w:rsidRPr="000C1839" w14:paraId="2C909F18" w14:textId="77777777" w:rsidTr="00FC338D">
        <w:trPr>
          <w:trHeight w:val="60"/>
        </w:trPr>
        <w:tc>
          <w:tcPr>
            <w:tcW w:w="656" w:type="dxa"/>
          </w:tcPr>
          <w:p w14:paraId="1A1DE569" w14:textId="77777777" w:rsidR="00A319AC" w:rsidRPr="000C1839" w:rsidRDefault="00A319AC" w:rsidP="00A319AC">
            <w:pPr>
              <w:pStyle w:val="Prrafodelista"/>
              <w:numPr>
                <w:ilvl w:val="0"/>
                <w:numId w:val="5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1DAA6C59" w14:textId="30618612" w:rsidR="006A7427" w:rsidRPr="000C1839" w:rsidRDefault="006A7427" w:rsidP="006A7427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What type of changes in the </w:t>
            </w:r>
            <w:r w:rsidR="00FC338D">
              <w:rPr>
                <w:rFonts w:ascii="Times New Roman" w:hAnsi="Times New Roman" w:cs="Times New Roman"/>
                <w:sz w:val="21"/>
                <w:szCs w:val="21"/>
              </w:rPr>
              <w:t>EMERGENCY DEPARTMENT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have been made in response to the COVID-19 pandemic?</w:t>
            </w:r>
          </w:p>
        </w:tc>
        <w:tc>
          <w:tcPr>
            <w:tcW w:w="4844" w:type="dxa"/>
            <w:gridSpan w:val="2"/>
          </w:tcPr>
          <w:p w14:paraId="2E0B4B81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25C5E0C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19AC" w:rsidRPr="000C1839" w14:paraId="67134CCA" w14:textId="77777777" w:rsidTr="00FC338D">
        <w:trPr>
          <w:trHeight w:val="60"/>
        </w:trPr>
        <w:tc>
          <w:tcPr>
            <w:tcW w:w="656" w:type="dxa"/>
          </w:tcPr>
          <w:p w14:paraId="4334200E" w14:textId="77777777" w:rsidR="00A319AC" w:rsidRPr="000C1839" w:rsidRDefault="00A319AC" w:rsidP="00A319AC">
            <w:pPr>
              <w:pStyle w:val="Prrafodelista"/>
              <w:numPr>
                <w:ilvl w:val="0"/>
                <w:numId w:val="5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41BE9CBE" w14:textId="5F5DE60C" w:rsidR="00A319AC" w:rsidRPr="000C1839" w:rsidRDefault="00FC338D" w:rsidP="00FC338D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Regarding EMERGENCY DEPARTMENT, w</w:t>
            </w:r>
            <w:r w:rsidRPr="00FC338D">
              <w:rPr>
                <w:rFonts w:ascii="Times New Roman" w:hAnsi="Times New Roman" w:cs="Times New Roman"/>
                <w:sz w:val="21"/>
                <w:szCs w:val="21"/>
              </w:rPr>
              <w:t>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488FEED4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CA11A2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19AC" w:rsidRPr="000C1839" w14:paraId="57EA332A" w14:textId="77777777" w:rsidTr="00FC338D">
        <w:trPr>
          <w:trHeight w:val="881"/>
        </w:trPr>
        <w:tc>
          <w:tcPr>
            <w:tcW w:w="656" w:type="dxa"/>
          </w:tcPr>
          <w:p w14:paraId="6A75D286" w14:textId="77777777" w:rsidR="00A319AC" w:rsidRPr="000C1839" w:rsidRDefault="00A319AC" w:rsidP="00A319AC">
            <w:pPr>
              <w:pStyle w:val="Prrafodelista"/>
              <w:numPr>
                <w:ilvl w:val="0"/>
                <w:numId w:val="5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1B8F45A0" w14:textId="5495A20E" w:rsidR="00A319AC" w:rsidRPr="000C1839" w:rsidRDefault="00FC338D" w:rsidP="00FC338D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What type of changes in the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HOME CARE and PRIMARY CARE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have been made in response to the COVID-19 pandemic?</w:t>
            </w:r>
          </w:p>
        </w:tc>
        <w:tc>
          <w:tcPr>
            <w:tcW w:w="4844" w:type="dxa"/>
            <w:gridSpan w:val="2"/>
          </w:tcPr>
          <w:p w14:paraId="704310D8" w14:textId="329EAFD9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19AC" w:rsidRPr="000C1839" w14:paraId="783CA34A" w14:textId="77777777" w:rsidTr="00FC338D">
        <w:trPr>
          <w:trHeight w:val="60"/>
        </w:trPr>
        <w:tc>
          <w:tcPr>
            <w:tcW w:w="656" w:type="dxa"/>
          </w:tcPr>
          <w:p w14:paraId="4EB9C679" w14:textId="77777777" w:rsidR="00A319AC" w:rsidRPr="000C1839" w:rsidRDefault="00A319AC" w:rsidP="00A319AC">
            <w:pPr>
              <w:pStyle w:val="Prrafodelista"/>
              <w:numPr>
                <w:ilvl w:val="0"/>
                <w:numId w:val="5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47FFDF3B" w14:textId="44118693" w:rsidR="00A319AC" w:rsidRPr="000C1839" w:rsidRDefault="00FC338D" w:rsidP="00FC338D">
            <w:pPr>
              <w:autoSpaceDE w:val="0"/>
              <w:autoSpaceDN w:val="0"/>
              <w:adjustRightInd w:val="0"/>
              <w:contextualSpacing/>
              <w:rPr>
                <w:rFonts w:ascii="Times New Roman" w:eastAsia="FrutigerNeueLTW1G-CnLt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Regarding HOME CARE and PRIMARY CARE, w</w:t>
            </w:r>
            <w:r w:rsidRPr="00FC338D">
              <w:rPr>
                <w:rFonts w:ascii="Times New Roman" w:hAnsi="Times New Roman" w:cs="Times New Roman"/>
                <w:sz w:val="21"/>
                <w:szCs w:val="21"/>
              </w:rPr>
              <w:t>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1EEFFFFF" w14:textId="610B22A2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19AC" w:rsidRPr="000C1839" w14:paraId="2897E1A4" w14:textId="77777777" w:rsidTr="00FC338D">
        <w:trPr>
          <w:trHeight w:val="60"/>
        </w:trPr>
        <w:tc>
          <w:tcPr>
            <w:tcW w:w="656" w:type="dxa"/>
          </w:tcPr>
          <w:p w14:paraId="49513CED" w14:textId="77777777" w:rsidR="00A319AC" w:rsidRPr="000C1839" w:rsidRDefault="00A319AC" w:rsidP="00A319AC">
            <w:pPr>
              <w:pStyle w:val="Prrafodelista"/>
              <w:numPr>
                <w:ilvl w:val="0"/>
                <w:numId w:val="5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4C9B316E" w14:textId="5F5993FA" w:rsidR="00A319AC" w:rsidRPr="000C1839" w:rsidRDefault="006E2B84" w:rsidP="00FC21CE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What type of changes have been made </w:t>
            </w:r>
            <w:r w:rsidR="00FC21CE">
              <w:rPr>
                <w:rFonts w:ascii="Times New Roman" w:hAnsi="Times New Roman" w:cs="Times New Roman"/>
                <w:sz w:val="21"/>
                <w:szCs w:val="21"/>
              </w:rPr>
              <w:t xml:space="preserve">with regards to new COORDINATION PROCESSES between primary care, hospital and emergency department in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response to the COVID-19 pandemic?</w:t>
            </w:r>
          </w:p>
        </w:tc>
        <w:tc>
          <w:tcPr>
            <w:tcW w:w="4844" w:type="dxa"/>
            <w:gridSpan w:val="2"/>
          </w:tcPr>
          <w:p w14:paraId="78C420EC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7300761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19AC" w:rsidRPr="000C1839" w14:paraId="455C11C6" w14:textId="77777777" w:rsidTr="00FC338D">
        <w:trPr>
          <w:trHeight w:val="60"/>
        </w:trPr>
        <w:tc>
          <w:tcPr>
            <w:tcW w:w="656" w:type="dxa"/>
          </w:tcPr>
          <w:p w14:paraId="65B81C67" w14:textId="77777777" w:rsidR="00A319AC" w:rsidRPr="000C1839" w:rsidRDefault="00A319AC" w:rsidP="00A319AC">
            <w:pPr>
              <w:pStyle w:val="Prrafodelista"/>
              <w:numPr>
                <w:ilvl w:val="0"/>
                <w:numId w:val="5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632694BA" w14:textId="057691BC" w:rsidR="00A319AC" w:rsidRPr="000C1839" w:rsidRDefault="00FC21CE" w:rsidP="00FC21CE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COORDINATION </w:t>
            </w:r>
            <w:r w:rsidR="00652996">
              <w:rPr>
                <w:rFonts w:ascii="Times New Roman" w:hAnsi="Times New Roman" w:cs="Times New Roman"/>
                <w:sz w:val="21"/>
                <w:szCs w:val="21"/>
              </w:rPr>
              <w:t xml:space="preserve">between </w:t>
            </w:r>
            <w:proofErr w:type="gramStart"/>
            <w:r w:rsidR="00652996">
              <w:rPr>
                <w:rFonts w:ascii="Times New Roman" w:hAnsi="Times New Roman" w:cs="Times New Roman"/>
                <w:sz w:val="21"/>
                <w:szCs w:val="21"/>
              </w:rPr>
              <w:t>care</w:t>
            </w:r>
            <w:proofErr w:type="gramEnd"/>
            <w:r w:rsidR="0065299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settings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w</w:t>
            </w:r>
            <w:r w:rsidRPr="00FC338D">
              <w:rPr>
                <w:rFonts w:ascii="Times New Roman" w:hAnsi="Times New Roman" w:cs="Times New Roman"/>
                <w:sz w:val="21"/>
                <w:szCs w:val="21"/>
              </w:rPr>
              <w:t>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5A248055" w14:textId="77777777" w:rsidR="00A319AC" w:rsidRPr="000C1839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19AC" w:rsidRPr="000C1839" w14:paraId="5CD375CD" w14:textId="77777777" w:rsidTr="00712F4A">
        <w:trPr>
          <w:trHeight w:val="60"/>
        </w:trPr>
        <w:tc>
          <w:tcPr>
            <w:tcW w:w="656" w:type="dxa"/>
          </w:tcPr>
          <w:p w14:paraId="329D09CF" w14:textId="77777777" w:rsidR="00A319AC" w:rsidRPr="00652996" w:rsidRDefault="00A319AC" w:rsidP="00712F4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003" w:type="dxa"/>
            <w:gridSpan w:val="3"/>
          </w:tcPr>
          <w:p w14:paraId="4D8E07F1" w14:textId="0CDBC1CB" w:rsidR="00A319AC" w:rsidRPr="000C1839" w:rsidRDefault="00A319AC" w:rsidP="00351D26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Part IV: </w:t>
            </w:r>
            <w:r w:rsidR="00FC21CE" w:rsidRPr="0065299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652996" w:rsidRPr="00652996">
              <w:rPr>
                <w:rFonts w:ascii="Times New Roman" w:hAnsi="Times New Roman" w:cs="Times New Roman"/>
                <w:b/>
                <w:sz w:val="21"/>
                <w:szCs w:val="21"/>
              </w:rPr>
              <w:t>Changes and organization of infrastructure and resource allocation</w:t>
            </w:r>
          </w:p>
        </w:tc>
      </w:tr>
      <w:tr w:rsidR="00652996" w:rsidRPr="000C1839" w14:paraId="303D4087" w14:textId="77777777" w:rsidTr="00FC338D">
        <w:trPr>
          <w:trHeight w:val="60"/>
        </w:trPr>
        <w:tc>
          <w:tcPr>
            <w:tcW w:w="656" w:type="dxa"/>
          </w:tcPr>
          <w:p w14:paraId="375B1DBA" w14:textId="77777777" w:rsidR="00652996" w:rsidRPr="000C1839" w:rsidRDefault="00652996" w:rsidP="00652996">
            <w:pPr>
              <w:pStyle w:val="Prrafodelista"/>
              <w:numPr>
                <w:ilvl w:val="0"/>
                <w:numId w:val="4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3D9043C2" w14:textId="3DA0874E" w:rsidR="00652996" w:rsidRPr="000C1839" w:rsidRDefault="00652996" w:rsidP="00652996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What type of changes with regards to 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INFORMATION AND COMMUNICATION TECHNOLOGIES (medical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record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 functionalities, health folder, Artificial Intelligence, Internet of Things, etc.)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have been made in response to the COVID-19 pandemic? </w:t>
            </w:r>
          </w:p>
        </w:tc>
        <w:tc>
          <w:tcPr>
            <w:tcW w:w="4844" w:type="dxa"/>
            <w:gridSpan w:val="2"/>
          </w:tcPr>
          <w:p w14:paraId="3EC1EA10" w14:textId="3556AFEC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62D0D721" w14:textId="77777777" w:rsidTr="00FC338D">
        <w:trPr>
          <w:trHeight w:val="60"/>
        </w:trPr>
        <w:tc>
          <w:tcPr>
            <w:tcW w:w="656" w:type="dxa"/>
          </w:tcPr>
          <w:p w14:paraId="38E15748" w14:textId="77777777" w:rsidR="00652996" w:rsidRPr="000C1839" w:rsidRDefault="00652996" w:rsidP="00652996">
            <w:pPr>
              <w:pStyle w:val="Prrafodelista"/>
              <w:numPr>
                <w:ilvl w:val="0"/>
                <w:numId w:val="4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61D648D2" w14:textId="0F87E533" w:rsidR="00652996" w:rsidRPr="000C1839" w:rsidRDefault="00652996" w:rsidP="00652996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INFORMATION AND COMMUNICATION TECHNOLOGIES (medical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record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 functionalities, health folder, Artificial Intelligence, Internet of Things, etc.)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w</w:t>
            </w:r>
            <w:r w:rsidRPr="00FC338D">
              <w:rPr>
                <w:rFonts w:ascii="Times New Roman" w:hAnsi="Times New Roman" w:cs="Times New Roman"/>
                <w:sz w:val="21"/>
                <w:szCs w:val="21"/>
              </w:rPr>
              <w:t>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20B1DF51" w14:textId="74C67163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6A5C835C" w14:textId="77777777" w:rsidTr="00FC338D">
        <w:trPr>
          <w:trHeight w:val="60"/>
        </w:trPr>
        <w:tc>
          <w:tcPr>
            <w:tcW w:w="656" w:type="dxa"/>
          </w:tcPr>
          <w:p w14:paraId="00D9E961" w14:textId="77777777" w:rsidR="00652996" w:rsidRPr="000C1839" w:rsidRDefault="00652996" w:rsidP="00652996">
            <w:pPr>
              <w:pStyle w:val="Prrafodelista"/>
              <w:numPr>
                <w:ilvl w:val="0"/>
                <w:numId w:val="4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37A3101A" w14:textId="0F6F0043" w:rsidR="00652996" w:rsidRPr="000C1839" w:rsidRDefault="00652996" w:rsidP="00652996">
            <w:pPr>
              <w:contextualSpacing/>
              <w:rPr>
                <w:rFonts w:ascii="Times New Roman" w:eastAsia="FrutigerNeueLTW1G-CnLt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What type of changes with regards to</w:t>
            </w:r>
            <w:r>
              <w:t xml:space="preserve"> 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>REMOTE MONITORING AND VIRTUAL VISITS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>technologi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es -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telephone, messaging, online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platforms, telemedicine, others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 and the organizational circuits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 in place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have been made in response to the COVID-19 pandemic? </w:t>
            </w:r>
          </w:p>
        </w:tc>
        <w:tc>
          <w:tcPr>
            <w:tcW w:w="4844" w:type="dxa"/>
            <w:gridSpan w:val="2"/>
          </w:tcPr>
          <w:p w14:paraId="05AD748A" w14:textId="77777777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2577A8FF" w14:textId="77777777" w:rsidTr="00FC338D">
        <w:trPr>
          <w:trHeight w:val="60"/>
        </w:trPr>
        <w:tc>
          <w:tcPr>
            <w:tcW w:w="656" w:type="dxa"/>
          </w:tcPr>
          <w:p w14:paraId="7A284738" w14:textId="77777777" w:rsidR="00652996" w:rsidRPr="000C1839" w:rsidRDefault="00652996" w:rsidP="00652996">
            <w:pPr>
              <w:pStyle w:val="Prrafodelista"/>
              <w:numPr>
                <w:ilvl w:val="0"/>
                <w:numId w:val="4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764137A3" w14:textId="19A3423C" w:rsidR="00652996" w:rsidRPr="000C1839" w:rsidRDefault="00652996" w:rsidP="00652996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>REMOTE MONITORING AND VIRTUAL VISITS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>technologi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es -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telephone, messaging, online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platforms, telemedicine, others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 and the 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>organizational</w:t>
            </w:r>
            <w:r w:rsidRPr="00652996">
              <w:rPr>
                <w:rFonts w:ascii="Times New Roman" w:hAnsi="Times New Roman" w:cs="Times New Roman"/>
                <w:sz w:val="21"/>
                <w:szCs w:val="21"/>
              </w:rPr>
              <w:t xml:space="preserve"> circuits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), w</w:t>
            </w:r>
            <w:r w:rsidRPr="00FC338D">
              <w:rPr>
                <w:rFonts w:ascii="Times New Roman" w:hAnsi="Times New Roman" w:cs="Times New Roman"/>
                <w:sz w:val="21"/>
                <w:szCs w:val="21"/>
              </w:rPr>
              <w:t xml:space="preserve">hich of these changes do you think should be </w:t>
            </w:r>
            <w:r w:rsidRPr="00FC338D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0A48C9F0" w14:textId="54047E25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2E5697E0" w14:textId="77777777" w:rsidTr="00712F4A">
        <w:trPr>
          <w:trHeight w:val="60"/>
        </w:trPr>
        <w:tc>
          <w:tcPr>
            <w:tcW w:w="656" w:type="dxa"/>
          </w:tcPr>
          <w:p w14:paraId="7A9B09F0" w14:textId="77777777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03" w:type="dxa"/>
            <w:gridSpan w:val="3"/>
          </w:tcPr>
          <w:p w14:paraId="28D92B15" w14:textId="0A0B4EC2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C183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Part V: </w:t>
            </w:r>
            <w:r w:rsidRPr="00FC21C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FC21C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Staff change, </w:t>
            </w:r>
            <w:r w:rsidRPr="00FC21CE">
              <w:rPr>
                <w:rFonts w:ascii="Times New Roman" w:hAnsi="Times New Roman" w:cs="Times New Roman"/>
                <w:b/>
                <w:sz w:val="21"/>
                <w:szCs w:val="21"/>
              </w:rPr>
              <w:t>organization</w:t>
            </w:r>
            <w:r w:rsidRPr="00FC21C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and development (including management of staff shortages)</w:t>
            </w:r>
          </w:p>
        </w:tc>
      </w:tr>
      <w:tr w:rsidR="00652996" w:rsidRPr="000C1839" w14:paraId="5283EE32" w14:textId="77777777" w:rsidTr="00351D26">
        <w:trPr>
          <w:trHeight w:val="60"/>
        </w:trPr>
        <w:tc>
          <w:tcPr>
            <w:tcW w:w="656" w:type="dxa"/>
          </w:tcPr>
          <w:p w14:paraId="4B0D3EA5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56292AB7" w14:textId="17A6596C" w:rsidR="00652996" w:rsidRPr="000C1839" w:rsidRDefault="00652996" w:rsidP="00652996">
            <w:pPr>
              <w:tabs>
                <w:tab w:val="left" w:pos="1200"/>
              </w:tabs>
              <w:autoSpaceDE w:val="0"/>
              <w:autoSpaceDN w:val="0"/>
              <w:adjustRightInd w:val="0"/>
              <w:contextualSpacing/>
              <w:rPr>
                <w:rFonts w:ascii="Times New Roman" w:eastAsia="FrutigerNeueLTW1G-CnLt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What type of changes with regards to </w:t>
            </w:r>
            <w:r w:rsidRPr="00FC21CE">
              <w:rPr>
                <w:rFonts w:ascii="Times New Roman" w:hAnsi="Times New Roman" w:cs="Times New Roman"/>
                <w:sz w:val="21"/>
                <w:szCs w:val="21"/>
              </w:rPr>
              <w:t xml:space="preserve">RECRUITMENT, HIRING,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and </w:t>
            </w:r>
            <w:r w:rsidRPr="00FC21CE">
              <w:rPr>
                <w:rFonts w:ascii="Times New Roman" w:hAnsi="Times New Roman" w:cs="Times New Roman"/>
                <w:sz w:val="21"/>
                <w:szCs w:val="21"/>
              </w:rPr>
              <w:t>REPLACEMENT IN CASE OF ILLNESS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have been made in response to the COVID-19 pandemic? </w:t>
            </w:r>
          </w:p>
        </w:tc>
        <w:tc>
          <w:tcPr>
            <w:tcW w:w="4844" w:type="dxa"/>
            <w:gridSpan w:val="2"/>
          </w:tcPr>
          <w:p w14:paraId="0458821B" w14:textId="5DD752BE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6802AFAF" w14:textId="77777777" w:rsidTr="00351D26">
        <w:trPr>
          <w:trHeight w:val="60"/>
        </w:trPr>
        <w:tc>
          <w:tcPr>
            <w:tcW w:w="656" w:type="dxa"/>
          </w:tcPr>
          <w:p w14:paraId="2A55CA55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383FF45F" w14:textId="63C149D7" w:rsidR="00652996" w:rsidRPr="000C1839" w:rsidRDefault="00652996" w:rsidP="00652996">
            <w:pPr>
              <w:autoSpaceDE w:val="0"/>
              <w:autoSpaceDN w:val="0"/>
              <w:adjustRightInd w:val="0"/>
              <w:contextualSpacing/>
              <w:rPr>
                <w:rFonts w:ascii="Times New Roman" w:eastAsia="FrutigerNeueLTW1G-CnLt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 w:rsidRPr="00FC21CE">
              <w:rPr>
                <w:rFonts w:ascii="Times New Roman" w:hAnsi="Times New Roman" w:cs="Times New Roman"/>
                <w:sz w:val="21"/>
                <w:szCs w:val="21"/>
              </w:rPr>
              <w:t xml:space="preserve">RECRUITMENT, HIRING,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and </w:t>
            </w:r>
            <w:r w:rsidRPr="00FC21CE">
              <w:rPr>
                <w:rFonts w:ascii="Times New Roman" w:hAnsi="Times New Roman" w:cs="Times New Roman"/>
                <w:sz w:val="21"/>
                <w:szCs w:val="21"/>
              </w:rPr>
              <w:t>REPLACEMENT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w</w:t>
            </w:r>
            <w:r w:rsidRPr="00FC338D">
              <w:rPr>
                <w:rFonts w:ascii="Times New Roman" w:hAnsi="Times New Roman" w:cs="Times New Roman"/>
                <w:sz w:val="21"/>
                <w:szCs w:val="21"/>
              </w:rPr>
              <w:t>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088EC405" w14:textId="65157CD8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190C4942" w14:textId="77777777" w:rsidTr="00351D26">
        <w:trPr>
          <w:trHeight w:val="60"/>
        </w:trPr>
        <w:tc>
          <w:tcPr>
            <w:tcW w:w="656" w:type="dxa"/>
          </w:tcPr>
          <w:p w14:paraId="4A1AAB6F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7C2F9983" w14:textId="093AB37F" w:rsidR="00652996" w:rsidRPr="000C1839" w:rsidRDefault="00652996" w:rsidP="00652996">
            <w:pPr>
              <w:autoSpaceDE w:val="0"/>
              <w:autoSpaceDN w:val="0"/>
              <w:adjustRightInd w:val="0"/>
              <w:contextualSpacing/>
              <w:rPr>
                <w:rFonts w:ascii="Times New Roman" w:eastAsia="FrutigerNeueLTW1G-CnLt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What type of changes with regards to WORKING HOURS and SHIFT CHANGES have been made in response to the COVID-19 pandemic?</w:t>
            </w:r>
          </w:p>
        </w:tc>
        <w:tc>
          <w:tcPr>
            <w:tcW w:w="4844" w:type="dxa"/>
            <w:gridSpan w:val="2"/>
          </w:tcPr>
          <w:p w14:paraId="49212EC6" w14:textId="082A6D33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7B94CBF3" w14:textId="77777777" w:rsidTr="00351D26">
        <w:trPr>
          <w:trHeight w:val="60"/>
        </w:trPr>
        <w:tc>
          <w:tcPr>
            <w:tcW w:w="656" w:type="dxa"/>
          </w:tcPr>
          <w:p w14:paraId="07632EF7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030D5FDF" w14:textId="2C04C250" w:rsidR="00652996" w:rsidRPr="000C1839" w:rsidRDefault="00652996" w:rsidP="00652996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WORKING HOURS and SHIFT CHANGES</w:t>
            </w: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>, which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3323B2F2" w14:textId="646076E5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27C3BF12" w14:textId="77777777" w:rsidTr="00351D26">
        <w:trPr>
          <w:trHeight w:val="60"/>
        </w:trPr>
        <w:tc>
          <w:tcPr>
            <w:tcW w:w="656" w:type="dxa"/>
          </w:tcPr>
          <w:p w14:paraId="1661188C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25F782A9" w14:textId="4D9F5339" w:rsidR="00652996" w:rsidRPr="000C1839" w:rsidRDefault="00652996" w:rsidP="00652996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What type of changes with regards to OVERLOAD MANAGEMENT MODELS have been made in response to the COVID-19 pandemic?</w:t>
            </w:r>
          </w:p>
        </w:tc>
        <w:tc>
          <w:tcPr>
            <w:tcW w:w="4844" w:type="dxa"/>
            <w:gridSpan w:val="2"/>
          </w:tcPr>
          <w:p w14:paraId="235C5208" w14:textId="5D9670A1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5373A107" w14:textId="77777777" w:rsidTr="00351D26">
        <w:trPr>
          <w:trHeight w:val="60"/>
        </w:trPr>
        <w:tc>
          <w:tcPr>
            <w:tcW w:w="656" w:type="dxa"/>
          </w:tcPr>
          <w:p w14:paraId="1B85D7EE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78B97663" w14:textId="74489B94" w:rsidR="00652996" w:rsidRPr="000C1839" w:rsidRDefault="00652996" w:rsidP="00652996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OVERLOAD MANAGEMENT MODELS</w:t>
            </w: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>, which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7DFFA541" w14:textId="4125EFC9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676DA2A2" w14:textId="77777777" w:rsidTr="00351D26">
        <w:trPr>
          <w:trHeight w:val="60"/>
        </w:trPr>
        <w:tc>
          <w:tcPr>
            <w:tcW w:w="656" w:type="dxa"/>
          </w:tcPr>
          <w:p w14:paraId="15F57179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040EDFF7" w14:textId="20856FDC" w:rsidR="00652996" w:rsidRPr="000C1839" w:rsidRDefault="00652996" w:rsidP="00652996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What type of changes with regards to EXTENSION OR CHANGE OF PROFESSIONAL ROLES have been made in response to the COVID-19 pandemic?</w:t>
            </w:r>
          </w:p>
        </w:tc>
        <w:tc>
          <w:tcPr>
            <w:tcW w:w="4844" w:type="dxa"/>
            <w:gridSpan w:val="2"/>
          </w:tcPr>
          <w:p w14:paraId="49B2B243" w14:textId="2E8E3883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63454FBB" w14:textId="77777777" w:rsidTr="00351D26">
        <w:trPr>
          <w:trHeight w:val="60"/>
        </w:trPr>
        <w:tc>
          <w:tcPr>
            <w:tcW w:w="656" w:type="dxa"/>
          </w:tcPr>
          <w:p w14:paraId="74050913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003A1125" w14:textId="3A20FE66" w:rsidR="00652996" w:rsidRPr="000C1839" w:rsidRDefault="00652996" w:rsidP="00652996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EXTENSION OR CHANGE OF PROFESSIONAL ROLES,</w:t>
            </w: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 xml:space="preserve"> which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4EB07A01" w14:textId="0C4B03A0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2996" w:rsidRPr="000C1839" w14:paraId="4F75B2CF" w14:textId="77777777" w:rsidTr="00351D26">
        <w:trPr>
          <w:trHeight w:val="60"/>
        </w:trPr>
        <w:tc>
          <w:tcPr>
            <w:tcW w:w="656" w:type="dxa"/>
          </w:tcPr>
          <w:p w14:paraId="5EC38005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0D131636" w14:textId="1ECC60BB" w:rsidR="00652996" w:rsidRPr="000C1839" w:rsidRDefault="00652996" w:rsidP="00652996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What type of changes with regards to TRAINING IN NEW PROCEDURES have been made in response to the COVID-19 pandemic?</w:t>
            </w:r>
          </w:p>
        </w:tc>
        <w:tc>
          <w:tcPr>
            <w:tcW w:w="4844" w:type="dxa"/>
            <w:gridSpan w:val="2"/>
          </w:tcPr>
          <w:p w14:paraId="3047D9A7" w14:textId="77777777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2996" w:rsidRPr="000C1839" w14:paraId="2C9619CE" w14:textId="77777777" w:rsidTr="00351D26">
        <w:trPr>
          <w:trHeight w:val="60"/>
        </w:trPr>
        <w:tc>
          <w:tcPr>
            <w:tcW w:w="656" w:type="dxa"/>
          </w:tcPr>
          <w:p w14:paraId="7D9FED88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7B687D01" w14:textId="21A798F6" w:rsidR="00652996" w:rsidRPr="000C1839" w:rsidRDefault="00652996" w:rsidP="00652996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TRAINING IN NEW PROCEDURES,</w:t>
            </w: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 xml:space="preserve"> which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72908047" w14:textId="77777777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2996" w:rsidRPr="000C1839" w14:paraId="768BC6C7" w14:textId="77777777" w:rsidTr="00351D26">
        <w:trPr>
          <w:trHeight w:val="60"/>
        </w:trPr>
        <w:tc>
          <w:tcPr>
            <w:tcW w:w="656" w:type="dxa"/>
          </w:tcPr>
          <w:p w14:paraId="04F70A4E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14530777" w14:textId="3ACA5EBD" w:rsidR="00652996" w:rsidRPr="000C1839" w:rsidRDefault="00652996" w:rsidP="00652996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What type of changes with regards to SUPPORT TO PROFESSIONALS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have been made in response to the COVID-19 pandemic?</w:t>
            </w:r>
          </w:p>
        </w:tc>
        <w:tc>
          <w:tcPr>
            <w:tcW w:w="4844" w:type="dxa"/>
            <w:gridSpan w:val="2"/>
          </w:tcPr>
          <w:p w14:paraId="50520B63" w14:textId="77777777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2996" w:rsidRPr="000C1839" w14:paraId="2DEB5A27" w14:textId="77777777" w:rsidTr="00351D26">
        <w:trPr>
          <w:trHeight w:val="60"/>
        </w:trPr>
        <w:tc>
          <w:tcPr>
            <w:tcW w:w="656" w:type="dxa"/>
          </w:tcPr>
          <w:p w14:paraId="39E5C465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3EAC2956" w14:textId="5FEF9D27" w:rsidR="00652996" w:rsidRPr="000C1839" w:rsidRDefault="00652996" w:rsidP="00652996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SUPPORT TO PROFESSIONALS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 xml:space="preserve"> which of these changes do you think should be maintained or </w:t>
            </w:r>
            <w:r w:rsidRPr="00351D2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promoted in order to transform the health system?</w:t>
            </w:r>
          </w:p>
        </w:tc>
        <w:tc>
          <w:tcPr>
            <w:tcW w:w="4844" w:type="dxa"/>
            <w:gridSpan w:val="2"/>
          </w:tcPr>
          <w:p w14:paraId="6DBAAF7E" w14:textId="77777777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2996" w:rsidRPr="000C1839" w14:paraId="460C5B84" w14:textId="77777777" w:rsidTr="00351D26">
        <w:trPr>
          <w:trHeight w:val="60"/>
        </w:trPr>
        <w:tc>
          <w:tcPr>
            <w:tcW w:w="656" w:type="dxa"/>
          </w:tcPr>
          <w:p w14:paraId="63530995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03A3954A" w14:textId="4E3FE86C" w:rsidR="00652996" w:rsidRPr="000C1839" w:rsidRDefault="00652996" w:rsidP="00652996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What type of changes with regards to 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UPPORT TO INFORMAL CAREGIVERS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have been made in response to the COVID-19 pandemic?</w:t>
            </w:r>
          </w:p>
        </w:tc>
        <w:tc>
          <w:tcPr>
            <w:tcW w:w="4844" w:type="dxa"/>
            <w:gridSpan w:val="2"/>
          </w:tcPr>
          <w:p w14:paraId="35A2EA89" w14:textId="77777777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52996" w:rsidRPr="000C1839" w14:paraId="6F07FF02" w14:textId="77777777" w:rsidTr="00351D26">
        <w:trPr>
          <w:trHeight w:val="60"/>
        </w:trPr>
        <w:tc>
          <w:tcPr>
            <w:tcW w:w="656" w:type="dxa"/>
          </w:tcPr>
          <w:p w14:paraId="61C28ECD" w14:textId="77777777" w:rsidR="00652996" w:rsidRPr="000C1839" w:rsidRDefault="00652996" w:rsidP="00652996">
            <w:pPr>
              <w:pStyle w:val="Prrafodelista"/>
              <w:numPr>
                <w:ilvl w:val="0"/>
                <w:numId w:val="3"/>
              </w:numPr>
              <w:spacing w:after="0" w:line="48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159" w:type="dxa"/>
          </w:tcPr>
          <w:p w14:paraId="7FED459B" w14:textId="17D36801" w:rsidR="00652996" w:rsidRPr="000C1839" w:rsidRDefault="00652996" w:rsidP="00652996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 xml:space="preserve">Regarding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SUPPORT TO INFORMAL CAREGIVERS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351D26">
              <w:rPr>
                <w:rFonts w:ascii="Times New Roman" w:hAnsi="Times New Roman" w:cs="Times New Roman"/>
                <w:sz w:val="21"/>
                <w:szCs w:val="21"/>
              </w:rPr>
              <w:t>which of these changes do you think should be maintained or promoted in order to transform the health system?</w:t>
            </w:r>
          </w:p>
        </w:tc>
        <w:tc>
          <w:tcPr>
            <w:tcW w:w="4844" w:type="dxa"/>
            <w:gridSpan w:val="2"/>
          </w:tcPr>
          <w:p w14:paraId="4C94442B" w14:textId="77777777" w:rsidR="00652996" w:rsidRPr="000C1839" w:rsidRDefault="00652996" w:rsidP="00652996">
            <w:pPr>
              <w:spacing w:line="480" w:lineRule="auto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513E12F6" w14:textId="77777777" w:rsidR="00A319AC" w:rsidRPr="00E07F39" w:rsidRDefault="00A319AC" w:rsidP="0078135F">
      <w:pPr>
        <w:spacing w:after="0"/>
        <w:rPr>
          <w:rFonts w:ascii="Times" w:hAnsi="Times" w:cs="Times"/>
          <w:b/>
        </w:rPr>
      </w:pPr>
    </w:p>
    <w:p w14:paraId="0620E259" w14:textId="77777777" w:rsidR="00261EFE" w:rsidRPr="00E07F39" w:rsidRDefault="00261EFE" w:rsidP="0078135F">
      <w:pPr>
        <w:spacing w:after="0"/>
        <w:rPr>
          <w:rFonts w:ascii="Times" w:hAnsi="Times" w:cs="Times"/>
        </w:rPr>
      </w:pPr>
    </w:p>
    <w:sectPr w:rsidR="00261EFE" w:rsidRPr="00E07F39" w:rsidSect="0078135F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3E3498" w14:textId="77777777" w:rsidR="006C4844" w:rsidRDefault="006C4844" w:rsidP="001C5CE5">
      <w:pPr>
        <w:spacing w:after="0"/>
      </w:pPr>
      <w:r>
        <w:separator/>
      </w:r>
    </w:p>
  </w:endnote>
  <w:endnote w:type="continuationSeparator" w:id="0">
    <w:p w14:paraId="0DE6DFBA" w14:textId="77777777" w:rsidR="006C4844" w:rsidRDefault="006C4844" w:rsidP="001C5C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NeueLTW1G-CnLt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182022380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F51270F" w14:textId="77313806" w:rsidR="002B01D2" w:rsidRDefault="002B01D2" w:rsidP="002B01D2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9D6C505" w14:textId="77777777" w:rsidR="002B01D2" w:rsidRDefault="002B01D2" w:rsidP="002B01D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185611243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ABF4074" w14:textId="46A476ED" w:rsidR="002B01D2" w:rsidRDefault="002B01D2" w:rsidP="002B01D2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3A0CDB">
          <w:rPr>
            <w:rStyle w:val="Nmerodepgina"/>
            <w:noProof/>
          </w:rPr>
          <w:t>4</w:t>
        </w:r>
        <w:r>
          <w:rPr>
            <w:rStyle w:val="Nmerodepgina"/>
          </w:rPr>
          <w:fldChar w:fldCharType="end"/>
        </w:r>
      </w:p>
    </w:sdtContent>
  </w:sdt>
  <w:p w14:paraId="445F6555" w14:textId="77777777" w:rsidR="002B01D2" w:rsidRDefault="002B01D2" w:rsidP="002B01D2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FEFB7" w14:textId="77777777" w:rsidR="006C4844" w:rsidRDefault="006C4844" w:rsidP="001C5CE5">
      <w:pPr>
        <w:spacing w:after="0"/>
      </w:pPr>
      <w:r>
        <w:separator/>
      </w:r>
    </w:p>
  </w:footnote>
  <w:footnote w:type="continuationSeparator" w:id="0">
    <w:p w14:paraId="3D6693F4" w14:textId="77777777" w:rsidR="006C4844" w:rsidRDefault="006C4844" w:rsidP="001C5CE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4BE51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206D8"/>
    <w:multiLevelType w:val="hybridMultilevel"/>
    <w:tmpl w:val="80D25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2976AB"/>
    <w:multiLevelType w:val="hybridMultilevel"/>
    <w:tmpl w:val="F05829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B7E3F5F"/>
    <w:multiLevelType w:val="hybridMultilevel"/>
    <w:tmpl w:val="8584B1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7C26E3"/>
    <w:multiLevelType w:val="hybridMultilevel"/>
    <w:tmpl w:val="7E60C9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C21535"/>
    <w:multiLevelType w:val="hybridMultilevel"/>
    <w:tmpl w:val="77B8465C"/>
    <w:lvl w:ilvl="0" w:tplc="0409000F">
      <w:start w:val="1"/>
      <w:numFmt w:val="decimal"/>
      <w:lvlText w:val="%1."/>
      <w:lvlJc w:val="left"/>
      <w:pPr>
        <w:ind w:left="378" w:hanging="360"/>
      </w:p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35F"/>
    <w:rsid w:val="00007A91"/>
    <w:rsid w:val="00011CA7"/>
    <w:rsid w:val="0001718C"/>
    <w:rsid w:val="00030F02"/>
    <w:rsid w:val="00033F1A"/>
    <w:rsid w:val="00060363"/>
    <w:rsid w:val="00072917"/>
    <w:rsid w:val="00076E70"/>
    <w:rsid w:val="00081E7E"/>
    <w:rsid w:val="000B1BAF"/>
    <w:rsid w:val="000B3191"/>
    <w:rsid w:val="000C4190"/>
    <w:rsid w:val="000C46B5"/>
    <w:rsid w:val="000D3E05"/>
    <w:rsid w:val="00107727"/>
    <w:rsid w:val="00135E5D"/>
    <w:rsid w:val="0016036B"/>
    <w:rsid w:val="00170602"/>
    <w:rsid w:val="00192710"/>
    <w:rsid w:val="00194316"/>
    <w:rsid w:val="00197F15"/>
    <w:rsid w:val="001A0E31"/>
    <w:rsid w:val="001A28D8"/>
    <w:rsid w:val="001C317D"/>
    <w:rsid w:val="001C5CE5"/>
    <w:rsid w:val="001E2154"/>
    <w:rsid w:val="001E396C"/>
    <w:rsid w:val="001E6191"/>
    <w:rsid w:val="00201EA9"/>
    <w:rsid w:val="002103DE"/>
    <w:rsid w:val="002260BF"/>
    <w:rsid w:val="00255EE9"/>
    <w:rsid w:val="00256401"/>
    <w:rsid w:val="00261EFE"/>
    <w:rsid w:val="00271F8D"/>
    <w:rsid w:val="0027606C"/>
    <w:rsid w:val="0028257A"/>
    <w:rsid w:val="00284346"/>
    <w:rsid w:val="00294BF8"/>
    <w:rsid w:val="002B01D2"/>
    <w:rsid w:val="002B1397"/>
    <w:rsid w:val="002B20F5"/>
    <w:rsid w:val="002D74E6"/>
    <w:rsid w:val="002E2859"/>
    <w:rsid w:val="002E7A5C"/>
    <w:rsid w:val="002F014A"/>
    <w:rsid w:val="00316DE6"/>
    <w:rsid w:val="00340FDD"/>
    <w:rsid w:val="00346467"/>
    <w:rsid w:val="00351D26"/>
    <w:rsid w:val="0039619B"/>
    <w:rsid w:val="003A01BB"/>
    <w:rsid w:val="003A0CDB"/>
    <w:rsid w:val="003B1011"/>
    <w:rsid w:val="003D0C3A"/>
    <w:rsid w:val="003D19F5"/>
    <w:rsid w:val="003D543C"/>
    <w:rsid w:val="003E3C4A"/>
    <w:rsid w:val="00433265"/>
    <w:rsid w:val="00434C25"/>
    <w:rsid w:val="00474F6B"/>
    <w:rsid w:val="00475832"/>
    <w:rsid w:val="00491504"/>
    <w:rsid w:val="004B5685"/>
    <w:rsid w:val="004C1AD4"/>
    <w:rsid w:val="004D0172"/>
    <w:rsid w:val="004F61B5"/>
    <w:rsid w:val="00510E4B"/>
    <w:rsid w:val="00515FCD"/>
    <w:rsid w:val="00516170"/>
    <w:rsid w:val="00531E2C"/>
    <w:rsid w:val="00542350"/>
    <w:rsid w:val="005433C5"/>
    <w:rsid w:val="005519DA"/>
    <w:rsid w:val="00553F7D"/>
    <w:rsid w:val="00574FDD"/>
    <w:rsid w:val="005950E6"/>
    <w:rsid w:val="005B55FA"/>
    <w:rsid w:val="005C2B2F"/>
    <w:rsid w:val="005C5CEB"/>
    <w:rsid w:val="005F2DCA"/>
    <w:rsid w:val="00613DC3"/>
    <w:rsid w:val="00652996"/>
    <w:rsid w:val="00656E0A"/>
    <w:rsid w:val="0069159A"/>
    <w:rsid w:val="006A7427"/>
    <w:rsid w:val="006B1DD4"/>
    <w:rsid w:val="006C2699"/>
    <w:rsid w:val="006C478C"/>
    <w:rsid w:val="006C4844"/>
    <w:rsid w:val="006E2B84"/>
    <w:rsid w:val="006E710B"/>
    <w:rsid w:val="00707347"/>
    <w:rsid w:val="00735FF8"/>
    <w:rsid w:val="00747911"/>
    <w:rsid w:val="007731FA"/>
    <w:rsid w:val="0078135F"/>
    <w:rsid w:val="00792362"/>
    <w:rsid w:val="00794836"/>
    <w:rsid w:val="0079695E"/>
    <w:rsid w:val="007A0CA4"/>
    <w:rsid w:val="007B7DCC"/>
    <w:rsid w:val="007D1409"/>
    <w:rsid w:val="007D2636"/>
    <w:rsid w:val="007F17E5"/>
    <w:rsid w:val="008301A2"/>
    <w:rsid w:val="00835B23"/>
    <w:rsid w:val="008625A2"/>
    <w:rsid w:val="00867B4E"/>
    <w:rsid w:val="008C3A89"/>
    <w:rsid w:val="008F4E05"/>
    <w:rsid w:val="00911B24"/>
    <w:rsid w:val="009163FD"/>
    <w:rsid w:val="00927452"/>
    <w:rsid w:val="00930173"/>
    <w:rsid w:val="009441CD"/>
    <w:rsid w:val="00955C74"/>
    <w:rsid w:val="00980B32"/>
    <w:rsid w:val="0098442A"/>
    <w:rsid w:val="009C5F41"/>
    <w:rsid w:val="009F20EC"/>
    <w:rsid w:val="009F294E"/>
    <w:rsid w:val="00A02D0E"/>
    <w:rsid w:val="00A319AC"/>
    <w:rsid w:val="00A3538B"/>
    <w:rsid w:val="00A425E5"/>
    <w:rsid w:val="00A651D0"/>
    <w:rsid w:val="00A66EF0"/>
    <w:rsid w:val="00A67ECD"/>
    <w:rsid w:val="00A73638"/>
    <w:rsid w:val="00A77EEC"/>
    <w:rsid w:val="00A816D5"/>
    <w:rsid w:val="00A9085C"/>
    <w:rsid w:val="00AB63EB"/>
    <w:rsid w:val="00AE28B5"/>
    <w:rsid w:val="00AF3510"/>
    <w:rsid w:val="00B011C4"/>
    <w:rsid w:val="00B0400B"/>
    <w:rsid w:val="00B0440D"/>
    <w:rsid w:val="00B04D35"/>
    <w:rsid w:val="00B06B45"/>
    <w:rsid w:val="00B24219"/>
    <w:rsid w:val="00B35489"/>
    <w:rsid w:val="00B426FF"/>
    <w:rsid w:val="00B43E81"/>
    <w:rsid w:val="00B6008D"/>
    <w:rsid w:val="00B650FD"/>
    <w:rsid w:val="00B80C99"/>
    <w:rsid w:val="00BA595A"/>
    <w:rsid w:val="00BC5955"/>
    <w:rsid w:val="00BD021E"/>
    <w:rsid w:val="00C110F5"/>
    <w:rsid w:val="00C46DDD"/>
    <w:rsid w:val="00C624EC"/>
    <w:rsid w:val="00C75902"/>
    <w:rsid w:val="00C76024"/>
    <w:rsid w:val="00C93606"/>
    <w:rsid w:val="00CA754C"/>
    <w:rsid w:val="00CB3D15"/>
    <w:rsid w:val="00CB5028"/>
    <w:rsid w:val="00CB5F40"/>
    <w:rsid w:val="00CC1145"/>
    <w:rsid w:val="00CC15BF"/>
    <w:rsid w:val="00CC7EC9"/>
    <w:rsid w:val="00CD6765"/>
    <w:rsid w:val="00CF7C05"/>
    <w:rsid w:val="00D12EFD"/>
    <w:rsid w:val="00D14B6B"/>
    <w:rsid w:val="00D1591F"/>
    <w:rsid w:val="00D17120"/>
    <w:rsid w:val="00D17B68"/>
    <w:rsid w:val="00D21E63"/>
    <w:rsid w:val="00D30FFD"/>
    <w:rsid w:val="00D51338"/>
    <w:rsid w:val="00D618D1"/>
    <w:rsid w:val="00D9103F"/>
    <w:rsid w:val="00D94C8D"/>
    <w:rsid w:val="00D965AC"/>
    <w:rsid w:val="00DB181F"/>
    <w:rsid w:val="00DB1913"/>
    <w:rsid w:val="00DB2711"/>
    <w:rsid w:val="00DD31AA"/>
    <w:rsid w:val="00DD3CA6"/>
    <w:rsid w:val="00DE336C"/>
    <w:rsid w:val="00DF15AD"/>
    <w:rsid w:val="00E02146"/>
    <w:rsid w:val="00E0444A"/>
    <w:rsid w:val="00E07F39"/>
    <w:rsid w:val="00E147D9"/>
    <w:rsid w:val="00E5645A"/>
    <w:rsid w:val="00E636E1"/>
    <w:rsid w:val="00E64FC3"/>
    <w:rsid w:val="00E7588D"/>
    <w:rsid w:val="00E8075D"/>
    <w:rsid w:val="00E94F59"/>
    <w:rsid w:val="00EA7BC8"/>
    <w:rsid w:val="00ED0311"/>
    <w:rsid w:val="00EE5CAD"/>
    <w:rsid w:val="00F039CB"/>
    <w:rsid w:val="00F048FD"/>
    <w:rsid w:val="00F07D9E"/>
    <w:rsid w:val="00F40C16"/>
    <w:rsid w:val="00F56955"/>
    <w:rsid w:val="00F72C95"/>
    <w:rsid w:val="00F73C5C"/>
    <w:rsid w:val="00FA6265"/>
    <w:rsid w:val="00FA6A44"/>
    <w:rsid w:val="00FC21CE"/>
    <w:rsid w:val="00FC338D"/>
    <w:rsid w:val="00FD2FB2"/>
    <w:rsid w:val="00F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91740B"/>
  <w15:docId w15:val="{29103830-0549-4F2C-B097-A6846076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35F"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basedOn w:val="Fuentedeprrafopredeter"/>
    <w:rsid w:val="008F4E05"/>
  </w:style>
  <w:style w:type="character" w:customStyle="1" w:styleId="shorttext">
    <w:name w:val="short_text"/>
    <w:basedOn w:val="Fuentedeprrafopredeter"/>
    <w:rsid w:val="00BD021E"/>
  </w:style>
  <w:style w:type="paragraph" w:styleId="Textodeglobo">
    <w:name w:val="Balloon Text"/>
    <w:basedOn w:val="Normal"/>
    <w:link w:val="TextodegloboCar"/>
    <w:rsid w:val="007731FA"/>
    <w:pPr>
      <w:spacing w:after="0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rsid w:val="007731FA"/>
    <w:rPr>
      <w:rFonts w:ascii="Segoe UI" w:eastAsia="Cambria" w:hAnsi="Segoe UI" w:cs="Segoe UI"/>
      <w:sz w:val="18"/>
      <w:szCs w:val="18"/>
      <w:lang w:val="en-US" w:eastAsia="en-US"/>
    </w:rPr>
  </w:style>
  <w:style w:type="character" w:styleId="Textoennegrita">
    <w:name w:val="Strong"/>
    <w:qFormat/>
    <w:rsid w:val="00A651D0"/>
    <w:rPr>
      <w:b/>
      <w:bCs/>
    </w:rPr>
  </w:style>
  <w:style w:type="character" w:styleId="Refdecomentario">
    <w:name w:val="annotation reference"/>
    <w:rsid w:val="00A651D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651D0"/>
    <w:rPr>
      <w:sz w:val="20"/>
      <w:szCs w:val="20"/>
    </w:rPr>
  </w:style>
  <w:style w:type="character" w:customStyle="1" w:styleId="TextocomentarioCar">
    <w:name w:val="Texto comentario Car"/>
    <w:link w:val="Textocomentario"/>
    <w:rsid w:val="00A651D0"/>
    <w:rPr>
      <w:rFonts w:ascii="Cambria" w:eastAsia="Cambria" w:hAnsi="Cambria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651D0"/>
    <w:rPr>
      <w:b/>
      <w:bCs/>
    </w:rPr>
  </w:style>
  <w:style w:type="character" w:customStyle="1" w:styleId="AsuntodelcomentarioCar">
    <w:name w:val="Asunto del comentario Car"/>
    <w:link w:val="Asuntodelcomentario"/>
    <w:rsid w:val="00A651D0"/>
    <w:rPr>
      <w:rFonts w:ascii="Cambria" w:eastAsia="Cambria" w:hAnsi="Cambria"/>
      <w:b/>
      <w:bCs/>
      <w:lang w:val="en-US" w:eastAsia="en-US"/>
    </w:rPr>
  </w:style>
  <w:style w:type="paragraph" w:styleId="Encabezado">
    <w:name w:val="header"/>
    <w:basedOn w:val="Normal"/>
    <w:link w:val="EncabezadoCar"/>
    <w:rsid w:val="001C5CE5"/>
    <w:pPr>
      <w:tabs>
        <w:tab w:val="center" w:pos="4513"/>
        <w:tab w:val="right" w:pos="9026"/>
      </w:tabs>
      <w:snapToGrid w:val="0"/>
    </w:pPr>
  </w:style>
  <w:style w:type="character" w:customStyle="1" w:styleId="EncabezadoCar">
    <w:name w:val="Encabezado Car"/>
    <w:basedOn w:val="Fuentedeprrafopredeter"/>
    <w:link w:val="Encabezado"/>
    <w:rsid w:val="001C5CE5"/>
    <w:rPr>
      <w:rFonts w:ascii="Cambria" w:eastAsia="Cambria" w:hAnsi="Cambria"/>
      <w:sz w:val="24"/>
      <w:szCs w:val="24"/>
      <w:lang w:eastAsia="en-US"/>
    </w:rPr>
  </w:style>
  <w:style w:type="paragraph" w:styleId="Piedepgina">
    <w:name w:val="footer"/>
    <w:basedOn w:val="Normal"/>
    <w:link w:val="PiedepginaCar"/>
    <w:rsid w:val="001C5CE5"/>
    <w:pPr>
      <w:tabs>
        <w:tab w:val="center" w:pos="4513"/>
        <w:tab w:val="right" w:pos="9026"/>
      </w:tabs>
      <w:snapToGrid w:val="0"/>
    </w:pPr>
  </w:style>
  <w:style w:type="character" w:customStyle="1" w:styleId="PiedepginaCar">
    <w:name w:val="Pie de página Car"/>
    <w:basedOn w:val="Fuentedeprrafopredeter"/>
    <w:link w:val="Piedepgina"/>
    <w:rsid w:val="001C5CE5"/>
    <w:rPr>
      <w:rFonts w:ascii="Cambria" w:eastAsia="Cambria" w:hAnsi="Cambria"/>
      <w:sz w:val="24"/>
      <w:szCs w:val="24"/>
      <w:lang w:eastAsia="en-US"/>
    </w:rPr>
  </w:style>
  <w:style w:type="character" w:styleId="Nmerodepgina">
    <w:name w:val="page number"/>
    <w:basedOn w:val="Fuentedeprrafopredeter"/>
    <w:semiHidden/>
    <w:unhideWhenUsed/>
    <w:rsid w:val="002B01D2"/>
  </w:style>
  <w:style w:type="table" w:styleId="Tablaconcuadrcula">
    <w:name w:val="Table Grid"/>
    <w:basedOn w:val="Tablanormal"/>
    <w:uiPriority w:val="59"/>
    <w:rsid w:val="00A319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A319AC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rrafodelistaCar">
    <w:name w:val="Párrafo de lista Car"/>
    <w:link w:val="Prrafodelista"/>
    <w:uiPriority w:val="34"/>
    <w:locked/>
    <w:rsid w:val="00A319A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0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779</Words>
  <Characters>4496</Characters>
  <Application>Microsoft Office Word</Application>
  <DocSecurity>0</DocSecurity>
  <Lines>37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Consolidated criteria for reporting qualitative studies (COREQ): 32-item checklist</vt:lpstr>
      <vt:lpstr>Consolidated criteria for reporting qualitative studies (COREQ): 32-item checklist</vt:lpstr>
      <vt:lpstr>Consolidated criteria for reporting qualitative studies (COREQ): 32-item checklist</vt:lpstr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ANE FULLAONDO ZABALA</cp:lastModifiedBy>
  <cp:revision>4</cp:revision>
  <cp:lastPrinted>2017-01-24T00:44:00Z</cp:lastPrinted>
  <dcterms:created xsi:type="dcterms:W3CDTF">2023-10-24T10:24:00Z</dcterms:created>
  <dcterms:modified xsi:type="dcterms:W3CDTF">2023-10-24T10:31:00Z</dcterms:modified>
</cp:coreProperties>
</file>