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1ECA07" w14:textId="77777777" w:rsidR="009B22BB" w:rsidRPr="004A0AAE" w:rsidRDefault="009B22BB">
      <w:pPr>
        <w:rPr>
          <w:b/>
          <w:bCs/>
          <w:sz w:val="28"/>
          <w:szCs w:val="28"/>
        </w:rPr>
      </w:pPr>
    </w:p>
    <w:p w14:paraId="5B29A16F" w14:textId="654C0517" w:rsidR="004130F2" w:rsidRDefault="00447C19" w:rsidP="00752A9F">
      <w:pPr>
        <w:rPr>
          <w:rFonts w:ascii="Arial" w:hAnsi="Arial" w:cs="Arial"/>
          <w:b/>
          <w:bCs/>
          <w:sz w:val="24"/>
          <w:szCs w:val="24"/>
        </w:rPr>
      </w:pPr>
      <w:r>
        <w:rPr>
          <w:rFonts w:ascii="Arial" w:hAnsi="Arial" w:cs="Arial"/>
          <w:b/>
          <w:bCs/>
          <w:sz w:val="24"/>
          <w:szCs w:val="24"/>
        </w:rPr>
        <w:t>Additional File</w:t>
      </w:r>
      <w:r w:rsidR="00752A9F" w:rsidRPr="00752A9F">
        <w:rPr>
          <w:rFonts w:ascii="Arial" w:hAnsi="Arial" w:cs="Arial"/>
          <w:b/>
          <w:bCs/>
          <w:sz w:val="24"/>
          <w:szCs w:val="24"/>
        </w:rPr>
        <w:t xml:space="preserve"> 3</w:t>
      </w:r>
      <w:r>
        <w:rPr>
          <w:rFonts w:ascii="Arial" w:hAnsi="Arial" w:cs="Arial"/>
          <w:b/>
          <w:bCs/>
          <w:sz w:val="24"/>
          <w:szCs w:val="24"/>
        </w:rPr>
        <w:t>:</w:t>
      </w:r>
      <w:bookmarkStart w:id="0" w:name="_GoBack"/>
      <w:bookmarkEnd w:id="0"/>
      <w:r w:rsidR="00752A9F" w:rsidRPr="00752A9F">
        <w:rPr>
          <w:rFonts w:ascii="Arial" w:hAnsi="Arial" w:cs="Arial"/>
          <w:b/>
          <w:bCs/>
          <w:sz w:val="24"/>
          <w:szCs w:val="24"/>
        </w:rPr>
        <w:t xml:space="preserve"> </w:t>
      </w:r>
      <w:r w:rsidR="004130F2" w:rsidRPr="00752A9F">
        <w:rPr>
          <w:rFonts w:ascii="Arial" w:hAnsi="Arial" w:cs="Arial"/>
          <w:b/>
          <w:bCs/>
          <w:sz w:val="24"/>
          <w:szCs w:val="24"/>
        </w:rPr>
        <w:t>Statistical Analysis Plan (SAP)</w:t>
      </w:r>
    </w:p>
    <w:p w14:paraId="6AB1104A" w14:textId="77777777" w:rsidR="00752A9F" w:rsidRPr="00752A9F" w:rsidRDefault="00752A9F" w:rsidP="00752A9F">
      <w:pPr>
        <w:rPr>
          <w:rFonts w:ascii="Arial" w:hAnsi="Arial" w:cs="Arial"/>
          <w:b/>
          <w:bCs/>
          <w:sz w:val="24"/>
          <w:szCs w:val="24"/>
        </w:rPr>
      </w:pPr>
    </w:p>
    <w:p w14:paraId="3666D0ED" w14:textId="2C9EF495" w:rsidR="00F07C33" w:rsidRPr="004E437C" w:rsidRDefault="00F07C33" w:rsidP="00F07C33">
      <w:pPr>
        <w:rPr>
          <w:rFonts w:ascii="Arial" w:hAnsi="Arial" w:cs="Arial"/>
          <w:u w:val="single"/>
        </w:rPr>
      </w:pPr>
      <w:r w:rsidRPr="004E437C">
        <w:rPr>
          <w:rFonts w:ascii="Arial" w:hAnsi="Arial" w:cs="Arial"/>
          <w:u w:val="single"/>
        </w:rPr>
        <w:t>Contents Page:</w:t>
      </w:r>
    </w:p>
    <w:p w14:paraId="6919CC92" w14:textId="2ACD80FB" w:rsidR="00F07C33" w:rsidRPr="004E437C" w:rsidRDefault="004E437C" w:rsidP="00F07C33">
      <w:pPr>
        <w:rPr>
          <w:rFonts w:ascii="Arial" w:hAnsi="Arial" w:cs="Arial"/>
        </w:rPr>
      </w:pPr>
      <w:r>
        <w:rPr>
          <w:rFonts w:ascii="Arial" w:hAnsi="Arial" w:cs="Arial"/>
          <w:b/>
          <w:bCs/>
        </w:rPr>
        <w:t xml:space="preserve">1 </w:t>
      </w:r>
      <w:r w:rsidR="00F07C33" w:rsidRPr="004E437C">
        <w:rPr>
          <w:rFonts w:ascii="Arial" w:hAnsi="Arial" w:cs="Arial"/>
          <w:b/>
          <w:bCs/>
        </w:rPr>
        <w:t>INTRODUCTION</w:t>
      </w:r>
      <w:r>
        <w:rPr>
          <w:rFonts w:ascii="Arial" w:hAnsi="Arial" w:cs="Arial"/>
        </w:rPr>
        <w:t>………………………………………………………………………………….</w:t>
      </w:r>
      <w:r w:rsidR="00F07C33" w:rsidRPr="004E437C">
        <w:rPr>
          <w:rFonts w:ascii="Arial" w:hAnsi="Arial" w:cs="Arial"/>
        </w:rPr>
        <w:t>1</w:t>
      </w:r>
    </w:p>
    <w:p w14:paraId="03FBF119" w14:textId="4EC05DAF" w:rsidR="00F07C33" w:rsidRPr="004E437C" w:rsidRDefault="00F07C33" w:rsidP="004E437C">
      <w:pPr>
        <w:rPr>
          <w:rFonts w:ascii="Arial" w:hAnsi="Arial" w:cs="Arial"/>
          <w:b/>
          <w:bCs/>
        </w:rPr>
      </w:pPr>
      <w:r w:rsidRPr="004E437C">
        <w:rPr>
          <w:rFonts w:ascii="Arial" w:hAnsi="Arial" w:cs="Arial"/>
          <w:b/>
          <w:bCs/>
        </w:rPr>
        <w:t>2 STUDY METHODS</w:t>
      </w:r>
      <w:r w:rsidRPr="004E437C">
        <w:rPr>
          <w:rFonts w:ascii="Arial" w:hAnsi="Arial" w:cs="Arial"/>
        </w:rPr>
        <w:t>…………</w:t>
      </w:r>
      <w:r w:rsidR="004E437C">
        <w:rPr>
          <w:rFonts w:ascii="Arial" w:hAnsi="Arial" w:cs="Arial"/>
        </w:rPr>
        <w:t>…………………………………………………………………….</w:t>
      </w:r>
      <w:r w:rsidRPr="004E437C">
        <w:rPr>
          <w:rFonts w:ascii="Arial" w:hAnsi="Arial" w:cs="Arial"/>
        </w:rPr>
        <w:t>1</w:t>
      </w:r>
    </w:p>
    <w:p w14:paraId="64FB76D4" w14:textId="48530927" w:rsidR="00F07C33" w:rsidRPr="004E437C" w:rsidRDefault="00F07C33" w:rsidP="004E437C">
      <w:pPr>
        <w:rPr>
          <w:rFonts w:ascii="Arial" w:hAnsi="Arial" w:cs="Arial"/>
          <w:b/>
          <w:bCs/>
        </w:rPr>
      </w:pPr>
      <w:r w:rsidRPr="004E437C">
        <w:rPr>
          <w:rFonts w:ascii="Arial" w:hAnsi="Arial" w:cs="Arial"/>
          <w:b/>
          <w:bCs/>
        </w:rPr>
        <w:t>3 STATISTICAL PRINCIPLES</w:t>
      </w:r>
      <w:r w:rsidR="004E437C">
        <w:rPr>
          <w:rFonts w:ascii="Arial" w:hAnsi="Arial" w:cs="Arial"/>
        </w:rPr>
        <w:t>…………………………………………………………………….</w:t>
      </w:r>
      <w:r w:rsidRPr="004E437C">
        <w:rPr>
          <w:rFonts w:ascii="Arial" w:hAnsi="Arial" w:cs="Arial"/>
        </w:rPr>
        <w:t>1</w:t>
      </w:r>
    </w:p>
    <w:p w14:paraId="210BA653" w14:textId="4E2D3D82" w:rsidR="00F07C33" w:rsidRPr="004E437C" w:rsidRDefault="00F07C33" w:rsidP="004E437C">
      <w:pPr>
        <w:rPr>
          <w:rFonts w:ascii="Arial" w:hAnsi="Arial" w:cs="Arial"/>
          <w:b/>
          <w:bCs/>
        </w:rPr>
      </w:pPr>
      <w:r w:rsidRPr="004E437C">
        <w:rPr>
          <w:rFonts w:ascii="Arial" w:hAnsi="Arial" w:cs="Arial"/>
          <w:b/>
          <w:bCs/>
        </w:rPr>
        <w:t>4 TRIAL POPULATION</w:t>
      </w:r>
      <w:r w:rsidRPr="004E437C">
        <w:rPr>
          <w:rFonts w:ascii="Arial" w:hAnsi="Arial" w:cs="Arial"/>
        </w:rPr>
        <w:t>………………………………………………………………………</w:t>
      </w:r>
      <w:r w:rsidR="004E437C">
        <w:rPr>
          <w:rFonts w:ascii="Arial" w:hAnsi="Arial" w:cs="Arial"/>
        </w:rPr>
        <w:t>…...</w:t>
      </w:r>
      <w:r w:rsidRPr="004E437C">
        <w:rPr>
          <w:rFonts w:ascii="Arial" w:hAnsi="Arial" w:cs="Arial"/>
        </w:rPr>
        <w:t>.</w:t>
      </w:r>
      <w:r w:rsidR="004E437C">
        <w:rPr>
          <w:rFonts w:ascii="Arial" w:hAnsi="Arial" w:cs="Arial"/>
        </w:rPr>
        <w:t>.</w:t>
      </w:r>
      <w:r w:rsidRPr="004E437C">
        <w:rPr>
          <w:rFonts w:ascii="Arial" w:hAnsi="Arial" w:cs="Arial"/>
        </w:rPr>
        <w:t>3</w:t>
      </w:r>
    </w:p>
    <w:p w14:paraId="40B7092A" w14:textId="05291768" w:rsidR="00F07C33" w:rsidRPr="004E437C" w:rsidRDefault="00F07C33" w:rsidP="004E437C">
      <w:pPr>
        <w:rPr>
          <w:rFonts w:ascii="Arial" w:hAnsi="Arial" w:cs="Arial"/>
          <w:b/>
          <w:bCs/>
        </w:rPr>
      </w:pPr>
      <w:r w:rsidRPr="004E437C">
        <w:rPr>
          <w:rFonts w:ascii="Arial" w:hAnsi="Arial" w:cs="Arial"/>
          <w:b/>
          <w:bCs/>
        </w:rPr>
        <w:t>5 ANALYSIS</w:t>
      </w:r>
      <w:r w:rsidRPr="004E437C">
        <w:rPr>
          <w:rFonts w:ascii="Arial" w:hAnsi="Arial" w:cs="Arial"/>
        </w:rPr>
        <w:t>………………………………………………………………………………………</w:t>
      </w:r>
      <w:r w:rsidR="004E437C">
        <w:rPr>
          <w:rFonts w:ascii="Arial" w:hAnsi="Arial" w:cs="Arial"/>
        </w:rPr>
        <w:t>…</w:t>
      </w:r>
      <w:r w:rsidRPr="004E437C">
        <w:rPr>
          <w:rFonts w:ascii="Arial" w:hAnsi="Arial" w:cs="Arial"/>
        </w:rPr>
        <w:t>4</w:t>
      </w:r>
    </w:p>
    <w:p w14:paraId="7D3278B7" w14:textId="7E3E3726" w:rsidR="00F07C33" w:rsidRPr="004E437C" w:rsidRDefault="00F07C33" w:rsidP="004E437C">
      <w:pPr>
        <w:rPr>
          <w:rFonts w:ascii="Arial" w:hAnsi="Arial" w:cs="Arial"/>
          <w:b/>
          <w:bCs/>
        </w:rPr>
      </w:pPr>
      <w:r w:rsidRPr="004E437C">
        <w:rPr>
          <w:rFonts w:ascii="Arial" w:hAnsi="Arial" w:cs="Arial"/>
          <w:b/>
          <w:bCs/>
        </w:rPr>
        <w:t>6 REFERENCES</w:t>
      </w:r>
      <w:r w:rsidRPr="004E437C">
        <w:rPr>
          <w:rFonts w:ascii="Arial" w:hAnsi="Arial" w:cs="Arial"/>
        </w:rPr>
        <w:t>……………………………………</w:t>
      </w:r>
      <w:r w:rsidR="004E437C">
        <w:rPr>
          <w:rFonts w:ascii="Arial" w:hAnsi="Arial" w:cs="Arial"/>
        </w:rPr>
        <w:t>……………………………………………….</w:t>
      </w:r>
      <w:r w:rsidRPr="004E437C">
        <w:rPr>
          <w:rFonts w:ascii="Arial" w:hAnsi="Arial" w:cs="Arial"/>
        </w:rPr>
        <w:t>7</w:t>
      </w:r>
      <w:r w:rsidRPr="004E437C">
        <w:rPr>
          <w:rFonts w:ascii="Arial" w:hAnsi="Arial" w:cs="Arial"/>
          <w:b/>
          <w:bCs/>
        </w:rPr>
        <w:t xml:space="preserve"> </w:t>
      </w:r>
    </w:p>
    <w:p w14:paraId="31CE42D5" w14:textId="529A41CE" w:rsidR="00F07C33" w:rsidRPr="004E437C" w:rsidRDefault="00F07C33" w:rsidP="004E437C">
      <w:pPr>
        <w:rPr>
          <w:rFonts w:ascii="Arial" w:hAnsi="Arial" w:cs="Arial"/>
          <w:b/>
          <w:bCs/>
        </w:rPr>
      </w:pPr>
      <w:r w:rsidRPr="004E437C">
        <w:rPr>
          <w:rFonts w:ascii="Arial" w:hAnsi="Arial" w:cs="Arial"/>
          <w:b/>
          <w:bCs/>
        </w:rPr>
        <w:t>7 APPENDICES</w:t>
      </w:r>
      <w:r w:rsidRPr="004E437C">
        <w:rPr>
          <w:rFonts w:ascii="Arial" w:hAnsi="Arial" w:cs="Arial"/>
        </w:rPr>
        <w:t>……</w:t>
      </w:r>
      <w:r w:rsidR="004E437C">
        <w:rPr>
          <w:rFonts w:ascii="Arial" w:hAnsi="Arial" w:cs="Arial"/>
        </w:rPr>
        <w:t>………………………………………………………………………………..</w:t>
      </w:r>
      <w:r w:rsidRPr="004E437C">
        <w:rPr>
          <w:rFonts w:ascii="Arial" w:hAnsi="Arial" w:cs="Arial"/>
        </w:rPr>
        <w:t>8</w:t>
      </w:r>
    </w:p>
    <w:p w14:paraId="1685BA70" w14:textId="77777777" w:rsidR="00F44B0A" w:rsidRPr="004E437C" w:rsidRDefault="00F44B0A" w:rsidP="009B22BB">
      <w:pPr>
        <w:rPr>
          <w:rFonts w:ascii="Arial" w:hAnsi="Arial" w:cs="Arial"/>
          <w:u w:val="single"/>
        </w:rPr>
      </w:pPr>
    </w:p>
    <w:p w14:paraId="34EB5A2D" w14:textId="6072286D" w:rsidR="009B22BB" w:rsidRPr="004E437C" w:rsidRDefault="009B22BB" w:rsidP="009B22BB">
      <w:pPr>
        <w:rPr>
          <w:rFonts w:ascii="Arial" w:hAnsi="Arial" w:cs="Arial"/>
          <w:u w:val="single"/>
        </w:rPr>
      </w:pPr>
      <w:r w:rsidRPr="004E437C">
        <w:rPr>
          <w:rFonts w:ascii="Arial" w:hAnsi="Arial" w:cs="Arial"/>
          <w:u w:val="single"/>
        </w:rPr>
        <w:t>Abbreviations:</w:t>
      </w:r>
    </w:p>
    <w:p w14:paraId="0F8FD8FE" w14:textId="6801109E" w:rsidR="009B22BB" w:rsidRPr="004E437C" w:rsidRDefault="009B22BB" w:rsidP="009B22BB">
      <w:pPr>
        <w:rPr>
          <w:rFonts w:ascii="Arial" w:hAnsi="Arial" w:cs="Arial"/>
        </w:rPr>
      </w:pPr>
      <w:r w:rsidRPr="004E437C">
        <w:rPr>
          <w:rFonts w:ascii="Arial" w:hAnsi="Arial" w:cs="Arial"/>
          <w:b/>
          <w:bCs/>
        </w:rPr>
        <w:t>CCAPS 34</w:t>
      </w:r>
      <w:r w:rsidRPr="004E437C">
        <w:rPr>
          <w:rFonts w:ascii="Arial" w:hAnsi="Arial" w:cs="Arial"/>
        </w:rPr>
        <w:t xml:space="preserve"> </w:t>
      </w:r>
      <w:proofErr w:type="spellStart"/>
      <w:r w:rsidRPr="004E437C">
        <w:rPr>
          <w:rFonts w:ascii="Arial" w:hAnsi="Arial" w:cs="Arial"/>
        </w:rPr>
        <w:t>Counseling</w:t>
      </w:r>
      <w:proofErr w:type="spellEnd"/>
      <w:r w:rsidRPr="004E437C">
        <w:rPr>
          <w:rFonts w:ascii="Arial" w:hAnsi="Arial" w:cs="Arial"/>
        </w:rPr>
        <w:t xml:space="preserve"> </w:t>
      </w:r>
      <w:proofErr w:type="spellStart"/>
      <w:r w:rsidRPr="004E437C">
        <w:rPr>
          <w:rFonts w:ascii="Arial" w:hAnsi="Arial" w:cs="Arial"/>
        </w:rPr>
        <w:t>Center</w:t>
      </w:r>
      <w:proofErr w:type="spellEnd"/>
      <w:r w:rsidRPr="004E437C">
        <w:rPr>
          <w:rFonts w:ascii="Arial" w:hAnsi="Arial" w:cs="Arial"/>
        </w:rPr>
        <w:t xml:space="preserve"> Assessment of Psychological Symptoms</w:t>
      </w:r>
    </w:p>
    <w:p w14:paraId="124D17D1" w14:textId="1D6039A3" w:rsidR="009B22BB" w:rsidRPr="004E437C" w:rsidRDefault="009B22BB" w:rsidP="009B22BB">
      <w:pPr>
        <w:rPr>
          <w:rFonts w:ascii="Arial" w:hAnsi="Arial" w:cs="Arial"/>
        </w:rPr>
      </w:pPr>
      <w:r w:rsidRPr="004E437C">
        <w:rPr>
          <w:rFonts w:ascii="Arial" w:hAnsi="Arial" w:cs="Arial"/>
          <w:b/>
          <w:bCs/>
        </w:rPr>
        <w:t xml:space="preserve">CTRU </w:t>
      </w:r>
      <w:r w:rsidRPr="004E437C">
        <w:rPr>
          <w:rFonts w:ascii="Arial" w:hAnsi="Arial" w:cs="Arial"/>
        </w:rPr>
        <w:t>Clinical Trials Research Unit</w:t>
      </w:r>
    </w:p>
    <w:p w14:paraId="3C2C7AAA" w14:textId="2535C1EE" w:rsidR="009B22BB" w:rsidRPr="004E437C" w:rsidRDefault="009B22BB" w:rsidP="009B22BB">
      <w:pPr>
        <w:rPr>
          <w:rFonts w:ascii="Arial" w:hAnsi="Arial" w:cs="Arial"/>
        </w:rPr>
      </w:pPr>
      <w:r w:rsidRPr="004E437C">
        <w:rPr>
          <w:rFonts w:ascii="Arial" w:hAnsi="Arial" w:cs="Arial"/>
          <w:b/>
          <w:bCs/>
        </w:rPr>
        <w:t>MIND</w:t>
      </w:r>
      <w:r w:rsidRPr="004E437C">
        <w:rPr>
          <w:rFonts w:ascii="Arial" w:hAnsi="Arial" w:cs="Arial"/>
        </w:rPr>
        <w:t xml:space="preserve"> Medical Student Mental Health Study</w:t>
      </w:r>
    </w:p>
    <w:p w14:paraId="69CF609F" w14:textId="77777777" w:rsidR="009B22BB" w:rsidRPr="004E437C" w:rsidRDefault="009B22BB" w:rsidP="009B22BB">
      <w:pPr>
        <w:rPr>
          <w:rFonts w:ascii="Arial" w:hAnsi="Arial" w:cs="Arial"/>
        </w:rPr>
      </w:pPr>
      <w:r w:rsidRPr="004E437C">
        <w:rPr>
          <w:rFonts w:ascii="Arial" w:hAnsi="Arial" w:cs="Arial"/>
          <w:b/>
          <w:bCs/>
        </w:rPr>
        <w:t>SAP</w:t>
      </w:r>
      <w:r w:rsidRPr="004E437C">
        <w:rPr>
          <w:rFonts w:ascii="Arial" w:hAnsi="Arial" w:cs="Arial"/>
        </w:rPr>
        <w:t xml:space="preserve"> Statistical Analysis Plan</w:t>
      </w:r>
    </w:p>
    <w:p w14:paraId="53BAA2BB" w14:textId="77777777" w:rsidR="009B22BB" w:rsidRPr="004E437C" w:rsidRDefault="009B22BB" w:rsidP="009B22BB">
      <w:pPr>
        <w:rPr>
          <w:rFonts w:ascii="Arial" w:hAnsi="Arial" w:cs="Arial"/>
        </w:rPr>
      </w:pPr>
      <w:r w:rsidRPr="004E437C">
        <w:rPr>
          <w:rFonts w:ascii="Arial" w:hAnsi="Arial" w:cs="Arial"/>
          <w:b/>
          <w:bCs/>
        </w:rPr>
        <w:t>SD</w:t>
      </w:r>
      <w:r w:rsidRPr="004E437C">
        <w:rPr>
          <w:rFonts w:ascii="Arial" w:hAnsi="Arial" w:cs="Arial"/>
        </w:rPr>
        <w:t xml:space="preserve"> Standard deviation</w:t>
      </w:r>
    </w:p>
    <w:p w14:paraId="3A01BA26" w14:textId="0BE774D6" w:rsidR="009B22BB" w:rsidRPr="004E437C" w:rsidRDefault="009B22BB" w:rsidP="009B22BB">
      <w:pPr>
        <w:rPr>
          <w:rFonts w:ascii="Arial" w:hAnsi="Arial" w:cs="Arial"/>
        </w:rPr>
      </w:pPr>
      <w:r w:rsidRPr="004E437C">
        <w:rPr>
          <w:rFonts w:ascii="Arial" w:hAnsi="Arial" w:cs="Arial"/>
          <w:b/>
          <w:bCs/>
        </w:rPr>
        <w:t>SOP</w:t>
      </w:r>
      <w:r w:rsidRPr="004E437C">
        <w:rPr>
          <w:rFonts w:ascii="Arial" w:hAnsi="Arial" w:cs="Arial"/>
        </w:rPr>
        <w:t xml:space="preserve"> Standard Operating Procedure</w:t>
      </w:r>
    </w:p>
    <w:p w14:paraId="4979FDBF" w14:textId="0603065A" w:rsidR="009B22BB" w:rsidRPr="004E437C" w:rsidRDefault="009B22BB" w:rsidP="009B22BB">
      <w:pPr>
        <w:rPr>
          <w:rFonts w:ascii="Arial" w:hAnsi="Arial" w:cs="Arial"/>
        </w:rPr>
      </w:pPr>
    </w:p>
    <w:p w14:paraId="3D176331" w14:textId="24FAFEF8" w:rsidR="00F44B0A" w:rsidRPr="004E437C" w:rsidRDefault="00F44B0A" w:rsidP="009B22BB">
      <w:pPr>
        <w:rPr>
          <w:rFonts w:ascii="Arial" w:hAnsi="Arial" w:cs="Arial"/>
        </w:rPr>
      </w:pPr>
    </w:p>
    <w:p w14:paraId="4C142C43" w14:textId="77777777" w:rsidR="00F44B0A" w:rsidRPr="004E437C" w:rsidRDefault="00F44B0A" w:rsidP="009B22BB">
      <w:pPr>
        <w:rPr>
          <w:rFonts w:ascii="Arial" w:hAnsi="Arial" w:cs="Arial"/>
        </w:rPr>
      </w:pPr>
    </w:p>
    <w:p w14:paraId="27E057E3" w14:textId="21B47788" w:rsidR="009B22BB" w:rsidRPr="004E437C" w:rsidRDefault="009B22BB" w:rsidP="009B22BB">
      <w:pPr>
        <w:rPr>
          <w:rFonts w:ascii="Arial" w:hAnsi="Arial" w:cs="Arial"/>
          <w:b/>
          <w:bCs/>
        </w:rPr>
      </w:pPr>
      <w:r w:rsidRPr="004E437C">
        <w:rPr>
          <w:rFonts w:ascii="Arial" w:hAnsi="Arial" w:cs="Arial"/>
          <w:b/>
          <w:bCs/>
        </w:rPr>
        <w:t>1 INTRODUCTION</w:t>
      </w:r>
    </w:p>
    <w:p w14:paraId="1E4AF66A" w14:textId="235A4DA3" w:rsidR="009B22BB" w:rsidRPr="004E437C" w:rsidRDefault="009B22BB" w:rsidP="009B22BB">
      <w:pPr>
        <w:rPr>
          <w:rFonts w:ascii="Arial" w:hAnsi="Arial" w:cs="Arial"/>
        </w:rPr>
      </w:pPr>
      <w:r w:rsidRPr="004E437C">
        <w:rPr>
          <w:rFonts w:ascii="Arial" w:hAnsi="Arial" w:cs="Arial"/>
        </w:rPr>
        <w:t xml:space="preserve">This SAP is written in conjunction with standard operating procedures (SOPs) from the University of Sheffield Clinical Trials Research Unit (CTUR) and study documents (Protocol). The SAP will guide the statistical analysis of all quantitative outcomes in order to answer the objectives of the study. </w:t>
      </w:r>
    </w:p>
    <w:p w14:paraId="153B32D0" w14:textId="77777777" w:rsidR="009B22BB" w:rsidRPr="004E437C" w:rsidRDefault="009B22BB" w:rsidP="009B22BB">
      <w:pPr>
        <w:pStyle w:val="ListParagraph"/>
        <w:numPr>
          <w:ilvl w:val="1"/>
          <w:numId w:val="7"/>
        </w:numPr>
        <w:rPr>
          <w:rFonts w:ascii="Arial" w:hAnsi="Arial" w:cs="Arial"/>
        </w:rPr>
      </w:pPr>
      <w:r w:rsidRPr="004E437C">
        <w:rPr>
          <w:rFonts w:ascii="Arial" w:hAnsi="Arial" w:cs="Arial"/>
          <w:b/>
          <w:bCs/>
        </w:rPr>
        <w:t>BACKGROUND AND RATIONAL</w:t>
      </w:r>
    </w:p>
    <w:p w14:paraId="78C16823" w14:textId="0F4EB411" w:rsidR="009B22BB" w:rsidRPr="004E437C" w:rsidRDefault="009B22BB" w:rsidP="009B22BB">
      <w:pPr>
        <w:rPr>
          <w:rFonts w:ascii="Arial" w:hAnsi="Arial" w:cs="Arial"/>
        </w:rPr>
      </w:pPr>
      <w:r w:rsidRPr="004E437C">
        <w:rPr>
          <w:rFonts w:ascii="Arial" w:hAnsi="Arial" w:cs="Arial"/>
        </w:rPr>
        <w:t>Mental health problems are prevalent among medical students, with a global prevalence of 27%. Access gaps, difficulty navigating pathways and resource constraints mean that medical students who do feel able to seek help can fall between the gaps. Understanding the experiences of medical students and the challenges to service provision is essential for overcoming barriers to access and improving the quality of existing services.</w:t>
      </w:r>
    </w:p>
    <w:p w14:paraId="595EA260" w14:textId="56E309C7" w:rsidR="009B22BB" w:rsidRPr="004E437C" w:rsidRDefault="009B22BB" w:rsidP="009B22BB">
      <w:pPr>
        <w:pStyle w:val="ListParagraph"/>
        <w:numPr>
          <w:ilvl w:val="1"/>
          <w:numId w:val="7"/>
        </w:numPr>
        <w:rPr>
          <w:rFonts w:ascii="Arial" w:hAnsi="Arial" w:cs="Arial"/>
          <w:b/>
          <w:bCs/>
        </w:rPr>
      </w:pPr>
      <w:r w:rsidRPr="004E437C">
        <w:rPr>
          <w:rFonts w:ascii="Arial" w:hAnsi="Arial" w:cs="Arial"/>
          <w:b/>
          <w:bCs/>
        </w:rPr>
        <w:t>OBJECTIVES</w:t>
      </w:r>
    </w:p>
    <w:p w14:paraId="7A3D71AF" w14:textId="7843572B" w:rsidR="009B22BB" w:rsidRPr="004E437C" w:rsidRDefault="009B22BB" w:rsidP="00F07C33">
      <w:pPr>
        <w:rPr>
          <w:rFonts w:ascii="Arial" w:hAnsi="Arial" w:cs="Arial"/>
        </w:rPr>
      </w:pPr>
      <w:r w:rsidRPr="004E437C">
        <w:rPr>
          <w:rFonts w:ascii="Arial" w:hAnsi="Arial" w:cs="Arial"/>
        </w:rPr>
        <w:lastRenderedPageBreak/>
        <w:t>This is a sequential mixed-methods study incorporating 4 work packages:</w:t>
      </w:r>
    </w:p>
    <w:p w14:paraId="334720BE" w14:textId="3616847F" w:rsidR="009B22BB" w:rsidRPr="004E437C" w:rsidRDefault="009B22BB" w:rsidP="009B22BB">
      <w:pPr>
        <w:pStyle w:val="ListParagraph"/>
        <w:numPr>
          <w:ilvl w:val="0"/>
          <w:numId w:val="8"/>
        </w:numPr>
        <w:rPr>
          <w:rFonts w:ascii="Arial" w:hAnsi="Arial" w:cs="Arial"/>
        </w:rPr>
      </w:pPr>
      <w:r w:rsidRPr="004E437C">
        <w:rPr>
          <w:rFonts w:ascii="Arial" w:hAnsi="Arial" w:cs="Arial"/>
        </w:rPr>
        <w:t>A cross-sectional online survey (CCAPS-34, demographic and service use questions) to characterise the population of at-risk medical students</w:t>
      </w:r>
    </w:p>
    <w:p w14:paraId="741E3868" w14:textId="71E58322" w:rsidR="009B22BB" w:rsidRPr="004E437C" w:rsidRDefault="009B22BB" w:rsidP="009B22BB">
      <w:pPr>
        <w:pStyle w:val="ListParagraph"/>
        <w:numPr>
          <w:ilvl w:val="0"/>
          <w:numId w:val="8"/>
        </w:numPr>
        <w:rPr>
          <w:rFonts w:ascii="Arial" w:hAnsi="Arial" w:cs="Arial"/>
        </w:rPr>
      </w:pPr>
      <w:r w:rsidRPr="004E437C">
        <w:rPr>
          <w:rFonts w:ascii="Arial" w:hAnsi="Arial" w:cs="Arial"/>
        </w:rPr>
        <w:t>A stakeholder panel of medical students and professional stakeholders to co-design research materials and re-design support systems</w:t>
      </w:r>
    </w:p>
    <w:p w14:paraId="77D32965" w14:textId="2B5A431E" w:rsidR="009B22BB" w:rsidRPr="004E437C" w:rsidRDefault="009B22BB" w:rsidP="009B22BB">
      <w:pPr>
        <w:pStyle w:val="ListParagraph"/>
        <w:numPr>
          <w:ilvl w:val="0"/>
          <w:numId w:val="8"/>
        </w:numPr>
        <w:rPr>
          <w:rFonts w:ascii="Arial" w:hAnsi="Arial" w:cs="Arial"/>
        </w:rPr>
      </w:pPr>
      <w:r w:rsidRPr="004E437C">
        <w:rPr>
          <w:rFonts w:ascii="Arial" w:hAnsi="Arial" w:cs="Arial"/>
        </w:rPr>
        <w:t>Semi-structured interviews with a nested sample of medical students and professional stakeholders</w:t>
      </w:r>
    </w:p>
    <w:p w14:paraId="18DFA5A9" w14:textId="513FC894" w:rsidR="009B22BB" w:rsidRPr="004E437C" w:rsidRDefault="009B22BB" w:rsidP="009B22BB">
      <w:pPr>
        <w:pStyle w:val="ListParagraph"/>
        <w:numPr>
          <w:ilvl w:val="0"/>
          <w:numId w:val="8"/>
        </w:numPr>
        <w:rPr>
          <w:rFonts w:ascii="Arial" w:hAnsi="Arial" w:cs="Arial"/>
        </w:rPr>
      </w:pPr>
      <w:r w:rsidRPr="004E437C">
        <w:rPr>
          <w:rFonts w:ascii="Arial" w:hAnsi="Arial" w:cs="Arial"/>
        </w:rPr>
        <w:t>A co-designed process map based on multi-sector service pathways to determine where system failures may occur</w:t>
      </w:r>
    </w:p>
    <w:p w14:paraId="16FEC8C9" w14:textId="77777777" w:rsidR="008174FE" w:rsidRPr="004E437C" w:rsidRDefault="008174FE" w:rsidP="008174FE">
      <w:pPr>
        <w:pStyle w:val="ListParagraph"/>
        <w:ind w:left="1069"/>
        <w:rPr>
          <w:rFonts w:ascii="Arial" w:hAnsi="Arial" w:cs="Arial"/>
        </w:rPr>
      </w:pPr>
    </w:p>
    <w:p w14:paraId="63044F20" w14:textId="77777777" w:rsidR="009B22BB" w:rsidRPr="004E437C" w:rsidRDefault="009B22BB" w:rsidP="009B22BB">
      <w:pPr>
        <w:pStyle w:val="ListParagraph"/>
        <w:ind w:left="1069"/>
        <w:rPr>
          <w:rFonts w:ascii="Arial" w:hAnsi="Arial" w:cs="Arial"/>
        </w:rPr>
      </w:pPr>
    </w:p>
    <w:p w14:paraId="427A2B95" w14:textId="5147BA7D" w:rsidR="009B22BB" w:rsidRPr="004E437C" w:rsidRDefault="009B22BB" w:rsidP="009B22BB">
      <w:pPr>
        <w:pStyle w:val="ListParagraph"/>
        <w:numPr>
          <w:ilvl w:val="0"/>
          <w:numId w:val="7"/>
        </w:numPr>
        <w:rPr>
          <w:rFonts w:ascii="Arial" w:hAnsi="Arial" w:cs="Arial"/>
          <w:b/>
          <w:bCs/>
        </w:rPr>
      </w:pPr>
      <w:r w:rsidRPr="004E437C">
        <w:rPr>
          <w:rFonts w:ascii="Arial" w:hAnsi="Arial" w:cs="Arial"/>
          <w:b/>
          <w:bCs/>
        </w:rPr>
        <w:t>STUDY METHODS</w:t>
      </w:r>
    </w:p>
    <w:p w14:paraId="6A4AC3D5" w14:textId="5DE1F406" w:rsidR="009B22BB" w:rsidRPr="004E437C" w:rsidRDefault="009B22BB" w:rsidP="009B22BB">
      <w:pPr>
        <w:rPr>
          <w:rFonts w:ascii="Arial" w:hAnsi="Arial" w:cs="Arial"/>
          <w:b/>
          <w:bCs/>
        </w:rPr>
      </w:pPr>
      <w:r w:rsidRPr="004E437C">
        <w:rPr>
          <w:rFonts w:ascii="Arial" w:hAnsi="Arial" w:cs="Arial"/>
          <w:b/>
          <w:bCs/>
        </w:rPr>
        <w:t>2.1 STUDY DESIGN</w:t>
      </w:r>
    </w:p>
    <w:p w14:paraId="7798023C" w14:textId="405B7B2C" w:rsidR="004130F2" w:rsidRPr="004E437C" w:rsidRDefault="004130F2" w:rsidP="009B22BB">
      <w:pPr>
        <w:bidi/>
        <w:jc w:val="right"/>
        <w:rPr>
          <w:rFonts w:ascii="Arial" w:hAnsi="Arial" w:cs="Arial"/>
        </w:rPr>
      </w:pPr>
      <w:r w:rsidRPr="004E437C">
        <w:rPr>
          <w:rFonts w:ascii="Arial" w:hAnsi="Arial" w:cs="Arial"/>
        </w:rPr>
        <w:t xml:space="preserve">This study is a sequential mixed methods study design to characterise the mental health profiles of medical students and understand barriers to accessing mental health support. Statistical analysis will be used for the cross-sectional survey results collected in Work Package 1. </w:t>
      </w:r>
    </w:p>
    <w:p w14:paraId="11C941C5" w14:textId="77777777" w:rsidR="007306FA" w:rsidRPr="004E437C" w:rsidRDefault="007306FA" w:rsidP="009B22BB">
      <w:pPr>
        <w:rPr>
          <w:rFonts w:ascii="Arial" w:hAnsi="Arial" w:cs="Arial"/>
          <w:b/>
          <w:bCs/>
        </w:rPr>
      </w:pPr>
      <w:r w:rsidRPr="004E437C">
        <w:rPr>
          <w:rFonts w:ascii="Arial" w:hAnsi="Arial" w:cs="Arial"/>
          <w:b/>
          <w:bCs/>
        </w:rPr>
        <w:t>2.2. SAMPLE SIZE</w:t>
      </w:r>
    </w:p>
    <w:p w14:paraId="504D2F4E" w14:textId="57EB0603" w:rsidR="0016221E" w:rsidRPr="004E437C" w:rsidRDefault="007306FA" w:rsidP="007306FA">
      <w:pPr>
        <w:rPr>
          <w:rFonts w:ascii="Arial" w:hAnsi="Arial" w:cs="Arial"/>
        </w:rPr>
      </w:pPr>
      <w:r w:rsidRPr="004E437C">
        <w:rPr>
          <w:rFonts w:ascii="Arial" w:hAnsi="Arial" w:cs="Arial"/>
        </w:rPr>
        <w:t>The cross-sectional survey collected 102</w:t>
      </w:r>
      <w:r w:rsidR="0016221E" w:rsidRPr="004E437C">
        <w:rPr>
          <w:rFonts w:ascii="Arial" w:hAnsi="Arial" w:cs="Arial"/>
        </w:rPr>
        <w:t xml:space="preserve"> responses </w:t>
      </w:r>
      <w:r w:rsidRPr="004E437C">
        <w:rPr>
          <w:rFonts w:ascii="Arial" w:hAnsi="Arial" w:cs="Arial"/>
        </w:rPr>
        <w:t>via Qualtrics. Responses were downloaded as a CSV file and imported into IBM SPSS Statistics package 28.</w:t>
      </w:r>
    </w:p>
    <w:p w14:paraId="568771C1" w14:textId="5818DBC3" w:rsidR="007306FA" w:rsidRPr="004E437C" w:rsidRDefault="007306FA" w:rsidP="007306FA">
      <w:pPr>
        <w:rPr>
          <w:rFonts w:ascii="Arial" w:hAnsi="Arial" w:cs="Arial"/>
          <w:b/>
          <w:bCs/>
        </w:rPr>
      </w:pPr>
      <w:r w:rsidRPr="004E437C">
        <w:rPr>
          <w:rFonts w:ascii="Arial" w:hAnsi="Arial" w:cs="Arial"/>
          <w:b/>
          <w:bCs/>
        </w:rPr>
        <w:t>2.3. TIMING OF ANALYSIS</w:t>
      </w:r>
    </w:p>
    <w:p w14:paraId="4CB3BDDA" w14:textId="47697387" w:rsidR="007306FA" w:rsidRPr="004E437C" w:rsidRDefault="007306FA" w:rsidP="007306FA">
      <w:pPr>
        <w:rPr>
          <w:rFonts w:ascii="Arial" w:hAnsi="Arial" w:cs="Arial"/>
        </w:rPr>
      </w:pPr>
      <w:r w:rsidRPr="004E437C">
        <w:rPr>
          <w:rFonts w:ascii="Arial" w:hAnsi="Arial" w:cs="Arial"/>
        </w:rPr>
        <w:t>The cross-sectional survey will be circulated by email to medical students on Wednesday 2</w:t>
      </w:r>
      <w:r w:rsidRPr="004E437C">
        <w:rPr>
          <w:rFonts w:ascii="Arial" w:hAnsi="Arial" w:cs="Arial"/>
          <w:vertAlign w:val="superscript"/>
        </w:rPr>
        <w:t>nd</w:t>
      </w:r>
      <w:r w:rsidRPr="004E437C">
        <w:rPr>
          <w:rFonts w:ascii="Arial" w:hAnsi="Arial" w:cs="Arial"/>
        </w:rPr>
        <w:t xml:space="preserve"> November 2022. The Qualtrics survey will remain open for 1 week. Response data will be analysed in December 2022 and presented to the stakeholder panel early 2023.</w:t>
      </w:r>
    </w:p>
    <w:p w14:paraId="3381D7D6" w14:textId="77777777" w:rsidR="008174FE" w:rsidRPr="004E437C" w:rsidRDefault="008174FE" w:rsidP="007306FA">
      <w:pPr>
        <w:rPr>
          <w:rFonts w:ascii="Arial" w:hAnsi="Arial" w:cs="Arial"/>
        </w:rPr>
      </w:pPr>
    </w:p>
    <w:p w14:paraId="2AD3105E" w14:textId="7A473224" w:rsidR="007306FA" w:rsidRPr="004E437C" w:rsidRDefault="007306FA" w:rsidP="007306FA">
      <w:pPr>
        <w:pStyle w:val="ListParagraph"/>
        <w:numPr>
          <w:ilvl w:val="0"/>
          <w:numId w:val="7"/>
        </w:numPr>
        <w:rPr>
          <w:rFonts w:ascii="Arial" w:hAnsi="Arial" w:cs="Arial"/>
          <w:b/>
          <w:bCs/>
        </w:rPr>
      </w:pPr>
      <w:r w:rsidRPr="004E437C">
        <w:rPr>
          <w:rFonts w:ascii="Arial" w:hAnsi="Arial" w:cs="Arial"/>
          <w:b/>
          <w:bCs/>
        </w:rPr>
        <w:t>STATISTICAL PRINICIPLES</w:t>
      </w:r>
    </w:p>
    <w:p w14:paraId="185B91AE" w14:textId="671A754A" w:rsidR="007306FA" w:rsidRPr="004E437C" w:rsidRDefault="007306FA" w:rsidP="007306FA">
      <w:pPr>
        <w:rPr>
          <w:rFonts w:ascii="Arial" w:hAnsi="Arial" w:cs="Arial"/>
        </w:rPr>
      </w:pPr>
      <w:r w:rsidRPr="004E437C">
        <w:rPr>
          <w:rFonts w:ascii="Arial" w:hAnsi="Arial" w:cs="Arial"/>
        </w:rPr>
        <w:t xml:space="preserve">Summaries of CCAPS-34 scores will comprise the total scores and subscale scores, mean, median, standard deviation, minimum and maximum as appropriate for the distributional form of the data. Summaries of categorical variables (e.g. demographic data) will comprise the number and percentage of participants in each category. </w:t>
      </w:r>
    </w:p>
    <w:p w14:paraId="7D128EB7" w14:textId="32C7852A" w:rsidR="007306FA" w:rsidRPr="004E437C" w:rsidRDefault="007306FA" w:rsidP="007306FA">
      <w:pPr>
        <w:pStyle w:val="ListParagraph"/>
        <w:numPr>
          <w:ilvl w:val="1"/>
          <w:numId w:val="7"/>
        </w:numPr>
        <w:rPr>
          <w:rFonts w:ascii="Arial" w:hAnsi="Arial" w:cs="Arial"/>
          <w:b/>
          <w:bCs/>
        </w:rPr>
      </w:pPr>
      <w:r w:rsidRPr="004E437C">
        <w:rPr>
          <w:rFonts w:ascii="Arial" w:hAnsi="Arial" w:cs="Arial"/>
          <w:b/>
          <w:bCs/>
        </w:rPr>
        <w:t>CONFIDENCE INTERVALS AND P-VALUES</w:t>
      </w:r>
    </w:p>
    <w:p w14:paraId="0E1ABCBE" w14:textId="174205C3" w:rsidR="007306FA" w:rsidRPr="004E437C" w:rsidRDefault="007306FA" w:rsidP="007306FA">
      <w:pPr>
        <w:rPr>
          <w:rFonts w:ascii="Arial" w:hAnsi="Arial" w:cs="Arial"/>
        </w:rPr>
      </w:pPr>
      <w:r w:rsidRPr="004E437C">
        <w:rPr>
          <w:rFonts w:ascii="Arial" w:hAnsi="Arial" w:cs="Arial"/>
        </w:rPr>
        <w:t>The 95% confidence intervals for the differences in CCAPS-34 symptom profiles between demographic characteristics and the closed-ended questions on mental health concerns, help-seeking behaviours, service access and use. Significant differences will be declared if the associated p-value is less than 0.05.</w:t>
      </w:r>
    </w:p>
    <w:p w14:paraId="24235248" w14:textId="3DCEF9B9" w:rsidR="008174FE" w:rsidRPr="004E437C" w:rsidRDefault="008174FE" w:rsidP="007306FA">
      <w:pPr>
        <w:rPr>
          <w:rFonts w:ascii="Arial" w:hAnsi="Arial" w:cs="Arial"/>
        </w:rPr>
      </w:pPr>
    </w:p>
    <w:p w14:paraId="428E8B85" w14:textId="566EDC6B" w:rsidR="007306FA" w:rsidRPr="004E437C" w:rsidRDefault="00F97C1A" w:rsidP="00F97C1A">
      <w:pPr>
        <w:pStyle w:val="ListParagraph"/>
        <w:numPr>
          <w:ilvl w:val="0"/>
          <w:numId w:val="7"/>
        </w:numPr>
        <w:rPr>
          <w:rFonts w:ascii="Arial" w:hAnsi="Arial" w:cs="Arial"/>
          <w:b/>
          <w:bCs/>
        </w:rPr>
      </w:pPr>
      <w:r w:rsidRPr="004E437C">
        <w:rPr>
          <w:rFonts w:ascii="Arial" w:hAnsi="Arial" w:cs="Arial"/>
          <w:b/>
          <w:bCs/>
        </w:rPr>
        <w:t>TRIAL POPULATION</w:t>
      </w:r>
    </w:p>
    <w:p w14:paraId="760AD96C" w14:textId="77777777" w:rsidR="00EC2F24" w:rsidRPr="004E437C" w:rsidRDefault="00EC2F24" w:rsidP="00EC2F24">
      <w:pPr>
        <w:pStyle w:val="ListParagraph"/>
        <w:ind w:left="360"/>
        <w:rPr>
          <w:rFonts w:ascii="Arial" w:hAnsi="Arial" w:cs="Arial"/>
          <w:b/>
          <w:bCs/>
        </w:rPr>
      </w:pPr>
    </w:p>
    <w:p w14:paraId="072AA135" w14:textId="7777B5B5" w:rsidR="00F97C1A" w:rsidRPr="004E437C" w:rsidRDefault="00EC2F24" w:rsidP="00EC2F24">
      <w:pPr>
        <w:pStyle w:val="ListParagraph"/>
        <w:numPr>
          <w:ilvl w:val="1"/>
          <w:numId w:val="7"/>
        </w:numPr>
        <w:rPr>
          <w:rFonts w:ascii="Arial" w:hAnsi="Arial" w:cs="Arial"/>
          <w:b/>
          <w:bCs/>
        </w:rPr>
      </w:pPr>
      <w:r w:rsidRPr="004E437C">
        <w:rPr>
          <w:rFonts w:ascii="Arial" w:hAnsi="Arial" w:cs="Arial"/>
          <w:b/>
          <w:bCs/>
        </w:rPr>
        <w:t>ELIGIBLITY</w:t>
      </w:r>
    </w:p>
    <w:p w14:paraId="6DB0D8FC" w14:textId="702A957D" w:rsidR="00EC2F24" w:rsidRPr="004E437C" w:rsidRDefault="00EC2F24" w:rsidP="00EC2F24">
      <w:pPr>
        <w:rPr>
          <w:rFonts w:ascii="Arial" w:hAnsi="Arial" w:cs="Arial"/>
        </w:rPr>
      </w:pPr>
      <w:r w:rsidRPr="004E437C">
        <w:rPr>
          <w:rFonts w:ascii="Arial" w:hAnsi="Arial" w:cs="Arial"/>
        </w:rPr>
        <w:t>The following inclusion and exclusion criteria must be met in order to be considered eligible for the study.</w:t>
      </w:r>
    </w:p>
    <w:p w14:paraId="5A4C2AC7" w14:textId="255C2838" w:rsidR="00EC2F24" w:rsidRPr="004E437C" w:rsidRDefault="00EC2F24" w:rsidP="00EC2F24">
      <w:pPr>
        <w:pStyle w:val="ListParagraph"/>
        <w:numPr>
          <w:ilvl w:val="2"/>
          <w:numId w:val="7"/>
        </w:numPr>
        <w:rPr>
          <w:rFonts w:ascii="Arial" w:hAnsi="Arial" w:cs="Arial"/>
          <w:b/>
          <w:bCs/>
        </w:rPr>
      </w:pPr>
      <w:r w:rsidRPr="004E437C">
        <w:rPr>
          <w:rFonts w:ascii="Arial" w:hAnsi="Arial" w:cs="Arial"/>
          <w:b/>
          <w:bCs/>
        </w:rPr>
        <w:lastRenderedPageBreak/>
        <w:t>INCLUSION CRITERIA</w:t>
      </w:r>
    </w:p>
    <w:p w14:paraId="290184FD" w14:textId="4F1A95FC" w:rsidR="00EC2F24" w:rsidRPr="004E437C" w:rsidRDefault="00EC2F24" w:rsidP="00EC2F24">
      <w:pPr>
        <w:pStyle w:val="ListParagraph"/>
        <w:numPr>
          <w:ilvl w:val="0"/>
          <w:numId w:val="9"/>
        </w:numPr>
        <w:rPr>
          <w:rFonts w:ascii="Arial" w:hAnsi="Arial" w:cs="Arial"/>
        </w:rPr>
      </w:pPr>
      <w:r w:rsidRPr="004E437C">
        <w:rPr>
          <w:rFonts w:ascii="Arial" w:hAnsi="Arial" w:cs="Arial"/>
        </w:rPr>
        <w:t>Participant of any gender, aged 18 years old and over</w:t>
      </w:r>
    </w:p>
    <w:p w14:paraId="4498A6D8" w14:textId="371205A9" w:rsidR="00EC2F24" w:rsidRPr="004E437C" w:rsidRDefault="00EC2F24" w:rsidP="00EC2F24">
      <w:pPr>
        <w:pStyle w:val="ListParagraph"/>
        <w:numPr>
          <w:ilvl w:val="0"/>
          <w:numId w:val="9"/>
        </w:numPr>
        <w:rPr>
          <w:rFonts w:ascii="Arial" w:hAnsi="Arial" w:cs="Arial"/>
        </w:rPr>
      </w:pPr>
      <w:r w:rsidRPr="004E437C">
        <w:rPr>
          <w:rFonts w:ascii="Arial" w:hAnsi="Arial" w:cs="Arial"/>
        </w:rPr>
        <w:t xml:space="preserve">Participants must be studying </w:t>
      </w:r>
      <w:proofErr w:type="spellStart"/>
      <w:r w:rsidRPr="004E437C">
        <w:rPr>
          <w:rFonts w:ascii="Arial" w:hAnsi="Arial" w:cs="Arial"/>
        </w:rPr>
        <w:t>MBChB</w:t>
      </w:r>
      <w:proofErr w:type="spellEnd"/>
      <w:r w:rsidRPr="004E437C">
        <w:rPr>
          <w:rFonts w:ascii="Arial" w:hAnsi="Arial" w:cs="Arial"/>
        </w:rPr>
        <w:t xml:space="preserve"> Medicine (A100) degree or the </w:t>
      </w:r>
      <w:proofErr w:type="spellStart"/>
      <w:r w:rsidRPr="004E437C">
        <w:rPr>
          <w:rFonts w:ascii="Arial" w:hAnsi="Arial" w:cs="Arial"/>
        </w:rPr>
        <w:t>MBChB</w:t>
      </w:r>
      <w:proofErr w:type="spellEnd"/>
      <w:r w:rsidRPr="004E437C">
        <w:rPr>
          <w:rFonts w:ascii="Arial" w:hAnsi="Arial" w:cs="Arial"/>
        </w:rPr>
        <w:t xml:space="preserve"> Graduate Entry Medicine (A101) degree at The Medical School, The University of Sheffield</w:t>
      </w:r>
    </w:p>
    <w:p w14:paraId="496FF76A" w14:textId="77777777" w:rsidR="00EC2F24" w:rsidRPr="004E437C" w:rsidRDefault="00EC2F24" w:rsidP="00EC2F24">
      <w:pPr>
        <w:pStyle w:val="ListParagraph"/>
        <w:ind w:left="1080"/>
        <w:rPr>
          <w:rFonts w:ascii="Arial" w:hAnsi="Arial" w:cs="Arial"/>
        </w:rPr>
      </w:pPr>
    </w:p>
    <w:p w14:paraId="27951663" w14:textId="6773813C" w:rsidR="00EC2F24" w:rsidRPr="004E437C" w:rsidRDefault="00EC2F24" w:rsidP="00EC2F24">
      <w:pPr>
        <w:pStyle w:val="ListParagraph"/>
        <w:numPr>
          <w:ilvl w:val="2"/>
          <w:numId w:val="7"/>
        </w:numPr>
        <w:rPr>
          <w:rFonts w:ascii="Arial" w:hAnsi="Arial" w:cs="Arial"/>
          <w:b/>
          <w:bCs/>
        </w:rPr>
      </w:pPr>
      <w:r w:rsidRPr="004E437C">
        <w:rPr>
          <w:rFonts w:ascii="Arial" w:hAnsi="Arial" w:cs="Arial"/>
          <w:b/>
          <w:bCs/>
        </w:rPr>
        <w:t>EXCLUSION CRITERIA</w:t>
      </w:r>
    </w:p>
    <w:p w14:paraId="6DD0F7B4" w14:textId="42263D27" w:rsidR="00EC2F24" w:rsidRPr="004E437C" w:rsidRDefault="00EC2F24" w:rsidP="00EC2F24">
      <w:pPr>
        <w:pStyle w:val="ListParagraph"/>
        <w:numPr>
          <w:ilvl w:val="0"/>
          <w:numId w:val="10"/>
        </w:numPr>
        <w:rPr>
          <w:rFonts w:ascii="Arial" w:hAnsi="Arial" w:cs="Arial"/>
        </w:rPr>
      </w:pPr>
      <w:r w:rsidRPr="004E437C">
        <w:rPr>
          <w:rFonts w:ascii="Arial" w:hAnsi="Arial" w:cs="Arial"/>
        </w:rPr>
        <w:t>Participants aged below the age of 18 years</w:t>
      </w:r>
    </w:p>
    <w:p w14:paraId="04BB998C" w14:textId="1D180747" w:rsidR="00EC2F24" w:rsidRPr="004E437C" w:rsidRDefault="00EC2F24" w:rsidP="00EC2F24">
      <w:pPr>
        <w:pStyle w:val="ListParagraph"/>
        <w:numPr>
          <w:ilvl w:val="0"/>
          <w:numId w:val="10"/>
        </w:numPr>
        <w:rPr>
          <w:rFonts w:ascii="Arial" w:hAnsi="Arial" w:cs="Arial"/>
        </w:rPr>
      </w:pPr>
      <w:r w:rsidRPr="004E437C">
        <w:rPr>
          <w:rFonts w:ascii="Arial" w:hAnsi="Arial" w:cs="Arial"/>
        </w:rPr>
        <w:t>Participants who are not studying at The Medical School, The University of Sheffield</w:t>
      </w:r>
    </w:p>
    <w:p w14:paraId="2BFE4BBB" w14:textId="7EB58647" w:rsidR="00EC2F24" w:rsidRPr="004E437C" w:rsidRDefault="00EC2F24" w:rsidP="00EC2F24">
      <w:pPr>
        <w:pStyle w:val="ListParagraph"/>
        <w:numPr>
          <w:ilvl w:val="0"/>
          <w:numId w:val="10"/>
        </w:numPr>
        <w:rPr>
          <w:rFonts w:ascii="Arial" w:hAnsi="Arial" w:cs="Arial"/>
        </w:rPr>
      </w:pPr>
      <w:r w:rsidRPr="004E437C">
        <w:rPr>
          <w:rFonts w:ascii="Arial" w:hAnsi="Arial" w:cs="Arial"/>
        </w:rPr>
        <w:t>Significant language barriers, which are likely to affect the participant’s understanding of the study, or the ability to complete outcome questionnaires</w:t>
      </w:r>
    </w:p>
    <w:p w14:paraId="5531D1EF" w14:textId="3BB9883F" w:rsidR="00EC2F24" w:rsidRPr="004E437C" w:rsidRDefault="00EC2F24" w:rsidP="00EC2F24">
      <w:pPr>
        <w:pStyle w:val="ListParagraph"/>
        <w:numPr>
          <w:ilvl w:val="0"/>
          <w:numId w:val="10"/>
        </w:numPr>
        <w:rPr>
          <w:rFonts w:ascii="Arial" w:hAnsi="Arial" w:cs="Arial"/>
        </w:rPr>
      </w:pPr>
      <w:r w:rsidRPr="004E437C">
        <w:rPr>
          <w:rFonts w:ascii="Arial" w:hAnsi="Arial" w:cs="Arial"/>
        </w:rPr>
        <w:t>Participants who are unable to comply with the study protocol</w:t>
      </w:r>
    </w:p>
    <w:p w14:paraId="57ACB532" w14:textId="77777777" w:rsidR="00EC2F24" w:rsidRPr="004E437C" w:rsidRDefault="00EC2F24" w:rsidP="00EC2F24">
      <w:pPr>
        <w:pStyle w:val="ListParagraph"/>
        <w:ind w:left="1080"/>
        <w:rPr>
          <w:rFonts w:ascii="Arial" w:hAnsi="Arial" w:cs="Arial"/>
        </w:rPr>
      </w:pPr>
    </w:p>
    <w:p w14:paraId="44E55ACC" w14:textId="0021BB83" w:rsidR="00EC2F24" w:rsidRPr="004E437C" w:rsidRDefault="00EC2F24" w:rsidP="00EC2F24">
      <w:pPr>
        <w:pStyle w:val="ListParagraph"/>
        <w:numPr>
          <w:ilvl w:val="1"/>
          <w:numId w:val="10"/>
        </w:numPr>
        <w:rPr>
          <w:rFonts w:ascii="Arial" w:hAnsi="Arial" w:cs="Arial"/>
          <w:b/>
          <w:bCs/>
        </w:rPr>
      </w:pPr>
      <w:r w:rsidRPr="004E437C">
        <w:rPr>
          <w:rFonts w:ascii="Arial" w:hAnsi="Arial" w:cs="Arial"/>
          <w:b/>
          <w:bCs/>
        </w:rPr>
        <w:t>RECRUITMENT</w:t>
      </w:r>
    </w:p>
    <w:p w14:paraId="13295764" w14:textId="0E830867" w:rsidR="00F07C33" w:rsidRPr="004E437C" w:rsidRDefault="00EC2F24" w:rsidP="00F07C33">
      <w:pPr>
        <w:rPr>
          <w:rFonts w:ascii="Arial" w:hAnsi="Arial" w:cs="Arial"/>
        </w:rPr>
      </w:pPr>
      <w:r w:rsidRPr="004E437C">
        <w:rPr>
          <w:rFonts w:ascii="Arial" w:hAnsi="Arial" w:cs="Arial"/>
        </w:rPr>
        <w:t xml:space="preserve">All medical students who are studying at The Medical School, The University of Sheffield will be invited by email to take part in an online questionnaire study asking about their mental health symptoms, help-seeking behaviours and service use. The email will contain an anonymous web-link to the participant information sheet, the consent form and surveys. The web-link will remain open for seven days. The email will be circulated using the University’s </w:t>
      </w:r>
      <w:proofErr w:type="spellStart"/>
      <w:r w:rsidRPr="004E437C">
        <w:rPr>
          <w:rFonts w:ascii="Arial" w:hAnsi="Arial" w:cs="Arial"/>
        </w:rPr>
        <w:t>myAnnounce</w:t>
      </w:r>
      <w:proofErr w:type="spellEnd"/>
      <w:r w:rsidRPr="004E437C">
        <w:rPr>
          <w:rFonts w:ascii="Arial" w:hAnsi="Arial" w:cs="Arial"/>
        </w:rPr>
        <w:t xml:space="preserve"> system during the first semester of academic year 2022-23. Participation is voluntary.</w:t>
      </w:r>
    </w:p>
    <w:p w14:paraId="53E600B4" w14:textId="77777777" w:rsidR="00F44B0A" w:rsidRPr="004E437C" w:rsidRDefault="00F44B0A" w:rsidP="00F07C33">
      <w:pPr>
        <w:rPr>
          <w:rFonts w:ascii="Arial" w:hAnsi="Arial" w:cs="Arial"/>
        </w:rPr>
      </w:pPr>
    </w:p>
    <w:p w14:paraId="4844E55D" w14:textId="5E5E63E4" w:rsidR="00EC2F24" w:rsidRPr="004E437C" w:rsidRDefault="00EC2F24" w:rsidP="00EC2F24">
      <w:pPr>
        <w:pStyle w:val="ListParagraph"/>
        <w:numPr>
          <w:ilvl w:val="1"/>
          <w:numId w:val="10"/>
        </w:numPr>
        <w:rPr>
          <w:rFonts w:ascii="Arial" w:hAnsi="Arial" w:cs="Arial"/>
          <w:b/>
          <w:bCs/>
        </w:rPr>
      </w:pPr>
      <w:r w:rsidRPr="004E437C">
        <w:rPr>
          <w:rFonts w:ascii="Arial" w:hAnsi="Arial" w:cs="Arial"/>
          <w:b/>
          <w:bCs/>
        </w:rPr>
        <w:t>DEMOGRAPHIC CHARACTERISTICS</w:t>
      </w:r>
    </w:p>
    <w:p w14:paraId="2495BAB8" w14:textId="63D5B9B1" w:rsidR="00EC2F24" w:rsidRPr="004E437C" w:rsidRDefault="00EC2F24" w:rsidP="00EC2F24">
      <w:pPr>
        <w:rPr>
          <w:rFonts w:ascii="Arial" w:hAnsi="Arial" w:cs="Arial"/>
        </w:rPr>
      </w:pPr>
      <w:r w:rsidRPr="004E437C">
        <w:rPr>
          <w:rFonts w:ascii="Arial" w:hAnsi="Arial" w:cs="Arial"/>
        </w:rPr>
        <w:t>Demographic data will be collected and presented as categorical variables including the number and percentage of participants in each category. Demographic data will be assessed for comparability between groups and compared to CCAPS-34 profiles and service use data.  The following summaries will be presented:</w:t>
      </w:r>
    </w:p>
    <w:p w14:paraId="4B0657A6" w14:textId="77777777" w:rsidR="00EC2F24" w:rsidRPr="004E437C" w:rsidRDefault="00EC2F24" w:rsidP="00EC2F24">
      <w:pPr>
        <w:pStyle w:val="ListParagraph"/>
        <w:numPr>
          <w:ilvl w:val="0"/>
          <w:numId w:val="11"/>
        </w:numPr>
        <w:rPr>
          <w:rFonts w:ascii="Arial" w:hAnsi="Arial" w:cs="Arial"/>
        </w:rPr>
      </w:pPr>
      <w:r w:rsidRPr="004E437C">
        <w:rPr>
          <w:rFonts w:ascii="Arial" w:hAnsi="Arial" w:cs="Arial"/>
        </w:rPr>
        <w:t>Fee status (home/birth country, international);</w:t>
      </w:r>
    </w:p>
    <w:p w14:paraId="1089DEC3" w14:textId="6171A5BA" w:rsidR="00EC2F24" w:rsidRPr="004E437C" w:rsidRDefault="00EC2F24" w:rsidP="00EC2F24">
      <w:pPr>
        <w:pStyle w:val="ListParagraph"/>
        <w:numPr>
          <w:ilvl w:val="0"/>
          <w:numId w:val="11"/>
        </w:numPr>
        <w:rPr>
          <w:rFonts w:ascii="Arial" w:hAnsi="Arial" w:cs="Arial"/>
        </w:rPr>
      </w:pPr>
      <w:r w:rsidRPr="004E437C">
        <w:rPr>
          <w:rFonts w:ascii="Arial" w:hAnsi="Arial" w:cs="Arial"/>
        </w:rPr>
        <w:t xml:space="preserve">Year of study (1-6), </w:t>
      </w:r>
    </w:p>
    <w:p w14:paraId="1C863C50" w14:textId="77777777" w:rsidR="00EC2F24" w:rsidRPr="004E437C" w:rsidRDefault="00EC2F24" w:rsidP="00EC2F24">
      <w:pPr>
        <w:pStyle w:val="ListParagraph"/>
        <w:numPr>
          <w:ilvl w:val="0"/>
          <w:numId w:val="11"/>
        </w:numPr>
        <w:rPr>
          <w:rFonts w:ascii="Arial" w:hAnsi="Arial" w:cs="Arial"/>
        </w:rPr>
      </w:pPr>
      <w:r w:rsidRPr="004E437C">
        <w:rPr>
          <w:rFonts w:ascii="Arial" w:hAnsi="Arial" w:cs="Arial"/>
        </w:rPr>
        <w:t xml:space="preserve">Gender (Female, male, non-binary, rather not specify), </w:t>
      </w:r>
    </w:p>
    <w:p w14:paraId="6CD70417" w14:textId="7A18605B" w:rsidR="00EC2F24" w:rsidRPr="004E437C" w:rsidRDefault="00EC2F24" w:rsidP="00EC2F24">
      <w:pPr>
        <w:pStyle w:val="ListParagraph"/>
        <w:numPr>
          <w:ilvl w:val="0"/>
          <w:numId w:val="11"/>
        </w:numPr>
        <w:rPr>
          <w:rFonts w:ascii="Arial" w:hAnsi="Arial" w:cs="Arial"/>
        </w:rPr>
      </w:pPr>
      <w:r w:rsidRPr="004E437C">
        <w:rPr>
          <w:rFonts w:ascii="Arial" w:hAnsi="Arial" w:cs="Arial"/>
        </w:rPr>
        <w:t>Ethnicity (White, Asian or Asian British, Black African or Black Caribbean, Mixed/Multiple ethnic groups, Other ethnic group, Rather not specify)</w:t>
      </w:r>
    </w:p>
    <w:p w14:paraId="20D2BA98" w14:textId="484EFAEF" w:rsidR="008174FE" w:rsidRPr="004E437C" w:rsidRDefault="008174FE" w:rsidP="008174FE">
      <w:pPr>
        <w:rPr>
          <w:rFonts w:ascii="Arial" w:hAnsi="Arial" w:cs="Arial"/>
        </w:rPr>
      </w:pPr>
    </w:p>
    <w:p w14:paraId="06CAC1A1" w14:textId="3D82070D" w:rsidR="00EC2F24" w:rsidRPr="004E437C" w:rsidRDefault="00EC2F24" w:rsidP="00EC2F24">
      <w:pPr>
        <w:rPr>
          <w:rFonts w:ascii="Arial" w:hAnsi="Arial" w:cs="Arial"/>
          <w:b/>
          <w:bCs/>
        </w:rPr>
      </w:pPr>
      <w:r w:rsidRPr="004E437C">
        <w:rPr>
          <w:rFonts w:ascii="Arial" w:hAnsi="Arial" w:cs="Arial"/>
          <w:b/>
          <w:bCs/>
        </w:rPr>
        <w:t>5 ANALYSIS</w:t>
      </w:r>
    </w:p>
    <w:p w14:paraId="1E4529B9" w14:textId="368CD74C" w:rsidR="00EC2F24" w:rsidRPr="004E437C" w:rsidRDefault="00EC2F24" w:rsidP="008174FE">
      <w:pPr>
        <w:rPr>
          <w:rFonts w:ascii="Arial" w:hAnsi="Arial" w:cs="Arial"/>
          <w:b/>
          <w:bCs/>
        </w:rPr>
      </w:pPr>
      <w:r w:rsidRPr="004E437C">
        <w:rPr>
          <w:rFonts w:ascii="Arial" w:hAnsi="Arial" w:cs="Arial"/>
          <w:b/>
          <w:bCs/>
        </w:rPr>
        <w:t xml:space="preserve">5.1 </w:t>
      </w:r>
      <w:r w:rsidR="008174FE" w:rsidRPr="004E437C">
        <w:rPr>
          <w:rFonts w:ascii="Arial" w:hAnsi="Arial" w:cs="Arial"/>
          <w:b/>
          <w:bCs/>
        </w:rPr>
        <w:t>OUTCOME DEFINITIONS</w:t>
      </w:r>
    </w:p>
    <w:p w14:paraId="542C481D" w14:textId="11FFDEE9" w:rsidR="008174FE" w:rsidRPr="004E437C" w:rsidRDefault="008174FE" w:rsidP="008174FE">
      <w:pPr>
        <w:rPr>
          <w:rFonts w:ascii="Arial" w:hAnsi="Arial" w:cs="Arial"/>
          <w:b/>
          <w:bCs/>
        </w:rPr>
      </w:pPr>
      <w:r w:rsidRPr="004E437C">
        <w:rPr>
          <w:rFonts w:ascii="Arial" w:hAnsi="Arial" w:cs="Arial"/>
          <w:b/>
          <w:bCs/>
        </w:rPr>
        <w:t>5.1.1 PRIMARY OUTCOME</w:t>
      </w:r>
    </w:p>
    <w:p w14:paraId="363EA6D8" w14:textId="6D6676C9" w:rsidR="00EC2F24" w:rsidRPr="004E437C" w:rsidRDefault="00EC2F24" w:rsidP="00EC2F24">
      <w:pPr>
        <w:bidi/>
        <w:jc w:val="right"/>
        <w:rPr>
          <w:rFonts w:ascii="Arial" w:hAnsi="Arial" w:cs="Arial"/>
        </w:rPr>
      </w:pPr>
      <w:r w:rsidRPr="004E437C">
        <w:rPr>
          <w:rFonts w:ascii="Arial" w:hAnsi="Arial" w:cs="Arial"/>
        </w:rPr>
        <w:t xml:space="preserve">The </w:t>
      </w:r>
      <w:proofErr w:type="spellStart"/>
      <w:r w:rsidRPr="004E437C">
        <w:rPr>
          <w:rFonts w:ascii="Arial" w:hAnsi="Arial" w:cs="Arial"/>
        </w:rPr>
        <w:t>Counseling</w:t>
      </w:r>
      <w:proofErr w:type="spellEnd"/>
      <w:r w:rsidRPr="004E437C">
        <w:rPr>
          <w:rFonts w:ascii="Arial" w:hAnsi="Arial" w:cs="Arial"/>
        </w:rPr>
        <w:t xml:space="preserve"> </w:t>
      </w:r>
      <w:proofErr w:type="spellStart"/>
      <w:r w:rsidRPr="004E437C">
        <w:rPr>
          <w:rFonts w:ascii="Arial" w:hAnsi="Arial" w:cs="Arial"/>
        </w:rPr>
        <w:t>Center</w:t>
      </w:r>
      <w:proofErr w:type="spellEnd"/>
      <w:r w:rsidRPr="004E437C">
        <w:rPr>
          <w:rFonts w:ascii="Arial" w:hAnsi="Arial" w:cs="Arial"/>
        </w:rPr>
        <w:t xml:space="preserve"> Assessment of Psychological Symptoms (CCAPS-34</w:t>
      </w:r>
      <w:r w:rsidR="008174FE" w:rsidRPr="004E437C">
        <w:rPr>
          <w:rFonts w:ascii="Arial" w:hAnsi="Arial" w:cs="Arial"/>
        </w:rPr>
        <w:t>; Locke et al. 2012</w:t>
      </w:r>
      <w:r w:rsidRPr="004E437C">
        <w:rPr>
          <w:rFonts w:ascii="Arial" w:hAnsi="Arial" w:cs="Arial"/>
        </w:rPr>
        <w:t xml:space="preserve">) </w:t>
      </w:r>
      <w:r w:rsidR="008174FE" w:rsidRPr="004E437C">
        <w:rPr>
          <w:rFonts w:ascii="Arial" w:hAnsi="Arial" w:cs="Arial"/>
        </w:rPr>
        <w:t>is a 34-item instrument measuring psychological symptoms and distress in university student samples. See Appendix 1 for the CCAPS-34 instrument. There are seven subscales including:</w:t>
      </w:r>
    </w:p>
    <w:p w14:paraId="707518DE" w14:textId="77777777" w:rsidR="008174FE" w:rsidRPr="004E437C" w:rsidRDefault="008174FE" w:rsidP="008174FE">
      <w:pPr>
        <w:pStyle w:val="ListParagraph"/>
        <w:numPr>
          <w:ilvl w:val="0"/>
          <w:numId w:val="3"/>
        </w:numPr>
        <w:rPr>
          <w:rFonts w:ascii="Arial" w:hAnsi="Arial" w:cs="Arial"/>
        </w:rPr>
      </w:pPr>
      <w:r w:rsidRPr="004E437C">
        <w:rPr>
          <w:rFonts w:ascii="Arial" w:hAnsi="Arial" w:cs="Arial"/>
        </w:rPr>
        <w:t>Depression</w:t>
      </w:r>
    </w:p>
    <w:p w14:paraId="5747FCC6" w14:textId="77777777" w:rsidR="008174FE" w:rsidRPr="004E437C" w:rsidRDefault="008174FE" w:rsidP="008174FE">
      <w:pPr>
        <w:pStyle w:val="ListParagraph"/>
        <w:numPr>
          <w:ilvl w:val="0"/>
          <w:numId w:val="3"/>
        </w:numPr>
        <w:rPr>
          <w:rFonts w:ascii="Arial" w:hAnsi="Arial" w:cs="Arial"/>
        </w:rPr>
      </w:pPr>
      <w:r w:rsidRPr="004E437C">
        <w:rPr>
          <w:rFonts w:ascii="Arial" w:hAnsi="Arial" w:cs="Arial"/>
        </w:rPr>
        <w:t>Generalised anxiety</w:t>
      </w:r>
    </w:p>
    <w:p w14:paraId="7FB92925" w14:textId="77777777" w:rsidR="008174FE" w:rsidRPr="004E437C" w:rsidRDefault="008174FE" w:rsidP="008174FE">
      <w:pPr>
        <w:pStyle w:val="ListParagraph"/>
        <w:numPr>
          <w:ilvl w:val="0"/>
          <w:numId w:val="3"/>
        </w:numPr>
        <w:rPr>
          <w:rFonts w:ascii="Arial" w:hAnsi="Arial" w:cs="Arial"/>
        </w:rPr>
      </w:pPr>
      <w:r w:rsidRPr="004E437C">
        <w:rPr>
          <w:rFonts w:ascii="Arial" w:hAnsi="Arial" w:cs="Arial"/>
        </w:rPr>
        <w:t>Social anxiety</w:t>
      </w:r>
    </w:p>
    <w:p w14:paraId="7D6C5BE3" w14:textId="77777777" w:rsidR="008174FE" w:rsidRPr="004E437C" w:rsidRDefault="008174FE" w:rsidP="008174FE">
      <w:pPr>
        <w:pStyle w:val="ListParagraph"/>
        <w:numPr>
          <w:ilvl w:val="0"/>
          <w:numId w:val="3"/>
        </w:numPr>
        <w:rPr>
          <w:rFonts w:ascii="Arial" w:hAnsi="Arial" w:cs="Arial"/>
        </w:rPr>
      </w:pPr>
      <w:r w:rsidRPr="004E437C">
        <w:rPr>
          <w:rFonts w:ascii="Arial" w:hAnsi="Arial" w:cs="Arial"/>
        </w:rPr>
        <w:t>Academic distress</w:t>
      </w:r>
    </w:p>
    <w:p w14:paraId="410DFF96" w14:textId="77777777" w:rsidR="008174FE" w:rsidRPr="004E437C" w:rsidRDefault="008174FE" w:rsidP="008174FE">
      <w:pPr>
        <w:pStyle w:val="ListParagraph"/>
        <w:numPr>
          <w:ilvl w:val="0"/>
          <w:numId w:val="3"/>
        </w:numPr>
        <w:rPr>
          <w:rFonts w:ascii="Arial" w:hAnsi="Arial" w:cs="Arial"/>
        </w:rPr>
      </w:pPr>
      <w:r w:rsidRPr="004E437C">
        <w:rPr>
          <w:rFonts w:ascii="Arial" w:hAnsi="Arial" w:cs="Arial"/>
        </w:rPr>
        <w:t>Eating concerns</w:t>
      </w:r>
    </w:p>
    <w:p w14:paraId="5112FB87" w14:textId="77777777" w:rsidR="008174FE" w:rsidRPr="004E437C" w:rsidRDefault="008174FE" w:rsidP="008174FE">
      <w:pPr>
        <w:pStyle w:val="ListParagraph"/>
        <w:numPr>
          <w:ilvl w:val="0"/>
          <w:numId w:val="3"/>
        </w:numPr>
        <w:rPr>
          <w:rFonts w:ascii="Arial" w:hAnsi="Arial" w:cs="Arial"/>
        </w:rPr>
      </w:pPr>
      <w:r w:rsidRPr="004E437C">
        <w:rPr>
          <w:rFonts w:ascii="Arial" w:hAnsi="Arial" w:cs="Arial"/>
        </w:rPr>
        <w:t>Frustration/anger</w:t>
      </w:r>
    </w:p>
    <w:p w14:paraId="287CE14B" w14:textId="77777777" w:rsidR="008174FE" w:rsidRPr="004E437C" w:rsidRDefault="008174FE" w:rsidP="008174FE">
      <w:pPr>
        <w:pStyle w:val="ListParagraph"/>
        <w:numPr>
          <w:ilvl w:val="0"/>
          <w:numId w:val="3"/>
        </w:numPr>
        <w:rPr>
          <w:rFonts w:ascii="Arial" w:hAnsi="Arial" w:cs="Arial"/>
        </w:rPr>
      </w:pPr>
      <w:r w:rsidRPr="004E437C">
        <w:rPr>
          <w:rFonts w:ascii="Arial" w:hAnsi="Arial" w:cs="Arial"/>
        </w:rPr>
        <w:t>Alcohol use</w:t>
      </w:r>
    </w:p>
    <w:p w14:paraId="7FA5663B" w14:textId="5C2592C8" w:rsidR="008D4021" w:rsidRPr="004E437C" w:rsidRDefault="008D4021" w:rsidP="008174FE">
      <w:pPr>
        <w:rPr>
          <w:rFonts w:ascii="Arial" w:hAnsi="Arial" w:cs="Arial"/>
        </w:rPr>
      </w:pPr>
      <w:r w:rsidRPr="004E437C">
        <w:rPr>
          <w:rFonts w:ascii="Arial" w:hAnsi="Arial" w:cs="Arial"/>
        </w:rPr>
        <w:t>See Appendix 2 for items sorted by subscale.</w:t>
      </w:r>
    </w:p>
    <w:p w14:paraId="24732B26" w14:textId="0EA4AFE8" w:rsidR="00CF1CA1" w:rsidRPr="004E437C" w:rsidRDefault="00EE2F46" w:rsidP="008174FE">
      <w:pPr>
        <w:rPr>
          <w:rFonts w:ascii="Arial" w:hAnsi="Arial" w:cs="Arial"/>
        </w:rPr>
      </w:pPr>
      <w:r w:rsidRPr="004E437C">
        <w:rPr>
          <w:rFonts w:ascii="Arial" w:hAnsi="Arial" w:cs="Arial"/>
        </w:rPr>
        <w:t>Items are rated on a 5 point Likert scale (0 = not at all like me, 4 = extremely like me) with higher scores indicating higher severity of mental distress.</w:t>
      </w:r>
      <w:r w:rsidR="00CF1CA1" w:rsidRPr="004E437C">
        <w:rPr>
          <w:rFonts w:ascii="Arial" w:hAnsi="Arial" w:cs="Arial"/>
        </w:rPr>
        <w:t xml:space="preserve"> Some items are reverse-scored prior to computing the subscales (see Appendix 2). </w:t>
      </w:r>
    </w:p>
    <w:p w14:paraId="688CAF91" w14:textId="19F13622" w:rsidR="00EE2F46" w:rsidRPr="004E437C" w:rsidRDefault="00CF1CA1" w:rsidP="00F44B0A">
      <w:pPr>
        <w:rPr>
          <w:rFonts w:ascii="Arial" w:hAnsi="Arial" w:cs="Arial"/>
        </w:rPr>
      </w:pPr>
      <w:r w:rsidRPr="004E437C">
        <w:rPr>
          <w:rFonts w:ascii="Arial" w:hAnsi="Arial" w:cs="Arial"/>
        </w:rPr>
        <w:t xml:space="preserve">To score the CCAPS-34 manually, averages of the item scores for each subscales will be calculated using the MEAN function to account for any missing item responses. This will give a subscale raw score. </w:t>
      </w:r>
    </w:p>
    <w:p w14:paraId="211C58EA" w14:textId="381305A2" w:rsidR="00EE2F46" w:rsidRPr="004E437C" w:rsidRDefault="008174FE" w:rsidP="00EE2F46">
      <w:pPr>
        <w:rPr>
          <w:rFonts w:ascii="Arial" w:hAnsi="Arial" w:cs="Arial"/>
          <w:b/>
          <w:bCs/>
        </w:rPr>
      </w:pPr>
      <w:r w:rsidRPr="004E437C">
        <w:rPr>
          <w:rFonts w:ascii="Arial" w:hAnsi="Arial" w:cs="Arial"/>
          <w:b/>
          <w:bCs/>
        </w:rPr>
        <w:t>5.1.2 SECONDARY OUTCOMES</w:t>
      </w:r>
    </w:p>
    <w:p w14:paraId="2ADBA3AB" w14:textId="712D56CE" w:rsidR="008174FE" w:rsidRPr="004E437C" w:rsidRDefault="008174FE" w:rsidP="008174FE">
      <w:pPr>
        <w:rPr>
          <w:rFonts w:ascii="Arial" w:hAnsi="Arial" w:cs="Arial"/>
        </w:rPr>
      </w:pPr>
      <w:r w:rsidRPr="004E437C">
        <w:rPr>
          <w:rFonts w:ascii="Arial" w:hAnsi="Arial" w:cs="Arial"/>
        </w:rPr>
        <w:t>The CCAPS-34 is followed by demographic questions (see section 4.3) and additional questions on mental health concerns, help-seeking behaviours, service access and use. Questions are as follows:</w:t>
      </w:r>
    </w:p>
    <w:p w14:paraId="0F3C3363" w14:textId="77777777" w:rsidR="008174FE" w:rsidRPr="004E437C" w:rsidRDefault="008174FE" w:rsidP="008174FE">
      <w:pPr>
        <w:numPr>
          <w:ilvl w:val="6"/>
          <w:numId w:val="4"/>
        </w:numPr>
        <w:rPr>
          <w:rFonts w:ascii="Arial" w:hAnsi="Arial" w:cs="Arial"/>
        </w:rPr>
      </w:pPr>
      <w:r w:rsidRPr="004E437C">
        <w:rPr>
          <w:rFonts w:ascii="Arial" w:hAnsi="Arial" w:cs="Arial"/>
        </w:rPr>
        <w:t xml:space="preserve">Have you </w:t>
      </w:r>
      <w:r w:rsidRPr="004E437C">
        <w:rPr>
          <w:rFonts w:ascii="Arial" w:hAnsi="Arial" w:cs="Arial"/>
          <w:i/>
          <w:iCs/>
        </w:rPr>
        <w:t>previously</w:t>
      </w:r>
      <w:r w:rsidRPr="004E437C">
        <w:rPr>
          <w:rFonts w:ascii="Arial" w:hAnsi="Arial" w:cs="Arial"/>
        </w:rPr>
        <w:t xml:space="preserve"> received mental health support before you started studying medicine at The University of Sheffield?</w:t>
      </w:r>
    </w:p>
    <w:p w14:paraId="138C1769" w14:textId="77777777" w:rsidR="008174FE" w:rsidRPr="004E437C" w:rsidRDefault="008174FE" w:rsidP="008174FE">
      <w:pPr>
        <w:ind w:left="491" w:firstLine="720"/>
        <w:rPr>
          <w:rFonts w:ascii="Arial" w:hAnsi="Arial" w:cs="Arial"/>
        </w:rPr>
      </w:pPr>
      <w:r w:rsidRPr="004E437C">
        <w:rPr>
          <w:rFonts w:ascii="Arial" w:hAnsi="Arial" w:cs="Arial"/>
        </w:rPr>
        <w:t>Yes / No</w:t>
      </w:r>
    </w:p>
    <w:p w14:paraId="006AE4B3" w14:textId="77777777" w:rsidR="008174FE" w:rsidRPr="004E437C" w:rsidRDefault="008174FE" w:rsidP="008174FE">
      <w:pPr>
        <w:numPr>
          <w:ilvl w:val="6"/>
          <w:numId w:val="4"/>
        </w:numPr>
        <w:rPr>
          <w:rFonts w:ascii="Arial" w:hAnsi="Arial" w:cs="Arial"/>
        </w:rPr>
      </w:pPr>
      <w:r w:rsidRPr="004E437C">
        <w:rPr>
          <w:rFonts w:ascii="Arial" w:hAnsi="Arial" w:cs="Arial"/>
        </w:rPr>
        <w:t xml:space="preserve">Have you </w:t>
      </w:r>
      <w:r w:rsidRPr="004E437C">
        <w:rPr>
          <w:rFonts w:ascii="Arial" w:hAnsi="Arial" w:cs="Arial"/>
          <w:i/>
          <w:iCs/>
        </w:rPr>
        <w:t>previously</w:t>
      </w:r>
      <w:r w:rsidRPr="004E437C">
        <w:rPr>
          <w:rFonts w:ascii="Arial" w:hAnsi="Arial" w:cs="Arial"/>
        </w:rPr>
        <w:t xml:space="preserve"> received mental health support from The University of Sheffield’s counselling, NHS services* and/or a psychological wellbeing service whilst studying at University?</w:t>
      </w:r>
    </w:p>
    <w:p w14:paraId="1FD45A6E" w14:textId="77777777" w:rsidR="008174FE" w:rsidRPr="004E437C" w:rsidRDefault="008174FE" w:rsidP="008174FE">
      <w:pPr>
        <w:ind w:left="491" w:firstLine="720"/>
        <w:rPr>
          <w:rFonts w:ascii="Arial" w:hAnsi="Arial" w:cs="Arial"/>
        </w:rPr>
      </w:pPr>
      <w:r w:rsidRPr="004E437C">
        <w:rPr>
          <w:rFonts w:ascii="Arial" w:hAnsi="Arial" w:cs="Arial"/>
        </w:rPr>
        <w:t>Yes / No</w:t>
      </w:r>
    </w:p>
    <w:p w14:paraId="309DF8AB" w14:textId="77777777" w:rsidR="008174FE" w:rsidRPr="004E437C" w:rsidRDefault="008174FE" w:rsidP="008174FE">
      <w:pPr>
        <w:numPr>
          <w:ilvl w:val="6"/>
          <w:numId w:val="4"/>
        </w:numPr>
        <w:rPr>
          <w:rFonts w:ascii="Arial" w:hAnsi="Arial" w:cs="Arial"/>
        </w:rPr>
      </w:pPr>
      <w:r w:rsidRPr="004E437C">
        <w:rPr>
          <w:rFonts w:ascii="Arial" w:hAnsi="Arial" w:cs="Arial"/>
        </w:rPr>
        <w:t xml:space="preserve">Are you </w:t>
      </w:r>
      <w:r w:rsidRPr="004E437C">
        <w:rPr>
          <w:rFonts w:ascii="Arial" w:hAnsi="Arial" w:cs="Arial"/>
          <w:i/>
        </w:rPr>
        <w:t>currently</w:t>
      </w:r>
      <w:r w:rsidRPr="004E437C">
        <w:rPr>
          <w:rFonts w:ascii="Arial" w:hAnsi="Arial" w:cs="Arial"/>
        </w:rPr>
        <w:t xml:space="preserve"> receiving support from The University of Sheffield’s counselling, NHS services* and/or psychological wellbeing service?</w:t>
      </w:r>
    </w:p>
    <w:p w14:paraId="37597AC5" w14:textId="77777777" w:rsidR="008174FE" w:rsidRPr="004E437C" w:rsidRDefault="008174FE" w:rsidP="008174FE">
      <w:pPr>
        <w:ind w:left="491" w:firstLine="720"/>
        <w:rPr>
          <w:rFonts w:ascii="Arial" w:hAnsi="Arial" w:cs="Arial"/>
        </w:rPr>
      </w:pPr>
      <w:r w:rsidRPr="004E437C">
        <w:rPr>
          <w:rFonts w:ascii="Arial" w:hAnsi="Arial" w:cs="Arial"/>
        </w:rPr>
        <w:t>Yes / No</w:t>
      </w:r>
    </w:p>
    <w:p w14:paraId="7EC7B410" w14:textId="77777777" w:rsidR="008174FE" w:rsidRPr="004E437C" w:rsidRDefault="008174FE" w:rsidP="008174FE">
      <w:pPr>
        <w:numPr>
          <w:ilvl w:val="6"/>
          <w:numId w:val="4"/>
        </w:numPr>
        <w:rPr>
          <w:rFonts w:ascii="Arial" w:hAnsi="Arial" w:cs="Arial"/>
        </w:rPr>
      </w:pPr>
      <w:r w:rsidRPr="004E437C">
        <w:rPr>
          <w:rFonts w:ascii="Arial" w:hAnsi="Arial" w:cs="Arial"/>
        </w:rPr>
        <w:t xml:space="preserve">Have you ever had concerns about your mental health and decided </w:t>
      </w:r>
      <w:r w:rsidRPr="004E437C">
        <w:rPr>
          <w:rFonts w:ascii="Arial" w:hAnsi="Arial" w:cs="Arial"/>
          <w:i/>
          <w:iCs/>
        </w:rPr>
        <w:t>not</w:t>
      </w:r>
      <w:r w:rsidRPr="004E437C">
        <w:rPr>
          <w:rFonts w:ascii="Arial" w:hAnsi="Arial" w:cs="Arial"/>
        </w:rPr>
        <w:t xml:space="preserve"> to seek help from The University of Sheffield’s counselling, NHS services* and/or other psychological wellbeing services?</w:t>
      </w:r>
    </w:p>
    <w:p w14:paraId="4E53BFE6" w14:textId="77777777" w:rsidR="008174FE" w:rsidRPr="004E437C" w:rsidRDefault="008174FE" w:rsidP="008174FE">
      <w:pPr>
        <w:ind w:left="491" w:firstLine="720"/>
        <w:rPr>
          <w:rFonts w:ascii="Arial" w:hAnsi="Arial" w:cs="Arial"/>
        </w:rPr>
      </w:pPr>
      <w:r w:rsidRPr="004E437C">
        <w:rPr>
          <w:rFonts w:ascii="Arial" w:hAnsi="Arial" w:cs="Arial"/>
        </w:rPr>
        <w:t>Yes / No</w:t>
      </w:r>
    </w:p>
    <w:p w14:paraId="7DF5BE95" w14:textId="77777777" w:rsidR="008174FE" w:rsidRPr="004E437C" w:rsidRDefault="008174FE" w:rsidP="008174FE">
      <w:pPr>
        <w:rPr>
          <w:rFonts w:ascii="Arial" w:hAnsi="Arial" w:cs="Arial"/>
        </w:rPr>
      </w:pPr>
      <w:r w:rsidRPr="004E437C">
        <w:rPr>
          <w:rFonts w:ascii="Arial" w:hAnsi="Arial" w:cs="Arial"/>
        </w:rPr>
        <w:t>*Examples of services may include, but are not limited to, your GP, Sheffield IAPT, Single Point of Access (SPA)</w:t>
      </w:r>
    </w:p>
    <w:p w14:paraId="579D46C6" w14:textId="7368001D" w:rsidR="008174FE" w:rsidRPr="004E437C" w:rsidRDefault="008174FE" w:rsidP="008174FE">
      <w:pPr>
        <w:rPr>
          <w:rFonts w:ascii="Arial" w:hAnsi="Arial" w:cs="Arial"/>
        </w:rPr>
      </w:pPr>
      <w:r w:rsidRPr="004E437C">
        <w:rPr>
          <w:rFonts w:ascii="Arial" w:hAnsi="Arial" w:cs="Arial"/>
        </w:rPr>
        <w:t>Responses will be multiple choice but where participants indicate ‘Yes’ an open-ended free text box will prompt for further elaboration of students’ concerns and reasons for seeking or avoiding help.</w:t>
      </w:r>
    </w:p>
    <w:p w14:paraId="77D94C4C" w14:textId="5B845042" w:rsidR="008174FE" w:rsidRPr="004E437C" w:rsidRDefault="008174FE" w:rsidP="008174FE">
      <w:pPr>
        <w:rPr>
          <w:rFonts w:ascii="Arial" w:hAnsi="Arial" w:cs="Arial"/>
          <w:b/>
          <w:bCs/>
        </w:rPr>
      </w:pPr>
      <w:r w:rsidRPr="004E437C">
        <w:rPr>
          <w:rFonts w:ascii="Arial" w:hAnsi="Arial" w:cs="Arial"/>
          <w:b/>
          <w:bCs/>
        </w:rPr>
        <w:t>5.2 ANALYSIS METHODS</w:t>
      </w:r>
    </w:p>
    <w:p w14:paraId="76C86D12" w14:textId="5AF82E4F" w:rsidR="008174FE" w:rsidRPr="004E437C" w:rsidRDefault="008174FE" w:rsidP="008174FE">
      <w:pPr>
        <w:rPr>
          <w:rFonts w:ascii="Arial" w:hAnsi="Arial" w:cs="Arial"/>
          <w:b/>
          <w:bCs/>
        </w:rPr>
      </w:pPr>
      <w:r w:rsidRPr="004E437C">
        <w:rPr>
          <w:rFonts w:ascii="Arial" w:hAnsi="Arial" w:cs="Arial"/>
          <w:b/>
          <w:bCs/>
        </w:rPr>
        <w:t>5.2.1 PRIMARY OUTCOME</w:t>
      </w:r>
    </w:p>
    <w:p w14:paraId="467F096B" w14:textId="136AE1F4" w:rsidR="009C5297" w:rsidRPr="004E437C" w:rsidRDefault="009C5297" w:rsidP="009C5297">
      <w:pPr>
        <w:rPr>
          <w:rFonts w:ascii="Arial" w:hAnsi="Arial" w:cs="Arial"/>
        </w:rPr>
      </w:pPr>
      <w:r w:rsidRPr="004E437C">
        <w:rPr>
          <w:rFonts w:ascii="Arial" w:hAnsi="Arial" w:cs="Arial"/>
        </w:rPr>
        <w:t>CCAPS-34 data will be used to characterise medical student mental health profiles. Means and standard deviations on CCAPS-34 total scores and subscale scores will identify patterns of symptom severity. Ceiling effects will be shown based on the percentage of students that obtained a maximum score (4 = extremely like me) for each individual subscale. Floor effects will be shown based on the percentage of students who obtained a minimum score (0 = not at all like me) for each subscale.</w:t>
      </w:r>
    </w:p>
    <w:p w14:paraId="79DAFC24" w14:textId="0BCF5CEC" w:rsidR="008174FE" w:rsidRPr="004E437C" w:rsidRDefault="008174FE" w:rsidP="008174FE">
      <w:pPr>
        <w:rPr>
          <w:rFonts w:ascii="Arial" w:hAnsi="Arial" w:cs="Arial"/>
          <w:b/>
          <w:bCs/>
        </w:rPr>
      </w:pPr>
      <w:r w:rsidRPr="004E437C">
        <w:rPr>
          <w:rFonts w:ascii="Arial" w:hAnsi="Arial" w:cs="Arial"/>
          <w:b/>
          <w:bCs/>
        </w:rPr>
        <w:t>5.2.2. SECONDARY OUTCOMES</w:t>
      </w:r>
    </w:p>
    <w:p w14:paraId="45E79673" w14:textId="2EFBBB99" w:rsidR="00B47278" w:rsidRPr="004E437C" w:rsidRDefault="00410905" w:rsidP="00122C7E">
      <w:pPr>
        <w:rPr>
          <w:rFonts w:ascii="Arial" w:hAnsi="Arial" w:cs="Arial"/>
        </w:rPr>
      </w:pPr>
      <w:r w:rsidRPr="004E437C">
        <w:rPr>
          <w:rFonts w:ascii="Arial" w:hAnsi="Arial" w:cs="Arial"/>
        </w:rPr>
        <w:t>One- and two-way ANOVAs and post hoc simple effect analyses (</w:t>
      </w:r>
      <w:proofErr w:type="spellStart"/>
      <w:r w:rsidRPr="004E437C">
        <w:rPr>
          <w:rFonts w:ascii="Arial" w:hAnsi="Arial" w:cs="Arial"/>
        </w:rPr>
        <w:t>Bonferroni</w:t>
      </w:r>
      <w:proofErr w:type="spellEnd"/>
      <w:r w:rsidRPr="004E437C">
        <w:rPr>
          <w:rFonts w:ascii="Arial" w:hAnsi="Arial" w:cs="Arial"/>
        </w:rPr>
        <w:t>-corrected) will be used to explore differences in symptom profiles between demographic characteristics and the additional follow-up questions on mental health concerns, help-seeking behaviours, service access and use.</w:t>
      </w:r>
    </w:p>
    <w:p w14:paraId="0A58A51E" w14:textId="6E72364A" w:rsidR="00122C7E" w:rsidRPr="004E437C" w:rsidRDefault="00122C7E" w:rsidP="00615BAF">
      <w:pPr>
        <w:rPr>
          <w:rFonts w:ascii="Arial" w:hAnsi="Arial" w:cs="Arial"/>
        </w:rPr>
      </w:pPr>
      <w:r w:rsidRPr="004E437C">
        <w:rPr>
          <w:rFonts w:ascii="Arial" w:hAnsi="Arial" w:cs="Arial"/>
        </w:rPr>
        <w:t xml:space="preserve">The first analyses will explore differences across demographic characteristics and symptoms using a one-way ANOVA. </w:t>
      </w:r>
      <w:r w:rsidR="00615BAF" w:rsidRPr="004E437C">
        <w:rPr>
          <w:rFonts w:ascii="Arial" w:hAnsi="Arial" w:cs="Arial"/>
        </w:rPr>
        <w:t>For example, is there a significant difference between years of study and CCAPS-34 scores on particular subscales (such as, medical students in Year 1 have significantly higher scores on the social anxiety subscale).</w:t>
      </w:r>
    </w:p>
    <w:tbl>
      <w:tblPr>
        <w:tblStyle w:val="TableGrid"/>
        <w:tblW w:w="0" w:type="auto"/>
        <w:tblLook w:val="04A0" w:firstRow="1" w:lastRow="0" w:firstColumn="1" w:lastColumn="0" w:noHBand="0" w:noVBand="1"/>
      </w:tblPr>
      <w:tblGrid>
        <w:gridCol w:w="4508"/>
        <w:gridCol w:w="4508"/>
      </w:tblGrid>
      <w:tr w:rsidR="00122C7E" w:rsidRPr="004E437C" w14:paraId="598EF069" w14:textId="77777777" w:rsidTr="00122C7E">
        <w:tc>
          <w:tcPr>
            <w:tcW w:w="4508" w:type="dxa"/>
          </w:tcPr>
          <w:p w14:paraId="0253126D" w14:textId="627822C3" w:rsidR="00122C7E" w:rsidRPr="004E437C" w:rsidRDefault="00122C7E" w:rsidP="00615BAF">
            <w:pPr>
              <w:rPr>
                <w:rFonts w:ascii="Arial" w:hAnsi="Arial" w:cs="Arial"/>
                <w:b/>
                <w:bCs/>
              </w:rPr>
            </w:pPr>
            <w:r w:rsidRPr="004E437C">
              <w:rPr>
                <w:rFonts w:ascii="Arial" w:hAnsi="Arial" w:cs="Arial"/>
                <w:b/>
                <w:bCs/>
              </w:rPr>
              <w:t xml:space="preserve">Independent variable </w:t>
            </w:r>
            <w:r w:rsidR="00615BAF" w:rsidRPr="004E437C">
              <w:rPr>
                <w:rFonts w:ascii="Arial" w:hAnsi="Arial" w:cs="Arial"/>
                <w:b/>
                <w:bCs/>
              </w:rPr>
              <w:t>(nominal data coded with values)</w:t>
            </w:r>
          </w:p>
        </w:tc>
        <w:tc>
          <w:tcPr>
            <w:tcW w:w="4508" w:type="dxa"/>
          </w:tcPr>
          <w:p w14:paraId="47F693BF" w14:textId="15A41C43" w:rsidR="00122C7E" w:rsidRPr="004E437C" w:rsidRDefault="00122C7E" w:rsidP="00410905">
            <w:pPr>
              <w:rPr>
                <w:rFonts w:ascii="Arial" w:hAnsi="Arial" w:cs="Arial"/>
                <w:b/>
                <w:bCs/>
              </w:rPr>
            </w:pPr>
            <w:r w:rsidRPr="004E437C">
              <w:rPr>
                <w:rFonts w:ascii="Arial" w:hAnsi="Arial" w:cs="Arial"/>
                <w:b/>
                <w:bCs/>
              </w:rPr>
              <w:t>Dependent variable</w:t>
            </w:r>
            <w:r w:rsidR="00615BAF" w:rsidRPr="004E437C">
              <w:rPr>
                <w:rFonts w:ascii="Arial" w:hAnsi="Arial" w:cs="Arial"/>
                <w:b/>
                <w:bCs/>
              </w:rPr>
              <w:t xml:space="preserve"> (ordinal data)</w:t>
            </w:r>
          </w:p>
        </w:tc>
      </w:tr>
      <w:tr w:rsidR="00122C7E" w:rsidRPr="004E437C" w14:paraId="43C794F7" w14:textId="77777777" w:rsidTr="00122C7E">
        <w:tc>
          <w:tcPr>
            <w:tcW w:w="4508" w:type="dxa"/>
          </w:tcPr>
          <w:p w14:paraId="29DD6577" w14:textId="40C8A727" w:rsidR="00122C7E" w:rsidRPr="004E437C" w:rsidRDefault="00122C7E" w:rsidP="00122C7E">
            <w:pPr>
              <w:rPr>
                <w:rFonts w:ascii="Arial" w:hAnsi="Arial" w:cs="Arial"/>
              </w:rPr>
            </w:pPr>
            <w:r w:rsidRPr="004E437C">
              <w:rPr>
                <w:rFonts w:ascii="Arial" w:hAnsi="Arial" w:cs="Arial"/>
              </w:rPr>
              <w:t xml:space="preserve">Fee status </w:t>
            </w:r>
            <w:r w:rsidR="00615BAF" w:rsidRPr="004E437C">
              <w:rPr>
                <w:rFonts w:ascii="Arial" w:hAnsi="Arial" w:cs="Arial"/>
              </w:rPr>
              <w:t>(</w:t>
            </w:r>
          </w:p>
          <w:p w14:paraId="037FDF6E" w14:textId="77777777" w:rsidR="00122C7E" w:rsidRPr="004E437C" w:rsidRDefault="00122C7E" w:rsidP="00122C7E">
            <w:pPr>
              <w:rPr>
                <w:rFonts w:ascii="Arial" w:hAnsi="Arial" w:cs="Arial"/>
              </w:rPr>
            </w:pPr>
            <w:r w:rsidRPr="004E437C">
              <w:rPr>
                <w:rFonts w:ascii="Arial" w:hAnsi="Arial" w:cs="Arial"/>
              </w:rPr>
              <w:t>Home/birth country = 1</w:t>
            </w:r>
          </w:p>
          <w:p w14:paraId="5BA9DDCF" w14:textId="7A2391F0" w:rsidR="00122C7E" w:rsidRPr="004E437C" w:rsidRDefault="00122C7E" w:rsidP="00122C7E">
            <w:pPr>
              <w:rPr>
                <w:rFonts w:ascii="Arial" w:hAnsi="Arial" w:cs="Arial"/>
              </w:rPr>
            </w:pPr>
            <w:r w:rsidRPr="004E437C">
              <w:rPr>
                <w:rFonts w:ascii="Arial" w:hAnsi="Arial" w:cs="Arial"/>
              </w:rPr>
              <w:t>International 2</w:t>
            </w:r>
          </w:p>
        </w:tc>
        <w:tc>
          <w:tcPr>
            <w:tcW w:w="4508" w:type="dxa"/>
          </w:tcPr>
          <w:p w14:paraId="1EAF3D18" w14:textId="5FC52D14" w:rsidR="00122C7E" w:rsidRPr="004E437C" w:rsidRDefault="00122C7E" w:rsidP="00122C7E">
            <w:pPr>
              <w:rPr>
                <w:rFonts w:ascii="Arial" w:hAnsi="Arial" w:cs="Arial"/>
              </w:rPr>
            </w:pPr>
            <w:r w:rsidRPr="004E437C">
              <w:rPr>
                <w:rFonts w:ascii="Arial" w:hAnsi="Arial" w:cs="Arial"/>
              </w:rPr>
              <w:t xml:space="preserve">CCAPS-34 subscales </w:t>
            </w:r>
            <w:r w:rsidR="00615BAF" w:rsidRPr="004E437C">
              <w:rPr>
                <w:rFonts w:ascii="Arial" w:hAnsi="Arial" w:cs="Arial"/>
              </w:rPr>
              <w:t>1-7</w:t>
            </w:r>
          </w:p>
        </w:tc>
      </w:tr>
      <w:tr w:rsidR="00122C7E" w:rsidRPr="004E437C" w14:paraId="633C6B8C" w14:textId="77777777" w:rsidTr="00122C7E">
        <w:tc>
          <w:tcPr>
            <w:tcW w:w="4508" w:type="dxa"/>
          </w:tcPr>
          <w:p w14:paraId="37DB9C92" w14:textId="77777777" w:rsidR="00122C7E" w:rsidRPr="004E437C" w:rsidRDefault="00122C7E" w:rsidP="00122C7E">
            <w:pPr>
              <w:rPr>
                <w:rFonts w:ascii="Arial" w:hAnsi="Arial" w:cs="Arial"/>
              </w:rPr>
            </w:pPr>
            <w:r w:rsidRPr="004E437C">
              <w:rPr>
                <w:rFonts w:ascii="Arial" w:hAnsi="Arial" w:cs="Arial"/>
              </w:rPr>
              <w:t xml:space="preserve">Year of study (1-6), </w:t>
            </w:r>
          </w:p>
          <w:p w14:paraId="326E06A3" w14:textId="77777777" w:rsidR="00122C7E" w:rsidRPr="004E437C" w:rsidRDefault="00122C7E" w:rsidP="00122C7E">
            <w:pPr>
              <w:rPr>
                <w:rFonts w:ascii="Arial" w:hAnsi="Arial" w:cs="Arial"/>
              </w:rPr>
            </w:pPr>
            <w:r w:rsidRPr="004E437C">
              <w:rPr>
                <w:rFonts w:ascii="Arial" w:hAnsi="Arial" w:cs="Arial"/>
              </w:rPr>
              <w:t>Year 1 = 1</w:t>
            </w:r>
          </w:p>
          <w:p w14:paraId="274D86DC" w14:textId="77777777" w:rsidR="00122C7E" w:rsidRPr="004E437C" w:rsidRDefault="00122C7E" w:rsidP="00122C7E">
            <w:pPr>
              <w:rPr>
                <w:rFonts w:ascii="Arial" w:hAnsi="Arial" w:cs="Arial"/>
              </w:rPr>
            </w:pPr>
            <w:r w:rsidRPr="004E437C">
              <w:rPr>
                <w:rFonts w:ascii="Arial" w:hAnsi="Arial" w:cs="Arial"/>
              </w:rPr>
              <w:t>Year 2 = 2</w:t>
            </w:r>
          </w:p>
          <w:p w14:paraId="37CCA1F6" w14:textId="77777777" w:rsidR="00122C7E" w:rsidRPr="004E437C" w:rsidRDefault="00122C7E" w:rsidP="00122C7E">
            <w:pPr>
              <w:rPr>
                <w:rFonts w:ascii="Arial" w:hAnsi="Arial" w:cs="Arial"/>
              </w:rPr>
            </w:pPr>
            <w:r w:rsidRPr="004E437C">
              <w:rPr>
                <w:rFonts w:ascii="Arial" w:hAnsi="Arial" w:cs="Arial"/>
              </w:rPr>
              <w:t>Year 3 = 3</w:t>
            </w:r>
          </w:p>
          <w:p w14:paraId="3C092235" w14:textId="77777777" w:rsidR="00122C7E" w:rsidRPr="004E437C" w:rsidRDefault="00122C7E" w:rsidP="00122C7E">
            <w:pPr>
              <w:rPr>
                <w:rFonts w:ascii="Arial" w:hAnsi="Arial" w:cs="Arial"/>
              </w:rPr>
            </w:pPr>
            <w:r w:rsidRPr="004E437C">
              <w:rPr>
                <w:rFonts w:ascii="Arial" w:hAnsi="Arial" w:cs="Arial"/>
              </w:rPr>
              <w:t>Year 4 =4</w:t>
            </w:r>
          </w:p>
          <w:p w14:paraId="19C73F04" w14:textId="77777777" w:rsidR="00122C7E" w:rsidRPr="004E437C" w:rsidRDefault="00122C7E" w:rsidP="00122C7E">
            <w:pPr>
              <w:rPr>
                <w:rFonts w:ascii="Arial" w:hAnsi="Arial" w:cs="Arial"/>
              </w:rPr>
            </w:pPr>
            <w:r w:rsidRPr="004E437C">
              <w:rPr>
                <w:rFonts w:ascii="Arial" w:hAnsi="Arial" w:cs="Arial"/>
              </w:rPr>
              <w:t>Year 5 = 5</w:t>
            </w:r>
          </w:p>
          <w:p w14:paraId="5AAA9A00" w14:textId="409B7069" w:rsidR="00122C7E" w:rsidRPr="004E437C" w:rsidRDefault="00122C7E" w:rsidP="00122C7E">
            <w:pPr>
              <w:rPr>
                <w:rFonts w:ascii="Arial" w:hAnsi="Arial" w:cs="Arial"/>
              </w:rPr>
            </w:pPr>
            <w:r w:rsidRPr="004E437C">
              <w:rPr>
                <w:rFonts w:ascii="Arial" w:hAnsi="Arial" w:cs="Arial"/>
              </w:rPr>
              <w:t>Year 6 = 6</w:t>
            </w:r>
          </w:p>
        </w:tc>
        <w:tc>
          <w:tcPr>
            <w:tcW w:w="4508" w:type="dxa"/>
          </w:tcPr>
          <w:p w14:paraId="5DE2DCC5" w14:textId="78BDF2AE" w:rsidR="00122C7E" w:rsidRPr="004E437C" w:rsidRDefault="00122C7E" w:rsidP="00122C7E">
            <w:pPr>
              <w:rPr>
                <w:rFonts w:ascii="Arial" w:hAnsi="Arial" w:cs="Arial"/>
              </w:rPr>
            </w:pPr>
            <w:r w:rsidRPr="004E437C">
              <w:rPr>
                <w:rFonts w:ascii="Arial" w:hAnsi="Arial" w:cs="Arial"/>
              </w:rPr>
              <w:t>CCAPS-34 subscales</w:t>
            </w:r>
            <w:r w:rsidR="00615BAF" w:rsidRPr="004E437C">
              <w:rPr>
                <w:rFonts w:ascii="Arial" w:hAnsi="Arial" w:cs="Arial"/>
              </w:rPr>
              <w:t xml:space="preserve"> 1-7</w:t>
            </w:r>
          </w:p>
        </w:tc>
      </w:tr>
      <w:tr w:rsidR="00122C7E" w:rsidRPr="004E437C" w14:paraId="6EDE5B9E" w14:textId="77777777" w:rsidTr="00122C7E">
        <w:tc>
          <w:tcPr>
            <w:tcW w:w="4508" w:type="dxa"/>
          </w:tcPr>
          <w:p w14:paraId="3B4BAA4D" w14:textId="46A3433F" w:rsidR="00122C7E" w:rsidRPr="004E437C" w:rsidRDefault="00615BAF" w:rsidP="00615BAF">
            <w:pPr>
              <w:rPr>
                <w:rFonts w:ascii="Arial" w:hAnsi="Arial" w:cs="Arial"/>
              </w:rPr>
            </w:pPr>
            <w:r w:rsidRPr="004E437C">
              <w:rPr>
                <w:rFonts w:ascii="Arial" w:hAnsi="Arial" w:cs="Arial"/>
              </w:rPr>
              <w:t xml:space="preserve">Gender </w:t>
            </w:r>
            <w:r w:rsidR="00122C7E" w:rsidRPr="004E437C">
              <w:rPr>
                <w:rFonts w:ascii="Arial" w:hAnsi="Arial" w:cs="Arial"/>
              </w:rPr>
              <w:t xml:space="preserve"> </w:t>
            </w:r>
          </w:p>
          <w:p w14:paraId="517C8999" w14:textId="77777777" w:rsidR="00122C7E" w:rsidRPr="004E437C" w:rsidRDefault="00615BAF" w:rsidP="00122C7E">
            <w:pPr>
              <w:rPr>
                <w:rFonts w:ascii="Arial" w:hAnsi="Arial" w:cs="Arial"/>
              </w:rPr>
            </w:pPr>
            <w:r w:rsidRPr="004E437C">
              <w:rPr>
                <w:rFonts w:ascii="Arial" w:hAnsi="Arial" w:cs="Arial"/>
              </w:rPr>
              <w:t>0 = Female</w:t>
            </w:r>
          </w:p>
          <w:p w14:paraId="06030DD3" w14:textId="77777777" w:rsidR="00615BAF" w:rsidRPr="004E437C" w:rsidRDefault="00615BAF" w:rsidP="00122C7E">
            <w:pPr>
              <w:rPr>
                <w:rFonts w:ascii="Arial" w:hAnsi="Arial" w:cs="Arial"/>
              </w:rPr>
            </w:pPr>
            <w:r w:rsidRPr="004E437C">
              <w:rPr>
                <w:rFonts w:ascii="Arial" w:hAnsi="Arial" w:cs="Arial"/>
              </w:rPr>
              <w:t>1 = Male</w:t>
            </w:r>
          </w:p>
          <w:p w14:paraId="4CACAC3B" w14:textId="77777777" w:rsidR="00615BAF" w:rsidRPr="004E437C" w:rsidRDefault="00615BAF" w:rsidP="00122C7E">
            <w:pPr>
              <w:rPr>
                <w:rFonts w:ascii="Arial" w:hAnsi="Arial" w:cs="Arial"/>
              </w:rPr>
            </w:pPr>
            <w:r w:rsidRPr="004E437C">
              <w:rPr>
                <w:rFonts w:ascii="Arial" w:hAnsi="Arial" w:cs="Arial"/>
              </w:rPr>
              <w:t>2 = Non binary</w:t>
            </w:r>
          </w:p>
          <w:p w14:paraId="1FF6CEF9" w14:textId="78231861" w:rsidR="00615BAF" w:rsidRPr="004E437C" w:rsidRDefault="00615BAF" w:rsidP="00122C7E">
            <w:pPr>
              <w:rPr>
                <w:rFonts w:ascii="Arial" w:hAnsi="Arial" w:cs="Arial"/>
              </w:rPr>
            </w:pPr>
            <w:r w:rsidRPr="004E437C">
              <w:rPr>
                <w:rFonts w:ascii="Arial" w:hAnsi="Arial" w:cs="Arial"/>
              </w:rPr>
              <w:t>3 = Rather not specify</w:t>
            </w:r>
          </w:p>
        </w:tc>
        <w:tc>
          <w:tcPr>
            <w:tcW w:w="4508" w:type="dxa"/>
          </w:tcPr>
          <w:p w14:paraId="5A6EFCA0" w14:textId="4AD105A6" w:rsidR="00122C7E" w:rsidRPr="004E437C" w:rsidRDefault="00122C7E" w:rsidP="00122C7E">
            <w:pPr>
              <w:rPr>
                <w:rFonts w:ascii="Arial" w:hAnsi="Arial" w:cs="Arial"/>
              </w:rPr>
            </w:pPr>
            <w:r w:rsidRPr="004E437C">
              <w:rPr>
                <w:rFonts w:ascii="Arial" w:hAnsi="Arial" w:cs="Arial"/>
              </w:rPr>
              <w:t>CCAPS-34 subscales</w:t>
            </w:r>
            <w:r w:rsidR="00615BAF" w:rsidRPr="004E437C">
              <w:rPr>
                <w:rFonts w:ascii="Arial" w:hAnsi="Arial" w:cs="Arial"/>
              </w:rPr>
              <w:t xml:space="preserve"> 1-7</w:t>
            </w:r>
          </w:p>
        </w:tc>
      </w:tr>
      <w:tr w:rsidR="00122C7E" w:rsidRPr="004E437C" w14:paraId="24E3CA1A" w14:textId="77777777" w:rsidTr="00122C7E">
        <w:tc>
          <w:tcPr>
            <w:tcW w:w="4508" w:type="dxa"/>
          </w:tcPr>
          <w:p w14:paraId="3F14B506" w14:textId="77777777" w:rsidR="00615BAF" w:rsidRPr="004E437C" w:rsidRDefault="00122C7E" w:rsidP="00122C7E">
            <w:pPr>
              <w:rPr>
                <w:rFonts w:ascii="Arial" w:hAnsi="Arial" w:cs="Arial"/>
              </w:rPr>
            </w:pPr>
            <w:r w:rsidRPr="004E437C">
              <w:rPr>
                <w:rFonts w:ascii="Arial" w:hAnsi="Arial" w:cs="Arial"/>
              </w:rPr>
              <w:t>Ethnicity</w:t>
            </w:r>
          </w:p>
          <w:p w14:paraId="43C5F9C0" w14:textId="1761D215" w:rsidR="00615BAF" w:rsidRPr="004E437C" w:rsidRDefault="00615BAF" w:rsidP="00615BAF">
            <w:pPr>
              <w:rPr>
                <w:rFonts w:ascii="Arial" w:hAnsi="Arial" w:cs="Arial"/>
              </w:rPr>
            </w:pPr>
            <w:r w:rsidRPr="004E437C">
              <w:rPr>
                <w:rFonts w:ascii="Arial" w:hAnsi="Arial" w:cs="Arial"/>
              </w:rPr>
              <w:t>1= White</w:t>
            </w:r>
          </w:p>
          <w:p w14:paraId="1CA019A2" w14:textId="0C7EAD5F" w:rsidR="00615BAF" w:rsidRPr="004E437C" w:rsidRDefault="00615BAF" w:rsidP="00615BAF">
            <w:pPr>
              <w:rPr>
                <w:rFonts w:ascii="Arial" w:hAnsi="Arial" w:cs="Arial"/>
              </w:rPr>
            </w:pPr>
            <w:r w:rsidRPr="004E437C">
              <w:rPr>
                <w:rFonts w:ascii="Arial" w:hAnsi="Arial" w:cs="Arial"/>
              </w:rPr>
              <w:t>2= Asian or Asian British</w:t>
            </w:r>
          </w:p>
          <w:p w14:paraId="55ED4E47" w14:textId="5C1A3E47" w:rsidR="00615BAF" w:rsidRPr="004E437C" w:rsidRDefault="00615BAF" w:rsidP="00615BAF">
            <w:pPr>
              <w:rPr>
                <w:rFonts w:ascii="Arial" w:hAnsi="Arial" w:cs="Arial"/>
              </w:rPr>
            </w:pPr>
            <w:r w:rsidRPr="004E437C">
              <w:rPr>
                <w:rFonts w:ascii="Arial" w:hAnsi="Arial" w:cs="Arial"/>
              </w:rPr>
              <w:t>3= B</w:t>
            </w:r>
            <w:r w:rsidR="00122C7E" w:rsidRPr="004E437C">
              <w:rPr>
                <w:rFonts w:ascii="Arial" w:hAnsi="Arial" w:cs="Arial"/>
              </w:rPr>
              <w:t>l</w:t>
            </w:r>
            <w:r w:rsidRPr="004E437C">
              <w:rPr>
                <w:rFonts w:ascii="Arial" w:hAnsi="Arial" w:cs="Arial"/>
              </w:rPr>
              <w:t>ack African or Black Caribbean</w:t>
            </w:r>
          </w:p>
          <w:p w14:paraId="49EA17B4" w14:textId="64FA88B9" w:rsidR="00615BAF" w:rsidRPr="004E437C" w:rsidRDefault="00615BAF" w:rsidP="00615BAF">
            <w:pPr>
              <w:rPr>
                <w:rFonts w:ascii="Arial" w:hAnsi="Arial" w:cs="Arial"/>
              </w:rPr>
            </w:pPr>
            <w:r w:rsidRPr="004E437C">
              <w:rPr>
                <w:rFonts w:ascii="Arial" w:hAnsi="Arial" w:cs="Arial"/>
              </w:rPr>
              <w:t>4= Mixed/Multiple ethnic groups</w:t>
            </w:r>
          </w:p>
          <w:p w14:paraId="2733B7D7" w14:textId="474B7DBE" w:rsidR="00122C7E" w:rsidRPr="004E437C" w:rsidRDefault="00615BAF" w:rsidP="00615BAF">
            <w:pPr>
              <w:rPr>
                <w:rFonts w:ascii="Arial" w:hAnsi="Arial" w:cs="Arial"/>
              </w:rPr>
            </w:pPr>
            <w:r w:rsidRPr="004E437C">
              <w:rPr>
                <w:rFonts w:ascii="Arial" w:hAnsi="Arial" w:cs="Arial"/>
              </w:rPr>
              <w:t xml:space="preserve">5= </w:t>
            </w:r>
            <w:r w:rsidR="00122C7E" w:rsidRPr="004E437C">
              <w:rPr>
                <w:rFonts w:ascii="Arial" w:hAnsi="Arial" w:cs="Arial"/>
              </w:rPr>
              <w:t>Other ethnic group, Rather not specify)</w:t>
            </w:r>
          </w:p>
        </w:tc>
        <w:tc>
          <w:tcPr>
            <w:tcW w:w="4508" w:type="dxa"/>
          </w:tcPr>
          <w:p w14:paraId="06206C34" w14:textId="046D525A" w:rsidR="00122C7E" w:rsidRPr="004E437C" w:rsidRDefault="00122C7E" w:rsidP="00122C7E">
            <w:pPr>
              <w:rPr>
                <w:rFonts w:ascii="Arial" w:hAnsi="Arial" w:cs="Arial"/>
              </w:rPr>
            </w:pPr>
            <w:r w:rsidRPr="004E437C">
              <w:rPr>
                <w:rFonts w:ascii="Arial" w:hAnsi="Arial" w:cs="Arial"/>
              </w:rPr>
              <w:t>CCAPS-34 subscales</w:t>
            </w:r>
            <w:r w:rsidR="00615BAF" w:rsidRPr="004E437C">
              <w:rPr>
                <w:rFonts w:ascii="Arial" w:hAnsi="Arial" w:cs="Arial"/>
              </w:rPr>
              <w:t xml:space="preserve"> 1 -7)</w:t>
            </w:r>
          </w:p>
        </w:tc>
      </w:tr>
    </w:tbl>
    <w:p w14:paraId="7B3FDD8F" w14:textId="7D063683" w:rsidR="00122C7E" w:rsidRPr="004E437C" w:rsidRDefault="00122C7E" w:rsidP="00410905">
      <w:pPr>
        <w:rPr>
          <w:rFonts w:ascii="Arial" w:hAnsi="Arial" w:cs="Arial"/>
        </w:rPr>
      </w:pPr>
    </w:p>
    <w:p w14:paraId="7266360C" w14:textId="27410863" w:rsidR="00122C7E" w:rsidRPr="004E437C" w:rsidRDefault="00122C7E" w:rsidP="00C0257E">
      <w:pPr>
        <w:rPr>
          <w:rFonts w:ascii="Arial" w:hAnsi="Arial" w:cs="Arial"/>
        </w:rPr>
      </w:pPr>
      <w:r w:rsidRPr="004E437C">
        <w:rPr>
          <w:rFonts w:ascii="Arial" w:hAnsi="Arial" w:cs="Arial"/>
        </w:rPr>
        <w:t xml:space="preserve">The second analyses will explore differences across </w:t>
      </w:r>
      <w:r w:rsidR="00C0257E" w:rsidRPr="004E437C">
        <w:rPr>
          <w:rFonts w:ascii="Arial" w:hAnsi="Arial" w:cs="Arial"/>
        </w:rPr>
        <w:t>help-seeking, service use and CCAPS-34 symptoms</w:t>
      </w:r>
      <w:r w:rsidR="00615BAF" w:rsidRPr="004E437C">
        <w:rPr>
          <w:rFonts w:ascii="Arial" w:hAnsi="Arial" w:cs="Arial"/>
        </w:rPr>
        <w:t xml:space="preserve">. For example, </w:t>
      </w:r>
      <w:r w:rsidR="00F07C33" w:rsidRPr="004E437C">
        <w:rPr>
          <w:rFonts w:ascii="Arial" w:hAnsi="Arial" w:cs="Arial"/>
        </w:rPr>
        <w:t>exploring whether there is</w:t>
      </w:r>
      <w:r w:rsidR="00615BAF" w:rsidRPr="004E437C">
        <w:rPr>
          <w:rFonts w:ascii="Arial" w:hAnsi="Arial" w:cs="Arial"/>
        </w:rPr>
        <w:t xml:space="preserve"> a significant difference in CCAPS-34 subscale scores between those who have previously received mental health support compared to those who have not.</w:t>
      </w:r>
    </w:p>
    <w:tbl>
      <w:tblPr>
        <w:tblStyle w:val="TableGrid"/>
        <w:tblW w:w="0" w:type="auto"/>
        <w:tblLook w:val="04A0" w:firstRow="1" w:lastRow="0" w:firstColumn="1" w:lastColumn="0" w:noHBand="0" w:noVBand="1"/>
      </w:tblPr>
      <w:tblGrid>
        <w:gridCol w:w="4508"/>
        <w:gridCol w:w="4508"/>
      </w:tblGrid>
      <w:tr w:rsidR="00615BAF" w:rsidRPr="004E437C" w14:paraId="2EB92CCD" w14:textId="77777777" w:rsidTr="00724DD4">
        <w:tc>
          <w:tcPr>
            <w:tcW w:w="4508" w:type="dxa"/>
          </w:tcPr>
          <w:p w14:paraId="39D76B88" w14:textId="77777777" w:rsidR="00615BAF" w:rsidRPr="004E437C" w:rsidRDefault="00615BAF" w:rsidP="00724DD4">
            <w:pPr>
              <w:rPr>
                <w:rFonts w:ascii="Arial" w:hAnsi="Arial" w:cs="Arial"/>
                <w:b/>
                <w:bCs/>
              </w:rPr>
            </w:pPr>
            <w:r w:rsidRPr="004E437C">
              <w:rPr>
                <w:rFonts w:ascii="Arial" w:hAnsi="Arial" w:cs="Arial"/>
                <w:b/>
                <w:bCs/>
              </w:rPr>
              <w:t>Independent variable (nominal data coded with values)</w:t>
            </w:r>
          </w:p>
        </w:tc>
        <w:tc>
          <w:tcPr>
            <w:tcW w:w="4508" w:type="dxa"/>
          </w:tcPr>
          <w:p w14:paraId="18451EBE" w14:textId="77777777" w:rsidR="00615BAF" w:rsidRPr="004E437C" w:rsidRDefault="00615BAF" w:rsidP="00724DD4">
            <w:pPr>
              <w:rPr>
                <w:rFonts w:ascii="Arial" w:hAnsi="Arial" w:cs="Arial"/>
                <w:b/>
                <w:bCs/>
              </w:rPr>
            </w:pPr>
            <w:r w:rsidRPr="004E437C">
              <w:rPr>
                <w:rFonts w:ascii="Arial" w:hAnsi="Arial" w:cs="Arial"/>
                <w:b/>
                <w:bCs/>
              </w:rPr>
              <w:t>Dependent variable (ordinal data)</w:t>
            </w:r>
          </w:p>
        </w:tc>
      </w:tr>
      <w:tr w:rsidR="00615BAF" w:rsidRPr="004E437C" w14:paraId="5F7DD1AA" w14:textId="77777777" w:rsidTr="00724DD4">
        <w:tc>
          <w:tcPr>
            <w:tcW w:w="4508" w:type="dxa"/>
          </w:tcPr>
          <w:p w14:paraId="2975C733" w14:textId="77777777" w:rsidR="00615BAF" w:rsidRPr="004E437C" w:rsidRDefault="00615BAF" w:rsidP="00615BAF">
            <w:pPr>
              <w:rPr>
                <w:rFonts w:ascii="Arial" w:hAnsi="Arial" w:cs="Arial"/>
              </w:rPr>
            </w:pPr>
            <w:r w:rsidRPr="004E437C">
              <w:rPr>
                <w:rFonts w:ascii="Arial" w:hAnsi="Arial" w:cs="Arial"/>
              </w:rPr>
              <w:t xml:space="preserve">Have you </w:t>
            </w:r>
            <w:r w:rsidRPr="004E437C">
              <w:rPr>
                <w:rFonts w:ascii="Arial" w:hAnsi="Arial" w:cs="Arial"/>
                <w:i/>
                <w:iCs/>
              </w:rPr>
              <w:t>previously</w:t>
            </w:r>
            <w:r w:rsidRPr="004E437C">
              <w:rPr>
                <w:rFonts w:ascii="Arial" w:hAnsi="Arial" w:cs="Arial"/>
              </w:rPr>
              <w:t xml:space="preserve"> received mental health support before you started studying medicine at The University of Sheffield?</w:t>
            </w:r>
          </w:p>
          <w:p w14:paraId="482BF971" w14:textId="77777777" w:rsidR="00615BAF" w:rsidRPr="004E437C" w:rsidRDefault="00615BAF" w:rsidP="00615BAF">
            <w:pPr>
              <w:rPr>
                <w:rFonts w:ascii="Arial" w:hAnsi="Arial" w:cs="Arial"/>
              </w:rPr>
            </w:pPr>
            <w:r w:rsidRPr="004E437C">
              <w:rPr>
                <w:rFonts w:ascii="Arial" w:hAnsi="Arial" w:cs="Arial"/>
              </w:rPr>
              <w:t>1 = Yes</w:t>
            </w:r>
          </w:p>
          <w:p w14:paraId="2667AE52" w14:textId="50764B6A" w:rsidR="00615BAF" w:rsidRPr="004E437C" w:rsidRDefault="00615BAF" w:rsidP="00615BAF">
            <w:pPr>
              <w:rPr>
                <w:rFonts w:ascii="Arial" w:hAnsi="Arial" w:cs="Arial"/>
              </w:rPr>
            </w:pPr>
            <w:r w:rsidRPr="004E437C">
              <w:rPr>
                <w:rFonts w:ascii="Arial" w:hAnsi="Arial" w:cs="Arial"/>
              </w:rPr>
              <w:t>2 = No</w:t>
            </w:r>
          </w:p>
          <w:p w14:paraId="1B608F46" w14:textId="56F68578" w:rsidR="00615BAF" w:rsidRPr="004E437C" w:rsidRDefault="00615BAF" w:rsidP="00615BAF">
            <w:pPr>
              <w:ind w:left="491" w:firstLine="720"/>
              <w:rPr>
                <w:rFonts w:ascii="Arial" w:hAnsi="Arial" w:cs="Arial"/>
              </w:rPr>
            </w:pPr>
          </w:p>
        </w:tc>
        <w:tc>
          <w:tcPr>
            <w:tcW w:w="4508" w:type="dxa"/>
          </w:tcPr>
          <w:p w14:paraId="626533B7" w14:textId="77777777" w:rsidR="00615BAF" w:rsidRPr="004E437C" w:rsidRDefault="00615BAF" w:rsidP="00724DD4">
            <w:pPr>
              <w:rPr>
                <w:rFonts w:ascii="Arial" w:hAnsi="Arial" w:cs="Arial"/>
              </w:rPr>
            </w:pPr>
            <w:r w:rsidRPr="004E437C">
              <w:rPr>
                <w:rFonts w:ascii="Arial" w:hAnsi="Arial" w:cs="Arial"/>
              </w:rPr>
              <w:t>CCAPS-34 subscales 1-7</w:t>
            </w:r>
          </w:p>
        </w:tc>
      </w:tr>
      <w:tr w:rsidR="00615BAF" w:rsidRPr="004E437C" w14:paraId="75C19C59" w14:textId="77777777" w:rsidTr="00724DD4">
        <w:tc>
          <w:tcPr>
            <w:tcW w:w="4508" w:type="dxa"/>
          </w:tcPr>
          <w:p w14:paraId="6537EFF5" w14:textId="77777777" w:rsidR="00615BAF" w:rsidRPr="004E437C" w:rsidRDefault="00615BAF" w:rsidP="00615BAF">
            <w:pPr>
              <w:rPr>
                <w:rFonts w:ascii="Arial" w:hAnsi="Arial" w:cs="Arial"/>
              </w:rPr>
            </w:pPr>
            <w:r w:rsidRPr="004E437C">
              <w:rPr>
                <w:rFonts w:ascii="Arial" w:hAnsi="Arial" w:cs="Arial"/>
              </w:rPr>
              <w:t xml:space="preserve">Have you </w:t>
            </w:r>
            <w:r w:rsidRPr="004E437C">
              <w:rPr>
                <w:rFonts w:ascii="Arial" w:hAnsi="Arial" w:cs="Arial"/>
                <w:i/>
                <w:iCs/>
              </w:rPr>
              <w:t>previously</w:t>
            </w:r>
            <w:r w:rsidRPr="004E437C">
              <w:rPr>
                <w:rFonts w:ascii="Arial" w:hAnsi="Arial" w:cs="Arial"/>
              </w:rPr>
              <w:t xml:space="preserve"> received mental health support from The University of Sheffield’s counselling, NHS services* and/or a psychological wellbeing service whilst studying at University?</w:t>
            </w:r>
          </w:p>
          <w:p w14:paraId="3B8ECDDB" w14:textId="77777777" w:rsidR="00615BAF" w:rsidRPr="004E437C" w:rsidRDefault="00615BAF" w:rsidP="00724DD4">
            <w:pPr>
              <w:rPr>
                <w:rFonts w:ascii="Arial" w:hAnsi="Arial" w:cs="Arial"/>
              </w:rPr>
            </w:pPr>
            <w:r w:rsidRPr="004E437C">
              <w:rPr>
                <w:rFonts w:ascii="Arial" w:hAnsi="Arial" w:cs="Arial"/>
              </w:rPr>
              <w:t>1 = Yes</w:t>
            </w:r>
          </w:p>
          <w:p w14:paraId="5818A83E" w14:textId="6FADE2CA" w:rsidR="00615BAF" w:rsidRPr="004E437C" w:rsidRDefault="00615BAF" w:rsidP="00724DD4">
            <w:pPr>
              <w:rPr>
                <w:rFonts w:ascii="Arial" w:hAnsi="Arial" w:cs="Arial"/>
              </w:rPr>
            </w:pPr>
            <w:r w:rsidRPr="004E437C">
              <w:rPr>
                <w:rFonts w:ascii="Arial" w:hAnsi="Arial" w:cs="Arial"/>
              </w:rPr>
              <w:t>2 = No</w:t>
            </w:r>
          </w:p>
        </w:tc>
        <w:tc>
          <w:tcPr>
            <w:tcW w:w="4508" w:type="dxa"/>
          </w:tcPr>
          <w:p w14:paraId="44FB3F8B" w14:textId="77777777" w:rsidR="00615BAF" w:rsidRPr="004E437C" w:rsidRDefault="00615BAF" w:rsidP="00724DD4">
            <w:pPr>
              <w:rPr>
                <w:rFonts w:ascii="Arial" w:hAnsi="Arial" w:cs="Arial"/>
              </w:rPr>
            </w:pPr>
            <w:r w:rsidRPr="004E437C">
              <w:rPr>
                <w:rFonts w:ascii="Arial" w:hAnsi="Arial" w:cs="Arial"/>
              </w:rPr>
              <w:t>CCAPS-34 subscales 1-7</w:t>
            </w:r>
          </w:p>
        </w:tc>
      </w:tr>
      <w:tr w:rsidR="00615BAF" w:rsidRPr="004E437C" w14:paraId="12113211" w14:textId="77777777" w:rsidTr="00724DD4">
        <w:tc>
          <w:tcPr>
            <w:tcW w:w="4508" w:type="dxa"/>
          </w:tcPr>
          <w:p w14:paraId="295DB9E9" w14:textId="77777777" w:rsidR="00615BAF" w:rsidRPr="004E437C" w:rsidRDefault="00615BAF" w:rsidP="00615BAF">
            <w:pPr>
              <w:rPr>
                <w:rFonts w:ascii="Arial" w:hAnsi="Arial" w:cs="Arial"/>
              </w:rPr>
            </w:pPr>
            <w:r w:rsidRPr="004E437C">
              <w:rPr>
                <w:rFonts w:ascii="Arial" w:hAnsi="Arial" w:cs="Arial"/>
              </w:rPr>
              <w:t xml:space="preserve">Are you </w:t>
            </w:r>
            <w:r w:rsidRPr="004E437C">
              <w:rPr>
                <w:rFonts w:ascii="Arial" w:hAnsi="Arial" w:cs="Arial"/>
                <w:i/>
              </w:rPr>
              <w:t>currently</w:t>
            </w:r>
            <w:r w:rsidRPr="004E437C">
              <w:rPr>
                <w:rFonts w:ascii="Arial" w:hAnsi="Arial" w:cs="Arial"/>
              </w:rPr>
              <w:t xml:space="preserve"> receiving support from The University of Sheffield’s counselling, NHS services* and/or psychological wellbeing service?</w:t>
            </w:r>
          </w:p>
          <w:p w14:paraId="4A580649" w14:textId="77777777" w:rsidR="00615BAF" w:rsidRPr="004E437C" w:rsidRDefault="00615BAF" w:rsidP="00615BAF">
            <w:pPr>
              <w:rPr>
                <w:rFonts w:ascii="Arial" w:hAnsi="Arial" w:cs="Arial"/>
              </w:rPr>
            </w:pPr>
            <w:r w:rsidRPr="004E437C">
              <w:rPr>
                <w:rFonts w:ascii="Arial" w:hAnsi="Arial" w:cs="Arial"/>
              </w:rPr>
              <w:t>1 = Yes</w:t>
            </w:r>
          </w:p>
          <w:p w14:paraId="0BB1DDD7" w14:textId="34468195" w:rsidR="00615BAF" w:rsidRPr="004E437C" w:rsidRDefault="00615BAF" w:rsidP="00615BAF">
            <w:pPr>
              <w:rPr>
                <w:rFonts w:ascii="Arial" w:hAnsi="Arial" w:cs="Arial"/>
              </w:rPr>
            </w:pPr>
            <w:r w:rsidRPr="004E437C">
              <w:rPr>
                <w:rFonts w:ascii="Arial" w:hAnsi="Arial" w:cs="Arial"/>
              </w:rPr>
              <w:t>2 = No</w:t>
            </w:r>
          </w:p>
          <w:p w14:paraId="3CC36512" w14:textId="0C6359DA" w:rsidR="00615BAF" w:rsidRPr="004E437C" w:rsidRDefault="00615BAF" w:rsidP="00724DD4">
            <w:pPr>
              <w:rPr>
                <w:rFonts w:ascii="Arial" w:hAnsi="Arial" w:cs="Arial"/>
              </w:rPr>
            </w:pPr>
          </w:p>
        </w:tc>
        <w:tc>
          <w:tcPr>
            <w:tcW w:w="4508" w:type="dxa"/>
          </w:tcPr>
          <w:p w14:paraId="2F0947B8" w14:textId="77777777" w:rsidR="00615BAF" w:rsidRPr="004E437C" w:rsidRDefault="00615BAF" w:rsidP="00724DD4">
            <w:pPr>
              <w:rPr>
                <w:rFonts w:ascii="Arial" w:hAnsi="Arial" w:cs="Arial"/>
              </w:rPr>
            </w:pPr>
            <w:r w:rsidRPr="004E437C">
              <w:rPr>
                <w:rFonts w:ascii="Arial" w:hAnsi="Arial" w:cs="Arial"/>
              </w:rPr>
              <w:t>CCAPS-34 subscales 1-7</w:t>
            </w:r>
          </w:p>
        </w:tc>
      </w:tr>
      <w:tr w:rsidR="00615BAF" w:rsidRPr="004E437C" w14:paraId="3B7A1EA5" w14:textId="77777777" w:rsidTr="00724DD4">
        <w:tc>
          <w:tcPr>
            <w:tcW w:w="4508" w:type="dxa"/>
          </w:tcPr>
          <w:p w14:paraId="154660AD" w14:textId="77777777" w:rsidR="00615BAF" w:rsidRPr="004E437C" w:rsidRDefault="00615BAF" w:rsidP="00615BAF">
            <w:pPr>
              <w:rPr>
                <w:rFonts w:ascii="Arial" w:hAnsi="Arial" w:cs="Arial"/>
              </w:rPr>
            </w:pPr>
            <w:r w:rsidRPr="004E437C">
              <w:rPr>
                <w:rFonts w:ascii="Arial" w:hAnsi="Arial" w:cs="Arial"/>
              </w:rPr>
              <w:t xml:space="preserve">Have you ever had concerns about your mental health and decided </w:t>
            </w:r>
            <w:r w:rsidRPr="004E437C">
              <w:rPr>
                <w:rFonts w:ascii="Arial" w:hAnsi="Arial" w:cs="Arial"/>
                <w:i/>
                <w:iCs/>
              </w:rPr>
              <w:t>not</w:t>
            </w:r>
            <w:r w:rsidRPr="004E437C">
              <w:rPr>
                <w:rFonts w:ascii="Arial" w:hAnsi="Arial" w:cs="Arial"/>
              </w:rPr>
              <w:t xml:space="preserve"> to seek help from The University of Sheffield’s counselling, NHS services* and/or other psychological wellbeing services?</w:t>
            </w:r>
          </w:p>
          <w:p w14:paraId="5511D5ED" w14:textId="77777777" w:rsidR="00615BAF" w:rsidRPr="004E437C" w:rsidRDefault="00615BAF" w:rsidP="00615BAF">
            <w:pPr>
              <w:rPr>
                <w:rFonts w:ascii="Arial" w:hAnsi="Arial" w:cs="Arial"/>
              </w:rPr>
            </w:pPr>
            <w:r w:rsidRPr="004E437C">
              <w:rPr>
                <w:rFonts w:ascii="Arial" w:hAnsi="Arial" w:cs="Arial"/>
              </w:rPr>
              <w:t>1 = Yes</w:t>
            </w:r>
          </w:p>
          <w:p w14:paraId="35912578" w14:textId="66DD12B1" w:rsidR="00615BAF" w:rsidRPr="004E437C" w:rsidRDefault="00615BAF" w:rsidP="00615BAF">
            <w:pPr>
              <w:rPr>
                <w:rFonts w:ascii="Arial" w:hAnsi="Arial" w:cs="Arial"/>
              </w:rPr>
            </w:pPr>
            <w:r w:rsidRPr="004E437C">
              <w:rPr>
                <w:rFonts w:ascii="Arial" w:hAnsi="Arial" w:cs="Arial"/>
              </w:rPr>
              <w:t>2 = No</w:t>
            </w:r>
          </w:p>
          <w:p w14:paraId="3F965CC0" w14:textId="5A7ABC23" w:rsidR="00615BAF" w:rsidRPr="004E437C" w:rsidRDefault="00615BAF" w:rsidP="00724DD4">
            <w:pPr>
              <w:rPr>
                <w:rFonts w:ascii="Arial" w:hAnsi="Arial" w:cs="Arial"/>
              </w:rPr>
            </w:pPr>
          </w:p>
        </w:tc>
        <w:tc>
          <w:tcPr>
            <w:tcW w:w="4508" w:type="dxa"/>
          </w:tcPr>
          <w:p w14:paraId="06711688" w14:textId="77777777" w:rsidR="00615BAF" w:rsidRPr="004E437C" w:rsidRDefault="00615BAF" w:rsidP="00724DD4">
            <w:pPr>
              <w:rPr>
                <w:rFonts w:ascii="Arial" w:hAnsi="Arial" w:cs="Arial"/>
              </w:rPr>
            </w:pPr>
            <w:r w:rsidRPr="004E437C">
              <w:rPr>
                <w:rFonts w:ascii="Arial" w:hAnsi="Arial" w:cs="Arial"/>
              </w:rPr>
              <w:t>CCAPS-34 subscales 1 -7)</w:t>
            </w:r>
          </w:p>
        </w:tc>
      </w:tr>
    </w:tbl>
    <w:p w14:paraId="2B8D5117" w14:textId="7564714E" w:rsidR="00615BAF" w:rsidRPr="004E437C" w:rsidRDefault="00615BAF" w:rsidP="00122C7E">
      <w:pPr>
        <w:rPr>
          <w:rFonts w:ascii="Arial" w:hAnsi="Arial" w:cs="Arial"/>
        </w:rPr>
      </w:pPr>
    </w:p>
    <w:p w14:paraId="27E1CFE9" w14:textId="78136F17" w:rsidR="008174FE" w:rsidRPr="004E437C" w:rsidRDefault="008174FE" w:rsidP="00EE2F46">
      <w:pPr>
        <w:rPr>
          <w:rFonts w:ascii="Arial" w:hAnsi="Arial" w:cs="Arial"/>
          <w:b/>
          <w:bCs/>
        </w:rPr>
      </w:pPr>
      <w:r w:rsidRPr="004E437C">
        <w:rPr>
          <w:rFonts w:ascii="Arial" w:hAnsi="Arial" w:cs="Arial"/>
          <w:b/>
          <w:bCs/>
        </w:rPr>
        <w:t>5.3 MISSING DATA</w:t>
      </w:r>
    </w:p>
    <w:p w14:paraId="4E4EBDF6" w14:textId="3251EDC7" w:rsidR="008174FE" w:rsidRPr="004E437C" w:rsidRDefault="008174FE" w:rsidP="008174FE">
      <w:pPr>
        <w:rPr>
          <w:rFonts w:ascii="Arial" w:hAnsi="Arial" w:cs="Arial"/>
        </w:rPr>
      </w:pPr>
      <w:r w:rsidRPr="004E437C">
        <w:rPr>
          <w:rFonts w:ascii="Arial" w:hAnsi="Arial" w:cs="Arial"/>
        </w:rPr>
        <w:t>If more than 50% of all CCAPS-34 items are missing, or if all item values are the same (e.g. all 1s) then the subscale scores cannot be calculated. In addition, individual subscales cannot be calculated if 33% or more of the subscale items are missing.</w:t>
      </w:r>
    </w:p>
    <w:p w14:paraId="1C99AB56" w14:textId="08DFE10E" w:rsidR="008174FE" w:rsidRPr="004E437C" w:rsidRDefault="008174FE" w:rsidP="00EE2F46">
      <w:pPr>
        <w:rPr>
          <w:rFonts w:ascii="Arial" w:hAnsi="Arial" w:cs="Arial"/>
          <w:b/>
          <w:bCs/>
        </w:rPr>
      </w:pPr>
      <w:r w:rsidRPr="004E437C">
        <w:rPr>
          <w:rFonts w:ascii="Arial" w:hAnsi="Arial" w:cs="Arial"/>
          <w:b/>
          <w:bCs/>
        </w:rPr>
        <w:t>5.3 STATISTICAL SOFTWARE</w:t>
      </w:r>
    </w:p>
    <w:p w14:paraId="4C31CA85" w14:textId="2DBF601C" w:rsidR="008D4021" w:rsidRPr="004E437C" w:rsidRDefault="008174FE" w:rsidP="008174FE">
      <w:pPr>
        <w:rPr>
          <w:rFonts w:ascii="Arial" w:hAnsi="Arial" w:cs="Arial"/>
          <w:b/>
          <w:bCs/>
        </w:rPr>
      </w:pPr>
      <w:r w:rsidRPr="004E437C">
        <w:rPr>
          <w:rFonts w:ascii="Arial" w:hAnsi="Arial" w:cs="Arial"/>
        </w:rPr>
        <w:t>Quantitative analysis will be performed in IBM SPSS Statistics package 28.</w:t>
      </w:r>
    </w:p>
    <w:p w14:paraId="21D6CF51" w14:textId="77777777" w:rsidR="008174FE" w:rsidRPr="004E437C" w:rsidRDefault="008174FE" w:rsidP="008174FE">
      <w:pPr>
        <w:rPr>
          <w:rFonts w:ascii="Arial" w:hAnsi="Arial" w:cs="Arial"/>
          <w:b/>
          <w:bCs/>
        </w:rPr>
      </w:pPr>
    </w:p>
    <w:p w14:paraId="6EC9C912" w14:textId="6EB2825B" w:rsidR="008D4021" w:rsidRPr="004E437C" w:rsidRDefault="008174FE" w:rsidP="00B43798">
      <w:pPr>
        <w:rPr>
          <w:rFonts w:ascii="Arial" w:hAnsi="Arial" w:cs="Arial"/>
          <w:b/>
          <w:bCs/>
        </w:rPr>
      </w:pPr>
      <w:r w:rsidRPr="004E437C">
        <w:rPr>
          <w:rFonts w:ascii="Arial" w:hAnsi="Arial" w:cs="Arial"/>
          <w:b/>
          <w:bCs/>
        </w:rPr>
        <w:t>6 REFERENCES</w:t>
      </w:r>
    </w:p>
    <w:p w14:paraId="205A0BD2" w14:textId="0D96A41C" w:rsidR="008D4021" w:rsidRPr="004E437C" w:rsidRDefault="008D4021" w:rsidP="008D4021">
      <w:pPr>
        <w:rPr>
          <w:rFonts w:ascii="Arial" w:hAnsi="Arial" w:cs="Arial"/>
        </w:rPr>
      </w:pPr>
      <w:r w:rsidRPr="004E437C">
        <w:rPr>
          <w:rFonts w:ascii="Arial" w:hAnsi="Arial" w:cs="Arial"/>
        </w:rPr>
        <w:t xml:space="preserve">Locke, B. D., </w:t>
      </w:r>
      <w:proofErr w:type="spellStart"/>
      <w:r w:rsidRPr="004E437C">
        <w:rPr>
          <w:rFonts w:ascii="Arial" w:hAnsi="Arial" w:cs="Arial"/>
        </w:rPr>
        <w:t>McAleavey</w:t>
      </w:r>
      <w:proofErr w:type="spellEnd"/>
      <w:r w:rsidRPr="004E437C">
        <w:rPr>
          <w:rFonts w:ascii="Arial" w:hAnsi="Arial" w:cs="Arial"/>
        </w:rPr>
        <w:t xml:space="preserve">, A. A., Zhao, Y., Lei, P.-W., Hayes, J. A., </w:t>
      </w:r>
      <w:proofErr w:type="spellStart"/>
      <w:r w:rsidRPr="004E437C">
        <w:rPr>
          <w:rFonts w:ascii="Arial" w:hAnsi="Arial" w:cs="Arial"/>
        </w:rPr>
        <w:t>Castonguay</w:t>
      </w:r>
      <w:proofErr w:type="spellEnd"/>
      <w:r w:rsidRPr="004E437C">
        <w:rPr>
          <w:rFonts w:ascii="Arial" w:hAnsi="Arial" w:cs="Arial"/>
        </w:rPr>
        <w:t xml:space="preserve">, L. G., Li, H., Tate, R., &amp; Lin, Y.-C. (2012). Development and initial validation of the </w:t>
      </w:r>
      <w:proofErr w:type="spellStart"/>
      <w:r w:rsidRPr="004E437C">
        <w:rPr>
          <w:rFonts w:ascii="Arial" w:hAnsi="Arial" w:cs="Arial"/>
        </w:rPr>
        <w:t>Counseling</w:t>
      </w:r>
      <w:proofErr w:type="spellEnd"/>
      <w:r w:rsidRPr="004E437C">
        <w:rPr>
          <w:rFonts w:ascii="Arial" w:hAnsi="Arial" w:cs="Arial"/>
        </w:rPr>
        <w:t xml:space="preserve"> </w:t>
      </w:r>
      <w:proofErr w:type="spellStart"/>
      <w:r w:rsidRPr="004E437C">
        <w:rPr>
          <w:rFonts w:ascii="Arial" w:hAnsi="Arial" w:cs="Arial"/>
        </w:rPr>
        <w:t>Center</w:t>
      </w:r>
      <w:proofErr w:type="spellEnd"/>
      <w:r w:rsidRPr="004E437C">
        <w:rPr>
          <w:rFonts w:ascii="Arial" w:hAnsi="Arial" w:cs="Arial"/>
        </w:rPr>
        <w:t xml:space="preserve"> Assessment of Psychological Symptoms-34 (CCAPS-34). </w:t>
      </w:r>
      <w:r w:rsidRPr="004E437C">
        <w:rPr>
          <w:rFonts w:ascii="Arial" w:hAnsi="Arial" w:cs="Arial"/>
          <w:i/>
          <w:iCs/>
        </w:rPr>
        <w:t xml:space="preserve">Measurement and Evaluation in </w:t>
      </w:r>
      <w:proofErr w:type="spellStart"/>
      <w:r w:rsidRPr="004E437C">
        <w:rPr>
          <w:rFonts w:ascii="Arial" w:hAnsi="Arial" w:cs="Arial"/>
          <w:i/>
          <w:iCs/>
        </w:rPr>
        <w:t>Counseling</w:t>
      </w:r>
      <w:proofErr w:type="spellEnd"/>
      <w:r w:rsidRPr="004E437C">
        <w:rPr>
          <w:rFonts w:ascii="Arial" w:hAnsi="Arial" w:cs="Arial"/>
          <w:i/>
          <w:iCs/>
        </w:rPr>
        <w:t xml:space="preserve"> and Development, 45, </w:t>
      </w:r>
      <w:r w:rsidRPr="004E437C">
        <w:rPr>
          <w:rFonts w:ascii="Arial" w:hAnsi="Arial" w:cs="Arial"/>
        </w:rPr>
        <w:t xml:space="preserve">151- 169. </w:t>
      </w:r>
      <w:proofErr w:type="gramStart"/>
      <w:r w:rsidRPr="004E437C">
        <w:rPr>
          <w:rFonts w:ascii="Arial" w:hAnsi="Arial" w:cs="Arial"/>
        </w:rPr>
        <w:t>doi:</w:t>
      </w:r>
      <w:proofErr w:type="gramEnd"/>
      <w:r w:rsidRPr="004E437C">
        <w:rPr>
          <w:rFonts w:ascii="Arial" w:hAnsi="Arial" w:cs="Arial"/>
        </w:rPr>
        <w:t>10.1177/074817561143264</w:t>
      </w:r>
    </w:p>
    <w:p w14:paraId="5F0E77DE" w14:textId="3A8E96D8" w:rsidR="007A16F2" w:rsidRPr="004E437C" w:rsidRDefault="007A16F2" w:rsidP="007A16F2">
      <w:pPr>
        <w:rPr>
          <w:rFonts w:ascii="Arial" w:hAnsi="Arial" w:cs="Arial"/>
          <w:b/>
          <w:bCs/>
        </w:rPr>
      </w:pPr>
      <w:r w:rsidRPr="004E437C">
        <w:rPr>
          <w:rFonts w:ascii="Arial" w:hAnsi="Arial" w:cs="Arial"/>
          <w:b/>
          <w:bCs/>
        </w:rPr>
        <w:t>TRIAL DOCUMENTS</w:t>
      </w:r>
    </w:p>
    <w:tbl>
      <w:tblPr>
        <w:tblStyle w:val="TableGrid"/>
        <w:tblW w:w="0" w:type="auto"/>
        <w:tblLook w:val="04A0" w:firstRow="1" w:lastRow="0" w:firstColumn="1" w:lastColumn="0" w:noHBand="0" w:noVBand="1"/>
      </w:tblPr>
      <w:tblGrid>
        <w:gridCol w:w="1744"/>
        <w:gridCol w:w="1422"/>
        <w:gridCol w:w="1586"/>
        <w:gridCol w:w="4264"/>
      </w:tblGrid>
      <w:tr w:rsidR="007A16F2" w:rsidRPr="004E437C" w14:paraId="4BA4561C" w14:textId="2DF49C7B" w:rsidTr="007A16F2">
        <w:trPr>
          <w:trHeight w:val="285"/>
        </w:trPr>
        <w:tc>
          <w:tcPr>
            <w:tcW w:w="2274" w:type="dxa"/>
          </w:tcPr>
          <w:p w14:paraId="41D6D2BE" w14:textId="21D77020" w:rsidR="007A16F2" w:rsidRPr="004E437C" w:rsidRDefault="007A16F2" w:rsidP="008D4021">
            <w:pPr>
              <w:rPr>
                <w:rFonts w:ascii="Arial" w:hAnsi="Arial" w:cs="Arial"/>
                <w:b/>
                <w:bCs/>
              </w:rPr>
            </w:pPr>
            <w:r w:rsidRPr="004E437C">
              <w:rPr>
                <w:rFonts w:ascii="Arial" w:hAnsi="Arial" w:cs="Arial"/>
                <w:b/>
                <w:bCs/>
              </w:rPr>
              <w:t>Title</w:t>
            </w:r>
          </w:p>
        </w:tc>
        <w:tc>
          <w:tcPr>
            <w:tcW w:w="2294" w:type="dxa"/>
          </w:tcPr>
          <w:p w14:paraId="695F9584" w14:textId="20C9A2AA" w:rsidR="007A16F2" w:rsidRPr="004E437C" w:rsidRDefault="007A16F2" w:rsidP="008D4021">
            <w:pPr>
              <w:rPr>
                <w:rFonts w:ascii="Arial" w:hAnsi="Arial" w:cs="Arial"/>
                <w:b/>
                <w:bCs/>
              </w:rPr>
            </w:pPr>
            <w:r w:rsidRPr="004E437C">
              <w:rPr>
                <w:rFonts w:ascii="Arial" w:hAnsi="Arial" w:cs="Arial"/>
                <w:b/>
                <w:bCs/>
              </w:rPr>
              <w:t>Version</w:t>
            </w:r>
          </w:p>
        </w:tc>
        <w:tc>
          <w:tcPr>
            <w:tcW w:w="2224" w:type="dxa"/>
          </w:tcPr>
          <w:p w14:paraId="12F7E8A2" w14:textId="5EBE12D7" w:rsidR="007A16F2" w:rsidRPr="004E437C" w:rsidRDefault="007A16F2" w:rsidP="008D4021">
            <w:pPr>
              <w:rPr>
                <w:rFonts w:ascii="Arial" w:hAnsi="Arial" w:cs="Arial"/>
                <w:b/>
                <w:bCs/>
              </w:rPr>
            </w:pPr>
            <w:r w:rsidRPr="004E437C">
              <w:rPr>
                <w:rFonts w:ascii="Arial" w:hAnsi="Arial" w:cs="Arial"/>
                <w:b/>
                <w:bCs/>
              </w:rPr>
              <w:t>Date</w:t>
            </w:r>
          </w:p>
        </w:tc>
        <w:tc>
          <w:tcPr>
            <w:tcW w:w="2224" w:type="dxa"/>
          </w:tcPr>
          <w:p w14:paraId="1C23D91A" w14:textId="2C79948F" w:rsidR="007A16F2" w:rsidRPr="004E437C" w:rsidRDefault="007A16F2" w:rsidP="008D4021">
            <w:pPr>
              <w:rPr>
                <w:rFonts w:ascii="Arial" w:hAnsi="Arial" w:cs="Arial"/>
                <w:b/>
                <w:bCs/>
              </w:rPr>
            </w:pPr>
            <w:r w:rsidRPr="004E437C">
              <w:rPr>
                <w:rFonts w:ascii="Arial" w:hAnsi="Arial" w:cs="Arial"/>
                <w:b/>
                <w:bCs/>
              </w:rPr>
              <w:t>Location</w:t>
            </w:r>
          </w:p>
        </w:tc>
      </w:tr>
      <w:tr w:rsidR="007A16F2" w:rsidRPr="004E437C" w14:paraId="227F3A90" w14:textId="264C79B0" w:rsidTr="007A16F2">
        <w:trPr>
          <w:trHeight w:val="285"/>
        </w:trPr>
        <w:tc>
          <w:tcPr>
            <w:tcW w:w="2274" w:type="dxa"/>
          </w:tcPr>
          <w:p w14:paraId="7A88400B" w14:textId="2D5C64F0" w:rsidR="007A16F2" w:rsidRPr="004E437C" w:rsidRDefault="007A16F2" w:rsidP="008D4021">
            <w:pPr>
              <w:rPr>
                <w:rFonts w:ascii="Arial" w:hAnsi="Arial" w:cs="Arial"/>
              </w:rPr>
            </w:pPr>
            <w:r w:rsidRPr="004E437C">
              <w:rPr>
                <w:rFonts w:ascii="Arial" w:hAnsi="Arial" w:cs="Arial"/>
              </w:rPr>
              <w:t>Study Protocol</w:t>
            </w:r>
          </w:p>
        </w:tc>
        <w:tc>
          <w:tcPr>
            <w:tcW w:w="2294" w:type="dxa"/>
          </w:tcPr>
          <w:p w14:paraId="580DD7F6" w14:textId="224648EA" w:rsidR="007A16F2" w:rsidRPr="004E437C" w:rsidRDefault="007A16F2" w:rsidP="008D4021">
            <w:pPr>
              <w:rPr>
                <w:rFonts w:ascii="Arial" w:hAnsi="Arial" w:cs="Arial"/>
              </w:rPr>
            </w:pPr>
            <w:r w:rsidRPr="004E437C">
              <w:rPr>
                <w:rFonts w:ascii="Arial" w:hAnsi="Arial" w:cs="Arial"/>
              </w:rPr>
              <w:t>1.1</w:t>
            </w:r>
          </w:p>
        </w:tc>
        <w:tc>
          <w:tcPr>
            <w:tcW w:w="2224" w:type="dxa"/>
          </w:tcPr>
          <w:p w14:paraId="2622DCD9" w14:textId="44F8918A" w:rsidR="007A16F2" w:rsidRPr="004E437C" w:rsidRDefault="007A16F2" w:rsidP="008D4021">
            <w:pPr>
              <w:rPr>
                <w:rFonts w:ascii="Arial" w:hAnsi="Arial" w:cs="Arial"/>
              </w:rPr>
            </w:pPr>
            <w:r w:rsidRPr="004E437C">
              <w:rPr>
                <w:rFonts w:ascii="Arial" w:hAnsi="Arial" w:cs="Arial"/>
              </w:rPr>
              <w:t>22</w:t>
            </w:r>
            <w:r w:rsidRPr="004E437C">
              <w:rPr>
                <w:rFonts w:ascii="Arial" w:hAnsi="Arial" w:cs="Arial"/>
                <w:vertAlign w:val="superscript"/>
              </w:rPr>
              <w:t>nd</w:t>
            </w:r>
            <w:r w:rsidRPr="004E437C">
              <w:rPr>
                <w:rFonts w:ascii="Arial" w:hAnsi="Arial" w:cs="Arial"/>
              </w:rPr>
              <w:t xml:space="preserve"> September 2022</w:t>
            </w:r>
          </w:p>
        </w:tc>
        <w:tc>
          <w:tcPr>
            <w:tcW w:w="2224" w:type="dxa"/>
          </w:tcPr>
          <w:p w14:paraId="5EE5141A" w14:textId="49000D5F" w:rsidR="007A16F2" w:rsidRPr="004E437C" w:rsidRDefault="007A16F2" w:rsidP="008D4021">
            <w:pPr>
              <w:rPr>
                <w:rFonts w:ascii="Arial" w:hAnsi="Arial" w:cs="Arial"/>
              </w:rPr>
            </w:pPr>
            <w:r w:rsidRPr="004E437C">
              <w:rPr>
                <w:rFonts w:ascii="Arial" w:hAnsi="Arial" w:cs="Arial"/>
              </w:rPr>
              <w:t>X:\HAR_PR\PR\MIND_Study\General\1. Study Documents\1.1 Study protocol</w:t>
            </w:r>
          </w:p>
        </w:tc>
      </w:tr>
      <w:tr w:rsidR="007A16F2" w:rsidRPr="004E437C" w14:paraId="3BB698C9" w14:textId="15410802" w:rsidTr="007A16F2">
        <w:trPr>
          <w:trHeight w:val="285"/>
        </w:trPr>
        <w:tc>
          <w:tcPr>
            <w:tcW w:w="2274" w:type="dxa"/>
          </w:tcPr>
          <w:p w14:paraId="05F675F7" w14:textId="78C8DA5A" w:rsidR="007A16F2" w:rsidRPr="004E437C" w:rsidRDefault="007A16F2" w:rsidP="008D4021">
            <w:pPr>
              <w:rPr>
                <w:rFonts w:ascii="Arial" w:hAnsi="Arial" w:cs="Arial"/>
              </w:rPr>
            </w:pPr>
            <w:r w:rsidRPr="004E437C">
              <w:rPr>
                <w:rFonts w:ascii="Arial" w:hAnsi="Arial" w:cs="Arial"/>
              </w:rPr>
              <w:t>Data Management Plan</w:t>
            </w:r>
          </w:p>
        </w:tc>
        <w:tc>
          <w:tcPr>
            <w:tcW w:w="2294" w:type="dxa"/>
          </w:tcPr>
          <w:p w14:paraId="5B183B6D" w14:textId="0152C2EB" w:rsidR="007A16F2" w:rsidRPr="004E437C" w:rsidRDefault="007A16F2" w:rsidP="008D4021">
            <w:pPr>
              <w:rPr>
                <w:rFonts w:ascii="Arial" w:hAnsi="Arial" w:cs="Arial"/>
              </w:rPr>
            </w:pPr>
            <w:r w:rsidRPr="004E437C">
              <w:rPr>
                <w:rFonts w:ascii="Arial" w:hAnsi="Arial" w:cs="Arial"/>
              </w:rPr>
              <w:t>1.1</w:t>
            </w:r>
          </w:p>
        </w:tc>
        <w:tc>
          <w:tcPr>
            <w:tcW w:w="2224" w:type="dxa"/>
          </w:tcPr>
          <w:p w14:paraId="4BACB55D" w14:textId="3698C6FA" w:rsidR="007A16F2" w:rsidRPr="004E437C" w:rsidRDefault="007A16F2" w:rsidP="008D4021">
            <w:pPr>
              <w:rPr>
                <w:rFonts w:ascii="Arial" w:hAnsi="Arial" w:cs="Arial"/>
              </w:rPr>
            </w:pPr>
            <w:r w:rsidRPr="004E437C">
              <w:rPr>
                <w:rFonts w:ascii="Arial" w:hAnsi="Arial" w:cs="Arial"/>
              </w:rPr>
              <w:t>22</w:t>
            </w:r>
            <w:r w:rsidRPr="004E437C">
              <w:rPr>
                <w:rFonts w:ascii="Arial" w:hAnsi="Arial" w:cs="Arial"/>
                <w:vertAlign w:val="superscript"/>
              </w:rPr>
              <w:t>nd</w:t>
            </w:r>
            <w:r w:rsidRPr="004E437C">
              <w:rPr>
                <w:rFonts w:ascii="Arial" w:hAnsi="Arial" w:cs="Arial"/>
              </w:rPr>
              <w:t xml:space="preserve"> September 2022</w:t>
            </w:r>
          </w:p>
        </w:tc>
        <w:tc>
          <w:tcPr>
            <w:tcW w:w="2224" w:type="dxa"/>
          </w:tcPr>
          <w:p w14:paraId="7ADCF10A" w14:textId="0020E077" w:rsidR="007A16F2" w:rsidRPr="004E437C" w:rsidRDefault="007A16F2" w:rsidP="008D4021">
            <w:pPr>
              <w:rPr>
                <w:rFonts w:ascii="Arial" w:hAnsi="Arial" w:cs="Arial"/>
              </w:rPr>
            </w:pPr>
            <w:r w:rsidRPr="004E437C">
              <w:rPr>
                <w:rFonts w:ascii="Arial" w:hAnsi="Arial" w:cs="Arial"/>
              </w:rPr>
              <w:t>X:\HAR_PR\PR\MIND_Study\General\11. Data Collection and Management\11.1 Data Collection Guidance</w:t>
            </w:r>
          </w:p>
        </w:tc>
      </w:tr>
    </w:tbl>
    <w:p w14:paraId="12F269CC" w14:textId="2E8D6FDA" w:rsidR="008D4021" w:rsidRPr="004E437C" w:rsidRDefault="008D4021" w:rsidP="008D4021">
      <w:pPr>
        <w:rPr>
          <w:rFonts w:ascii="Arial" w:hAnsi="Arial" w:cs="Arial"/>
        </w:rPr>
      </w:pPr>
    </w:p>
    <w:p w14:paraId="0308D15F" w14:textId="77777777" w:rsidR="00340715" w:rsidRPr="004E437C" w:rsidRDefault="00340715" w:rsidP="008D4021">
      <w:pPr>
        <w:rPr>
          <w:rFonts w:ascii="Arial" w:hAnsi="Arial" w:cs="Arial"/>
        </w:rPr>
      </w:pPr>
    </w:p>
    <w:p w14:paraId="18F7DFDE" w14:textId="24725B67" w:rsidR="008D4021" w:rsidRPr="004E437C" w:rsidRDefault="007A16F2" w:rsidP="008D4021">
      <w:pPr>
        <w:rPr>
          <w:rFonts w:ascii="Arial" w:hAnsi="Arial" w:cs="Arial"/>
          <w:b/>
          <w:bCs/>
        </w:rPr>
      </w:pPr>
      <w:r w:rsidRPr="004E437C">
        <w:rPr>
          <w:rFonts w:ascii="Arial" w:hAnsi="Arial" w:cs="Arial"/>
          <w:b/>
          <w:bCs/>
        </w:rPr>
        <w:t>CTRU Standard Operation Procedures</w:t>
      </w:r>
    </w:p>
    <w:tbl>
      <w:tblPr>
        <w:tblStyle w:val="TableGrid"/>
        <w:tblW w:w="0" w:type="auto"/>
        <w:tblLook w:val="04A0" w:firstRow="1" w:lastRow="0" w:firstColumn="1" w:lastColumn="0" w:noHBand="0" w:noVBand="1"/>
      </w:tblPr>
      <w:tblGrid>
        <w:gridCol w:w="1934"/>
        <w:gridCol w:w="1771"/>
        <w:gridCol w:w="1720"/>
        <w:gridCol w:w="3591"/>
      </w:tblGrid>
      <w:tr w:rsidR="007A16F2" w:rsidRPr="004E437C" w14:paraId="16607E4E" w14:textId="77777777" w:rsidTr="007A16F2">
        <w:tc>
          <w:tcPr>
            <w:tcW w:w="2006" w:type="dxa"/>
          </w:tcPr>
          <w:p w14:paraId="10FC46F9" w14:textId="0B90455C" w:rsidR="007A16F2" w:rsidRPr="004E437C" w:rsidRDefault="007A16F2" w:rsidP="008D4021">
            <w:pPr>
              <w:rPr>
                <w:rFonts w:ascii="Arial" w:hAnsi="Arial" w:cs="Arial"/>
                <w:b/>
                <w:bCs/>
              </w:rPr>
            </w:pPr>
            <w:r w:rsidRPr="004E437C">
              <w:rPr>
                <w:rFonts w:ascii="Arial" w:hAnsi="Arial" w:cs="Arial"/>
                <w:b/>
                <w:bCs/>
              </w:rPr>
              <w:t>Title</w:t>
            </w:r>
          </w:p>
        </w:tc>
        <w:tc>
          <w:tcPr>
            <w:tcW w:w="1871" w:type="dxa"/>
          </w:tcPr>
          <w:p w14:paraId="393B783A" w14:textId="55B245A1" w:rsidR="007A16F2" w:rsidRPr="004E437C" w:rsidRDefault="007A16F2" w:rsidP="008D4021">
            <w:pPr>
              <w:rPr>
                <w:rFonts w:ascii="Arial" w:hAnsi="Arial" w:cs="Arial"/>
                <w:b/>
                <w:bCs/>
              </w:rPr>
            </w:pPr>
            <w:r w:rsidRPr="004E437C">
              <w:rPr>
                <w:rFonts w:ascii="Arial" w:hAnsi="Arial" w:cs="Arial"/>
                <w:b/>
                <w:bCs/>
              </w:rPr>
              <w:t>Version</w:t>
            </w:r>
          </w:p>
        </w:tc>
        <w:tc>
          <w:tcPr>
            <w:tcW w:w="1785" w:type="dxa"/>
          </w:tcPr>
          <w:p w14:paraId="398024A2" w14:textId="76A61998" w:rsidR="007A16F2" w:rsidRPr="004E437C" w:rsidRDefault="007A16F2" w:rsidP="008D4021">
            <w:pPr>
              <w:rPr>
                <w:rFonts w:ascii="Arial" w:hAnsi="Arial" w:cs="Arial"/>
                <w:b/>
                <w:bCs/>
              </w:rPr>
            </w:pPr>
            <w:r w:rsidRPr="004E437C">
              <w:rPr>
                <w:rFonts w:ascii="Arial" w:hAnsi="Arial" w:cs="Arial"/>
                <w:b/>
                <w:bCs/>
              </w:rPr>
              <w:t>Date</w:t>
            </w:r>
          </w:p>
        </w:tc>
        <w:tc>
          <w:tcPr>
            <w:tcW w:w="3354" w:type="dxa"/>
          </w:tcPr>
          <w:p w14:paraId="040A3359" w14:textId="0CEBCCB0" w:rsidR="007A16F2" w:rsidRPr="004E437C" w:rsidRDefault="007A16F2" w:rsidP="008D4021">
            <w:pPr>
              <w:rPr>
                <w:rFonts w:ascii="Arial" w:hAnsi="Arial" w:cs="Arial"/>
                <w:b/>
                <w:bCs/>
              </w:rPr>
            </w:pPr>
            <w:r w:rsidRPr="004E437C">
              <w:rPr>
                <w:rFonts w:ascii="Arial" w:hAnsi="Arial" w:cs="Arial"/>
                <w:b/>
                <w:bCs/>
              </w:rPr>
              <w:t>Location</w:t>
            </w:r>
          </w:p>
        </w:tc>
      </w:tr>
      <w:tr w:rsidR="007A16F2" w:rsidRPr="004E437C" w14:paraId="20217AC1" w14:textId="77777777" w:rsidTr="007A16F2">
        <w:tc>
          <w:tcPr>
            <w:tcW w:w="2006" w:type="dxa"/>
          </w:tcPr>
          <w:p w14:paraId="0EDA26D1" w14:textId="35C0C70E" w:rsidR="007A16F2" w:rsidRPr="004E437C" w:rsidRDefault="007A16F2" w:rsidP="008D4021">
            <w:pPr>
              <w:rPr>
                <w:rFonts w:ascii="Arial" w:hAnsi="Arial" w:cs="Arial"/>
              </w:rPr>
            </w:pPr>
            <w:r w:rsidRPr="004E437C">
              <w:rPr>
                <w:rFonts w:ascii="Arial" w:hAnsi="Arial" w:cs="Arial"/>
              </w:rPr>
              <w:t>ST001 The Statistical Analysis Plan</w:t>
            </w:r>
          </w:p>
        </w:tc>
        <w:tc>
          <w:tcPr>
            <w:tcW w:w="1871" w:type="dxa"/>
          </w:tcPr>
          <w:p w14:paraId="620FE768" w14:textId="19C3B837" w:rsidR="007A16F2" w:rsidRPr="004E437C" w:rsidRDefault="007A16F2" w:rsidP="008D4021">
            <w:pPr>
              <w:rPr>
                <w:rFonts w:ascii="Arial" w:hAnsi="Arial" w:cs="Arial"/>
              </w:rPr>
            </w:pPr>
            <w:r w:rsidRPr="004E437C">
              <w:rPr>
                <w:rFonts w:ascii="Arial" w:hAnsi="Arial" w:cs="Arial"/>
              </w:rPr>
              <w:t>6.0</w:t>
            </w:r>
          </w:p>
        </w:tc>
        <w:tc>
          <w:tcPr>
            <w:tcW w:w="1785" w:type="dxa"/>
          </w:tcPr>
          <w:p w14:paraId="172D6590" w14:textId="5B85DCF4" w:rsidR="007A16F2" w:rsidRPr="004E437C" w:rsidRDefault="009C5297" w:rsidP="008D4021">
            <w:pPr>
              <w:rPr>
                <w:rFonts w:ascii="Arial" w:hAnsi="Arial" w:cs="Arial"/>
              </w:rPr>
            </w:pPr>
            <w:r w:rsidRPr="004E437C">
              <w:rPr>
                <w:rFonts w:ascii="Arial" w:hAnsi="Arial" w:cs="Arial"/>
              </w:rPr>
              <w:t>10</w:t>
            </w:r>
            <w:r w:rsidRPr="004E437C">
              <w:rPr>
                <w:rFonts w:ascii="Arial" w:hAnsi="Arial" w:cs="Arial"/>
                <w:vertAlign w:val="superscript"/>
              </w:rPr>
              <w:t>th</w:t>
            </w:r>
            <w:r w:rsidRPr="004E437C">
              <w:rPr>
                <w:rFonts w:ascii="Arial" w:hAnsi="Arial" w:cs="Arial"/>
              </w:rPr>
              <w:t xml:space="preserve"> December 2021</w:t>
            </w:r>
          </w:p>
        </w:tc>
        <w:tc>
          <w:tcPr>
            <w:tcW w:w="3354" w:type="dxa"/>
            <w:vMerge w:val="restart"/>
          </w:tcPr>
          <w:p w14:paraId="439E048D" w14:textId="3300C210" w:rsidR="007A16F2" w:rsidRPr="004E437C" w:rsidRDefault="007A16F2" w:rsidP="007A16F2">
            <w:pPr>
              <w:rPr>
                <w:rFonts w:ascii="Arial" w:hAnsi="Arial" w:cs="Arial"/>
              </w:rPr>
            </w:pPr>
            <w:r w:rsidRPr="004E437C">
              <w:rPr>
                <w:rFonts w:ascii="Arial" w:hAnsi="Arial" w:cs="Arial"/>
              </w:rPr>
              <w:t>X:\ScHARR\CTRU_SOPs_Current</w:t>
            </w:r>
          </w:p>
        </w:tc>
      </w:tr>
      <w:tr w:rsidR="007A16F2" w:rsidRPr="004E437C" w14:paraId="55104C39" w14:textId="77777777" w:rsidTr="007A16F2">
        <w:tc>
          <w:tcPr>
            <w:tcW w:w="2006" w:type="dxa"/>
          </w:tcPr>
          <w:p w14:paraId="3F6EF64F" w14:textId="55CA5386" w:rsidR="007A16F2" w:rsidRPr="004E437C" w:rsidRDefault="007A16F2" w:rsidP="008D4021">
            <w:pPr>
              <w:rPr>
                <w:rFonts w:ascii="Arial" w:hAnsi="Arial" w:cs="Arial"/>
              </w:rPr>
            </w:pPr>
            <w:r w:rsidRPr="004E437C">
              <w:rPr>
                <w:rFonts w:ascii="Arial" w:hAnsi="Arial" w:cs="Arial"/>
              </w:rPr>
              <w:t>ST006 Undertaking a Statistical Analysis</w:t>
            </w:r>
          </w:p>
        </w:tc>
        <w:tc>
          <w:tcPr>
            <w:tcW w:w="1871" w:type="dxa"/>
          </w:tcPr>
          <w:p w14:paraId="1EEC1762" w14:textId="194B4F2B" w:rsidR="007A16F2" w:rsidRPr="004E437C" w:rsidRDefault="009C5297" w:rsidP="008D4021">
            <w:pPr>
              <w:rPr>
                <w:rFonts w:ascii="Arial" w:hAnsi="Arial" w:cs="Arial"/>
              </w:rPr>
            </w:pPr>
            <w:r w:rsidRPr="004E437C">
              <w:rPr>
                <w:rFonts w:ascii="Arial" w:hAnsi="Arial" w:cs="Arial"/>
              </w:rPr>
              <w:t>3.0</w:t>
            </w:r>
          </w:p>
        </w:tc>
        <w:tc>
          <w:tcPr>
            <w:tcW w:w="1785" w:type="dxa"/>
          </w:tcPr>
          <w:p w14:paraId="6249C68B" w14:textId="486A4C7B" w:rsidR="007A16F2" w:rsidRPr="004E437C" w:rsidRDefault="009C5297" w:rsidP="008D4021">
            <w:pPr>
              <w:rPr>
                <w:rFonts w:ascii="Arial" w:hAnsi="Arial" w:cs="Arial"/>
              </w:rPr>
            </w:pPr>
            <w:r w:rsidRPr="004E437C">
              <w:rPr>
                <w:rFonts w:ascii="Arial" w:hAnsi="Arial" w:cs="Arial"/>
              </w:rPr>
              <w:t>8</w:t>
            </w:r>
            <w:r w:rsidRPr="004E437C">
              <w:rPr>
                <w:rFonts w:ascii="Arial" w:hAnsi="Arial" w:cs="Arial"/>
                <w:vertAlign w:val="superscript"/>
              </w:rPr>
              <w:t>th</w:t>
            </w:r>
            <w:r w:rsidRPr="004E437C">
              <w:rPr>
                <w:rFonts w:ascii="Arial" w:hAnsi="Arial" w:cs="Arial"/>
              </w:rPr>
              <w:t xml:space="preserve"> Feb 2021</w:t>
            </w:r>
          </w:p>
        </w:tc>
        <w:tc>
          <w:tcPr>
            <w:tcW w:w="3354" w:type="dxa"/>
            <w:vMerge/>
          </w:tcPr>
          <w:p w14:paraId="4352A853" w14:textId="77777777" w:rsidR="007A16F2" w:rsidRPr="004E437C" w:rsidRDefault="007A16F2" w:rsidP="008D4021">
            <w:pPr>
              <w:rPr>
                <w:rFonts w:ascii="Arial" w:hAnsi="Arial" w:cs="Arial"/>
              </w:rPr>
            </w:pPr>
          </w:p>
        </w:tc>
      </w:tr>
    </w:tbl>
    <w:p w14:paraId="4B147636" w14:textId="77777777" w:rsidR="007A16F2" w:rsidRPr="004E437C" w:rsidRDefault="007A16F2" w:rsidP="008D4021">
      <w:pPr>
        <w:rPr>
          <w:rFonts w:ascii="Arial" w:hAnsi="Arial" w:cs="Arial"/>
          <w:b/>
          <w:bCs/>
        </w:rPr>
      </w:pPr>
    </w:p>
    <w:p w14:paraId="1F86178C" w14:textId="77777777" w:rsidR="004E437C" w:rsidRDefault="004E437C" w:rsidP="008D4021">
      <w:pPr>
        <w:rPr>
          <w:rFonts w:ascii="Arial" w:hAnsi="Arial" w:cs="Arial"/>
          <w:b/>
          <w:bCs/>
        </w:rPr>
      </w:pPr>
    </w:p>
    <w:p w14:paraId="34C413E1" w14:textId="77777777" w:rsidR="004E437C" w:rsidRDefault="004E437C" w:rsidP="008D4021">
      <w:pPr>
        <w:rPr>
          <w:rFonts w:ascii="Arial" w:hAnsi="Arial" w:cs="Arial"/>
          <w:b/>
          <w:bCs/>
        </w:rPr>
      </w:pPr>
    </w:p>
    <w:p w14:paraId="1FB4385D" w14:textId="77777777" w:rsidR="004E437C" w:rsidRDefault="004E437C" w:rsidP="008D4021">
      <w:pPr>
        <w:rPr>
          <w:rFonts w:ascii="Arial" w:hAnsi="Arial" w:cs="Arial"/>
          <w:b/>
          <w:bCs/>
        </w:rPr>
      </w:pPr>
    </w:p>
    <w:p w14:paraId="1E7DC42F" w14:textId="77777777" w:rsidR="004E437C" w:rsidRDefault="004E437C" w:rsidP="008D4021">
      <w:pPr>
        <w:rPr>
          <w:rFonts w:ascii="Arial" w:hAnsi="Arial" w:cs="Arial"/>
          <w:b/>
          <w:bCs/>
        </w:rPr>
      </w:pPr>
    </w:p>
    <w:p w14:paraId="1D85AE2F" w14:textId="77777777" w:rsidR="004E437C" w:rsidRDefault="004E437C" w:rsidP="008D4021">
      <w:pPr>
        <w:rPr>
          <w:rFonts w:ascii="Arial" w:hAnsi="Arial" w:cs="Arial"/>
          <w:b/>
          <w:bCs/>
        </w:rPr>
      </w:pPr>
    </w:p>
    <w:p w14:paraId="27CE81B2" w14:textId="77777777" w:rsidR="004E437C" w:rsidRDefault="004E437C" w:rsidP="008D4021">
      <w:pPr>
        <w:rPr>
          <w:rFonts w:ascii="Arial" w:hAnsi="Arial" w:cs="Arial"/>
          <w:b/>
          <w:bCs/>
        </w:rPr>
      </w:pPr>
    </w:p>
    <w:p w14:paraId="73F1B96A" w14:textId="77777777" w:rsidR="004E437C" w:rsidRDefault="004E437C" w:rsidP="008D4021">
      <w:pPr>
        <w:rPr>
          <w:rFonts w:ascii="Arial" w:hAnsi="Arial" w:cs="Arial"/>
          <w:b/>
          <w:bCs/>
        </w:rPr>
      </w:pPr>
    </w:p>
    <w:p w14:paraId="69E22B51" w14:textId="77777777" w:rsidR="004E437C" w:rsidRDefault="004E437C" w:rsidP="008D4021">
      <w:pPr>
        <w:rPr>
          <w:rFonts w:ascii="Arial" w:hAnsi="Arial" w:cs="Arial"/>
          <w:b/>
          <w:bCs/>
        </w:rPr>
      </w:pPr>
    </w:p>
    <w:p w14:paraId="6B35CD59" w14:textId="77777777" w:rsidR="004E437C" w:rsidRDefault="004E437C" w:rsidP="008D4021">
      <w:pPr>
        <w:rPr>
          <w:rFonts w:ascii="Arial" w:hAnsi="Arial" w:cs="Arial"/>
          <w:b/>
          <w:bCs/>
        </w:rPr>
      </w:pPr>
    </w:p>
    <w:p w14:paraId="29BBC238" w14:textId="77777777" w:rsidR="004E437C" w:rsidRDefault="004E437C" w:rsidP="008D4021">
      <w:pPr>
        <w:rPr>
          <w:rFonts w:ascii="Arial" w:hAnsi="Arial" w:cs="Arial"/>
          <w:b/>
          <w:bCs/>
        </w:rPr>
      </w:pPr>
    </w:p>
    <w:p w14:paraId="2D5721FF" w14:textId="77777777" w:rsidR="004E437C" w:rsidRDefault="004E437C" w:rsidP="008D4021">
      <w:pPr>
        <w:rPr>
          <w:rFonts w:ascii="Arial" w:hAnsi="Arial" w:cs="Arial"/>
          <w:b/>
          <w:bCs/>
        </w:rPr>
      </w:pPr>
    </w:p>
    <w:p w14:paraId="0DB36EE8" w14:textId="77777777" w:rsidR="004E437C" w:rsidRDefault="004E437C" w:rsidP="008D4021">
      <w:pPr>
        <w:rPr>
          <w:rFonts w:ascii="Arial" w:hAnsi="Arial" w:cs="Arial"/>
          <w:b/>
          <w:bCs/>
        </w:rPr>
      </w:pPr>
    </w:p>
    <w:p w14:paraId="1487CB93" w14:textId="77777777" w:rsidR="004E437C" w:rsidRDefault="004E437C" w:rsidP="008D4021">
      <w:pPr>
        <w:rPr>
          <w:rFonts w:ascii="Arial" w:hAnsi="Arial" w:cs="Arial"/>
          <w:b/>
          <w:bCs/>
        </w:rPr>
      </w:pPr>
    </w:p>
    <w:p w14:paraId="1D903591" w14:textId="77777777" w:rsidR="004E437C" w:rsidRDefault="004E437C" w:rsidP="008D4021">
      <w:pPr>
        <w:rPr>
          <w:rFonts w:ascii="Arial" w:hAnsi="Arial" w:cs="Arial"/>
          <w:b/>
          <w:bCs/>
        </w:rPr>
      </w:pPr>
    </w:p>
    <w:p w14:paraId="5350CCA2" w14:textId="77777777" w:rsidR="004E437C" w:rsidRDefault="004E437C" w:rsidP="008D4021">
      <w:pPr>
        <w:rPr>
          <w:rFonts w:ascii="Arial" w:hAnsi="Arial" w:cs="Arial"/>
          <w:b/>
          <w:bCs/>
        </w:rPr>
      </w:pPr>
    </w:p>
    <w:p w14:paraId="125DAD8D" w14:textId="77777777" w:rsidR="004E437C" w:rsidRDefault="004E437C" w:rsidP="008D4021">
      <w:pPr>
        <w:rPr>
          <w:rFonts w:ascii="Arial" w:hAnsi="Arial" w:cs="Arial"/>
          <w:b/>
          <w:bCs/>
        </w:rPr>
      </w:pPr>
    </w:p>
    <w:p w14:paraId="5795693A" w14:textId="77777777" w:rsidR="004E437C" w:rsidRDefault="004E437C" w:rsidP="008D4021">
      <w:pPr>
        <w:rPr>
          <w:rFonts w:ascii="Arial" w:hAnsi="Arial" w:cs="Arial"/>
          <w:b/>
          <w:bCs/>
        </w:rPr>
      </w:pPr>
    </w:p>
    <w:p w14:paraId="33698224" w14:textId="77777777" w:rsidR="004E437C" w:rsidRDefault="004E437C" w:rsidP="008D4021">
      <w:pPr>
        <w:rPr>
          <w:rFonts w:ascii="Arial" w:hAnsi="Arial" w:cs="Arial"/>
          <w:b/>
          <w:bCs/>
        </w:rPr>
      </w:pPr>
    </w:p>
    <w:p w14:paraId="477B55E7" w14:textId="36569A48" w:rsidR="008D4021" w:rsidRPr="004E437C" w:rsidRDefault="007A16F2" w:rsidP="008D4021">
      <w:pPr>
        <w:rPr>
          <w:rFonts w:ascii="Arial" w:hAnsi="Arial" w:cs="Arial"/>
          <w:b/>
          <w:bCs/>
        </w:rPr>
      </w:pPr>
      <w:r w:rsidRPr="004E437C">
        <w:rPr>
          <w:rFonts w:ascii="Arial" w:hAnsi="Arial" w:cs="Arial"/>
          <w:b/>
          <w:bCs/>
        </w:rPr>
        <w:t>7 APPENDICES</w:t>
      </w:r>
    </w:p>
    <w:p w14:paraId="62462865" w14:textId="46AFEB89" w:rsidR="008D4021" w:rsidRPr="004E437C" w:rsidRDefault="008D4021" w:rsidP="008D4021">
      <w:pPr>
        <w:rPr>
          <w:rFonts w:ascii="Arial" w:hAnsi="Arial" w:cs="Arial"/>
          <w:b/>
          <w:bCs/>
        </w:rPr>
      </w:pPr>
      <w:r w:rsidRPr="004E437C">
        <w:rPr>
          <w:rFonts w:ascii="Arial" w:hAnsi="Arial" w:cs="Arial"/>
          <w:b/>
          <w:bCs/>
        </w:rPr>
        <w:t>Appendix 1. Copy of the CCAPS-34</w:t>
      </w:r>
    </w:p>
    <w:p w14:paraId="31AFF7E9" w14:textId="596BFB50" w:rsidR="008D4021" w:rsidRPr="004E437C" w:rsidRDefault="008D4021" w:rsidP="008D4021">
      <w:pPr>
        <w:rPr>
          <w:rFonts w:ascii="Arial" w:hAnsi="Arial" w:cs="Arial"/>
          <w:b/>
          <w:bCs/>
        </w:rPr>
      </w:pPr>
      <w:r w:rsidRPr="004E437C">
        <w:rPr>
          <w:rFonts w:ascii="Arial" w:hAnsi="Arial" w:cs="Arial"/>
          <w:noProof/>
        </w:rPr>
        <w:drawing>
          <wp:anchor distT="0" distB="0" distL="114300" distR="114300" simplePos="0" relativeHeight="251658240" behindDoc="0" locked="0" layoutInCell="1" allowOverlap="1" wp14:anchorId="4ABCEEDC" wp14:editId="04B0CC34">
            <wp:simplePos x="0" y="0"/>
            <wp:positionH relativeFrom="column">
              <wp:posOffset>0</wp:posOffset>
            </wp:positionH>
            <wp:positionV relativeFrom="paragraph">
              <wp:posOffset>0</wp:posOffset>
            </wp:positionV>
            <wp:extent cx="4924425" cy="6224695"/>
            <wp:effectExtent l="0" t="0" r="0" b="508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35897" t="24227" r="34522" b="9297"/>
                    <a:stretch/>
                  </pic:blipFill>
                  <pic:spPr bwMode="auto">
                    <a:xfrm>
                      <a:off x="0" y="0"/>
                      <a:ext cx="4924425" cy="6224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8C6854" w14:textId="77777777" w:rsidR="008D4021" w:rsidRPr="004E437C" w:rsidRDefault="008D4021" w:rsidP="008D4021">
      <w:pPr>
        <w:rPr>
          <w:rFonts w:ascii="Arial" w:hAnsi="Arial" w:cs="Arial"/>
          <w:b/>
          <w:bCs/>
        </w:rPr>
      </w:pPr>
    </w:p>
    <w:p w14:paraId="2B5F9F57" w14:textId="77777777" w:rsidR="008D4021" w:rsidRPr="004E437C" w:rsidRDefault="008D4021" w:rsidP="008D4021">
      <w:pPr>
        <w:rPr>
          <w:rFonts w:ascii="Arial" w:hAnsi="Arial" w:cs="Arial"/>
          <w:b/>
          <w:bCs/>
        </w:rPr>
      </w:pPr>
    </w:p>
    <w:p w14:paraId="0D8110B5" w14:textId="77777777" w:rsidR="008D4021" w:rsidRPr="004E437C" w:rsidRDefault="008D4021" w:rsidP="008D4021">
      <w:pPr>
        <w:rPr>
          <w:rFonts w:ascii="Arial" w:hAnsi="Arial" w:cs="Arial"/>
          <w:b/>
          <w:bCs/>
        </w:rPr>
      </w:pPr>
    </w:p>
    <w:p w14:paraId="37F31E5A" w14:textId="77777777" w:rsidR="008D4021" w:rsidRPr="004E437C" w:rsidRDefault="008D4021" w:rsidP="008D4021">
      <w:pPr>
        <w:rPr>
          <w:rFonts w:ascii="Arial" w:hAnsi="Arial" w:cs="Arial"/>
          <w:b/>
          <w:bCs/>
        </w:rPr>
      </w:pPr>
    </w:p>
    <w:p w14:paraId="293748AD" w14:textId="77777777" w:rsidR="008D4021" w:rsidRPr="004E437C" w:rsidRDefault="008D4021" w:rsidP="008D4021">
      <w:pPr>
        <w:rPr>
          <w:rFonts w:ascii="Arial" w:hAnsi="Arial" w:cs="Arial"/>
          <w:b/>
          <w:bCs/>
        </w:rPr>
      </w:pPr>
    </w:p>
    <w:p w14:paraId="1C509D36" w14:textId="77777777" w:rsidR="008D4021" w:rsidRPr="004E437C" w:rsidRDefault="008D4021" w:rsidP="008D4021">
      <w:pPr>
        <w:rPr>
          <w:rFonts w:ascii="Arial" w:hAnsi="Arial" w:cs="Arial"/>
          <w:b/>
          <w:bCs/>
        </w:rPr>
      </w:pPr>
    </w:p>
    <w:p w14:paraId="698A132C" w14:textId="77777777" w:rsidR="008D4021" w:rsidRPr="004E437C" w:rsidRDefault="008D4021" w:rsidP="008D4021">
      <w:pPr>
        <w:rPr>
          <w:rFonts w:ascii="Arial" w:hAnsi="Arial" w:cs="Arial"/>
          <w:b/>
          <w:bCs/>
        </w:rPr>
      </w:pPr>
    </w:p>
    <w:p w14:paraId="53FB8891" w14:textId="77777777" w:rsidR="008D4021" w:rsidRPr="004E437C" w:rsidRDefault="008D4021" w:rsidP="008D4021">
      <w:pPr>
        <w:rPr>
          <w:rFonts w:ascii="Arial" w:hAnsi="Arial" w:cs="Arial"/>
          <w:b/>
          <w:bCs/>
        </w:rPr>
      </w:pPr>
    </w:p>
    <w:p w14:paraId="34BC238F" w14:textId="77777777" w:rsidR="008D4021" w:rsidRPr="004E437C" w:rsidRDefault="008D4021" w:rsidP="008D4021">
      <w:pPr>
        <w:rPr>
          <w:rFonts w:ascii="Arial" w:hAnsi="Arial" w:cs="Arial"/>
          <w:b/>
          <w:bCs/>
        </w:rPr>
      </w:pPr>
    </w:p>
    <w:p w14:paraId="738A0D29" w14:textId="77777777" w:rsidR="008D4021" w:rsidRPr="004E437C" w:rsidRDefault="008D4021" w:rsidP="008D4021">
      <w:pPr>
        <w:rPr>
          <w:rFonts w:ascii="Arial" w:hAnsi="Arial" w:cs="Arial"/>
          <w:b/>
          <w:bCs/>
        </w:rPr>
      </w:pPr>
    </w:p>
    <w:p w14:paraId="1E357A32" w14:textId="77777777" w:rsidR="008D4021" w:rsidRPr="004E437C" w:rsidRDefault="008D4021" w:rsidP="008D4021">
      <w:pPr>
        <w:rPr>
          <w:rFonts w:ascii="Arial" w:hAnsi="Arial" w:cs="Arial"/>
          <w:b/>
          <w:bCs/>
        </w:rPr>
      </w:pPr>
    </w:p>
    <w:p w14:paraId="29995EB5" w14:textId="77777777" w:rsidR="008D4021" w:rsidRPr="004E437C" w:rsidRDefault="008D4021" w:rsidP="008D4021">
      <w:pPr>
        <w:rPr>
          <w:rFonts w:ascii="Arial" w:hAnsi="Arial" w:cs="Arial"/>
          <w:b/>
          <w:bCs/>
        </w:rPr>
      </w:pPr>
    </w:p>
    <w:p w14:paraId="6D9AF9F3" w14:textId="77777777" w:rsidR="008D4021" w:rsidRPr="004E437C" w:rsidRDefault="008D4021" w:rsidP="008D4021">
      <w:pPr>
        <w:rPr>
          <w:rFonts w:ascii="Arial" w:hAnsi="Arial" w:cs="Arial"/>
          <w:b/>
          <w:bCs/>
        </w:rPr>
      </w:pPr>
    </w:p>
    <w:p w14:paraId="0DBF2C8F" w14:textId="77777777" w:rsidR="008D4021" w:rsidRPr="004E437C" w:rsidRDefault="008D4021" w:rsidP="008D4021">
      <w:pPr>
        <w:rPr>
          <w:rFonts w:ascii="Arial" w:hAnsi="Arial" w:cs="Arial"/>
          <w:b/>
          <w:bCs/>
        </w:rPr>
      </w:pPr>
    </w:p>
    <w:p w14:paraId="4BE75A49" w14:textId="77777777" w:rsidR="008D4021" w:rsidRPr="004E437C" w:rsidRDefault="008D4021" w:rsidP="008D4021">
      <w:pPr>
        <w:rPr>
          <w:rFonts w:ascii="Arial" w:hAnsi="Arial" w:cs="Arial"/>
          <w:b/>
          <w:bCs/>
        </w:rPr>
      </w:pPr>
    </w:p>
    <w:p w14:paraId="05403934" w14:textId="77777777" w:rsidR="008D4021" w:rsidRPr="004E437C" w:rsidRDefault="008D4021" w:rsidP="008D4021">
      <w:pPr>
        <w:rPr>
          <w:rFonts w:ascii="Arial" w:hAnsi="Arial" w:cs="Arial"/>
          <w:b/>
          <w:bCs/>
        </w:rPr>
      </w:pPr>
    </w:p>
    <w:p w14:paraId="0CEAAD03" w14:textId="77777777" w:rsidR="008D4021" w:rsidRPr="004E437C" w:rsidRDefault="008D4021" w:rsidP="008D4021">
      <w:pPr>
        <w:rPr>
          <w:rFonts w:ascii="Arial" w:hAnsi="Arial" w:cs="Arial"/>
          <w:b/>
          <w:bCs/>
        </w:rPr>
      </w:pPr>
    </w:p>
    <w:p w14:paraId="5E510F46" w14:textId="77777777" w:rsidR="008D4021" w:rsidRPr="004E437C" w:rsidRDefault="008D4021" w:rsidP="008D4021">
      <w:pPr>
        <w:rPr>
          <w:rFonts w:ascii="Arial" w:hAnsi="Arial" w:cs="Arial"/>
          <w:b/>
          <w:bCs/>
        </w:rPr>
      </w:pPr>
    </w:p>
    <w:p w14:paraId="023333B9" w14:textId="77777777" w:rsidR="008D4021" w:rsidRPr="004E437C" w:rsidRDefault="008D4021" w:rsidP="008D4021">
      <w:pPr>
        <w:rPr>
          <w:rFonts w:ascii="Arial" w:hAnsi="Arial" w:cs="Arial"/>
          <w:b/>
          <w:bCs/>
        </w:rPr>
      </w:pPr>
    </w:p>
    <w:p w14:paraId="0BF4DB0C" w14:textId="77777777" w:rsidR="008D4021" w:rsidRPr="004E437C" w:rsidRDefault="008D4021" w:rsidP="008D4021">
      <w:pPr>
        <w:rPr>
          <w:rFonts w:ascii="Arial" w:hAnsi="Arial" w:cs="Arial"/>
          <w:b/>
          <w:bCs/>
        </w:rPr>
      </w:pPr>
    </w:p>
    <w:p w14:paraId="239BA70A" w14:textId="77777777" w:rsidR="008D4021" w:rsidRPr="004E437C" w:rsidRDefault="008D4021" w:rsidP="008D4021">
      <w:pPr>
        <w:rPr>
          <w:rFonts w:ascii="Arial" w:hAnsi="Arial" w:cs="Arial"/>
          <w:b/>
          <w:bCs/>
        </w:rPr>
      </w:pPr>
    </w:p>
    <w:p w14:paraId="07CD55FD" w14:textId="77777777" w:rsidR="008D4021" w:rsidRPr="004E437C" w:rsidRDefault="008D4021" w:rsidP="008D4021">
      <w:pPr>
        <w:rPr>
          <w:rFonts w:ascii="Arial" w:hAnsi="Arial" w:cs="Arial"/>
          <w:b/>
          <w:bCs/>
        </w:rPr>
      </w:pPr>
    </w:p>
    <w:p w14:paraId="22441375" w14:textId="77777777" w:rsidR="008D4021" w:rsidRPr="004E437C" w:rsidRDefault="008D4021" w:rsidP="008D4021">
      <w:pPr>
        <w:rPr>
          <w:rFonts w:ascii="Arial" w:hAnsi="Arial" w:cs="Arial"/>
          <w:b/>
          <w:bCs/>
        </w:rPr>
      </w:pPr>
    </w:p>
    <w:p w14:paraId="4D26D248" w14:textId="77777777" w:rsidR="008D4021" w:rsidRPr="004E437C" w:rsidRDefault="008D4021" w:rsidP="008D4021">
      <w:pPr>
        <w:rPr>
          <w:rFonts w:ascii="Arial" w:hAnsi="Arial" w:cs="Arial"/>
          <w:b/>
          <w:bCs/>
        </w:rPr>
      </w:pPr>
    </w:p>
    <w:p w14:paraId="5D863812" w14:textId="77777777" w:rsidR="008D4021" w:rsidRPr="004E437C" w:rsidRDefault="008D4021" w:rsidP="008D4021">
      <w:pPr>
        <w:rPr>
          <w:rFonts w:ascii="Arial" w:hAnsi="Arial" w:cs="Arial"/>
          <w:b/>
          <w:bCs/>
        </w:rPr>
      </w:pPr>
    </w:p>
    <w:p w14:paraId="0BA7F5E6" w14:textId="645F9397" w:rsidR="008D4021" w:rsidRDefault="008D4021" w:rsidP="008D4021">
      <w:pPr>
        <w:rPr>
          <w:rFonts w:ascii="Arial" w:hAnsi="Arial" w:cs="Arial"/>
          <w:b/>
          <w:bCs/>
        </w:rPr>
      </w:pPr>
    </w:p>
    <w:p w14:paraId="41ADEE48" w14:textId="32D2B2DA" w:rsidR="004E437C" w:rsidRDefault="004E437C" w:rsidP="008D4021">
      <w:pPr>
        <w:rPr>
          <w:rFonts w:ascii="Arial" w:hAnsi="Arial" w:cs="Arial"/>
          <w:b/>
          <w:bCs/>
        </w:rPr>
      </w:pPr>
    </w:p>
    <w:p w14:paraId="58241A94" w14:textId="1E16187F" w:rsidR="004E437C" w:rsidRDefault="004E437C" w:rsidP="008D4021">
      <w:pPr>
        <w:rPr>
          <w:rFonts w:ascii="Arial" w:hAnsi="Arial" w:cs="Arial"/>
          <w:b/>
          <w:bCs/>
        </w:rPr>
      </w:pPr>
    </w:p>
    <w:p w14:paraId="50B67F4D" w14:textId="5C9401B4" w:rsidR="004E437C" w:rsidRDefault="004E437C" w:rsidP="008D4021">
      <w:pPr>
        <w:rPr>
          <w:rFonts w:ascii="Arial" w:hAnsi="Arial" w:cs="Arial"/>
          <w:b/>
          <w:bCs/>
        </w:rPr>
      </w:pPr>
    </w:p>
    <w:p w14:paraId="35123134" w14:textId="4CBC2523" w:rsidR="004E437C" w:rsidRDefault="004E437C" w:rsidP="008D4021">
      <w:pPr>
        <w:rPr>
          <w:rFonts w:ascii="Arial" w:hAnsi="Arial" w:cs="Arial"/>
          <w:b/>
          <w:bCs/>
        </w:rPr>
      </w:pPr>
    </w:p>
    <w:p w14:paraId="68E97DDD" w14:textId="77777777" w:rsidR="004E437C" w:rsidRPr="004E437C" w:rsidRDefault="004E437C" w:rsidP="008D4021">
      <w:pPr>
        <w:rPr>
          <w:rFonts w:ascii="Arial" w:hAnsi="Arial" w:cs="Arial"/>
          <w:b/>
          <w:bCs/>
        </w:rPr>
      </w:pPr>
    </w:p>
    <w:p w14:paraId="222D82E3" w14:textId="0121E056" w:rsidR="008D4021" w:rsidRPr="004E437C" w:rsidRDefault="008D4021" w:rsidP="008D4021">
      <w:pPr>
        <w:rPr>
          <w:rFonts w:ascii="Arial" w:hAnsi="Arial" w:cs="Arial"/>
          <w:b/>
          <w:bCs/>
        </w:rPr>
      </w:pPr>
      <w:r w:rsidRPr="004E437C">
        <w:rPr>
          <w:rFonts w:ascii="Arial" w:hAnsi="Arial" w:cs="Arial"/>
          <w:b/>
          <w:bCs/>
        </w:rPr>
        <w:t>Appendix 2. Items sorted by subscale</w:t>
      </w:r>
    </w:p>
    <w:p w14:paraId="3826FBB0" w14:textId="0D278634" w:rsidR="008D4021" w:rsidRPr="004E437C" w:rsidRDefault="008D4021" w:rsidP="00B43798">
      <w:pPr>
        <w:rPr>
          <w:rFonts w:ascii="Arial" w:hAnsi="Arial" w:cs="Arial"/>
        </w:rPr>
      </w:pPr>
      <w:r w:rsidRPr="004E437C">
        <w:rPr>
          <w:rFonts w:ascii="Arial" w:hAnsi="Arial" w:cs="Arial"/>
          <w:noProof/>
        </w:rPr>
        <w:drawing>
          <wp:inline distT="0" distB="0" distL="0" distR="0" wp14:anchorId="40542B8B" wp14:editId="3C48C6DB">
            <wp:extent cx="5805563" cy="778192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5398" t="14182" r="33359" b="11365"/>
                    <a:stretch/>
                  </pic:blipFill>
                  <pic:spPr bwMode="auto">
                    <a:xfrm>
                      <a:off x="0" y="0"/>
                      <a:ext cx="5810096" cy="7788002"/>
                    </a:xfrm>
                    <a:prstGeom prst="rect">
                      <a:avLst/>
                    </a:prstGeom>
                    <a:ln>
                      <a:noFill/>
                    </a:ln>
                    <a:extLst>
                      <a:ext uri="{53640926-AAD7-44D8-BBD7-CCE9431645EC}">
                        <a14:shadowObscured xmlns:a14="http://schemas.microsoft.com/office/drawing/2010/main"/>
                      </a:ext>
                    </a:extLst>
                  </pic:spPr>
                </pic:pic>
              </a:graphicData>
            </a:graphic>
          </wp:inline>
        </w:drawing>
      </w:r>
    </w:p>
    <w:sectPr w:rsidR="008D4021" w:rsidRPr="004E437C">
      <w:headerReference w:type="default" r:id="rId9"/>
      <w:footerReference w:type="default" r:id="rId10"/>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277A57" w16cex:dateUtc="2022-11-22T16:41:00Z"/>
  <w16cex:commentExtensible w16cex:durableId="272779F5" w16cex:dateUtc="2022-11-22T16:40:00Z"/>
  <w16cex:commentExtensible w16cex:durableId="27287E41" w16cex:dateUtc="2022-11-23T11:10:00Z"/>
  <w16cex:commentExtensible w16cex:durableId="27277A21" w16cex:dateUtc="2022-11-22T16:41:00Z"/>
  <w16cex:commentExtensible w16cex:durableId="27277A38" w16cex:dateUtc="2022-11-22T16:41:00Z"/>
  <w16cex:commentExtensible w16cex:durableId="27277ACF" w16cex:dateUtc="2022-11-22T16:43:00Z"/>
  <w16cex:commentExtensible w16cex:durableId="27277B86" w16cex:dateUtc="2022-11-22T16:47:00Z"/>
  <w16cex:commentExtensible w16cex:durableId="27277C00" w16cex:dateUtc="2022-11-22T16:49:00Z"/>
  <w16cex:commentExtensible w16cex:durableId="27287FD3" w16cex:dateUtc="2022-11-23T11: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01134D1" w16cid:durableId="27277A57"/>
  <w16cid:commentId w16cid:paraId="3BDF3165" w16cid:durableId="272779F5"/>
  <w16cid:commentId w16cid:paraId="7AF295B1" w16cid:durableId="27287E41"/>
  <w16cid:commentId w16cid:paraId="3B13DA70" w16cid:durableId="27277A21"/>
  <w16cid:commentId w16cid:paraId="0899C80B" w16cid:durableId="27277A38"/>
  <w16cid:commentId w16cid:paraId="7D809E3D" w16cid:durableId="27277ACF"/>
  <w16cid:commentId w16cid:paraId="510FC930" w16cid:durableId="27277B86"/>
  <w16cid:commentId w16cid:paraId="4803BCAB" w16cid:durableId="27277C00"/>
  <w16cid:commentId w16cid:paraId="3EE0DC88" w16cid:durableId="27287FD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EBD107" w14:textId="77777777" w:rsidR="0016308D" w:rsidRDefault="0016308D" w:rsidP="004130F2">
      <w:pPr>
        <w:spacing w:after="0" w:line="240" w:lineRule="auto"/>
      </w:pPr>
      <w:r>
        <w:separator/>
      </w:r>
    </w:p>
  </w:endnote>
  <w:endnote w:type="continuationSeparator" w:id="0">
    <w:p w14:paraId="4C8A38C5" w14:textId="77777777" w:rsidR="0016308D" w:rsidRDefault="0016308D" w:rsidP="00413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495507"/>
      <w:docPartObj>
        <w:docPartGallery w:val="Page Numbers (Bottom of Page)"/>
        <w:docPartUnique/>
      </w:docPartObj>
    </w:sdtPr>
    <w:sdtEndPr>
      <w:rPr>
        <w:noProof/>
      </w:rPr>
    </w:sdtEndPr>
    <w:sdtContent>
      <w:p w14:paraId="54A8F0DD" w14:textId="5B8B0B3C" w:rsidR="00F07C33" w:rsidRDefault="00434391" w:rsidP="004E437C">
        <w:pPr>
          <w:pStyle w:val="Footer"/>
          <w:jc w:val="right"/>
        </w:pPr>
        <w:r>
          <w:tab/>
        </w:r>
        <w:r w:rsidR="00F07C33">
          <w:fldChar w:fldCharType="begin"/>
        </w:r>
        <w:r w:rsidR="00F07C33">
          <w:instrText xml:space="preserve"> PAGE   \* MERGEFORMAT </w:instrText>
        </w:r>
        <w:r w:rsidR="00F07C33">
          <w:fldChar w:fldCharType="separate"/>
        </w:r>
        <w:r w:rsidR="00447C19">
          <w:rPr>
            <w:noProof/>
          </w:rPr>
          <w:t>1</w:t>
        </w:r>
        <w:r w:rsidR="00F07C33">
          <w:rPr>
            <w:noProof/>
          </w:rPr>
          <w:fldChar w:fldCharType="end"/>
        </w:r>
      </w:p>
    </w:sdtContent>
  </w:sdt>
  <w:p w14:paraId="0037996F" w14:textId="4A059EC6" w:rsidR="004130F2" w:rsidRDefault="004130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D84AF2" w14:textId="77777777" w:rsidR="0016308D" w:rsidRDefault="0016308D" w:rsidP="004130F2">
      <w:pPr>
        <w:spacing w:after="0" w:line="240" w:lineRule="auto"/>
      </w:pPr>
      <w:r>
        <w:separator/>
      </w:r>
    </w:p>
  </w:footnote>
  <w:footnote w:type="continuationSeparator" w:id="0">
    <w:p w14:paraId="283B98D3" w14:textId="77777777" w:rsidR="0016308D" w:rsidRDefault="0016308D" w:rsidP="004130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A2BA8" w14:textId="215E81E8" w:rsidR="004130F2" w:rsidRDefault="004130F2" w:rsidP="004130F2">
    <w:pPr>
      <w:pStyle w:val="Header"/>
      <w:jc w:val="right"/>
    </w:pPr>
  </w:p>
  <w:p w14:paraId="7589A38B" w14:textId="77777777" w:rsidR="004130F2" w:rsidRDefault="004130F2" w:rsidP="004130F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26A43"/>
    <w:multiLevelType w:val="hybridMultilevel"/>
    <w:tmpl w:val="C26C5AC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1967953"/>
    <w:multiLevelType w:val="hybridMultilevel"/>
    <w:tmpl w:val="EA6A7F7C"/>
    <w:lvl w:ilvl="0" w:tplc="99D87340">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7197AAF"/>
    <w:multiLevelType w:val="multilevel"/>
    <w:tmpl w:val="9BD4B5D2"/>
    <w:lvl w:ilvl="0">
      <w:start w:val="1"/>
      <w:numFmt w:val="decimal"/>
      <w:lvlText w:val="%1."/>
      <w:lvlJc w:val="left"/>
      <w:pPr>
        <w:ind w:left="360" w:hanging="360"/>
      </w:pPr>
      <w:rPr>
        <w:rFonts w:hint="default"/>
        <w:b/>
        <w:u w:val="single"/>
      </w:rPr>
    </w:lvl>
    <w:lvl w:ilvl="1">
      <w:start w:val="1"/>
      <w:numFmt w:val="decimal"/>
      <w:lvlText w:val="%1.%2."/>
      <w:lvlJc w:val="left"/>
      <w:pPr>
        <w:ind w:left="360" w:hanging="360"/>
      </w:pPr>
      <w:rPr>
        <w:rFonts w:hint="default"/>
        <w:b/>
        <w:u w:val="single"/>
      </w:rPr>
    </w:lvl>
    <w:lvl w:ilvl="2">
      <w:start w:val="1"/>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3" w15:restartNumberingAfterBreak="0">
    <w:nsid w:val="18F11BC6"/>
    <w:multiLevelType w:val="multilevel"/>
    <w:tmpl w:val="8698F6CC"/>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1352"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1211"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F280024"/>
    <w:multiLevelType w:val="hybridMultilevel"/>
    <w:tmpl w:val="21983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464466"/>
    <w:multiLevelType w:val="multilevel"/>
    <w:tmpl w:val="A498EC9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21F56676"/>
    <w:multiLevelType w:val="hybridMultilevel"/>
    <w:tmpl w:val="E1F872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B32CA0"/>
    <w:multiLevelType w:val="multilevel"/>
    <w:tmpl w:val="7610D79E"/>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8" w15:restartNumberingAfterBreak="0">
    <w:nsid w:val="417908A8"/>
    <w:multiLevelType w:val="hybridMultilevel"/>
    <w:tmpl w:val="182EF5A0"/>
    <w:lvl w:ilvl="0" w:tplc="B19890A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9705C7"/>
    <w:multiLevelType w:val="multilevel"/>
    <w:tmpl w:val="8698F6CC"/>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1352"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1211"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9F869B6"/>
    <w:multiLevelType w:val="hybridMultilevel"/>
    <w:tmpl w:val="30686060"/>
    <w:lvl w:ilvl="0" w:tplc="C64865F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04641E"/>
    <w:multiLevelType w:val="multilevel"/>
    <w:tmpl w:val="548E2A2E"/>
    <w:lvl w:ilvl="0">
      <w:start w:val="1"/>
      <w:numFmt w:val="decimal"/>
      <w:lvlText w:val="%1."/>
      <w:lvlJc w:val="left"/>
      <w:pPr>
        <w:ind w:left="1080" w:hanging="72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41445C3"/>
    <w:multiLevelType w:val="multilevel"/>
    <w:tmpl w:val="48FC7D7E"/>
    <w:lvl w:ilvl="0">
      <w:start w:val="1"/>
      <w:numFmt w:val="decimal"/>
      <w:lvlText w:val="%1"/>
      <w:lvlJc w:val="left"/>
      <w:pPr>
        <w:ind w:left="1069" w:hanging="360"/>
      </w:pPr>
      <w:rPr>
        <w:rFonts w:hint="default"/>
        <w:b w:val="0"/>
        <w:bCs/>
      </w:rPr>
    </w:lvl>
    <w:lvl w:ilvl="1">
      <w:start w:val="1"/>
      <w:numFmt w:val="decimal"/>
      <w:lvlText w:val="%1.%2"/>
      <w:lvlJc w:val="left"/>
      <w:pPr>
        <w:ind w:left="1069" w:hanging="360"/>
      </w:pPr>
      <w:rPr>
        <w:rFonts w:hint="default"/>
        <w:b/>
      </w:rPr>
    </w:lvl>
    <w:lvl w:ilvl="2">
      <w:start w:val="1"/>
      <w:numFmt w:val="decimal"/>
      <w:lvlText w:val="%1.%2.%3"/>
      <w:lvlJc w:val="left"/>
      <w:pPr>
        <w:ind w:left="1429" w:hanging="720"/>
      </w:pPr>
      <w:rPr>
        <w:rFonts w:hint="default"/>
        <w:b/>
      </w:rPr>
    </w:lvl>
    <w:lvl w:ilvl="3">
      <w:start w:val="1"/>
      <w:numFmt w:val="decimal"/>
      <w:lvlText w:val="%1.%2.%3.%4"/>
      <w:lvlJc w:val="left"/>
      <w:pPr>
        <w:ind w:left="1429" w:hanging="720"/>
      </w:pPr>
      <w:rPr>
        <w:rFonts w:hint="default"/>
        <w:b/>
      </w:rPr>
    </w:lvl>
    <w:lvl w:ilvl="4">
      <w:start w:val="1"/>
      <w:numFmt w:val="decimal"/>
      <w:lvlText w:val="%1.%2.%3.%4.%5"/>
      <w:lvlJc w:val="left"/>
      <w:pPr>
        <w:ind w:left="1789" w:hanging="1080"/>
      </w:pPr>
      <w:rPr>
        <w:rFonts w:hint="default"/>
        <w:b/>
      </w:rPr>
    </w:lvl>
    <w:lvl w:ilvl="5">
      <w:start w:val="1"/>
      <w:numFmt w:val="decimal"/>
      <w:lvlText w:val="%1.%2.%3.%4.%5.%6"/>
      <w:lvlJc w:val="left"/>
      <w:pPr>
        <w:ind w:left="1789" w:hanging="1080"/>
      </w:pPr>
      <w:rPr>
        <w:rFonts w:hint="default"/>
        <w:b/>
      </w:rPr>
    </w:lvl>
    <w:lvl w:ilvl="6">
      <w:start w:val="1"/>
      <w:numFmt w:val="decimal"/>
      <w:lvlText w:val="%1.%2.%3.%4.%5.%6.%7"/>
      <w:lvlJc w:val="left"/>
      <w:pPr>
        <w:ind w:left="2149" w:hanging="1440"/>
      </w:pPr>
      <w:rPr>
        <w:rFonts w:hint="default"/>
        <w:b/>
      </w:rPr>
    </w:lvl>
    <w:lvl w:ilvl="7">
      <w:start w:val="1"/>
      <w:numFmt w:val="decimal"/>
      <w:lvlText w:val="%1.%2.%3.%4.%5.%6.%7.%8"/>
      <w:lvlJc w:val="left"/>
      <w:pPr>
        <w:ind w:left="2149" w:hanging="1440"/>
      </w:pPr>
      <w:rPr>
        <w:rFonts w:hint="default"/>
        <w:b/>
      </w:rPr>
    </w:lvl>
    <w:lvl w:ilvl="8">
      <w:start w:val="1"/>
      <w:numFmt w:val="decimal"/>
      <w:lvlText w:val="%1.%2.%3.%4.%5.%6.%7.%8.%9"/>
      <w:lvlJc w:val="left"/>
      <w:pPr>
        <w:ind w:left="2509" w:hanging="1800"/>
      </w:pPr>
      <w:rPr>
        <w:rFonts w:hint="default"/>
        <w:b/>
      </w:rPr>
    </w:lvl>
  </w:abstractNum>
  <w:abstractNum w:abstractNumId="13" w15:restartNumberingAfterBreak="0">
    <w:nsid w:val="673E7F86"/>
    <w:multiLevelType w:val="hybridMultilevel"/>
    <w:tmpl w:val="F4DA171C"/>
    <w:lvl w:ilvl="0" w:tplc="A76EC5D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DF06DAD"/>
    <w:multiLevelType w:val="multilevel"/>
    <w:tmpl w:val="8698F6CC"/>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1352"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1211"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775131B6"/>
    <w:multiLevelType w:val="multilevel"/>
    <w:tmpl w:val="8698F6CC"/>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1352"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1211"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6"/>
  </w:num>
  <w:num w:numId="2">
    <w:abstractNumId w:val="0"/>
  </w:num>
  <w:num w:numId="3">
    <w:abstractNumId w:val="8"/>
  </w:num>
  <w:num w:numId="4">
    <w:abstractNumId w:val="15"/>
  </w:num>
  <w:num w:numId="5">
    <w:abstractNumId w:val="2"/>
  </w:num>
  <w:num w:numId="6">
    <w:abstractNumId w:val="7"/>
  </w:num>
  <w:num w:numId="7">
    <w:abstractNumId w:val="5"/>
  </w:num>
  <w:num w:numId="8">
    <w:abstractNumId w:val="12"/>
  </w:num>
  <w:num w:numId="9">
    <w:abstractNumId w:val="10"/>
  </w:num>
  <w:num w:numId="10">
    <w:abstractNumId w:val="11"/>
  </w:num>
  <w:num w:numId="11">
    <w:abstractNumId w:val="4"/>
  </w:num>
  <w:num w:numId="12">
    <w:abstractNumId w:val="1"/>
  </w:num>
  <w:num w:numId="13">
    <w:abstractNumId w:val="13"/>
  </w:num>
  <w:num w:numId="14">
    <w:abstractNumId w:val="3"/>
  </w:num>
  <w:num w:numId="15">
    <w:abstractNumId w:val="1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0F2"/>
    <w:rsid w:val="000C134C"/>
    <w:rsid w:val="00112213"/>
    <w:rsid w:val="00113D81"/>
    <w:rsid w:val="00122C7E"/>
    <w:rsid w:val="0016221E"/>
    <w:rsid w:val="0016308D"/>
    <w:rsid w:val="00264045"/>
    <w:rsid w:val="00340715"/>
    <w:rsid w:val="00350C91"/>
    <w:rsid w:val="00410905"/>
    <w:rsid w:val="004130F2"/>
    <w:rsid w:val="00434391"/>
    <w:rsid w:val="00447C19"/>
    <w:rsid w:val="004A0AAE"/>
    <w:rsid w:val="004E437C"/>
    <w:rsid w:val="00615BAF"/>
    <w:rsid w:val="007306FA"/>
    <w:rsid w:val="00752A9F"/>
    <w:rsid w:val="0078708E"/>
    <w:rsid w:val="007A1397"/>
    <w:rsid w:val="007A16F2"/>
    <w:rsid w:val="008174FE"/>
    <w:rsid w:val="008D4021"/>
    <w:rsid w:val="009A3FBD"/>
    <w:rsid w:val="009B22BB"/>
    <w:rsid w:val="009C5297"/>
    <w:rsid w:val="00B43798"/>
    <w:rsid w:val="00B47278"/>
    <w:rsid w:val="00BF0B81"/>
    <w:rsid w:val="00C0257E"/>
    <w:rsid w:val="00C67F7A"/>
    <w:rsid w:val="00CF1CA1"/>
    <w:rsid w:val="00EC2F24"/>
    <w:rsid w:val="00EE2F46"/>
    <w:rsid w:val="00F07C33"/>
    <w:rsid w:val="00F44B0A"/>
    <w:rsid w:val="00F97C1A"/>
    <w:rsid w:val="00FB1D8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9D99C"/>
  <w15:chartTrackingRefBased/>
  <w15:docId w15:val="{100C52F6-9162-4B0A-836A-94A082C59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0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30F2"/>
  </w:style>
  <w:style w:type="paragraph" w:styleId="Footer">
    <w:name w:val="footer"/>
    <w:basedOn w:val="Normal"/>
    <w:link w:val="FooterChar"/>
    <w:uiPriority w:val="99"/>
    <w:unhideWhenUsed/>
    <w:rsid w:val="004130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30F2"/>
  </w:style>
  <w:style w:type="paragraph" w:styleId="ListParagraph">
    <w:name w:val="List Paragraph"/>
    <w:basedOn w:val="Normal"/>
    <w:uiPriority w:val="34"/>
    <w:qFormat/>
    <w:rsid w:val="004130F2"/>
    <w:pPr>
      <w:ind w:left="720"/>
      <w:contextualSpacing/>
    </w:pPr>
  </w:style>
  <w:style w:type="character" w:styleId="Hyperlink">
    <w:name w:val="Hyperlink"/>
    <w:basedOn w:val="DefaultParagraphFont"/>
    <w:uiPriority w:val="99"/>
    <w:unhideWhenUsed/>
    <w:rsid w:val="00B43798"/>
    <w:rPr>
      <w:color w:val="0563C1" w:themeColor="hyperlink"/>
      <w:u w:val="single"/>
    </w:rPr>
  </w:style>
  <w:style w:type="character" w:styleId="CommentReference">
    <w:name w:val="annotation reference"/>
    <w:basedOn w:val="DefaultParagraphFont"/>
    <w:uiPriority w:val="99"/>
    <w:semiHidden/>
    <w:unhideWhenUsed/>
    <w:rsid w:val="00112213"/>
    <w:rPr>
      <w:sz w:val="16"/>
      <w:szCs w:val="16"/>
    </w:rPr>
  </w:style>
  <w:style w:type="paragraph" w:styleId="CommentText">
    <w:name w:val="annotation text"/>
    <w:basedOn w:val="Normal"/>
    <w:link w:val="CommentTextChar"/>
    <w:uiPriority w:val="99"/>
    <w:semiHidden/>
    <w:unhideWhenUsed/>
    <w:rsid w:val="00112213"/>
    <w:pPr>
      <w:spacing w:line="240" w:lineRule="auto"/>
    </w:pPr>
    <w:rPr>
      <w:sz w:val="20"/>
      <w:szCs w:val="20"/>
    </w:rPr>
  </w:style>
  <w:style w:type="character" w:customStyle="1" w:styleId="CommentTextChar">
    <w:name w:val="Comment Text Char"/>
    <w:basedOn w:val="DefaultParagraphFont"/>
    <w:link w:val="CommentText"/>
    <w:uiPriority w:val="99"/>
    <w:semiHidden/>
    <w:rsid w:val="00112213"/>
    <w:rPr>
      <w:sz w:val="20"/>
      <w:szCs w:val="20"/>
    </w:rPr>
  </w:style>
  <w:style w:type="paragraph" w:styleId="CommentSubject">
    <w:name w:val="annotation subject"/>
    <w:basedOn w:val="CommentText"/>
    <w:next w:val="CommentText"/>
    <w:link w:val="CommentSubjectChar"/>
    <w:uiPriority w:val="99"/>
    <w:semiHidden/>
    <w:unhideWhenUsed/>
    <w:rsid w:val="00112213"/>
    <w:rPr>
      <w:b/>
      <w:bCs/>
    </w:rPr>
  </w:style>
  <w:style w:type="character" w:customStyle="1" w:styleId="CommentSubjectChar">
    <w:name w:val="Comment Subject Char"/>
    <w:basedOn w:val="CommentTextChar"/>
    <w:link w:val="CommentSubject"/>
    <w:uiPriority w:val="99"/>
    <w:semiHidden/>
    <w:rsid w:val="00112213"/>
    <w:rPr>
      <w:b/>
      <w:bCs/>
      <w:sz w:val="20"/>
      <w:szCs w:val="20"/>
    </w:rPr>
  </w:style>
  <w:style w:type="paragraph" w:styleId="Revision">
    <w:name w:val="Revision"/>
    <w:hidden/>
    <w:uiPriority w:val="99"/>
    <w:semiHidden/>
    <w:rsid w:val="00112213"/>
    <w:pPr>
      <w:spacing w:after="0" w:line="240" w:lineRule="auto"/>
    </w:pPr>
  </w:style>
  <w:style w:type="character" w:styleId="FollowedHyperlink">
    <w:name w:val="FollowedHyperlink"/>
    <w:basedOn w:val="DefaultParagraphFont"/>
    <w:uiPriority w:val="99"/>
    <w:semiHidden/>
    <w:unhideWhenUsed/>
    <w:rsid w:val="00FB1D86"/>
    <w:rPr>
      <w:color w:val="954F72" w:themeColor="followedHyperlink"/>
      <w:u w:val="single"/>
    </w:rPr>
  </w:style>
  <w:style w:type="paragraph" w:styleId="BalloonText">
    <w:name w:val="Balloon Text"/>
    <w:basedOn w:val="Normal"/>
    <w:link w:val="BalloonTextChar"/>
    <w:uiPriority w:val="99"/>
    <w:semiHidden/>
    <w:unhideWhenUsed/>
    <w:rsid w:val="008D40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021"/>
    <w:rPr>
      <w:rFonts w:ascii="Segoe UI" w:hAnsi="Segoe UI" w:cs="Segoe UI"/>
      <w:sz w:val="18"/>
      <w:szCs w:val="18"/>
    </w:rPr>
  </w:style>
  <w:style w:type="table" w:styleId="TableGrid">
    <w:name w:val="Table Grid"/>
    <w:basedOn w:val="TableNormal"/>
    <w:uiPriority w:val="39"/>
    <w:rsid w:val="007A1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221730">
      <w:bodyDiv w:val="1"/>
      <w:marLeft w:val="0"/>
      <w:marRight w:val="0"/>
      <w:marTop w:val="0"/>
      <w:marBottom w:val="0"/>
      <w:divBdr>
        <w:top w:val="none" w:sz="0" w:space="0" w:color="auto"/>
        <w:left w:val="none" w:sz="0" w:space="0" w:color="auto"/>
        <w:bottom w:val="none" w:sz="0" w:space="0" w:color="auto"/>
        <w:right w:val="none" w:sz="0" w:space="0" w:color="auto"/>
      </w:divBdr>
    </w:div>
    <w:div w:id="120548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8"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9</Pages>
  <Words>1756</Words>
  <Characters>10012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The University of Sheffield</Company>
  <LinksUpToDate>false</LinksUpToDate>
  <CharactersWithSpaces>11745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Sheldon</dc:creator>
  <cp:keywords/>
  <dc:description/>
  <cp:lastModifiedBy>Elena Sheldon</cp:lastModifiedBy>
  <cp:revision>16</cp:revision>
  <dcterms:created xsi:type="dcterms:W3CDTF">2022-11-23T11:20:00Z</dcterms:created>
  <dcterms:modified xsi:type="dcterms:W3CDTF">2023-10-17T12:02:00Z</dcterms:modified>
</cp:coreProperties>
</file>