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5CAEB4" w14:textId="1FDD395D" w:rsidR="00405BF6" w:rsidRPr="00386E2F" w:rsidRDefault="00405BF6" w:rsidP="00405BF6">
      <w:pPr>
        <w:jc w:val="center"/>
        <w:rPr>
          <w:b/>
          <w:bCs/>
          <w:sz w:val="28"/>
          <w:lang w:val="en-US"/>
        </w:rPr>
      </w:pPr>
      <w:r w:rsidRPr="00386E2F">
        <w:rPr>
          <w:b/>
          <w:bCs/>
          <w:sz w:val="28"/>
          <w:lang w:val="en-US"/>
        </w:rPr>
        <w:t xml:space="preserve">CARE-Diabetes Project </w:t>
      </w:r>
    </w:p>
    <w:p w14:paraId="04EE5F75" w14:textId="77777777" w:rsidR="00386E2F" w:rsidRPr="003965CA" w:rsidRDefault="00386E2F" w:rsidP="00405BF6">
      <w:pPr>
        <w:jc w:val="center"/>
        <w:rPr>
          <w:b/>
          <w:bCs/>
          <w:lang w:val="en-US"/>
        </w:rPr>
      </w:pPr>
    </w:p>
    <w:p w14:paraId="692A62B0" w14:textId="4F52B246" w:rsidR="00386E2F" w:rsidRDefault="00405BF6" w:rsidP="00AC2A34">
      <w:pPr>
        <w:jc w:val="center"/>
        <w:rPr>
          <w:b/>
          <w:bCs/>
          <w:sz w:val="28"/>
        </w:rPr>
      </w:pPr>
      <w:r w:rsidRPr="00386E2F">
        <w:rPr>
          <w:b/>
          <w:bCs/>
          <w:sz w:val="28"/>
          <w:lang w:val="en-US"/>
        </w:rPr>
        <w:t>Focus Group</w:t>
      </w:r>
      <w:r w:rsidRPr="00386E2F">
        <w:rPr>
          <w:b/>
          <w:bCs/>
          <w:sz w:val="28"/>
        </w:rPr>
        <w:t xml:space="preserve"> Discussion Guide</w:t>
      </w:r>
      <w:r w:rsidR="00386E2F">
        <w:rPr>
          <w:b/>
          <w:bCs/>
          <w:sz w:val="28"/>
        </w:rPr>
        <w:t>s</w:t>
      </w:r>
    </w:p>
    <w:p w14:paraId="328E137A" w14:textId="77777777" w:rsidR="00386E2F" w:rsidRPr="00386E2F" w:rsidRDefault="00386E2F" w:rsidP="00AC2A34">
      <w:pPr>
        <w:jc w:val="center"/>
        <w:rPr>
          <w:b/>
          <w:bCs/>
          <w:sz w:val="28"/>
        </w:rPr>
      </w:pPr>
    </w:p>
    <w:p w14:paraId="05F28FE0" w14:textId="3FC7A5A4" w:rsidR="00AC2A34" w:rsidRPr="00386E2F" w:rsidRDefault="00AC2A34" w:rsidP="00386E2F">
      <w:pPr>
        <w:jc w:val="center"/>
        <w:rPr>
          <w:b/>
          <w:bCs/>
          <w:color w:val="FF0000"/>
          <w:szCs w:val="22"/>
          <w:lang w:val="en-US"/>
        </w:rPr>
      </w:pPr>
      <w:r w:rsidRPr="00386E2F">
        <w:rPr>
          <w:b/>
          <w:bCs/>
          <w:color w:val="FF0000"/>
          <w:sz w:val="28"/>
          <w:lang w:val="en-US"/>
        </w:rPr>
        <w:t>Community members with T2D&amp;hypertension</w:t>
      </w:r>
    </w:p>
    <w:p w14:paraId="70CE836D" w14:textId="77777777" w:rsidR="00405BF6" w:rsidRDefault="00405BF6" w:rsidP="00405BF6">
      <w:pPr>
        <w:spacing w:line="259" w:lineRule="auto"/>
        <w:ind w:left="720" w:hanging="720"/>
        <w:rPr>
          <w:rFonts w:eastAsiaTheme="minorHAnsi"/>
          <w:b/>
          <w:lang w:val="en-GB" w:eastAsia="en-US"/>
        </w:rPr>
      </w:pPr>
      <w:r>
        <w:rPr>
          <w:rFonts w:eastAsiaTheme="minorHAnsi"/>
          <w:b/>
          <w:noProof/>
          <w:lang w:val="en-GB" w:eastAsia="en-US"/>
        </w:rPr>
        <mc:AlternateContent>
          <mc:Choice Requires="wps">
            <w:drawing>
              <wp:anchor distT="0" distB="0" distL="114300" distR="114300" simplePos="0" relativeHeight="251668480" behindDoc="0" locked="0" layoutInCell="1" allowOverlap="1" wp14:anchorId="3289FD1A" wp14:editId="72BFAD3A">
                <wp:simplePos x="0" y="0"/>
                <wp:positionH relativeFrom="column">
                  <wp:posOffset>-18479</wp:posOffset>
                </wp:positionH>
                <wp:positionV relativeFrom="paragraph">
                  <wp:posOffset>122672</wp:posOffset>
                </wp:positionV>
                <wp:extent cx="6648450" cy="45"/>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6648450" cy="45"/>
                        </a:xfrm>
                        <a:prstGeom prst="line">
                          <a:avLst/>
                        </a:prstGeom>
                        <a:ln w="127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422D2A38" id="Straight Connector 5" o:spid="_x0000_s1026" style="position:absolute;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5pt,9.65pt" to="522.0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xSjxwEAAPoDAAAOAAAAZHJzL2Uyb0RvYy54bWysU02P2yAQvVfqf0DcGztRNl1Zcfaw0fZS&#10;tau2+wNYPMRIGBBDY/vfd8COs/1Qpa56wYZ5b2beY9jfDZ1hZwiona35elVyBla6RttTzZ++Pby7&#10;5QyjsI0wzkLNR0B+d3j7Zt/7CjaudaaBwCiJxar3NW9j9FVRoGyhE7hyHiwFlQudiLQNp6IJoqfs&#10;nSk2ZbkrehcaH5wERDo9TkF+yPmVAhk/K4UQmak59RbzGvL6nNbisBfVKQjfajm3IV7RRSe0paJL&#10;qqOIgn0P+rdUnZbBoVNxJV1XOKW0hKyB1KzLX9R8bYWHrIXMQb/YhP8vrfx0vrePgWzoPVboH0NS&#10;MajQpS/1x4Zs1riYBUNkkg53u+3t9oY8lRTb3iQniyvTB4wfwHUs/dTcaJuEiEqcP2KcoBdIOjaW&#10;9TQ+m/dlmWHojG4etDEpmIcB7k1gZ0HXGIf1XOwnVEp3FNhOIBwxbWagsdTcVWD+i6OBqfQXUEw3&#10;JGk91U6zdy0npAQbLyWNJXSiKWpuIc5N/4044xMV8lz+C3lh5MrOxoXcaevCn9q+uqQm/MWBSXey&#10;4Nk1Y776bA0NWL7B+TGkCX65z/Trkz38AAAA//8DAFBLAwQUAAYACAAAACEARIyBO90AAAAJAQAA&#10;DwAAAGRycy9kb3ducmV2LnhtbEyPzW7CMBCE75X6DtZW6g1sUoRIiIOgUqUeeuHnwNGJlyQiXlux&#10;A+nb14gDPe7MaPabfD2ajl2x960lCbOpAIZUWd1SLeF4+JosgfmgSKvOEkr4RQ/r4vUlV5m2N9rh&#10;dR9qFkvIZ0pCE4LLOPdVg0b5qXVI0Tvb3qgQz77mule3WG46ngix4Ea1FD80yuFng9VlPxgJ9bDb&#10;nn4OlUs26XIhtuPpUrpvKd/fxs0KWMAxPMNwx4/oUESm0g6kPeskTJI0JqOefgC7+2I+nwErHwov&#10;cv5/QfEHAAD//wMAUEsBAi0AFAAGAAgAAAAhALaDOJL+AAAA4QEAABMAAAAAAAAAAAAAAAAAAAAA&#10;AFtDb250ZW50X1R5cGVzXS54bWxQSwECLQAUAAYACAAAACEAOP0h/9YAAACUAQAACwAAAAAAAAAA&#10;AAAAAAAvAQAAX3JlbHMvLnJlbHNQSwECLQAUAAYACAAAACEALx8Uo8cBAAD6AwAADgAAAAAAAAAA&#10;AAAAAAAuAgAAZHJzL2Uyb0RvYy54bWxQSwECLQAUAAYACAAAACEARIyBO90AAAAJAQAADwAAAAAA&#10;AAAAAAAAAAAhBAAAZHJzL2Rvd25yZXYueG1sUEsFBgAAAAAEAAQA8wAAACsFAAAAAA==&#10;" strokecolor="black [3213]" strokeweight="1pt">
                <v:stroke dashstyle="3 1" joinstyle="miter"/>
              </v:line>
            </w:pict>
          </mc:Fallback>
        </mc:AlternateContent>
      </w:r>
    </w:p>
    <w:p w14:paraId="3D94DB1E" w14:textId="77777777" w:rsidR="00405BF6" w:rsidRPr="00F73628" w:rsidRDefault="00405BF6" w:rsidP="00405BF6">
      <w:pPr>
        <w:spacing w:line="259" w:lineRule="auto"/>
        <w:ind w:left="720" w:hanging="720"/>
        <w:rPr>
          <w:rFonts w:eastAsiaTheme="minorHAnsi"/>
          <w:b/>
          <w:sz w:val="22"/>
          <w:szCs w:val="22"/>
          <w:lang w:val="en-US" w:eastAsia="en-US"/>
        </w:rPr>
      </w:pPr>
      <w:r w:rsidRPr="00F73628">
        <w:rPr>
          <w:rFonts w:eastAsiaTheme="minorHAnsi"/>
          <w:b/>
          <w:sz w:val="22"/>
          <w:szCs w:val="22"/>
          <w:lang w:val="en-US" w:eastAsia="en-US"/>
        </w:rPr>
        <w:t>For researchers, you will need:</w:t>
      </w:r>
    </w:p>
    <w:p w14:paraId="12A6E4BE" w14:textId="77777777" w:rsidR="00405BF6" w:rsidRPr="003965CA" w:rsidRDefault="00405BF6" w:rsidP="00405BF6">
      <w:pPr>
        <w:pStyle w:val="ListParagraph"/>
        <w:numPr>
          <w:ilvl w:val="0"/>
          <w:numId w:val="4"/>
        </w:numPr>
        <w:spacing w:line="259" w:lineRule="auto"/>
        <w:rPr>
          <w:rFonts w:ascii="Times New Roman" w:hAnsi="Times New Roman" w:cs="Times New Roman"/>
          <w:bCs/>
          <w:sz w:val="22"/>
          <w:szCs w:val="22"/>
          <w:lang w:val="en-US"/>
        </w:rPr>
      </w:pPr>
      <w:r w:rsidRPr="00F73628">
        <w:rPr>
          <w:rFonts w:ascii="Times New Roman" w:hAnsi="Times New Roman" w:cs="Times New Roman"/>
          <w:bCs/>
          <w:sz w:val="22"/>
          <w:szCs w:val="22"/>
          <w:lang w:val="en-US"/>
        </w:rPr>
        <w:t xml:space="preserve">A quiet space to meet to discuss the </w:t>
      </w:r>
      <w:r>
        <w:rPr>
          <w:rFonts w:ascii="Times New Roman" w:hAnsi="Times New Roman" w:cs="Times New Roman"/>
          <w:bCs/>
          <w:sz w:val="22"/>
          <w:szCs w:val="22"/>
          <w:lang w:val="en-US"/>
        </w:rPr>
        <w:t>questions</w:t>
      </w:r>
      <w:r w:rsidRPr="00F73628">
        <w:rPr>
          <w:rFonts w:ascii="Times New Roman" w:hAnsi="Times New Roman" w:cs="Times New Roman"/>
          <w:bCs/>
          <w:sz w:val="22"/>
          <w:szCs w:val="22"/>
          <w:lang w:val="en-US"/>
        </w:rPr>
        <w:t xml:space="preserve"> with 6-8 respondents</w:t>
      </w:r>
    </w:p>
    <w:p w14:paraId="27A21482" w14:textId="77777777" w:rsidR="00405BF6" w:rsidRPr="00F73628" w:rsidRDefault="00405BF6" w:rsidP="00405BF6">
      <w:pPr>
        <w:pStyle w:val="ListParagraph"/>
        <w:numPr>
          <w:ilvl w:val="0"/>
          <w:numId w:val="4"/>
        </w:numPr>
        <w:spacing w:line="259" w:lineRule="auto"/>
        <w:rPr>
          <w:rFonts w:ascii="Times New Roman" w:hAnsi="Times New Roman" w:cs="Times New Roman"/>
          <w:bCs/>
          <w:sz w:val="22"/>
          <w:szCs w:val="22"/>
          <w:lang w:val="en-US"/>
        </w:rPr>
      </w:pPr>
      <w:r w:rsidRPr="00F73628">
        <w:rPr>
          <w:rFonts w:ascii="Times New Roman" w:hAnsi="Times New Roman" w:cs="Times New Roman"/>
          <w:bCs/>
          <w:sz w:val="22"/>
          <w:szCs w:val="22"/>
          <w:lang w:val="en-US"/>
        </w:rPr>
        <w:t xml:space="preserve">To follow the process for attaining all respondents informed, written consent to participate </w:t>
      </w:r>
      <w:r w:rsidRPr="0032190B">
        <w:rPr>
          <w:rFonts w:ascii="Times New Roman" w:hAnsi="Times New Roman" w:cs="Times New Roman"/>
          <w:b/>
          <w:sz w:val="22"/>
          <w:szCs w:val="22"/>
          <w:lang w:val="en-US"/>
        </w:rPr>
        <w:t>(including to record the discussion)</w:t>
      </w:r>
      <w:r w:rsidRPr="00F73628">
        <w:rPr>
          <w:rFonts w:ascii="Times New Roman" w:hAnsi="Times New Roman" w:cs="Times New Roman"/>
          <w:bCs/>
          <w:sz w:val="22"/>
          <w:szCs w:val="22"/>
          <w:lang w:val="en-US"/>
        </w:rPr>
        <w:t xml:space="preserve"> before commencing</w:t>
      </w:r>
    </w:p>
    <w:p w14:paraId="0FF97DA5" w14:textId="77777777" w:rsidR="00405BF6" w:rsidRPr="00F73628" w:rsidRDefault="00405BF6" w:rsidP="00405BF6">
      <w:pPr>
        <w:pStyle w:val="ListParagraph"/>
        <w:numPr>
          <w:ilvl w:val="0"/>
          <w:numId w:val="4"/>
        </w:numPr>
        <w:spacing w:line="259" w:lineRule="auto"/>
        <w:rPr>
          <w:rFonts w:ascii="Times New Roman" w:hAnsi="Times New Roman" w:cs="Times New Roman"/>
          <w:sz w:val="22"/>
          <w:szCs w:val="22"/>
          <w:lang w:val="en-US"/>
        </w:rPr>
      </w:pPr>
      <w:r w:rsidRPr="00F73628">
        <w:rPr>
          <w:rFonts w:ascii="Times New Roman" w:hAnsi="Times New Roman" w:cs="Times New Roman"/>
          <w:sz w:val="22"/>
          <w:szCs w:val="22"/>
          <w:lang w:val="en-US"/>
        </w:rPr>
        <w:t>Have dispersed all refreshments or indicated when they will be dispersed prior to commencing</w:t>
      </w:r>
    </w:p>
    <w:p w14:paraId="7155E22E" w14:textId="77777777" w:rsidR="00405BF6" w:rsidRPr="00F73628" w:rsidRDefault="00405BF6" w:rsidP="00405BF6">
      <w:pPr>
        <w:pStyle w:val="ListParagraph"/>
        <w:numPr>
          <w:ilvl w:val="0"/>
          <w:numId w:val="4"/>
        </w:numPr>
        <w:spacing w:line="259" w:lineRule="auto"/>
        <w:rPr>
          <w:rFonts w:ascii="Times New Roman" w:hAnsi="Times New Roman" w:cs="Times New Roman"/>
          <w:sz w:val="22"/>
          <w:szCs w:val="22"/>
          <w:lang w:val="en-US"/>
        </w:rPr>
      </w:pPr>
      <w:r w:rsidRPr="00F73628">
        <w:rPr>
          <w:rFonts w:ascii="Times New Roman" w:hAnsi="Times New Roman" w:cs="Times New Roman"/>
          <w:sz w:val="22"/>
          <w:szCs w:val="22"/>
          <w:lang w:val="en-US"/>
        </w:rPr>
        <w:t xml:space="preserve">All participants must wear their disposable mask and sanitize their hands prior to the start of the </w:t>
      </w:r>
      <w:r>
        <w:rPr>
          <w:rFonts w:ascii="Times New Roman" w:hAnsi="Times New Roman" w:cs="Times New Roman"/>
          <w:sz w:val="22"/>
          <w:szCs w:val="22"/>
          <w:lang w:val="en-US"/>
        </w:rPr>
        <w:t>discussion</w:t>
      </w:r>
      <w:r w:rsidRPr="00F73628">
        <w:rPr>
          <w:rFonts w:ascii="Times New Roman" w:hAnsi="Times New Roman" w:cs="Times New Roman"/>
          <w:sz w:val="22"/>
          <w:szCs w:val="22"/>
          <w:lang w:val="en-US"/>
        </w:rPr>
        <w:t xml:space="preserve"> </w:t>
      </w:r>
    </w:p>
    <w:p w14:paraId="06D2E43E" w14:textId="77777777" w:rsidR="00405BF6" w:rsidRPr="00F73628" w:rsidRDefault="00405BF6" w:rsidP="00405BF6">
      <w:pPr>
        <w:pStyle w:val="ListParagraph"/>
        <w:numPr>
          <w:ilvl w:val="0"/>
          <w:numId w:val="4"/>
        </w:numPr>
        <w:rPr>
          <w:rFonts w:ascii="Times New Roman" w:hAnsi="Times New Roman" w:cs="Times New Roman"/>
          <w:sz w:val="22"/>
          <w:szCs w:val="22"/>
        </w:rPr>
      </w:pPr>
      <w:r w:rsidRPr="00F73628">
        <w:rPr>
          <w:rFonts w:ascii="Times New Roman" w:hAnsi="Times New Roman" w:cs="Times New Roman"/>
          <w:sz w:val="22"/>
          <w:szCs w:val="22"/>
        </w:rPr>
        <w:t>Observe social/physical distance in the sitting arrangements and interaction during the focus group discussion</w:t>
      </w:r>
    </w:p>
    <w:p w14:paraId="638AD6CB" w14:textId="77777777" w:rsidR="00405BF6" w:rsidRPr="00F73628" w:rsidRDefault="00405BF6" w:rsidP="00405BF6">
      <w:pPr>
        <w:spacing w:before="120" w:after="120" w:line="259" w:lineRule="auto"/>
        <w:ind w:left="720" w:hanging="720"/>
        <w:rPr>
          <w:rFonts w:eastAsiaTheme="minorHAnsi"/>
          <w:b/>
          <w:sz w:val="22"/>
          <w:szCs w:val="22"/>
          <w:lang w:val="en-US" w:eastAsia="en-US"/>
        </w:rPr>
      </w:pPr>
      <w:r>
        <w:rPr>
          <w:rFonts w:eastAsiaTheme="minorHAnsi"/>
          <w:b/>
          <w:noProof/>
          <w:lang w:val="en-GB" w:eastAsia="en-US"/>
        </w:rPr>
        <mc:AlternateContent>
          <mc:Choice Requires="wps">
            <w:drawing>
              <wp:anchor distT="0" distB="0" distL="114300" distR="114300" simplePos="0" relativeHeight="251667456" behindDoc="0" locked="0" layoutInCell="1" allowOverlap="1" wp14:anchorId="3E6581A8" wp14:editId="572BDFF9">
                <wp:simplePos x="0" y="0"/>
                <wp:positionH relativeFrom="column">
                  <wp:posOffset>-15305</wp:posOffset>
                </wp:positionH>
                <wp:positionV relativeFrom="paragraph">
                  <wp:posOffset>178435</wp:posOffset>
                </wp:positionV>
                <wp:extent cx="6648450" cy="45"/>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6648450" cy="45"/>
                        </a:xfrm>
                        <a:prstGeom prst="line">
                          <a:avLst/>
                        </a:prstGeom>
                        <a:ln w="127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DD6ECF7" id="Straight Connector 6" o:spid="_x0000_s1026" style="position:absolute;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pt,14.05pt" to="522.3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xSjxwEAAPoDAAAOAAAAZHJzL2Uyb0RvYy54bWysU02P2yAQvVfqf0DcGztRNl1Zcfaw0fZS&#10;tau2+wNYPMRIGBBDY/vfd8COs/1Qpa56wYZ5b2beY9jfDZ1hZwiona35elVyBla6RttTzZ++Pby7&#10;5QyjsI0wzkLNR0B+d3j7Zt/7CjaudaaBwCiJxar3NW9j9FVRoGyhE7hyHiwFlQudiLQNp6IJoqfs&#10;nSk2ZbkrehcaH5wERDo9TkF+yPmVAhk/K4UQmak59RbzGvL6nNbisBfVKQjfajm3IV7RRSe0paJL&#10;qqOIgn0P+rdUnZbBoVNxJV1XOKW0hKyB1KzLX9R8bYWHrIXMQb/YhP8vrfx0vrePgWzoPVboH0NS&#10;MajQpS/1x4Zs1riYBUNkkg53u+3t9oY8lRTb3iQniyvTB4wfwHUs/dTcaJuEiEqcP2KcoBdIOjaW&#10;9TQ+m/dlmWHojG4etDEpmIcB7k1gZ0HXGIf1XOwnVEp3FNhOIBwxbWagsdTcVWD+i6OBqfQXUEw3&#10;JGk91U6zdy0npAQbLyWNJXSiKWpuIc5N/4044xMV8lz+C3lh5MrOxoXcaevCn9q+uqQm/MWBSXey&#10;4Nk1Y776bA0NWL7B+TGkCX65z/Trkz38AAAA//8DAFBLAwQUAAYACAAAACEA6G6gW94AAAAJAQAA&#10;DwAAAGRycy9kb3ducmV2LnhtbEyPzWrDMBCE74W+g9hAb4kUY4zrWg5JodBDL/k55ChbG9vEWglL&#10;Tty3r0IP7XF2hplvy81sBnbD0feWJKxXAhhSY3VPrYTT8WOZA/NBkVaDJZTwjR421fNTqQpt77TH&#10;2yG0LJaQL5SELgRXcO6bDo3yK+uQonexo1EhyrHlelT3WG4GngiRcaN6igudcvjeYXM9TEZCO+13&#10;569j45Lta56J3Xy+1u5TypfFvH0DFnAOf2F44Ed0qCJTbSfSng0SlkkakxKSfA3s4Ys0zYDVvxde&#10;lfz/B9UPAAAA//8DAFBLAQItABQABgAIAAAAIQC2gziS/gAAAOEBAAATAAAAAAAAAAAAAAAAAAAA&#10;AABbQ29udGVudF9UeXBlc10ueG1sUEsBAi0AFAAGAAgAAAAhADj9If/WAAAAlAEAAAsAAAAAAAAA&#10;AAAAAAAALwEAAF9yZWxzLy5yZWxzUEsBAi0AFAAGAAgAAAAhAC8fFKPHAQAA+gMAAA4AAAAAAAAA&#10;AAAAAAAALgIAAGRycy9lMm9Eb2MueG1sUEsBAi0AFAAGAAgAAAAhAOhuoFveAAAACQEAAA8AAAAA&#10;AAAAAAAAAAAAIQQAAGRycy9kb3ducmV2LnhtbFBLBQYAAAAABAAEAPMAAAAsBQAAAAA=&#10;" strokecolor="black [3213]" strokeweight="1pt">
                <v:stroke dashstyle="3 1" joinstyle="miter"/>
              </v:line>
            </w:pict>
          </mc:Fallback>
        </mc:AlternateContent>
      </w:r>
    </w:p>
    <w:p w14:paraId="605F1365" w14:textId="77777777" w:rsidR="00405BF6" w:rsidRPr="00F73628" w:rsidRDefault="00405BF6" w:rsidP="00405BF6">
      <w:pPr>
        <w:spacing w:line="259" w:lineRule="auto"/>
        <w:rPr>
          <w:rFonts w:eastAsiaTheme="minorHAnsi"/>
          <w:b/>
          <w:sz w:val="22"/>
          <w:szCs w:val="22"/>
          <w:lang w:val="en-US" w:eastAsia="en-US"/>
        </w:rPr>
      </w:pPr>
      <w:r w:rsidRPr="00F73628">
        <w:rPr>
          <w:rFonts w:eastAsiaTheme="minorHAnsi"/>
          <w:b/>
          <w:sz w:val="22"/>
          <w:szCs w:val="22"/>
          <w:lang w:val="en-US" w:eastAsia="en-US"/>
        </w:rPr>
        <w:t>At the beginning of the discussion the researcher should:</w:t>
      </w:r>
    </w:p>
    <w:p w14:paraId="3A77E7E0" w14:textId="77777777" w:rsidR="00405BF6" w:rsidRPr="00F73628" w:rsidRDefault="00405BF6" w:rsidP="00405BF6">
      <w:pPr>
        <w:pStyle w:val="ListParagraph"/>
        <w:numPr>
          <w:ilvl w:val="0"/>
          <w:numId w:val="4"/>
        </w:numPr>
        <w:spacing w:line="259" w:lineRule="auto"/>
        <w:rPr>
          <w:rFonts w:ascii="Times New Roman" w:hAnsi="Times New Roman" w:cs="Times New Roman"/>
          <w:bCs/>
          <w:sz w:val="22"/>
          <w:szCs w:val="22"/>
          <w:lang w:val="en-US"/>
        </w:rPr>
      </w:pPr>
      <w:r w:rsidRPr="00F73628">
        <w:rPr>
          <w:rFonts w:ascii="Times New Roman" w:hAnsi="Times New Roman" w:cs="Times New Roman"/>
          <w:sz w:val="22"/>
          <w:szCs w:val="22"/>
          <w:lang w:val="en-US"/>
        </w:rPr>
        <w:t>Confirm recording of the session and informed consent</w:t>
      </w:r>
    </w:p>
    <w:p w14:paraId="25076294" w14:textId="77777777" w:rsidR="00405BF6" w:rsidRPr="003965CA" w:rsidRDefault="00405BF6" w:rsidP="00405BF6">
      <w:pPr>
        <w:pStyle w:val="ListParagraph"/>
        <w:numPr>
          <w:ilvl w:val="0"/>
          <w:numId w:val="4"/>
        </w:numPr>
        <w:spacing w:line="259" w:lineRule="auto"/>
        <w:rPr>
          <w:rFonts w:ascii="Times New Roman" w:hAnsi="Times New Roman" w:cs="Times New Roman"/>
          <w:bCs/>
          <w:sz w:val="22"/>
          <w:szCs w:val="22"/>
          <w:lang w:val="en-US"/>
        </w:rPr>
      </w:pPr>
      <w:r w:rsidRPr="00F73628">
        <w:rPr>
          <w:rFonts w:ascii="Times New Roman" w:hAnsi="Times New Roman" w:cs="Times New Roman"/>
          <w:sz w:val="22"/>
          <w:szCs w:val="22"/>
          <w:lang w:val="en-US"/>
        </w:rPr>
        <w:t>Thank everyone for attending and for agreeing to participate in the discussion</w:t>
      </w:r>
    </w:p>
    <w:p w14:paraId="275D9851" w14:textId="77777777" w:rsidR="00405BF6" w:rsidRPr="003965CA" w:rsidRDefault="00405BF6" w:rsidP="00405BF6">
      <w:pPr>
        <w:pStyle w:val="ListParagraph"/>
        <w:numPr>
          <w:ilvl w:val="0"/>
          <w:numId w:val="4"/>
        </w:numPr>
        <w:spacing w:line="259" w:lineRule="auto"/>
        <w:rPr>
          <w:rFonts w:ascii="Times New Roman" w:hAnsi="Times New Roman" w:cs="Times New Roman"/>
          <w:bCs/>
          <w:sz w:val="22"/>
          <w:szCs w:val="22"/>
          <w:lang w:val="en-US"/>
        </w:rPr>
      </w:pPr>
      <w:r w:rsidRPr="00F73628">
        <w:rPr>
          <w:rFonts w:ascii="Times New Roman" w:hAnsi="Times New Roman" w:cs="Times New Roman"/>
          <w:sz w:val="22"/>
          <w:szCs w:val="22"/>
          <w:lang w:val="en-US"/>
        </w:rPr>
        <w:t>Moderator to introduce the project team and ask participants to do so</w:t>
      </w:r>
    </w:p>
    <w:p w14:paraId="4CA91904" w14:textId="77777777" w:rsidR="00405BF6" w:rsidRPr="00F73628" w:rsidRDefault="00405BF6" w:rsidP="00405BF6">
      <w:pPr>
        <w:pStyle w:val="ListParagraph"/>
        <w:numPr>
          <w:ilvl w:val="0"/>
          <w:numId w:val="4"/>
        </w:numPr>
        <w:spacing w:line="259" w:lineRule="auto"/>
        <w:rPr>
          <w:rFonts w:ascii="Times New Roman" w:hAnsi="Times New Roman" w:cs="Times New Roman"/>
          <w:bCs/>
          <w:sz w:val="22"/>
          <w:szCs w:val="22"/>
          <w:lang w:val="en-US"/>
        </w:rPr>
      </w:pPr>
      <w:r w:rsidRPr="00F73628">
        <w:rPr>
          <w:rFonts w:ascii="Times New Roman" w:hAnsi="Times New Roman" w:cs="Times New Roman"/>
          <w:sz w:val="22"/>
          <w:szCs w:val="22"/>
          <w:lang w:val="en-US"/>
        </w:rPr>
        <w:t>Explain the purpose of the discussion (objectives/introduction)</w:t>
      </w:r>
    </w:p>
    <w:p w14:paraId="0E319422" w14:textId="77777777" w:rsidR="00405BF6" w:rsidRPr="00F73628" w:rsidRDefault="00405BF6" w:rsidP="00405BF6">
      <w:pPr>
        <w:pStyle w:val="ListParagraph"/>
        <w:numPr>
          <w:ilvl w:val="0"/>
          <w:numId w:val="4"/>
        </w:numPr>
        <w:spacing w:line="259" w:lineRule="auto"/>
        <w:rPr>
          <w:rFonts w:ascii="Times New Roman" w:hAnsi="Times New Roman" w:cs="Times New Roman"/>
          <w:bCs/>
          <w:sz w:val="22"/>
          <w:szCs w:val="22"/>
          <w:lang w:val="en-US"/>
        </w:rPr>
      </w:pPr>
      <w:r w:rsidRPr="00F73628">
        <w:rPr>
          <w:rFonts w:ascii="Times New Roman" w:hAnsi="Times New Roman" w:cs="Times New Roman"/>
          <w:sz w:val="22"/>
          <w:szCs w:val="22"/>
          <w:lang w:val="en-US"/>
        </w:rPr>
        <w:t>Explain that people are free to contribute as they feel comfortable and that there are no wrong or right answers</w:t>
      </w:r>
    </w:p>
    <w:p w14:paraId="1F0CA27D" w14:textId="77777777" w:rsidR="00405BF6" w:rsidRPr="00F73628" w:rsidRDefault="00405BF6" w:rsidP="00405BF6">
      <w:pPr>
        <w:pStyle w:val="ListParagraph"/>
        <w:numPr>
          <w:ilvl w:val="0"/>
          <w:numId w:val="4"/>
        </w:numPr>
        <w:spacing w:line="259" w:lineRule="auto"/>
        <w:rPr>
          <w:rFonts w:ascii="Times New Roman" w:hAnsi="Times New Roman" w:cs="Times New Roman"/>
          <w:bCs/>
          <w:sz w:val="22"/>
          <w:szCs w:val="22"/>
          <w:lang w:val="en-US"/>
        </w:rPr>
      </w:pPr>
      <w:r w:rsidRPr="00F73628">
        <w:rPr>
          <w:rFonts w:ascii="Times New Roman" w:hAnsi="Times New Roman" w:cs="Times New Roman"/>
          <w:sz w:val="22"/>
          <w:szCs w:val="22"/>
          <w:lang w:val="en-US"/>
        </w:rPr>
        <w:t>Assure them of confidentiality and assign numbers to each participant and encourage them to prompt you before they respond to a question</w:t>
      </w:r>
    </w:p>
    <w:p w14:paraId="42C2497C" w14:textId="3850DCC2" w:rsidR="00405BF6" w:rsidRDefault="00405BF6" w:rsidP="00667045">
      <w:pPr>
        <w:tabs>
          <w:tab w:val="left" w:pos="480"/>
          <w:tab w:val="right" w:pos="10460"/>
        </w:tabs>
        <w:spacing w:before="120" w:after="120" w:line="259" w:lineRule="auto"/>
        <w:ind w:left="720" w:hanging="720"/>
        <w:rPr>
          <w:b/>
          <w:sz w:val="22"/>
          <w:szCs w:val="22"/>
          <w:lang w:val="en-GB"/>
        </w:rPr>
      </w:pPr>
      <w:r>
        <w:rPr>
          <w:rFonts w:eastAsiaTheme="minorHAnsi"/>
          <w:b/>
          <w:noProof/>
          <w:lang w:val="en-GB" w:eastAsia="en-US"/>
        </w:rPr>
        <mc:AlternateContent>
          <mc:Choice Requires="wps">
            <w:drawing>
              <wp:anchor distT="0" distB="0" distL="114300" distR="114300" simplePos="0" relativeHeight="251669504" behindDoc="0" locked="0" layoutInCell="1" allowOverlap="1" wp14:anchorId="493C3A69" wp14:editId="072F6C18">
                <wp:simplePos x="0" y="0"/>
                <wp:positionH relativeFrom="column">
                  <wp:posOffset>0</wp:posOffset>
                </wp:positionH>
                <wp:positionV relativeFrom="paragraph">
                  <wp:posOffset>169410</wp:posOffset>
                </wp:positionV>
                <wp:extent cx="6648450" cy="45"/>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6648450" cy="45"/>
                        </a:xfrm>
                        <a:prstGeom prst="line">
                          <a:avLst/>
                        </a:prstGeom>
                        <a:ln w="127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59183836" id="Straight Connector 7" o:spid="_x0000_s1026" style="position:absolute;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13.35pt" to="523.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xSjxwEAAPoDAAAOAAAAZHJzL2Uyb0RvYy54bWysU02P2yAQvVfqf0DcGztRNl1Zcfaw0fZS&#10;tau2+wNYPMRIGBBDY/vfd8COs/1Qpa56wYZ5b2beY9jfDZ1hZwiona35elVyBla6RttTzZ++Pby7&#10;5QyjsI0wzkLNR0B+d3j7Zt/7CjaudaaBwCiJxar3NW9j9FVRoGyhE7hyHiwFlQudiLQNp6IJoqfs&#10;nSk2ZbkrehcaH5wERDo9TkF+yPmVAhk/K4UQmak59RbzGvL6nNbisBfVKQjfajm3IV7RRSe0paJL&#10;qqOIgn0P+rdUnZbBoVNxJV1XOKW0hKyB1KzLX9R8bYWHrIXMQb/YhP8vrfx0vrePgWzoPVboH0NS&#10;MajQpS/1x4Zs1riYBUNkkg53u+3t9oY8lRTb3iQniyvTB4wfwHUs/dTcaJuEiEqcP2KcoBdIOjaW&#10;9TQ+m/dlmWHojG4etDEpmIcB7k1gZ0HXGIf1XOwnVEp3FNhOIBwxbWagsdTcVWD+i6OBqfQXUEw3&#10;JGk91U6zdy0npAQbLyWNJXSiKWpuIc5N/4044xMV8lz+C3lh5MrOxoXcaevCn9q+uqQm/MWBSXey&#10;4Nk1Y776bA0NWL7B+TGkCX65z/Trkz38AAAA//8DAFBLAwQUAAYACAAAACEA3/E78NsAAAAHAQAA&#10;DwAAAGRycy9kb3ducmV2LnhtbEyPwU7DMBBE70j8g7VI3KhNhNIS4lQtEhIHLm059LiJlyRqvLZi&#10;pw1/jysOcJyZ1czbcj3bQZxpDL1jDY8LBYK4cabnVsPn4e1hBSJEZIODY9LwTQHW1e1NiYVxF97R&#10;eR9bkUo4FKihi9EXUoamI4th4Txxyr7caDEmObbSjHhJ5XaQmVK5tNhzWujQ02tHzWk/WQ3ttNse&#10;Pw6NzzbPq1xt5+Op9u9a39/NmxcQkeb4dwxX/IQOVWKq3cQmiEFDeiRqyPIliGuqnpbJqX8dWZXy&#10;P3/1AwAA//8DAFBLAQItABQABgAIAAAAIQC2gziS/gAAAOEBAAATAAAAAAAAAAAAAAAAAAAAAABb&#10;Q29udGVudF9UeXBlc10ueG1sUEsBAi0AFAAGAAgAAAAhADj9If/WAAAAlAEAAAsAAAAAAAAAAAAA&#10;AAAALwEAAF9yZWxzLy5yZWxzUEsBAi0AFAAGAAgAAAAhAC8fFKPHAQAA+gMAAA4AAAAAAAAAAAAA&#10;AAAALgIAAGRycy9lMm9Eb2MueG1sUEsBAi0AFAAGAAgAAAAhAN/xO/DbAAAABwEAAA8AAAAAAAAA&#10;AAAAAAAAIQQAAGRycy9kb3ducmV2LnhtbFBLBQYAAAAABAAEAPMAAAApBQAAAAA=&#10;" strokecolor="black [3213]" strokeweight="1pt">
                <v:stroke dashstyle="3 1" joinstyle="miter"/>
              </v:line>
            </w:pict>
          </mc:Fallback>
        </mc:AlternateContent>
      </w:r>
      <w:r>
        <w:rPr>
          <w:b/>
          <w:sz w:val="22"/>
          <w:szCs w:val="22"/>
          <w:lang w:val="en-GB"/>
        </w:rPr>
        <w:tab/>
      </w:r>
      <w:r w:rsidR="00667045">
        <w:rPr>
          <w:b/>
          <w:sz w:val="22"/>
          <w:szCs w:val="22"/>
          <w:lang w:val="en-GB"/>
        </w:rPr>
        <w:tab/>
      </w:r>
    </w:p>
    <w:p w14:paraId="340334B2" w14:textId="35B5F41F" w:rsidR="00582C75" w:rsidRPr="00F73628" w:rsidRDefault="00E31DFA" w:rsidP="00E31DFA">
      <w:pPr>
        <w:pStyle w:val="ListParagraph"/>
        <w:numPr>
          <w:ilvl w:val="0"/>
          <w:numId w:val="5"/>
        </w:numPr>
        <w:spacing w:before="120" w:after="40" w:line="259" w:lineRule="auto"/>
        <w:ind w:left="357" w:hanging="357"/>
        <w:rPr>
          <w:rFonts w:ascii="Times New Roman" w:hAnsi="Times New Roman" w:cs="Times New Roman"/>
          <w:sz w:val="22"/>
          <w:szCs w:val="22"/>
        </w:rPr>
      </w:pPr>
      <w:r w:rsidRPr="00F73628">
        <w:rPr>
          <w:rFonts w:ascii="Times New Roman" w:hAnsi="Times New Roman" w:cs="Times New Roman"/>
          <w:b/>
          <w:sz w:val="22"/>
          <w:szCs w:val="22"/>
        </w:rPr>
        <w:t>Ask</w:t>
      </w:r>
      <w:r w:rsidRPr="00F73628">
        <w:rPr>
          <w:rFonts w:ascii="Times New Roman" w:hAnsi="Times New Roman" w:cs="Times New Roman"/>
          <w:sz w:val="22"/>
          <w:szCs w:val="22"/>
        </w:rPr>
        <w:t xml:space="preserve">: </w:t>
      </w:r>
      <w:r w:rsidR="00F73628" w:rsidRPr="00F73628">
        <w:rPr>
          <w:rFonts w:ascii="Times New Roman" w:hAnsi="Times New Roman" w:cs="Times New Roman"/>
          <w:sz w:val="22"/>
          <w:szCs w:val="22"/>
        </w:rPr>
        <w:t xml:space="preserve">  </w:t>
      </w:r>
      <w:r w:rsidR="0032190B">
        <w:rPr>
          <w:rFonts w:ascii="Times New Roman" w:hAnsi="Times New Roman" w:cs="Times New Roman"/>
          <w:sz w:val="22"/>
          <w:szCs w:val="22"/>
        </w:rPr>
        <w:t xml:space="preserve"> </w:t>
      </w:r>
      <w:r w:rsidR="00667045">
        <w:rPr>
          <w:rFonts w:ascii="Times New Roman" w:hAnsi="Times New Roman" w:cs="Times New Roman"/>
          <w:sz w:val="22"/>
          <w:szCs w:val="22"/>
        </w:rPr>
        <w:tab/>
      </w:r>
      <w:proofErr w:type="spellStart"/>
      <w:r w:rsidR="00582C75" w:rsidRPr="00F73628">
        <w:rPr>
          <w:rFonts w:ascii="Times New Roman" w:hAnsi="Times New Roman" w:cs="Times New Roman"/>
          <w:sz w:val="22"/>
          <w:szCs w:val="22"/>
        </w:rPr>
        <w:t>i</w:t>
      </w:r>
      <w:proofErr w:type="spellEnd"/>
      <w:r w:rsidR="00582C75" w:rsidRPr="00F73628">
        <w:rPr>
          <w:rFonts w:ascii="Times New Roman" w:hAnsi="Times New Roman" w:cs="Times New Roman"/>
          <w:sz w:val="22"/>
          <w:szCs w:val="22"/>
        </w:rPr>
        <w:t xml:space="preserve">) </w:t>
      </w:r>
      <w:r w:rsidR="009F5897" w:rsidRPr="00F73628">
        <w:rPr>
          <w:rFonts w:ascii="Times New Roman" w:hAnsi="Times New Roman" w:cs="Times New Roman"/>
          <w:sz w:val="22"/>
          <w:szCs w:val="22"/>
        </w:rPr>
        <w:t xml:space="preserve">Please tell me what you know about </w:t>
      </w:r>
      <w:r w:rsidR="00E72478">
        <w:rPr>
          <w:rFonts w:ascii="Times New Roman" w:hAnsi="Times New Roman" w:cs="Times New Roman"/>
          <w:sz w:val="22"/>
          <w:szCs w:val="22"/>
        </w:rPr>
        <w:t>T2D and hypertension</w:t>
      </w:r>
      <w:r w:rsidR="009F5897" w:rsidRPr="00F73628">
        <w:rPr>
          <w:rFonts w:ascii="Times New Roman" w:hAnsi="Times New Roman" w:cs="Times New Roman"/>
          <w:sz w:val="22"/>
          <w:szCs w:val="22"/>
        </w:rPr>
        <w:t>.</w:t>
      </w:r>
      <w:r w:rsidR="00582C75" w:rsidRPr="00F73628">
        <w:rPr>
          <w:rFonts w:ascii="Times New Roman" w:hAnsi="Times New Roman" w:cs="Times New Roman"/>
          <w:sz w:val="22"/>
          <w:szCs w:val="22"/>
        </w:rPr>
        <w:t xml:space="preserve"> </w:t>
      </w:r>
    </w:p>
    <w:p w14:paraId="64957C1B" w14:textId="1CCA2E4E" w:rsidR="00582C75" w:rsidRPr="00F73628" w:rsidRDefault="00582C75" w:rsidP="00582C75">
      <w:pPr>
        <w:pStyle w:val="ListParagraph"/>
        <w:spacing w:before="120" w:after="40" w:line="259" w:lineRule="auto"/>
        <w:ind w:left="1440"/>
        <w:rPr>
          <w:rFonts w:ascii="Times New Roman" w:hAnsi="Times New Roman" w:cs="Times New Roman"/>
          <w:sz w:val="22"/>
          <w:szCs w:val="22"/>
        </w:rPr>
      </w:pPr>
      <w:r w:rsidRPr="00F73628">
        <w:rPr>
          <w:rFonts w:ascii="Times New Roman" w:hAnsi="Times New Roman" w:cs="Times New Roman"/>
          <w:sz w:val="22"/>
          <w:szCs w:val="22"/>
        </w:rPr>
        <w:t xml:space="preserve">ii) How do you live with </w:t>
      </w:r>
      <w:r w:rsidR="00E72478">
        <w:rPr>
          <w:rFonts w:ascii="Times New Roman" w:hAnsi="Times New Roman" w:cs="Times New Roman"/>
          <w:sz w:val="22"/>
          <w:szCs w:val="22"/>
        </w:rPr>
        <w:t>T2D and hypertension</w:t>
      </w:r>
      <w:r w:rsidRPr="00F73628">
        <w:rPr>
          <w:rFonts w:ascii="Times New Roman" w:hAnsi="Times New Roman" w:cs="Times New Roman"/>
          <w:sz w:val="22"/>
          <w:szCs w:val="22"/>
        </w:rPr>
        <w:t xml:space="preserve">? </w:t>
      </w:r>
    </w:p>
    <w:p w14:paraId="26E24609" w14:textId="516681FC" w:rsidR="00582C75" w:rsidRPr="00F73628" w:rsidRDefault="00582C75" w:rsidP="00582C75">
      <w:pPr>
        <w:pStyle w:val="ListParagraph"/>
        <w:spacing w:before="120" w:after="40" w:line="259" w:lineRule="auto"/>
        <w:ind w:left="1440"/>
        <w:rPr>
          <w:rFonts w:ascii="Times New Roman" w:hAnsi="Times New Roman" w:cs="Times New Roman"/>
          <w:sz w:val="22"/>
          <w:szCs w:val="22"/>
        </w:rPr>
      </w:pPr>
      <w:r w:rsidRPr="00F73628">
        <w:rPr>
          <w:rFonts w:ascii="Times New Roman" w:hAnsi="Times New Roman" w:cs="Times New Roman"/>
          <w:sz w:val="22"/>
          <w:szCs w:val="22"/>
        </w:rPr>
        <w:t xml:space="preserve">iii) </w:t>
      </w:r>
      <w:r w:rsidR="00A32DC8" w:rsidRPr="00F73628">
        <w:rPr>
          <w:rFonts w:ascii="Times New Roman" w:hAnsi="Times New Roman" w:cs="Times New Roman"/>
          <w:sz w:val="22"/>
          <w:szCs w:val="22"/>
        </w:rPr>
        <w:t xml:space="preserve">What challenges </w:t>
      </w:r>
      <w:r w:rsidRPr="00F73628">
        <w:rPr>
          <w:rFonts w:ascii="Times New Roman" w:hAnsi="Times New Roman" w:cs="Times New Roman"/>
          <w:sz w:val="22"/>
          <w:szCs w:val="22"/>
        </w:rPr>
        <w:t>do you face</w:t>
      </w:r>
      <w:r w:rsidR="00A32DC8" w:rsidRPr="00F73628">
        <w:rPr>
          <w:rFonts w:ascii="Times New Roman" w:hAnsi="Times New Roman" w:cs="Times New Roman"/>
          <w:sz w:val="22"/>
          <w:szCs w:val="22"/>
        </w:rPr>
        <w:t xml:space="preserve"> and how </w:t>
      </w:r>
      <w:r w:rsidRPr="00F73628">
        <w:rPr>
          <w:rFonts w:ascii="Times New Roman" w:hAnsi="Times New Roman" w:cs="Times New Roman"/>
          <w:sz w:val="22"/>
          <w:szCs w:val="22"/>
        </w:rPr>
        <w:t>do you</w:t>
      </w:r>
      <w:r w:rsidR="00A32DC8" w:rsidRPr="00F73628">
        <w:rPr>
          <w:rFonts w:ascii="Times New Roman" w:hAnsi="Times New Roman" w:cs="Times New Roman"/>
          <w:sz w:val="22"/>
          <w:szCs w:val="22"/>
        </w:rPr>
        <w:t xml:space="preserve"> overcome these? </w:t>
      </w:r>
    </w:p>
    <w:p w14:paraId="6F1ED1B0" w14:textId="65962341" w:rsidR="00307CA8" w:rsidRDefault="00582C75" w:rsidP="00582C75">
      <w:pPr>
        <w:pStyle w:val="ListParagraph"/>
        <w:spacing w:before="120" w:after="40" w:line="259" w:lineRule="auto"/>
        <w:ind w:left="1440"/>
        <w:rPr>
          <w:rFonts w:ascii="Times New Roman" w:hAnsi="Times New Roman" w:cs="Times New Roman"/>
          <w:sz w:val="22"/>
          <w:szCs w:val="22"/>
        </w:rPr>
      </w:pPr>
      <w:r w:rsidRPr="00F73628">
        <w:rPr>
          <w:rFonts w:ascii="Times New Roman" w:hAnsi="Times New Roman" w:cs="Times New Roman"/>
          <w:sz w:val="22"/>
          <w:szCs w:val="22"/>
        </w:rPr>
        <w:t xml:space="preserve">iv) </w:t>
      </w:r>
      <w:r w:rsidR="00E31DFA" w:rsidRPr="00F73628">
        <w:rPr>
          <w:rFonts w:ascii="Times New Roman" w:hAnsi="Times New Roman" w:cs="Times New Roman"/>
          <w:sz w:val="22"/>
          <w:szCs w:val="22"/>
        </w:rPr>
        <w:t xml:space="preserve">How </w:t>
      </w:r>
      <w:r w:rsidRPr="00F73628">
        <w:rPr>
          <w:rFonts w:ascii="Times New Roman" w:hAnsi="Times New Roman" w:cs="Times New Roman"/>
          <w:sz w:val="22"/>
          <w:szCs w:val="22"/>
        </w:rPr>
        <w:t>does it</w:t>
      </w:r>
      <w:r w:rsidR="00E31DFA" w:rsidRPr="00F73628">
        <w:rPr>
          <w:rFonts w:ascii="Times New Roman" w:hAnsi="Times New Roman" w:cs="Times New Roman"/>
          <w:sz w:val="22"/>
          <w:szCs w:val="22"/>
        </w:rPr>
        <w:t xml:space="preserve"> impact </w:t>
      </w:r>
      <w:r w:rsidRPr="00F73628">
        <w:rPr>
          <w:rFonts w:ascii="Times New Roman" w:hAnsi="Times New Roman" w:cs="Times New Roman"/>
          <w:sz w:val="22"/>
          <w:szCs w:val="22"/>
        </w:rPr>
        <w:t>your</w:t>
      </w:r>
      <w:r w:rsidR="00E31DFA" w:rsidRPr="00F73628">
        <w:rPr>
          <w:rFonts w:ascii="Times New Roman" w:hAnsi="Times New Roman" w:cs="Times New Roman"/>
          <w:sz w:val="22"/>
          <w:szCs w:val="22"/>
        </w:rPr>
        <w:t xml:space="preserve"> life? </w:t>
      </w:r>
    </w:p>
    <w:p w14:paraId="4BD35DAA" w14:textId="77777777" w:rsidR="0032190B" w:rsidRPr="0032190B" w:rsidRDefault="0032190B" w:rsidP="00582C75">
      <w:pPr>
        <w:pStyle w:val="ListParagraph"/>
        <w:spacing w:before="120" w:after="40" w:line="259" w:lineRule="auto"/>
        <w:ind w:left="1440"/>
        <w:rPr>
          <w:rFonts w:ascii="Times New Roman" w:hAnsi="Times New Roman" w:cs="Times New Roman"/>
          <w:sz w:val="10"/>
          <w:szCs w:val="10"/>
        </w:rPr>
      </w:pPr>
    </w:p>
    <w:p w14:paraId="7E64F1A1" w14:textId="4498D946" w:rsidR="00F73628" w:rsidRPr="00F73628" w:rsidRDefault="00C25E21" w:rsidP="00C25E21">
      <w:pPr>
        <w:spacing w:after="40" w:line="259" w:lineRule="auto"/>
        <w:rPr>
          <w:sz w:val="22"/>
          <w:szCs w:val="22"/>
        </w:rPr>
      </w:pPr>
      <w:r>
        <w:rPr>
          <w:b/>
          <w:bCs/>
          <w:sz w:val="22"/>
          <w:szCs w:val="22"/>
        </w:rPr>
        <w:t xml:space="preserve">      </w:t>
      </w:r>
      <w:bookmarkStart w:id="0" w:name="_Hlk118368083"/>
      <w:r w:rsidR="00F73628" w:rsidRPr="00F73628">
        <w:rPr>
          <w:b/>
          <w:bCs/>
          <w:sz w:val="22"/>
          <w:szCs w:val="22"/>
        </w:rPr>
        <w:t>Probe:</w:t>
      </w:r>
      <w:r w:rsidR="00F73628" w:rsidRPr="00F73628">
        <w:rPr>
          <w:sz w:val="22"/>
          <w:szCs w:val="22"/>
        </w:rPr>
        <w:t xml:space="preserve"> </w:t>
      </w:r>
      <w:r>
        <w:rPr>
          <w:sz w:val="22"/>
          <w:szCs w:val="22"/>
        </w:rPr>
        <w:t xml:space="preserve">        </w:t>
      </w:r>
      <w:proofErr w:type="spellStart"/>
      <w:r w:rsidR="00F73628" w:rsidRPr="00F73628">
        <w:rPr>
          <w:sz w:val="22"/>
          <w:szCs w:val="22"/>
        </w:rPr>
        <w:t>i</w:t>
      </w:r>
      <w:proofErr w:type="spellEnd"/>
      <w:r w:rsidR="00F73628" w:rsidRPr="00F73628">
        <w:rPr>
          <w:sz w:val="22"/>
          <w:szCs w:val="22"/>
        </w:rPr>
        <w:t xml:space="preserve">) Awareness of </w:t>
      </w:r>
      <w:r w:rsidR="00E72478">
        <w:rPr>
          <w:sz w:val="22"/>
          <w:szCs w:val="22"/>
        </w:rPr>
        <w:t>T2D and hypertension</w:t>
      </w:r>
      <w:r w:rsidR="00F73628" w:rsidRPr="00F73628">
        <w:rPr>
          <w:sz w:val="22"/>
          <w:szCs w:val="22"/>
        </w:rPr>
        <w:t xml:space="preserve"> among the group. </w:t>
      </w:r>
    </w:p>
    <w:p w14:paraId="487676E9" w14:textId="42F250CD" w:rsidR="00A54274" w:rsidRPr="00F73628" w:rsidRDefault="00F73628" w:rsidP="00A54274">
      <w:pPr>
        <w:spacing w:after="40" w:line="259" w:lineRule="auto"/>
        <w:ind w:left="1440"/>
        <w:rPr>
          <w:sz w:val="22"/>
          <w:szCs w:val="22"/>
        </w:rPr>
      </w:pPr>
      <w:r w:rsidRPr="00F73628">
        <w:rPr>
          <w:sz w:val="22"/>
          <w:szCs w:val="22"/>
        </w:rPr>
        <w:t xml:space="preserve">ii) </w:t>
      </w:r>
      <w:r w:rsidR="00A54274">
        <w:rPr>
          <w:sz w:val="22"/>
          <w:szCs w:val="22"/>
        </w:rPr>
        <w:t>What complications they may have and how they deal with it.</w:t>
      </w:r>
    </w:p>
    <w:bookmarkEnd w:id="0"/>
    <w:p w14:paraId="534A63EC" w14:textId="062BB3CD" w:rsidR="00F73628" w:rsidRPr="00F73628" w:rsidRDefault="00F73628" w:rsidP="0032190B">
      <w:pPr>
        <w:spacing w:after="40" w:line="259" w:lineRule="auto"/>
        <w:ind w:left="1440"/>
        <w:rPr>
          <w:sz w:val="22"/>
          <w:szCs w:val="22"/>
        </w:rPr>
      </w:pPr>
      <w:r w:rsidRPr="00F73628">
        <w:rPr>
          <w:sz w:val="22"/>
          <w:szCs w:val="22"/>
        </w:rPr>
        <w:t xml:space="preserve">iii) Attitudes towards people living with </w:t>
      </w:r>
      <w:r w:rsidR="00E72478">
        <w:rPr>
          <w:sz w:val="22"/>
          <w:szCs w:val="22"/>
        </w:rPr>
        <w:t>T2D and hypertension</w:t>
      </w:r>
      <w:r w:rsidRPr="00F73628">
        <w:rPr>
          <w:sz w:val="22"/>
          <w:szCs w:val="22"/>
        </w:rPr>
        <w:t xml:space="preserve"> and any stigma there may be about it. </w:t>
      </w:r>
    </w:p>
    <w:p w14:paraId="6CE755B9" w14:textId="13D40B83" w:rsidR="00F73628" w:rsidRDefault="00F73628" w:rsidP="0032190B">
      <w:pPr>
        <w:spacing w:after="40" w:line="259" w:lineRule="auto"/>
        <w:ind w:left="1440"/>
        <w:rPr>
          <w:sz w:val="22"/>
          <w:szCs w:val="22"/>
        </w:rPr>
      </w:pPr>
      <w:r w:rsidRPr="00F73628">
        <w:rPr>
          <w:sz w:val="22"/>
          <w:szCs w:val="22"/>
        </w:rPr>
        <w:t xml:space="preserve">iv) Challenges that people living with </w:t>
      </w:r>
      <w:r w:rsidR="00E72478">
        <w:rPr>
          <w:sz w:val="22"/>
          <w:szCs w:val="22"/>
        </w:rPr>
        <w:t>T2D and hypertension</w:t>
      </w:r>
      <w:r w:rsidRPr="00F73628">
        <w:rPr>
          <w:sz w:val="22"/>
          <w:szCs w:val="22"/>
        </w:rPr>
        <w:t xml:space="preserve"> might face in Ga Mashie – probing for financial, geographic and social access. </w:t>
      </w:r>
    </w:p>
    <w:p w14:paraId="74DBC683" w14:textId="2A58699D" w:rsidR="00667045" w:rsidRPr="00F73628" w:rsidRDefault="00667045" w:rsidP="0032190B">
      <w:pPr>
        <w:spacing w:after="40" w:line="259" w:lineRule="auto"/>
        <w:ind w:left="1440"/>
        <w:rPr>
          <w:sz w:val="22"/>
          <w:szCs w:val="22"/>
        </w:rPr>
      </w:pPr>
      <w:r>
        <w:rPr>
          <w:rFonts w:eastAsiaTheme="minorHAnsi"/>
          <w:b/>
          <w:noProof/>
          <w:lang w:val="en-GB" w:eastAsia="en-US"/>
        </w:rPr>
        <mc:AlternateContent>
          <mc:Choice Requires="wps">
            <w:drawing>
              <wp:anchor distT="0" distB="0" distL="114300" distR="114300" simplePos="0" relativeHeight="251671552" behindDoc="0" locked="0" layoutInCell="1" allowOverlap="1" wp14:anchorId="0AADC4CD" wp14:editId="09AAC3A0">
                <wp:simplePos x="0" y="0"/>
                <wp:positionH relativeFrom="column">
                  <wp:posOffset>-19685</wp:posOffset>
                </wp:positionH>
                <wp:positionV relativeFrom="paragraph">
                  <wp:posOffset>126500</wp:posOffset>
                </wp:positionV>
                <wp:extent cx="6648450"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6648450" cy="0"/>
                        </a:xfrm>
                        <a:prstGeom prst="line">
                          <a:avLst/>
                        </a:prstGeom>
                        <a:ln w="127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290F1E4D" id="Straight Connector 8" o:spid="_x0000_s1026" style="position:absolute;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5pt,9.95pt" to="521.9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FmvxgEAAPkDAAAOAAAAZHJzL2Uyb0RvYy54bWysU8tu2zAQvBfoPxC615KN1A0EyznESC9F&#10;G/TxAQy1tAjwBS5rSX/fJSVL6QMFWuRCidyZ3Z3h8nA3GM0uEFA52xTbTVUwsMK1yp6b4tvXhze3&#10;BcPIbcu1s9AUI2Bxd3z96tD7Gnauc7qFwCiJxbr3TdHF6OuyRNGB4bhxHiwFpQuGR9qGc9kG3lN2&#10;o8tdVe3L3oXWBycAkU5PU7A45vxSgoifpESITDcF9RbzGvL6lNbyeOD1OXDfKTG3wf+jC8OVpaJL&#10;qhOPnH0P6rdURong0Mm4Ec6UTkolIGsgNdvqFzVfOu4hayFz0C824culFR8v9/YxkA29xxr9Y0gq&#10;BhlM+lJ/bMhmjYtZMEQm6HC/v7m9eUueimusXIk+YHwPzrD00xRa2aSD1/zyASMVI+gVko61ZT1N&#10;z+5dVWUYOq3aB6V1CuZZgHsd2IXTLcZhm26NMvyESulOHLsJhCOmzQzUlvCrvvwXRw1T6c8gmWpJ&#10;0XaqnUZvLceFABuvJbUldKJJam4hzk3/jTjjExXyWP4LeWHkys7GhWyUdeFPba8uyQl/dWDSnSx4&#10;cu2Ybz5bQ/OVTZ3fQhrg5/tMX1/s8QcAAAD//wMAUEsDBBQABgAIAAAAIQDc/Qfl3gAAAAkBAAAP&#10;AAAAZHJzL2Rvd25yZXYueG1sTI/NbsIwEITvlXgHa5F6AxuoEEnjIKhUqYde+DlwdOJtEhGvo9iB&#10;9O27qIf2tjszmv02246uFTfsQ+NJw2KuQCCV3jZUaTif3mcbECEasqb1hBq+McA2nzxlJrX+Tge8&#10;HWMluIRCajTUMXaplKGs0Zkw9x0Se1++dyby2lfS9ubO5a6VS6XW0pmG+EJtOnyrsbweB6ehGg77&#10;y+ep7Ja7ZLNW+/FyLboPrZ+n4+4VRMQx/oXhgc/okDNT4QeyQbQaZqsFJ1lPEhAPX72seCp+FZln&#10;8v8H+Q8AAAD//wMAUEsBAi0AFAAGAAgAAAAhALaDOJL+AAAA4QEAABMAAAAAAAAAAAAAAAAAAAAA&#10;AFtDb250ZW50X1R5cGVzXS54bWxQSwECLQAUAAYACAAAACEAOP0h/9YAAACUAQAACwAAAAAAAAAA&#10;AAAAAAAvAQAAX3JlbHMvLnJlbHNQSwECLQAUAAYACAAAACEAoSRZr8YBAAD5AwAADgAAAAAAAAAA&#10;AAAAAAAuAgAAZHJzL2Uyb0RvYy54bWxQSwECLQAUAAYACAAAACEA3P0H5d4AAAAJAQAADwAAAAAA&#10;AAAAAAAAAAAgBAAAZHJzL2Rvd25yZXYueG1sUEsFBgAAAAAEAAQA8wAAACsFAAAAAA==&#10;" strokecolor="black [3213]" strokeweight="1pt">
                <v:stroke dashstyle="3 1" joinstyle="miter"/>
              </v:line>
            </w:pict>
          </mc:Fallback>
        </mc:AlternateContent>
      </w:r>
    </w:p>
    <w:p w14:paraId="693C2D82" w14:textId="1885D9A1" w:rsidR="00A800A2" w:rsidRDefault="00C25E21" w:rsidP="00A800A2">
      <w:pPr>
        <w:pStyle w:val="ListParagraph"/>
        <w:numPr>
          <w:ilvl w:val="0"/>
          <w:numId w:val="5"/>
        </w:numPr>
        <w:spacing w:before="120" w:after="40" w:line="259" w:lineRule="auto"/>
        <w:ind w:left="357" w:hanging="357"/>
        <w:rPr>
          <w:rFonts w:ascii="Times New Roman" w:hAnsi="Times New Roman" w:cs="Times New Roman"/>
          <w:sz w:val="22"/>
          <w:szCs w:val="22"/>
        </w:rPr>
      </w:pPr>
      <w:r w:rsidRPr="0032190B">
        <w:rPr>
          <w:rFonts w:ascii="Times New Roman" w:hAnsi="Times New Roman" w:cs="Times New Roman"/>
          <w:b/>
          <w:bCs/>
          <w:sz w:val="22"/>
          <w:szCs w:val="22"/>
        </w:rPr>
        <w:t>Ask</w:t>
      </w:r>
      <w:r w:rsidRPr="0032190B">
        <w:rPr>
          <w:rFonts w:ascii="Times New Roman" w:hAnsi="Times New Roman" w:cs="Times New Roman"/>
          <w:sz w:val="22"/>
          <w:szCs w:val="22"/>
        </w:rPr>
        <w:t xml:space="preserve">: </w:t>
      </w:r>
      <w:r>
        <w:rPr>
          <w:rFonts w:ascii="Times New Roman" w:hAnsi="Times New Roman" w:cs="Times New Roman"/>
          <w:sz w:val="22"/>
          <w:szCs w:val="22"/>
        </w:rPr>
        <w:t xml:space="preserve"> </w:t>
      </w:r>
      <w:r w:rsidR="00667045">
        <w:rPr>
          <w:rFonts w:ascii="Times New Roman" w:hAnsi="Times New Roman" w:cs="Times New Roman"/>
          <w:sz w:val="22"/>
          <w:szCs w:val="22"/>
        </w:rPr>
        <w:tab/>
      </w:r>
      <w:r w:rsidRPr="0032190B">
        <w:rPr>
          <w:rFonts w:ascii="Times New Roman" w:hAnsi="Times New Roman" w:cs="Times New Roman"/>
          <w:sz w:val="22"/>
          <w:szCs w:val="22"/>
        </w:rPr>
        <w:t xml:space="preserve">What makes people at risk of developing </w:t>
      </w:r>
      <w:r w:rsidR="00E72478">
        <w:rPr>
          <w:rFonts w:ascii="Times New Roman" w:hAnsi="Times New Roman" w:cs="Times New Roman"/>
          <w:sz w:val="22"/>
          <w:szCs w:val="22"/>
        </w:rPr>
        <w:t>T2D and hypertension</w:t>
      </w:r>
      <w:r w:rsidRPr="0032190B">
        <w:rPr>
          <w:rFonts w:ascii="Times New Roman" w:hAnsi="Times New Roman" w:cs="Times New Roman"/>
          <w:sz w:val="22"/>
          <w:szCs w:val="22"/>
        </w:rPr>
        <w:t xml:space="preserve">? </w:t>
      </w:r>
    </w:p>
    <w:p w14:paraId="183A2FFF" w14:textId="5F4A6036" w:rsidR="00A800A2" w:rsidRPr="00A800A2" w:rsidRDefault="00A800A2" w:rsidP="00A800A2">
      <w:pPr>
        <w:pStyle w:val="ListParagraph"/>
        <w:spacing w:before="120" w:line="259" w:lineRule="auto"/>
        <w:ind w:left="357"/>
        <w:rPr>
          <w:rFonts w:ascii="Times New Roman" w:hAnsi="Times New Roman" w:cs="Times New Roman"/>
          <w:sz w:val="10"/>
          <w:szCs w:val="10"/>
        </w:rPr>
      </w:pPr>
      <w:r>
        <w:rPr>
          <w:noProof/>
        </w:rPr>
        <mc:AlternateContent>
          <mc:Choice Requires="wps">
            <w:drawing>
              <wp:anchor distT="0" distB="0" distL="114300" distR="114300" simplePos="0" relativeHeight="251659264" behindDoc="0" locked="0" layoutInCell="1" allowOverlap="1" wp14:anchorId="150E1E50" wp14:editId="58A344C7">
                <wp:simplePos x="0" y="0"/>
                <wp:positionH relativeFrom="column">
                  <wp:posOffset>46355</wp:posOffset>
                </wp:positionH>
                <wp:positionV relativeFrom="paragraph">
                  <wp:posOffset>24259</wp:posOffset>
                </wp:positionV>
                <wp:extent cx="828675" cy="254635"/>
                <wp:effectExtent l="0" t="0" r="0" b="0"/>
                <wp:wrapNone/>
                <wp:docPr id="1" name="Rectangle 1"/>
                <wp:cNvGraphicFramePr/>
                <a:graphic xmlns:a="http://schemas.openxmlformats.org/drawingml/2006/main">
                  <a:graphicData uri="http://schemas.microsoft.com/office/word/2010/wordprocessingShape">
                    <wps:wsp>
                      <wps:cNvSpPr/>
                      <wps:spPr>
                        <a:xfrm>
                          <a:off x="0" y="0"/>
                          <a:ext cx="828675" cy="25463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C09795" w14:textId="492C1CE7" w:rsidR="00A800A2" w:rsidRPr="00A800A2" w:rsidRDefault="00FC055F" w:rsidP="00FC055F">
                            <w:pPr>
                              <w:rPr>
                                <w:b/>
                                <w:bCs/>
                                <w:color w:val="000000" w:themeColor="text1"/>
                                <w:sz w:val="22"/>
                                <w:szCs w:val="22"/>
                              </w:rPr>
                            </w:pPr>
                            <w:r>
                              <w:rPr>
                                <w:b/>
                                <w:bCs/>
                                <w:color w:val="000000" w:themeColor="text1"/>
                                <w:sz w:val="22"/>
                                <w:szCs w:val="22"/>
                              </w:rPr>
                              <w:t xml:space="preserve">  </w:t>
                            </w:r>
                            <w:r w:rsidR="00A800A2" w:rsidRPr="00A800A2">
                              <w:rPr>
                                <w:b/>
                                <w:bCs/>
                                <w:color w:val="000000" w:themeColor="text1"/>
                                <w:sz w:val="22"/>
                                <w:szCs w:val="22"/>
                              </w:rPr>
                              <w:t>Probe</w:t>
                            </w:r>
                            <w:r w:rsidR="00A800A2">
                              <w:rPr>
                                <w:b/>
                                <w:bCs/>
                                <w:color w:val="000000" w:themeColor="text1"/>
                                <w:sz w:val="22"/>
                                <w:szCs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0E1E50" id="Rectangle 1" o:spid="_x0000_s1026" style="position:absolute;left:0;text-align:left;margin-left:3.65pt;margin-top:1.9pt;width:65.25pt;height:2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VighwIAAGYFAAAOAAAAZHJzL2Uyb0RvYy54bWysVEtPGzEQvlfqf7B8L5ukCY8VGxSBqCoh&#10;QEDF2fHa2ZVsj2s72U1/fcf2ZqGAeqiagzOexzeP/cbnF71WZCecb8FUdHo0oUQYDnVrNhX98XT9&#10;5ZQSH5ipmQIjKroXnl4sP38672wpZtCAqoUjCGJ82dmKNiHYsig8b4Rm/gisMGiU4DQLeHWbonas&#10;Q3Stitlkclx04GrrgAvvUXuVjXSZ8KUUPNxJ6UUgqqJYW0inS+c6nsXynJUbx2zT8qEM9g9VaNYa&#10;TDpCXbHAyNa176B0yx14kOGIgy5AypaL1AN2M5286eaxYVakXnA43o5j8v8Plt/u7h1pa/x2lBim&#10;8RM94NCY2ShBpnE8nfUlej3aezfcPIqx1146Hf+xC9Knke7HkYo+EI7K09np8cmCEo6m2WJ+/HUR&#10;MYuXYOt8+CZAkyhU1GHyNEi2u/Ehux5cYi4D161SqGelMn8oEDNqilhvrjBJYa9E9n4QEhvFmmYp&#10;QaKYuFSO7BiSg3EuTJhmU8NqkdWLCf6GkseI1IAyCBiRJRY0Yg8Akb7vsXM7g38MFYmhY/Dkb4Xl&#10;4DEiZQYTxmDdGnAfASjsasic/Q9DyqOJUwr9ukeXKK6h3iMjHORV8ZZft/hlbpgP98zhbuAW4b6H&#10;Ozykgq6iMEiUNOB+faSP/khZtFLS4a5V1P/cMicoUd8NkvlsOp/H5UyX+eJkhhf32rJ+bTFbfQn4&#10;xZCwWF0So39QB1E60M/4LKxiVjQxwzF3RXlwh8tlyG8APixcrFbJDRfSsnBjHi2P4HHAkXlP/TNz&#10;dqBnQF7fwmEvWfmGpdk3RhpYbQPINlH4Za7D6HGZE4eGhye+Fq/vyevleVz+BgAA//8DAFBLAwQU&#10;AAYACAAAACEAovhsS9oAAAAGAQAADwAAAGRycy9kb3ducmV2LnhtbEyOzU7DMBCE70i8g7VI3KgD&#10;QbSEbCpAQgj1gChwd+xtEhGvI9v56dvjnuA2oxnNfOV2sb2YyIfOMcL1KgNBrJ3puEH4+ny52oAI&#10;UbFRvWNCOFKAbXV+VqrCuJk/aNrHRqQRDoVCaGMcCimDbsmqsHIDccoOzlsVk/WNNF7Nadz28ibL&#10;7qRVHaeHVg303JL+2Y8W4dsdnmara36bju/d+LrzWm92iJcXy+MDiEhL/CvDCT+hQ5WYajeyCaJH&#10;WOepiJAn/lOar5OoEW7ze5BVKf/jV78AAAD//wMAUEsBAi0AFAAGAAgAAAAhALaDOJL+AAAA4QEA&#10;ABMAAAAAAAAAAAAAAAAAAAAAAFtDb250ZW50X1R5cGVzXS54bWxQSwECLQAUAAYACAAAACEAOP0h&#10;/9YAAACUAQAACwAAAAAAAAAAAAAAAAAvAQAAX3JlbHMvLnJlbHNQSwECLQAUAAYACAAAACEAFY1Y&#10;oIcCAABmBQAADgAAAAAAAAAAAAAAAAAuAgAAZHJzL2Uyb0RvYy54bWxQSwECLQAUAAYACAAAACEA&#10;ovhsS9oAAAAGAQAADwAAAAAAAAAAAAAAAADhBAAAZHJzL2Rvd25yZXYueG1sUEsFBgAAAAAEAAQA&#10;8wAAAOgFAAAAAA==&#10;" filled="f" stroked="f" strokeweight="1pt">
                <v:textbox>
                  <w:txbxContent>
                    <w:p w14:paraId="66C09795" w14:textId="492C1CE7" w:rsidR="00A800A2" w:rsidRPr="00A800A2" w:rsidRDefault="00FC055F" w:rsidP="00FC055F">
                      <w:pPr>
                        <w:rPr>
                          <w:b/>
                          <w:bCs/>
                          <w:color w:val="000000" w:themeColor="text1"/>
                          <w:sz w:val="22"/>
                          <w:szCs w:val="22"/>
                        </w:rPr>
                      </w:pPr>
                      <w:r>
                        <w:rPr>
                          <w:b/>
                          <w:bCs/>
                          <w:color w:val="000000" w:themeColor="text1"/>
                          <w:sz w:val="22"/>
                          <w:szCs w:val="22"/>
                        </w:rPr>
                        <w:t xml:space="preserve">  </w:t>
                      </w:r>
                      <w:r w:rsidR="00A800A2" w:rsidRPr="00A800A2">
                        <w:rPr>
                          <w:b/>
                          <w:bCs/>
                          <w:color w:val="000000" w:themeColor="text1"/>
                          <w:sz w:val="22"/>
                          <w:szCs w:val="22"/>
                        </w:rPr>
                        <w:t>Probe</w:t>
                      </w:r>
                      <w:r w:rsidR="00A800A2">
                        <w:rPr>
                          <w:b/>
                          <w:bCs/>
                          <w:color w:val="000000" w:themeColor="text1"/>
                          <w:sz w:val="22"/>
                          <w:szCs w:val="22"/>
                        </w:rPr>
                        <w:t>:</w:t>
                      </w:r>
                    </w:p>
                  </w:txbxContent>
                </v:textbox>
              </v:rect>
            </w:pict>
          </mc:Fallback>
        </mc:AlternateContent>
      </w:r>
    </w:p>
    <w:p w14:paraId="5B283EB0" w14:textId="6B8696FD" w:rsidR="00C25E21" w:rsidRDefault="00C25E21" w:rsidP="007B2980">
      <w:pPr>
        <w:spacing w:after="40"/>
        <w:ind w:left="1440"/>
        <w:rPr>
          <w:sz w:val="22"/>
          <w:szCs w:val="22"/>
        </w:rPr>
      </w:pPr>
      <w:proofErr w:type="spellStart"/>
      <w:r>
        <w:rPr>
          <w:sz w:val="22"/>
          <w:szCs w:val="22"/>
        </w:rPr>
        <w:t>i</w:t>
      </w:r>
      <w:proofErr w:type="spellEnd"/>
      <w:r>
        <w:rPr>
          <w:sz w:val="22"/>
          <w:szCs w:val="22"/>
        </w:rPr>
        <w:t>) Understanding</w:t>
      </w:r>
      <w:r w:rsidRPr="0032190B">
        <w:rPr>
          <w:sz w:val="22"/>
          <w:szCs w:val="22"/>
        </w:rPr>
        <w:t xml:space="preserve"> of risks of </w:t>
      </w:r>
      <w:r w:rsidR="00E72478">
        <w:rPr>
          <w:sz w:val="22"/>
          <w:szCs w:val="22"/>
        </w:rPr>
        <w:t>T2D and hypertension</w:t>
      </w:r>
      <w:r w:rsidRPr="0032190B">
        <w:rPr>
          <w:sz w:val="22"/>
          <w:szCs w:val="22"/>
        </w:rPr>
        <w:t xml:space="preserve">, if raised by respondents, probe areas around diet (especially sugar, salt and oil consumption), exercise vs sedentary lifestyles, stress, tobacco and alcohol consumption and environmental influences. </w:t>
      </w:r>
    </w:p>
    <w:p w14:paraId="16047AD7" w14:textId="77777777" w:rsidR="00A800A2" w:rsidRPr="007B2980" w:rsidRDefault="00A800A2" w:rsidP="00A800A2">
      <w:pPr>
        <w:spacing w:line="259" w:lineRule="auto"/>
        <w:ind w:left="1440"/>
        <w:rPr>
          <w:sz w:val="2"/>
          <w:szCs w:val="2"/>
        </w:rPr>
      </w:pPr>
    </w:p>
    <w:p w14:paraId="28A85A70" w14:textId="3F318CCC" w:rsidR="00C25E21" w:rsidRDefault="00C25E21" w:rsidP="00C25E21">
      <w:pPr>
        <w:spacing w:before="40" w:after="80"/>
        <w:ind w:left="1440"/>
        <w:rPr>
          <w:lang w:val="en-GB"/>
        </w:rPr>
      </w:pPr>
      <w:r>
        <w:rPr>
          <w:sz w:val="22"/>
          <w:szCs w:val="22"/>
          <w:lang w:val="en-GB"/>
        </w:rPr>
        <w:t xml:space="preserve">ii) </w:t>
      </w:r>
      <w:r w:rsidRPr="0032190B">
        <w:rPr>
          <w:sz w:val="22"/>
          <w:szCs w:val="22"/>
          <w:lang w:val="en-GB"/>
        </w:rPr>
        <w:t xml:space="preserve">How does living in Ga-Mashie itself influences the risk of </w:t>
      </w:r>
      <w:r w:rsidR="00E72478">
        <w:rPr>
          <w:sz w:val="22"/>
          <w:szCs w:val="22"/>
          <w:lang w:val="en-GB"/>
        </w:rPr>
        <w:t>T2D and hypertension</w:t>
      </w:r>
      <w:r w:rsidRPr="0032190B">
        <w:rPr>
          <w:sz w:val="22"/>
          <w:szCs w:val="22"/>
          <w:lang w:val="en-GB"/>
        </w:rPr>
        <w:t xml:space="preserve">? Food, alcohol, physical activity spaces, community layout and how it enables or inhibits health promoting behaviours. </w:t>
      </w:r>
    </w:p>
    <w:p w14:paraId="6836BE73" w14:textId="77777777" w:rsidR="00A800A2" w:rsidRPr="00A800A2" w:rsidRDefault="00A800A2" w:rsidP="00C25E21">
      <w:pPr>
        <w:spacing w:before="40" w:after="80"/>
        <w:ind w:left="1440"/>
        <w:rPr>
          <w:b/>
          <w:bCs/>
          <w:sz w:val="4"/>
          <w:szCs w:val="4"/>
          <w:lang w:val="en-GB"/>
        </w:rPr>
      </w:pPr>
    </w:p>
    <w:p w14:paraId="03CAB21B" w14:textId="166E5397" w:rsidR="00C25E21" w:rsidRPr="00C25E21" w:rsidRDefault="00C25E21" w:rsidP="00C25E21">
      <w:pPr>
        <w:spacing w:before="40" w:after="80"/>
        <w:ind w:left="1440"/>
        <w:rPr>
          <w:b/>
          <w:bCs/>
        </w:rPr>
      </w:pPr>
      <w:r w:rsidRPr="00C25E21">
        <w:rPr>
          <w:b/>
          <w:bCs/>
          <w:sz w:val="22"/>
          <w:szCs w:val="22"/>
          <w:lang w:val="en-GB"/>
        </w:rPr>
        <w:t>Note: Interviewer to s</w:t>
      </w:r>
      <w:r w:rsidRPr="00C25E21">
        <w:rPr>
          <w:b/>
          <w:bCs/>
          <w:sz w:val="22"/>
          <w:szCs w:val="22"/>
        </w:rPr>
        <w:t xml:space="preserve">how silhouettes as a probe to </w:t>
      </w:r>
      <w:r w:rsidRPr="00C25E21">
        <w:rPr>
          <w:b/>
          <w:bCs/>
          <w:color w:val="000000"/>
          <w:sz w:val="22"/>
          <w:szCs w:val="22"/>
          <w:shd w:val="clear" w:color="auto" w:fill="FFFFFF"/>
        </w:rPr>
        <w:t xml:space="preserve">explore representations of fatness, thinness, body image and their intersections with </w:t>
      </w:r>
      <w:r w:rsidR="00E72478">
        <w:rPr>
          <w:b/>
          <w:bCs/>
          <w:color w:val="000000"/>
          <w:sz w:val="22"/>
          <w:szCs w:val="22"/>
          <w:shd w:val="clear" w:color="auto" w:fill="FFFFFF"/>
        </w:rPr>
        <w:t>T2D and hypertension,</w:t>
      </w:r>
      <w:r w:rsidRPr="00C25E21">
        <w:rPr>
          <w:b/>
          <w:bCs/>
          <w:color w:val="000000"/>
          <w:sz w:val="22"/>
          <w:szCs w:val="22"/>
          <w:shd w:val="clear" w:color="auto" w:fill="FFFFFF"/>
        </w:rPr>
        <w:t xml:space="preserve"> and risk factors</w:t>
      </w:r>
    </w:p>
    <w:p w14:paraId="166EA0A1" w14:textId="09352A5E" w:rsidR="00D814C1" w:rsidRPr="0032190B" w:rsidRDefault="00C2150E" w:rsidP="00667045">
      <w:pPr>
        <w:spacing w:before="120" w:after="120" w:line="259" w:lineRule="auto"/>
        <w:rPr>
          <w:rFonts w:eastAsiaTheme="minorHAnsi"/>
          <w:b/>
          <w:sz w:val="22"/>
          <w:szCs w:val="22"/>
          <w:lang w:val="en-US" w:eastAsia="en-US"/>
        </w:rPr>
      </w:pPr>
      <w:r>
        <w:rPr>
          <w:noProof/>
        </w:rPr>
        <mc:AlternateContent>
          <mc:Choice Requires="wps">
            <w:drawing>
              <wp:anchor distT="0" distB="0" distL="114300" distR="114300" simplePos="0" relativeHeight="251661312" behindDoc="0" locked="0" layoutInCell="1" allowOverlap="1" wp14:anchorId="49EE8101" wp14:editId="20513EFA">
                <wp:simplePos x="0" y="0"/>
                <wp:positionH relativeFrom="margin">
                  <wp:posOffset>-239422</wp:posOffset>
                </wp:positionH>
                <wp:positionV relativeFrom="paragraph">
                  <wp:posOffset>251325</wp:posOffset>
                </wp:positionV>
                <wp:extent cx="1092631" cy="271220"/>
                <wp:effectExtent l="0" t="0" r="0" b="0"/>
                <wp:wrapNone/>
                <wp:docPr id="2" name="Rectangle 2"/>
                <wp:cNvGraphicFramePr/>
                <a:graphic xmlns:a="http://schemas.openxmlformats.org/drawingml/2006/main">
                  <a:graphicData uri="http://schemas.microsoft.com/office/word/2010/wordprocessingShape">
                    <wps:wsp>
                      <wps:cNvSpPr/>
                      <wps:spPr>
                        <a:xfrm>
                          <a:off x="0" y="0"/>
                          <a:ext cx="1092631" cy="2712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036569" w14:textId="3C5D94C6" w:rsidR="00072C90" w:rsidRPr="00A800A2" w:rsidRDefault="00072C90" w:rsidP="00072C90">
                            <w:pPr>
                              <w:jc w:val="center"/>
                              <w:rPr>
                                <w:b/>
                                <w:bCs/>
                                <w:color w:val="000000" w:themeColor="text1"/>
                                <w:sz w:val="22"/>
                                <w:szCs w:val="22"/>
                              </w:rPr>
                            </w:pPr>
                            <w:r>
                              <w:rPr>
                                <w:b/>
                                <w:bCs/>
                                <w:color w:val="000000" w:themeColor="text1"/>
                                <w:sz w:val="22"/>
                                <w:szCs w:val="22"/>
                              </w:rPr>
                              <w:t xml:space="preserve">3. </w:t>
                            </w:r>
                            <w:r w:rsidR="00FC055F">
                              <w:rPr>
                                <w:b/>
                                <w:bCs/>
                                <w:color w:val="000000" w:themeColor="text1"/>
                                <w:sz w:val="22"/>
                                <w:szCs w:val="22"/>
                              </w:rPr>
                              <w:t xml:space="preserve"> </w:t>
                            </w:r>
                            <w:r>
                              <w:rPr>
                                <w:b/>
                                <w:bCs/>
                                <w:color w:val="000000" w:themeColor="text1"/>
                                <w:sz w:val="22"/>
                                <w:szCs w:val="22"/>
                              </w:rPr>
                              <w:t>Ask: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EE8101" id="Rectangle 2" o:spid="_x0000_s1027" style="position:absolute;margin-left:-18.85pt;margin-top:19.8pt;width:86.05pt;height:21.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8qKiwIAAG4FAAAOAAAAZHJzL2Uyb0RvYy54bWysVE1v2zAMvQ/YfxB0X/2xfgZxiiBFhwFF&#10;W7QdelZkKTYgiZqkxM5+/SjZcbu22GFYDo4kko/k06Pml71WZCecb8FUtDjKKRGGQ92aTUV/PF1/&#10;OafEB2ZqpsCIiu6Fp5eLz5/mnZ2JEhpQtXAEQYyfdbaiTQh2lmWeN0IzfwRWGDRKcJoF3LpNVjvW&#10;IbpWWZnnp1kHrrYOuPAeT68GI10kfCkFD3dSehGIqijWFtLXpe86frPFnM02jtmm5WMZ7B+q0Kw1&#10;mHSCumKBka1r30HpljvwIMMRB52BlC0XqQfspsjfdPPYMCtSL0iOtxNN/v/B8tvdvSNtXdGSEsM0&#10;XtEDksbMRglSRno662fo9Wjv3bjzuIy99tLp+I9dkD5Rup8oFX0gHA+L/KI8/VpQwtFWnhVlmTjP&#10;XqKt8+GbAE3ioqIOsycm2e7GB8yIrgeXmMzAdatUujZl/jhAx3iSxYKHEtMq7JWIfso8CImdYlFl&#10;SpA0JlbKkR1DdTDOhQnFYGpYLYbjkxx/kQeEnyLSLgFGZIkFTdgjQNTve+wBZvSPoSJJdArO/1bY&#10;EDxFpMxgwhSsWwPuIwCFXY2ZB/8DSQM1kaXQr/ukguQZT9ZQ71EZDoaR8ZZft3hBN8yHe+ZwRnCa&#10;cO7DHX6kgq6iMK4oacD9+ug8+qN00UpJhzNXUf9zy5ygRH03KOqL4vg4DmnaHJ+coVaIe21Zv7aY&#10;rV4BXhyKC6tLy+gf1GEpHehnfB6WMSuamOGYu6I8uMNmFYa3AB8YLpbL5IaDaVm4MY+WR/DIcxTg&#10;U//MnB1VGlDft3CYTzZ7I9bBN0YaWG4DyDYp+YXX8QZwqJOUxgcovhqv98nr5Zlc/AYAAP//AwBQ&#10;SwMEFAAGAAgAAAAhAEqhxSXfAAAACQEAAA8AAABkcnMvZG93bnJldi54bWxMj8tOwzAQRfdI/IM1&#10;SOxah6Zq05BJBUgIoS4Qhe4d200i4nFkO4/+Pe4KlqN7dO+ZYj+bjo3a+dYSwsMyAaZJWtVSjfD9&#10;9brIgPkgSInOkka4aA/78vamELmyE33q8RhqFkvI5wKhCaHPOfey0Ub4pe01xexsnREhnq7myokp&#10;lpuOr5Jkw41oKS40otcvjZY/x8EgnOz5eTKyovfx8tEObwcnZXZAvL+bnx6BBT2HPxiu+lEdyuhU&#10;2YGUZx3CIt1uI4qQ7jbArkC6XgOrELJVCrws+P8Pyl8AAAD//wMAUEsBAi0AFAAGAAgAAAAhALaD&#10;OJL+AAAA4QEAABMAAAAAAAAAAAAAAAAAAAAAAFtDb250ZW50X1R5cGVzXS54bWxQSwECLQAUAAYA&#10;CAAAACEAOP0h/9YAAACUAQAACwAAAAAAAAAAAAAAAAAvAQAAX3JlbHMvLnJlbHNQSwECLQAUAAYA&#10;CAAAACEAaEfKiosCAABuBQAADgAAAAAAAAAAAAAAAAAuAgAAZHJzL2Uyb0RvYy54bWxQSwECLQAU&#10;AAYACAAAACEASqHFJd8AAAAJAQAADwAAAAAAAAAAAAAAAADlBAAAZHJzL2Rvd25yZXYueG1sUEsF&#10;BgAAAAAEAAQA8wAAAPEFAAAAAA==&#10;" filled="f" stroked="f" strokeweight="1pt">
                <v:textbox>
                  <w:txbxContent>
                    <w:p w14:paraId="18036569" w14:textId="3C5D94C6" w:rsidR="00072C90" w:rsidRPr="00A800A2" w:rsidRDefault="00072C90" w:rsidP="00072C90">
                      <w:pPr>
                        <w:jc w:val="center"/>
                        <w:rPr>
                          <w:b/>
                          <w:bCs/>
                          <w:color w:val="000000" w:themeColor="text1"/>
                          <w:sz w:val="22"/>
                          <w:szCs w:val="22"/>
                        </w:rPr>
                      </w:pPr>
                      <w:r>
                        <w:rPr>
                          <w:b/>
                          <w:bCs/>
                          <w:color w:val="000000" w:themeColor="text1"/>
                          <w:sz w:val="22"/>
                          <w:szCs w:val="22"/>
                        </w:rPr>
                        <w:t xml:space="preserve">3. </w:t>
                      </w:r>
                      <w:r w:rsidR="00FC055F">
                        <w:rPr>
                          <w:b/>
                          <w:bCs/>
                          <w:color w:val="000000" w:themeColor="text1"/>
                          <w:sz w:val="22"/>
                          <w:szCs w:val="22"/>
                        </w:rPr>
                        <w:t xml:space="preserve"> </w:t>
                      </w:r>
                      <w:r>
                        <w:rPr>
                          <w:b/>
                          <w:bCs/>
                          <w:color w:val="000000" w:themeColor="text1"/>
                          <w:sz w:val="22"/>
                          <w:szCs w:val="22"/>
                        </w:rPr>
                        <w:t>Ask:</w:t>
                      </w:r>
                    </w:p>
                  </w:txbxContent>
                </v:textbox>
                <w10:wrap anchorx="margin"/>
              </v:rect>
            </w:pict>
          </mc:Fallback>
        </mc:AlternateContent>
      </w:r>
      <w:r w:rsidR="00667045">
        <w:rPr>
          <w:rFonts w:eastAsiaTheme="minorHAnsi"/>
          <w:b/>
          <w:noProof/>
          <w:lang w:val="en-GB" w:eastAsia="en-US"/>
        </w:rPr>
        <mc:AlternateContent>
          <mc:Choice Requires="wps">
            <w:drawing>
              <wp:anchor distT="0" distB="0" distL="114300" distR="114300" simplePos="0" relativeHeight="251673600" behindDoc="0" locked="0" layoutInCell="1" allowOverlap="1" wp14:anchorId="4926A8AB" wp14:editId="3FE5A454">
                <wp:simplePos x="0" y="0"/>
                <wp:positionH relativeFrom="column">
                  <wp:posOffset>0</wp:posOffset>
                </wp:positionH>
                <wp:positionV relativeFrom="paragraph">
                  <wp:posOffset>126500</wp:posOffset>
                </wp:positionV>
                <wp:extent cx="6648450" cy="45"/>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6648450" cy="45"/>
                        </a:xfrm>
                        <a:prstGeom prst="line">
                          <a:avLst/>
                        </a:prstGeom>
                        <a:ln w="127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3857411A" id="Straight Connector 9" o:spid="_x0000_s1026" style="position:absolute;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9.95pt" to="523.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xSjxwEAAPoDAAAOAAAAZHJzL2Uyb0RvYy54bWysU02P2yAQvVfqf0DcGztRNl1Zcfaw0fZS&#10;tau2+wNYPMRIGBBDY/vfd8COs/1Qpa56wYZ5b2beY9jfDZ1hZwiona35elVyBla6RttTzZ++Pby7&#10;5QyjsI0wzkLNR0B+d3j7Zt/7CjaudaaBwCiJxar3NW9j9FVRoGyhE7hyHiwFlQudiLQNp6IJoqfs&#10;nSk2ZbkrehcaH5wERDo9TkF+yPmVAhk/K4UQmak59RbzGvL6nNbisBfVKQjfajm3IV7RRSe0paJL&#10;qqOIgn0P+rdUnZbBoVNxJV1XOKW0hKyB1KzLX9R8bYWHrIXMQb/YhP8vrfx0vrePgWzoPVboH0NS&#10;MajQpS/1x4Zs1riYBUNkkg53u+3t9oY8lRTb3iQniyvTB4wfwHUs/dTcaJuEiEqcP2KcoBdIOjaW&#10;9TQ+m/dlmWHojG4etDEpmIcB7k1gZ0HXGIf1XOwnVEp3FNhOIBwxbWagsdTcVWD+i6OBqfQXUEw3&#10;JGk91U6zdy0npAQbLyWNJXSiKWpuIc5N/4044xMV8lz+C3lh5MrOxoXcaevCn9q+uqQm/MWBSXey&#10;4Nk1Y776bA0NWL7B+TGkCX65z/Trkz38AAAA//8DAFBLAwQUAAYACAAAACEAdN0BedsAAAAHAQAA&#10;DwAAAGRycy9kb3ducmV2LnhtbEyPwU7DMAyG70i8Q2QkbizZhMZamk4bEhIHLts47Jg2XlutcaIm&#10;3crb44kDHP391u/PxXpyvbjgEDtPGuYzBQKp9rajRsPX4f1pBSImQ9b0nlDDN0ZYl/d3hcmtv9IO&#10;L/vUCC6hmBsNbUohlzLWLToTZz4gcXbygzOJx6GRdjBXLne9XCi1lM50xBdaE/Ctxfq8H52GZtxt&#10;j5+HOiw22WqpttPxXIUPrR8fps0riIRT+luGmz6rQ8lOlR/JRtFr4EcS0ywDcUvV8wuT6pfIspD/&#10;/csfAAAA//8DAFBLAQItABQABgAIAAAAIQC2gziS/gAAAOEBAAATAAAAAAAAAAAAAAAAAAAAAABb&#10;Q29udGVudF9UeXBlc10ueG1sUEsBAi0AFAAGAAgAAAAhADj9If/WAAAAlAEAAAsAAAAAAAAAAAAA&#10;AAAALwEAAF9yZWxzLy5yZWxzUEsBAi0AFAAGAAgAAAAhAC8fFKPHAQAA+gMAAA4AAAAAAAAAAAAA&#10;AAAALgIAAGRycy9lMm9Eb2MueG1sUEsBAi0AFAAGAAgAAAAhAHTdAXnbAAAABwEAAA8AAAAAAAAA&#10;AAAAAAAAIQQAAGRycy9kb3ducmV2LnhtbFBLBQYAAAAABAAEAPMAAAApBQAAAAA=&#10;" strokecolor="black [3213]" strokeweight="1pt">
                <v:stroke dashstyle="3 1" joinstyle="miter"/>
              </v:line>
            </w:pict>
          </mc:Fallback>
        </mc:AlternateContent>
      </w:r>
    </w:p>
    <w:p w14:paraId="13609275" w14:textId="77777777" w:rsidR="00212588" w:rsidRDefault="00866DB9" w:rsidP="00072C90">
      <w:pPr>
        <w:pStyle w:val="ListParagraph"/>
        <w:spacing w:before="120" w:after="40" w:line="259" w:lineRule="auto"/>
        <w:ind w:left="1440"/>
        <w:rPr>
          <w:rFonts w:ascii="Times New Roman" w:hAnsi="Times New Roman" w:cs="Times New Roman"/>
          <w:sz w:val="22"/>
          <w:szCs w:val="22"/>
        </w:rPr>
      </w:pPr>
      <w:r w:rsidRPr="0032190B">
        <w:rPr>
          <w:rFonts w:ascii="Times New Roman" w:hAnsi="Times New Roman" w:cs="Times New Roman"/>
          <w:sz w:val="22"/>
          <w:szCs w:val="22"/>
        </w:rPr>
        <w:t xml:space="preserve"> </w:t>
      </w:r>
      <w:proofErr w:type="spellStart"/>
      <w:r w:rsidR="00072C90">
        <w:rPr>
          <w:rFonts w:ascii="Times New Roman" w:hAnsi="Times New Roman" w:cs="Times New Roman"/>
          <w:sz w:val="22"/>
          <w:szCs w:val="22"/>
        </w:rPr>
        <w:t>i</w:t>
      </w:r>
      <w:proofErr w:type="spellEnd"/>
      <w:r w:rsidR="00072C90">
        <w:rPr>
          <w:rFonts w:ascii="Times New Roman" w:hAnsi="Times New Roman" w:cs="Times New Roman"/>
          <w:sz w:val="22"/>
          <w:szCs w:val="22"/>
        </w:rPr>
        <w:t xml:space="preserve">) </w:t>
      </w:r>
      <w:bookmarkStart w:id="1" w:name="_Hlk118735193"/>
      <w:r w:rsidRPr="0032190B">
        <w:rPr>
          <w:rFonts w:ascii="Times New Roman" w:hAnsi="Times New Roman" w:cs="Times New Roman"/>
          <w:sz w:val="22"/>
          <w:szCs w:val="22"/>
        </w:rPr>
        <w:t xml:space="preserve">What </w:t>
      </w:r>
      <w:r w:rsidR="00934847" w:rsidRPr="0032190B">
        <w:rPr>
          <w:rFonts w:ascii="Times New Roman" w:hAnsi="Times New Roman" w:cs="Times New Roman"/>
          <w:sz w:val="22"/>
          <w:szCs w:val="22"/>
        </w:rPr>
        <w:t xml:space="preserve">services and supports </w:t>
      </w:r>
      <w:r w:rsidR="00072C90">
        <w:rPr>
          <w:rFonts w:ascii="Times New Roman" w:hAnsi="Times New Roman" w:cs="Times New Roman"/>
          <w:sz w:val="22"/>
          <w:szCs w:val="22"/>
        </w:rPr>
        <w:t xml:space="preserve">(including medications) </w:t>
      </w:r>
      <w:r w:rsidR="00934847" w:rsidRPr="0032190B">
        <w:rPr>
          <w:rFonts w:ascii="Times New Roman" w:hAnsi="Times New Roman" w:cs="Times New Roman"/>
          <w:sz w:val="22"/>
          <w:szCs w:val="22"/>
        </w:rPr>
        <w:t>do</w:t>
      </w:r>
      <w:r w:rsidR="005D140B">
        <w:rPr>
          <w:rFonts w:ascii="Times New Roman" w:hAnsi="Times New Roman" w:cs="Times New Roman"/>
          <w:sz w:val="22"/>
          <w:szCs w:val="22"/>
        </w:rPr>
        <w:t xml:space="preserve"> you </w:t>
      </w:r>
      <w:r w:rsidR="00934847" w:rsidRPr="0032190B">
        <w:rPr>
          <w:rFonts w:ascii="Times New Roman" w:hAnsi="Times New Roman" w:cs="Times New Roman"/>
          <w:sz w:val="22"/>
          <w:szCs w:val="22"/>
        </w:rPr>
        <w:t xml:space="preserve">need? </w:t>
      </w:r>
      <w:bookmarkEnd w:id="1"/>
    </w:p>
    <w:p w14:paraId="2887AA25" w14:textId="34A60286" w:rsidR="00072C90" w:rsidRDefault="00072C90" w:rsidP="00072C90">
      <w:pPr>
        <w:pStyle w:val="ListParagraph"/>
        <w:spacing w:before="120" w:after="40" w:line="259" w:lineRule="auto"/>
        <w:ind w:left="1440"/>
        <w:rPr>
          <w:rFonts w:ascii="Times New Roman" w:hAnsi="Times New Roman" w:cs="Times New Roman"/>
          <w:sz w:val="22"/>
          <w:szCs w:val="22"/>
        </w:rPr>
      </w:pPr>
      <w:r>
        <w:rPr>
          <w:rFonts w:ascii="Times New Roman" w:hAnsi="Times New Roman" w:cs="Times New Roman"/>
          <w:sz w:val="22"/>
          <w:szCs w:val="22"/>
        </w:rPr>
        <w:t>That is, t</w:t>
      </w:r>
      <w:r w:rsidRPr="00072C90">
        <w:rPr>
          <w:rFonts w:ascii="Times New Roman" w:hAnsi="Times New Roman" w:cs="Times New Roman"/>
          <w:sz w:val="22"/>
          <w:szCs w:val="22"/>
        </w:rPr>
        <w:t xml:space="preserve">he range of available supports and services – both formal and informal </w:t>
      </w:r>
      <w:r w:rsidR="00022D1B">
        <w:rPr>
          <w:rFonts w:ascii="Times New Roman" w:hAnsi="Times New Roman" w:cs="Times New Roman"/>
          <w:sz w:val="22"/>
          <w:szCs w:val="22"/>
        </w:rPr>
        <w:t>–</w:t>
      </w:r>
      <w:r w:rsidRPr="00072C90">
        <w:rPr>
          <w:rFonts w:ascii="Times New Roman" w:hAnsi="Times New Roman" w:cs="Times New Roman"/>
          <w:sz w:val="22"/>
          <w:szCs w:val="22"/>
        </w:rPr>
        <w:t xml:space="preserve"> </w:t>
      </w:r>
      <w:r w:rsidR="00022D1B">
        <w:rPr>
          <w:rFonts w:ascii="Times New Roman" w:hAnsi="Times New Roman" w:cs="Times New Roman"/>
          <w:sz w:val="22"/>
          <w:szCs w:val="22"/>
        </w:rPr>
        <w:t>i</w:t>
      </w:r>
      <w:r w:rsidRPr="00072C90">
        <w:rPr>
          <w:rFonts w:ascii="Times New Roman" w:hAnsi="Times New Roman" w:cs="Times New Roman"/>
          <w:sz w:val="22"/>
          <w:szCs w:val="22"/>
        </w:rPr>
        <w:t xml:space="preserve">n Ga Mashie for someone who lives with </w:t>
      </w:r>
      <w:r w:rsidR="00E72478">
        <w:rPr>
          <w:rFonts w:ascii="Times New Roman" w:hAnsi="Times New Roman" w:cs="Times New Roman"/>
          <w:sz w:val="22"/>
          <w:szCs w:val="22"/>
        </w:rPr>
        <w:t>T2D and hypertension</w:t>
      </w:r>
    </w:p>
    <w:p w14:paraId="514B293B" w14:textId="7DA0A6D7" w:rsidR="00072C90" w:rsidRDefault="00072C90" w:rsidP="00072C90">
      <w:pPr>
        <w:pStyle w:val="ListParagraph"/>
        <w:spacing w:before="120" w:after="40" w:line="259" w:lineRule="auto"/>
        <w:ind w:left="1440"/>
        <w:rPr>
          <w:rFonts w:ascii="Times New Roman" w:hAnsi="Times New Roman" w:cs="Times New Roman"/>
          <w:sz w:val="22"/>
          <w:szCs w:val="22"/>
        </w:rPr>
      </w:pPr>
      <w:r>
        <w:rPr>
          <w:rFonts w:ascii="Times New Roman" w:hAnsi="Times New Roman" w:cs="Times New Roman"/>
          <w:sz w:val="22"/>
          <w:szCs w:val="22"/>
        </w:rPr>
        <w:t xml:space="preserve">ii) </w:t>
      </w:r>
      <w:r w:rsidR="00934847" w:rsidRPr="0032190B">
        <w:rPr>
          <w:rFonts w:ascii="Times New Roman" w:hAnsi="Times New Roman" w:cs="Times New Roman"/>
          <w:sz w:val="22"/>
          <w:szCs w:val="22"/>
        </w:rPr>
        <w:t>How available and accessible are these support</w:t>
      </w:r>
      <w:r w:rsidR="00215090" w:rsidRPr="0032190B">
        <w:rPr>
          <w:rFonts w:ascii="Times New Roman" w:hAnsi="Times New Roman" w:cs="Times New Roman"/>
          <w:sz w:val="22"/>
          <w:szCs w:val="22"/>
        </w:rPr>
        <w:t>s and services</w:t>
      </w:r>
      <w:r w:rsidR="00C8260C" w:rsidRPr="0032190B">
        <w:rPr>
          <w:rFonts w:ascii="Times New Roman" w:hAnsi="Times New Roman" w:cs="Times New Roman"/>
          <w:sz w:val="22"/>
          <w:szCs w:val="22"/>
        </w:rPr>
        <w:t xml:space="preserve">? </w:t>
      </w:r>
    </w:p>
    <w:p w14:paraId="2BDF3276" w14:textId="77777777" w:rsidR="00072C90" w:rsidRDefault="00072C90" w:rsidP="00072C90">
      <w:pPr>
        <w:pStyle w:val="ListParagraph"/>
        <w:spacing w:before="120" w:after="40" w:line="259" w:lineRule="auto"/>
        <w:ind w:left="1440"/>
        <w:rPr>
          <w:rFonts w:ascii="Times New Roman" w:hAnsi="Times New Roman" w:cs="Times New Roman"/>
          <w:sz w:val="22"/>
          <w:szCs w:val="22"/>
        </w:rPr>
      </w:pPr>
      <w:r>
        <w:rPr>
          <w:rFonts w:ascii="Times New Roman" w:hAnsi="Times New Roman" w:cs="Times New Roman"/>
          <w:sz w:val="22"/>
          <w:szCs w:val="22"/>
        </w:rPr>
        <w:lastRenderedPageBreak/>
        <w:t xml:space="preserve">iii) </w:t>
      </w:r>
      <w:r w:rsidR="00C8260C" w:rsidRPr="0032190B">
        <w:rPr>
          <w:rFonts w:ascii="Times New Roman" w:hAnsi="Times New Roman" w:cs="Times New Roman"/>
          <w:sz w:val="22"/>
          <w:szCs w:val="22"/>
        </w:rPr>
        <w:t>What makes the</w:t>
      </w:r>
      <w:r w:rsidR="00D83D46" w:rsidRPr="0032190B">
        <w:rPr>
          <w:rFonts w:ascii="Times New Roman" w:hAnsi="Times New Roman" w:cs="Times New Roman"/>
          <w:sz w:val="22"/>
          <w:szCs w:val="22"/>
        </w:rPr>
        <w:t xml:space="preserve">se services </w:t>
      </w:r>
      <w:r w:rsidR="00C8260C" w:rsidRPr="0032190B">
        <w:rPr>
          <w:rFonts w:ascii="Times New Roman" w:hAnsi="Times New Roman" w:cs="Times New Roman"/>
          <w:sz w:val="22"/>
          <w:szCs w:val="22"/>
        </w:rPr>
        <w:t xml:space="preserve">good or not? </w:t>
      </w:r>
      <w:r w:rsidR="00934847" w:rsidRPr="0032190B">
        <w:rPr>
          <w:rFonts w:ascii="Times New Roman" w:hAnsi="Times New Roman" w:cs="Times New Roman"/>
          <w:sz w:val="22"/>
          <w:szCs w:val="22"/>
        </w:rPr>
        <w:t xml:space="preserve"> </w:t>
      </w:r>
    </w:p>
    <w:p w14:paraId="7D990DAD" w14:textId="325268B2" w:rsidR="00866DB9" w:rsidRDefault="00072C90" w:rsidP="00072C90">
      <w:pPr>
        <w:pStyle w:val="ListParagraph"/>
        <w:spacing w:before="120" w:after="40" w:line="259" w:lineRule="auto"/>
        <w:ind w:left="1440"/>
        <w:rPr>
          <w:rFonts w:ascii="Times New Roman" w:hAnsi="Times New Roman" w:cs="Times New Roman"/>
          <w:sz w:val="22"/>
          <w:szCs w:val="22"/>
        </w:rPr>
      </w:pPr>
      <w:r>
        <w:rPr>
          <w:rFonts w:ascii="Times New Roman" w:hAnsi="Times New Roman" w:cs="Times New Roman"/>
          <w:sz w:val="22"/>
          <w:szCs w:val="22"/>
        </w:rPr>
        <w:t xml:space="preserve">iv) </w:t>
      </w:r>
      <w:r w:rsidR="00C8260C" w:rsidRPr="0032190B">
        <w:rPr>
          <w:rFonts w:ascii="Times New Roman" w:hAnsi="Times New Roman" w:cs="Times New Roman"/>
          <w:sz w:val="22"/>
          <w:szCs w:val="22"/>
        </w:rPr>
        <w:t>W</w:t>
      </w:r>
      <w:r w:rsidR="00934847" w:rsidRPr="0032190B">
        <w:rPr>
          <w:rFonts w:ascii="Times New Roman" w:hAnsi="Times New Roman" w:cs="Times New Roman"/>
          <w:sz w:val="22"/>
          <w:szCs w:val="22"/>
        </w:rPr>
        <w:t>hat make</w:t>
      </w:r>
      <w:r>
        <w:rPr>
          <w:rFonts w:ascii="Times New Roman" w:hAnsi="Times New Roman" w:cs="Times New Roman"/>
          <w:sz w:val="22"/>
          <w:szCs w:val="22"/>
        </w:rPr>
        <w:t>s</w:t>
      </w:r>
      <w:r w:rsidR="00934847" w:rsidRPr="0032190B">
        <w:rPr>
          <w:rFonts w:ascii="Times New Roman" w:hAnsi="Times New Roman" w:cs="Times New Roman"/>
          <w:sz w:val="22"/>
          <w:szCs w:val="22"/>
        </w:rPr>
        <w:t xml:space="preserve"> it easy and challenging</w:t>
      </w:r>
      <w:r w:rsidR="00C8260C" w:rsidRPr="0032190B">
        <w:rPr>
          <w:rFonts w:ascii="Times New Roman" w:hAnsi="Times New Roman" w:cs="Times New Roman"/>
          <w:sz w:val="22"/>
          <w:szCs w:val="22"/>
        </w:rPr>
        <w:t xml:space="preserve"> </w:t>
      </w:r>
      <w:r w:rsidR="00934847" w:rsidRPr="0032190B">
        <w:rPr>
          <w:rFonts w:ascii="Times New Roman" w:hAnsi="Times New Roman" w:cs="Times New Roman"/>
          <w:sz w:val="22"/>
          <w:szCs w:val="22"/>
        </w:rPr>
        <w:t>to access these</w:t>
      </w:r>
      <w:r w:rsidR="00C8260C" w:rsidRPr="0032190B">
        <w:rPr>
          <w:rFonts w:ascii="Times New Roman" w:hAnsi="Times New Roman" w:cs="Times New Roman"/>
          <w:sz w:val="22"/>
          <w:szCs w:val="22"/>
        </w:rPr>
        <w:t xml:space="preserve"> services</w:t>
      </w:r>
      <w:r w:rsidR="00934847" w:rsidRPr="0032190B">
        <w:rPr>
          <w:rFonts w:ascii="Times New Roman" w:hAnsi="Times New Roman" w:cs="Times New Roman"/>
          <w:sz w:val="22"/>
          <w:szCs w:val="22"/>
        </w:rPr>
        <w:t>?</w:t>
      </w:r>
      <w:r w:rsidR="0076581E" w:rsidRPr="0032190B">
        <w:rPr>
          <w:rFonts w:ascii="Times New Roman" w:hAnsi="Times New Roman" w:cs="Times New Roman"/>
          <w:sz w:val="22"/>
          <w:szCs w:val="22"/>
        </w:rPr>
        <w:t xml:space="preserve"> </w:t>
      </w:r>
    </w:p>
    <w:p w14:paraId="1E8750D4" w14:textId="77777777" w:rsidR="007B2980" w:rsidRPr="007B2980" w:rsidRDefault="007B2980" w:rsidP="00072C90">
      <w:pPr>
        <w:pStyle w:val="ListParagraph"/>
        <w:spacing w:before="120" w:after="40" w:line="259" w:lineRule="auto"/>
        <w:ind w:left="1440"/>
        <w:rPr>
          <w:rFonts w:ascii="Times New Roman" w:hAnsi="Times New Roman" w:cs="Times New Roman"/>
          <w:sz w:val="8"/>
          <w:szCs w:val="8"/>
        </w:rPr>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9090"/>
      </w:tblGrid>
      <w:tr w:rsidR="00866DB9" w:rsidRPr="0032190B" w14:paraId="0BE1A912" w14:textId="77777777" w:rsidTr="00141AB6">
        <w:tc>
          <w:tcPr>
            <w:tcW w:w="1066" w:type="dxa"/>
          </w:tcPr>
          <w:p w14:paraId="59C5BAF3" w14:textId="77777777" w:rsidR="00866DB9" w:rsidRPr="0032190B" w:rsidRDefault="00866DB9" w:rsidP="00FC055F">
            <w:pPr>
              <w:spacing w:before="40" w:after="80"/>
              <w:jc w:val="both"/>
              <w:rPr>
                <w:b/>
              </w:rPr>
            </w:pPr>
            <w:r w:rsidRPr="0032190B">
              <w:rPr>
                <w:b/>
              </w:rPr>
              <w:t>Probe:</w:t>
            </w:r>
          </w:p>
        </w:tc>
        <w:tc>
          <w:tcPr>
            <w:tcW w:w="9090" w:type="dxa"/>
          </w:tcPr>
          <w:p w14:paraId="35208677" w14:textId="3A9386A4" w:rsidR="00072C90" w:rsidRDefault="00072C90" w:rsidP="25C5E2B8">
            <w:pPr>
              <w:spacing w:before="40" w:after="80"/>
            </w:pPr>
            <w:proofErr w:type="spellStart"/>
            <w:r>
              <w:t>i</w:t>
            </w:r>
            <w:proofErr w:type="spellEnd"/>
            <w:r>
              <w:t xml:space="preserve">) </w:t>
            </w:r>
            <w:r w:rsidR="00866DB9" w:rsidRPr="0032190B">
              <w:t xml:space="preserve">Awareness of </w:t>
            </w:r>
            <w:r w:rsidR="00084F7F" w:rsidRPr="0032190B">
              <w:t xml:space="preserve">supports and services available and needed for </w:t>
            </w:r>
            <w:r w:rsidR="00E72478">
              <w:t>T2D and hypertension</w:t>
            </w:r>
            <w:r w:rsidR="00084F7F" w:rsidRPr="0032190B">
              <w:t xml:space="preserve"> care and wha</w:t>
            </w:r>
            <w:r w:rsidR="007038EA" w:rsidRPr="0032190B">
              <w:t>t might enable and constrain access to them</w:t>
            </w:r>
            <w:r w:rsidR="00DC60B7" w:rsidRPr="0032190B">
              <w:t xml:space="preserve">. </w:t>
            </w:r>
          </w:p>
          <w:p w14:paraId="46AE486E" w14:textId="088760E5" w:rsidR="00072C90" w:rsidRDefault="00072C90" w:rsidP="25C5E2B8">
            <w:pPr>
              <w:spacing w:before="40" w:after="80"/>
            </w:pPr>
            <w:r>
              <w:t xml:space="preserve">ii) </w:t>
            </w:r>
            <w:r w:rsidR="00141AB6">
              <w:t>A</w:t>
            </w:r>
            <w:r w:rsidR="00DC60B7" w:rsidRPr="0032190B">
              <w:t xml:space="preserve">ccess to </w:t>
            </w:r>
            <w:r w:rsidR="00E67A8C" w:rsidRPr="0032190B">
              <w:t>formal and informal health providers</w:t>
            </w:r>
            <w:r w:rsidR="00D83D46" w:rsidRPr="0032190B">
              <w:t>,</w:t>
            </w:r>
            <w:r w:rsidR="00D847F2" w:rsidRPr="0032190B">
              <w:t xml:space="preserve"> community</w:t>
            </w:r>
            <w:r w:rsidR="00392CC6" w:rsidRPr="0032190B">
              <w:t xml:space="preserve"> or social groups at </w:t>
            </w:r>
            <w:r w:rsidR="009779CF" w:rsidRPr="0032190B">
              <w:t>a community level</w:t>
            </w:r>
            <w:r w:rsidR="00141AB6">
              <w:t>.</w:t>
            </w:r>
          </w:p>
          <w:p w14:paraId="11A1EBD9" w14:textId="0C4B9197" w:rsidR="00866DB9" w:rsidRPr="0032190B" w:rsidRDefault="00072C90" w:rsidP="25C5E2B8">
            <w:pPr>
              <w:spacing w:before="40" w:after="80"/>
            </w:pPr>
            <w:r>
              <w:t xml:space="preserve">iii) </w:t>
            </w:r>
            <w:r w:rsidR="009779CF" w:rsidRPr="0032190B">
              <w:t>W</w:t>
            </w:r>
            <w:r w:rsidR="00392CC6" w:rsidRPr="0032190B">
              <w:t>hat</w:t>
            </w:r>
            <w:r w:rsidR="00D83D46" w:rsidRPr="0032190B">
              <w:t xml:space="preserve"> determines quality</w:t>
            </w:r>
            <w:r w:rsidR="008716A6" w:rsidRPr="0032190B">
              <w:t xml:space="preserve"> of care/services/support</w:t>
            </w:r>
            <w:r w:rsidR="009779CF" w:rsidRPr="0032190B">
              <w:t>?</w:t>
            </w:r>
            <w:r w:rsidR="008716A6" w:rsidRPr="0032190B">
              <w:t xml:space="preserve"> </w:t>
            </w:r>
          </w:p>
        </w:tc>
      </w:tr>
    </w:tbl>
    <w:p w14:paraId="2F1475D4" w14:textId="07CDDF7D" w:rsidR="00D814C1" w:rsidRPr="0032190B" w:rsidRDefault="00C2150E" w:rsidP="00D814C1">
      <w:pPr>
        <w:spacing w:before="120" w:after="120" w:line="259" w:lineRule="auto"/>
        <w:ind w:left="720" w:hanging="720"/>
        <w:rPr>
          <w:rFonts w:eastAsiaTheme="minorHAnsi"/>
          <w:b/>
          <w:sz w:val="22"/>
          <w:szCs w:val="22"/>
          <w:lang w:val="en-US" w:eastAsia="en-US"/>
        </w:rPr>
      </w:pPr>
      <w:r>
        <w:rPr>
          <w:noProof/>
        </w:rPr>
        <mc:AlternateContent>
          <mc:Choice Requires="wps">
            <w:drawing>
              <wp:anchor distT="0" distB="0" distL="114300" distR="114300" simplePos="0" relativeHeight="251663360" behindDoc="0" locked="0" layoutInCell="1" allowOverlap="1" wp14:anchorId="6F1C7CA7" wp14:editId="6E9144F0">
                <wp:simplePos x="0" y="0"/>
                <wp:positionH relativeFrom="margin">
                  <wp:posOffset>-286912</wp:posOffset>
                </wp:positionH>
                <wp:positionV relativeFrom="paragraph">
                  <wp:posOffset>255094</wp:posOffset>
                </wp:positionV>
                <wp:extent cx="1092631" cy="271220"/>
                <wp:effectExtent l="0" t="0" r="0" b="0"/>
                <wp:wrapNone/>
                <wp:docPr id="3" name="Rectangle 3"/>
                <wp:cNvGraphicFramePr/>
                <a:graphic xmlns:a="http://schemas.openxmlformats.org/drawingml/2006/main">
                  <a:graphicData uri="http://schemas.microsoft.com/office/word/2010/wordprocessingShape">
                    <wps:wsp>
                      <wps:cNvSpPr/>
                      <wps:spPr>
                        <a:xfrm>
                          <a:off x="0" y="0"/>
                          <a:ext cx="1092631" cy="2712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6B1835D" w14:textId="6D213503" w:rsidR="00977C04" w:rsidRPr="00A800A2" w:rsidRDefault="00977C04" w:rsidP="00977C04">
                            <w:pPr>
                              <w:jc w:val="center"/>
                              <w:rPr>
                                <w:b/>
                                <w:bCs/>
                                <w:color w:val="000000" w:themeColor="text1"/>
                                <w:sz w:val="22"/>
                                <w:szCs w:val="22"/>
                              </w:rPr>
                            </w:pPr>
                            <w:r>
                              <w:rPr>
                                <w:b/>
                                <w:bCs/>
                                <w:color w:val="000000" w:themeColor="text1"/>
                                <w:sz w:val="22"/>
                                <w:szCs w:val="22"/>
                              </w:rPr>
                              <w:t xml:space="preserve">4. </w:t>
                            </w:r>
                            <w:r w:rsidR="00FC055F">
                              <w:rPr>
                                <w:b/>
                                <w:bCs/>
                                <w:color w:val="000000" w:themeColor="text1"/>
                                <w:sz w:val="22"/>
                                <w:szCs w:val="22"/>
                              </w:rPr>
                              <w:t xml:space="preserve"> </w:t>
                            </w:r>
                            <w:r>
                              <w:rPr>
                                <w:b/>
                                <w:bCs/>
                                <w:color w:val="000000" w:themeColor="text1"/>
                                <w:sz w:val="22"/>
                                <w:szCs w:val="22"/>
                              </w:rPr>
                              <w:t>Ask: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1C7CA7" id="Rectangle 3" o:spid="_x0000_s1028" style="position:absolute;left:0;text-align:left;margin-left:-22.6pt;margin-top:20.1pt;width:86.05pt;height:21.3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plvjgIAAG4FAAAOAAAAZHJzL2Uyb0RvYy54bWysVE1PGzEQvVfqf7B8L/tBgBKxQVEQVSUE&#10;CKg4O147u5LtcW0nu+mv79i7WSigHqrmsLE9M29mnt/44rLXiuyE8y2YihZHOSXCcKhbs6noj6fr&#10;L18p8YGZmikwoqJ74enl4vOni87ORQkNqFo4giDGzztb0SYEO88yzxuhmT8CKwwaJTjNAm7dJqsd&#10;6xBdq6zM89OsA1dbB1x4j6dXg5EuEr6Ugoc7Kb0IRFUUawvp69J3Hb/Z4oLNN47ZpuVjGewfqtCs&#10;NZh0grpigZGta99B6ZY78CDDEQedgZQtF6kH7KbI33Tz2DArUi9IjrcTTf7/wfLb3b0jbV3RY0oM&#10;03hFD0gaMxslyHGkp7N+jl6P9t6NO4/L2GsvnY7/2AXpE6X7iVLRB8LxsMjPy9PjghKOtvKsKMvE&#10;efYSbZ0P3wRoEhcVdZg9Mcl2Nz5gRnQ9uMRkBq5bpdK1KfPHATrGkywWPJSYVmGvRPRT5kFI7BSL&#10;KlOCpDGxUo7sGKqDcS5MKAZTw2oxHJ/k+Is8IPwUkXYJMCJLLGjCHgGift9jDzCjfwwVSaJTcP63&#10;wobgKSJlBhOmYN0acB8BKOxqzDz4H0gaqIkshX7dJxWUhytfQ71HZTgYRsZbft3iBd0wH+6ZwxnB&#10;acK5D3f4kQq6isK4oqQB9+uj8+iP0kUrJR3OXEX9zy1zghL13aCoz4vZLA5p2sxOzlArxL22rF9b&#10;zFavAC8OxYXVpWX0D+qwlA70Mz4Py5gVTcxwzF1RHtxhswrDW4APDBfLZXLDwbQs3JhHyyN45DkK&#10;8Kl/Zs6OKg2o71s4zCebvxHr4BsjDSy3AWSblByZHngdbwCHOklpfIDiq/F6n7xensnFbwAAAP//&#10;AwBQSwMEFAAGAAgAAAAhAP9rdT3eAAAACQEAAA8AAABkcnMvZG93bnJldi54bWxMj01Lw0AQhu+C&#10;/2EZwVu7MdSSxkyKCiLSg1j1vtmdJsHsbMhuPvrv3Z70NAzz8M7zFvvFdmKiwbeOEe7WCQhi7UzL&#10;NcLX58sqA+GDYqM6x4RwJg/78vqqULlxM3/QdAy1iCHsc4XQhNDnUnrdkFV+7XrieDu5waoQ16GW&#10;ZlBzDLedTJNkK61qOX5oVE/PDemf42gRvt3paba64rfp/N6Or4dB6+yAeHuzPD6ACLSEPxgu+lEd&#10;yuhUuZGNFx3CanOfRhRhk8R5AdLtDkSFkKU7kGUh/zcofwEAAP//AwBQSwECLQAUAAYACAAAACEA&#10;toM4kv4AAADhAQAAEwAAAAAAAAAAAAAAAAAAAAAAW0NvbnRlbnRfVHlwZXNdLnhtbFBLAQItABQA&#10;BgAIAAAAIQA4/SH/1gAAAJQBAAALAAAAAAAAAAAAAAAAAC8BAABfcmVscy8ucmVsc1BLAQItABQA&#10;BgAIAAAAIQBoWplvjgIAAG4FAAAOAAAAAAAAAAAAAAAAAC4CAABkcnMvZTJvRG9jLnhtbFBLAQIt&#10;ABQABgAIAAAAIQD/a3U93gAAAAkBAAAPAAAAAAAAAAAAAAAAAOgEAABkcnMvZG93bnJldi54bWxQ&#10;SwUGAAAAAAQABADzAAAA8wUAAAAA&#10;" filled="f" stroked="f" strokeweight="1pt">
                <v:textbox>
                  <w:txbxContent>
                    <w:p w14:paraId="56B1835D" w14:textId="6D213503" w:rsidR="00977C04" w:rsidRPr="00A800A2" w:rsidRDefault="00977C04" w:rsidP="00977C04">
                      <w:pPr>
                        <w:jc w:val="center"/>
                        <w:rPr>
                          <w:b/>
                          <w:bCs/>
                          <w:color w:val="000000" w:themeColor="text1"/>
                          <w:sz w:val="22"/>
                          <w:szCs w:val="22"/>
                        </w:rPr>
                      </w:pPr>
                      <w:r>
                        <w:rPr>
                          <w:b/>
                          <w:bCs/>
                          <w:color w:val="000000" w:themeColor="text1"/>
                          <w:sz w:val="22"/>
                          <w:szCs w:val="22"/>
                        </w:rPr>
                        <w:t xml:space="preserve">4. </w:t>
                      </w:r>
                      <w:r w:rsidR="00FC055F">
                        <w:rPr>
                          <w:b/>
                          <w:bCs/>
                          <w:color w:val="000000" w:themeColor="text1"/>
                          <w:sz w:val="22"/>
                          <w:szCs w:val="22"/>
                        </w:rPr>
                        <w:t xml:space="preserve"> </w:t>
                      </w:r>
                      <w:r>
                        <w:rPr>
                          <w:b/>
                          <w:bCs/>
                          <w:color w:val="000000" w:themeColor="text1"/>
                          <w:sz w:val="22"/>
                          <w:szCs w:val="22"/>
                        </w:rPr>
                        <w:t>Ask:</w:t>
                      </w:r>
                    </w:p>
                  </w:txbxContent>
                </v:textbox>
                <w10:wrap anchorx="margin"/>
              </v:rect>
            </w:pict>
          </mc:Fallback>
        </mc:AlternateContent>
      </w:r>
      <w:r w:rsidR="00141AB6">
        <w:rPr>
          <w:rFonts w:eastAsiaTheme="minorHAnsi"/>
          <w:b/>
          <w:noProof/>
          <w:lang w:val="en-GB" w:eastAsia="en-US"/>
        </w:rPr>
        <mc:AlternateContent>
          <mc:Choice Requires="wps">
            <w:drawing>
              <wp:anchor distT="0" distB="0" distL="114300" distR="114300" simplePos="0" relativeHeight="251675648" behindDoc="0" locked="0" layoutInCell="1" allowOverlap="1" wp14:anchorId="43411B4D" wp14:editId="2B8C5A90">
                <wp:simplePos x="0" y="0"/>
                <wp:positionH relativeFrom="column">
                  <wp:posOffset>0</wp:posOffset>
                </wp:positionH>
                <wp:positionV relativeFrom="paragraph">
                  <wp:posOffset>151900</wp:posOffset>
                </wp:positionV>
                <wp:extent cx="6648450"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6648450" cy="0"/>
                        </a:xfrm>
                        <a:prstGeom prst="line">
                          <a:avLst/>
                        </a:prstGeom>
                        <a:ln w="127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723DB776" id="Straight Connector 10" o:spid="_x0000_s1026" style="position:absolute;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11.95pt" to="523.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FmvxgEAAPkDAAAOAAAAZHJzL2Uyb0RvYy54bWysU8tu2zAQvBfoPxC615KN1A0EyznESC9F&#10;G/TxAQy1tAjwBS5rSX/fJSVL6QMFWuRCidyZ3Z3h8nA3GM0uEFA52xTbTVUwsMK1yp6b4tvXhze3&#10;BcPIbcu1s9AUI2Bxd3z96tD7Gnauc7qFwCiJxbr3TdHF6OuyRNGB4bhxHiwFpQuGR9qGc9kG3lN2&#10;o8tdVe3L3oXWBycAkU5PU7A45vxSgoifpESITDcF9RbzGvL6lNbyeOD1OXDfKTG3wf+jC8OVpaJL&#10;qhOPnH0P6rdURong0Mm4Ec6UTkolIGsgNdvqFzVfOu4hayFz0C824culFR8v9/YxkA29xxr9Y0gq&#10;BhlM+lJ/bMhmjYtZMEQm6HC/v7m9eUueimusXIk+YHwPzrD00xRa2aSD1/zyASMVI+gVko61ZT1N&#10;z+5dVWUYOq3aB6V1CuZZgHsd2IXTLcZhm26NMvyESulOHLsJhCOmzQzUlvCrvvwXRw1T6c8gmWpJ&#10;0XaqnUZvLceFABuvJbUldKJJam4hzk3/jTjjExXyWP4LeWHkys7GhWyUdeFPba8uyQl/dWDSnSx4&#10;cu2Ybz5bQ/OVTZ3fQhrg5/tMX1/s8QcAAAD//wMAUEsDBBQABgAIAAAAIQBB5JDx3AAAAAcBAAAP&#10;AAAAZHJzL2Rvd25yZXYueG1sTI/BTsMwEETvSPyDtUjcqE1ApQ1xqhYJiQOXthx6dOIliRqvrdhp&#10;w9+zFQd6nJnVzNtiNblenHCInScNjzMFAqn2tqNGw9f+/WEBIiZD1vSeUMMPRliVtzeFya0/0xZP&#10;u9QILqGYGw1tSiGXMtYtOhNnPiBx9u0HZxLLoZF2MGcud73MlJpLZzrihdYEfGuxPu5Gp6EZt5vD&#10;574O2Xq5mKvNdDhW4UPr+7tp/Qoi4ZT+j+GCz+hQMlPlR7JR9Br4kaQhe1qCuKTq+YWd6s+RZSGv&#10;+ctfAAAA//8DAFBLAQItABQABgAIAAAAIQC2gziS/gAAAOEBAAATAAAAAAAAAAAAAAAAAAAAAABb&#10;Q29udGVudF9UeXBlc10ueG1sUEsBAi0AFAAGAAgAAAAhADj9If/WAAAAlAEAAAsAAAAAAAAAAAAA&#10;AAAALwEAAF9yZWxzLy5yZWxzUEsBAi0AFAAGAAgAAAAhAKEkWa/GAQAA+QMAAA4AAAAAAAAAAAAA&#10;AAAALgIAAGRycy9lMm9Eb2MueG1sUEsBAi0AFAAGAAgAAAAhAEHkkPHcAAAABwEAAA8AAAAAAAAA&#10;AAAAAAAAIAQAAGRycy9kb3ducmV2LnhtbFBLBQYAAAAABAAEAPMAAAApBQAAAAA=&#10;" strokecolor="black [3213]" strokeweight="1pt">
                <v:stroke dashstyle="3 1" joinstyle="miter"/>
              </v:line>
            </w:pict>
          </mc:Fallback>
        </mc:AlternateContent>
      </w:r>
    </w:p>
    <w:p w14:paraId="06DCA098" w14:textId="64782E24" w:rsidR="00072C90" w:rsidRPr="00977C04" w:rsidRDefault="00072C90" w:rsidP="00C2150E">
      <w:pPr>
        <w:pStyle w:val="ListParagraph"/>
        <w:spacing w:before="120" w:after="40" w:line="276" w:lineRule="auto"/>
        <w:ind w:left="1440"/>
        <w:rPr>
          <w:rFonts w:ascii="Times New Roman" w:hAnsi="Times New Roman" w:cs="Times New Roman"/>
          <w:sz w:val="22"/>
          <w:szCs w:val="22"/>
        </w:rPr>
      </w:pPr>
      <w:r w:rsidRPr="00977C04">
        <w:rPr>
          <w:rFonts w:ascii="Times New Roman" w:hAnsi="Times New Roman" w:cs="Times New Roman"/>
          <w:sz w:val="22"/>
          <w:szCs w:val="22"/>
        </w:rPr>
        <w:t xml:space="preserve"> </w:t>
      </w:r>
      <w:proofErr w:type="spellStart"/>
      <w:r w:rsidRPr="00977C04">
        <w:rPr>
          <w:rFonts w:ascii="Times New Roman" w:hAnsi="Times New Roman" w:cs="Times New Roman"/>
          <w:sz w:val="22"/>
          <w:szCs w:val="22"/>
        </w:rPr>
        <w:t>i</w:t>
      </w:r>
      <w:proofErr w:type="spellEnd"/>
      <w:r w:rsidRPr="00977C04">
        <w:rPr>
          <w:rFonts w:ascii="Times New Roman" w:hAnsi="Times New Roman" w:cs="Times New Roman"/>
          <w:sz w:val="22"/>
          <w:szCs w:val="22"/>
        </w:rPr>
        <w:t xml:space="preserve">) </w:t>
      </w:r>
      <w:r w:rsidR="001B4C2E" w:rsidRPr="00977C04">
        <w:rPr>
          <w:rFonts w:ascii="Times New Roman" w:hAnsi="Times New Roman" w:cs="Times New Roman"/>
          <w:sz w:val="22"/>
          <w:szCs w:val="22"/>
        </w:rPr>
        <w:t xml:space="preserve">Where </w:t>
      </w:r>
      <w:r w:rsidR="007848EC" w:rsidRPr="00977C04">
        <w:rPr>
          <w:rFonts w:ascii="Times New Roman" w:hAnsi="Times New Roman" w:cs="Times New Roman"/>
          <w:sz w:val="22"/>
          <w:szCs w:val="22"/>
        </w:rPr>
        <w:t>do</w:t>
      </w:r>
      <w:r w:rsidR="001B4C2E" w:rsidRPr="00977C04">
        <w:rPr>
          <w:rFonts w:ascii="Times New Roman" w:hAnsi="Times New Roman" w:cs="Times New Roman"/>
          <w:sz w:val="22"/>
          <w:szCs w:val="22"/>
        </w:rPr>
        <w:t xml:space="preserve"> </w:t>
      </w:r>
      <w:r w:rsidR="00141AB6">
        <w:rPr>
          <w:rFonts w:ascii="Times New Roman" w:hAnsi="Times New Roman" w:cs="Times New Roman"/>
          <w:sz w:val="22"/>
          <w:szCs w:val="22"/>
        </w:rPr>
        <w:t>you</w:t>
      </w:r>
      <w:r w:rsidR="001B4C2E" w:rsidRPr="00977C04">
        <w:rPr>
          <w:rFonts w:ascii="Times New Roman" w:hAnsi="Times New Roman" w:cs="Times New Roman"/>
          <w:sz w:val="22"/>
          <w:szCs w:val="22"/>
        </w:rPr>
        <w:t xml:space="preserve"> get information about </w:t>
      </w:r>
      <w:r w:rsidR="00E72478">
        <w:rPr>
          <w:rFonts w:ascii="Times New Roman" w:hAnsi="Times New Roman" w:cs="Times New Roman"/>
          <w:sz w:val="22"/>
          <w:szCs w:val="22"/>
        </w:rPr>
        <w:t>T2D and hypertension</w:t>
      </w:r>
      <w:r w:rsidR="001B4C2E" w:rsidRPr="00977C04">
        <w:rPr>
          <w:rFonts w:ascii="Times New Roman" w:hAnsi="Times New Roman" w:cs="Times New Roman"/>
          <w:sz w:val="22"/>
          <w:szCs w:val="22"/>
        </w:rPr>
        <w:t xml:space="preserve">? </w:t>
      </w:r>
    </w:p>
    <w:p w14:paraId="6F6AEEBB" w14:textId="3AC3FE5A" w:rsidR="00072C90" w:rsidRPr="00977C04" w:rsidRDefault="00072C90" w:rsidP="00C2150E">
      <w:pPr>
        <w:pStyle w:val="ListParagraph"/>
        <w:spacing w:before="120" w:after="40" w:line="276" w:lineRule="auto"/>
        <w:ind w:left="1440"/>
        <w:rPr>
          <w:rFonts w:ascii="Times New Roman" w:hAnsi="Times New Roman" w:cs="Times New Roman"/>
          <w:sz w:val="22"/>
          <w:szCs w:val="22"/>
        </w:rPr>
      </w:pPr>
      <w:r w:rsidRPr="00977C04">
        <w:rPr>
          <w:rFonts w:ascii="Times New Roman" w:hAnsi="Times New Roman" w:cs="Times New Roman"/>
          <w:sz w:val="22"/>
          <w:szCs w:val="22"/>
        </w:rPr>
        <w:t xml:space="preserve">ii) </w:t>
      </w:r>
      <w:r w:rsidR="001B4C2E" w:rsidRPr="00977C04">
        <w:rPr>
          <w:rFonts w:ascii="Times New Roman" w:hAnsi="Times New Roman" w:cs="Times New Roman"/>
          <w:sz w:val="22"/>
          <w:szCs w:val="22"/>
        </w:rPr>
        <w:t xml:space="preserve">Which information </w:t>
      </w:r>
      <w:r w:rsidR="007848EC" w:rsidRPr="00977C04">
        <w:rPr>
          <w:rFonts w:ascii="Times New Roman" w:hAnsi="Times New Roman" w:cs="Times New Roman"/>
          <w:sz w:val="22"/>
          <w:szCs w:val="22"/>
        </w:rPr>
        <w:t>do</w:t>
      </w:r>
      <w:r w:rsidR="00141AB6">
        <w:rPr>
          <w:rFonts w:ascii="Times New Roman" w:hAnsi="Times New Roman" w:cs="Times New Roman"/>
          <w:sz w:val="22"/>
          <w:szCs w:val="22"/>
        </w:rPr>
        <w:t xml:space="preserve"> you </w:t>
      </w:r>
      <w:r w:rsidR="001B4C2E" w:rsidRPr="00977C04">
        <w:rPr>
          <w:rFonts w:ascii="Times New Roman" w:hAnsi="Times New Roman" w:cs="Times New Roman"/>
          <w:sz w:val="22"/>
          <w:szCs w:val="22"/>
        </w:rPr>
        <w:t xml:space="preserve">trust the most? </w:t>
      </w:r>
    </w:p>
    <w:p w14:paraId="2BC90F01" w14:textId="1692B34F" w:rsidR="00072C90" w:rsidRPr="00977C04" w:rsidRDefault="00072C90" w:rsidP="00C2150E">
      <w:pPr>
        <w:pStyle w:val="ListParagraph"/>
        <w:spacing w:before="120" w:after="40" w:line="276" w:lineRule="auto"/>
        <w:ind w:left="1440"/>
        <w:rPr>
          <w:rFonts w:ascii="Times New Roman" w:hAnsi="Times New Roman" w:cs="Times New Roman"/>
          <w:sz w:val="22"/>
          <w:szCs w:val="22"/>
        </w:rPr>
      </w:pPr>
      <w:r w:rsidRPr="00977C04">
        <w:rPr>
          <w:rFonts w:ascii="Times New Roman" w:hAnsi="Times New Roman" w:cs="Times New Roman"/>
          <w:sz w:val="22"/>
          <w:szCs w:val="22"/>
        </w:rPr>
        <w:t xml:space="preserve">iii) </w:t>
      </w:r>
      <w:r w:rsidR="001B4C2E" w:rsidRPr="00977C04">
        <w:rPr>
          <w:rFonts w:ascii="Times New Roman" w:hAnsi="Times New Roman" w:cs="Times New Roman"/>
          <w:sz w:val="22"/>
          <w:szCs w:val="22"/>
        </w:rPr>
        <w:t xml:space="preserve">Where do other people in the community get information about </w:t>
      </w:r>
      <w:r w:rsidR="00E72478">
        <w:rPr>
          <w:rFonts w:ascii="Times New Roman" w:hAnsi="Times New Roman" w:cs="Times New Roman"/>
          <w:sz w:val="22"/>
          <w:szCs w:val="22"/>
        </w:rPr>
        <w:t>T2D and hypertension</w:t>
      </w:r>
      <w:r w:rsidR="001B4C2E" w:rsidRPr="00977C04">
        <w:rPr>
          <w:rFonts w:ascii="Times New Roman" w:hAnsi="Times New Roman" w:cs="Times New Roman"/>
          <w:sz w:val="22"/>
          <w:szCs w:val="22"/>
        </w:rPr>
        <w:t xml:space="preserve"> and other non-communicable diseases from</w:t>
      </w:r>
      <w:r w:rsidR="00977C04">
        <w:rPr>
          <w:rFonts w:ascii="Times New Roman" w:hAnsi="Times New Roman" w:cs="Times New Roman"/>
          <w:sz w:val="22"/>
          <w:szCs w:val="22"/>
        </w:rPr>
        <w:t xml:space="preserve">; </w:t>
      </w:r>
      <w:r w:rsidR="00977C04" w:rsidRPr="00977C04">
        <w:rPr>
          <w:rFonts w:ascii="Times New Roman" w:hAnsi="Times New Roman" w:cs="Times New Roman"/>
          <w:sz w:val="22"/>
          <w:szCs w:val="22"/>
        </w:rPr>
        <w:t xml:space="preserve">how accessible </w:t>
      </w:r>
      <w:r w:rsidR="00141AB6">
        <w:rPr>
          <w:rFonts w:ascii="Times New Roman" w:hAnsi="Times New Roman" w:cs="Times New Roman"/>
          <w:sz w:val="22"/>
          <w:szCs w:val="22"/>
        </w:rPr>
        <w:t>are these sources</w:t>
      </w:r>
      <w:r w:rsidR="00977C04" w:rsidRPr="00977C04">
        <w:rPr>
          <w:rFonts w:ascii="Times New Roman" w:hAnsi="Times New Roman" w:cs="Times New Roman"/>
          <w:sz w:val="22"/>
          <w:szCs w:val="22"/>
        </w:rPr>
        <w:t xml:space="preserve"> and what makes people trust it</w:t>
      </w:r>
      <w:r w:rsidR="00977C04">
        <w:rPr>
          <w:rFonts w:ascii="Times New Roman" w:hAnsi="Times New Roman" w:cs="Times New Roman"/>
          <w:sz w:val="22"/>
          <w:szCs w:val="22"/>
        </w:rPr>
        <w:t>?</w:t>
      </w:r>
    </w:p>
    <w:p w14:paraId="3077397E" w14:textId="48349887" w:rsidR="001B4C2E" w:rsidRDefault="00072C90" w:rsidP="00C2150E">
      <w:pPr>
        <w:pStyle w:val="ListParagraph"/>
        <w:spacing w:before="120" w:after="40" w:line="276" w:lineRule="auto"/>
        <w:ind w:left="1440"/>
        <w:rPr>
          <w:rFonts w:ascii="Times New Roman" w:hAnsi="Times New Roman" w:cs="Times New Roman"/>
          <w:sz w:val="22"/>
          <w:szCs w:val="22"/>
        </w:rPr>
      </w:pPr>
      <w:r w:rsidRPr="00977C04">
        <w:rPr>
          <w:rFonts w:ascii="Times New Roman" w:hAnsi="Times New Roman" w:cs="Times New Roman"/>
          <w:sz w:val="22"/>
          <w:szCs w:val="22"/>
        </w:rPr>
        <w:t xml:space="preserve">iv) </w:t>
      </w:r>
      <w:r w:rsidR="00BE7D10" w:rsidRPr="00977C04">
        <w:rPr>
          <w:rFonts w:ascii="Times New Roman" w:hAnsi="Times New Roman" w:cs="Times New Roman"/>
          <w:sz w:val="22"/>
          <w:szCs w:val="22"/>
        </w:rPr>
        <w:t xml:space="preserve">How useful is </w:t>
      </w:r>
      <w:r w:rsidR="00977C04">
        <w:rPr>
          <w:rFonts w:ascii="Times New Roman" w:hAnsi="Times New Roman" w:cs="Times New Roman"/>
          <w:sz w:val="22"/>
          <w:szCs w:val="22"/>
        </w:rPr>
        <w:t xml:space="preserve">your </w:t>
      </w:r>
      <w:r w:rsidR="00BE7D10" w:rsidRPr="00977C04">
        <w:rPr>
          <w:rFonts w:ascii="Times New Roman" w:hAnsi="Times New Roman" w:cs="Times New Roman"/>
          <w:sz w:val="22"/>
          <w:szCs w:val="22"/>
        </w:rPr>
        <w:t>phone for accessing information?</w:t>
      </w:r>
    </w:p>
    <w:p w14:paraId="24CC3FC6" w14:textId="77777777" w:rsidR="007B2980" w:rsidRPr="007B2980" w:rsidRDefault="007B2980" w:rsidP="00072C90">
      <w:pPr>
        <w:pStyle w:val="ListParagraph"/>
        <w:spacing w:before="120" w:after="40" w:line="259" w:lineRule="auto"/>
        <w:ind w:left="1440"/>
        <w:rPr>
          <w:rFonts w:ascii="Times New Roman" w:hAnsi="Times New Roman" w:cs="Times New Roman"/>
          <w:sz w:val="10"/>
          <w:szCs w:val="10"/>
        </w:rPr>
      </w:pPr>
    </w:p>
    <w:tbl>
      <w:tblPr>
        <w:tblStyle w:val="TableGrid"/>
        <w:tblW w:w="1062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9450"/>
      </w:tblGrid>
      <w:tr w:rsidR="001B4C2E" w:rsidRPr="0032190B" w14:paraId="2132B197" w14:textId="77777777" w:rsidTr="00141AB6">
        <w:tc>
          <w:tcPr>
            <w:tcW w:w="1170" w:type="dxa"/>
          </w:tcPr>
          <w:p w14:paraId="3351EE14" w14:textId="77777777" w:rsidR="001B4C2E" w:rsidRPr="0032190B" w:rsidRDefault="001B4C2E" w:rsidP="001D1D86">
            <w:pPr>
              <w:spacing w:before="40" w:after="80"/>
              <w:rPr>
                <w:b/>
              </w:rPr>
            </w:pPr>
            <w:r w:rsidRPr="0032190B">
              <w:rPr>
                <w:b/>
              </w:rPr>
              <w:t>Probe:</w:t>
            </w:r>
          </w:p>
        </w:tc>
        <w:tc>
          <w:tcPr>
            <w:tcW w:w="9450" w:type="dxa"/>
          </w:tcPr>
          <w:p w14:paraId="612A7958" w14:textId="77777777" w:rsidR="00141AB6" w:rsidRDefault="00977C04" w:rsidP="29482768">
            <w:pPr>
              <w:spacing w:before="40" w:after="80"/>
            </w:pPr>
            <w:proofErr w:type="spellStart"/>
            <w:r>
              <w:t>i</w:t>
            </w:r>
            <w:proofErr w:type="spellEnd"/>
            <w:r>
              <w:t xml:space="preserve">) </w:t>
            </w:r>
            <w:r w:rsidR="001B4C2E" w:rsidRPr="0032190B">
              <w:t>Healthcare professionals, family, friends and online sources of information</w:t>
            </w:r>
            <w:r w:rsidR="00141AB6">
              <w:t>.</w:t>
            </w:r>
          </w:p>
          <w:p w14:paraId="1ED32582" w14:textId="631E9497" w:rsidR="00977C04" w:rsidRDefault="00141AB6" w:rsidP="29482768">
            <w:pPr>
              <w:spacing w:before="40" w:after="80"/>
            </w:pPr>
            <w:r>
              <w:t>ii) W</w:t>
            </w:r>
            <w:r w:rsidR="00BE7D10" w:rsidRPr="0032190B">
              <w:t xml:space="preserve">hat enables easy access and </w:t>
            </w:r>
            <w:r w:rsidR="00BE7D10" w:rsidRPr="00141AB6">
              <w:t>what determines quality and reliability</w:t>
            </w:r>
            <w:r w:rsidR="001B4C2E" w:rsidRPr="0032190B">
              <w:t xml:space="preserve">.  </w:t>
            </w:r>
          </w:p>
          <w:p w14:paraId="5D28972C" w14:textId="27375DCB" w:rsidR="00977C04" w:rsidRDefault="00977C04" w:rsidP="29482768">
            <w:pPr>
              <w:spacing w:before="40" w:after="80"/>
            </w:pPr>
            <w:r>
              <w:t>ii</w:t>
            </w:r>
            <w:r w:rsidR="00141AB6">
              <w:t>i</w:t>
            </w:r>
            <w:r>
              <w:t xml:space="preserve">) </w:t>
            </w:r>
            <w:r w:rsidR="001B4C2E" w:rsidRPr="0032190B">
              <w:t>Do</w:t>
            </w:r>
            <w:r>
              <w:t xml:space="preserve"> you </w:t>
            </w:r>
            <w:r w:rsidR="001B4C2E" w:rsidRPr="0032190B">
              <w:t>have a mobile phone (or access to one), and do</w:t>
            </w:r>
            <w:r>
              <w:t xml:space="preserve"> you </w:t>
            </w:r>
            <w:r w:rsidR="001B4C2E" w:rsidRPr="0032190B">
              <w:t xml:space="preserve">use it for accessing health information? </w:t>
            </w:r>
          </w:p>
          <w:p w14:paraId="69273BEC" w14:textId="20A8893A" w:rsidR="001B4C2E" w:rsidRPr="0032190B" w:rsidRDefault="00977C04" w:rsidP="29482768">
            <w:pPr>
              <w:spacing w:before="40" w:after="80"/>
            </w:pPr>
            <w:r>
              <w:t>i</w:t>
            </w:r>
            <w:r w:rsidR="00141AB6">
              <w:t>v</w:t>
            </w:r>
            <w:r>
              <w:t xml:space="preserve">) </w:t>
            </w:r>
            <w:r w:rsidR="001B4C2E" w:rsidRPr="0032190B">
              <w:t>Do</w:t>
            </w:r>
            <w:r>
              <w:t xml:space="preserve"> you </w:t>
            </w:r>
            <w:r w:rsidR="001B4C2E" w:rsidRPr="0032190B">
              <w:t>have other means of accessing online health information?</w:t>
            </w:r>
          </w:p>
        </w:tc>
      </w:tr>
    </w:tbl>
    <w:p w14:paraId="0A03A4BB" w14:textId="6083A58A" w:rsidR="00D814C1" w:rsidRPr="0032190B" w:rsidRDefault="00141AB6" w:rsidP="00D814C1">
      <w:pPr>
        <w:spacing w:before="120" w:after="120" w:line="259" w:lineRule="auto"/>
        <w:ind w:left="720" w:hanging="720"/>
        <w:rPr>
          <w:rFonts w:eastAsiaTheme="minorHAnsi"/>
          <w:b/>
          <w:sz w:val="22"/>
          <w:szCs w:val="22"/>
          <w:lang w:val="en-US" w:eastAsia="en-US"/>
        </w:rPr>
      </w:pPr>
      <w:r>
        <w:rPr>
          <w:rFonts w:eastAsiaTheme="minorHAnsi"/>
          <w:b/>
          <w:noProof/>
          <w:lang w:val="en-GB" w:eastAsia="en-US"/>
        </w:rPr>
        <mc:AlternateContent>
          <mc:Choice Requires="wps">
            <w:drawing>
              <wp:anchor distT="0" distB="0" distL="114300" distR="114300" simplePos="0" relativeHeight="251677696" behindDoc="0" locked="0" layoutInCell="1" allowOverlap="1" wp14:anchorId="26CF833E" wp14:editId="15984F84">
                <wp:simplePos x="0" y="0"/>
                <wp:positionH relativeFrom="column">
                  <wp:posOffset>0</wp:posOffset>
                </wp:positionH>
                <wp:positionV relativeFrom="paragraph">
                  <wp:posOffset>189730</wp:posOffset>
                </wp:positionV>
                <wp:extent cx="6648450"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6648450" cy="0"/>
                        </a:xfrm>
                        <a:prstGeom prst="line">
                          <a:avLst/>
                        </a:prstGeom>
                        <a:ln w="127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256231C5" id="Straight Connector 11" o:spid="_x0000_s1026" style="position:absolute;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14.95pt" to="523.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FmvxgEAAPkDAAAOAAAAZHJzL2Uyb0RvYy54bWysU8tu2zAQvBfoPxC615KN1A0EyznESC9F&#10;G/TxAQy1tAjwBS5rSX/fJSVL6QMFWuRCidyZ3Z3h8nA3GM0uEFA52xTbTVUwsMK1yp6b4tvXhze3&#10;BcPIbcu1s9AUI2Bxd3z96tD7Gnauc7qFwCiJxbr3TdHF6OuyRNGB4bhxHiwFpQuGR9qGc9kG3lN2&#10;o8tdVe3L3oXWBycAkU5PU7A45vxSgoifpESITDcF9RbzGvL6lNbyeOD1OXDfKTG3wf+jC8OVpaJL&#10;qhOPnH0P6rdURong0Mm4Ec6UTkolIGsgNdvqFzVfOu4hayFz0C824culFR8v9/YxkA29xxr9Y0gq&#10;BhlM+lJ/bMhmjYtZMEQm6HC/v7m9eUueimusXIk+YHwPzrD00xRa2aSD1/zyASMVI+gVko61ZT1N&#10;z+5dVWUYOq3aB6V1CuZZgHsd2IXTLcZhm26NMvyESulOHLsJhCOmzQzUlvCrvvwXRw1T6c8gmWpJ&#10;0XaqnUZvLceFABuvJbUldKJJam4hzk3/jTjjExXyWP4LeWHkys7GhWyUdeFPba8uyQl/dWDSnSx4&#10;cu2Ybz5bQ/OVTZ3fQhrg5/tMX1/s8QcAAAD//wMAUEsDBBQABgAIAAAAIQBsQ4TR2wAAAAcBAAAP&#10;AAAAZHJzL2Rvd25yZXYueG1sTI/BTsMwEETvSPyDtUjcqE2EShPiVC0SEgcubTn0uImXJGq8tmKn&#10;DX+PKw5wnJnVzNtyPdtBnGkMvWMNjwsFgrhxpudWw+fh7WEFIkRkg4Nj0vBNAdbV7U2JhXEX3tF5&#10;H1uRSjgUqKGL0RdShqYji2HhPHHKvtxoMSY5ttKMeEnldpCZUktpsee00KGn146a036yGtpptz1+&#10;HBqfbfLVUm3n46n271rf382bFxCR5vh3DFf8hA5VYqrdxCaIQUN6JGrI8hzENVVPz8mpfx1ZlfI/&#10;f/UDAAD//wMAUEsBAi0AFAAGAAgAAAAhALaDOJL+AAAA4QEAABMAAAAAAAAAAAAAAAAAAAAAAFtD&#10;b250ZW50X1R5cGVzXS54bWxQSwECLQAUAAYACAAAACEAOP0h/9YAAACUAQAACwAAAAAAAAAAAAAA&#10;AAAvAQAAX3JlbHMvLnJlbHNQSwECLQAUAAYACAAAACEAoSRZr8YBAAD5AwAADgAAAAAAAAAAAAAA&#10;AAAuAgAAZHJzL2Uyb0RvYy54bWxQSwECLQAUAAYACAAAACEAbEOE0dsAAAAHAQAADwAAAAAAAAAA&#10;AAAAAAAgBAAAZHJzL2Rvd25yZXYueG1sUEsFBgAAAAAEAAQA8wAAACgFAAAAAA==&#10;" strokecolor="black [3213]" strokeweight="1pt">
                <v:stroke dashstyle="3 1" joinstyle="miter"/>
              </v:line>
            </w:pict>
          </mc:Fallback>
        </mc:AlternateContent>
      </w:r>
      <w:r w:rsidR="00C51BFB">
        <w:rPr>
          <w:noProof/>
        </w:rPr>
        <mc:AlternateContent>
          <mc:Choice Requires="wps">
            <w:drawing>
              <wp:anchor distT="0" distB="0" distL="114300" distR="114300" simplePos="0" relativeHeight="251665408" behindDoc="0" locked="0" layoutInCell="1" allowOverlap="1" wp14:anchorId="5D1C5D3D" wp14:editId="35728616">
                <wp:simplePos x="0" y="0"/>
                <wp:positionH relativeFrom="margin">
                  <wp:posOffset>-264930</wp:posOffset>
                </wp:positionH>
                <wp:positionV relativeFrom="paragraph">
                  <wp:posOffset>277495</wp:posOffset>
                </wp:positionV>
                <wp:extent cx="1092631" cy="271220"/>
                <wp:effectExtent l="0" t="0" r="0" b="0"/>
                <wp:wrapNone/>
                <wp:docPr id="4" name="Rectangle 4"/>
                <wp:cNvGraphicFramePr/>
                <a:graphic xmlns:a="http://schemas.openxmlformats.org/drawingml/2006/main">
                  <a:graphicData uri="http://schemas.microsoft.com/office/word/2010/wordprocessingShape">
                    <wps:wsp>
                      <wps:cNvSpPr/>
                      <wps:spPr>
                        <a:xfrm>
                          <a:off x="0" y="0"/>
                          <a:ext cx="1092631" cy="2712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9346EE" w14:textId="2DFBA010" w:rsidR="00C51BFB" w:rsidRPr="00A800A2" w:rsidRDefault="00C51BFB" w:rsidP="00C51BFB">
                            <w:pPr>
                              <w:jc w:val="center"/>
                              <w:rPr>
                                <w:b/>
                                <w:bCs/>
                                <w:color w:val="000000" w:themeColor="text1"/>
                                <w:sz w:val="22"/>
                                <w:szCs w:val="22"/>
                              </w:rPr>
                            </w:pPr>
                            <w:r>
                              <w:rPr>
                                <w:b/>
                                <w:bCs/>
                                <w:color w:val="000000" w:themeColor="text1"/>
                                <w:sz w:val="22"/>
                                <w:szCs w:val="22"/>
                              </w:rPr>
                              <w:t xml:space="preserve">5. </w:t>
                            </w:r>
                            <w:r w:rsidR="00FC055F">
                              <w:rPr>
                                <w:b/>
                                <w:bCs/>
                                <w:color w:val="000000" w:themeColor="text1"/>
                                <w:sz w:val="22"/>
                                <w:szCs w:val="22"/>
                              </w:rPr>
                              <w:t xml:space="preserve"> </w:t>
                            </w:r>
                            <w:r>
                              <w:rPr>
                                <w:b/>
                                <w:bCs/>
                                <w:color w:val="000000" w:themeColor="text1"/>
                                <w:sz w:val="22"/>
                                <w:szCs w:val="22"/>
                              </w:rPr>
                              <w:t>Ask: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1C5D3D" id="Rectangle 4" o:spid="_x0000_s1029" style="position:absolute;left:0;text-align:left;margin-left:-20.85pt;margin-top:21.85pt;width:86.05pt;height:21.3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NYNjgIAAG4FAAAOAAAAZHJzL2Uyb0RvYy54bWysVE1PGzEQvVfqf7B8L/tBgBKxQRGIqhKC&#10;CKg4O147u5LtcW0nu+mv79i7WSigHqrmsLE9M29mnt/44rLXiuyE8y2YihZHOSXCcKhbs6noj6eb&#10;L18p8YGZmikwoqJ74enl4vOni87ORQkNqFo4giDGzztb0SYEO88yzxuhmT8CKwwaJTjNAm7dJqsd&#10;6xBdq6zM89OsA1dbB1x4j6fXg5EuEr6Ugod7Kb0IRFUUawvp69J3Hb/Z4oLNN47ZpuVjGewfqtCs&#10;NZh0grpmgZGta99B6ZY78CDDEQedgZQtF6kH7KbI33Tz2DArUi9IjrcTTf7/wfK73cqRtq7ojBLD&#10;NF7RA5LGzEYJMov0dNbP0evRrty487iMvfbS6fiPXZA+UbqfKBV9IBwPi/y8PD0uKOFoK8+Kskyc&#10;Zy/R1vnwTYAmcVFRh9kTk2x36wNmRNeDS0xm4KZVKl2bMn8coGM8yWLBQ4lpFfZKRD9lHoTETrGo&#10;MiVIGhNXypEdQ3UwzoUJxWBqWC2G45Mcf5EHhJ8i0i4BRmSJBU3YI0DU73vsAWb0j6EiSXQKzv9W&#10;2BA8RaTMYMIUrFsD7iMAhV2NmQf/A0kDNZGl0K/7pILjw5Wvod6jMhwMI+Mtv2nxgm6ZDyvmcEZw&#10;mnDuwz1+pIKuojCuKGnA/froPPqjdNFKSYczV1H/c8ucoER9Nyjq82I2i0OaNrOTM9QKca8t69cW&#10;s9VXgBeH4sLq0jL6B3VYSgf6GZ+HZcyKJmY45q4oD+6wuQrDW4APDBfLZXLDwbQs3JpHyyN45DkK&#10;8Kl/Zs6OKg2o7zs4zCebvxHr4BsjDSy3AWSblByZHngdbwCHOklpfIDiq/F6n7xensnFbwAAAP//&#10;AwBQSwMEFAAGAAgAAAAhAAagRXneAAAACQEAAA8AAABkcnMvZG93bnJldi54bWxMj01Lw0AQhu+C&#10;/2EZwVu7qQ01xEyKCiLSg1j1vtmdJsHsbMhuPvrv3Z70NAzz8M7zFvvFdmKiwbeOETbrBASxdqbl&#10;GuHr82WVgfBBsVGdY0I4k4d9eX1VqNy4mT9oOoZaxBD2uUJoQuhzKb1uyCq/dj1xvJ3cYFWI61BL&#10;M6g5httO3iXJTlrVcvzQqJ6eG9I/x9EifLvT02x1xW/T+b0dXw+D1tkB8fZmeXwAEWgJfzBc9KM6&#10;lNGpciMbLzqEVbq5jyhCuo3zAmyTFESFkO1SkGUh/zcofwEAAP//AwBQSwECLQAUAAYACAAAACEA&#10;toM4kv4AAADhAQAAEwAAAAAAAAAAAAAAAAAAAAAAW0NvbnRlbnRfVHlwZXNdLnhtbFBLAQItABQA&#10;BgAIAAAAIQA4/SH/1gAAAJQBAAALAAAAAAAAAAAAAAAAAC8BAABfcmVscy8ucmVsc1BLAQItABQA&#10;BgAIAAAAIQCdANYNjgIAAG4FAAAOAAAAAAAAAAAAAAAAAC4CAABkcnMvZTJvRG9jLnhtbFBLAQIt&#10;ABQABgAIAAAAIQAGoEV53gAAAAkBAAAPAAAAAAAAAAAAAAAAAOgEAABkcnMvZG93bnJldi54bWxQ&#10;SwUGAAAAAAQABADzAAAA8wUAAAAA&#10;" filled="f" stroked="f" strokeweight="1pt">
                <v:textbox>
                  <w:txbxContent>
                    <w:p w14:paraId="659346EE" w14:textId="2DFBA010" w:rsidR="00C51BFB" w:rsidRPr="00A800A2" w:rsidRDefault="00C51BFB" w:rsidP="00C51BFB">
                      <w:pPr>
                        <w:jc w:val="center"/>
                        <w:rPr>
                          <w:b/>
                          <w:bCs/>
                          <w:color w:val="000000" w:themeColor="text1"/>
                          <w:sz w:val="22"/>
                          <w:szCs w:val="22"/>
                        </w:rPr>
                      </w:pPr>
                      <w:r>
                        <w:rPr>
                          <w:b/>
                          <w:bCs/>
                          <w:color w:val="000000" w:themeColor="text1"/>
                          <w:sz w:val="22"/>
                          <w:szCs w:val="22"/>
                        </w:rPr>
                        <w:t xml:space="preserve">5. </w:t>
                      </w:r>
                      <w:r w:rsidR="00FC055F">
                        <w:rPr>
                          <w:b/>
                          <w:bCs/>
                          <w:color w:val="000000" w:themeColor="text1"/>
                          <w:sz w:val="22"/>
                          <w:szCs w:val="22"/>
                        </w:rPr>
                        <w:t xml:space="preserve"> </w:t>
                      </w:r>
                      <w:r>
                        <w:rPr>
                          <w:b/>
                          <w:bCs/>
                          <w:color w:val="000000" w:themeColor="text1"/>
                          <w:sz w:val="22"/>
                          <w:szCs w:val="22"/>
                        </w:rPr>
                        <w:t>Ask:</w:t>
                      </w:r>
                    </w:p>
                  </w:txbxContent>
                </v:textbox>
                <w10:wrap anchorx="margin"/>
              </v:rect>
            </w:pict>
          </mc:Fallback>
        </mc:AlternateContent>
      </w:r>
    </w:p>
    <w:p w14:paraId="5699A073" w14:textId="2F55D46A" w:rsidR="00977C04" w:rsidRDefault="00977C04" w:rsidP="00977C04">
      <w:pPr>
        <w:pStyle w:val="ListParagraph"/>
        <w:spacing w:before="120" w:after="40" w:line="259" w:lineRule="auto"/>
        <w:ind w:left="1440"/>
        <w:rPr>
          <w:rFonts w:ascii="Times New Roman" w:hAnsi="Times New Roman" w:cs="Times New Roman"/>
          <w:sz w:val="22"/>
          <w:szCs w:val="22"/>
        </w:rPr>
      </w:pPr>
      <w:proofErr w:type="spellStart"/>
      <w:r>
        <w:rPr>
          <w:rFonts w:ascii="Times New Roman" w:hAnsi="Times New Roman" w:cs="Times New Roman"/>
          <w:sz w:val="22"/>
          <w:szCs w:val="22"/>
        </w:rPr>
        <w:t>i</w:t>
      </w:r>
      <w:proofErr w:type="spellEnd"/>
      <w:r>
        <w:rPr>
          <w:rFonts w:ascii="Times New Roman" w:hAnsi="Times New Roman" w:cs="Times New Roman"/>
          <w:sz w:val="22"/>
          <w:szCs w:val="22"/>
        </w:rPr>
        <w:t xml:space="preserve">) </w:t>
      </w:r>
      <w:r w:rsidR="00741566" w:rsidRPr="0032190B">
        <w:rPr>
          <w:rFonts w:ascii="Times New Roman" w:hAnsi="Times New Roman" w:cs="Times New Roman"/>
          <w:sz w:val="22"/>
          <w:szCs w:val="22"/>
        </w:rPr>
        <w:t xml:space="preserve">What about Ga Mashie makes living with </w:t>
      </w:r>
      <w:r w:rsidR="00E72478">
        <w:rPr>
          <w:rFonts w:ascii="Times New Roman" w:hAnsi="Times New Roman" w:cs="Times New Roman"/>
          <w:sz w:val="22"/>
          <w:szCs w:val="22"/>
        </w:rPr>
        <w:t>T2D and hypertension</w:t>
      </w:r>
      <w:r w:rsidR="00741566" w:rsidRPr="0032190B">
        <w:rPr>
          <w:rFonts w:ascii="Times New Roman" w:hAnsi="Times New Roman" w:cs="Times New Roman"/>
          <w:sz w:val="22"/>
          <w:szCs w:val="22"/>
        </w:rPr>
        <w:t xml:space="preserve"> hard? </w:t>
      </w:r>
    </w:p>
    <w:p w14:paraId="1E34174E" w14:textId="68159925" w:rsidR="00977C04" w:rsidRDefault="00977C04" w:rsidP="00977C04">
      <w:pPr>
        <w:pStyle w:val="ListParagraph"/>
        <w:spacing w:before="120" w:after="40" w:line="259" w:lineRule="auto"/>
        <w:ind w:left="1440"/>
        <w:rPr>
          <w:rFonts w:ascii="Times New Roman" w:hAnsi="Times New Roman" w:cs="Times New Roman"/>
          <w:sz w:val="22"/>
          <w:szCs w:val="22"/>
        </w:rPr>
      </w:pPr>
      <w:r>
        <w:rPr>
          <w:rFonts w:ascii="Times New Roman" w:hAnsi="Times New Roman" w:cs="Times New Roman"/>
          <w:sz w:val="22"/>
          <w:szCs w:val="22"/>
        </w:rPr>
        <w:t xml:space="preserve">ii) </w:t>
      </w:r>
      <w:r w:rsidR="00741566" w:rsidRPr="0032190B">
        <w:rPr>
          <w:rFonts w:ascii="Times New Roman" w:hAnsi="Times New Roman" w:cs="Times New Roman"/>
          <w:sz w:val="22"/>
          <w:szCs w:val="22"/>
        </w:rPr>
        <w:t xml:space="preserve">What </w:t>
      </w:r>
      <w:r w:rsidR="00087EA3" w:rsidRPr="0032190B">
        <w:rPr>
          <w:rFonts w:ascii="Times New Roman" w:hAnsi="Times New Roman" w:cs="Times New Roman"/>
          <w:sz w:val="22"/>
          <w:szCs w:val="22"/>
        </w:rPr>
        <w:t xml:space="preserve">about living in Ga Mashie helps </w:t>
      </w:r>
      <w:r>
        <w:rPr>
          <w:rFonts w:ascii="Times New Roman" w:hAnsi="Times New Roman" w:cs="Times New Roman"/>
          <w:sz w:val="22"/>
          <w:szCs w:val="22"/>
        </w:rPr>
        <w:t>you</w:t>
      </w:r>
      <w:r w:rsidR="00087EA3" w:rsidRPr="0032190B">
        <w:rPr>
          <w:rFonts w:ascii="Times New Roman" w:hAnsi="Times New Roman" w:cs="Times New Roman"/>
          <w:sz w:val="22"/>
          <w:szCs w:val="22"/>
        </w:rPr>
        <w:t xml:space="preserve"> manage </w:t>
      </w:r>
      <w:r>
        <w:rPr>
          <w:rFonts w:ascii="Times New Roman" w:hAnsi="Times New Roman" w:cs="Times New Roman"/>
          <w:sz w:val="22"/>
          <w:szCs w:val="22"/>
        </w:rPr>
        <w:t>your</w:t>
      </w:r>
      <w:r w:rsidR="00087EA3" w:rsidRPr="0032190B">
        <w:rPr>
          <w:rFonts w:ascii="Times New Roman" w:hAnsi="Times New Roman" w:cs="Times New Roman"/>
          <w:sz w:val="22"/>
          <w:szCs w:val="22"/>
        </w:rPr>
        <w:t xml:space="preserve"> </w:t>
      </w:r>
      <w:r w:rsidR="00E72478">
        <w:rPr>
          <w:rFonts w:ascii="Times New Roman" w:hAnsi="Times New Roman" w:cs="Times New Roman"/>
          <w:sz w:val="22"/>
          <w:szCs w:val="22"/>
        </w:rPr>
        <w:t>T2D and hypertension</w:t>
      </w:r>
      <w:r w:rsidR="00087EA3" w:rsidRPr="0032190B">
        <w:rPr>
          <w:rFonts w:ascii="Times New Roman" w:hAnsi="Times New Roman" w:cs="Times New Roman"/>
          <w:sz w:val="22"/>
          <w:szCs w:val="22"/>
        </w:rPr>
        <w:t>?</w:t>
      </w:r>
    </w:p>
    <w:p w14:paraId="5F567887" w14:textId="0254784B" w:rsidR="007B2980" w:rsidRDefault="00977C04" w:rsidP="00977C04">
      <w:pPr>
        <w:pStyle w:val="ListParagraph"/>
        <w:spacing w:before="120" w:after="40" w:line="259" w:lineRule="auto"/>
        <w:ind w:left="1440"/>
        <w:rPr>
          <w:rFonts w:ascii="Times New Roman" w:hAnsi="Times New Roman" w:cs="Times New Roman"/>
          <w:sz w:val="22"/>
          <w:szCs w:val="22"/>
        </w:rPr>
      </w:pPr>
      <w:r>
        <w:rPr>
          <w:rFonts w:ascii="Times New Roman" w:hAnsi="Times New Roman" w:cs="Times New Roman"/>
          <w:sz w:val="22"/>
          <w:szCs w:val="22"/>
        </w:rPr>
        <w:t xml:space="preserve">iii) </w:t>
      </w:r>
      <w:r w:rsidRPr="00977C04">
        <w:rPr>
          <w:rFonts w:ascii="Times New Roman" w:hAnsi="Times New Roman" w:cs="Times New Roman"/>
          <w:sz w:val="22"/>
          <w:szCs w:val="22"/>
        </w:rPr>
        <w:t xml:space="preserve">What enables and constrains </w:t>
      </w:r>
      <w:r>
        <w:rPr>
          <w:rFonts w:ascii="Times New Roman" w:hAnsi="Times New Roman" w:cs="Times New Roman"/>
          <w:sz w:val="22"/>
          <w:szCs w:val="22"/>
        </w:rPr>
        <w:t>your</w:t>
      </w:r>
      <w:r w:rsidRPr="00977C04">
        <w:rPr>
          <w:rFonts w:ascii="Times New Roman" w:hAnsi="Times New Roman" w:cs="Times New Roman"/>
          <w:sz w:val="22"/>
          <w:szCs w:val="22"/>
        </w:rPr>
        <w:t xml:space="preserve"> ability to manage </w:t>
      </w:r>
      <w:r w:rsidR="00E72478">
        <w:rPr>
          <w:rFonts w:ascii="Times New Roman" w:hAnsi="Times New Roman" w:cs="Times New Roman"/>
          <w:sz w:val="22"/>
          <w:szCs w:val="22"/>
        </w:rPr>
        <w:t>T2D and hypertension</w:t>
      </w:r>
      <w:r w:rsidR="007B2980">
        <w:rPr>
          <w:rFonts w:ascii="Times New Roman" w:hAnsi="Times New Roman" w:cs="Times New Roman"/>
          <w:sz w:val="22"/>
          <w:szCs w:val="22"/>
        </w:rPr>
        <w:t>?</w:t>
      </w:r>
    </w:p>
    <w:p w14:paraId="33218201" w14:textId="737B6173" w:rsidR="004B06DF" w:rsidRPr="007B2980" w:rsidRDefault="00087EA3" w:rsidP="007B2980">
      <w:pPr>
        <w:pStyle w:val="ListParagraph"/>
        <w:spacing w:line="259" w:lineRule="auto"/>
        <w:ind w:left="1440"/>
        <w:rPr>
          <w:rFonts w:ascii="Times New Roman" w:hAnsi="Times New Roman" w:cs="Times New Roman"/>
          <w:sz w:val="10"/>
          <w:szCs w:val="10"/>
        </w:rPr>
      </w:pPr>
      <w:r w:rsidRPr="0032190B">
        <w:rPr>
          <w:rFonts w:ascii="Times New Roman" w:hAnsi="Times New Roman" w:cs="Times New Roman"/>
          <w:sz w:val="22"/>
          <w:szCs w:val="22"/>
        </w:rPr>
        <w:t xml:space="preserve"> </w:t>
      </w:r>
    </w:p>
    <w:tbl>
      <w:tblPr>
        <w:tblStyle w:val="TableGrid"/>
        <w:tblW w:w="1035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9180"/>
      </w:tblGrid>
      <w:tr w:rsidR="004B06DF" w:rsidRPr="0032190B" w14:paraId="3FE6D643" w14:textId="77777777" w:rsidTr="00431AFB">
        <w:tc>
          <w:tcPr>
            <w:tcW w:w="1170" w:type="dxa"/>
          </w:tcPr>
          <w:p w14:paraId="5504A305" w14:textId="77777777" w:rsidR="004B06DF" w:rsidRPr="0032190B" w:rsidRDefault="004B06DF" w:rsidP="001D1D86">
            <w:pPr>
              <w:spacing w:before="40" w:after="80"/>
              <w:rPr>
                <w:b/>
              </w:rPr>
            </w:pPr>
            <w:r w:rsidRPr="0032190B">
              <w:rPr>
                <w:b/>
              </w:rPr>
              <w:t>Probe:</w:t>
            </w:r>
          </w:p>
        </w:tc>
        <w:tc>
          <w:tcPr>
            <w:tcW w:w="9180" w:type="dxa"/>
          </w:tcPr>
          <w:p w14:paraId="0D78DC5C" w14:textId="369C12F4" w:rsidR="00977C04" w:rsidRDefault="00977C04" w:rsidP="001D1D86">
            <w:pPr>
              <w:spacing w:before="40" w:after="80"/>
            </w:pPr>
            <w:proofErr w:type="spellStart"/>
            <w:r>
              <w:t>i</w:t>
            </w:r>
            <w:proofErr w:type="spellEnd"/>
            <w:r>
              <w:t xml:space="preserve">) </w:t>
            </w:r>
            <w:r w:rsidR="004B1623" w:rsidRPr="0032190B">
              <w:t xml:space="preserve">Challenges related to money, </w:t>
            </w:r>
            <w:r w:rsidR="000D1BA8" w:rsidRPr="0032190B">
              <w:t xml:space="preserve">the environment, food availability, willingness to exercise and what others might think </w:t>
            </w:r>
            <w:r>
              <w:t xml:space="preserve">of people living with </w:t>
            </w:r>
            <w:r w:rsidR="00E72478">
              <w:t>T2D and hypertension</w:t>
            </w:r>
            <w:r w:rsidR="000D1BA8" w:rsidRPr="0032190B">
              <w:t xml:space="preserve"> </w:t>
            </w:r>
          </w:p>
          <w:p w14:paraId="2DEEDED1" w14:textId="5AF61518" w:rsidR="004B06DF" w:rsidRPr="0032190B" w:rsidRDefault="00977C04" w:rsidP="001D1D86">
            <w:pPr>
              <w:spacing w:before="40" w:after="80"/>
            </w:pPr>
            <w:r>
              <w:t>ii) A</w:t>
            </w:r>
            <w:r w:rsidR="000D1BA8" w:rsidRPr="0032190B">
              <w:t>ny other social influences on lifestyle that may help or h</w:t>
            </w:r>
            <w:r w:rsidR="00A30AAC" w:rsidRPr="0032190B">
              <w:t xml:space="preserve">inder </w:t>
            </w:r>
            <w:r w:rsidR="00C51BFB">
              <w:t>your</w:t>
            </w:r>
            <w:r w:rsidR="00A30AAC" w:rsidRPr="0032190B">
              <w:t xml:space="preserve"> ability to manage </w:t>
            </w:r>
            <w:r w:rsidR="00E72478">
              <w:t>T2D and hypertension</w:t>
            </w:r>
          </w:p>
        </w:tc>
      </w:tr>
    </w:tbl>
    <w:p w14:paraId="5FD9F7F4" w14:textId="31B02D2D" w:rsidR="00A30AAC" w:rsidRPr="00C51BFB" w:rsidRDefault="00021771" w:rsidP="00C51BFB">
      <w:pPr>
        <w:spacing w:before="120" w:after="120" w:line="259" w:lineRule="auto"/>
        <w:ind w:left="720" w:hanging="720"/>
        <w:rPr>
          <w:rFonts w:eastAsiaTheme="minorHAnsi"/>
          <w:b/>
          <w:sz w:val="22"/>
          <w:szCs w:val="22"/>
          <w:lang w:val="en-US" w:eastAsia="en-US"/>
        </w:rPr>
      </w:pPr>
      <w:r>
        <w:rPr>
          <w:rFonts w:eastAsiaTheme="minorHAnsi"/>
          <w:b/>
          <w:noProof/>
          <w:lang w:val="en-GB" w:eastAsia="en-US"/>
        </w:rPr>
        <mc:AlternateContent>
          <mc:Choice Requires="wps">
            <w:drawing>
              <wp:anchor distT="0" distB="0" distL="114300" distR="114300" simplePos="0" relativeHeight="251679744" behindDoc="0" locked="0" layoutInCell="1" allowOverlap="1" wp14:anchorId="6E809764" wp14:editId="2EA296DC">
                <wp:simplePos x="0" y="0"/>
                <wp:positionH relativeFrom="column">
                  <wp:posOffset>0</wp:posOffset>
                </wp:positionH>
                <wp:positionV relativeFrom="paragraph">
                  <wp:posOffset>164600</wp:posOffset>
                </wp:positionV>
                <wp:extent cx="6648450"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6648450" cy="0"/>
                        </a:xfrm>
                        <a:prstGeom prst="line">
                          <a:avLst/>
                        </a:prstGeom>
                        <a:ln w="127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703D2D58" id="Straight Connector 12" o:spid="_x0000_s1026" style="position:absolute;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12.95pt" to="523.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FmvxgEAAPkDAAAOAAAAZHJzL2Uyb0RvYy54bWysU8tu2zAQvBfoPxC615KN1A0EyznESC9F&#10;G/TxAQy1tAjwBS5rSX/fJSVL6QMFWuRCidyZ3Z3h8nA3GM0uEFA52xTbTVUwsMK1yp6b4tvXhze3&#10;BcPIbcu1s9AUI2Bxd3z96tD7Gnauc7qFwCiJxbr3TdHF6OuyRNGB4bhxHiwFpQuGR9qGc9kG3lN2&#10;o8tdVe3L3oXWBycAkU5PU7A45vxSgoifpESITDcF9RbzGvL6lNbyeOD1OXDfKTG3wf+jC8OVpaJL&#10;qhOPnH0P6rdURong0Mm4Ec6UTkolIGsgNdvqFzVfOu4hayFz0C824culFR8v9/YxkA29xxr9Y0gq&#10;BhlM+lJ/bMhmjYtZMEQm6HC/v7m9eUueimusXIk+YHwPzrD00xRa2aSD1/zyASMVI+gVko61ZT1N&#10;z+5dVWUYOq3aB6V1CuZZgHsd2IXTLcZhm26NMvyESulOHLsJhCOmzQzUlvCrvvwXRw1T6c8gmWpJ&#10;0XaqnUZvLceFABuvJbUldKJJam4hzk3/jTjjExXyWP4LeWHkys7GhWyUdeFPba8uyQl/dWDSnSx4&#10;cu2Ybz5bQ/OVTZ3fQhrg5/tMX1/s8QcAAAD//wMAUEsDBBQABgAIAAAAIQBaeWPu3AAAAAcBAAAP&#10;AAAAZHJzL2Rvd25yZXYueG1sTI/BTsMwEETvSPyDtUjcqE0EpQ1xqhYJiQOXthx6dOIliRqvrdhp&#10;w9+zFQd6nJnVzNtiNblenHCInScNjzMFAqn2tqNGw9f+/WEBIiZD1vSeUMMPRliVtzeFya0/0xZP&#10;u9QILqGYGw1tSiGXMtYtOhNnPiBx9u0HZxLLoZF2MGcud73MlJpLZzrihdYEfGuxPu5Gp6EZt5vD&#10;574O2Xq5mKvNdDhW4UPr+7tp/Qoi4ZT+j+GCz+hQMlPlR7JR9Br4kaQhe16CuKTq6YWd6s+RZSGv&#10;+ctfAAAA//8DAFBLAQItABQABgAIAAAAIQC2gziS/gAAAOEBAAATAAAAAAAAAAAAAAAAAAAAAABb&#10;Q29udGVudF9UeXBlc10ueG1sUEsBAi0AFAAGAAgAAAAhADj9If/WAAAAlAEAAAsAAAAAAAAAAAAA&#10;AAAALwEAAF9yZWxzLy5yZWxzUEsBAi0AFAAGAAgAAAAhAKEkWa/GAQAA+QMAAA4AAAAAAAAAAAAA&#10;AAAALgIAAGRycy9lMm9Eb2MueG1sUEsBAi0AFAAGAAgAAAAhAFp5Y+7cAAAABwEAAA8AAAAAAAAA&#10;AAAAAAAAIAQAAGRycy9kb3ducmV2LnhtbFBLBQYAAAAABAAEAPMAAAApBQAAAAA=&#10;" strokecolor="black [3213]" strokeweight="1pt">
                <v:stroke dashstyle="3 1" joinstyle="miter"/>
              </v:line>
            </w:pict>
          </mc:Fallback>
        </mc:AlternateContent>
      </w: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8910"/>
      </w:tblGrid>
      <w:tr w:rsidR="00A30AAC" w:rsidRPr="0032190B" w14:paraId="472FAFDA" w14:textId="77777777" w:rsidTr="00431AFB">
        <w:tc>
          <w:tcPr>
            <w:tcW w:w="1350" w:type="dxa"/>
          </w:tcPr>
          <w:p w14:paraId="480A23D5" w14:textId="298DA40A" w:rsidR="00A30AAC" w:rsidRPr="0032190B" w:rsidRDefault="00C51BFB" w:rsidP="001D1D86">
            <w:pPr>
              <w:spacing w:before="40" w:after="80"/>
            </w:pPr>
            <w:r>
              <w:rPr>
                <w:b/>
              </w:rPr>
              <w:t>6. Ask</w:t>
            </w:r>
            <w:r w:rsidR="00A30AAC" w:rsidRPr="0032190B">
              <w:rPr>
                <w:b/>
              </w:rPr>
              <w:t xml:space="preserve">: </w:t>
            </w:r>
          </w:p>
        </w:tc>
        <w:tc>
          <w:tcPr>
            <w:tcW w:w="8910" w:type="dxa"/>
          </w:tcPr>
          <w:p w14:paraId="442EB3AD" w14:textId="268B11EE" w:rsidR="007B2980" w:rsidRDefault="00A005A9" w:rsidP="001D1D86">
            <w:pPr>
              <w:spacing w:before="40" w:after="80"/>
            </w:pPr>
            <w:proofErr w:type="spellStart"/>
            <w:r>
              <w:t>i</w:t>
            </w:r>
            <w:proofErr w:type="spellEnd"/>
            <w:r>
              <w:t xml:space="preserve">) </w:t>
            </w:r>
            <w:r w:rsidR="00C51BFB">
              <w:t>Are there g</w:t>
            </w:r>
            <w:r w:rsidR="002C19E3" w:rsidRPr="0032190B">
              <w:t xml:space="preserve">endered differences in the access to services and attitudes to people living </w:t>
            </w:r>
            <w:r w:rsidR="00C84AE3" w:rsidRPr="0032190B">
              <w:t xml:space="preserve">with </w:t>
            </w:r>
            <w:r w:rsidR="00E72478">
              <w:t>T2D and hypertension</w:t>
            </w:r>
            <w:r w:rsidR="00C84AE3" w:rsidRPr="0032190B">
              <w:t xml:space="preserve"> in Ga Mashie</w:t>
            </w:r>
            <w:r w:rsidR="00C51BFB">
              <w:t>?</w:t>
            </w:r>
          </w:p>
          <w:p w14:paraId="480D7433" w14:textId="179181D6" w:rsidR="007B2980" w:rsidRPr="00A005A9" w:rsidRDefault="007B2980" w:rsidP="007B2980">
            <w:pPr>
              <w:rPr>
                <w:sz w:val="6"/>
                <w:szCs w:val="6"/>
              </w:rPr>
            </w:pPr>
          </w:p>
        </w:tc>
      </w:tr>
      <w:tr w:rsidR="00A30AAC" w:rsidRPr="0032190B" w14:paraId="20D63F1A" w14:textId="77777777" w:rsidTr="00431AFB">
        <w:tc>
          <w:tcPr>
            <w:tcW w:w="1350" w:type="dxa"/>
          </w:tcPr>
          <w:p w14:paraId="5C631DDC" w14:textId="3A5ACB74" w:rsidR="00A30AAC" w:rsidRPr="0032190B" w:rsidRDefault="00041955" w:rsidP="001D1D86">
            <w:pPr>
              <w:spacing w:before="40" w:after="80"/>
              <w:rPr>
                <w:b/>
              </w:rPr>
            </w:pPr>
            <w:r>
              <w:rPr>
                <w:b/>
              </w:rPr>
              <w:t xml:space="preserve">   </w:t>
            </w:r>
            <w:r w:rsidR="00C51BFB">
              <w:rPr>
                <w:b/>
              </w:rPr>
              <w:t>Probe</w:t>
            </w:r>
            <w:r w:rsidR="00A30AAC" w:rsidRPr="0032190B">
              <w:rPr>
                <w:b/>
              </w:rPr>
              <w:t>:</w:t>
            </w:r>
          </w:p>
        </w:tc>
        <w:tc>
          <w:tcPr>
            <w:tcW w:w="8910" w:type="dxa"/>
          </w:tcPr>
          <w:p w14:paraId="7DC15A63" w14:textId="4BE875D6" w:rsidR="00C51BFB" w:rsidRDefault="00C51BFB" w:rsidP="001D1D86">
            <w:pPr>
              <w:spacing w:before="40" w:after="80"/>
            </w:pPr>
            <w:proofErr w:type="spellStart"/>
            <w:r>
              <w:t>i</w:t>
            </w:r>
            <w:proofErr w:type="spellEnd"/>
            <w:r>
              <w:t xml:space="preserve">) </w:t>
            </w:r>
            <w:r w:rsidR="00C46E3B" w:rsidRPr="0032190B">
              <w:t xml:space="preserve">Gendered differences in attitudes towards those living with </w:t>
            </w:r>
            <w:r w:rsidR="00E72478">
              <w:t>T2D and hypertension</w:t>
            </w:r>
            <w:r w:rsidR="00A005A9">
              <w:t>.</w:t>
            </w:r>
          </w:p>
          <w:p w14:paraId="617D5943" w14:textId="27EAE56C" w:rsidR="00A30AAC" w:rsidRPr="0032190B" w:rsidRDefault="00C51BFB" w:rsidP="001D1D86">
            <w:pPr>
              <w:spacing w:before="40" w:after="80"/>
            </w:pPr>
            <w:r>
              <w:t>ii) G</w:t>
            </w:r>
            <w:r w:rsidR="00C46E3B" w:rsidRPr="0032190B">
              <w:t xml:space="preserve">endered differences in the capacity to manage </w:t>
            </w:r>
            <w:r w:rsidR="00E72478">
              <w:t>T2D and hypertension</w:t>
            </w:r>
            <w:r w:rsidR="00C46E3B" w:rsidRPr="0032190B">
              <w:t xml:space="preserve"> in Ga Mashie.</w:t>
            </w:r>
          </w:p>
        </w:tc>
      </w:tr>
    </w:tbl>
    <w:p w14:paraId="43A96E1E" w14:textId="7F3CDBCE" w:rsidR="003C6343" w:rsidRPr="0032190B" w:rsidRDefault="00021771" w:rsidP="003C6343">
      <w:pPr>
        <w:spacing w:before="120" w:after="120" w:line="259" w:lineRule="auto"/>
        <w:ind w:left="720" w:hanging="720"/>
        <w:rPr>
          <w:rFonts w:eastAsiaTheme="minorHAnsi"/>
          <w:b/>
          <w:sz w:val="22"/>
          <w:szCs w:val="22"/>
          <w:lang w:val="en-US" w:eastAsia="en-US"/>
        </w:rPr>
      </w:pPr>
      <w:r>
        <w:rPr>
          <w:rFonts w:eastAsiaTheme="minorHAnsi"/>
          <w:b/>
          <w:noProof/>
          <w:lang w:val="en-GB" w:eastAsia="en-US"/>
        </w:rPr>
        <mc:AlternateContent>
          <mc:Choice Requires="wps">
            <w:drawing>
              <wp:anchor distT="0" distB="0" distL="114300" distR="114300" simplePos="0" relativeHeight="251681792" behindDoc="0" locked="0" layoutInCell="1" allowOverlap="1" wp14:anchorId="5CC9698B" wp14:editId="242ACDA9">
                <wp:simplePos x="0" y="0"/>
                <wp:positionH relativeFrom="column">
                  <wp:posOffset>12700</wp:posOffset>
                </wp:positionH>
                <wp:positionV relativeFrom="paragraph">
                  <wp:posOffset>212590</wp:posOffset>
                </wp:positionV>
                <wp:extent cx="6648450" cy="0"/>
                <wp:effectExtent l="0" t="0" r="0" b="0"/>
                <wp:wrapNone/>
                <wp:docPr id="13" name="Straight Connector 13"/>
                <wp:cNvGraphicFramePr/>
                <a:graphic xmlns:a="http://schemas.openxmlformats.org/drawingml/2006/main">
                  <a:graphicData uri="http://schemas.microsoft.com/office/word/2010/wordprocessingShape">
                    <wps:wsp>
                      <wps:cNvCnPr/>
                      <wps:spPr>
                        <a:xfrm>
                          <a:off x="0" y="0"/>
                          <a:ext cx="6648450" cy="0"/>
                        </a:xfrm>
                        <a:prstGeom prst="line">
                          <a:avLst/>
                        </a:prstGeom>
                        <a:ln w="127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33A232D0" id="Straight Connector 13" o:spid="_x0000_s1026" style="position:absolute;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pt,16.75pt" to="524.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FmvxgEAAPkDAAAOAAAAZHJzL2Uyb0RvYy54bWysU8tu2zAQvBfoPxC615KN1A0EyznESC9F&#10;G/TxAQy1tAjwBS5rSX/fJSVL6QMFWuRCidyZ3Z3h8nA3GM0uEFA52xTbTVUwsMK1yp6b4tvXhze3&#10;BcPIbcu1s9AUI2Bxd3z96tD7Gnauc7qFwCiJxbr3TdHF6OuyRNGB4bhxHiwFpQuGR9qGc9kG3lN2&#10;o8tdVe3L3oXWBycAkU5PU7A45vxSgoifpESITDcF9RbzGvL6lNbyeOD1OXDfKTG3wf+jC8OVpaJL&#10;qhOPnH0P6rdURong0Mm4Ec6UTkolIGsgNdvqFzVfOu4hayFz0C824culFR8v9/YxkA29xxr9Y0gq&#10;BhlM+lJ/bMhmjYtZMEQm6HC/v7m9eUueimusXIk+YHwPzrD00xRa2aSD1/zyASMVI+gVko61ZT1N&#10;z+5dVWUYOq3aB6V1CuZZgHsd2IXTLcZhm26NMvyESulOHLsJhCOmzQzUlvCrvvwXRw1T6c8gmWpJ&#10;0XaqnUZvLceFABuvJbUldKJJam4hzk3/jTjjExXyWP4LeWHkys7GhWyUdeFPba8uyQl/dWDSnSx4&#10;cu2Ybz5bQ/OVTZ3fQhrg5/tMX1/s8QcAAAD//wMAUEsDBBQABgAIAAAAIQD4xYSD3QAAAAgBAAAP&#10;AAAAZHJzL2Rvd25yZXYueG1sTI/BTsMwEETvSPyDtUjcqE0KVRviVC0SEgcubTn0uImXJGq8tmKn&#10;DX+PKw5w3JnR7JtiPdlenGkInWMNjzMFgrh2puNGw+fh7WEJIkRkg71j0vBNAdbl7U2BuXEX3tF5&#10;HxuRSjjkqKGN0edShroli2HmPHHyvtxgMaZzaKQZ8JLKbS8zpRbSYsfpQ4ueXluqT/vRamjG3fb4&#10;cah9tlktF2o7HU+Vf9f6/m7avICINMW/MFzxEzqUialyI5sgeg1ZWhI1zOfPIK62elolpfpVZFnI&#10;/wPKHwAAAP//AwBQSwECLQAUAAYACAAAACEAtoM4kv4AAADhAQAAEwAAAAAAAAAAAAAAAAAAAAAA&#10;W0NvbnRlbnRfVHlwZXNdLnhtbFBLAQItABQABgAIAAAAIQA4/SH/1gAAAJQBAAALAAAAAAAAAAAA&#10;AAAAAC8BAABfcmVscy8ucmVsc1BLAQItABQABgAIAAAAIQChJFmvxgEAAPkDAAAOAAAAAAAAAAAA&#10;AAAAAC4CAABkcnMvZTJvRG9jLnhtbFBLAQItABQABgAIAAAAIQD4xYSD3QAAAAgBAAAPAAAAAAAA&#10;AAAAAAAAACAEAABkcnMvZG93bnJldi54bWxQSwUGAAAAAAQABADzAAAAKgUAAAAA&#10;" strokecolor="black [3213]" strokeweight="1pt">
                <v:stroke dashstyle="3 1" joinstyle="miter"/>
              </v:line>
            </w:pict>
          </mc:Fallback>
        </mc:AlternateContent>
      </w:r>
    </w:p>
    <w:p w14:paraId="55D2FB98" w14:textId="090B06A8" w:rsidR="00431AFB" w:rsidRPr="00431AFB" w:rsidRDefault="00431AFB" w:rsidP="00431AFB">
      <w:pPr>
        <w:pStyle w:val="ListParagraph"/>
        <w:spacing w:before="120" w:after="40"/>
        <w:ind w:left="360"/>
        <w:rPr>
          <w:rFonts w:ascii="Times New Roman" w:hAnsi="Times New Roman" w:cs="Times New Roman"/>
          <w:b/>
          <w:sz w:val="22"/>
          <w:szCs w:val="22"/>
          <w:lang w:val="en-GB"/>
        </w:rPr>
      </w:pPr>
      <w:r>
        <w:rPr>
          <w:rFonts w:ascii="Times New Roman" w:hAnsi="Times New Roman" w:cs="Times New Roman"/>
          <w:b/>
          <w:sz w:val="22"/>
          <w:szCs w:val="22"/>
          <w:lang w:val="en-GB"/>
        </w:rPr>
        <w:t>End of interview</w:t>
      </w:r>
      <w:r w:rsidR="00041955">
        <w:rPr>
          <w:b/>
          <w:sz w:val="22"/>
          <w:szCs w:val="22"/>
        </w:rPr>
        <w:t xml:space="preserve">      </w:t>
      </w:r>
    </w:p>
    <w:p w14:paraId="7F478349" w14:textId="616AFCD5" w:rsidR="00A005A9" w:rsidRPr="00431AFB" w:rsidRDefault="003C6343" w:rsidP="00431AFB">
      <w:pPr>
        <w:spacing w:before="120" w:after="40"/>
        <w:ind w:left="360"/>
        <w:rPr>
          <w:sz w:val="22"/>
          <w:szCs w:val="22"/>
        </w:rPr>
      </w:pPr>
      <w:r w:rsidRPr="0032190B">
        <w:rPr>
          <w:b/>
          <w:sz w:val="22"/>
          <w:szCs w:val="22"/>
        </w:rPr>
        <w:t>Say</w:t>
      </w:r>
      <w:r w:rsidRPr="0032190B">
        <w:rPr>
          <w:sz w:val="22"/>
          <w:szCs w:val="22"/>
        </w:rPr>
        <w:t xml:space="preserve">: </w:t>
      </w:r>
      <w:r w:rsidR="00A005A9">
        <w:rPr>
          <w:sz w:val="22"/>
          <w:szCs w:val="22"/>
        </w:rPr>
        <w:t xml:space="preserve">                    </w:t>
      </w:r>
      <w:proofErr w:type="spellStart"/>
      <w:r w:rsidR="00A005A9">
        <w:rPr>
          <w:sz w:val="22"/>
          <w:szCs w:val="22"/>
        </w:rPr>
        <w:t>i</w:t>
      </w:r>
      <w:proofErr w:type="spellEnd"/>
      <w:r w:rsidR="00A005A9">
        <w:rPr>
          <w:sz w:val="22"/>
          <w:szCs w:val="22"/>
        </w:rPr>
        <w:t xml:space="preserve">) </w:t>
      </w:r>
      <w:r w:rsidRPr="0032190B">
        <w:rPr>
          <w:sz w:val="22"/>
          <w:szCs w:val="22"/>
        </w:rPr>
        <w:t xml:space="preserve">What else is it important for us to know about living with </w:t>
      </w:r>
      <w:r w:rsidR="00E72478">
        <w:rPr>
          <w:sz w:val="22"/>
          <w:szCs w:val="22"/>
        </w:rPr>
        <w:t>T2D and hypertension</w:t>
      </w:r>
      <w:r w:rsidRPr="0032190B">
        <w:rPr>
          <w:sz w:val="22"/>
          <w:szCs w:val="22"/>
        </w:rPr>
        <w:t xml:space="preserve"> in Ga Mashie? </w:t>
      </w:r>
    </w:p>
    <w:tbl>
      <w:tblPr>
        <w:tblStyle w:val="TableGrid"/>
        <w:tblW w:w="1024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2"/>
        <w:gridCol w:w="8714"/>
      </w:tblGrid>
      <w:tr w:rsidR="003C6343" w:rsidRPr="0032190B" w14:paraId="270B0122" w14:textId="77777777" w:rsidTr="00431AFB">
        <w:tc>
          <w:tcPr>
            <w:tcW w:w="1532" w:type="dxa"/>
          </w:tcPr>
          <w:p w14:paraId="7F2D0515" w14:textId="143B9F42" w:rsidR="003C6343" w:rsidRPr="0032190B" w:rsidRDefault="003C6343" w:rsidP="001D1D86">
            <w:pPr>
              <w:spacing w:before="40" w:after="80"/>
            </w:pPr>
            <w:r w:rsidRPr="0032190B">
              <w:rPr>
                <w:b/>
              </w:rPr>
              <w:t xml:space="preserve"> </w:t>
            </w:r>
          </w:p>
        </w:tc>
        <w:tc>
          <w:tcPr>
            <w:tcW w:w="8714" w:type="dxa"/>
          </w:tcPr>
          <w:p w14:paraId="77B50959" w14:textId="3F72048E" w:rsidR="003C6343" w:rsidRDefault="00A005A9" w:rsidP="001D1D86">
            <w:pPr>
              <w:spacing w:before="40" w:after="80"/>
            </w:pPr>
            <w:proofErr w:type="spellStart"/>
            <w:r>
              <w:t>i</w:t>
            </w:r>
            <w:proofErr w:type="spellEnd"/>
            <w:r>
              <w:t xml:space="preserve">) </w:t>
            </w:r>
            <w:r w:rsidR="003C6343" w:rsidRPr="0032190B">
              <w:t>What respondents think is important and we may have missed in our discussions so far</w:t>
            </w:r>
            <w:r w:rsidR="00431AFB">
              <w:t>.</w:t>
            </w:r>
            <w:r w:rsidR="003C6343" w:rsidRPr="0032190B">
              <w:t xml:space="preserve"> </w:t>
            </w:r>
          </w:p>
          <w:p w14:paraId="7D28F34E" w14:textId="4D606D3E" w:rsidR="00041955" w:rsidRPr="0032190B" w:rsidRDefault="00A005A9" w:rsidP="001D1D86">
            <w:pPr>
              <w:spacing w:before="40" w:after="80"/>
              <w:rPr>
                <w:b/>
              </w:rPr>
            </w:pPr>
            <w:r>
              <w:rPr>
                <w:sz w:val="24"/>
                <w:szCs w:val="24"/>
              </w:rPr>
              <w:t xml:space="preserve">ii) </w:t>
            </w:r>
            <w:r w:rsidR="00041955" w:rsidRPr="00041955">
              <w:rPr>
                <w:sz w:val="24"/>
                <w:szCs w:val="24"/>
              </w:rPr>
              <w:t xml:space="preserve">Beliefs around how things </w:t>
            </w:r>
            <w:r w:rsidR="00041955" w:rsidRPr="00041955">
              <w:rPr>
                <w:sz w:val="24"/>
                <w:szCs w:val="24"/>
                <w:u w:val="single"/>
              </w:rPr>
              <w:t>do</w:t>
            </w:r>
            <w:r w:rsidR="00041955" w:rsidRPr="00041955">
              <w:rPr>
                <w:sz w:val="24"/>
                <w:szCs w:val="24"/>
              </w:rPr>
              <w:t xml:space="preserve"> happen and how things </w:t>
            </w:r>
            <w:r w:rsidR="00041955" w:rsidRPr="00041955">
              <w:rPr>
                <w:sz w:val="24"/>
                <w:szCs w:val="24"/>
                <w:u w:val="single"/>
              </w:rPr>
              <w:t>should</w:t>
            </w:r>
            <w:r w:rsidR="00041955" w:rsidRPr="00041955">
              <w:rPr>
                <w:sz w:val="24"/>
                <w:szCs w:val="24"/>
              </w:rPr>
              <w:t xml:space="preserve"> happen</w:t>
            </w:r>
          </w:p>
        </w:tc>
      </w:tr>
    </w:tbl>
    <w:p w14:paraId="618753FC" w14:textId="6FB8B6E0" w:rsidR="003C6343" w:rsidRPr="0032190B" w:rsidRDefault="00021771" w:rsidP="00B00CCA">
      <w:pPr>
        <w:spacing w:before="120" w:line="259" w:lineRule="auto"/>
        <w:ind w:left="720" w:hanging="720"/>
        <w:rPr>
          <w:rFonts w:eastAsiaTheme="minorHAnsi"/>
          <w:b/>
          <w:sz w:val="22"/>
          <w:szCs w:val="22"/>
          <w:lang w:val="en-US" w:eastAsia="en-US"/>
        </w:rPr>
      </w:pPr>
      <w:r>
        <w:rPr>
          <w:rFonts w:eastAsiaTheme="minorHAnsi"/>
          <w:b/>
          <w:noProof/>
          <w:lang w:val="en-GB" w:eastAsia="en-US"/>
        </w:rPr>
        <mc:AlternateContent>
          <mc:Choice Requires="wps">
            <w:drawing>
              <wp:anchor distT="0" distB="0" distL="114300" distR="114300" simplePos="0" relativeHeight="251683840" behindDoc="0" locked="0" layoutInCell="1" allowOverlap="1" wp14:anchorId="1C4C96DA" wp14:editId="3A00A73D">
                <wp:simplePos x="0" y="0"/>
                <wp:positionH relativeFrom="column">
                  <wp:posOffset>6350</wp:posOffset>
                </wp:positionH>
                <wp:positionV relativeFrom="paragraph">
                  <wp:posOffset>222385</wp:posOffset>
                </wp:positionV>
                <wp:extent cx="6648450" cy="0"/>
                <wp:effectExtent l="0" t="0" r="0" b="0"/>
                <wp:wrapNone/>
                <wp:docPr id="14" name="Straight Connector 14"/>
                <wp:cNvGraphicFramePr/>
                <a:graphic xmlns:a="http://schemas.openxmlformats.org/drawingml/2006/main">
                  <a:graphicData uri="http://schemas.microsoft.com/office/word/2010/wordprocessingShape">
                    <wps:wsp>
                      <wps:cNvCnPr/>
                      <wps:spPr>
                        <a:xfrm>
                          <a:off x="0" y="0"/>
                          <a:ext cx="6648450" cy="0"/>
                        </a:xfrm>
                        <a:prstGeom prst="line">
                          <a:avLst/>
                        </a:prstGeom>
                        <a:ln w="127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7E281205" id="Straight Connector 14" o:spid="_x0000_s1026" style="position:absolute;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pt,17.5pt" to="524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FmvxgEAAPkDAAAOAAAAZHJzL2Uyb0RvYy54bWysU8tu2zAQvBfoPxC615KN1A0EyznESC9F&#10;G/TxAQy1tAjwBS5rSX/fJSVL6QMFWuRCidyZ3Z3h8nA3GM0uEFA52xTbTVUwsMK1yp6b4tvXhze3&#10;BcPIbcu1s9AUI2Bxd3z96tD7Gnauc7qFwCiJxbr3TdHF6OuyRNGB4bhxHiwFpQuGR9qGc9kG3lN2&#10;o8tdVe3L3oXWBycAkU5PU7A45vxSgoifpESITDcF9RbzGvL6lNbyeOD1OXDfKTG3wf+jC8OVpaJL&#10;qhOPnH0P6rdURong0Mm4Ec6UTkolIGsgNdvqFzVfOu4hayFz0C824culFR8v9/YxkA29xxr9Y0gq&#10;BhlM+lJ/bMhmjYtZMEQm6HC/v7m9eUueimusXIk+YHwPzrD00xRa2aSD1/zyASMVI+gVko61ZT1N&#10;z+5dVWUYOq3aB6V1CuZZgHsd2IXTLcZhm26NMvyESulOHLsJhCOmzQzUlvCrvvwXRw1T6c8gmWpJ&#10;0XaqnUZvLceFABuvJbUldKJJam4hzk3/jTjjExXyWP4LeWHkys7GhWyUdeFPba8uyQl/dWDSnSx4&#10;cu2Ybz5bQ/OVTZ3fQhrg5/tMX1/s8QcAAAD//wMAUEsDBBQABgAIAAAAIQBRxbHN2wAAAAgBAAAP&#10;AAAAZHJzL2Rvd25yZXYueG1sTE89T8MwEN2R+A/WIbFRuwWqkMapWiQkBpa2DB2d+Eiixmcrdtrw&#10;77mKAaa7d+/0Por15HpxxiF2njTMZwoEUu1tR42Gz8PbQwYiJkPW9J5QwzdGWJe3N4XJrb/QDs/7&#10;1AgWoZgbDW1KIZcy1i06E2c+IDH35QdnEsOhkXYwFxZ3vVwotZTOdMQOrQn42mJ92o9OQzPutseP&#10;Qx0Wm5dsqbbT8VSFd63v76bNCkTCKf09wzU+R4eSM1V+JBtFz5ibJA2PzzyvtHrKeKt+L7Is5P8C&#10;5Q8AAAD//wMAUEsBAi0AFAAGAAgAAAAhALaDOJL+AAAA4QEAABMAAAAAAAAAAAAAAAAAAAAAAFtD&#10;b250ZW50X1R5cGVzXS54bWxQSwECLQAUAAYACAAAACEAOP0h/9YAAACUAQAACwAAAAAAAAAAAAAA&#10;AAAvAQAAX3JlbHMvLnJlbHNQSwECLQAUAAYACAAAACEAoSRZr8YBAAD5AwAADgAAAAAAAAAAAAAA&#10;AAAuAgAAZHJzL2Uyb0RvYy54bWxQSwECLQAUAAYACAAAACEAUcWxzdsAAAAIAQAADwAAAAAAAAAA&#10;AAAAAAAgBAAAZHJzL2Rvd25yZXYueG1sUEsFBgAAAAAEAAQA8wAAACgFAAAAAA==&#10;" strokecolor="black [3213]" strokeweight="1pt">
                <v:stroke dashstyle="3 1" joinstyle="miter"/>
              </v:line>
            </w:pict>
          </mc:Fallback>
        </mc:AlternateContent>
      </w:r>
    </w:p>
    <w:p w14:paraId="25A10583" w14:textId="77777777" w:rsidR="003C6343" w:rsidRPr="0032190B" w:rsidRDefault="003C6343" w:rsidP="003C6343">
      <w:pPr>
        <w:rPr>
          <w:sz w:val="22"/>
          <w:szCs w:val="22"/>
        </w:rPr>
      </w:pPr>
    </w:p>
    <w:p w14:paraId="2D5D294A" w14:textId="793FCEA9" w:rsidR="003C6343" w:rsidRDefault="003C6343" w:rsidP="003C6343">
      <w:pPr>
        <w:jc w:val="center"/>
        <w:rPr>
          <w:b/>
          <w:sz w:val="22"/>
          <w:szCs w:val="22"/>
        </w:rPr>
      </w:pPr>
      <w:r w:rsidRPr="0032190B">
        <w:rPr>
          <w:b/>
          <w:sz w:val="22"/>
          <w:szCs w:val="22"/>
        </w:rPr>
        <w:t>Thank respondents for their time and stop recording</w:t>
      </w:r>
    </w:p>
    <w:p w14:paraId="1FE8152E" w14:textId="77777777" w:rsidR="00431AFB" w:rsidRPr="0032190B" w:rsidRDefault="00431AFB" w:rsidP="003C6343">
      <w:pPr>
        <w:jc w:val="center"/>
        <w:rPr>
          <w:b/>
          <w:sz w:val="22"/>
          <w:szCs w:val="22"/>
        </w:rPr>
      </w:pPr>
    </w:p>
    <w:p w14:paraId="23556685" w14:textId="254777E9" w:rsidR="003C6343" w:rsidRDefault="003C6343" w:rsidP="003C6343">
      <w:pPr>
        <w:rPr>
          <w:b/>
          <w:sz w:val="22"/>
          <w:szCs w:val="22"/>
        </w:rPr>
      </w:pPr>
      <w:r w:rsidRPr="0032190B">
        <w:rPr>
          <w:b/>
          <w:sz w:val="22"/>
          <w:szCs w:val="22"/>
        </w:rPr>
        <w:t>Additional points for researchers:</w:t>
      </w:r>
    </w:p>
    <w:p w14:paraId="41CFF033" w14:textId="77777777" w:rsidR="00A005A9" w:rsidRPr="00A005A9" w:rsidRDefault="00A005A9" w:rsidP="003C6343">
      <w:pPr>
        <w:rPr>
          <w:b/>
          <w:sz w:val="10"/>
          <w:szCs w:val="10"/>
        </w:rPr>
      </w:pPr>
    </w:p>
    <w:p w14:paraId="1E4ACB98" w14:textId="59F6CF89" w:rsidR="003C6343" w:rsidRPr="0032190B" w:rsidRDefault="003C6343" w:rsidP="003C6343">
      <w:pPr>
        <w:pStyle w:val="ListParagraph"/>
        <w:numPr>
          <w:ilvl w:val="0"/>
          <w:numId w:val="6"/>
        </w:numPr>
        <w:spacing w:line="259" w:lineRule="auto"/>
        <w:rPr>
          <w:rFonts w:ascii="Times New Roman" w:hAnsi="Times New Roman" w:cs="Times New Roman"/>
          <w:sz w:val="22"/>
          <w:szCs w:val="22"/>
        </w:rPr>
      </w:pPr>
      <w:r w:rsidRPr="0032190B">
        <w:rPr>
          <w:rFonts w:ascii="Times New Roman" w:hAnsi="Times New Roman" w:cs="Times New Roman"/>
          <w:sz w:val="22"/>
          <w:szCs w:val="22"/>
        </w:rPr>
        <w:t xml:space="preserve">Often participants will want to talk to you about the research topic after the group discussion has officially ended (and the recording has stopped). Please do try and answer their questions as best you can and also take notes of any additional points made as well as observations about the group, their dynamics and what may have influenced </w:t>
      </w:r>
      <w:r w:rsidRPr="0032190B">
        <w:rPr>
          <w:rFonts w:ascii="Times New Roman" w:hAnsi="Times New Roman" w:cs="Times New Roman"/>
          <w:sz w:val="22"/>
          <w:szCs w:val="22"/>
        </w:rPr>
        <w:lastRenderedPageBreak/>
        <w:t xml:space="preserve">their perspectives in your view. You can add these notes to the transcriptions of the recording – they will be </w:t>
      </w:r>
      <w:r w:rsidR="00021771" w:rsidRPr="0032190B">
        <w:rPr>
          <w:rFonts w:ascii="Times New Roman" w:hAnsi="Times New Roman" w:cs="Times New Roman"/>
          <w:sz w:val="22"/>
          <w:szCs w:val="22"/>
        </w:rPr>
        <w:t>valuable</w:t>
      </w:r>
      <w:r w:rsidRPr="0032190B">
        <w:rPr>
          <w:rFonts w:ascii="Times New Roman" w:hAnsi="Times New Roman" w:cs="Times New Roman"/>
          <w:sz w:val="22"/>
          <w:szCs w:val="22"/>
        </w:rPr>
        <w:t xml:space="preserve"> for the analysis!</w:t>
      </w:r>
    </w:p>
    <w:p w14:paraId="6A009E53" w14:textId="6F1299D2" w:rsidR="003C6343" w:rsidRPr="00A005A9" w:rsidRDefault="00021771" w:rsidP="00B00CCA">
      <w:pPr>
        <w:spacing w:before="120" w:after="120" w:line="259" w:lineRule="auto"/>
        <w:ind w:left="720" w:hanging="720"/>
        <w:rPr>
          <w:rFonts w:eastAsiaTheme="minorHAnsi"/>
          <w:b/>
          <w:sz w:val="22"/>
          <w:szCs w:val="22"/>
          <w:lang w:val="en-US" w:eastAsia="en-US"/>
        </w:rPr>
      </w:pPr>
      <w:r>
        <w:rPr>
          <w:rFonts w:eastAsiaTheme="minorHAnsi"/>
          <w:b/>
          <w:noProof/>
          <w:lang w:val="en-GB" w:eastAsia="en-US"/>
        </w:rPr>
        <mc:AlternateContent>
          <mc:Choice Requires="wps">
            <w:drawing>
              <wp:anchor distT="0" distB="0" distL="114300" distR="114300" simplePos="0" relativeHeight="251685888" behindDoc="0" locked="0" layoutInCell="1" allowOverlap="1" wp14:anchorId="37A40626" wp14:editId="01CEFC48">
                <wp:simplePos x="0" y="0"/>
                <wp:positionH relativeFrom="column">
                  <wp:posOffset>0</wp:posOffset>
                </wp:positionH>
                <wp:positionV relativeFrom="paragraph">
                  <wp:posOffset>196985</wp:posOffset>
                </wp:positionV>
                <wp:extent cx="6648450" cy="0"/>
                <wp:effectExtent l="0" t="0" r="0" b="0"/>
                <wp:wrapNone/>
                <wp:docPr id="15" name="Straight Connector 15"/>
                <wp:cNvGraphicFramePr/>
                <a:graphic xmlns:a="http://schemas.openxmlformats.org/drawingml/2006/main">
                  <a:graphicData uri="http://schemas.microsoft.com/office/word/2010/wordprocessingShape">
                    <wps:wsp>
                      <wps:cNvCnPr/>
                      <wps:spPr>
                        <a:xfrm>
                          <a:off x="0" y="0"/>
                          <a:ext cx="6648450" cy="0"/>
                        </a:xfrm>
                        <a:prstGeom prst="line">
                          <a:avLst/>
                        </a:prstGeom>
                        <a:ln w="127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5CB314A2" id="Straight Connector 15" o:spid="_x0000_s1026" style="position:absolute;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15.5pt" to="523.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FmvxgEAAPkDAAAOAAAAZHJzL2Uyb0RvYy54bWysU8tu2zAQvBfoPxC615KN1A0EyznESC9F&#10;G/TxAQy1tAjwBS5rSX/fJSVL6QMFWuRCidyZ3Z3h8nA3GM0uEFA52xTbTVUwsMK1yp6b4tvXhze3&#10;BcPIbcu1s9AUI2Bxd3z96tD7Gnauc7qFwCiJxbr3TdHF6OuyRNGB4bhxHiwFpQuGR9qGc9kG3lN2&#10;o8tdVe3L3oXWBycAkU5PU7A45vxSgoifpESITDcF9RbzGvL6lNbyeOD1OXDfKTG3wf+jC8OVpaJL&#10;qhOPnH0P6rdURong0Mm4Ec6UTkolIGsgNdvqFzVfOu4hayFz0C824culFR8v9/YxkA29xxr9Y0gq&#10;BhlM+lJ/bMhmjYtZMEQm6HC/v7m9eUueimusXIk+YHwPzrD00xRa2aSD1/zyASMVI+gVko61ZT1N&#10;z+5dVWUYOq3aB6V1CuZZgHsd2IXTLcZhm26NMvyESulOHLsJhCOmzQzUlvCrvvwXRw1T6c8gmWpJ&#10;0XaqnUZvLceFABuvJbUldKJJam4hzk3/jTjjExXyWP4LeWHkys7GhWyUdeFPba8uyQl/dWDSnSx4&#10;cu2Ybz5bQ/OVTZ3fQhrg5/tMX1/s8QcAAAD//wMAUEsDBBQABgAIAAAAIQDDwHio3AAAAAcBAAAP&#10;AAAAZHJzL2Rvd25yZXYueG1sTI8/b8IwEMX3Sv0O1iF1Kza0ojTEQVCpUocuQAdGJ74mEfHZih1I&#10;v30PdSjT/Xmn936Xr0fXiTP2sfWkYTZVIJAqb1uqNXwd3h+XIGIyZE3nCTX8YIR1cX+Xm8z6C+3w&#10;vE+1YBOKmdHQpBQyKWPVoDNx6gMSa9++dybx2NfS9ubC5q6Tc6UW0pmWOKExAd8arE77wWmoh932&#10;+Hmownzzulyo7Xg8leFD64fJuFmBSDim/2O44jM6FMxU+oFsFJ0GfiRpeJpxvarq+YW78m8ji1ze&#10;8he/AAAA//8DAFBLAQItABQABgAIAAAAIQC2gziS/gAAAOEBAAATAAAAAAAAAAAAAAAAAAAAAABb&#10;Q29udGVudF9UeXBlc10ueG1sUEsBAi0AFAAGAAgAAAAhADj9If/WAAAAlAEAAAsAAAAAAAAAAAAA&#10;AAAALwEAAF9yZWxzLy5yZWxzUEsBAi0AFAAGAAgAAAAhAKEkWa/GAQAA+QMAAA4AAAAAAAAAAAAA&#10;AAAALgIAAGRycy9lMm9Eb2MueG1sUEsBAi0AFAAGAAgAAAAhAMPAeKjcAAAABwEAAA8AAAAAAAAA&#10;AAAAAAAAIAQAAGRycy9kb3ducmV2LnhtbFBLBQYAAAAABAAEAPMAAAApBQAAAAA=&#10;" strokecolor="black [3213]" strokeweight="1pt">
                <v:stroke dashstyle="3 1" joinstyle="miter"/>
              </v:line>
            </w:pict>
          </mc:Fallback>
        </mc:AlternateContent>
      </w:r>
    </w:p>
    <w:p w14:paraId="6E0AC39A" w14:textId="77777777" w:rsidR="00431AFB" w:rsidRDefault="00431AFB" w:rsidP="00FD771D">
      <w:pPr>
        <w:spacing w:after="160" w:line="259" w:lineRule="auto"/>
        <w:rPr>
          <w:rFonts w:eastAsiaTheme="minorHAnsi"/>
          <w:b/>
          <w:bCs/>
          <w:color w:val="000000"/>
          <w:sz w:val="22"/>
          <w:szCs w:val="22"/>
          <w:shd w:val="clear" w:color="auto" w:fill="FFFFFF"/>
          <w:lang w:val="en-GB" w:eastAsia="en-US"/>
        </w:rPr>
      </w:pPr>
    </w:p>
    <w:p w14:paraId="387F1D4D" w14:textId="77777777" w:rsidR="00FD771D" w:rsidRPr="0032190B" w:rsidRDefault="00FD771D" w:rsidP="00FD771D">
      <w:pPr>
        <w:spacing w:after="160" w:line="480" w:lineRule="auto"/>
        <w:contextualSpacing/>
        <w:rPr>
          <w:rFonts w:eastAsiaTheme="minorHAnsi"/>
          <w:b/>
          <w:sz w:val="22"/>
          <w:szCs w:val="22"/>
          <w:u w:val="single"/>
          <w:lang w:val="en-US" w:eastAsia="en-US"/>
        </w:rPr>
      </w:pPr>
    </w:p>
    <w:p w14:paraId="256B6CE3" w14:textId="77777777" w:rsidR="00C518AE" w:rsidRDefault="00C518AE" w:rsidP="00FD771D">
      <w:pPr>
        <w:spacing w:after="160" w:line="480" w:lineRule="auto"/>
        <w:contextualSpacing/>
        <w:rPr>
          <w:rFonts w:eastAsiaTheme="minorHAnsi"/>
          <w:b/>
          <w:lang w:val="en-US" w:eastAsia="en-US"/>
        </w:rPr>
      </w:pPr>
      <w:bookmarkStart w:id="2" w:name="_Hlk118816760"/>
    </w:p>
    <w:p w14:paraId="69891261" w14:textId="115FDB44" w:rsidR="00FD771D" w:rsidRPr="00021771" w:rsidRDefault="00021771" w:rsidP="00FD771D">
      <w:pPr>
        <w:spacing w:after="160" w:line="480" w:lineRule="auto"/>
        <w:contextualSpacing/>
        <w:rPr>
          <w:rFonts w:eastAsiaTheme="minorHAnsi"/>
          <w:b/>
          <w:lang w:val="en-US" w:eastAsia="en-US"/>
        </w:rPr>
      </w:pPr>
      <w:r w:rsidRPr="00021771">
        <w:rPr>
          <w:rFonts w:eastAsiaTheme="minorHAnsi"/>
          <w:b/>
          <w:lang w:val="en-US" w:eastAsia="en-US"/>
        </w:rPr>
        <w:t xml:space="preserve">Body images – </w:t>
      </w:r>
      <w:r w:rsidR="00FD771D" w:rsidRPr="00021771">
        <w:rPr>
          <w:rFonts w:eastAsiaTheme="minorHAnsi"/>
          <w:b/>
          <w:lang w:val="en-US" w:eastAsia="en-US"/>
        </w:rPr>
        <w:t>Women</w:t>
      </w:r>
    </w:p>
    <w:bookmarkEnd w:id="2"/>
    <w:p w14:paraId="4A92F877" w14:textId="3172332D" w:rsidR="00FD771D" w:rsidRPr="00B00CCA" w:rsidRDefault="0020499F" w:rsidP="00FD771D">
      <w:pPr>
        <w:spacing w:after="160" w:line="480" w:lineRule="auto"/>
        <w:contextualSpacing/>
        <w:rPr>
          <w:rFonts w:eastAsiaTheme="minorHAnsi"/>
          <w:lang w:val="en-GB" w:eastAsia="en-US"/>
        </w:rPr>
      </w:pPr>
      <w:r>
        <w:rPr>
          <w:noProof/>
        </w:rPr>
        <mc:AlternateContent>
          <mc:Choice Requires="wps">
            <w:drawing>
              <wp:anchor distT="0" distB="0" distL="114300" distR="114300" simplePos="0" relativeHeight="251687936" behindDoc="0" locked="0" layoutInCell="1" allowOverlap="1" wp14:anchorId="6C07C30C" wp14:editId="4AECF04E">
                <wp:simplePos x="0" y="0"/>
                <wp:positionH relativeFrom="margin">
                  <wp:posOffset>139335</wp:posOffset>
                </wp:positionH>
                <wp:positionV relativeFrom="paragraph">
                  <wp:posOffset>2453924</wp:posOffset>
                </wp:positionV>
                <wp:extent cx="6154366" cy="271220"/>
                <wp:effectExtent l="0" t="0" r="0" b="0"/>
                <wp:wrapNone/>
                <wp:docPr id="16" name="Rectangle 16"/>
                <wp:cNvGraphicFramePr/>
                <a:graphic xmlns:a="http://schemas.openxmlformats.org/drawingml/2006/main">
                  <a:graphicData uri="http://schemas.microsoft.com/office/word/2010/wordprocessingShape">
                    <wps:wsp>
                      <wps:cNvSpPr/>
                      <wps:spPr>
                        <a:xfrm>
                          <a:off x="0" y="0"/>
                          <a:ext cx="6154366" cy="2712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DFB6B6" w14:textId="7A856302" w:rsidR="0020499F" w:rsidRPr="00A800A2" w:rsidRDefault="0020499F" w:rsidP="0020499F">
                            <w:pPr>
                              <w:rPr>
                                <w:b/>
                                <w:bCs/>
                                <w:color w:val="000000" w:themeColor="text1"/>
                                <w:sz w:val="22"/>
                                <w:szCs w:val="22"/>
                              </w:rPr>
                            </w:pPr>
                            <w:r>
                              <w:rPr>
                                <w:b/>
                                <w:bCs/>
                                <w:color w:val="000000" w:themeColor="text1"/>
                                <w:sz w:val="22"/>
                                <w:szCs w:val="22"/>
                              </w:rPr>
                              <w:t xml:space="preserve">   A               B              C              D               E                 F                  G                     H                       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07C30C" id="Rectangle 16" o:spid="_x0000_s1030" style="position:absolute;margin-left:10.95pt;margin-top:193.2pt;width:484.6pt;height:21.3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K43nwIAAJgFAAAOAAAAZHJzL2Uyb0RvYy54bWysVN9v2yAQfp+0/wHxvjrO0rSL6lRRqkyT&#10;qrZqO/WZYIgtYY4BiZ399TvAdrqu2sM0P2DgvvvuB3d3dd01ihyEdTXoguZnE0qE5lDWelfQ78+b&#10;T5eUOM90yRRoUdCjcPR6+fHDVWsWYgoVqFJYgiTaLVpT0Mp7s8gyxyvRMHcGRmgUSrAN83i0u6y0&#10;rEX2RmXTyWSetWBLY4EL5/D2JgnpMvJLKbi/l9IJT1RB0TcfVxvXbViz5RVb7CwzVc17N9g/eNGw&#10;WqPRkeqGeUb2tv6Dqqm5BQfSn3FoMpCy5iLGgNHkkzfRPFXMiBgLJseZMU3u/9Hyu8ODJXWJbzen&#10;RLMG3+gRs8b0TgmCd5ig1rgF4p7Mg+1PDrch2k7aJvwxDtLFpB7HpIrOE46X8/x89nmO5Bxl04t8&#10;Oo1Zz07axjr/VUBDwqagFs3HXLLDrfNoEaEDJBhzoOpyUysVD6FQxFpZcmD4xNtdHjxGjd9QSges&#10;hqCVxOEmC4GlUOLOH5UIOKUfhcScoPPT6EisxpMRxrnQPk+iipUi2T6f4DdYH9yKvkTCwCzR/sjd&#10;EwzIRDJwJy97fFAVsZhH5cnfHEvKo0a0DNqPyk2twb5HoDCq3nLCD0lKqQlZ8t22i/UyC8hws4Xy&#10;iDVkITWXM3xT40PeMucfmMVuwr7DCeHvcZEK2oJCv6OkAvvzvfuAxyJHKSUtdmdB3Y89s4IS9U1j&#10;+X/JZ7PQzvEwO7/AmiL2tWT7WqL3zRqwOnKcRYbHbcB7NWylheYFB8kqWEUR0xxtF5R7OxzWPk0N&#10;HEVcrFYRhi1smL/VT4YH8pDnUKjP3Quzpq9mj31wB0Mns8Wbok7YoKlhtfcg61jxp7z2L4DtH0up&#10;H1Vhvrw+R9RpoC5/AQAA//8DAFBLAwQUAAYACAAAACEAP/9EFeIAAAAKAQAADwAAAGRycy9kb3du&#10;cmV2LnhtbEyPUUvDMBSF3wX/Q7iCL+LSNGOsXdOhguCLD84hPmbNXRPWJKXJ2s5fb3xyj5fzcc53&#10;q+1sOzLiEIx3AtgiA4Ku8cq4VsD+8/VxDSRE6ZTsvEMBFwywrW9vKlkqP7kPHHexJanEhVIK0DH2&#10;JaWh0WhlWPgeXcqOfrAypnNoqRrklMptR/MsW1ErjUsLWvb4orE57c5WwPuF87fxgZ+mveGt+aHf&#10;z1/aC3F/Nz9tgESc4z8Mf/pJHerkdPBnpwLpBOSsSKQAvl4tgSSgKBgDchCwzAsGtK7o9Qv1LwAA&#10;AP//AwBQSwECLQAUAAYACAAAACEAtoM4kv4AAADhAQAAEwAAAAAAAAAAAAAAAAAAAAAAW0NvbnRl&#10;bnRfVHlwZXNdLnhtbFBLAQItABQABgAIAAAAIQA4/SH/1gAAAJQBAAALAAAAAAAAAAAAAAAAAC8B&#10;AABfcmVscy8ucmVsc1BLAQItABQABgAIAAAAIQDJ1K43nwIAAJgFAAAOAAAAAAAAAAAAAAAAAC4C&#10;AABkcnMvZTJvRG9jLnhtbFBLAQItABQABgAIAAAAIQA//0QV4gAAAAoBAAAPAAAAAAAAAAAAAAAA&#10;APkEAABkcnMvZG93bnJldi54bWxQSwUGAAAAAAQABADzAAAACAYAAAAA&#10;" fillcolor="white [3212]" stroked="f" strokeweight="1pt">
                <v:textbox>
                  <w:txbxContent>
                    <w:p w14:paraId="24DFB6B6" w14:textId="7A856302" w:rsidR="0020499F" w:rsidRPr="00A800A2" w:rsidRDefault="0020499F" w:rsidP="0020499F">
                      <w:pPr>
                        <w:rPr>
                          <w:b/>
                          <w:bCs/>
                          <w:color w:val="000000" w:themeColor="text1"/>
                          <w:sz w:val="22"/>
                          <w:szCs w:val="22"/>
                        </w:rPr>
                      </w:pPr>
                      <w:r>
                        <w:rPr>
                          <w:b/>
                          <w:bCs/>
                          <w:color w:val="000000" w:themeColor="text1"/>
                          <w:sz w:val="22"/>
                          <w:szCs w:val="22"/>
                        </w:rPr>
                        <w:t xml:space="preserve">   A               B              C              D               E                 F                  G                     H                       I </w:t>
                      </w:r>
                    </w:p>
                  </w:txbxContent>
                </v:textbox>
                <w10:wrap anchorx="margin"/>
              </v:rect>
            </w:pict>
          </mc:Fallback>
        </mc:AlternateContent>
      </w:r>
      <w:bookmarkStart w:id="3" w:name="_Hlk118816752"/>
      <w:r w:rsidR="00C518AE" w:rsidRPr="00B00CCA">
        <w:rPr>
          <w:rFonts w:eastAsiaTheme="minorHAnsi"/>
          <w:lang w:val="en-GB" w:eastAsia="en-US"/>
        </w:rPr>
        <w:object w:dxaOrig="25920" w:dyaOrig="11880" w14:anchorId="12E8AF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3.5pt;height:213.9pt" o:ole="">
            <v:imagedata r:id="rId11" o:title=""/>
          </v:shape>
          <o:OLEObject Type="Embed" ProgID="Acrobat.Document.DC" ShapeID="_x0000_i1025" DrawAspect="Content" ObjectID="_1778255253" r:id="rId12"/>
        </w:object>
      </w:r>
      <w:bookmarkEnd w:id="3"/>
    </w:p>
    <w:p w14:paraId="12F4B82F" w14:textId="77777777" w:rsidR="006165A2" w:rsidRPr="00021771" w:rsidRDefault="006165A2" w:rsidP="006165A2">
      <w:pPr>
        <w:spacing w:after="160" w:line="480" w:lineRule="auto"/>
        <w:contextualSpacing/>
        <w:rPr>
          <w:rFonts w:eastAsiaTheme="minorHAnsi"/>
          <w:b/>
          <w:lang w:val="en-US" w:eastAsia="en-US"/>
        </w:rPr>
      </w:pPr>
      <w:bookmarkStart w:id="4" w:name="_Hlk118816618"/>
      <w:r w:rsidRPr="00021771">
        <w:rPr>
          <w:rFonts w:eastAsiaTheme="minorHAnsi"/>
          <w:b/>
          <w:lang w:val="en-US" w:eastAsia="en-US"/>
        </w:rPr>
        <w:t xml:space="preserve">Body images – </w:t>
      </w:r>
      <w:r>
        <w:rPr>
          <w:rFonts w:eastAsiaTheme="minorHAnsi"/>
          <w:b/>
          <w:lang w:val="en-US" w:eastAsia="en-US"/>
        </w:rPr>
        <w:t>M</w:t>
      </w:r>
      <w:r w:rsidRPr="00021771">
        <w:rPr>
          <w:rFonts w:eastAsiaTheme="minorHAnsi"/>
          <w:b/>
          <w:lang w:val="en-US" w:eastAsia="en-US"/>
        </w:rPr>
        <w:t>en</w:t>
      </w:r>
    </w:p>
    <w:bookmarkEnd w:id="4"/>
    <w:p w14:paraId="514A9C65" w14:textId="085E2E43" w:rsidR="006165A2" w:rsidRPr="00B00CCA" w:rsidRDefault="006165A2" w:rsidP="006165A2">
      <w:pPr>
        <w:spacing w:after="160" w:line="480" w:lineRule="auto"/>
        <w:contextualSpacing/>
        <w:rPr>
          <w:rFonts w:eastAsiaTheme="minorHAnsi"/>
          <w:lang w:val="en-GB" w:eastAsia="en-US"/>
        </w:rPr>
      </w:pPr>
      <w:r>
        <w:rPr>
          <w:noProof/>
        </w:rPr>
        <mc:AlternateContent>
          <mc:Choice Requires="wps">
            <w:drawing>
              <wp:anchor distT="0" distB="0" distL="114300" distR="114300" simplePos="0" relativeHeight="251689984" behindDoc="0" locked="0" layoutInCell="1" allowOverlap="1" wp14:anchorId="65B7C42B" wp14:editId="55ED9197">
                <wp:simplePos x="0" y="0"/>
                <wp:positionH relativeFrom="margin">
                  <wp:posOffset>297815</wp:posOffset>
                </wp:positionH>
                <wp:positionV relativeFrom="paragraph">
                  <wp:posOffset>2453640</wp:posOffset>
                </wp:positionV>
                <wp:extent cx="6154366" cy="271220"/>
                <wp:effectExtent l="0" t="0" r="0" b="0"/>
                <wp:wrapNone/>
                <wp:docPr id="17" name="Rectangle 17"/>
                <wp:cNvGraphicFramePr/>
                <a:graphic xmlns:a="http://schemas.openxmlformats.org/drawingml/2006/main">
                  <a:graphicData uri="http://schemas.microsoft.com/office/word/2010/wordprocessingShape">
                    <wps:wsp>
                      <wps:cNvSpPr/>
                      <wps:spPr>
                        <a:xfrm>
                          <a:off x="0" y="0"/>
                          <a:ext cx="6154366" cy="2712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6A8207B" w14:textId="77777777" w:rsidR="006165A2" w:rsidRPr="00A800A2" w:rsidRDefault="006165A2" w:rsidP="006165A2">
                            <w:pPr>
                              <w:rPr>
                                <w:b/>
                                <w:bCs/>
                                <w:color w:val="000000" w:themeColor="text1"/>
                                <w:sz w:val="22"/>
                                <w:szCs w:val="22"/>
                              </w:rPr>
                            </w:pPr>
                            <w:r>
                              <w:rPr>
                                <w:b/>
                                <w:bCs/>
                                <w:color w:val="000000" w:themeColor="text1"/>
                                <w:sz w:val="22"/>
                                <w:szCs w:val="22"/>
                              </w:rPr>
                              <w:t xml:space="preserve">   A               B              C              D               E                 F                  G                     H                       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B7C42B" id="Rectangle 17" o:spid="_x0000_s1031" style="position:absolute;margin-left:23.45pt;margin-top:193.2pt;width:484.6pt;height:21.3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afOnwIAAJgFAAAOAAAAZHJzL2Uyb0RvYy54bWysVN9v2yAQfp+0/wHxvjrOkrSL6lRRq06T&#10;qjZqO/WZYIgtYY4BiZ399TvAdrqu2sM0P2Dgvvv1cXeXV12jyEFYV4MuaH42oURoDmWtdwX9/nz7&#10;6YIS55kumQItCnoUjl6tPn64bM1STKECVQpL0Ih2y9YUtPLeLLPM8Uo0zJ2BERqFEmzDPB7tList&#10;a9F6o7LpZLLIWrClscCFc3h7k4R0Fe1LKbh/kNIJT1RBMTYfVxvXbViz1SVb7iwzVc37MNg/RNGw&#10;WqPT0dQN84zsbf2HqabmFhxIf8ahyUDKmouYA2aTT95k81QxI2IuSI4zI03u/5nl94eNJXWJb3dO&#10;iWYNvtEjssb0TgmCd0hQa9wScU9mY/uTw23ItpO2CX/Mg3SR1ONIqug84Xi5yOezz4sFJRxl0/N8&#10;Oo2sZydtY53/KqAhYVNQi+4jl+xw5zx6ROgACc4cqLq8rZWKh1Ao4lpZcmD4xNtdHiJGjd9QSges&#10;hqCVxOEmC4mlVOLOH5UIOKUfhUROMPhpDCRW48kJ41xonydRxUqRfM8n+A3eh7BiLNFgsCzR/2i7&#10;NzAgk5HBdoqyxwdVEYt5VJ78LbCkPGpEz6D9qNzUGux7BhRm1XtO+IGkRE1gyXfbLtbLPCDDzRbK&#10;I9aQhdRczvDbGh/yjjm/YRa7CfsOJ4R/wEUqaAsK/Y6SCuzP9+4DHoscpZS02J0FdT/2zApK1DeN&#10;5f8ln81CO8fDbH6ONUXsa8n2tUTvm2vA6shxFhketwHv1bCVFpoXHCTr4BVFTHP0XVDu7XC49mlq&#10;4CjiYr2OMGxhw/ydfjI8GA88h0J97l6YNX01e+yDexg6mS3fFHXCBk0N670HWceKP/HavwC2fyyl&#10;flSF+fL6HFGngbr6BQAA//8DAFBLAwQUAAYACAAAACEAgHgr4eEAAAALAQAADwAAAGRycy9kb3du&#10;cmV2LnhtbEyPwU7DMBBE70j8g7VIXBB1UldRG+JUgITEhQOlQhzdeImtxusodpOUr8c9wXE1TzNv&#10;q+3sOjbiEKwnCfkiA4bUeG2plbD/eLlfAwtRkVadJ5RwxgDb+vqqUqX2E73juIstSyUUSiXBxNiX&#10;nIfGoFNh4XuklH37wamYzqHlelBTKncdX2ZZwZ2ylBaM6vHZYHPcnZyEt7MQr+OdOE57K1r7w7+e&#10;Po2X8vZmfnwAFnGOfzBc9JM61Mnp4E+kA+skrIpNIiWIdbECdgGyvMiBHVK03OTA64r//6H+BQAA&#10;//8DAFBLAQItABQABgAIAAAAIQC2gziS/gAAAOEBAAATAAAAAAAAAAAAAAAAAAAAAABbQ29udGVu&#10;dF9UeXBlc10ueG1sUEsBAi0AFAAGAAgAAAAhADj9If/WAAAAlAEAAAsAAAAAAAAAAAAAAAAALwEA&#10;AF9yZWxzLy5yZWxzUEsBAi0AFAAGAAgAAAAhAHpJp86fAgAAmAUAAA4AAAAAAAAAAAAAAAAALgIA&#10;AGRycy9lMm9Eb2MueG1sUEsBAi0AFAAGAAgAAAAhAIB4K+HhAAAACwEAAA8AAAAAAAAAAAAAAAAA&#10;+QQAAGRycy9kb3ducmV2LnhtbFBLBQYAAAAABAAEAPMAAAAHBgAAAAA=&#10;" fillcolor="white [3212]" stroked="f" strokeweight="1pt">
                <v:textbox>
                  <w:txbxContent>
                    <w:p w14:paraId="46A8207B" w14:textId="77777777" w:rsidR="006165A2" w:rsidRPr="00A800A2" w:rsidRDefault="006165A2" w:rsidP="006165A2">
                      <w:pPr>
                        <w:rPr>
                          <w:b/>
                          <w:bCs/>
                          <w:color w:val="000000" w:themeColor="text1"/>
                          <w:sz w:val="22"/>
                          <w:szCs w:val="22"/>
                        </w:rPr>
                      </w:pPr>
                      <w:r>
                        <w:rPr>
                          <w:b/>
                          <w:bCs/>
                          <w:color w:val="000000" w:themeColor="text1"/>
                          <w:sz w:val="22"/>
                          <w:szCs w:val="22"/>
                        </w:rPr>
                        <w:t xml:space="preserve">   A               B              C              D               E                 F                  G                     H                       I </w:t>
                      </w:r>
                    </w:p>
                  </w:txbxContent>
                </v:textbox>
                <w10:wrap anchorx="margin"/>
              </v:rect>
            </w:pict>
          </mc:Fallback>
        </mc:AlternateContent>
      </w:r>
      <w:bookmarkStart w:id="5" w:name="_Hlk118816592"/>
      <w:r w:rsidR="00C518AE" w:rsidRPr="00D82418">
        <w:rPr>
          <w:lang w:val="en-GB"/>
        </w:rPr>
        <w:object w:dxaOrig="25920" w:dyaOrig="11880" w14:anchorId="12223DC3">
          <v:shape id="_x0000_i1026" type="#_x0000_t75" style="width:530.1pt;height:233.4pt" o:ole="">
            <v:imagedata r:id="rId13" o:title=""/>
          </v:shape>
          <o:OLEObject Type="Embed" ProgID="Acrobat.Document.DC" ShapeID="_x0000_i1026" DrawAspect="Content" ObjectID="_1778255254" r:id="rId14"/>
        </w:object>
      </w:r>
      <w:bookmarkEnd w:id="5"/>
    </w:p>
    <w:p w14:paraId="365EA6CF" w14:textId="77777777" w:rsidR="006165A2" w:rsidRPr="00431AFB" w:rsidRDefault="006165A2" w:rsidP="006165A2">
      <w:pPr>
        <w:spacing w:after="160" w:line="259" w:lineRule="auto"/>
        <w:rPr>
          <w:rFonts w:eastAsiaTheme="minorHAnsi"/>
          <w:b/>
          <w:bCs/>
          <w:color w:val="000000"/>
          <w:sz w:val="16"/>
          <w:szCs w:val="16"/>
          <w:shd w:val="clear" w:color="auto" w:fill="FFFFFF"/>
          <w:lang w:val="en-GB" w:eastAsia="en-US"/>
        </w:rPr>
      </w:pPr>
      <w:r w:rsidRPr="00431AFB">
        <w:rPr>
          <w:rFonts w:eastAsiaTheme="minorHAnsi"/>
          <w:b/>
          <w:bCs/>
          <w:color w:val="000000"/>
          <w:sz w:val="16"/>
          <w:szCs w:val="16"/>
          <w:shd w:val="clear" w:color="auto" w:fill="FFFFFF"/>
          <w:lang w:val="en-GB" w:eastAsia="en-US"/>
        </w:rPr>
        <w:t xml:space="preserve">Reference: </w:t>
      </w:r>
      <w:proofErr w:type="spellStart"/>
      <w:r w:rsidRPr="00431AFB">
        <w:rPr>
          <w:rFonts w:eastAsia="Calibri"/>
          <w:sz w:val="16"/>
          <w:szCs w:val="16"/>
          <w:lang w:val="en-GB" w:eastAsia="en-US"/>
        </w:rPr>
        <w:t>Pulvers</w:t>
      </w:r>
      <w:proofErr w:type="spellEnd"/>
      <w:r w:rsidRPr="00431AFB">
        <w:rPr>
          <w:rFonts w:eastAsia="Calibri"/>
          <w:sz w:val="16"/>
          <w:szCs w:val="16"/>
          <w:lang w:val="en-GB" w:eastAsia="en-US"/>
        </w:rPr>
        <w:t xml:space="preserve">, K.M., Lee, R.E., Kaur, H., Mayo, S., Fitzgibbon, M.L., Jeffries, S.K., Butler, J., Hou, Q. and Ahluwalia, J.S. (2004). Development of a culturally relevant body image instrument among urban African Americans. </w:t>
      </w:r>
      <w:r w:rsidRPr="00431AFB">
        <w:rPr>
          <w:rFonts w:eastAsia="Calibri"/>
          <w:i/>
          <w:sz w:val="16"/>
          <w:szCs w:val="16"/>
          <w:lang w:val="en-GB" w:eastAsia="en-US"/>
        </w:rPr>
        <w:t>Obesity Research</w:t>
      </w:r>
      <w:r w:rsidRPr="00431AFB">
        <w:rPr>
          <w:rFonts w:eastAsia="Calibri"/>
          <w:sz w:val="16"/>
          <w:szCs w:val="16"/>
          <w:lang w:val="en-GB" w:eastAsia="en-US"/>
        </w:rPr>
        <w:t>, 12 (10), 1641 – 1651.</w:t>
      </w:r>
    </w:p>
    <w:p w14:paraId="68321E0D" w14:textId="77777777" w:rsidR="006165A2" w:rsidRPr="00B00CCA" w:rsidRDefault="006165A2" w:rsidP="006165A2">
      <w:pPr>
        <w:spacing w:line="360" w:lineRule="auto"/>
        <w:jc w:val="both"/>
      </w:pPr>
    </w:p>
    <w:p w14:paraId="618A4FBF" w14:textId="77777777" w:rsidR="006165A2" w:rsidRPr="00431AFB" w:rsidRDefault="006165A2" w:rsidP="00431AFB">
      <w:pPr>
        <w:spacing w:after="160" w:line="259" w:lineRule="auto"/>
        <w:rPr>
          <w:rFonts w:eastAsiaTheme="minorHAnsi"/>
          <w:b/>
          <w:bCs/>
          <w:color w:val="000000"/>
          <w:sz w:val="16"/>
          <w:szCs w:val="16"/>
          <w:shd w:val="clear" w:color="auto" w:fill="FFFFFF"/>
          <w:lang w:val="en-GB" w:eastAsia="en-US"/>
        </w:rPr>
      </w:pPr>
    </w:p>
    <w:p w14:paraId="1A3082C2" w14:textId="47D0C799" w:rsidR="00862ED9" w:rsidRDefault="00862ED9" w:rsidP="00110889">
      <w:pPr>
        <w:spacing w:line="360" w:lineRule="auto"/>
        <w:jc w:val="both"/>
      </w:pPr>
    </w:p>
    <w:p w14:paraId="2F8605FC" w14:textId="43A06060" w:rsidR="00386E2F" w:rsidRDefault="00386E2F" w:rsidP="00110889">
      <w:pPr>
        <w:spacing w:line="360" w:lineRule="auto"/>
        <w:jc w:val="both"/>
      </w:pPr>
    </w:p>
    <w:p w14:paraId="7A9E15D1" w14:textId="1DB7F60D" w:rsidR="00386E2F" w:rsidRDefault="00386E2F" w:rsidP="00110889">
      <w:pPr>
        <w:spacing w:line="360" w:lineRule="auto"/>
        <w:jc w:val="both"/>
      </w:pPr>
    </w:p>
    <w:p w14:paraId="13E44A2F" w14:textId="0F8E0651" w:rsidR="00386E2F" w:rsidRPr="00386E2F" w:rsidRDefault="00386E2F" w:rsidP="00386E2F">
      <w:pPr>
        <w:jc w:val="center"/>
        <w:rPr>
          <w:b/>
          <w:bCs/>
          <w:color w:val="FF0000"/>
          <w:szCs w:val="22"/>
          <w:lang w:val="en-US"/>
        </w:rPr>
      </w:pPr>
      <w:bookmarkStart w:id="6" w:name="_Hlk167638121"/>
      <w:r w:rsidRPr="00386E2F">
        <w:rPr>
          <w:b/>
          <w:bCs/>
          <w:color w:val="FF0000"/>
          <w:sz w:val="28"/>
          <w:lang w:val="en-US"/>
        </w:rPr>
        <w:t>Community members without T2D&amp;hypertension</w:t>
      </w:r>
    </w:p>
    <w:bookmarkEnd w:id="6"/>
    <w:p w14:paraId="37FEA5DF" w14:textId="77777777" w:rsidR="00386E2F" w:rsidRDefault="00386E2F" w:rsidP="00386E2F">
      <w:pPr>
        <w:spacing w:line="259" w:lineRule="auto"/>
        <w:ind w:left="720" w:hanging="720"/>
        <w:rPr>
          <w:rFonts w:eastAsiaTheme="minorHAnsi"/>
          <w:b/>
          <w:lang w:val="en-GB" w:eastAsia="en-US"/>
        </w:rPr>
      </w:pPr>
      <w:r>
        <w:rPr>
          <w:rFonts w:eastAsiaTheme="minorHAnsi"/>
          <w:b/>
          <w:noProof/>
          <w:lang w:val="en-GB" w:eastAsia="en-US"/>
        </w:rPr>
        <mc:AlternateContent>
          <mc:Choice Requires="wps">
            <w:drawing>
              <wp:anchor distT="0" distB="0" distL="114300" distR="114300" simplePos="0" relativeHeight="251693056" behindDoc="0" locked="0" layoutInCell="1" allowOverlap="1" wp14:anchorId="75879D66" wp14:editId="6EAE484A">
                <wp:simplePos x="0" y="0"/>
                <wp:positionH relativeFrom="column">
                  <wp:posOffset>-18479</wp:posOffset>
                </wp:positionH>
                <wp:positionV relativeFrom="paragraph">
                  <wp:posOffset>122672</wp:posOffset>
                </wp:positionV>
                <wp:extent cx="6648450" cy="45"/>
                <wp:effectExtent l="0" t="0" r="0" b="0"/>
                <wp:wrapNone/>
                <wp:docPr id="18" name="Straight Connector 18"/>
                <wp:cNvGraphicFramePr/>
                <a:graphic xmlns:a="http://schemas.openxmlformats.org/drawingml/2006/main">
                  <a:graphicData uri="http://schemas.microsoft.com/office/word/2010/wordprocessingShape">
                    <wps:wsp>
                      <wps:cNvCnPr/>
                      <wps:spPr>
                        <a:xfrm>
                          <a:off x="0" y="0"/>
                          <a:ext cx="6648450" cy="45"/>
                        </a:xfrm>
                        <a:prstGeom prst="line">
                          <a:avLst/>
                        </a:prstGeom>
                        <a:ln w="127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F9AD8BE" id="Straight Connector 18" o:spid="_x0000_s1026" style="position:absolute;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5pt,9.65pt" to="522.0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dVc5AEAACsEAAAOAAAAZHJzL2Uyb0RvYy54bWysU8GO0zAQvSPxD1buNGnVLauo6R5aLRcE&#10;FQsf4HXsxpLtscamaf6esZOmLCAkVlycjGfezLw34+3DxRp2lhg0uKZYLqqCSSeg1e7UFN++Pr67&#10;L1iI3LXcgJNNMchQPOzevtn2vpYr6MC0EhklcaHufVN0Mfq6LIPopOVhAV46cipAyyOZeCpb5D1l&#10;t6ZcVdWm7AFbjyBkCHR7GJ3FLudXSor4WakgIzNNQb3FfGI+n9NZ7ra8PiH3nRZTG/wVXViuHRWd&#10;Ux145Ow76t9SWS0QAqi4EGBLUEoLmTkQm2X1C5unjnuZuZA4wc8yhf+XVnw6H5HplmZHk3Lc0oye&#10;InJ96iLbg3OkICAjJynV+1ATYO+OOFnBHzHRvii06UuE2CWrO8zqyktkgi43m/X9+o6GIMi3vksJ&#10;yxvSY4gfJFiWfprCaJeY85qfP4Y4hl5D0rVxrKeeV++rKocFMLp91MYkZ94euTfIzpzmHi/LqdiL&#10;qJTuwEM3BoUhJGMKNI6aS3RHgvkvDkaOpb9IRZIRpeVYOy3rrRwXQrp4LWkcRSeYouZm4NT034BT&#10;fILKvMj/Ap4RuTK4OIOtdoB/avumkhrjrwqMvJMEz9AOefRZGtrIPMHp9aSV/9nO8Nsb3/0AAAD/&#10;/wMAUEsDBBQABgAIAAAAIQBEjIE73QAAAAkBAAAPAAAAZHJzL2Rvd25yZXYueG1sTI/NbsIwEITv&#10;lfoO1lbqDWxShEiIg6BSpR564efA0YmXJCJeW7ED6dvXiAM97sxo9pt8PZqOXbH3rSUJs6kAhlRZ&#10;3VIt4Xj4miyB+aBIq84SSvhFD+vi9SVXmbY32uF1H2oWS8hnSkITgss491WDRvmpdUjRO9veqBDP&#10;vua6V7dYbjqeCLHgRrUUPzTK4WeD1WU/GAn1sNuefg6VSzbpciG24+lSum8p39/GzQpYwDE8w3DH&#10;j+hQRKbSDqQ96yRMkjQmo55+ALv7Yj6fASsfCi9y/n9B8QcAAP//AwBQSwECLQAUAAYACAAAACEA&#10;toM4kv4AAADhAQAAEwAAAAAAAAAAAAAAAAAAAAAAW0NvbnRlbnRfVHlwZXNdLnhtbFBLAQItABQA&#10;BgAIAAAAIQA4/SH/1gAAAJQBAAALAAAAAAAAAAAAAAAAAC8BAABfcmVscy8ucmVsc1BLAQItABQA&#10;BgAIAAAAIQD8TdVc5AEAACsEAAAOAAAAAAAAAAAAAAAAAC4CAABkcnMvZTJvRG9jLnhtbFBLAQIt&#10;ABQABgAIAAAAIQBEjIE73QAAAAkBAAAPAAAAAAAAAAAAAAAAAD4EAABkcnMvZG93bnJldi54bWxQ&#10;SwUGAAAAAAQABADzAAAASAUAAAAA&#10;" strokecolor="black [3213]" strokeweight="1pt">
                <v:stroke dashstyle="3 1" joinstyle="miter"/>
              </v:line>
            </w:pict>
          </mc:Fallback>
        </mc:AlternateContent>
      </w:r>
    </w:p>
    <w:p w14:paraId="3F2E29B6" w14:textId="77777777" w:rsidR="00386E2F" w:rsidRPr="00F73628" w:rsidRDefault="00386E2F" w:rsidP="00386E2F">
      <w:pPr>
        <w:spacing w:line="259" w:lineRule="auto"/>
        <w:ind w:left="720" w:hanging="720"/>
        <w:rPr>
          <w:rFonts w:eastAsiaTheme="minorHAnsi"/>
          <w:b/>
          <w:sz w:val="22"/>
          <w:szCs w:val="22"/>
          <w:lang w:val="en-US" w:eastAsia="en-US"/>
        </w:rPr>
      </w:pPr>
      <w:r w:rsidRPr="00F73628">
        <w:rPr>
          <w:rFonts w:eastAsiaTheme="minorHAnsi"/>
          <w:b/>
          <w:sz w:val="22"/>
          <w:szCs w:val="22"/>
          <w:lang w:val="en-US" w:eastAsia="en-US"/>
        </w:rPr>
        <w:t>For researchers, you will need:</w:t>
      </w:r>
    </w:p>
    <w:p w14:paraId="690312D1" w14:textId="77777777" w:rsidR="00386E2F" w:rsidRPr="003965CA" w:rsidRDefault="00386E2F" w:rsidP="00386E2F">
      <w:pPr>
        <w:pStyle w:val="ListParagraph"/>
        <w:numPr>
          <w:ilvl w:val="0"/>
          <w:numId w:val="4"/>
        </w:numPr>
        <w:spacing w:line="259" w:lineRule="auto"/>
        <w:rPr>
          <w:rFonts w:ascii="Times New Roman" w:hAnsi="Times New Roman" w:cs="Times New Roman"/>
          <w:bCs/>
          <w:sz w:val="22"/>
          <w:szCs w:val="22"/>
          <w:lang w:val="en-US"/>
        </w:rPr>
      </w:pPr>
      <w:r w:rsidRPr="00F73628">
        <w:rPr>
          <w:rFonts w:ascii="Times New Roman" w:hAnsi="Times New Roman" w:cs="Times New Roman"/>
          <w:bCs/>
          <w:sz w:val="22"/>
          <w:szCs w:val="22"/>
          <w:lang w:val="en-US"/>
        </w:rPr>
        <w:t xml:space="preserve">A quiet space to meet to discuss the </w:t>
      </w:r>
      <w:r>
        <w:rPr>
          <w:rFonts w:ascii="Times New Roman" w:hAnsi="Times New Roman" w:cs="Times New Roman"/>
          <w:bCs/>
          <w:sz w:val="22"/>
          <w:szCs w:val="22"/>
          <w:lang w:val="en-US"/>
        </w:rPr>
        <w:t>questions</w:t>
      </w:r>
      <w:r w:rsidRPr="00F73628">
        <w:rPr>
          <w:rFonts w:ascii="Times New Roman" w:hAnsi="Times New Roman" w:cs="Times New Roman"/>
          <w:bCs/>
          <w:sz w:val="22"/>
          <w:szCs w:val="22"/>
          <w:lang w:val="en-US"/>
        </w:rPr>
        <w:t xml:space="preserve"> with 6-8 respondents</w:t>
      </w:r>
    </w:p>
    <w:p w14:paraId="35F5C4C0" w14:textId="77777777" w:rsidR="00386E2F" w:rsidRPr="00F73628" w:rsidRDefault="00386E2F" w:rsidP="00386E2F">
      <w:pPr>
        <w:pStyle w:val="ListParagraph"/>
        <w:numPr>
          <w:ilvl w:val="0"/>
          <w:numId w:val="4"/>
        </w:numPr>
        <w:spacing w:line="259" w:lineRule="auto"/>
        <w:rPr>
          <w:rFonts w:ascii="Times New Roman" w:hAnsi="Times New Roman" w:cs="Times New Roman"/>
          <w:bCs/>
          <w:sz w:val="22"/>
          <w:szCs w:val="22"/>
          <w:lang w:val="en-US"/>
        </w:rPr>
      </w:pPr>
      <w:r w:rsidRPr="00F73628">
        <w:rPr>
          <w:rFonts w:ascii="Times New Roman" w:hAnsi="Times New Roman" w:cs="Times New Roman"/>
          <w:bCs/>
          <w:sz w:val="22"/>
          <w:szCs w:val="22"/>
          <w:lang w:val="en-US"/>
        </w:rPr>
        <w:t xml:space="preserve">To follow the process for attaining all respondents informed, written consent to participate </w:t>
      </w:r>
      <w:r w:rsidRPr="0032190B">
        <w:rPr>
          <w:rFonts w:ascii="Times New Roman" w:hAnsi="Times New Roman" w:cs="Times New Roman"/>
          <w:b/>
          <w:sz w:val="22"/>
          <w:szCs w:val="22"/>
          <w:lang w:val="en-US"/>
        </w:rPr>
        <w:t>(including to record the discussion)</w:t>
      </w:r>
      <w:r w:rsidRPr="00F73628">
        <w:rPr>
          <w:rFonts w:ascii="Times New Roman" w:hAnsi="Times New Roman" w:cs="Times New Roman"/>
          <w:bCs/>
          <w:sz w:val="22"/>
          <w:szCs w:val="22"/>
          <w:lang w:val="en-US"/>
        </w:rPr>
        <w:t xml:space="preserve"> before commencing</w:t>
      </w:r>
    </w:p>
    <w:p w14:paraId="3089D803" w14:textId="77777777" w:rsidR="00386E2F" w:rsidRPr="00F73628" w:rsidRDefault="00386E2F" w:rsidP="00386E2F">
      <w:pPr>
        <w:pStyle w:val="ListParagraph"/>
        <w:numPr>
          <w:ilvl w:val="0"/>
          <w:numId w:val="4"/>
        </w:numPr>
        <w:spacing w:line="259" w:lineRule="auto"/>
        <w:rPr>
          <w:rFonts w:ascii="Times New Roman" w:hAnsi="Times New Roman" w:cs="Times New Roman"/>
          <w:sz w:val="22"/>
          <w:szCs w:val="22"/>
          <w:lang w:val="en-US"/>
        </w:rPr>
      </w:pPr>
      <w:r w:rsidRPr="00F73628">
        <w:rPr>
          <w:rFonts w:ascii="Times New Roman" w:hAnsi="Times New Roman" w:cs="Times New Roman"/>
          <w:sz w:val="22"/>
          <w:szCs w:val="22"/>
          <w:lang w:val="en-US"/>
        </w:rPr>
        <w:t>Have dispersed all refreshments or indicated when they will be dispersed prior to commencing</w:t>
      </w:r>
    </w:p>
    <w:p w14:paraId="3330B1E6" w14:textId="77777777" w:rsidR="00386E2F" w:rsidRPr="00F73628" w:rsidRDefault="00386E2F" w:rsidP="00386E2F">
      <w:pPr>
        <w:pStyle w:val="ListParagraph"/>
        <w:numPr>
          <w:ilvl w:val="0"/>
          <w:numId w:val="4"/>
        </w:numPr>
        <w:spacing w:line="259" w:lineRule="auto"/>
        <w:rPr>
          <w:rFonts w:ascii="Times New Roman" w:hAnsi="Times New Roman" w:cs="Times New Roman"/>
          <w:sz w:val="22"/>
          <w:szCs w:val="22"/>
          <w:lang w:val="en-US"/>
        </w:rPr>
      </w:pPr>
      <w:r w:rsidRPr="00F73628">
        <w:rPr>
          <w:rFonts w:ascii="Times New Roman" w:hAnsi="Times New Roman" w:cs="Times New Roman"/>
          <w:sz w:val="22"/>
          <w:szCs w:val="22"/>
          <w:lang w:val="en-US"/>
        </w:rPr>
        <w:t xml:space="preserve">All participants must wear their disposable mask and sanitize their hands prior to the start of the </w:t>
      </w:r>
      <w:r>
        <w:rPr>
          <w:rFonts w:ascii="Times New Roman" w:hAnsi="Times New Roman" w:cs="Times New Roman"/>
          <w:sz w:val="22"/>
          <w:szCs w:val="22"/>
          <w:lang w:val="en-US"/>
        </w:rPr>
        <w:t>discussion</w:t>
      </w:r>
      <w:r w:rsidRPr="00F73628">
        <w:rPr>
          <w:rFonts w:ascii="Times New Roman" w:hAnsi="Times New Roman" w:cs="Times New Roman"/>
          <w:sz w:val="22"/>
          <w:szCs w:val="22"/>
          <w:lang w:val="en-US"/>
        </w:rPr>
        <w:t xml:space="preserve"> </w:t>
      </w:r>
    </w:p>
    <w:p w14:paraId="6E2590FB" w14:textId="77777777" w:rsidR="00386E2F" w:rsidRPr="00F73628" w:rsidRDefault="00386E2F" w:rsidP="00386E2F">
      <w:pPr>
        <w:pStyle w:val="ListParagraph"/>
        <w:numPr>
          <w:ilvl w:val="0"/>
          <w:numId w:val="4"/>
        </w:numPr>
        <w:rPr>
          <w:rFonts w:ascii="Times New Roman" w:hAnsi="Times New Roman" w:cs="Times New Roman"/>
          <w:sz w:val="22"/>
          <w:szCs w:val="22"/>
        </w:rPr>
      </w:pPr>
      <w:r w:rsidRPr="00F73628">
        <w:rPr>
          <w:rFonts w:ascii="Times New Roman" w:hAnsi="Times New Roman" w:cs="Times New Roman"/>
          <w:sz w:val="22"/>
          <w:szCs w:val="22"/>
        </w:rPr>
        <w:t>Observe social/physical distance in the sitting arrangements and interaction during the focus group discussion</w:t>
      </w:r>
    </w:p>
    <w:p w14:paraId="3237D184" w14:textId="77777777" w:rsidR="00386E2F" w:rsidRPr="00F73628" w:rsidRDefault="00386E2F" w:rsidP="00386E2F">
      <w:pPr>
        <w:spacing w:before="120" w:after="120" w:line="259" w:lineRule="auto"/>
        <w:ind w:left="720" w:hanging="720"/>
        <w:rPr>
          <w:rFonts w:eastAsiaTheme="minorHAnsi"/>
          <w:b/>
          <w:sz w:val="22"/>
          <w:szCs w:val="22"/>
          <w:lang w:val="en-US" w:eastAsia="en-US"/>
        </w:rPr>
      </w:pPr>
      <w:r>
        <w:rPr>
          <w:rFonts w:eastAsiaTheme="minorHAnsi"/>
          <w:b/>
          <w:noProof/>
          <w:lang w:val="en-GB" w:eastAsia="en-US"/>
        </w:rPr>
        <mc:AlternateContent>
          <mc:Choice Requires="wps">
            <w:drawing>
              <wp:anchor distT="0" distB="0" distL="114300" distR="114300" simplePos="0" relativeHeight="251692032" behindDoc="0" locked="0" layoutInCell="1" allowOverlap="1" wp14:anchorId="2F183100" wp14:editId="4E1C990D">
                <wp:simplePos x="0" y="0"/>
                <wp:positionH relativeFrom="column">
                  <wp:posOffset>-15305</wp:posOffset>
                </wp:positionH>
                <wp:positionV relativeFrom="paragraph">
                  <wp:posOffset>178435</wp:posOffset>
                </wp:positionV>
                <wp:extent cx="6648450" cy="45"/>
                <wp:effectExtent l="0" t="0" r="0" b="0"/>
                <wp:wrapNone/>
                <wp:docPr id="19" name="Straight Connector 19"/>
                <wp:cNvGraphicFramePr/>
                <a:graphic xmlns:a="http://schemas.openxmlformats.org/drawingml/2006/main">
                  <a:graphicData uri="http://schemas.microsoft.com/office/word/2010/wordprocessingShape">
                    <wps:wsp>
                      <wps:cNvCnPr/>
                      <wps:spPr>
                        <a:xfrm>
                          <a:off x="0" y="0"/>
                          <a:ext cx="6648450" cy="45"/>
                        </a:xfrm>
                        <a:prstGeom prst="line">
                          <a:avLst/>
                        </a:prstGeom>
                        <a:ln w="127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879F883" id="Straight Connector 19" o:spid="_x0000_s1026" style="position:absolute;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pt,14.05pt" to="522.3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w705QEAACsEAAAOAAAAZHJzL2Uyb0RvYy54bWysU9tu2zAMfR/QfxD0vtgJ0qwz4vQhQfcy&#10;bMHafYAqU7EA3SCpsf33o2TH2aUosGEvsinykDyH1Pa+14qcwQdpTU2Xi5ISMNw20pxq+v3p4f0d&#10;JSEy0zBlDdR0gEDvdzfvtp2rYGVbqxrwBJOYUHWupm2MriqKwFvQLCysA4NOYb1mEU1/KhrPOsyu&#10;VbEqy03RWd84bzmEgLeH0Ul3Ob8QwONXIQJEomqKvcV8+nw+p7PYbVl18sy1kk9tsH/oQjNpsOic&#10;6sAiIy9e/pFKS+5tsCIuuNWFFUJyyByQzbL8jc1jyxxkLihOcLNM4f+l5V/OR09kg7P7SIlhGmf0&#10;GD2TpzaSvTUGFbSeoBOV6lyoELA3Rz9ZwR19ot0Lr9MXCZE+qzvM6kIfCcfLzWZ9t77FIXD0rW9T&#10;wuKKdD7ET2A1ST81VdIk5qxi588hjqGXkHStDOmw59WHssxhwSrZPEilkjNvD+yVJ2eGc4/9cir2&#10;S1RKd2ChHYPCEJIxBSqDzSW6I8H8FwcFY+lvIFAypLQca6dlvZZjnIOJl5LKYHSCCWxuBk5NvwWc&#10;4hMU8iL/DXhG5MrWxBmspbH+tbavKokx/qLAyDtJ8GybIY8+S4MbmSc4vZ608j/bGX5947sfAAAA&#10;//8DAFBLAwQUAAYACAAAACEA6G6gW94AAAAJAQAADwAAAGRycy9kb3ducmV2LnhtbEyPzWrDMBCE&#10;74W+g9hAb4kUY4zrWg5JodBDL/k55ChbG9vEWglLTty3r0IP7XF2hplvy81sBnbD0feWJKxXAhhS&#10;Y3VPrYTT8WOZA/NBkVaDJZTwjR421fNTqQpt77TH2yG0LJaQL5SELgRXcO6bDo3yK+uQonexo1Eh&#10;yrHlelT3WG4GngiRcaN6igudcvjeYXM9TEZCO+13569j45Lta56J3Xy+1u5TypfFvH0DFnAOf2F4&#10;4Ed0qCJTbSfSng0SlkkakxKSfA3s4Ys0zYDVvxdelfz/B9UPAAAA//8DAFBLAQItABQABgAIAAAA&#10;IQC2gziS/gAAAOEBAAATAAAAAAAAAAAAAAAAAAAAAABbQ29udGVudF9UeXBlc10ueG1sUEsBAi0A&#10;FAAGAAgAAAAhADj9If/WAAAAlAEAAAsAAAAAAAAAAAAAAAAALwEAAF9yZWxzLy5yZWxzUEsBAi0A&#10;FAAGAAgAAAAhAPVTDvTlAQAAKwQAAA4AAAAAAAAAAAAAAAAALgIAAGRycy9lMm9Eb2MueG1sUEsB&#10;Ai0AFAAGAAgAAAAhAOhuoFveAAAACQEAAA8AAAAAAAAAAAAAAAAAPwQAAGRycy9kb3ducmV2Lnht&#10;bFBLBQYAAAAABAAEAPMAAABKBQAAAAA=&#10;" strokecolor="black [3213]" strokeweight="1pt">
                <v:stroke dashstyle="3 1" joinstyle="miter"/>
              </v:line>
            </w:pict>
          </mc:Fallback>
        </mc:AlternateContent>
      </w:r>
    </w:p>
    <w:p w14:paraId="226D70D3" w14:textId="77777777" w:rsidR="00386E2F" w:rsidRPr="00F73628" w:rsidRDefault="00386E2F" w:rsidP="00386E2F">
      <w:pPr>
        <w:spacing w:line="259" w:lineRule="auto"/>
        <w:rPr>
          <w:rFonts w:eastAsiaTheme="minorHAnsi"/>
          <w:b/>
          <w:sz w:val="22"/>
          <w:szCs w:val="22"/>
          <w:lang w:val="en-US" w:eastAsia="en-US"/>
        </w:rPr>
      </w:pPr>
      <w:r w:rsidRPr="00F73628">
        <w:rPr>
          <w:rFonts w:eastAsiaTheme="minorHAnsi"/>
          <w:b/>
          <w:sz w:val="22"/>
          <w:szCs w:val="22"/>
          <w:lang w:val="en-US" w:eastAsia="en-US"/>
        </w:rPr>
        <w:t>At the beginning of the discussion the researcher should:</w:t>
      </w:r>
    </w:p>
    <w:p w14:paraId="5B8E0726" w14:textId="77777777" w:rsidR="00386E2F" w:rsidRPr="00F73628" w:rsidRDefault="00386E2F" w:rsidP="00386E2F">
      <w:pPr>
        <w:pStyle w:val="ListParagraph"/>
        <w:numPr>
          <w:ilvl w:val="0"/>
          <w:numId w:val="4"/>
        </w:numPr>
        <w:spacing w:line="259" w:lineRule="auto"/>
        <w:rPr>
          <w:rFonts w:ascii="Times New Roman" w:hAnsi="Times New Roman" w:cs="Times New Roman"/>
          <w:bCs/>
          <w:sz w:val="22"/>
          <w:szCs w:val="22"/>
          <w:lang w:val="en-US"/>
        </w:rPr>
      </w:pPr>
      <w:r w:rsidRPr="00F73628">
        <w:rPr>
          <w:rFonts w:ascii="Times New Roman" w:hAnsi="Times New Roman" w:cs="Times New Roman"/>
          <w:sz w:val="22"/>
          <w:szCs w:val="22"/>
          <w:lang w:val="en-US"/>
        </w:rPr>
        <w:t>Confirm recording of the session and informed consent</w:t>
      </w:r>
    </w:p>
    <w:p w14:paraId="72B514FE" w14:textId="77777777" w:rsidR="00386E2F" w:rsidRPr="003965CA" w:rsidRDefault="00386E2F" w:rsidP="00386E2F">
      <w:pPr>
        <w:pStyle w:val="ListParagraph"/>
        <w:numPr>
          <w:ilvl w:val="0"/>
          <w:numId w:val="4"/>
        </w:numPr>
        <w:spacing w:line="259" w:lineRule="auto"/>
        <w:rPr>
          <w:rFonts w:ascii="Times New Roman" w:hAnsi="Times New Roman" w:cs="Times New Roman"/>
          <w:bCs/>
          <w:sz w:val="22"/>
          <w:szCs w:val="22"/>
          <w:lang w:val="en-US"/>
        </w:rPr>
      </w:pPr>
      <w:r w:rsidRPr="00F73628">
        <w:rPr>
          <w:rFonts w:ascii="Times New Roman" w:hAnsi="Times New Roman" w:cs="Times New Roman"/>
          <w:sz w:val="22"/>
          <w:szCs w:val="22"/>
          <w:lang w:val="en-US"/>
        </w:rPr>
        <w:t>Thank everyone for attending and for agreeing to participate in the discussion</w:t>
      </w:r>
    </w:p>
    <w:p w14:paraId="27F34C76" w14:textId="77777777" w:rsidR="00386E2F" w:rsidRPr="003965CA" w:rsidRDefault="00386E2F" w:rsidP="00386E2F">
      <w:pPr>
        <w:pStyle w:val="ListParagraph"/>
        <w:numPr>
          <w:ilvl w:val="0"/>
          <w:numId w:val="4"/>
        </w:numPr>
        <w:spacing w:line="259" w:lineRule="auto"/>
        <w:rPr>
          <w:rFonts w:ascii="Times New Roman" w:hAnsi="Times New Roman" w:cs="Times New Roman"/>
          <w:bCs/>
          <w:sz w:val="22"/>
          <w:szCs w:val="22"/>
          <w:lang w:val="en-US"/>
        </w:rPr>
      </w:pPr>
      <w:r w:rsidRPr="00F73628">
        <w:rPr>
          <w:rFonts w:ascii="Times New Roman" w:hAnsi="Times New Roman" w:cs="Times New Roman"/>
          <w:sz w:val="22"/>
          <w:szCs w:val="22"/>
          <w:lang w:val="en-US"/>
        </w:rPr>
        <w:t>Moderator to introduce the project team and ask participants to do so</w:t>
      </w:r>
    </w:p>
    <w:p w14:paraId="3BC90BD5" w14:textId="77777777" w:rsidR="00386E2F" w:rsidRPr="00F73628" w:rsidRDefault="00386E2F" w:rsidP="00386E2F">
      <w:pPr>
        <w:pStyle w:val="ListParagraph"/>
        <w:numPr>
          <w:ilvl w:val="0"/>
          <w:numId w:val="4"/>
        </w:numPr>
        <w:spacing w:line="259" w:lineRule="auto"/>
        <w:rPr>
          <w:rFonts w:ascii="Times New Roman" w:hAnsi="Times New Roman" w:cs="Times New Roman"/>
          <w:bCs/>
          <w:sz w:val="22"/>
          <w:szCs w:val="22"/>
          <w:lang w:val="en-US"/>
        </w:rPr>
      </w:pPr>
      <w:r w:rsidRPr="00F73628">
        <w:rPr>
          <w:rFonts w:ascii="Times New Roman" w:hAnsi="Times New Roman" w:cs="Times New Roman"/>
          <w:sz w:val="22"/>
          <w:szCs w:val="22"/>
          <w:lang w:val="en-US"/>
        </w:rPr>
        <w:t>Explain the purpose of the discussion (objectives/introduction)</w:t>
      </w:r>
    </w:p>
    <w:p w14:paraId="2AD7B05D" w14:textId="77777777" w:rsidR="00386E2F" w:rsidRPr="00F73628" w:rsidRDefault="00386E2F" w:rsidP="00386E2F">
      <w:pPr>
        <w:pStyle w:val="ListParagraph"/>
        <w:numPr>
          <w:ilvl w:val="0"/>
          <w:numId w:val="4"/>
        </w:numPr>
        <w:spacing w:line="259" w:lineRule="auto"/>
        <w:rPr>
          <w:rFonts w:ascii="Times New Roman" w:hAnsi="Times New Roman" w:cs="Times New Roman"/>
          <w:bCs/>
          <w:sz w:val="22"/>
          <w:szCs w:val="22"/>
          <w:lang w:val="en-US"/>
        </w:rPr>
      </w:pPr>
      <w:r w:rsidRPr="00F73628">
        <w:rPr>
          <w:rFonts w:ascii="Times New Roman" w:hAnsi="Times New Roman" w:cs="Times New Roman"/>
          <w:sz w:val="22"/>
          <w:szCs w:val="22"/>
          <w:lang w:val="en-US"/>
        </w:rPr>
        <w:t>Explain that people are free to contribute as they feel comfortable and that there are no wrong or right answers</w:t>
      </w:r>
    </w:p>
    <w:p w14:paraId="2F95AC4A" w14:textId="77777777" w:rsidR="00386E2F" w:rsidRPr="00F73628" w:rsidRDefault="00386E2F" w:rsidP="00386E2F">
      <w:pPr>
        <w:pStyle w:val="ListParagraph"/>
        <w:numPr>
          <w:ilvl w:val="0"/>
          <w:numId w:val="4"/>
        </w:numPr>
        <w:spacing w:line="259" w:lineRule="auto"/>
        <w:rPr>
          <w:rFonts w:ascii="Times New Roman" w:hAnsi="Times New Roman" w:cs="Times New Roman"/>
          <w:bCs/>
          <w:sz w:val="22"/>
          <w:szCs w:val="22"/>
          <w:lang w:val="en-US"/>
        </w:rPr>
      </w:pPr>
      <w:r w:rsidRPr="00F73628">
        <w:rPr>
          <w:rFonts w:ascii="Times New Roman" w:hAnsi="Times New Roman" w:cs="Times New Roman"/>
          <w:sz w:val="22"/>
          <w:szCs w:val="22"/>
          <w:lang w:val="en-US"/>
        </w:rPr>
        <w:t>Assure them of confidentiality and assign numbers to each participant and encourage them to prompt you before they respond to a question</w:t>
      </w:r>
    </w:p>
    <w:tbl>
      <w:tblPr>
        <w:tblStyle w:val="TableGrid"/>
        <w:tblW w:w="1035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
        <w:gridCol w:w="1478"/>
        <w:gridCol w:w="7"/>
        <w:gridCol w:w="46"/>
        <w:gridCol w:w="7205"/>
        <w:gridCol w:w="1396"/>
        <w:gridCol w:w="114"/>
      </w:tblGrid>
      <w:tr w:rsidR="00386E2F" w:rsidRPr="00FE4774" w14:paraId="1F6A7AA5" w14:textId="77777777" w:rsidTr="00480DD7">
        <w:trPr>
          <w:gridBefore w:val="1"/>
          <w:gridAfter w:val="2"/>
          <w:wBefore w:w="104" w:type="dxa"/>
          <w:wAfter w:w="1510" w:type="dxa"/>
        </w:trPr>
        <w:tc>
          <w:tcPr>
            <w:tcW w:w="1531" w:type="dxa"/>
            <w:gridSpan w:val="3"/>
          </w:tcPr>
          <w:p w14:paraId="1BFF57D2" w14:textId="77777777" w:rsidR="00386E2F" w:rsidRPr="00FE4774" w:rsidRDefault="00386E2F" w:rsidP="00C2445E">
            <w:pPr>
              <w:spacing w:before="40"/>
              <w:rPr>
                <w:b/>
                <w:lang w:val="en-GB"/>
              </w:rPr>
            </w:pPr>
            <w:r>
              <w:rPr>
                <w:rFonts w:eastAsiaTheme="minorHAnsi"/>
                <w:b/>
                <w:noProof/>
                <w:lang w:val="en-GB" w:eastAsia="en-US"/>
              </w:rPr>
              <mc:AlternateContent>
                <mc:Choice Requires="wps">
                  <w:drawing>
                    <wp:anchor distT="0" distB="0" distL="114300" distR="114300" simplePos="0" relativeHeight="251694080" behindDoc="0" locked="0" layoutInCell="1" allowOverlap="1" wp14:anchorId="3A286F93" wp14:editId="3C4D2ACD">
                      <wp:simplePos x="0" y="0"/>
                      <wp:positionH relativeFrom="column">
                        <wp:posOffset>0</wp:posOffset>
                      </wp:positionH>
                      <wp:positionV relativeFrom="paragraph">
                        <wp:posOffset>176226</wp:posOffset>
                      </wp:positionV>
                      <wp:extent cx="6648450" cy="45"/>
                      <wp:effectExtent l="0" t="0" r="0" b="0"/>
                      <wp:wrapNone/>
                      <wp:docPr id="20" name="Straight Connector 20"/>
                      <wp:cNvGraphicFramePr/>
                      <a:graphic xmlns:a="http://schemas.openxmlformats.org/drawingml/2006/main">
                        <a:graphicData uri="http://schemas.microsoft.com/office/word/2010/wordprocessingShape">
                          <wps:wsp>
                            <wps:cNvCnPr/>
                            <wps:spPr>
                              <a:xfrm>
                                <a:off x="0" y="0"/>
                                <a:ext cx="6648450" cy="45"/>
                              </a:xfrm>
                              <a:prstGeom prst="line">
                                <a:avLst/>
                              </a:prstGeom>
                              <a:ln w="127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9D14927" id="Straight Connector 20" o:spid="_x0000_s1026" style="position:absolute;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13.9pt" to="523.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saR5AEAACsEAAAOAAAAZHJzL2Uyb0RvYy54bWysU9uO0zAQfUfiHyy/06RVt6yipvvQanlB&#10;sGLhA7zOuLHkm8amaf+esZOm3IQE4sWJPefMzDkebx/O1rATYNTetXy5qDkDJ32n3bHlXz4/vrnn&#10;LCbhOmG8g5ZfIPKH3etX2yE0sPK9Nx0goyQuNkNoeZ9SaKoqyh6siAsfwFFQebQi0RaPVYdioOzW&#10;VKu63lSDxy6glxAjnR7GIN+V/EqBTB+VipCYaTn1lsqKZX3Ja7XbiuaIIvRaTm2If+jCCu2o6Jzq&#10;IJJgX1H/kspqiT56lRbS28orpSUUDaRmWf+k5rkXAYoWMieG2ab4/9LKD6cnZLpr+YrsccLSHT0n&#10;FPrYJ7b3zpGDHhkFyakhxIYIe/eE0y6GJ8yyzwpt/pIgdi7uXmZ34ZyYpMPNZn2/vqMqkmLru5yw&#10;ujEDxvQOvGX5p+VGu6xcNOL0PqYReoXkY+PYQPO2elvXBRa90d2jNiYHy/TA3iA7Cbr3dF5OxX5A&#10;5XQHEfsRFC8xbyagcdRcljsKLH/pYmAs/QkUWUaSlmPtPKy3ckJKcOla0jhCZ5qi5mbi1PSfiBM+&#10;U6EM8t+QZ0ap7F2ayVY7j79r++aSGvFXB0bd2YIX313K1RdraCLLDU6vJ4/89/tCv73x3TcAAAD/&#10;/wMAUEsDBBQABgAIAAAAIQAUZd+z2wAAAAcBAAAPAAAAZHJzL2Rvd25yZXYueG1sTI/BTsMwEETv&#10;SPyDtZW4UbsRakuIU7VISBy4tOXQoxMvSdR4bcVOG/6erTjAcWZWM2+LzeR6ccEhdp40LOYKBFLt&#10;bUeNhs/j2+MaREyGrOk9oYZvjLAp7+8Kk1t/pT1eDqkRXEIxNxralEIuZaxbdCbOfUDi7MsPziSW&#10;QyPtYK5c7nqZKbWUznTEC60J+NpifT6MTkMz7nenj2Mdsu3zeql20+lchXetH2bT9gVEwin9HcMN&#10;n9GhZKbKj2Sj6DXwI0lDtmL+W6qeVuxUv44sC/mfv/wBAAD//wMAUEsBAi0AFAAGAAgAAAAhALaD&#10;OJL+AAAA4QEAABMAAAAAAAAAAAAAAAAAAAAAAFtDb250ZW50X1R5cGVzXS54bWxQSwECLQAUAAYA&#10;CAAAACEAOP0h/9YAAACUAQAACwAAAAAAAAAAAAAAAAAvAQAAX3JlbHMvLnJlbHNQSwECLQAUAAYA&#10;CAAAACEAvQrGkeQBAAArBAAADgAAAAAAAAAAAAAAAAAuAgAAZHJzL2Uyb0RvYy54bWxQSwECLQAU&#10;AAYACAAAACEAFGXfs9sAAAAHAQAADwAAAAAAAAAAAAAAAAA+BAAAZHJzL2Rvd25yZXYueG1sUEsF&#10;BgAAAAAEAAQA8wAAAEYFAAAAAA==&#10;" strokecolor="black [3213]" strokeweight="1pt">
                      <v:stroke dashstyle="3 1" joinstyle="miter"/>
                    </v:line>
                  </w:pict>
                </mc:Fallback>
              </mc:AlternateContent>
            </w:r>
          </w:p>
        </w:tc>
        <w:tc>
          <w:tcPr>
            <w:tcW w:w="7205" w:type="dxa"/>
          </w:tcPr>
          <w:p w14:paraId="2DD8CAF6" w14:textId="77777777" w:rsidR="00386E2F" w:rsidRDefault="00386E2F" w:rsidP="00C2445E">
            <w:pPr>
              <w:spacing w:before="40"/>
              <w:rPr>
                <w:lang w:val="en-GB"/>
              </w:rPr>
            </w:pPr>
          </w:p>
          <w:p w14:paraId="70EF17A1" w14:textId="77777777" w:rsidR="00386E2F" w:rsidRPr="00FE4774" w:rsidRDefault="00386E2F" w:rsidP="00C2445E">
            <w:pPr>
              <w:spacing w:before="40"/>
              <w:rPr>
                <w:sz w:val="6"/>
                <w:szCs w:val="6"/>
                <w:lang w:val="en-GB"/>
              </w:rPr>
            </w:pPr>
          </w:p>
        </w:tc>
      </w:tr>
      <w:tr w:rsidR="00386E2F" w:rsidRPr="006F228E" w14:paraId="1DF1AD47" w14:textId="77777777" w:rsidTr="00480DD7">
        <w:trPr>
          <w:gridAfter w:val="1"/>
          <w:wAfter w:w="114" w:type="dxa"/>
          <w:trHeight w:val="1424"/>
        </w:trPr>
        <w:tc>
          <w:tcPr>
            <w:tcW w:w="1582" w:type="dxa"/>
            <w:gridSpan w:val="2"/>
          </w:tcPr>
          <w:p w14:paraId="53F96D3F" w14:textId="2A6B8BA8" w:rsidR="00386E2F" w:rsidRPr="008E3B07" w:rsidRDefault="00386E2F" w:rsidP="00C2445E">
            <w:pPr>
              <w:pStyle w:val="ListParagraph"/>
              <w:numPr>
                <w:ilvl w:val="0"/>
                <w:numId w:val="8"/>
              </w:numPr>
              <w:spacing w:before="40" w:after="80"/>
              <w:ind w:left="342"/>
              <w:rPr>
                <w:b/>
                <w:lang w:val="en-GB"/>
              </w:rPr>
            </w:pPr>
            <w:r w:rsidRPr="008E3B07">
              <w:rPr>
                <w:rFonts w:ascii="Times New Roman" w:hAnsi="Times New Roman" w:cs="Times New Roman"/>
                <w:lang w:val="en-GB"/>
              </w:rPr>
              <w:tab/>
            </w:r>
            <w:r w:rsidRPr="008E3B07">
              <w:rPr>
                <w:b/>
                <w:lang w:val="en-GB"/>
              </w:rPr>
              <w:t>Ask</w:t>
            </w:r>
            <w:r w:rsidRPr="008E3B07">
              <w:rPr>
                <w:lang w:val="en-GB"/>
              </w:rPr>
              <w:t>:</w:t>
            </w:r>
          </w:p>
        </w:tc>
        <w:tc>
          <w:tcPr>
            <w:tcW w:w="8654" w:type="dxa"/>
            <w:gridSpan w:val="4"/>
          </w:tcPr>
          <w:p w14:paraId="22E0F51C" w14:textId="1DE51567" w:rsidR="00386E2F" w:rsidRDefault="00386E2F" w:rsidP="00C2445E">
            <w:pPr>
              <w:spacing w:before="120" w:after="40" w:line="259" w:lineRule="auto"/>
              <w:rPr>
                <w:b/>
                <w:bCs/>
                <w:lang w:val="en-GB"/>
              </w:rPr>
            </w:pPr>
            <w:proofErr w:type="spellStart"/>
            <w:r w:rsidRPr="008E3B07">
              <w:rPr>
                <w:lang w:val="en-GB"/>
              </w:rPr>
              <w:t>i</w:t>
            </w:r>
            <w:proofErr w:type="spellEnd"/>
            <w:r w:rsidRPr="008E3B07">
              <w:rPr>
                <w:lang w:val="en-GB"/>
              </w:rPr>
              <w:t xml:space="preserve">) We will talk about T2D and hypertension. </w:t>
            </w:r>
            <w:r w:rsidRPr="008E3B07">
              <w:rPr>
                <w:b/>
                <w:bCs/>
                <w:lang w:val="en-GB"/>
              </w:rPr>
              <w:t xml:space="preserve">What do you know about </w:t>
            </w:r>
            <w:r>
              <w:rPr>
                <w:b/>
                <w:bCs/>
                <w:lang w:val="en-GB"/>
              </w:rPr>
              <w:t>T2D and hypertension</w:t>
            </w:r>
            <w:r w:rsidR="00327A8D">
              <w:rPr>
                <w:b/>
                <w:bCs/>
                <w:lang w:val="en-GB"/>
              </w:rPr>
              <w:t xml:space="preserve"> multimorbidity</w:t>
            </w:r>
            <w:r w:rsidR="00DB29C5">
              <w:rPr>
                <w:b/>
                <w:bCs/>
                <w:lang w:val="en-GB"/>
              </w:rPr>
              <w:t>,</w:t>
            </w:r>
            <w:r w:rsidRPr="008E3B07">
              <w:rPr>
                <w:b/>
                <w:bCs/>
                <w:lang w:val="en-GB"/>
              </w:rPr>
              <w:t xml:space="preserve"> and how do you think it affects pe</w:t>
            </w:r>
            <w:bookmarkStart w:id="7" w:name="_GoBack"/>
            <w:bookmarkEnd w:id="7"/>
            <w:r w:rsidRPr="008E3B07">
              <w:rPr>
                <w:b/>
                <w:bCs/>
                <w:lang w:val="en-GB"/>
              </w:rPr>
              <w:t xml:space="preserve">ople’s </w:t>
            </w:r>
            <w:r w:rsidRPr="006F228E">
              <w:rPr>
                <w:b/>
                <w:bCs/>
                <w:lang w:val="en-GB"/>
              </w:rPr>
              <w:t xml:space="preserve">life? </w:t>
            </w:r>
          </w:p>
          <w:p w14:paraId="2B280A3D" w14:textId="77777777" w:rsidR="00386E2F" w:rsidRPr="008E3B07" w:rsidRDefault="00386E2F" w:rsidP="00C2445E">
            <w:pPr>
              <w:spacing w:before="120" w:after="40" w:line="259" w:lineRule="auto"/>
              <w:rPr>
                <w:b/>
                <w:bCs/>
                <w:lang w:val="en-GB"/>
              </w:rPr>
            </w:pPr>
            <w:r w:rsidRPr="008E3B07">
              <w:rPr>
                <w:lang w:val="en-GB"/>
              </w:rPr>
              <w:t xml:space="preserve">ii) What do you think the causes of </w:t>
            </w:r>
            <w:r>
              <w:rPr>
                <w:lang w:val="en-GB"/>
              </w:rPr>
              <w:t>T2D and hypertension</w:t>
            </w:r>
            <w:r w:rsidRPr="008E3B07">
              <w:rPr>
                <w:lang w:val="en-GB"/>
              </w:rPr>
              <w:t xml:space="preserve"> are? </w:t>
            </w:r>
          </w:p>
          <w:p w14:paraId="3A1DA28C" w14:textId="77777777" w:rsidR="00386E2F" w:rsidRPr="006F228E" w:rsidRDefault="00386E2F" w:rsidP="00C2445E">
            <w:pPr>
              <w:spacing w:before="40" w:after="80"/>
              <w:rPr>
                <w:lang w:val="en-GB"/>
              </w:rPr>
            </w:pPr>
          </w:p>
        </w:tc>
      </w:tr>
      <w:tr w:rsidR="00386E2F" w:rsidRPr="006F228E" w14:paraId="4F677435" w14:textId="77777777" w:rsidTr="00480DD7">
        <w:trPr>
          <w:gridAfter w:val="1"/>
          <w:wAfter w:w="114" w:type="dxa"/>
          <w:trHeight w:val="1424"/>
        </w:trPr>
        <w:tc>
          <w:tcPr>
            <w:tcW w:w="1582" w:type="dxa"/>
            <w:gridSpan w:val="2"/>
          </w:tcPr>
          <w:p w14:paraId="5B913D28" w14:textId="77777777" w:rsidR="00386E2F" w:rsidRPr="006F228E" w:rsidRDefault="00386E2F" w:rsidP="00C2445E">
            <w:pPr>
              <w:spacing w:before="40" w:after="80"/>
              <w:rPr>
                <w:b/>
                <w:lang w:val="en-GB"/>
              </w:rPr>
            </w:pPr>
            <w:r w:rsidRPr="006F228E">
              <w:rPr>
                <w:b/>
                <w:lang w:val="en-GB"/>
              </w:rPr>
              <w:t>Probe:</w:t>
            </w:r>
          </w:p>
        </w:tc>
        <w:tc>
          <w:tcPr>
            <w:tcW w:w="8654" w:type="dxa"/>
            <w:gridSpan w:val="4"/>
          </w:tcPr>
          <w:p w14:paraId="6DE4027E" w14:textId="77777777" w:rsidR="00386E2F" w:rsidRDefault="00386E2F" w:rsidP="00C2445E">
            <w:pPr>
              <w:spacing w:before="40" w:after="80"/>
              <w:rPr>
                <w:lang w:val="en-GB"/>
              </w:rPr>
            </w:pPr>
            <w:proofErr w:type="spellStart"/>
            <w:r w:rsidRPr="006F228E">
              <w:rPr>
                <w:lang w:val="en-GB"/>
              </w:rPr>
              <w:t>i</w:t>
            </w:r>
            <w:proofErr w:type="spellEnd"/>
            <w:r w:rsidRPr="006F228E">
              <w:rPr>
                <w:lang w:val="en-GB"/>
              </w:rPr>
              <w:t xml:space="preserve">) Awareness of </w:t>
            </w:r>
            <w:r>
              <w:rPr>
                <w:lang w:val="en-GB"/>
              </w:rPr>
              <w:t>T2D and hypertension</w:t>
            </w:r>
            <w:r w:rsidRPr="006F228E">
              <w:rPr>
                <w:lang w:val="en-GB"/>
              </w:rPr>
              <w:t xml:space="preserve"> among the group; what living with </w:t>
            </w:r>
            <w:r>
              <w:rPr>
                <w:lang w:val="en-GB"/>
              </w:rPr>
              <w:t>T2D and hypertension</w:t>
            </w:r>
            <w:r w:rsidRPr="006F228E">
              <w:rPr>
                <w:lang w:val="en-GB"/>
              </w:rPr>
              <w:t xml:space="preserve"> means</w:t>
            </w:r>
            <w:r>
              <w:rPr>
                <w:lang w:val="en-GB"/>
              </w:rPr>
              <w:t>.</w:t>
            </w:r>
            <w:r w:rsidRPr="006F228E">
              <w:rPr>
                <w:lang w:val="en-GB"/>
              </w:rPr>
              <w:t xml:space="preserve"> </w:t>
            </w:r>
          </w:p>
          <w:p w14:paraId="5F40893E" w14:textId="77777777" w:rsidR="00386E2F" w:rsidRDefault="00386E2F" w:rsidP="00C2445E">
            <w:pPr>
              <w:spacing w:after="40" w:line="259" w:lineRule="auto"/>
            </w:pPr>
            <w:r w:rsidRPr="00F73628">
              <w:t xml:space="preserve">ii) </w:t>
            </w:r>
            <w:r>
              <w:t>What complications of T2D and hypertension they may be aware of.</w:t>
            </w:r>
          </w:p>
          <w:p w14:paraId="49DDF7E6" w14:textId="77777777" w:rsidR="00386E2F" w:rsidRPr="00DF2AEF" w:rsidRDefault="00386E2F" w:rsidP="00C2445E">
            <w:pPr>
              <w:spacing w:before="40" w:after="80"/>
              <w:rPr>
                <w:lang w:val="en-GB"/>
              </w:rPr>
            </w:pPr>
            <w:r>
              <w:rPr>
                <w:lang w:val="en-GB"/>
              </w:rPr>
              <w:t>iii) A</w:t>
            </w:r>
            <w:r w:rsidRPr="006F228E">
              <w:rPr>
                <w:lang w:val="en-GB"/>
              </w:rPr>
              <w:t xml:space="preserve">ttitudes towards people living with </w:t>
            </w:r>
            <w:r>
              <w:rPr>
                <w:lang w:val="en-GB"/>
              </w:rPr>
              <w:t>T2D and hypertension</w:t>
            </w:r>
            <w:r w:rsidRPr="006F228E">
              <w:rPr>
                <w:lang w:val="en-GB"/>
              </w:rPr>
              <w:t xml:space="preserve"> and any stigma there may be about it. </w:t>
            </w:r>
          </w:p>
          <w:p w14:paraId="637C0D5E" w14:textId="77777777" w:rsidR="00386E2F" w:rsidRPr="00AD189D" w:rsidRDefault="00386E2F" w:rsidP="00C2445E">
            <w:pPr>
              <w:spacing w:line="259" w:lineRule="auto"/>
              <w:rPr>
                <w:sz w:val="2"/>
                <w:szCs w:val="2"/>
              </w:rPr>
            </w:pPr>
          </w:p>
          <w:p w14:paraId="2919AEAF" w14:textId="77777777" w:rsidR="00386E2F" w:rsidRPr="006F228E" w:rsidRDefault="00386E2F" w:rsidP="00C2445E">
            <w:pPr>
              <w:spacing w:before="40" w:after="80"/>
              <w:rPr>
                <w:lang w:val="en-GB"/>
              </w:rPr>
            </w:pPr>
            <w:r w:rsidRPr="006F228E">
              <w:rPr>
                <w:lang w:val="en-GB"/>
              </w:rPr>
              <w:t>i</w:t>
            </w:r>
            <w:r>
              <w:rPr>
                <w:lang w:val="en-GB"/>
              </w:rPr>
              <w:t>v</w:t>
            </w:r>
            <w:r w:rsidRPr="006F228E">
              <w:rPr>
                <w:lang w:val="en-GB"/>
              </w:rPr>
              <w:t xml:space="preserve">) Challenges that people living with </w:t>
            </w:r>
            <w:r>
              <w:rPr>
                <w:lang w:val="en-GB"/>
              </w:rPr>
              <w:t>T2D and hypertension</w:t>
            </w:r>
            <w:r w:rsidRPr="006F228E">
              <w:rPr>
                <w:lang w:val="en-GB"/>
              </w:rPr>
              <w:t xml:space="preserve"> might face in Ga Mashie (probing for financial, geographic, and social access.) </w:t>
            </w:r>
          </w:p>
          <w:p w14:paraId="594F39C1" w14:textId="77777777" w:rsidR="00386E2F" w:rsidRPr="006F228E" w:rsidRDefault="00386E2F" w:rsidP="00C2445E">
            <w:pPr>
              <w:spacing w:before="40" w:after="80"/>
              <w:rPr>
                <w:lang w:val="en-GB"/>
              </w:rPr>
            </w:pPr>
            <w:r>
              <w:rPr>
                <w:lang w:val="en-GB"/>
              </w:rPr>
              <w:t>v</w:t>
            </w:r>
            <w:r w:rsidRPr="006F228E">
              <w:rPr>
                <w:lang w:val="en-GB"/>
              </w:rPr>
              <w:t xml:space="preserve">) Impact of </w:t>
            </w:r>
            <w:r>
              <w:rPr>
                <w:lang w:val="en-GB"/>
              </w:rPr>
              <w:t>T2D and hypertension</w:t>
            </w:r>
            <w:r w:rsidRPr="006F228E">
              <w:rPr>
                <w:lang w:val="en-GB"/>
              </w:rPr>
              <w:t xml:space="preserve"> for those living with it and their families.</w:t>
            </w:r>
          </w:p>
        </w:tc>
      </w:tr>
      <w:tr w:rsidR="00386E2F" w:rsidRPr="006F228E" w14:paraId="7086BE2E" w14:textId="77777777" w:rsidTr="00480DD7">
        <w:trPr>
          <w:gridAfter w:val="1"/>
          <w:wAfter w:w="114" w:type="dxa"/>
          <w:trHeight w:val="1286"/>
        </w:trPr>
        <w:tc>
          <w:tcPr>
            <w:tcW w:w="1582" w:type="dxa"/>
            <w:gridSpan w:val="2"/>
          </w:tcPr>
          <w:p w14:paraId="4EE1FFF4" w14:textId="77777777" w:rsidR="00386E2F" w:rsidRPr="006F228E" w:rsidRDefault="00386E2F" w:rsidP="00C2445E">
            <w:pPr>
              <w:spacing w:before="40"/>
              <w:rPr>
                <w:b/>
                <w:sz w:val="10"/>
                <w:szCs w:val="10"/>
                <w:lang w:val="en-GB"/>
              </w:rPr>
            </w:pPr>
          </w:p>
          <w:p w14:paraId="4F25004B" w14:textId="77777777" w:rsidR="00386E2F" w:rsidRPr="006F228E" w:rsidRDefault="00386E2F" w:rsidP="00C2445E">
            <w:pPr>
              <w:spacing w:before="40"/>
              <w:rPr>
                <w:b/>
                <w:lang w:val="en-GB"/>
              </w:rPr>
            </w:pPr>
            <w:r w:rsidRPr="006F228E">
              <w:rPr>
                <w:rFonts w:eastAsiaTheme="minorHAnsi"/>
                <w:noProof/>
                <w:lang w:val="en-GB"/>
              </w:rPr>
              <mc:AlternateContent>
                <mc:Choice Requires="wps">
                  <w:drawing>
                    <wp:anchor distT="0" distB="0" distL="114300" distR="114300" simplePos="0" relativeHeight="251702272" behindDoc="0" locked="0" layoutInCell="1" allowOverlap="1" wp14:anchorId="776FD07D" wp14:editId="179E3955">
                      <wp:simplePos x="0" y="0"/>
                      <wp:positionH relativeFrom="column">
                        <wp:posOffset>-244475</wp:posOffset>
                      </wp:positionH>
                      <wp:positionV relativeFrom="paragraph">
                        <wp:posOffset>771823</wp:posOffset>
                      </wp:positionV>
                      <wp:extent cx="6648450" cy="0"/>
                      <wp:effectExtent l="0" t="0" r="0" b="0"/>
                      <wp:wrapNone/>
                      <wp:docPr id="21" name="Straight Connector 21"/>
                      <wp:cNvGraphicFramePr/>
                      <a:graphic xmlns:a="http://schemas.openxmlformats.org/drawingml/2006/main">
                        <a:graphicData uri="http://schemas.microsoft.com/office/word/2010/wordprocessingShape">
                          <wps:wsp>
                            <wps:cNvCnPr/>
                            <wps:spPr>
                              <a:xfrm>
                                <a:off x="0" y="0"/>
                                <a:ext cx="6648450" cy="0"/>
                              </a:xfrm>
                              <a:prstGeom prst="line">
                                <a:avLst/>
                              </a:prstGeom>
                              <a:ln w="127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4874D7A" id="Straight Connector 21" o:spid="_x0000_s1026" style="position:absolute;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9.25pt,60.75pt" to="504.25pt,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eEZ5AEAACoEAAAOAAAAZHJzL2Uyb0RvYy54bWysU02P2yAQvVfqf0DcGzvRNl1ZcfaQaHup&#10;2qjb/QEsHmIkYBDQOP73HXDi9EuVWvWCDfPezLzHsHk4W8NOEKJG1/LlouYMnMROu2PLn788vrnn&#10;LCbhOmHQQctHiPxh+/rVZvANrLBH00FglMTFZvAt71PyTVVF2YMVcYEeHAUVBisSbcOx6oIYKLs1&#10;1aqu19WAofMBJcRIp/spyLclv1Ig0yelIiRmWk69pbKGsr7ktdpuRHMMwvdaXtoQ/9CFFdpR0TnV&#10;XiTBvgb9SyqrZcCIKi0k2gqV0hKKBlKzrH9S89QLD0ULmRP9bFP8f2nlx9MhMN21fLXkzAlLd/SU&#10;gtDHPrEdOkcOYmAUJKcGHxsi7NwhXHbRH0KWfVbB5i8JYufi7ji7C+fEJB2u13f3d2/pEuQ1Vt2I&#10;PsT0HtCy/NNyo10WLhpx+hATFSPoFZKPjWMDjdvqXV0XWESju0dtTA6W4YGdCewk6NrTuTRPGX5A&#10;5XR7EfsJFMeYN1klAY2jT1Y76St/aTQwlf4MihwjRcupdp7VWzkhJbh0LWkcoTNNUXMz8dL0n4gX&#10;fKZCmeO/Ic+MUhldmslWOwy/a/vmkprwVwcm3dmCF+zGcvPFGhrI4tXl8eSJ/35f6Lcnvv0GAAD/&#10;/wMAUEsDBBQABgAIAAAAIQCvGFoi3gAAAAwBAAAPAAAAZHJzL2Rvd25yZXYueG1sTI/NasMwEITv&#10;hb6D2EJviRSXBte1HJJCoYde8nPIUba2tom1MpacuG/fNRTa2+7MMPttvplcJ644hNaThtVSgUCq&#10;vG2p1nA6vi9SECEasqbzhBq+McCmuL/LTWb9jfZ4PcRacAmFzGhoYuwzKUPVoDNh6Xsk9r784Ezk&#10;dailHcyNy10nE6XW0pmW+EJjenxrsLocRqehHve78+ex6pPtS7pWu+l8KfsPrR8fpu0riIhT/AvD&#10;jM/oUDBT6UeyQXQaFk/pM0fZSFY8zAmlZqn8lWSRy/9PFD8AAAD//wMAUEsBAi0AFAAGAAgAAAAh&#10;ALaDOJL+AAAA4QEAABMAAAAAAAAAAAAAAAAAAAAAAFtDb250ZW50X1R5cGVzXS54bWxQSwECLQAU&#10;AAYACAAAACEAOP0h/9YAAACUAQAACwAAAAAAAAAAAAAAAAAvAQAAX3JlbHMvLnJlbHNQSwECLQAU&#10;AAYACAAAACEAIAnhGeQBAAAqBAAADgAAAAAAAAAAAAAAAAAuAgAAZHJzL2Uyb0RvYy54bWxQSwEC&#10;LQAUAAYACAAAACEArxhaIt4AAAAMAQAADwAAAAAAAAAAAAAAAAA+BAAAZHJzL2Rvd25yZXYueG1s&#10;UEsFBgAAAAAEAAQA8wAAAEkFAAAAAA==&#10;" strokecolor="black [3213]" strokeweight="1pt">
                      <v:stroke dashstyle="3 1" joinstyle="miter"/>
                    </v:line>
                  </w:pict>
                </mc:Fallback>
              </mc:AlternateContent>
            </w:r>
            <w:r w:rsidRPr="006F228E">
              <w:rPr>
                <w:b/>
                <w:lang w:val="en-GB"/>
              </w:rPr>
              <w:t>Please note:</w:t>
            </w:r>
          </w:p>
          <w:p w14:paraId="5989101E" w14:textId="77777777" w:rsidR="00386E2F" w:rsidRPr="006F228E" w:rsidRDefault="00386E2F" w:rsidP="00C2445E">
            <w:pPr>
              <w:rPr>
                <w:lang w:val="en-GB"/>
              </w:rPr>
            </w:pPr>
          </w:p>
          <w:p w14:paraId="7A3C24B0" w14:textId="77777777" w:rsidR="00386E2F" w:rsidRPr="006F228E" w:rsidRDefault="00386E2F" w:rsidP="00C2445E">
            <w:pPr>
              <w:rPr>
                <w:lang w:val="en-GB"/>
              </w:rPr>
            </w:pPr>
          </w:p>
          <w:p w14:paraId="70587350" w14:textId="77777777" w:rsidR="00386E2F" w:rsidRPr="006F228E" w:rsidRDefault="00386E2F" w:rsidP="00C2445E">
            <w:pPr>
              <w:rPr>
                <w:lang w:val="en-GB"/>
              </w:rPr>
            </w:pPr>
          </w:p>
          <w:p w14:paraId="0C4CBC2D" w14:textId="77777777" w:rsidR="00386E2F" w:rsidRPr="006F228E" w:rsidRDefault="00386E2F" w:rsidP="00C2445E">
            <w:pPr>
              <w:rPr>
                <w:b/>
                <w:lang w:val="en-GB"/>
              </w:rPr>
            </w:pPr>
          </w:p>
          <w:p w14:paraId="76DBC46A" w14:textId="77777777" w:rsidR="00386E2F" w:rsidRPr="006F228E" w:rsidRDefault="00386E2F" w:rsidP="00C2445E">
            <w:pPr>
              <w:rPr>
                <w:sz w:val="2"/>
                <w:szCs w:val="2"/>
                <w:lang w:val="en-GB"/>
              </w:rPr>
            </w:pPr>
          </w:p>
        </w:tc>
        <w:tc>
          <w:tcPr>
            <w:tcW w:w="8654" w:type="dxa"/>
            <w:gridSpan w:val="4"/>
          </w:tcPr>
          <w:p w14:paraId="680B0DF1" w14:textId="77777777" w:rsidR="00386E2F" w:rsidRPr="006F228E" w:rsidRDefault="00386E2F" w:rsidP="00C2445E">
            <w:pPr>
              <w:spacing w:before="40"/>
              <w:rPr>
                <w:sz w:val="10"/>
                <w:szCs w:val="10"/>
                <w:lang w:val="en-GB"/>
              </w:rPr>
            </w:pPr>
          </w:p>
          <w:p w14:paraId="0B22C513" w14:textId="77777777" w:rsidR="00386E2F" w:rsidRPr="006F228E" w:rsidRDefault="00386E2F" w:rsidP="00C2445E">
            <w:pPr>
              <w:spacing w:before="40"/>
              <w:rPr>
                <w:lang w:val="en-GB"/>
              </w:rPr>
            </w:pPr>
            <w:r w:rsidRPr="006F228E">
              <w:rPr>
                <w:lang w:val="en-GB"/>
              </w:rPr>
              <w:t xml:space="preserve">Some FGD participants may know people who live with </w:t>
            </w:r>
            <w:r>
              <w:rPr>
                <w:lang w:val="en-GB"/>
              </w:rPr>
              <w:t>T2D and hypertension</w:t>
            </w:r>
            <w:r w:rsidRPr="006F228E">
              <w:rPr>
                <w:lang w:val="en-GB"/>
              </w:rPr>
              <w:t xml:space="preserve">/be diagnosed themselves but may not wish to disclose this. Please do not directly ask about </w:t>
            </w:r>
            <w:r>
              <w:rPr>
                <w:lang w:val="en-GB"/>
              </w:rPr>
              <w:t>T2D and hypertension</w:t>
            </w:r>
            <w:r w:rsidRPr="006F228E">
              <w:rPr>
                <w:lang w:val="en-GB"/>
              </w:rPr>
              <w:t xml:space="preserve"> status/family members diagnosis but do explore insights of people that are happy to discuss it.</w:t>
            </w:r>
          </w:p>
          <w:p w14:paraId="4FEF1A4E" w14:textId="77777777" w:rsidR="00386E2F" w:rsidRPr="006F228E" w:rsidRDefault="00386E2F" w:rsidP="00C2445E">
            <w:pPr>
              <w:rPr>
                <w:lang w:val="en-GB"/>
              </w:rPr>
            </w:pPr>
          </w:p>
          <w:p w14:paraId="22D10937" w14:textId="77777777" w:rsidR="00386E2F" w:rsidRPr="006F228E" w:rsidRDefault="00386E2F" w:rsidP="00C2445E">
            <w:pPr>
              <w:rPr>
                <w:lang w:val="en-GB"/>
              </w:rPr>
            </w:pPr>
          </w:p>
          <w:p w14:paraId="485B4584" w14:textId="77777777" w:rsidR="00386E2F" w:rsidRPr="006F228E" w:rsidRDefault="00386E2F" w:rsidP="00C2445E">
            <w:pPr>
              <w:rPr>
                <w:sz w:val="2"/>
                <w:szCs w:val="2"/>
                <w:lang w:val="en-GB"/>
              </w:rPr>
            </w:pPr>
          </w:p>
        </w:tc>
      </w:tr>
      <w:tr w:rsidR="00386E2F" w:rsidRPr="00FE4774" w14:paraId="5F8456F4" w14:textId="77777777" w:rsidTr="00480DD7">
        <w:trPr>
          <w:trHeight w:val="270"/>
        </w:trPr>
        <w:tc>
          <w:tcPr>
            <w:tcW w:w="1589" w:type="dxa"/>
            <w:gridSpan w:val="3"/>
          </w:tcPr>
          <w:p w14:paraId="7C3AD3C2" w14:textId="77777777" w:rsidR="00386E2F" w:rsidRPr="003F4E22" w:rsidRDefault="00386E2F" w:rsidP="00C2445E">
            <w:pPr>
              <w:pStyle w:val="ListParagraph"/>
              <w:numPr>
                <w:ilvl w:val="0"/>
                <w:numId w:val="5"/>
              </w:numPr>
              <w:spacing w:before="40" w:after="80"/>
              <w:rPr>
                <w:rFonts w:ascii="Times New Roman" w:hAnsi="Times New Roman" w:cs="Times New Roman"/>
                <w:b/>
                <w:lang w:val="en-GB"/>
              </w:rPr>
            </w:pPr>
            <w:r w:rsidRPr="003F4E22">
              <w:rPr>
                <w:rFonts w:ascii="Times New Roman" w:hAnsi="Times New Roman" w:cs="Times New Roman"/>
                <w:b/>
                <w:lang w:val="en-GB"/>
              </w:rPr>
              <w:t>Ask:</w:t>
            </w:r>
          </w:p>
          <w:p w14:paraId="77DAACCA" w14:textId="77777777" w:rsidR="00386E2F" w:rsidRDefault="00386E2F" w:rsidP="00C2445E">
            <w:pPr>
              <w:spacing w:before="40" w:after="80"/>
              <w:rPr>
                <w:b/>
                <w:sz w:val="10"/>
                <w:szCs w:val="10"/>
                <w:lang w:val="en-GB"/>
              </w:rPr>
            </w:pPr>
          </w:p>
          <w:p w14:paraId="1B23B034" w14:textId="77777777" w:rsidR="00386E2F" w:rsidRPr="003F4E22" w:rsidRDefault="00386E2F" w:rsidP="00C2445E">
            <w:pPr>
              <w:spacing w:before="40" w:after="80"/>
              <w:rPr>
                <w:b/>
                <w:sz w:val="10"/>
                <w:szCs w:val="10"/>
                <w:lang w:val="en-GB"/>
              </w:rPr>
            </w:pPr>
          </w:p>
          <w:p w14:paraId="432B873E" w14:textId="77777777" w:rsidR="00386E2F" w:rsidRPr="00FE4774" w:rsidRDefault="00386E2F" w:rsidP="00C2445E">
            <w:pPr>
              <w:spacing w:before="40" w:after="80"/>
              <w:rPr>
                <w:b/>
                <w:lang w:val="en-GB"/>
              </w:rPr>
            </w:pPr>
            <w:r w:rsidRPr="003F4E22">
              <w:rPr>
                <w:b/>
                <w:lang w:val="en-GB"/>
              </w:rPr>
              <w:t>Probe:</w:t>
            </w:r>
            <w:r>
              <w:rPr>
                <w:b/>
                <w:lang w:val="en-GB"/>
              </w:rPr>
              <w:t xml:space="preserve"> </w:t>
            </w:r>
          </w:p>
        </w:tc>
        <w:tc>
          <w:tcPr>
            <w:tcW w:w="8761" w:type="dxa"/>
            <w:gridSpan w:val="4"/>
          </w:tcPr>
          <w:p w14:paraId="77F032E2" w14:textId="77777777" w:rsidR="00386E2F" w:rsidRDefault="00386E2F" w:rsidP="00C2445E">
            <w:pPr>
              <w:spacing w:before="40" w:after="80" w:line="259" w:lineRule="auto"/>
              <w:rPr>
                <w:lang w:val="en-GB"/>
              </w:rPr>
            </w:pPr>
            <w:bookmarkStart w:id="8" w:name="_Hlk106374559"/>
            <w:proofErr w:type="spellStart"/>
            <w:r w:rsidRPr="004C1460">
              <w:rPr>
                <w:lang w:val="en-GB"/>
              </w:rPr>
              <w:t>i</w:t>
            </w:r>
            <w:bookmarkEnd w:id="8"/>
            <w:proofErr w:type="spellEnd"/>
            <w:r w:rsidRPr="004C1460">
              <w:rPr>
                <w:lang w:val="en-GB"/>
              </w:rPr>
              <w:t xml:space="preserve">) What makes people at risk of developing </w:t>
            </w:r>
            <w:r>
              <w:rPr>
                <w:lang w:val="en-GB"/>
              </w:rPr>
              <w:t>T2D and hypertension</w:t>
            </w:r>
            <w:r w:rsidRPr="004C1460">
              <w:rPr>
                <w:lang w:val="en-GB"/>
              </w:rPr>
              <w:t>?</w:t>
            </w:r>
            <w:r>
              <w:rPr>
                <w:lang w:val="en-GB"/>
              </w:rPr>
              <w:t xml:space="preserve"> </w:t>
            </w:r>
            <w:r w:rsidRPr="00FE4774">
              <w:rPr>
                <w:lang w:val="en-GB"/>
              </w:rPr>
              <w:t xml:space="preserve">Opinions on the risks of acquiring </w:t>
            </w:r>
            <w:r>
              <w:rPr>
                <w:lang w:val="en-GB"/>
              </w:rPr>
              <w:t>T2D and hypertension</w:t>
            </w:r>
            <w:r w:rsidRPr="00FE4774">
              <w:rPr>
                <w:lang w:val="en-GB"/>
              </w:rPr>
              <w:t xml:space="preserve"> – what may contribute to having it?</w:t>
            </w:r>
          </w:p>
          <w:p w14:paraId="54DCEE61" w14:textId="77777777" w:rsidR="00386E2F" w:rsidRPr="00DF2AEF" w:rsidRDefault="00386E2F" w:rsidP="00C2445E">
            <w:pPr>
              <w:spacing w:before="40" w:line="259" w:lineRule="auto"/>
              <w:rPr>
                <w:sz w:val="6"/>
                <w:szCs w:val="6"/>
                <w:lang w:val="en-GB"/>
              </w:rPr>
            </w:pPr>
          </w:p>
          <w:p w14:paraId="3AB1D6D5" w14:textId="77777777" w:rsidR="00386E2F" w:rsidRPr="00FE4774" w:rsidRDefault="00386E2F" w:rsidP="00C2445E">
            <w:pPr>
              <w:spacing w:before="40" w:after="80" w:line="259" w:lineRule="auto"/>
              <w:rPr>
                <w:lang w:val="en-GB"/>
              </w:rPr>
            </w:pPr>
            <w:proofErr w:type="spellStart"/>
            <w:r w:rsidRPr="00FE4774">
              <w:rPr>
                <w:lang w:val="en-GB"/>
              </w:rPr>
              <w:t>i</w:t>
            </w:r>
            <w:proofErr w:type="spellEnd"/>
            <w:r w:rsidRPr="00FE4774">
              <w:rPr>
                <w:lang w:val="en-GB"/>
              </w:rPr>
              <w:t xml:space="preserve">) </w:t>
            </w:r>
            <w:r>
              <w:rPr>
                <w:lang w:val="en-GB"/>
              </w:rPr>
              <w:t>U</w:t>
            </w:r>
            <w:r w:rsidRPr="00FE4774">
              <w:rPr>
                <w:lang w:val="en-GB"/>
              </w:rPr>
              <w:t xml:space="preserve">nderstanding of risks of </w:t>
            </w:r>
            <w:r>
              <w:rPr>
                <w:lang w:val="en-GB"/>
              </w:rPr>
              <w:t>T2D and hypertension</w:t>
            </w:r>
            <w:r w:rsidRPr="00FE4774">
              <w:rPr>
                <w:lang w:val="en-GB"/>
              </w:rPr>
              <w:t>, if raised by respondents, probe areas</w:t>
            </w:r>
            <w:r>
              <w:rPr>
                <w:lang w:val="en-GB"/>
              </w:rPr>
              <w:t xml:space="preserve"> </w:t>
            </w:r>
            <w:r w:rsidRPr="00FE4774">
              <w:rPr>
                <w:lang w:val="en-GB"/>
              </w:rPr>
              <w:t xml:space="preserve">around diet (especially sugar, salt, and oil consumption), exercise vs sedentary lifestyles, body size (i.e. being overweight), stress, tobacco and alcohol consumption and environmental influences. </w:t>
            </w:r>
          </w:p>
          <w:p w14:paraId="538B69D1" w14:textId="77777777" w:rsidR="00386E2F" w:rsidRDefault="00386E2F" w:rsidP="00C2445E">
            <w:pPr>
              <w:spacing w:before="40" w:after="80" w:line="259" w:lineRule="auto"/>
              <w:rPr>
                <w:lang w:val="en-GB"/>
              </w:rPr>
            </w:pPr>
            <w:r w:rsidRPr="00FE4774">
              <w:rPr>
                <w:lang w:val="en-GB"/>
              </w:rPr>
              <w:lastRenderedPageBreak/>
              <w:t xml:space="preserve">ii) How living in Ga-Mashie itself influences the risk of </w:t>
            </w:r>
            <w:r>
              <w:rPr>
                <w:lang w:val="en-GB"/>
              </w:rPr>
              <w:t>T2D and hypertension</w:t>
            </w:r>
            <w:r w:rsidRPr="00FE4774">
              <w:rPr>
                <w:lang w:val="en-GB"/>
              </w:rPr>
              <w:t>. Day time built environmental influences and night-time environmental influences. Food, alcohol, physical activity spaces, community layout and how it enables or inhibits health promoting behaviours</w:t>
            </w:r>
            <w:r>
              <w:rPr>
                <w:lang w:val="en-GB"/>
              </w:rPr>
              <w:t>.</w:t>
            </w:r>
          </w:p>
          <w:p w14:paraId="266758DC" w14:textId="77777777" w:rsidR="00386E2F" w:rsidRPr="00DF2AEF" w:rsidRDefault="00386E2F" w:rsidP="00C2445E">
            <w:pPr>
              <w:spacing w:before="40" w:after="80" w:line="259" w:lineRule="auto"/>
              <w:rPr>
                <w:sz w:val="6"/>
                <w:szCs w:val="6"/>
                <w:lang w:val="en-GB"/>
              </w:rPr>
            </w:pPr>
          </w:p>
          <w:p w14:paraId="65C8B2E8" w14:textId="77777777" w:rsidR="00386E2F" w:rsidRPr="006517BF" w:rsidRDefault="00386E2F" w:rsidP="00C2445E">
            <w:pPr>
              <w:spacing w:before="40" w:after="80"/>
              <w:rPr>
                <w:b/>
                <w:bCs/>
              </w:rPr>
            </w:pPr>
            <w:r w:rsidRPr="00C25E21">
              <w:rPr>
                <w:b/>
                <w:bCs/>
                <w:lang w:val="en-GB"/>
              </w:rPr>
              <w:t>Note: Interviewer to s</w:t>
            </w:r>
            <w:r w:rsidRPr="00C25E21">
              <w:rPr>
                <w:b/>
                <w:bCs/>
              </w:rPr>
              <w:t xml:space="preserve">how silhouettes as a probe to </w:t>
            </w:r>
            <w:r w:rsidRPr="00C25E21">
              <w:rPr>
                <w:b/>
                <w:bCs/>
                <w:color w:val="000000"/>
                <w:shd w:val="clear" w:color="auto" w:fill="FFFFFF"/>
              </w:rPr>
              <w:t xml:space="preserve">explore representations of fatness, thinness, body image and their intersections with </w:t>
            </w:r>
            <w:r>
              <w:rPr>
                <w:b/>
                <w:bCs/>
                <w:color w:val="000000"/>
                <w:shd w:val="clear" w:color="auto" w:fill="FFFFFF"/>
              </w:rPr>
              <w:t>T2D and hypertension</w:t>
            </w:r>
            <w:r w:rsidRPr="00C25E21">
              <w:rPr>
                <w:b/>
                <w:bCs/>
                <w:color w:val="000000"/>
                <w:shd w:val="clear" w:color="auto" w:fill="FFFFFF"/>
              </w:rPr>
              <w:t xml:space="preserve"> and risk factors</w:t>
            </w:r>
          </w:p>
        </w:tc>
      </w:tr>
    </w:tbl>
    <w:p w14:paraId="7308C553" w14:textId="77777777" w:rsidR="00386E2F" w:rsidRPr="00DD0918" w:rsidRDefault="00386E2F" w:rsidP="00386E2F">
      <w:pPr>
        <w:pStyle w:val="ListParagraph"/>
        <w:spacing w:before="120" w:after="40" w:line="259" w:lineRule="auto"/>
        <w:ind w:left="357"/>
        <w:rPr>
          <w:rFonts w:ascii="Times New Roman" w:hAnsi="Times New Roman" w:cs="Times New Roman"/>
          <w:sz w:val="22"/>
          <w:szCs w:val="22"/>
          <w:lang w:val="en-GB"/>
        </w:rPr>
      </w:pPr>
      <w:r>
        <w:rPr>
          <w:b/>
          <w:noProof/>
          <w:lang w:val="en-GB"/>
        </w:rPr>
        <w:lastRenderedPageBreak/>
        <mc:AlternateContent>
          <mc:Choice Requires="wps">
            <w:drawing>
              <wp:anchor distT="0" distB="0" distL="114300" distR="114300" simplePos="0" relativeHeight="251695104" behindDoc="0" locked="0" layoutInCell="1" allowOverlap="1" wp14:anchorId="2C0A3757" wp14:editId="1EF9C6B2">
                <wp:simplePos x="0" y="0"/>
                <wp:positionH relativeFrom="column">
                  <wp:posOffset>-8890</wp:posOffset>
                </wp:positionH>
                <wp:positionV relativeFrom="paragraph">
                  <wp:posOffset>163965</wp:posOffset>
                </wp:positionV>
                <wp:extent cx="6648450" cy="0"/>
                <wp:effectExtent l="0" t="0" r="0" b="0"/>
                <wp:wrapNone/>
                <wp:docPr id="22" name="Straight Connector 22"/>
                <wp:cNvGraphicFramePr/>
                <a:graphic xmlns:a="http://schemas.openxmlformats.org/drawingml/2006/main">
                  <a:graphicData uri="http://schemas.microsoft.com/office/word/2010/wordprocessingShape">
                    <wps:wsp>
                      <wps:cNvCnPr/>
                      <wps:spPr>
                        <a:xfrm>
                          <a:off x="0" y="0"/>
                          <a:ext cx="6648450" cy="0"/>
                        </a:xfrm>
                        <a:prstGeom prst="line">
                          <a:avLst/>
                        </a:prstGeom>
                        <a:ln w="127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311F3B1" id="Straight Connector 22" o:spid="_x0000_s1026" style="position:absolute;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pt,12.9pt" to="522.8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tMH5AEAACoEAAAOAAAAZHJzL2Uyb0RvYy54bWysU02P2yAQvVfqf0DcGzvRNl1ZcfaQaHup&#10;2qjb/QEshhgJGMTQOPn3HbDj9EuVWvWCDfPezLzHsHk4O8tOKqIB3/LlouZMeQmd8ceWP395fHPP&#10;GSbhO2HBq5ZfFPKH7etXmyE0agU92E5FRkk8NkNoeZ9SaKoKZa+cwAUE5SmoITqRaBuPVRfFQNmd&#10;rVZ1va4GiF2IIBUine7HIN+W/FormT5pjSox23LqLZU1lvUlr9V2I5pjFKE3cmpD/EMXThhPRedU&#10;e5EE+xrNL6mckREQdFpIcBVobaQqGkjNsv5JzVMvgipayBwMs034/9LKj6dDZKZr+WrFmReO7ugp&#10;RWGOfWI78J4chMgoSE4NARsi7PwhTjsMh5hln3V0+UuC2Lm4e5ndVefEJB2u13f3d2/pEuQ1Vt2I&#10;IWJ6r8Cx/NNya3wWLhpx+oCJihH0CsnH1rOBxm31rq4LDMGa7tFYm4NleNTORnYSdO3pvMzNU4Yf&#10;UDndXmA/gvCCeTMBrSd8VjvqK3/pYtVY+rPS5BgpWo6186zeygkplU/XktYTOtM0NTcTp6b/RJzw&#10;marKHP8NeWaUyuDTTHbGQ/xd2zeX9Ii/OjDqzha8QHcpN1+soYEspk6PJ0/89/tCvz3x7TcAAAD/&#10;/wMAUEsDBBQABgAIAAAAIQBu5FKP3gAAAAkBAAAPAAAAZHJzL2Rvd25yZXYueG1sTI/NbsIwEITv&#10;lXgHayv1BjYRRDSNgwCpUg+98HPg6MTbJCJeW7ED6dvXiAM97sxo9pt8PZqOXbH3rSUJ85kAhlRZ&#10;3VIt4XT8nK6A+aBIq84SSvhFD+ti8pKrTNsb7fF6CDWLJeQzJaEJwWWc+6pBo/zMOqTo/djeqBDP&#10;vua6V7dYbjqeCJFyo1qKHxrlcNdgdTkMRkI97Lfn72Plks37KhXb8Xwp3ZeUb6/j5gNYwDE8w3DH&#10;j+hQRKbSDqQ96yRM54uYlJAs44K7LxbLFFj5UHiR8/8Lij8AAAD//wMAUEsBAi0AFAAGAAgAAAAh&#10;ALaDOJL+AAAA4QEAABMAAAAAAAAAAAAAAAAAAAAAAFtDb250ZW50X1R5cGVzXS54bWxQSwECLQAU&#10;AAYACAAAACEAOP0h/9YAAACUAQAACwAAAAAAAAAAAAAAAAAvAQAAX3JlbHMvLnJlbHNQSwECLQAU&#10;AAYACAAAACEAlurTB+QBAAAqBAAADgAAAAAAAAAAAAAAAAAuAgAAZHJzL2Uyb0RvYy54bWxQSwEC&#10;LQAUAAYACAAAACEAbuRSj94AAAAJAQAADwAAAAAAAAAAAAAAAAA+BAAAZHJzL2Rvd25yZXYueG1s&#10;UEsFBgAAAAAEAAQA8wAAAEkFAAAAAA==&#10;" strokecolor="black [3213]" strokeweight="1pt">
                <v:stroke dashstyle="3 1" joinstyle="miter"/>
              </v:line>
            </w:pict>
          </mc:Fallback>
        </mc:AlternateContent>
      </w:r>
    </w:p>
    <w:p w14:paraId="3286F691" w14:textId="77777777" w:rsidR="00386E2F" w:rsidRPr="00DD0918" w:rsidRDefault="00386E2F" w:rsidP="00386E2F">
      <w:pPr>
        <w:pStyle w:val="ListParagraph"/>
        <w:spacing w:before="120" w:after="40"/>
        <w:ind w:left="357"/>
        <w:rPr>
          <w:rFonts w:ascii="Times New Roman" w:hAnsi="Times New Roman" w:cs="Times New Roman"/>
          <w:sz w:val="10"/>
          <w:szCs w:val="10"/>
          <w:lang w:val="en-GB"/>
        </w:rPr>
      </w:pPr>
    </w:p>
    <w:p w14:paraId="7EADE46D" w14:textId="77777777" w:rsidR="00386E2F" w:rsidRDefault="00386E2F" w:rsidP="00386E2F">
      <w:pPr>
        <w:pStyle w:val="ListParagraph"/>
        <w:numPr>
          <w:ilvl w:val="0"/>
          <w:numId w:val="5"/>
        </w:numPr>
        <w:spacing w:before="120" w:after="40" w:line="259" w:lineRule="auto"/>
        <w:ind w:left="357" w:hanging="357"/>
        <w:rPr>
          <w:rFonts w:ascii="Times New Roman" w:hAnsi="Times New Roman" w:cs="Times New Roman"/>
          <w:sz w:val="22"/>
          <w:szCs w:val="22"/>
          <w:lang w:val="en-GB"/>
        </w:rPr>
      </w:pPr>
      <w:r w:rsidRPr="00FE4774">
        <w:rPr>
          <w:rFonts w:ascii="Times New Roman" w:hAnsi="Times New Roman" w:cs="Times New Roman"/>
          <w:b/>
          <w:sz w:val="22"/>
          <w:szCs w:val="22"/>
          <w:lang w:val="en-GB"/>
        </w:rPr>
        <w:t>Ask</w:t>
      </w:r>
      <w:r w:rsidRPr="00FE4774">
        <w:rPr>
          <w:rFonts w:ascii="Times New Roman" w:hAnsi="Times New Roman" w:cs="Times New Roman"/>
          <w:sz w:val="22"/>
          <w:szCs w:val="22"/>
          <w:lang w:val="en-GB"/>
        </w:rPr>
        <w:t xml:space="preserve">: </w:t>
      </w:r>
      <w:r>
        <w:rPr>
          <w:rFonts w:ascii="Times New Roman" w:hAnsi="Times New Roman" w:cs="Times New Roman"/>
          <w:sz w:val="22"/>
          <w:szCs w:val="22"/>
          <w:lang w:val="en-GB"/>
        </w:rPr>
        <w:t xml:space="preserve">                  </w:t>
      </w:r>
      <w:proofErr w:type="spellStart"/>
      <w:r>
        <w:rPr>
          <w:rFonts w:ascii="Times New Roman" w:hAnsi="Times New Roman" w:cs="Times New Roman"/>
          <w:sz w:val="22"/>
          <w:szCs w:val="22"/>
          <w:lang w:val="en-GB"/>
        </w:rPr>
        <w:t>i</w:t>
      </w:r>
      <w:proofErr w:type="spellEnd"/>
      <w:r>
        <w:rPr>
          <w:rFonts w:ascii="Times New Roman" w:hAnsi="Times New Roman" w:cs="Times New Roman"/>
          <w:sz w:val="22"/>
          <w:szCs w:val="22"/>
          <w:lang w:val="en-GB"/>
        </w:rPr>
        <w:t xml:space="preserve">) </w:t>
      </w:r>
      <w:r w:rsidRPr="00FE4774">
        <w:rPr>
          <w:rFonts w:ascii="Times New Roman" w:hAnsi="Times New Roman" w:cs="Times New Roman"/>
          <w:sz w:val="22"/>
          <w:szCs w:val="22"/>
          <w:lang w:val="en-GB"/>
        </w:rPr>
        <w:t xml:space="preserve">What services and supports </w:t>
      </w:r>
      <w:r>
        <w:rPr>
          <w:rFonts w:ascii="Times New Roman" w:hAnsi="Times New Roman" w:cs="Times New Roman"/>
          <w:sz w:val="22"/>
          <w:szCs w:val="22"/>
          <w:lang w:val="en-GB"/>
        </w:rPr>
        <w:t>do people living with T2D and hypertension in Ga Mashie</w:t>
      </w:r>
      <w:r w:rsidRPr="00FE4774">
        <w:rPr>
          <w:rFonts w:ascii="Times New Roman" w:hAnsi="Times New Roman" w:cs="Times New Roman"/>
          <w:sz w:val="22"/>
          <w:szCs w:val="22"/>
          <w:lang w:val="en-GB"/>
        </w:rPr>
        <w:t xml:space="preserve"> need? </w:t>
      </w:r>
    </w:p>
    <w:p w14:paraId="70211BF0" w14:textId="77777777" w:rsidR="00386E2F" w:rsidRDefault="00386E2F" w:rsidP="00386E2F">
      <w:pPr>
        <w:pStyle w:val="ListParagraph"/>
        <w:spacing w:before="120" w:after="40" w:line="259" w:lineRule="auto"/>
        <w:ind w:left="357"/>
        <w:rPr>
          <w:rFonts w:ascii="Times New Roman" w:hAnsi="Times New Roman" w:cs="Times New Roman"/>
          <w:sz w:val="22"/>
          <w:szCs w:val="22"/>
          <w:lang w:val="en-GB"/>
        </w:rPr>
      </w:pPr>
      <w:r>
        <w:rPr>
          <w:rFonts w:ascii="Times New Roman" w:hAnsi="Times New Roman" w:cs="Times New Roman"/>
          <w:b/>
          <w:sz w:val="22"/>
          <w:szCs w:val="22"/>
          <w:lang w:val="en-GB"/>
        </w:rPr>
        <w:t xml:space="preserve">                           </w:t>
      </w:r>
      <w:r>
        <w:rPr>
          <w:rFonts w:ascii="Times New Roman" w:hAnsi="Times New Roman" w:cs="Times New Roman"/>
          <w:bCs/>
          <w:sz w:val="22"/>
          <w:szCs w:val="22"/>
          <w:lang w:val="en-GB"/>
        </w:rPr>
        <w:t xml:space="preserve">ii) </w:t>
      </w:r>
      <w:r w:rsidRPr="00FE4774">
        <w:rPr>
          <w:rFonts w:ascii="Times New Roman" w:hAnsi="Times New Roman" w:cs="Times New Roman"/>
          <w:sz w:val="22"/>
          <w:szCs w:val="22"/>
          <w:lang w:val="en-GB"/>
        </w:rPr>
        <w:t xml:space="preserve">How available and accessible </w:t>
      </w:r>
      <w:r>
        <w:rPr>
          <w:rFonts w:ascii="Times New Roman" w:hAnsi="Times New Roman" w:cs="Times New Roman"/>
          <w:sz w:val="22"/>
          <w:szCs w:val="22"/>
          <w:lang w:val="en-GB"/>
        </w:rPr>
        <w:t>are these</w:t>
      </w:r>
      <w:r w:rsidRPr="00FE4774">
        <w:rPr>
          <w:rFonts w:ascii="Times New Roman" w:hAnsi="Times New Roman" w:cs="Times New Roman"/>
          <w:sz w:val="22"/>
          <w:szCs w:val="22"/>
          <w:lang w:val="en-GB"/>
        </w:rPr>
        <w:t xml:space="preserve"> support</w:t>
      </w:r>
      <w:r>
        <w:rPr>
          <w:rFonts w:ascii="Times New Roman" w:hAnsi="Times New Roman" w:cs="Times New Roman"/>
          <w:sz w:val="22"/>
          <w:szCs w:val="22"/>
          <w:lang w:val="en-GB"/>
        </w:rPr>
        <w:t>s</w:t>
      </w:r>
      <w:r w:rsidRPr="00FE4774">
        <w:rPr>
          <w:rFonts w:ascii="Times New Roman" w:hAnsi="Times New Roman" w:cs="Times New Roman"/>
          <w:sz w:val="22"/>
          <w:szCs w:val="22"/>
          <w:lang w:val="en-GB"/>
        </w:rPr>
        <w:t xml:space="preserve"> and services? </w:t>
      </w:r>
      <w:r>
        <w:rPr>
          <w:rFonts w:ascii="Times New Roman" w:hAnsi="Times New Roman" w:cs="Times New Roman"/>
          <w:sz w:val="22"/>
          <w:szCs w:val="22"/>
          <w:lang w:val="en-GB"/>
        </w:rPr>
        <w:t xml:space="preserve">      </w:t>
      </w:r>
    </w:p>
    <w:p w14:paraId="4139A738" w14:textId="77777777" w:rsidR="00386E2F" w:rsidRDefault="00386E2F" w:rsidP="00386E2F">
      <w:pPr>
        <w:pStyle w:val="ListParagraph"/>
        <w:spacing w:before="120" w:after="40" w:line="259" w:lineRule="auto"/>
        <w:ind w:left="357"/>
        <w:rPr>
          <w:rFonts w:ascii="Times New Roman" w:hAnsi="Times New Roman" w:cs="Times New Roman"/>
          <w:sz w:val="22"/>
          <w:szCs w:val="22"/>
          <w:lang w:val="en-GB"/>
        </w:rPr>
      </w:pPr>
      <w:r>
        <w:rPr>
          <w:rFonts w:ascii="Times New Roman" w:hAnsi="Times New Roman" w:cs="Times New Roman"/>
          <w:sz w:val="22"/>
          <w:szCs w:val="22"/>
          <w:lang w:val="en-GB"/>
        </w:rPr>
        <w:t xml:space="preserve">                           iii) </w:t>
      </w:r>
      <w:r w:rsidRPr="00FE4774">
        <w:rPr>
          <w:rFonts w:ascii="Times New Roman" w:hAnsi="Times New Roman" w:cs="Times New Roman"/>
          <w:sz w:val="22"/>
          <w:szCs w:val="22"/>
          <w:lang w:val="en-GB"/>
        </w:rPr>
        <w:t xml:space="preserve">What makes these services good or not?  </w:t>
      </w:r>
    </w:p>
    <w:p w14:paraId="5BD0F1E0" w14:textId="77777777" w:rsidR="00386E2F" w:rsidRDefault="00386E2F" w:rsidP="00386E2F">
      <w:pPr>
        <w:pStyle w:val="ListParagraph"/>
        <w:spacing w:before="120" w:after="40" w:line="259" w:lineRule="auto"/>
        <w:ind w:left="357"/>
        <w:rPr>
          <w:rFonts w:ascii="Times New Roman" w:hAnsi="Times New Roman" w:cs="Times New Roman"/>
          <w:sz w:val="22"/>
          <w:szCs w:val="22"/>
          <w:lang w:val="en-GB"/>
        </w:rPr>
      </w:pPr>
      <w:r>
        <w:rPr>
          <w:rFonts w:ascii="Times New Roman" w:hAnsi="Times New Roman" w:cs="Times New Roman"/>
          <w:sz w:val="22"/>
          <w:szCs w:val="22"/>
          <w:lang w:val="en-GB"/>
        </w:rPr>
        <w:t xml:space="preserve">                           iv) </w:t>
      </w:r>
      <w:r w:rsidRPr="00FE4774">
        <w:rPr>
          <w:rFonts w:ascii="Times New Roman" w:hAnsi="Times New Roman" w:cs="Times New Roman"/>
          <w:sz w:val="22"/>
          <w:szCs w:val="22"/>
          <w:lang w:val="en-GB"/>
        </w:rPr>
        <w:t>What makes it easy and challenging for</w:t>
      </w:r>
      <w:r>
        <w:rPr>
          <w:rFonts w:ascii="Times New Roman" w:hAnsi="Times New Roman" w:cs="Times New Roman"/>
          <w:sz w:val="22"/>
          <w:szCs w:val="22"/>
          <w:lang w:val="en-GB"/>
        </w:rPr>
        <w:t xml:space="preserve"> young people with T2D and hypertension</w:t>
      </w:r>
      <w:r w:rsidRPr="00FE4774">
        <w:rPr>
          <w:rFonts w:ascii="Times New Roman" w:hAnsi="Times New Roman" w:cs="Times New Roman"/>
          <w:sz w:val="22"/>
          <w:szCs w:val="22"/>
          <w:lang w:val="en-GB"/>
        </w:rPr>
        <w:t xml:space="preserve"> to access these services? </w:t>
      </w:r>
    </w:p>
    <w:p w14:paraId="79DBF2BE" w14:textId="77777777" w:rsidR="00386E2F" w:rsidRPr="005A5365" w:rsidRDefault="00386E2F" w:rsidP="00386E2F">
      <w:pPr>
        <w:pStyle w:val="ListParagraph"/>
        <w:spacing w:before="120" w:line="259" w:lineRule="auto"/>
        <w:ind w:left="357"/>
        <w:rPr>
          <w:rFonts w:ascii="Times New Roman" w:hAnsi="Times New Roman" w:cs="Times New Roman"/>
          <w:sz w:val="10"/>
          <w:szCs w:val="10"/>
          <w:lang w:val="en-GB"/>
        </w:rPr>
      </w:pPr>
    </w:p>
    <w:tbl>
      <w:tblPr>
        <w:tblStyle w:val="TableGrid"/>
        <w:tblW w:w="1024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1"/>
        <w:gridCol w:w="8715"/>
      </w:tblGrid>
      <w:tr w:rsidR="00386E2F" w:rsidRPr="00FE4774" w14:paraId="7291148D" w14:textId="77777777" w:rsidTr="00C2445E">
        <w:tc>
          <w:tcPr>
            <w:tcW w:w="1531" w:type="dxa"/>
          </w:tcPr>
          <w:p w14:paraId="05FC5119" w14:textId="77777777" w:rsidR="00386E2F" w:rsidRPr="00FE4774" w:rsidRDefault="00386E2F" w:rsidP="00C2445E">
            <w:pPr>
              <w:spacing w:before="40" w:after="80"/>
              <w:rPr>
                <w:lang w:val="en-GB"/>
              </w:rPr>
            </w:pPr>
            <w:r w:rsidRPr="00FE4774">
              <w:rPr>
                <w:b/>
                <w:lang w:val="en-GB"/>
              </w:rPr>
              <w:t xml:space="preserve">Discuss: </w:t>
            </w:r>
          </w:p>
        </w:tc>
        <w:tc>
          <w:tcPr>
            <w:tcW w:w="8715" w:type="dxa"/>
          </w:tcPr>
          <w:p w14:paraId="3BBFD91D" w14:textId="77777777" w:rsidR="00386E2F" w:rsidRDefault="00386E2F" w:rsidP="00C2445E">
            <w:pPr>
              <w:spacing w:before="40"/>
              <w:rPr>
                <w:lang w:val="en-GB"/>
              </w:rPr>
            </w:pPr>
            <w:r w:rsidRPr="00FE4774">
              <w:rPr>
                <w:lang w:val="en-GB"/>
              </w:rPr>
              <w:t xml:space="preserve">The range of available supports and services – both formal and informal </w:t>
            </w:r>
            <w:r>
              <w:rPr>
                <w:lang w:val="en-GB"/>
              </w:rPr>
              <w:t>–</w:t>
            </w:r>
            <w:r w:rsidRPr="00FE4774">
              <w:rPr>
                <w:lang w:val="en-GB"/>
              </w:rPr>
              <w:t xml:space="preserve"> </w:t>
            </w:r>
            <w:r>
              <w:rPr>
                <w:lang w:val="en-GB"/>
              </w:rPr>
              <w:t>i</w:t>
            </w:r>
            <w:r w:rsidRPr="00FE4774">
              <w:rPr>
                <w:lang w:val="en-GB"/>
              </w:rPr>
              <w:t xml:space="preserve">n Ga Mashie for </w:t>
            </w:r>
            <w:r>
              <w:rPr>
                <w:lang w:val="en-GB"/>
              </w:rPr>
              <w:t>young people</w:t>
            </w:r>
            <w:r w:rsidRPr="00FE4774">
              <w:rPr>
                <w:lang w:val="en-GB"/>
              </w:rPr>
              <w:t xml:space="preserve"> liv</w:t>
            </w:r>
            <w:r>
              <w:rPr>
                <w:lang w:val="en-GB"/>
              </w:rPr>
              <w:t>ing</w:t>
            </w:r>
            <w:r w:rsidRPr="00FE4774">
              <w:rPr>
                <w:lang w:val="en-GB"/>
              </w:rPr>
              <w:t xml:space="preserve"> with </w:t>
            </w:r>
            <w:r>
              <w:rPr>
                <w:lang w:val="en-GB"/>
              </w:rPr>
              <w:t>T2D and hypertension.</w:t>
            </w:r>
            <w:r w:rsidRPr="00FE4774">
              <w:rPr>
                <w:lang w:val="en-GB"/>
              </w:rPr>
              <w:t xml:space="preserve"> </w:t>
            </w:r>
          </w:p>
          <w:p w14:paraId="49F90DBE" w14:textId="77777777" w:rsidR="00386E2F" w:rsidRPr="005A5365" w:rsidRDefault="00386E2F" w:rsidP="00C2445E">
            <w:pPr>
              <w:spacing w:before="40"/>
              <w:rPr>
                <w:b/>
                <w:sz w:val="4"/>
                <w:szCs w:val="4"/>
                <w:lang w:val="en-GB"/>
              </w:rPr>
            </w:pPr>
          </w:p>
        </w:tc>
      </w:tr>
      <w:tr w:rsidR="00386E2F" w:rsidRPr="00FE4774" w14:paraId="518C9DCC" w14:textId="77777777" w:rsidTr="00C2445E">
        <w:tc>
          <w:tcPr>
            <w:tcW w:w="1531" w:type="dxa"/>
          </w:tcPr>
          <w:p w14:paraId="42CE5FF5" w14:textId="77777777" w:rsidR="00386E2F" w:rsidRPr="00FE4774" w:rsidRDefault="00386E2F" w:rsidP="00C2445E">
            <w:pPr>
              <w:spacing w:before="40" w:after="80"/>
              <w:rPr>
                <w:b/>
                <w:lang w:val="en-GB"/>
              </w:rPr>
            </w:pPr>
            <w:r w:rsidRPr="00FE4774">
              <w:rPr>
                <w:b/>
                <w:lang w:val="en-GB"/>
              </w:rPr>
              <w:t>Probe:</w:t>
            </w:r>
          </w:p>
        </w:tc>
        <w:tc>
          <w:tcPr>
            <w:tcW w:w="8715" w:type="dxa"/>
          </w:tcPr>
          <w:p w14:paraId="024401DD" w14:textId="77777777" w:rsidR="00386E2F" w:rsidRDefault="00386E2F" w:rsidP="00C2445E">
            <w:pPr>
              <w:spacing w:before="40" w:after="80"/>
              <w:rPr>
                <w:lang w:val="en-GB"/>
              </w:rPr>
            </w:pPr>
            <w:proofErr w:type="spellStart"/>
            <w:r>
              <w:rPr>
                <w:lang w:val="en-GB"/>
              </w:rPr>
              <w:t>i</w:t>
            </w:r>
            <w:proofErr w:type="spellEnd"/>
            <w:r>
              <w:rPr>
                <w:lang w:val="en-GB"/>
              </w:rPr>
              <w:t xml:space="preserve">) </w:t>
            </w:r>
            <w:r w:rsidRPr="00FE4774">
              <w:rPr>
                <w:lang w:val="en-GB"/>
              </w:rPr>
              <w:t xml:space="preserve">Awareness of supports and services available and needed for </w:t>
            </w:r>
            <w:r>
              <w:rPr>
                <w:lang w:val="en-GB"/>
              </w:rPr>
              <w:t>T2D and hypertension</w:t>
            </w:r>
            <w:r w:rsidRPr="00FE4774">
              <w:rPr>
                <w:lang w:val="en-GB"/>
              </w:rPr>
              <w:t xml:space="preserve"> care and what might enable and constrain access to them</w:t>
            </w:r>
          </w:p>
          <w:p w14:paraId="0608362F" w14:textId="77777777" w:rsidR="00386E2F" w:rsidRDefault="00386E2F" w:rsidP="00C2445E">
            <w:pPr>
              <w:spacing w:before="40" w:after="80"/>
              <w:rPr>
                <w:lang w:val="en-GB"/>
              </w:rPr>
            </w:pPr>
            <w:r>
              <w:rPr>
                <w:lang w:val="en-GB"/>
              </w:rPr>
              <w:t>ii) F</w:t>
            </w:r>
            <w:r w:rsidRPr="00FE4774">
              <w:rPr>
                <w:lang w:val="en-GB"/>
              </w:rPr>
              <w:t>ormal and informal health providers</w:t>
            </w:r>
            <w:r>
              <w:rPr>
                <w:lang w:val="en-GB"/>
              </w:rPr>
              <w:t xml:space="preserve">, </w:t>
            </w:r>
            <w:r w:rsidRPr="00FE4774">
              <w:rPr>
                <w:lang w:val="en-GB"/>
              </w:rPr>
              <w:t>community or social groups at the community</w:t>
            </w:r>
          </w:p>
          <w:p w14:paraId="041353B7" w14:textId="77777777" w:rsidR="00386E2F" w:rsidRDefault="00386E2F" w:rsidP="00C2445E">
            <w:pPr>
              <w:spacing w:before="40" w:after="80"/>
              <w:rPr>
                <w:lang w:val="en-GB"/>
              </w:rPr>
            </w:pPr>
            <w:r>
              <w:rPr>
                <w:lang w:val="en-GB"/>
              </w:rPr>
              <w:t>iii) W</w:t>
            </w:r>
            <w:r w:rsidRPr="00FE4774">
              <w:rPr>
                <w:lang w:val="en-GB"/>
              </w:rPr>
              <w:t>hat determines quality</w:t>
            </w:r>
            <w:r>
              <w:rPr>
                <w:lang w:val="en-GB"/>
              </w:rPr>
              <w:t xml:space="preserve"> of care/services/support?</w:t>
            </w:r>
          </w:p>
          <w:p w14:paraId="747F4525" w14:textId="77777777" w:rsidR="00386E2F" w:rsidRPr="005A5365" w:rsidRDefault="00386E2F" w:rsidP="00C2445E">
            <w:pPr>
              <w:spacing w:before="40"/>
              <w:rPr>
                <w:sz w:val="6"/>
                <w:szCs w:val="6"/>
                <w:lang w:val="en-GB"/>
              </w:rPr>
            </w:pPr>
          </w:p>
        </w:tc>
      </w:tr>
    </w:tbl>
    <w:p w14:paraId="1A8E69B6" w14:textId="77777777" w:rsidR="00386E2F" w:rsidRPr="00DD0918" w:rsidRDefault="00386E2F" w:rsidP="00386E2F">
      <w:pPr>
        <w:pStyle w:val="ListParagraph"/>
        <w:spacing w:before="120" w:after="40" w:line="259" w:lineRule="auto"/>
        <w:ind w:left="357"/>
        <w:rPr>
          <w:rFonts w:ascii="Times New Roman" w:hAnsi="Times New Roman" w:cs="Times New Roman"/>
          <w:sz w:val="22"/>
          <w:szCs w:val="22"/>
          <w:lang w:val="en-GB"/>
        </w:rPr>
      </w:pPr>
      <w:r>
        <w:rPr>
          <w:b/>
          <w:noProof/>
          <w:lang w:val="en-GB"/>
        </w:rPr>
        <mc:AlternateContent>
          <mc:Choice Requires="wps">
            <w:drawing>
              <wp:anchor distT="0" distB="0" distL="114300" distR="114300" simplePos="0" relativeHeight="251696128" behindDoc="0" locked="0" layoutInCell="1" allowOverlap="1" wp14:anchorId="6F485614" wp14:editId="451B3F0B">
                <wp:simplePos x="0" y="0"/>
                <wp:positionH relativeFrom="column">
                  <wp:posOffset>0</wp:posOffset>
                </wp:positionH>
                <wp:positionV relativeFrom="paragraph">
                  <wp:posOffset>94750</wp:posOffset>
                </wp:positionV>
                <wp:extent cx="6648450" cy="0"/>
                <wp:effectExtent l="0" t="0" r="0" b="0"/>
                <wp:wrapNone/>
                <wp:docPr id="23" name="Straight Connector 23"/>
                <wp:cNvGraphicFramePr/>
                <a:graphic xmlns:a="http://schemas.openxmlformats.org/drawingml/2006/main">
                  <a:graphicData uri="http://schemas.microsoft.com/office/word/2010/wordprocessingShape">
                    <wps:wsp>
                      <wps:cNvCnPr/>
                      <wps:spPr>
                        <a:xfrm>
                          <a:off x="0" y="0"/>
                          <a:ext cx="6648450" cy="0"/>
                        </a:xfrm>
                        <a:prstGeom prst="line">
                          <a:avLst/>
                        </a:prstGeom>
                        <a:ln w="127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E186D6C" id="Straight Connector 23" o:spid="_x0000_s1026" style="position:absolute;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7.45pt" to="523.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hK75AEAACoEAAAOAAAAZHJzL2Uyb0RvYy54bWysU02P0zAQvSPxHyzfadKylFXUdA+tlguC&#10;ioUf4HXGjSXbY9mmaf89YydN+RISiIsTe96bmfc83jycrWEnCFGja/lyUXMGTmKn3bHlXz4/vrrn&#10;LCbhOmHQQcsvEPnD9uWLzeAbWGGPpoPAKImLzeBb3qfkm6qKsgcr4gI9OAoqDFYk2oZj1QUxUHZr&#10;qlVdr6sBQ+cDSoiRTvdjkG9LfqVApo9KRUjMtJx6S2UNZX3Oa7XdiOYYhO+1nNoQ/9CFFdpR0TnV&#10;XiTBvgb9SyqrZcCIKi0k2gqV0hKKBlKzrH9S89QLD0ULmRP9bFP8f2nlh9MhMN21fPWaMycs3dFT&#10;CkIf+8R26Bw5iIFRkJwafGyIsHOHMO2iP4Qs+6yCzV8SxM7F3cvsLpwTk3S4Xt/d372hS5DXWHUj&#10;+hDTO0DL8k/LjXZZuGjE6X1MVIygV0g+No4NNG6rt3VdYBGN7h61MTlYhgd2JrCToGtP52VunjL8&#10;gMrp9iL2IyheYt5MQOMIn9WO+spfuhgYS38CRY6RouVYO8/qrZyQEly6ljSO0JmmqLmZODX9J+KE&#10;z1Qoc/w35JlRKqNLM9lqh+F3bd9cUiP+6sCoO1vwjN2l3HyxhgaymDo9njzx3+8L/fbEt98AAAD/&#10;/wMAUEsDBBQABgAIAAAAIQDmIQmu2wAAAAcBAAAPAAAAZHJzL2Rvd25yZXYueG1sTI9Nb8IwDIbv&#10;k/YfIiPtNhIQYtA1RTBp0g678HHgmDZeW9E4UZNC9+9ntMN29PNarx/nm9F14op9bD1pmE0VCKTK&#10;25ZqDafj+/MKREyGrOk8oYZvjLApHh9yk1l/oz1eD6kWXEIxMxqalEImZawadCZOfUDi7Mv3ziQe&#10;+1ra3ty43HVyrtRSOtMSX2hMwLcGq8thcBrqYb87fx6rMN+uV0u1G8+XMnxo/TQZt68gEo7pbxnu&#10;+qwOBTuVfiAbRaeBH0lMF2sQ91QtXpiUv0QWufzvX/wAAAD//wMAUEsBAi0AFAAGAAgAAAAhALaD&#10;OJL+AAAA4QEAABMAAAAAAAAAAAAAAAAAAAAAAFtDb250ZW50X1R5cGVzXS54bWxQSwECLQAUAAYA&#10;CAAAACEAOP0h/9YAAACUAQAACwAAAAAAAAAAAAAAAAAvAQAAX3JlbHMvLnJlbHNQSwECLQAUAAYA&#10;CAAAACEAO7YSu+QBAAAqBAAADgAAAAAAAAAAAAAAAAAuAgAAZHJzL2Uyb0RvYy54bWxQSwECLQAU&#10;AAYACAAAACEA5iEJrtsAAAAHAQAADwAAAAAAAAAAAAAAAAA+BAAAZHJzL2Rvd25yZXYueG1sUEsF&#10;BgAAAAAEAAQA8wAAAEYFAAAAAA==&#10;" strokecolor="black [3213]" strokeweight="1pt">
                <v:stroke dashstyle="3 1" joinstyle="miter"/>
              </v:line>
            </w:pict>
          </mc:Fallback>
        </mc:AlternateContent>
      </w:r>
    </w:p>
    <w:p w14:paraId="647A3359" w14:textId="77777777" w:rsidR="00386E2F" w:rsidRPr="003F4E22" w:rsidRDefault="00386E2F" w:rsidP="00386E2F">
      <w:pPr>
        <w:pStyle w:val="ListParagraph"/>
        <w:numPr>
          <w:ilvl w:val="0"/>
          <w:numId w:val="5"/>
        </w:numPr>
        <w:spacing w:before="120" w:after="40" w:line="259" w:lineRule="auto"/>
        <w:ind w:left="357" w:hanging="357"/>
        <w:rPr>
          <w:rFonts w:ascii="Times New Roman" w:hAnsi="Times New Roman" w:cs="Times New Roman"/>
          <w:sz w:val="22"/>
          <w:szCs w:val="22"/>
          <w:lang w:val="en-GB"/>
        </w:rPr>
      </w:pPr>
      <w:r w:rsidRPr="00FE4774">
        <w:rPr>
          <w:rFonts w:ascii="Times New Roman" w:hAnsi="Times New Roman" w:cs="Times New Roman"/>
          <w:b/>
          <w:sz w:val="22"/>
          <w:szCs w:val="22"/>
          <w:lang w:val="en-GB"/>
        </w:rPr>
        <w:t>Ask</w:t>
      </w:r>
      <w:r w:rsidRPr="003F4E22">
        <w:rPr>
          <w:rFonts w:ascii="Times New Roman" w:hAnsi="Times New Roman" w:cs="Times New Roman"/>
          <w:sz w:val="22"/>
          <w:szCs w:val="22"/>
          <w:lang w:val="en-GB"/>
        </w:rPr>
        <w:t xml:space="preserve">:                    </w:t>
      </w:r>
      <w:proofErr w:type="spellStart"/>
      <w:r w:rsidRPr="003F4E22">
        <w:rPr>
          <w:rFonts w:ascii="Times New Roman" w:hAnsi="Times New Roman" w:cs="Times New Roman"/>
          <w:bCs/>
          <w:sz w:val="22"/>
          <w:szCs w:val="22"/>
          <w:lang w:val="en-GB"/>
        </w:rPr>
        <w:t>i</w:t>
      </w:r>
      <w:proofErr w:type="spellEnd"/>
      <w:r w:rsidRPr="003F4E22">
        <w:rPr>
          <w:rFonts w:ascii="Times New Roman" w:hAnsi="Times New Roman" w:cs="Times New Roman"/>
          <w:bCs/>
          <w:sz w:val="22"/>
          <w:szCs w:val="22"/>
          <w:lang w:val="en-GB"/>
        </w:rPr>
        <w:t xml:space="preserve">) </w:t>
      </w:r>
      <w:r w:rsidRPr="003F4E22">
        <w:rPr>
          <w:rFonts w:ascii="Times New Roman" w:hAnsi="Times New Roman" w:cs="Times New Roman"/>
          <w:sz w:val="22"/>
          <w:szCs w:val="22"/>
          <w:lang w:val="en-GB"/>
        </w:rPr>
        <w:t xml:space="preserve">Where in </w:t>
      </w:r>
      <w:r>
        <w:rPr>
          <w:rFonts w:ascii="Times New Roman" w:hAnsi="Times New Roman" w:cs="Times New Roman"/>
          <w:sz w:val="22"/>
          <w:szCs w:val="22"/>
          <w:lang w:val="en-GB"/>
        </w:rPr>
        <w:t>Ga Mashie</w:t>
      </w:r>
      <w:r w:rsidRPr="003F4E22">
        <w:rPr>
          <w:rFonts w:ascii="Times New Roman" w:hAnsi="Times New Roman" w:cs="Times New Roman"/>
          <w:sz w:val="22"/>
          <w:szCs w:val="22"/>
          <w:lang w:val="en-GB"/>
        </w:rPr>
        <w:t xml:space="preserve"> would young people get information about </w:t>
      </w:r>
      <w:r>
        <w:rPr>
          <w:rFonts w:ascii="Times New Roman" w:hAnsi="Times New Roman" w:cs="Times New Roman"/>
          <w:sz w:val="22"/>
          <w:szCs w:val="22"/>
          <w:lang w:val="en-GB"/>
        </w:rPr>
        <w:t>T2D and hypertension</w:t>
      </w:r>
      <w:r w:rsidRPr="003F4E22">
        <w:rPr>
          <w:rFonts w:ascii="Times New Roman" w:hAnsi="Times New Roman" w:cs="Times New Roman"/>
          <w:sz w:val="22"/>
          <w:szCs w:val="22"/>
          <w:lang w:val="en-GB"/>
        </w:rPr>
        <w:t xml:space="preserve">? </w:t>
      </w:r>
    </w:p>
    <w:p w14:paraId="3F10BB11" w14:textId="77777777" w:rsidR="00386E2F" w:rsidRPr="003F4E22" w:rsidRDefault="00386E2F" w:rsidP="00386E2F">
      <w:pPr>
        <w:pStyle w:val="ListParagraph"/>
        <w:spacing w:before="120" w:after="40" w:line="259" w:lineRule="auto"/>
        <w:ind w:left="1440" w:firstLine="363"/>
        <w:rPr>
          <w:rFonts w:ascii="Times New Roman" w:hAnsi="Times New Roman" w:cs="Times New Roman"/>
          <w:sz w:val="22"/>
          <w:szCs w:val="22"/>
          <w:lang w:val="en-GB"/>
        </w:rPr>
      </w:pPr>
      <w:r w:rsidRPr="003F4E22">
        <w:rPr>
          <w:rFonts w:ascii="Times New Roman" w:hAnsi="Times New Roman" w:cs="Times New Roman"/>
          <w:sz w:val="22"/>
          <w:szCs w:val="22"/>
          <w:lang w:val="en-GB"/>
        </w:rPr>
        <w:t xml:space="preserve"> ii) Where do other people in the community get information about </w:t>
      </w:r>
      <w:r>
        <w:rPr>
          <w:rFonts w:ascii="Times New Roman" w:hAnsi="Times New Roman" w:cs="Times New Roman"/>
          <w:sz w:val="22"/>
          <w:szCs w:val="22"/>
          <w:lang w:val="en-GB"/>
        </w:rPr>
        <w:t>T2D and hypertension</w:t>
      </w:r>
      <w:r w:rsidRPr="003F4E22">
        <w:rPr>
          <w:rFonts w:ascii="Times New Roman" w:hAnsi="Times New Roman" w:cs="Times New Roman"/>
          <w:sz w:val="22"/>
          <w:szCs w:val="22"/>
          <w:lang w:val="en-GB"/>
        </w:rPr>
        <w:t xml:space="preserve"> and other non-</w:t>
      </w:r>
    </w:p>
    <w:p w14:paraId="7FE55DED" w14:textId="77777777" w:rsidR="00386E2F" w:rsidRPr="003F4E22" w:rsidRDefault="00386E2F" w:rsidP="00386E2F">
      <w:pPr>
        <w:pStyle w:val="ListParagraph"/>
        <w:spacing w:before="120" w:after="40" w:line="259" w:lineRule="auto"/>
        <w:ind w:left="357"/>
        <w:rPr>
          <w:rFonts w:ascii="Times New Roman" w:hAnsi="Times New Roman" w:cs="Times New Roman"/>
          <w:sz w:val="22"/>
          <w:szCs w:val="22"/>
          <w:lang w:val="en-GB"/>
        </w:rPr>
      </w:pPr>
      <w:r w:rsidRPr="003F4E22">
        <w:rPr>
          <w:rFonts w:ascii="Times New Roman" w:hAnsi="Times New Roman" w:cs="Times New Roman"/>
          <w:sz w:val="22"/>
          <w:szCs w:val="22"/>
          <w:lang w:val="en-GB"/>
        </w:rPr>
        <w:t xml:space="preserve">                              communicable diseases? </w:t>
      </w:r>
    </w:p>
    <w:p w14:paraId="1D515CBD" w14:textId="77777777" w:rsidR="00386E2F" w:rsidRPr="003F4E22" w:rsidRDefault="00386E2F" w:rsidP="00386E2F">
      <w:pPr>
        <w:pStyle w:val="ListParagraph"/>
        <w:spacing w:before="120" w:after="40" w:line="259" w:lineRule="auto"/>
        <w:ind w:left="357"/>
        <w:rPr>
          <w:rFonts w:ascii="Times New Roman" w:hAnsi="Times New Roman" w:cs="Times New Roman"/>
          <w:sz w:val="10"/>
          <w:szCs w:val="10"/>
          <w:lang w:val="en-GB"/>
        </w:rPr>
      </w:pPr>
    </w:p>
    <w:tbl>
      <w:tblPr>
        <w:tblStyle w:val="TableGrid"/>
        <w:tblW w:w="1033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1"/>
        <w:gridCol w:w="8805"/>
      </w:tblGrid>
      <w:tr w:rsidR="00386E2F" w:rsidRPr="00FE4774" w14:paraId="26A803C7" w14:textId="77777777" w:rsidTr="00C2445E">
        <w:tc>
          <w:tcPr>
            <w:tcW w:w="1531" w:type="dxa"/>
          </w:tcPr>
          <w:p w14:paraId="555F7A14" w14:textId="77777777" w:rsidR="00386E2F" w:rsidRPr="00FE4774" w:rsidRDefault="00386E2F" w:rsidP="00C2445E">
            <w:pPr>
              <w:spacing w:before="40" w:after="80"/>
              <w:rPr>
                <w:lang w:val="en-GB"/>
              </w:rPr>
            </w:pPr>
            <w:r w:rsidRPr="00FE4774">
              <w:rPr>
                <w:b/>
                <w:lang w:val="en-GB"/>
              </w:rPr>
              <w:t xml:space="preserve">Discuss: </w:t>
            </w:r>
          </w:p>
        </w:tc>
        <w:tc>
          <w:tcPr>
            <w:tcW w:w="8805" w:type="dxa"/>
          </w:tcPr>
          <w:p w14:paraId="4ADB2CAE" w14:textId="77777777" w:rsidR="00386E2F" w:rsidRDefault="00386E2F" w:rsidP="00C2445E">
            <w:pPr>
              <w:spacing w:before="40" w:after="80"/>
              <w:rPr>
                <w:lang w:val="en-GB"/>
              </w:rPr>
            </w:pPr>
            <w:proofErr w:type="spellStart"/>
            <w:r>
              <w:rPr>
                <w:lang w:val="en-GB"/>
              </w:rPr>
              <w:t>i</w:t>
            </w:r>
            <w:proofErr w:type="spellEnd"/>
            <w:r>
              <w:rPr>
                <w:lang w:val="en-GB"/>
              </w:rPr>
              <w:t xml:space="preserve">) </w:t>
            </w:r>
            <w:r w:rsidRPr="00FE4774">
              <w:rPr>
                <w:lang w:val="en-GB"/>
              </w:rPr>
              <w:t>Sources of health information in Ga Mashie</w:t>
            </w:r>
            <w:r>
              <w:rPr>
                <w:lang w:val="en-GB"/>
              </w:rPr>
              <w:t>;</w:t>
            </w:r>
            <w:r w:rsidRPr="00FE4774">
              <w:rPr>
                <w:lang w:val="en-GB"/>
              </w:rPr>
              <w:t xml:space="preserve"> accessib</w:t>
            </w:r>
            <w:r>
              <w:rPr>
                <w:lang w:val="en-GB"/>
              </w:rPr>
              <w:t>ility</w:t>
            </w:r>
            <w:r w:rsidRPr="00FE4774">
              <w:rPr>
                <w:lang w:val="en-GB"/>
              </w:rPr>
              <w:t xml:space="preserve"> and what makes people trust it</w:t>
            </w:r>
            <w:r>
              <w:rPr>
                <w:lang w:val="en-GB"/>
              </w:rPr>
              <w:t>.</w:t>
            </w:r>
          </w:p>
          <w:p w14:paraId="554DD9C3" w14:textId="77777777" w:rsidR="00386E2F" w:rsidRPr="00FE4774" w:rsidRDefault="00386E2F" w:rsidP="00C2445E">
            <w:pPr>
              <w:spacing w:before="40" w:after="80"/>
              <w:rPr>
                <w:b/>
                <w:lang w:val="en-GB"/>
              </w:rPr>
            </w:pPr>
            <w:r>
              <w:rPr>
                <w:lang w:val="en-GB"/>
              </w:rPr>
              <w:t>ii) T</w:t>
            </w:r>
            <w:r w:rsidRPr="00FE4774">
              <w:rPr>
                <w:lang w:val="en-GB"/>
              </w:rPr>
              <w:t>he role of digital sources of information now and with potential for positive impact</w:t>
            </w:r>
            <w:r>
              <w:rPr>
                <w:lang w:val="en-GB"/>
              </w:rPr>
              <w:t>.</w:t>
            </w:r>
          </w:p>
        </w:tc>
      </w:tr>
      <w:tr w:rsidR="00386E2F" w:rsidRPr="00FE4774" w14:paraId="02777F0D" w14:textId="77777777" w:rsidTr="00C2445E">
        <w:tc>
          <w:tcPr>
            <w:tcW w:w="1531" w:type="dxa"/>
          </w:tcPr>
          <w:p w14:paraId="16A5BF63" w14:textId="77777777" w:rsidR="00386E2F" w:rsidRPr="00D10C3A" w:rsidRDefault="00386E2F" w:rsidP="00C2445E">
            <w:pPr>
              <w:spacing w:before="40" w:after="80"/>
              <w:rPr>
                <w:b/>
                <w:sz w:val="2"/>
                <w:szCs w:val="2"/>
                <w:lang w:val="en-GB"/>
              </w:rPr>
            </w:pPr>
          </w:p>
          <w:p w14:paraId="6FAC077D" w14:textId="77777777" w:rsidR="00386E2F" w:rsidRPr="00FE4774" w:rsidRDefault="00386E2F" w:rsidP="00C2445E">
            <w:pPr>
              <w:spacing w:before="40" w:after="80"/>
              <w:rPr>
                <w:b/>
                <w:lang w:val="en-GB"/>
              </w:rPr>
            </w:pPr>
            <w:r w:rsidRPr="00FE4774">
              <w:rPr>
                <w:b/>
                <w:lang w:val="en-GB"/>
              </w:rPr>
              <w:t>Probe:</w:t>
            </w:r>
          </w:p>
        </w:tc>
        <w:tc>
          <w:tcPr>
            <w:tcW w:w="8805" w:type="dxa"/>
          </w:tcPr>
          <w:p w14:paraId="35A82E09" w14:textId="77777777" w:rsidR="00386E2F" w:rsidRPr="003F4E22" w:rsidRDefault="00386E2F" w:rsidP="00C2445E">
            <w:pPr>
              <w:spacing w:before="40" w:after="80"/>
              <w:rPr>
                <w:sz w:val="4"/>
                <w:szCs w:val="4"/>
                <w:lang w:val="en-GB"/>
              </w:rPr>
            </w:pPr>
          </w:p>
          <w:p w14:paraId="0FFAF134" w14:textId="77777777" w:rsidR="00386E2F" w:rsidRDefault="00386E2F" w:rsidP="00C2445E">
            <w:pPr>
              <w:spacing w:before="40" w:after="80"/>
              <w:rPr>
                <w:lang w:val="en-GB"/>
              </w:rPr>
            </w:pPr>
            <w:proofErr w:type="spellStart"/>
            <w:r>
              <w:rPr>
                <w:lang w:val="en-GB"/>
              </w:rPr>
              <w:t>i</w:t>
            </w:r>
            <w:proofErr w:type="spellEnd"/>
            <w:r>
              <w:rPr>
                <w:lang w:val="en-GB"/>
              </w:rPr>
              <w:t xml:space="preserve">) </w:t>
            </w:r>
            <w:r w:rsidRPr="00FE4774">
              <w:rPr>
                <w:lang w:val="en-GB"/>
              </w:rPr>
              <w:t>Phone use for information</w:t>
            </w:r>
            <w:r>
              <w:rPr>
                <w:lang w:val="en-GB"/>
              </w:rPr>
              <w:t xml:space="preserve"> with a</w:t>
            </w:r>
            <w:r w:rsidRPr="00FE4774">
              <w:rPr>
                <w:lang w:val="en-GB"/>
              </w:rPr>
              <w:t xml:space="preserve"> focus on availability and trust of digital sources of information, healthcare professionals (within government health system and also informal providers), family</w:t>
            </w:r>
            <w:r>
              <w:rPr>
                <w:lang w:val="en-GB"/>
              </w:rPr>
              <w:t xml:space="preserve"> and </w:t>
            </w:r>
            <w:r w:rsidRPr="00FE4774">
              <w:rPr>
                <w:lang w:val="en-GB"/>
              </w:rPr>
              <w:t>friends</w:t>
            </w:r>
            <w:r>
              <w:rPr>
                <w:lang w:val="en-GB"/>
              </w:rPr>
              <w:t>.</w:t>
            </w:r>
          </w:p>
          <w:p w14:paraId="29041AE1" w14:textId="77777777" w:rsidR="00386E2F" w:rsidRDefault="00386E2F" w:rsidP="00C2445E">
            <w:pPr>
              <w:spacing w:before="40"/>
              <w:rPr>
                <w:lang w:val="en-GB"/>
              </w:rPr>
            </w:pPr>
            <w:r>
              <w:rPr>
                <w:lang w:val="en-GB"/>
              </w:rPr>
              <w:t>ii) W</w:t>
            </w:r>
            <w:r w:rsidRPr="00FE4774">
              <w:rPr>
                <w:lang w:val="en-GB"/>
              </w:rPr>
              <w:t xml:space="preserve">hat enables easy access and what determines quality and reliability. </w:t>
            </w:r>
          </w:p>
          <w:p w14:paraId="1D87EC0D" w14:textId="77777777" w:rsidR="00386E2F" w:rsidRPr="00D10C3A" w:rsidRDefault="00386E2F" w:rsidP="00C2445E">
            <w:pPr>
              <w:spacing w:before="40" w:after="80"/>
              <w:rPr>
                <w:sz w:val="2"/>
                <w:szCs w:val="2"/>
                <w:lang w:val="en-GB"/>
              </w:rPr>
            </w:pPr>
          </w:p>
        </w:tc>
      </w:tr>
    </w:tbl>
    <w:p w14:paraId="3D51BE69" w14:textId="77777777" w:rsidR="00386E2F" w:rsidRDefault="00386E2F" w:rsidP="00386E2F">
      <w:pPr>
        <w:pStyle w:val="ListParagraph"/>
        <w:spacing w:before="120" w:after="40"/>
        <w:ind w:left="360"/>
        <w:rPr>
          <w:rFonts w:ascii="Times New Roman" w:hAnsi="Times New Roman" w:cs="Times New Roman"/>
          <w:b/>
          <w:sz w:val="22"/>
          <w:szCs w:val="22"/>
          <w:lang w:val="en-GB"/>
        </w:rPr>
      </w:pPr>
      <w:r>
        <w:rPr>
          <w:b/>
          <w:noProof/>
          <w:lang w:val="en-GB"/>
        </w:rPr>
        <mc:AlternateContent>
          <mc:Choice Requires="wps">
            <w:drawing>
              <wp:anchor distT="0" distB="0" distL="114300" distR="114300" simplePos="0" relativeHeight="251697152" behindDoc="0" locked="0" layoutInCell="1" allowOverlap="1" wp14:anchorId="414E538D" wp14:editId="74E817CB">
                <wp:simplePos x="0" y="0"/>
                <wp:positionH relativeFrom="column">
                  <wp:posOffset>-6350</wp:posOffset>
                </wp:positionH>
                <wp:positionV relativeFrom="paragraph">
                  <wp:posOffset>182380</wp:posOffset>
                </wp:positionV>
                <wp:extent cx="6648450" cy="0"/>
                <wp:effectExtent l="0" t="0" r="0" b="0"/>
                <wp:wrapNone/>
                <wp:docPr id="24" name="Straight Connector 24"/>
                <wp:cNvGraphicFramePr/>
                <a:graphic xmlns:a="http://schemas.openxmlformats.org/drawingml/2006/main">
                  <a:graphicData uri="http://schemas.microsoft.com/office/word/2010/wordprocessingShape">
                    <wps:wsp>
                      <wps:cNvCnPr/>
                      <wps:spPr>
                        <a:xfrm>
                          <a:off x="0" y="0"/>
                          <a:ext cx="6648450" cy="0"/>
                        </a:xfrm>
                        <a:prstGeom prst="line">
                          <a:avLst/>
                        </a:prstGeom>
                        <a:ln w="127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2A38849" id="Straight Connector 24" o:spid="_x0000_s1026" style="position:absolute;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pt,14.35pt" to="523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bY75AEAACoEAAAOAAAAZHJzL2Uyb0RvYy54bWysU9uO0zAQfUfiHyy/06RVKauo6T60Wl4Q&#10;rFj2A7zOuLHkm8amaf+esZOm3IQE4sWJPefMzDkeb+/P1rATYNTetXy5qDkDJ32n3bHlz18e3txx&#10;FpNwnTDeQcsvEPn97vWr7RAaWPnemw6QURIXmyG0vE8pNFUVZQ9WxIUP4CioPFqRaIvHqkMxUHZr&#10;qlVdb6rBYxfQS4iRTg9jkO9KfqVApk9KRUjMtJx6S2XFsr7ktdptRXNEEXotpzbEP3RhhXZUdE51&#10;EEmwr6h/SWW1RB+9SgvpbeWV0hKKBlKzrH9S89SLAEULmRPDbFP8f2nlx9MjMt21fLXmzAlLd/SU&#10;UOhjn9jeO0cOemQUJKeGEBsi7N0jTrsYHjHLPiu0+UuC2Lm4e5ndhXNikg43m/Xd+i1dgrzGqhsx&#10;YEzvwVuWf1putMvCRSNOH2KiYgS9QvKxcWygcVu9q+sCi97o7kEbk4NleGBvkJ0EXXs6L3PzlOEH&#10;VE53ELEfQfES82YCGkf4rHbUV/7SxcBY+jMocowULcfaeVZv5YSU4NK1pHGEzjRFzc3Eqek/ESd8&#10;pkKZ478hz4xS2bs0k612Hn/X9s0lNeKvDoy6swUvvruUmy/W0EAWU6fHkyf++32h35747hsAAAD/&#10;/wMAUEsDBBQABgAIAAAAIQCAux2u3gAAAAkBAAAPAAAAZHJzL2Rvd25yZXYueG1sTI/NbsIwEITv&#10;lXgHayv1BjZRlaZpHARIlTj0ws+BoxNvk4h4bcUOpG+PUQ/tcWdGs98Uq8n07IqD7yxJWC4EMKTa&#10;6o4aCafj5zwD5oMirXpLKOEHPazK2VOhcm1vtMfrITQslpDPlYQ2BJdz7usWjfIL65Ci920Ho0I8&#10;h4brQd1iuel5IkTKjeoofmiVw22L9eUwGgnNuN+cv461S9bvWSo20/lSuZ2UL8/T+gNYwCn8heGB&#10;H9GhjEyVHUl71kuYL+OUICHJ3oA9fPGaRqX6VXhZ8P8LyjsAAAD//wMAUEsBAi0AFAAGAAgAAAAh&#10;ALaDOJL+AAAA4QEAABMAAAAAAAAAAAAAAAAAAAAAAFtDb250ZW50X1R5cGVzXS54bWxQSwECLQAU&#10;AAYACAAAACEAOP0h/9YAAACUAQAACwAAAAAAAAAAAAAAAAAvAQAAX3JlbHMvLnJlbHNQSwECLQAU&#10;AAYACAAAACEA+i22O+QBAAAqBAAADgAAAAAAAAAAAAAAAAAuAgAAZHJzL2Uyb0RvYy54bWxQSwEC&#10;LQAUAAYACAAAACEAgLsdrt4AAAAJAQAADwAAAAAAAAAAAAAAAAA+BAAAZHJzL2Rvd25yZXYueG1s&#10;UEsFBgAAAAAEAAQA8wAAAEkFAAAAAA==&#10;" strokecolor="black [3213]" strokeweight="1pt">
                <v:stroke dashstyle="3 1" joinstyle="miter"/>
              </v:line>
            </w:pict>
          </mc:Fallback>
        </mc:AlternateContent>
      </w:r>
    </w:p>
    <w:p w14:paraId="04028DD4" w14:textId="77777777" w:rsidR="00386E2F" w:rsidRDefault="00386E2F" w:rsidP="00386E2F">
      <w:pPr>
        <w:pStyle w:val="ListParagraph"/>
        <w:spacing w:before="120" w:after="40"/>
        <w:ind w:left="360"/>
        <w:rPr>
          <w:rFonts w:ascii="Times New Roman" w:hAnsi="Times New Roman" w:cs="Times New Roman"/>
          <w:b/>
          <w:sz w:val="22"/>
          <w:szCs w:val="22"/>
          <w:lang w:val="en-GB"/>
        </w:rPr>
      </w:pPr>
      <w:bookmarkStart w:id="9" w:name="_Hlk118696561"/>
      <w:r>
        <w:rPr>
          <w:rFonts w:ascii="Times New Roman" w:hAnsi="Times New Roman" w:cs="Times New Roman"/>
          <w:b/>
          <w:sz w:val="22"/>
          <w:szCs w:val="22"/>
          <w:lang w:val="en-GB"/>
        </w:rPr>
        <w:t>End of interview</w:t>
      </w:r>
    </w:p>
    <w:bookmarkEnd w:id="9"/>
    <w:p w14:paraId="7107B3A9" w14:textId="77777777" w:rsidR="00386E2F" w:rsidRDefault="00386E2F" w:rsidP="00386E2F">
      <w:pPr>
        <w:pStyle w:val="ListParagraph"/>
        <w:spacing w:after="40"/>
        <w:ind w:left="360"/>
        <w:rPr>
          <w:rFonts w:ascii="Times New Roman" w:hAnsi="Times New Roman" w:cs="Times New Roman"/>
          <w:sz w:val="22"/>
          <w:szCs w:val="22"/>
          <w:lang w:val="en-GB"/>
        </w:rPr>
      </w:pPr>
      <w:r>
        <w:rPr>
          <w:rFonts w:ascii="Times New Roman" w:hAnsi="Times New Roman" w:cs="Times New Roman"/>
          <w:b/>
          <w:sz w:val="22"/>
          <w:szCs w:val="22"/>
          <w:lang w:val="en-GB"/>
        </w:rPr>
        <w:t xml:space="preserve">Say: </w:t>
      </w:r>
      <w:r>
        <w:rPr>
          <w:rFonts w:ascii="Times New Roman" w:hAnsi="Times New Roman" w:cs="Times New Roman"/>
          <w:b/>
          <w:sz w:val="22"/>
          <w:szCs w:val="22"/>
          <w:lang w:val="en-GB"/>
        </w:rPr>
        <w:tab/>
        <w:t xml:space="preserve">        </w:t>
      </w:r>
      <w:r>
        <w:rPr>
          <w:rFonts w:ascii="Times New Roman" w:hAnsi="Times New Roman" w:cs="Times New Roman"/>
          <w:sz w:val="22"/>
          <w:szCs w:val="22"/>
          <w:lang w:val="en-GB"/>
        </w:rPr>
        <w:t xml:space="preserve"> </w:t>
      </w:r>
      <w:proofErr w:type="spellStart"/>
      <w:r>
        <w:rPr>
          <w:rFonts w:ascii="Times New Roman" w:hAnsi="Times New Roman" w:cs="Times New Roman"/>
          <w:sz w:val="22"/>
          <w:szCs w:val="22"/>
          <w:lang w:val="en-GB"/>
        </w:rPr>
        <w:t>i</w:t>
      </w:r>
      <w:proofErr w:type="spellEnd"/>
      <w:r>
        <w:rPr>
          <w:rFonts w:ascii="Times New Roman" w:hAnsi="Times New Roman" w:cs="Times New Roman"/>
          <w:sz w:val="22"/>
          <w:szCs w:val="22"/>
          <w:lang w:val="en-GB"/>
        </w:rPr>
        <w:t xml:space="preserve">) </w:t>
      </w:r>
      <w:r w:rsidRPr="00FE4774">
        <w:rPr>
          <w:rFonts w:ascii="Times New Roman" w:hAnsi="Times New Roman" w:cs="Times New Roman"/>
          <w:sz w:val="22"/>
          <w:szCs w:val="22"/>
          <w:lang w:val="en-GB"/>
        </w:rPr>
        <w:t xml:space="preserve">What else is important for us to know about living with </w:t>
      </w:r>
      <w:r>
        <w:rPr>
          <w:rFonts w:ascii="Times New Roman" w:hAnsi="Times New Roman" w:cs="Times New Roman"/>
          <w:sz w:val="22"/>
          <w:szCs w:val="22"/>
          <w:lang w:val="en-GB"/>
        </w:rPr>
        <w:t>T2D and hypertension</w:t>
      </w:r>
      <w:r w:rsidRPr="00FE4774">
        <w:rPr>
          <w:rFonts w:ascii="Times New Roman" w:hAnsi="Times New Roman" w:cs="Times New Roman"/>
          <w:sz w:val="22"/>
          <w:szCs w:val="22"/>
          <w:lang w:val="en-GB"/>
        </w:rPr>
        <w:t xml:space="preserve"> in Ga Mashie? </w:t>
      </w:r>
    </w:p>
    <w:p w14:paraId="4F845CB2" w14:textId="77777777" w:rsidR="00386E2F" w:rsidRPr="00D10C3A" w:rsidRDefault="00386E2F" w:rsidP="00386E2F">
      <w:pPr>
        <w:pStyle w:val="ListParagraph"/>
        <w:spacing w:after="40"/>
        <w:ind w:left="360"/>
        <w:rPr>
          <w:rFonts w:ascii="Times New Roman" w:hAnsi="Times New Roman" w:cs="Times New Roman"/>
          <w:sz w:val="6"/>
          <w:szCs w:val="6"/>
          <w:lang w:val="en-GB"/>
        </w:rPr>
      </w:pPr>
      <w:r>
        <w:rPr>
          <w:b/>
          <w:noProof/>
          <w:lang w:val="en-GB"/>
        </w:rPr>
        <mc:AlternateContent>
          <mc:Choice Requires="wps">
            <w:drawing>
              <wp:anchor distT="0" distB="0" distL="114300" distR="114300" simplePos="0" relativeHeight="251698176" behindDoc="0" locked="0" layoutInCell="1" allowOverlap="1" wp14:anchorId="06E5C335" wp14:editId="377E707E">
                <wp:simplePos x="0" y="0"/>
                <wp:positionH relativeFrom="column">
                  <wp:posOffset>-39235</wp:posOffset>
                </wp:positionH>
                <wp:positionV relativeFrom="paragraph">
                  <wp:posOffset>641350</wp:posOffset>
                </wp:positionV>
                <wp:extent cx="6648450" cy="0"/>
                <wp:effectExtent l="0" t="0" r="0" b="0"/>
                <wp:wrapNone/>
                <wp:docPr id="25" name="Straight Connector 25"/>
                <wp:cNvGraphicFramePr/>
                <a:graphic xmlns:a="http://schemas.openxmlformats.org/drawingml/2006/main">
                  <a:graphicData uri="http://schemas.microsoft.com/office/word/2010/wordprocessingShape">
                    <wps:wsp>
                      <wps:cNvCnPr/>
                      <wps:spPr>
                        <a:xfrm>
                          <a:off x="0" y="0"/>
                          <a:ext cx="6648450" cy="0"/>
                        </a:xfrm>
                        <a:prstGeom prst="line">
                          <a:avLst/>
                        </a:prstGeom>
                        <a:ln w="127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5FE46E7" id="Straight Connector 25" o:spid="_x0000_s1026" style="position:absolute;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1pt,50.5pt" to="520.4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XeH5AEAACoEAAAOAAAAZHJzL2Uyb0RvYy54bWysU02P2yAQvVfqf0DcGzvRbrqy4uwh0fZS&#10;tVG3/QEsHmIkYBDQOPn3HbDj9EuVWvWCDfPezLzHsHk8W8NOEKJG1/LlouYMnMROu2PLv3x+evPA&#10;WUzCdcKgg5ZfIPLH7etXm8E3sMIeTQeBURIXm8G3vE/JN1UVZQ9WxAV6cBRUGKxItA3HqgtioOzW&#10;VKu6XlcDhs4HlBAjne7HIN+W/EqBTB+VipCYaTn1lsoayvqS12q7Ec0xCN9rObUh/qELK7SjonOq&#10;vUiCfQ36l1RWy4ARVVpItBUqpSUUDaRmWf+k5rkXHooWMif62ab4/9LKD6dDYLpr+eqeMycs3dFz&#10;CkIf+8R26Bw5iIFRkJwafGyIsHOHMO2iP4Qs+6yCzV8SxM7F3cvsLpwTk3S4Xt893N3TJchrrLoR&#10;fYjpHaBl+aflRrssXDTi9D4mKkbQKyQfG8cGGrfV27ousIhGd0/amBwswwM7E9hJ0LWn8zI3Txl+&#10;QOV0exH7ERQvMW8moHGEz2pHfeUvXQyMpT+BIsdI0XKsnWf1Vk5ICS5dSxpH6ExT1NxMnJr+E3HC&#10;ZyqUOf4b8swoldGlmWy1w/C7tm8uqRF/dWDUnS14we5Sbr5YQwNZTJ0eT5747/eFfnvi228AAAD/&#10;/wMAUEsDBBQABgAIAAAAIQAwyy1o3AAAAAsBAAAPAAAAZHJzL2Rvd25yZXYueG1sTI89a8MwEIb3&#10;Qv+DuEK3RIopJnUth6RQ6NAlSYeMsnW1TayTsOTE/fe9QKEd772H96PczG4QFxxj70nDaqlAIDXe&#10;9tRq+Dy+LdYgYjJkzeAJNXxjhE11f1eawvor7fFySK1gE4qF0dClFAopY9OhM3HpAxL/vvzoTOJz&#10;bKUdzZXN3SAzpXLpTE+c0JmArx0258PkNLTTfnf6ODYh2z6vc7WbT+c6vGv9+DBvX0AknNMfDLf6&#10;XB0q7lT7iWwUg4ZFnjHJulrxphugnhSPqX8lWZXy/4bqBwAA//8DAFBLAQItABQABgAIAAAAIQC2&#10;gziS/gAAAOEBAAATAAAAAAAAAAAAAAAAAAAAAABbQ29udGVudF9UeXBlc10ueG1sUEsBAi0AFAAG&#10;AAgAAAAhADj9If/WAAAAlAEAAAsAAAAAAAAAAAAAAAAALwEAAF9yZWxzLy5yZWxzUEsBAi0AFAAG&#10;AAgAAAAhAFdxd4fkAQAAKgQAAA4AAAAAAAAAAAAAAAAALgIAAGRycy9lMm9Eb2MueG1sUEsBAi0A&#10;FAAGAAgAAAAhADDLLWjcAAAACwEAAA8AAAAAAAAAAAAAAAAAPgQAAGRycy9kb3ducmV2LnhtbFBL&#10;BQYAAAAABAAEAPMAAABHBQAAAAA=&#10;" strokecolor="black [3213]" strokeweight="1pt">
                <v:stroke dashstyle="3 1" joinstyle="miter"/>
              </v:line>
            </w:pict>
          </mc:Fallback>
        </mc:AlternateContent>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2"/>
        <w:gridCol w:w="8444"/>
      </w:tblGrid>
      <w:tr w:rsidR="00386E2F" w:rsidRPr="00FE4774" w14:paraId="0C3A5967" w14:textId="77777777" w:rsidTr="00C2445E">
        <w:trPr>
          <w:trHeight w:val="297"/>
        </w:trPr>
        <w:tc>
          <w:tcPr>
            <w:tcW w:w="1532" w:type="dxa"/>
          </w:tcPr>
          <w:p w14:paraId="23E4EDB6" w14:textId="77777777" w:rsidR="00386E2F" w:rsidRPr="00742776" w:rsidRDefault="00386E2F" w:rsidP="00C2445E">
            <w:pPr>
              <w:spacing w:after="80"/>
              <w:rPr>
                <w:b/>
                <w:bCs/>
                <w:lang w:val="en-GB"/>
              </w:rPr>
            </w:pPr>
          </w:p>
        </w:tc>
        <w:tc>
          <w:tcPr>
            <w:tcW w:w="8444" w:type="dxa"/>
          </w:tcPr>
          <w:p w14:paraId="208018D0" w14:textId="77777777" w:rsidR="00386E2F" w:rsidRDefault="00386E2F" w:rsidP="00C2445E">
            <w:pPr>
              <w:spacing w:after="80"/>
              <w:rPr>
                <w:lang w:val="en-GB"/>
              </w:rPr>
            </w:pPr>
            <w:r>
              <w:rPr>
                <w:lang w:val="en-GB"/>
              </w:rPr>
              <w:t xml:space="preserve">ii) </w:t>
            </w:r>
            <w:r w:rsidRPr="00FE4774">
              <w:rPr>
                <w:lang w:val="en-GB"/>
              </w:rPr>
              <w:t>What respondents think is important and we may have missed in our discussions so far</w:t>
            </w:r>
          </w:p>
          <w:p w14:paraId="6D44B827" w14:textId="77777777" w:rsidR="00386E2F" w:rsidRDefault="00386E2F" w:rsidP="00C2445E">
            <w:pPr>
              <w:spacing w:before="40" w:after="80"/>
              <w:rPr>
                <w:lang w:val="en-GB"/>
              </w:rPr>
            </w:pPr>
            <w:r>
              <w:rPr>
                <w:lang w:val="en-GB"/>
              </w:rPr>
              <w:t>iii) B</w:t>
            </w:r>
            <w:r w:rsidRPr="00FE4774">
              <w:rPr>
                <w:lang w:val="en-GB"/>
              </w:rPr>
              <w:t xml:space="preserve">eliefs around how things </w:t>
            </w:r>
            <w:r w:rsidRPr="00FE4774">
              <w:rPr>
                <w:u w:val="single"/>
                <w:lang w:val="en-GB"/>
              </w:rPr>
              <w:t>do</w:t>
            </w:r>
            <w:r w:rsidRPr="00FE4774">
              <w:rPr>
                <w:lang w:val="en-GB"/>
              </w:rPr>
              <w:t xml:space="preserve"> happen and how things </w:t>
            </w:r>
            <w:r w:rsidRPr="00FE4774">
              <w:rPr>
                <w:u w:val="single"/>
                <w:lang w:val="en-GB"/>
              </w:rPr>
              <w:t>should</w:t>
            </w:r>
            <w:r w:rsidRPr="00FE4774">
              <w:rPr>
                <w:lang w:val="en-GB"/>
              </w:rPr>
              <w:t xml:space="preserve"> happen</w:t>
            </w:r>
            <w:r>
              <w:rPr>
                <w:lang w:val="en-GB"/>
              </w:rPr>
              <w:t>.</w:t>
            </w:r>
          </w:p>
          <w:p w14:paraId="0059B326" w14:textId="77777777" w:rsidR="00386E2F" w:rsidRPr="00D10C3A" w:rsidRDefault="00386E2F" w:rsidP="00C2445E">
            <w:pPr>
              <w:spacing w:after="80"/>
              <w:rPr>
                <w:b/>
                <w:sz w:val="2"/>
                <w:szCs w:val="2"/>
                <w:lang w:val="en-GB"/>
              </w:rPr>
            </w:pPr>
          </w:p>
        </w:tc>
      </w:tr>
      <w:tr w:rsidR="00386E2F" w:rsidRPr="00FE4774" w14:paraId="360C8B56" w14:textId="77777777" w:rsidTr="00C2445E">
        <w:trPr>
          <w:gridAfter w:val="1"/>
          <w:wAfter w:w="8444" w:type="dxa"/>
        </w:trPr>
        <w:tc>
          <w:tcPr>
            <w:tcW w:w="1532" w:type="dxa"/>
          </w:tcPr>
          <w:p w14:paraId="3584786C" w14:textId="77777777" w:rsidR="00386E2F" w:rsidRPr="00FE4774" w:rsidRDefault="00386E2F" w:rsidP="00C2445E">
            <w:pPr>
              <w:spacing w:before="40" w:after="80"/>
              <w:rPr>
                <w:b/>
                <w:lang w:val="en-GB"/>
              </w:rPr>
            </w:pPr>
          </w:p>
        </w:tc>
      </w:tr>
    </w:tbl>
    <w:p w14:paraId="1A4A3112" w14:textId="77777777" w:rsidR="00386E2F" w:rsidRDefault="00386E2F" w:rsidP="00386E2F">
      <w:pPr>
        <w:jc w:val="center"/>
        <w:rPr>
          <w:b/>
          <w:lang w:val="en-GB"/>
        </w:rPr>
      </w:pPr>
      <w:r w:rsidRPr="00C167BE">
        <w:rPr>
          <w:b/>
          <w:lang w:val="en-GB"/>
        </w:rPr>
        <w:t>Thank respondents for their time and stop recording</w:t>
      </w:r>
    </w:p>
    <w:p w14:paraId="2B493650" w14:textId="77777777" w:rsidR="00386E2F" w:rsidRPr="00C167BE" w:rsidRDefault="00386E2F" w:rsidP="00386E2F">
      <w:pPr>
        <w:jc w:val="center"/>
        <w:rPr>
          <w:b/>
          <w:lang w:val="en-GB"/>
        </w:rPr>
      </w:pPr>
    </w:p>
    <w:p w14:paraId="32B56C70" w14:textId="77777777" w:rsidR="00386E2F" w:rsidRDefault="00386E2F" w:rsidP="00386E2F">
      <w:pPr>
        <w:rPr>
          <w:b/>
          <w:sz w:val="22"/>
          <w:szCs w:val="22"/>
          <w:lang w:val="en-GB"/>
        </w:rPr>
      </w:pPr>
      <w:r w:rsidRPr="00FE4774">
        <w:rPr>
          <w:b/>
          <w:sz w:val="22"/>
          <w:szCs w:val="22"/>
          <w:lang w:val="en-GB"/>
        </w:rPr>
        <w:t xml:space="preserve">Additional points for </w:t>
      </w:r>
      <w:r>
        <w:rPr>
          <w:b/>
          <w:sz w:val="22"/>
          <w:szCs w:val="22"/>
          <w:lang w:val="en-GB"/>
        </w:rPr>
        <w:t>moderator/note taker</w:t>
      </w:r>
      <w:r w:rsidRPr="00FE4774">
        <w:rPr>
          <w:b/>
          <w:sz w:val="22"/>
          <w:szCs w:val="22"/>
          <w:lang w:val="en-GB"/>
        </w:rPr>
        <w:t>:</w:t>
      </w:r>
    </w:p>
    <w:p w14:paraId="750DC233" w14:textId="77777777" w:rsidR="00386E2F" w:rsidRPr="00FE4774" w:rsidRDefault="00386E2F" w:rsidP="00386E2F">
      <w:pPr>
        <w:rPr>
          <w:b/>
          <w:sz w:val="10"/>
          <w:szCs w:val="10"/>
          <w:lang w:val="en-GB"/>
        </w:rPr>
      </w:pPr>
    </w:p>
    <w:p w14:paraId="2BE0239A" w14:textId="77777777" w:rsidR="00386E2F" w:rsidRPr="00FE4774" w:rsidRDefault="00386E2F" w:rsidP="00386E2F">
      <w:pPr>
        <w:pStyle w:val="ListParagraph"/>
        <w:numPr>
          <w:ilvl w:val="0"/>
          <w:numId w:val="6"/>
        </w:numPr>
        <w:spacing w:line="259" w:lineRule="auto"/>
        <w:rPr>
          <w:rFonts w:ascii="Times New Roman" w:hAnsi="Times New Roman" w:cs="Times New Roman"/>
          <w:sz w:val="22"/>
          <w:szCs w:val="22"/>
          <w:lang w:val="en-GB"/>
        </w:rPr>
      </w:pPr>
      <w:r w:rsidRPr="00FE4774">
        <w:rPr>
          <w:rFonts w:ascii="Times New Roman" w:hAnsi="Times New Roman" w:cs="Times New Roman"/>
          <w:sz w:val="22"/>
          <w:szCs w:val="22"/>
          <w:lang w:val="en-GB"/>
        </w:rPr>
        <w:t>Often participants will want to talk to you about the research topic after the group discussion has officially ended (and the recording has stopped). Please do try and answer their questions as best you can and also take notes of any additional points made as well as observations about the group, their dynamics and what may have influenced their perspectives in your view. You can add these notes to the transcriptions of the recording – they will be really valuable for the analysis!</w:t>
      </w:r>
    </w:p>
    <w:p w14:paraId="50C29533" w14:textId="77777777" w:rsidR="00386E2F" w:rsidRDefault="00386E2F" w:rsidP="00386E2F">
      <w:pPr>
        <w:spacing w:line="360" w:lineRule="auto"/>
        <w:jc w:val="both"/>
        <w:rPr>
          <w:lang w:val="en-GB"/>
        </w:rPr>
      </w:pPr>
      <w:r>
        <w:rPr>
          <w:rFonts w:eastAsiaTheme="minorHAnsi"/>
          <w:b/>
          <w:noProof/>
          <w:lang w:val="en-GB" w:eastAsia="en-US"/>
        </w:rPr>
        <mc:AlternateContent>
          <mc:Choice Requires="wps">
            <w:drawing>
              <wp:anchor distT="0" distB="0" distL="114300" distR="114300" simplePos="0" relativeHeight="251699200" behindDoc="0" locked="0" layoutInCell="1" allowOverlap="1" wp14:anchorId="08AE5A02" wp14:editId="23BFB61A">
                <wp:simplePos x="0" y="0"/>
                <wp:positionH relativeFrom="column">
                  <wp:posOffset>-53975</wp:posOffset>
                </wp:positionH>
                <wp:positionV relativeFrom="paragraph">
                  <wp:posOffset>198255</wp:posOffset>
                </wp:positionV>
                <wp:extent cx="6648450" cy="0"/>
                <wp:effectExtent l="0" t="0" r="0" b="0"/>
                <wp:wrapNone/>
                <wp:docPr id="26" name="Straight Connector 26"/>
                <wp:cNvGraphicFramePr/>
                <a:graphic xmlns:a="http://schemas.openxmlformats.org/drawingml/2006/main">
                  <a:graphicData uri="http://schemas.microsoft.com/office/word/2010/wordprocessingShape">
                    <wps:wsp>
                      <wps:cNvCnPr/>
                      <wps:spPr>
                        <a:xfrm>
                          <a:off x="0" y="0"/>
                          <a:ext cx="6648450" cy="0"/>
                        </a:xfrm>
                        <a:prstGeom prst="line">
                          <a:avLst/>
                        </a:prstGeom>
                        <a:ln w="127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E62D08D" id="Straight Connector 26" o:spid="_x0000_s1026" style="position:absolute;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25pt,15.6pt" to="519.2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kWZ5AEAACoEAAAOAAAAZHJzL2Uyb0RvYy54bWysU02P2yAQvVfqf0DcGzvRNl1ZcfaQaHup&#10;2qjb/QEshhgJGMTQOPn3HbDj9EuVWvWCDfPezLzHsHk4O8tOKqIB3/LlouZMeQmd8ceWP395fHPP&#10;GSbhO2HBq5ZfFPKH7etXmyE0agU92E5FRkk8NkNoeZ9SaKoKZa+cwAUE5SmoITqRaBuPVRfFQNmd&#10;rVZ1va4GiF2IIBUine7HIN+W/FormT5pjSox23LqLZU1lvUlr9V2I5pjFKE3cmpD/EMXThhPRedU&#10;e5EE+xrNL6mckREQdFpIcBVobaQqGkjNsv5JzVMvgipayBwMs034/9LKj6dDZKZr+WrNmReO7ugp&#10;RWGOfWI78J4chMgoSE4NARsi7PwhTjsMh5hln3V0+UuC2Lm4e5ndVefEJB2u13f3d2/pEuQ1Vt2I&#10;IWJ6r8Cx/NNya3wWLhpx+oCJihH0CsnH1rOBxm31rq4LDMGa7tFYm4NleNTORnYSdO3pvMzNU4Yf&#10;UDndXmA/gvCCeTMBrSd8VjvqK3/pYtVY+rPS5BgpWo6186zeygkplU/XktYTOtM0NTcTp6b/RJzw&#10;marKHP8NeWaUyuDTTHbGQ/xd2zeX9Ii/OjDqzha8QHcpN1+soYEspk6PJ0/89/tCvz3x7TcAAAD/&#10;/wMAUEsDBBQABgAIAAAAIQAEQrDv3QAAAAkBAAAPAAAAZHJzL2Rvd25yZXYueG1sTI/BbsIwEETv&#10;lfoP1lbqDWyCitI0DgIkJA69AD1wdOJtEhGvrdiB9O9x1EN73JnR7Jt8PZqO3bD3rSUJi7kAhlRZ&#10;3VIt4eu8n6XAfFCkVWcJJfygh3Xx/JSrTNs7HfF2CjWLJeQzJaEJwWWc+6pBo/zcOqTofdveqBDP&#10;vua6V/dYbjqeCLHiRrUUPzTK4a7B6noajIR6OG4vn+fKJZv3dCW24+VauoOUry/j5gNYwDH8hWHC&#10;j+hQRKbSDqQ96yTM0reYlLBcJMAmXywnpfxVeJHz/wuKBwAAAP//AwBQSwECLQAUAAYACAAAACEA&#10;toM4kv4AAADhAQAAEwAAAAAAAAAAAAAAAAAAAAAAW0NvbnRlbnRfVHlwZXNdLnhtbFBLAQItABQA&#10;BgAIAAAAIQA4/SH/1gAAAJQBAAALAAAAAAAAAAAAAAAAAC8BAABfcmVscy8ucmVsc1BLAQItABQA&#10;BgAIAAAAIQDhkkWZ5AEAACoEAAAOAAAAAAAAAAAAAAAAAC4CAABkcnMvZTJvRG9jLnhtbFBLAQIt&#10;ABQABgAIAAAAIQAEQrDv3QAAAAkBAAAPAAAAAAAAAAAAAAAAAD4EAABkcnMvZG93bnJldi54bWxQ&#10;SwUGAAAAAAQABADzAAAASAUAAAAA&#10;" strokecolor="black [3213]" strokeweight="1pt">
                <v:stroke dashstyle="3 1" joinstyle="miter"/>
              </v:line>
            </w:pict>
          </mc:Fallback>
        </mc:AlternateContent>
      </w:r>
    </w:p>
    <w:p w14:paraId="53E29F97" w14:textId="77777777" w:rsidR="00386E2F" w:rsidRPr="00DF2AEF" w:rsidRDefault="00386E2F" w:rsidP="00386E2F">
      <w:pPr>
        <w:rPr>
          <w:lang w:val="en-GB"/>
        </w:rPr>
      </w:pPr>
    </w:p>
    <w:p w14:paraId="38114A6F" w14:textId="77777777" w:rsidR="00386E2F" w:rsidRPr="00DF2AEF" w:rsidRDefault="00386E2F" w:rsidP="00386E2F">
      <w:pPr>
        <w:rPr>
          <w:lang w:val="en-GB"/>
        </w:rPr>
      </w:pPr>
    </w:p>
    <w:p w14:paraId="0A61515B" w14:textId="77777777" w:rsidR="00386E2F" w:rsidRPr="00DF2AEF" w:rsidRDefault="00386E2F" w:rsidP="00386E2F">
      <w:pPr>
        <w:rPr>
          <w:lang w:val="en-GB"/>
        </w:rPr>
      </w:pPr>
    </w:p>
    <w:p w14:paraId="527AB90B" w14:textId="77777777" w:rsidR="00386E2F" w:rsidRPr="00DF2AEF" w:rsidRDefault="00386E2F" w:rsidP="00386E2F">
      <w:pPr>
        <w:rPr>
          <w:lang w:val="en-GB"/>
        </w:rPr>
      </w:pPr>
    </w:p>
    <w:p w14:paraId="4919C28C" w14:textId="77777777" w:rsidR="00386E2F" w:rsidRPr="00DF2AEF" w:rsidRDefault="00386E2F" w:rsidP="00386E2F">
      <w:pPr>
        <w:rPr>
          <w:lang w:val="en-GB"/>
        </w:rPr>
      </w:pPr>
    </w:p>
    <w:p w14:paraId="7C494FBE" w14:textId="77777777" w:rsidR="00386E2F" w:rsidRPr="00DF2AEF" w:rsidRDefault="00386E2F" w:rsidP="00386E2F">
      <w:pPr>
        <w:rPr>
          <w:lang w:val="en-GB"/>
        </w:rPr>
      </w:pPr>
    </w:p>
    <w:p w14:paraId="238538E4" w14:textId="77777777" w:rsidR="00386E2F" w:rsidRPr="00DF2AEF" w:rsidRDefault="00386E2F" w:rsidP="00386E2F">
      <w:pPr>
        <w:rPr>
          <w:lang w:val="en-GB"/>
        </w:rPr>
      </w:pPr>
    </w:p>
    <w:p w14:paraId="48E448E3" w14:textId="77777777" w:rsidR="00386E2F" w:rsidRPr="00DF2AEF" w:rsidRDefault="00386E2F" w:rsidP="00386E2F">
      <w:pPr>
        <w:rPr>
          <w:lang w:val="en-GB"/>
        </w:rPr>
      </w:pPr>
    </w:p>
    <w:p w14:paraId="0F86739F" w14:textId="77777777" w:rsidR="00386E2F" w:rsidRDefault="00386E2F" w:rsidP="00386E2F">
      <w:pPr>
        <w:tabs>
          <w:tab w:val="left" w:pos="1490"/>
        </w:tabs>
        <w:rPr>
          <w:lang w:val="en-GB"/>
        </w:rPr>
      </w:pPr>
    </w:p>
    <w:p w14:paraId="340E41BA" w14:textId="77777777" w:rsidR="00386E2F" w:rsidRPr="00DF2AEF" w:rsidRDefault="00386E2F" w:rsidP="00386E2F">
      <w:pPr>
        <w:spacing w:after="160" w:line="480" w:lineRule="auto"/>
        <w:contextualSpacing/>
        <w:rPr>
          <w:rFonts w:eastAsiaTheme="minorHAnsi"/>
          <w:b/>
          <w:lang w:val="en-US" w:eastAsia="en-US"/>
        </w:rPr>
      </w:pPr>
      <w:r w:rsidRPr="00021771">
        <w:rPr>
          <w:rFonts w:eastAsiaTheme="minorHAnsi"/>
          <w:b/>
          <w:lang w:val="en-US" w:eastAsia="en-US"/>
        </w:rPr>
        <w:t xml:space="preserve">Body images – </w:t>
      </w:r>
      <w:r>
        <w:rPr>
          <w:rFonts w:eastAsiaTheme="minorHAnsi"/>
          <w:b/>
          <w:lang w:val="en-US" w:eastAsia="en-US"/>
        </w:rPr>
        <w:t>M</w:t>
      </w:r>
      <w:r w:rsidRPr="00021771">
        <w:rPr>
          <w:rFonts w:eastAsiaTheme="minorHAnsi"/>
          <w:b/>
          <w:lang w:val="en-US" w:eastAsia="en-US"/>
        </w:rPr>
        <w:t>en</w:t>
      </w:r>
    </w:p>
    <w:p w14:paraId="21FC416E" w14:textId="1DD6F7AD" w:rsidR="00386E2F" w:rsidRDefault="00386E2F" w:rsidP="00386E2F">
      <w:pPr>
        <w:rPr>
          <w:lang w:val="en-GB"/>
        </w:rPr>
      </w:pPr>
      <w:r>
        <w:rPr>
          <w:noProof/>
        </w:rPr>
        <mc:AlternateContent>
          <mc:Choice Requires="wps">
            <w:drawing>
              <wp:anchor distT="0" distB="0" distL="114300" distR="114300" simplePos="0" relativeHeight="251701248" behindDoc="0" locked="0" layoutInCell="1" allowOverlap="1" wp14:anchorId="0CB9BFD7" wp14:editId="4D015E04">
                <wp:simplePos x="0" y="0"/>
                <wp:positionH relativeFrom="margin">
                  <wp:posOffset>381000</wp:posOffset>
                </wp:positionH>
                <wp:positionV relativeFrom="paragraph">
                  <wp:posOffset>2461260</wp:posOffset>
                </wp:positionV>
                <wp:extent cx="6154366" cy="271220"/>
                <wp:effectExtent l="0" t="0" r="0" b="0"/>
                <wp:wrapNone/>
                <wp:docPr id="27" name="Rectangle 27"/>
                <wp:cNvGraphicFramePr/>
                <a:graphic xmlns:a="http://schemas.openxmlformats.org/drawingml/2006/main">
                  <a:graphicData uri="http://schemas.microsoft.com/office/word/2010/wordprocessingShape">
                    <wps:wsp>
                      <wps:cNvSpPr/>
                      <wps:spPr>
                        <a:xfrm>
                          <a:off x="0" y="0"/>
                          <a:ext cx="6154366" cy="2712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C0D836F" w14:textId="77777777" w:rsidR="00386E2F" w:rsidRPr="00A800A2" w:rsidRDefault="00386E2F" w:rsidP="00386E2F">
                            <w:pPr>
                              <w:rPr>
                                <w:b/>
                                <w:bCs/>
                                <w:color w:val="000000" w:themeColor="text1"/>
                                <w:sz w:val="22"/>
                                <w:szCs w:val="22"/>
                              </w:rPr>
                            </w:pPr>
                            <w:r>
                              <w:rPr>
                                <w:b/>
                                <w:bCs/>
                                <w:color w:val="000000" w:themeColor="text1"/>
                                <w:sz w:val="22"/>
                                <w:szCs w:val="22"/>
                              </w:rPr>
                              <w:t xml:space="preserve">   A               B              C              D               E                 F                  G                     H                       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B9BFD7" id="Rectangle 27" o:spid="_x0000_s1032" style="position:absolute;margin-left:30pt;margin-top:193.8pt;width:484.6pt;height:21.3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HrFnwIAAJgFAAAOAAAAZHJzL2Uyb0RvYy54bWysVN9P2zAQfp+0/8Hy+0iTlcIqUlSBmCYh&#10;QMDEs+vYTSTH59luk+6v39lOUsbQHqblwbF93/36fHcXl32ryF5Y14AuaX4yo0RoDlWjtyX9/nzz&#10;6ZwS55mumAItSnoQjl6uPn646MxSFFCDqoQlaES7ZWdKWntvllnmeC1a5k7ACI1CCbZlHo92m1WW&#10;dWi9VVkxmy2yDmxlLHDhHN5eJyFdRftSCu7vpXTCE1VSjM3H1cZ1E9ZsdcGWW8tM3fAhDPYPUbSs&#10;0eh0MnXNPCM72/xhqm24BQfSn3BoM5Cy4SLmgNnkszfZPNXMiJgLkuPMRJP7f2b53f7BkqYqaXFG&#10;iWYtvtEjssb0VgmCd0hQZ9wScU/mwQ4nh9uQbS9tG/6YB+kjqYeJVNF7wvFykZ/OPy8WlHCUFWd5&#10;UUTWs6O2sc5/FdCSsCmpRfeRS7a/dR49InSEBGcOVFPdNErFQygUcaUs2TN84s02DxGjxm8opQNW&#10;Q9BK4nCThcRSKnHnD0oEnNKPQiInGHwRA4nVeHTCOBfa50lUs0ok36cz/EbvY1gxlmgwWJbof7I9&#10;GBiRychoO0U54IOqiMU8Kc/+FlhSnjSiZ9B+Um4bDfY9AwqzGjwn/EhSoiaw5PtNH+tlEZDhZgPV&#10;AWvIQmouZ/hNgw95y5x/YBa7CfsOJ4S/x0Uq6EoKw46SGuzP9+4DHoscpZR02J0ldT92zApK1DeN&#10;5f8ln89DO8fD/PQMa4rY15LNa4netVeA1ZHjLDI8bgPeq3ErLbQvOEjWwSuKmObou6Tc2/Fw5dPU&#10;wFHExXodYdjChvlb/WR4MB54DoX63L8wa4Zq9tgHdzB2Mlu+KeqEDZoa1jsPsokVf+R1eAFs/1hK&#10;w6gK8+X1OaKOA3X1CwAA//8DAFBLAwQUAAYACAAAACEAd2bjuuEAAAALAQAADwAAAGRycy9kb3du&#10;cmV2LnhtbEyPMU/DMBSEdyT+g/WQWFBrE6NQQl4qQEJiYaBUFaObmNhq/BzFbpLy63EnGE93uvuu&#10;XM+uY6MegvWEcLsUwDTVvrHUImw/XxcrYCEqalTnSSOcdIB1dXlRqqLxE33ocRNblkooFArBxNgX&#10;nIfaaKfC0veakvftB6dikkPLm0FNqdx1PBMi505ZSgtG9frF6PqwOTqE95OUb+ONPExbK1v7w7+e&#10;d8YjXl/NT4/Aop7jXxjO+AkdqsS090dqAusQcpGuRAS5us+BnQMie8iA7RHupJDAq5L//1D9AgAA&#10;//8DAFBLAQItABQABgAIAAAAIQC2gziS/gAAAOEBAAATAAAAAAAAAAAAAAAAAAAAAABbQ29udGVu&#10;dF9UeXBlc10ueG1sUEsBAi0AFAAGAAgAAAAhADj9If/WAAAAlAEAAAsAAAAAAAAAAAAAAAAALwEA&#10;AF9yZWxzLy5yZWxzUEsBAi0AFAAGAAgAAAAhADkUesWfAgAAmAUAAA4AAAAAAAAAAAAAAAAALgIA&#10;AGRycy9lMm9Eb2MueG1sUEsBAi0AFAAGAAgAAAAhAHdm47rhAAAACwEAAA8AAAAAAAAAAAAAAAAA&#10;+QQAAGRycy9kb3ducmV2LnhtbFBLBQYAAAAABAAEAPMAAAAHBgAAAAA=&#10;" fillcolor="white [3212]" stroked="f" strokeweight="1pt">
                <v:textbox>
                  <w:txbxContent>
                    <w:p w14:paraId="7C0D836F" w14:textId="77777777" w:rsidR="00386E2F" w:rsidRPr="00A800A2" w:rsidRDefault="00386E2F" w:rsidP="00386E2F">
                      <w:pPr>
                        <w:rPr>
                          <w:b/>
                          <w:bCs/>
                          <w:color w:val="000000" w:themeColor="text1"/>
                          <w:sz w:val="22"/>
                          <w:szCs w:val="22"/>
                        </w:rPr>
                      </w:pPr>
                      <w:r>
                        <w:rPr>
                          <w:b/>
                          <w:bCs/>
                          <w:color w:val="000000" w:themeColor="text1"/>
                          <w:sz w:val="22"/>
                          <w:szCs w:val="22"/>
                        </w:rPr>
                        <w:t xml:space="preserve">   A               B              C              D               E                 F                  G                     H                       I </w:t>
                      </w:r>
                    </w:p>
                  </w:txbxContent>
                </v:textbox>
                <w10:wrap anchorx="margin"/>
              </v:rect>
            </w:pict>
          </mc:Fallback>
        </mc:AlternateContent>
      </w:r>
      <w:r w:rsidRPr="00D82418">
        <w:rPr>
          <w:lang w:val="en-GB"/>
        </w:rPr>
        <w:object w:dxaOrig="25920" w:dyaOrig="11880" w14:anchorId="5120B043">
          <v:shape id="_x0000_i1027" type="#_x0000_t75" style="width:530.1pt;height:212.1pt" o:ole="">
            <v:imagedata r:id="rId13" o:title=""/>
          </v:shape>
          <o:OLEObject Type="Embed" ProgID="Acrobat.Document.DC" ShapeID="_x0000_i1027" DrawAspect="Content" ObjectID="_1778255255" r:id="rId15"/>
        </w:object>
      </w:r>
    </w:p>
    <w:p w14:paraId="6566F007" w14:textId="77777777" w:rsidR="00386E2F" w:rsidRPr="00DF2AEF" w:rsidRDefault="00386E2F" w:rsidP="00386E2F">
      <w:pPr>
        <w:rPr>
          <w:lang w:val="en-GB"/>
        </w:rPr>
      </w:pPr>
    </w:p>
    <w:p w14:paraId="391318EE" w14:textId="77777777" w:rsidR="00386E2F" w:rsidRPr="00DF2AEF" w:rsidRDefault="00386E2F" w:rsidP="00386E2F">
      <w:pPr>
        <w:spacing w:after="160" w:line="480" w:lineRule="auto"/>
        <w:contextualSpacing/>
        <w:rPr>
          <w:rFonts w:eastAsiaTheme="minorHAnsi"/>
          <w:b/>
          <w:lang w:val="en-US" w:eastAsia="en-US"/>
        </w:rPr>
      </w:pPr>
      <w:r w:rsidRPr="00021771">
        <w:rPr>
          <w:rFonts w:eastAsiaTheme="minorHAnsi"/>
          <w:b/>
          <w:lang w:val="en-US" w:eastAsia="en-US"/>
        </w:rPr>
        <w:t>Body images – Women</w:t>
      </w:r>
    </w:p>
    <w:p w14:paraId="2CB03AE1" w14:textId="2068C0CA" w:rsidR="00386E2F" w:rsidRDefault="00386E2F" w:rsidP="00386E2F">
      <w:pPr>
        <w:rPr>
          <w:rFonts w:eastAsiaTheme="minorHAnsi"/>
          <w:lang w:val="en-GB" w:eastAsia="en-US"/>
        </w:rPr>
      </w:pPr>
      <w:r>
        <w:rPr>
          <w:noProof/>
        </w:rPr>
        <mc:AlternateContent>
          <mc:Choice Requires="wps">
            <w:drawing>
              <wp:anchor distT="0" distB="0" distL="114300" distR="114300" simplePos="0" relativeHeight="251700224" behindDoc="0" locked="0" layoutInCell="1" allowOverlap="1" wp14:anchorId="4880A129" wp14:editId="09B37658">
                <wp:simplePos x="0" y="0"/>
                <wp:positionH relativeFrom="margin">
                  <wp:posOffset>196850</wp:posOffset>
                </wp:positionH>
                <wp:positionV relativeFrom="paragraph">
                  <wp:posOffset>2418715</wp:posOffset>
                </wp:positionV>
                <wp:extent cx="6154366" cy="271220"/>
                <wp:effectExtent l="0" t="0" r="0" b="0"/>
                <wp:wrapNone/>
                <wp:docPr id="28" name="Rectangle 28"/>
                <wp:cNvGraphicFramePr/>
                <a:graphic xmlns:a="http://schemas.openxmlformats.org/drawingml/2006/main">
                  <a:graphicData uri="http://schemas.microsoft.com/office/word/2010/wordprocessingShape">
                    <wps:wsp>
                      <wps:cNvSpPr/>
                      <wps:spPr>
                        <a:xfrm>
                          <a:off x="0" y="0"/>
                          <a:ext cx="6154366" cy="2712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56F6260" w14:textId="77777777" w:rsidR="00386E2F" w:rsidRPr="00A800A2" w:rsidRDefault="00386E2F" w:rsidP="00386E2F">
                            <w:pPr>
                              <w:rPr>
                                <w:b/>
                                <w:bCs/>
                                <w:color w:val="000000" w:themeColor="text1"/>
                                <w:sz w:val="22"/>
                                <w:szCs w:val="22"/>
                              </w:rPr>
                            </w:pPr>
                            <w:r>
                              <w:rPr>
                                <w:b/>
                                <w:bCs/>
                                <w:color w:val="000000" w:themeColor="text1"/>
                                <w:sz w:val="22"/>
                                <w:szCs w:val="22"/>
                              </w:rPr>
                              <w:t xml:space="preserve">   A               B              C              D               E                 F                  G                     H                       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80A129" id="Rectangle 28" o:spid="_x0000_s1033" style="position:absolute;margin-left:15.5pt;margin-top:190.45pt;width:484.6pt;height:21.3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vNnwIAAJgFAAAOAAAAZHJzL2Uyb0RvYy54bWysVN9P2zAQfp+0/8Hy+0iTlcIqUlSBmCYh&#10;QMDEs+vYTSTH59luk+6v39lOUsbQHqblwbF93/36fHcXl32ryF5Y14AuaX4yo0RoDlWjtyX9/nzz&#10;6ZwS55mumAItSnoQjl6uPn646MxSFFCDqoQlaES7ZWdKWntvllnmeC1a5k7ACI1CCbZlHo92m1WW&#10;dWi9VVkxmy2yDmxlLHDhHN5eJyFdRftSCu7vpXTCE1VSjM3H1cZ1E9ZsdcGWW8tM3fAhDPYPUbSs&#10;0eh0MnXNPCM72/xhqm24BQfSn3BoM5Cy4SLmgNnkszfZPNXMiJgLkuPMRJP7f2b53f7BkqYqaYEv&#10;pVmLb/SIrDG9VYLgHRLUGbdE3JN5sMPJ4TZk20vbhj/mQfpI6mEiVfSecLxc5Kfzz4sFJRxlxVle&#10;FJH17KhtrPNfBbQkbEpq0X3kku1vnUePCB0hwZkD1VQ3jVLxEApFXClL9gyfeLPNQ8So8RtK6YDV&#10;ELSSONxkIbGUStz5gxIBp/SjkMgJBl/EQGI1Hp0wzoX2eRLVrBLJ9+kMv9H7GFaMJRoMliX6n2wP&#10;BkZkMjLaTlEO+KAqYjFPyrO/BZaUJ43oGbSflNtGg33PgMKsBs8JP5KUqAks+X7Tx3o5C8hws4Hq&#10;gDVkITWXM/ymwYe8Zc4/MIvdhH2HE8Lf4yIVdCWFYUdJDfbne/cBj0WOUko67M6Suh87ZgUl6pvG&#10;8v+Sz+ehneNhfnqGNUXsa8nmtUTv2ivA6shxFhketwHv1biVFtoXHCTr4BVFTHP0XVLu7Xi48mlq&#10;4CjiYr2OMGxhw/ytfjI8GA88h0J97l+YNUM1e+yDOxg7mS3fFHXCBk0N650H2cSKP/I6vAC2fyyl&#10;YVSF+fL6HFHHgbr6BQAA//8DAFBLAwQUAAYACAAAACEA67ntcOEAAAALAQAADwAAAGRycy9kb3du&#10;cmV2LnhtbEyPwU7DMBBE70j8g7VIXBC1G6OqhDgVICFx4UCpEEc3XmKr8TqK3STl63FPcBqtZjT7&#10;ptrMvmMjDtEFUrBcCGBITTCOWgW7j5fbNbCYNBndBUIFJ4ywqS8vKl2aMNE7jtvUslxCsdQKbEp9&#10;yXlsLHodF6FHyt53GLxO+RxabgY95XLf8UKIFffaUf5gdY/PFpvD9ugVvJ2kfB1v5GHaOdm6H/71&#10;9GmDUtdX8+MDsIRz+gvDGT+jQ52Z9uFIJrJOgVzmKSnrWtwDOweEEAWwvYK7Qq6A1xX/v6H+BQAA&#10;//8DAFBLAQItABQABgAIAAAAIQC2gziS/gAAAOEBAAATAAAAAAAAAAAAAAAAAAAAAABbQ29udGVu&#10;dF9UeXBlc10ueG1sUEsBAi0AFAAGAAgAAAAhADj9If/WAAAAlAEAAAsAAAAAAAAAAAAAAAAALwEA&#10;AF9yZWxzLy5yZWxzUEsBAi0AFAAGAAgAAAAhAD97a82fAgAAmAUAAA4AAAAAAAAAAAAAAAAALgIA&#10;AGRycy9lMm9Eb2MueG1sUEsBAi0AFAAGAAgAAAAhAOu57XDhAAAACwEAAA8AAAAAAAAAAAAAAAAA&#10;+QQAAGRycy9kb3ducmV2LnhtbFBLBQYAAAAABAAEAPMAAAAHBgAAAAA=&#10;" fillcolor="white [3212]" stroked="f" strokeweight="1pt">
                <v:textbox>
                  <w:txbxContent>
                    <w:p w14:paraId="756F6260" w14:textId="77777777" w:rsidR="00386E2F" w:rsidRPr="00A800A2" w:rsidRDefault="00386E2F" w:rsidP="00386E2F">
                      <w:pPr>
                        <w:rPr>
                          <w:b/>
                          <w:bCs/>
                          <w:color w:val="000000" w:themeColor="text1"/>
                          <w:sz w:val="22"/>
                          <w:szCs w:val="22"/>
                        </w:rPr>
                      </w:pPr>
                      <w:r>
                        <w:rPr>
                          <w:b/>
                          <w:bCs/>
                          <w:color w:val="000000" w:themeColor="text1"/>
                          <w:sz w:val="22"/>
                          <w:szCs w:val="22"/>
                        </w:rPr>
                        <w:t xml:space="preserve">   A               B              C              D               E                 F                  G                     H                       I </w:t>
                      </w:r>
                    </w:p>
                  </w:txbxContent>
                </v:textbox>
                <w10:wrap anchorx="margin"/>
              </v:rect>
            </w:pict>
          </mc:Fallback>
        </mc:AlternateContent>
      </w:r>
      <w:r w:rsidRPr="00B00CCA">
        <w:rPr>
          <w:rFonts w:eastAsiaTheme="minorHAnsi"/>
          <w:lang w:val="en-GB" w:eastAsia="en-US"/>
        </w:rPr>
        <w:object w:dxaOrig="25920" w:dyaOrig="11880" w14:anchorId="6E16CEEE">
          <v:shape id="_x0000_i1028" type="#_x0000_t75" style="width:523.5pt;height:224.4pt" o:ole="">
            <v:imagedata r:id="rId11" o:title=""/>
          </v:shape>
          <o:OLEObject Type="Embed" ProgID="Acrobat.Document.DC" ShapeID="_x0000_i1028" DrawAspect="Content" ObjectID="_1778255256" r:id="rId16"/>
        </w:object>
      </w:r>
    </w:p>
    <w:p w14:paraId="7FCF8A19" w14:textId="77777777" w:rsidR="00386E2F" w:rsidRPr="00431AFB" w:rsidRDefault="00386E2F" w:rsidP="00386E2F">
      <w:pPr>
        <w:spacing w:after="160" w:line="259" w:lineRule="auto"/>
        <w:rPr>
          <w:rFonts w:eastAsiaTheme="minorHAnsi"/>
          <w:b/>
          <w:bCs/>
          <w:color w:val="000000"/>
          <w:sz w:val="16"/>
          <w:szCs w:val="16"/>
          <w:shd w:val="clear" w:color="auto" w:fill="FFFFFF"/>
          <w:lang w:val="en-GB" w:eastAsia="en-US"/>
        </w:rPr>
      </w:pPr>
      <w:r w:rsidRPr="00431AFB">
        <w:rPr>
          <w:rFonts w:eastAsiaTheme="minorHAnsi"/>
          <w:b/>
          <w:bCs/>
          <w:color w:val="000000"/>
          <w:sz w:val="16"/>
          <w:szCs w:val="16"/>
          <w:shd w:val="clear" w:color="auto" w:fill="FFFFFF"/>
          <w:lang w:val="en-GB" w:eastAsia="en-US"/>
        </w:rPr>
        <w:t xml:space="preserve">Reference: </w:t>
      </w:r>
      <w:proofErr w:type="spellStart"/>
      <w:r w:rsidRPr="00431AFB">
        <w:rPr>
          <w:rFonts w:eastAsia="Calibri"/>
          <w:sz w:val="16"/>
          <w:szCs w:val="16"/>
          <w:lang w:val="en-GB" w:eastAsia="en-US"/>
        </w:rPr>
        <w:t>Pulvers</w:t>
      </w:r>
      <w:proofErr w:type="spellEnd"/>
      <w:r w:rsidRPr="00431AFB">
        <w:rPr>
          <w:rFonts w:eastAsia="Calibri"/>
          <w:sz w:val="16"/>
          <w:szCs w:val="16"/>
          <w:lang w:val="en-GB" w:eastAsia="en-US"/>
        </w:rPr>
        <w:t xml:space="preserve">, K.M., Lee, R.E., Kaur, H., Mayo, S., Fitzgibbon, M.L., Jeffries, S.K., Butler, J., Hou, Q. and Ahluwalia, J.S. (2004). Development of a culturally relevant body image instrument among urban African Americans. </w:t>
      </w:r>
      <w:r w:rsidRPr="00431AFB">
        <w:rPr>
          <w:rFonts w:eastAsia="Calibri"/>
          <w:i/>
          <w:sz w:val="16"/>
          <w:szCs w:val="16"/>
          <w:lang w:val="en-GB" w:eastAsia="en-US"/>
        </w:rPr>
        <w:t>Obesity Research</w:t>
      </w:r>
      <w:r w:rsidRPr="00431AFB">
        <w:rPr>
          <w:rFonts w:eastAsia="Calibri"/>
          <w:sz w:val="16"/>
          <w:szCs w:val="16"/>
          <w:lang w:val="en-GB" w:eastAsia="en-US"/>
        </w:rPr>
        <w:t>, 12 (10), 1641 – 1651.</w:t>
      </w:r>
    </w:p>
    <w:p w14:paraId="356725C4" w14:textId="77777777" w:rsidR="00386E2F" w:rsidRPr="00B00CCA" w:rsidRDefault="00386E2F" w:rsidP="00110889">
      <w:pPr>
        <w:spacing w:line="360" w:lineRule="auto"/>
        <w:jc w:val="both"/>
      </w:pPr>
    </w:p>
    <w:sectPr w:rsidR="00386E2F" w:rsidRPr="00B00CCA" w:rsidSect="0032190B">
      <w:footerReference w:type="default" r:id="rId17"/>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34B56F" w14:textId="77777777" w:rsidR="008D5A38" w:rsidRDefault="008D5A38" w:rsidP="00873EA1">
      <w:r>
        <w:separator/>
      </w:r>
    </w:p>
  </w:endnote>
  <w:endnote w:type="continuationSeparator" w:id="0">
    <w:p w14:paraId="23212BE6" w14:textId="77777777" w:rsidR="008D5A38" w:rsidRDefault="008D5A38" w:rsidP="00873EA1">
      <w:r>
        <w:continuationSeparator/>
      </w:r>
    </w:p>
  </w:endnote>
  <w:endnote w:type="continuationNotice" w:id="1">
    <w:p w14:paraId="22F4BFBA" w14:textId="77777777" w:rsidR="008D5A38" w:rsidRDefault="008D5A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1341434"/>
      <w:docPartObj>
        <w:docPartGallery w:val="Page Numbers (Bottom of Page)"/>
        <w:docPartUnique/>
      </w:docPartObj>
    </w:sdtPr>
    <w:sdtEndPr>
      <w:rPr>
        <w:noProof/>
      </w:rPr>
    </w:sdtEndPr>
    <w:sdtContent>
      <w:p w14:paraId="6F8B01BA" w14:textId="5F1A6C0B" w:rsidR="00B00CCA" w:rsidRDefault="00B00CC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06262B" w14:textId="77777777" w:rsidR="00B00CCA" w:rsidRDefault="00B00C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B801AD" w14:textId="77777777" w:rsidR="008D5A38" w:rsidRDefault="008D5A38" w:rsidP="00873EA1">
      <w:r>
        <w:separator/>
      </w:r>
    </w:p>
  </w:footnote>
  <w:footnote w:type="continuationSeparator" w:id="0">
    <w:p w14:paraId="6ACAE698" w14:textId="77777777" w:rsidR="008D5A38" w:rsidRDefault="008D5A38" w:rsidP="00873EA1">
      <w:r>
        <w:continuationSeparator/>
      </w:r>
    </w:p>
  </w:footnote>
  <w:footnote w:type="continuationNotice" w:id="1">
    <w:p w14:paraId="0441B351" w14:textId="77777777" w:rsidR="008D5A38" w:rsidRDefault="008D5A3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CD05C8"/>
    <w:multiLevelType w:val="hybridMultilevel"/>
    <w:tmpl w:val="65E22550"/>
    <w:lvl w:ilvl="0" w:tplc="04090001">
      <w:start w:val="1"/>
      <w:numFmt w:val="bullet"/>
      <w:lvlText w:val=""/>
      <w:lvlJc w:val="left"/>
      <w:pPr>
        <w:ind w:left="7380" w:hanging="360"/>
      </w:pPr>
      <w:rPr>
        <w:rFonts w:ascii="Symbol" w:hAnsi="Symbol" w:hint="default"/>
      </w:rPr>
    </w:lvl>
    <w:lvl w:ilvl="1" w:tplc="04090003" w:tentative="1">
      <w:start w:val="1"/>
      <w:numFmt w:val="bullet"/>
      <w:lvlText w:val="o"/>
      <w:lvlJc w:val="left"/>
      <w:pPr>
        <w:ind w:left="8100" w:hanging="360"/>
      </w:pPr>
      <w:rPr>
        <w:rFonts w:ascii="Courier New" w:hAnsi="Courier New" w:cs="Courier New" w:hint="default"/>
      </w:rPr>
    </w:lvl>
    <w:lvl w:ilvl="2" w:tplc="04090005" w:tentative="1">
      <w:start w:val="1"/>
      <w:numFmt w:val="bullet"/>
      <w:lvlText w:val=""/>
      <w:lvlJc w:val="left"/>
      <w:pPr>
        <w:ind w:left="8820" w:hanging="360"/>
      </w:pPr>
      <w:rPr>
        <w:rFonts w:ascii="Wingdings" w:hAnsi="Wingdings" w:hint="default"/>
      </w:rPr>
    </w:lvl>
    <w:lvl w:ilvl="3" w:tplc="04090001" w:tentative="1">
      <w:start w:val="1"/>
      <w:numFmt w:val="bullet"/>
      <w:lvlText w:val=""/>
      <w:lvlJc w:val="left"/>
      <w:pPr>
        <w:ind w:left="9540" w:hanging="360"/>
      </w:pPr>
      <w:rPr>
        <w:rFonts w:ascii="Symbol" w:hAnsi="Symbol" w:hint="default"/>
      </w:rPr>
    </w:lvl>
    <w:lvl w:ilvl="4" w:tplc="04090003" w:tentative="1">
      <w:start w:val="1"/>
      <w:numFmt w:val="bullet"/>
      <w:lvlText w:val="o"/>
      <w:lvlJc w:val="left"/>
      <w:pPr>
        <w:ind w:left="10260" w:hanging="360"/>
      </w:pPr>
      <w:rPr>
        <w:rFonts w:ascii="Courier New" w:hAnsi="Courier New" w:cs="Courier New" w:hint="default"/>
      </w:rPr>
    </w:lvl>
    <w:lvl w:ilvl="5" w:tplc="04090005" w:tentative="1">
      <w:start w:val="1"/>
      <w:numFmt w:val="bullet"/>
      <w:lvlText w:val=""/>
      <w:lvlJc w:val="left"/>
      <w:pPr>
        <w:ind w:left="10980" w:hanging="360"/>
      </w:pPr>
      <w:rPr>
        <w:rFonts w:ascii="Wingdings" w:hAnsi="Wingdings" w:hint="default"/>
      </w:rPr>
    </w:lvl>
    <w:lvl w:ilvl="6" w:tplc="04090001" w:tentative="1">
      <w:start w:val="1"/>
      <w:numFmt w:val="bullet"/>
      <w:lvlText w:val=""/>
      <w:lvlJc w:val="left"/>
      <w:pPr>
        <w:ind w:left="11700" w:hanging="360"/>
      </w:pPr>
      <w:rPr>
        <w:rFonts w:ascii="Symbol" w:hAnsi="Symbol" w:hint="default"/>
      </w:rPr>
    </w:lvl>
    <w:lvl w:ilvl="7" w:tplc="04090003" w:tentative="1">
      <w:start w:val="1"/>
      <w:numFmt w:val="bullet"/>
      <w:lvlText w:val="o"/>
      <w:lvlJc w:val="left"/>
      <w:pPr>
        <w:ind w:left="12420" w:hanging="360"/>
      </w:pPr>
      <w:rPr>
        <w:rFonts w:ascii="Courier New" w:hAnsi="Courier New" w:cs="Courier New" w:hint="default"/>
      </w:rPr>
    </w:lvl>
    <w:lvl w:ilvl="8" w:tplc="04090005" w:tentative="1">
      <w:start w:val="1"/>
      <w:numFmt w:val="bullet"/>
      <w:lvlText w:val=""/>
      <w:lvlJc w:val="left"/>
      <w:pPr>
        <w:ind w:left="13140" w:hanging="360"/>
      </w:pPr>
      <w:rPr>
        <w:rFonts w:ascii="Wingdings" w:hAnsi="Wingdings" w:hint="default"/>
      </w:rPr>
    </w:lvl>
  </w:abstractNum>
  <w:abstractNum w:abstractNumId="1" w15:restartNumberingAfterBreak="0">
    <w:nsid w:val="1E805028"/>
    <w:multiLevelType w:val="hybridMultilevel"/>
    <w:tmpl w:val="C34CBA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54DA69C7"/>
    <w:multiLevelType w:val="hybridMultilevel"/>
    <w:tmpl w:val="82A2FB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EB04BC2"/>
    <w:multiLevelType w:val="hybridMultilevel"/>
    <w:tmpl w:val="1DC2EF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1BF2BE2"/>
    <w:multiLevelType w:val="hybridMultilevel"/>
    <w:tmpl w:val="09E6161A"/>
    <w:lvl w:ilvl="0" w:tplc="4AD4365E">
      <w:start w:val="1"/>
      <w:numFmt w:val="decimal"/>
      <w:lvlText w:val="%1."/>
      <w:lvlJc w:val="left"/>
      <w:pPr>
        <w:ind w:left="360" w:hanging="360"/>
      </w:pPr>
      <w:rPr>
        <w:b/>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84605D9"/>
    <w:multiLevelType w:val="hybridMultilevel"/>
    <w:tmpl w:val="231A0458"/>
    <w:lvl w:ilvl="0" w:tplc="806A0092">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07874A8"/>
    <w:multiLevelType w:val="hybridMultilevel"/>
    <w:tmpl w:val="505422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48A35D5"/>
    <w:multiLevelType w:val="hybridMultilevel"/>
    <w:tmpl w:val="01EC1AE8"/>
    <w:lvl w:ilvl="0" w:tplc="ADE6DF3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6"/>
  </w:num>
  <w:num w:numId="4">
    <w:abstractNumId w:val="1"/>
  </w:num>
  <w:num w:numId="5">
    <w:abstractNumId w:val="4"/>
  </w:num>
  <w:num w:numId="6">
    <w:abstractNumId w:val="3"/>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263"/>
    <w:rsid w:val="0000202F"/>
    <w:rsid w:val="00005396"/>
    <w:rsid w:val="00021746"/>
    <w:rsid w:val="00021771"/>
    <w:rsid w:val="00022D1B"/>
    <w:rsid w:val="00033AF6"/>
    <w:rsid w:val="00035247"/>
    <w:rsid w:val="00041955"/>
    <w:rsid w:val="00055010"/>
    <w:rsid w:val="00072C90"/>
    <w:rsid w:val="00084737"/>
    <w:rsid w:val="00084F7F"/>
    <w:rsid w:val="00087EA3"/>
    <w:rsid w:val="000A1987"/>
    <w:rsid w:val="000C4BD6"/>
    <w:rsid w:val="000D1BA8"/>
    <w:rsid w:val="000E2D9D"/>
    <w:rsid w:val="00103F4E"/>
    <w:rsid w:val="00110889"/>
    <w:rsid w:val="0011303F"/>
    <w:rsid w:val="00114D67"/>
    <w:rsid w:val="001247E0"/>
    <w:rsid w:val="00125C28"/>
    <w:rsid w:val="00140B10"/>
    <w:rsid w:val="00141AB6"/>
    <w:rsid w:val="00141CCA"/>
    <w:rsid w:val="00154E94"/>
    <w:rsid w:val="001855A4"/>
    <w:rsid w:val="00192AF1"/>
    <w:rsid w:val="001B4C2E"/>
    <w:rsid w:val="001C6162"/>
    <w:rsid w:val="001C7018"/>
    <w:rsid w:val="001D0A04"/>
    <w:rsid w:val="001D1D86"/>
    <w:rsid w:val="001E4E5E"/>
    <w:rsid w:val="001F1953"/>
    <w:rsid w:val="001F5570"/>
    <w:rsid w:val="001F7556"/>
    <w:rsid w:val="0020499F"/>
    <w:rsid w:val="00212588"/>
    <w:rsid w:val="00215090"/>
    <w:rsid w:val="00217AA3"/>
    <w:rsid w:val="00221555"/>
    <w:rsid w:val="00224209"/>
    <w:rsid w:val="00227EAB"/>
    <w:rsid w:val="00244254"/>
    <w:rsid w:val="00252D83"/>
    <w:rsid w:val="002617E1"/>
    <w:rsid w:val="002736D3"/>
    <w:rsid w:val="00281E76"/>
    <w:rsid w:val="0028461F"/>
    <w:rsid w:val="0029450C"/>
    <w:rsid w:val="00294BCD"/>
    <w:rsid w:val="00295616"/>
    <w:rsid w:val="0029581B"/>
    <w:rsid w:val="002A0C7C"/>
    <w:rsid w:val="002B32D8"/>
    <w:rsid w:val="002C19E3"/>
    <w:rsid w:val="002C1C2B"/>
    <w:rsid w:val="002C1EC5"/>
    <w:rsid w:val="002C65E8"/>
    <w:rsid w:val="002D0F39"/>
    <w:rsid w:val="002D2705"/>
    <w:rsid w:val="002E3B07"/>
    <w:rsid w:val="002E46A0"/>
    <w:rsid w:val="00307CA8"/>
    <w:rsid w:val="0031161A"/>
    <w:rsid w:val="00315BD1"/>
    <w:rsid w:val="00320588"/>
    <w:rsid w:val="0032190B"/>
    <w:rsid w:val="00326181"/>
    <w:rsid w:val="00327A8D"/>
    <w:rsid w:val="00343B0D"/>
    <w:rsid w:val="0035514C"/>
    <w:rsid w:val="00381697"/>
    <w:rsid w:val="00386E2F"/>
    <w:rsid w:val="00392CC6"/>
    <w:rsid w:val="003A0BC8"/>
    <w:rsid w:val="003A1847"/>
    <w:rsid w:val="003A400E"/>
    <w:rsid w:val="003B1020"/>
    <w:rsid w:val="003B1846"/>
    <w:rsid w:val="003C6343"/>
    <w:rsid w:val="003D3116"/>
    <w:rsid w:val="003E65CB"/>
    <w:rsid w:val="003E7048"/>
    <w:rsid w:val="003F3C2C"/>
    <w:rsid w:val="003F7FA9"/>
    <w:rsid w:val="00405BF6"/>
    <w:rsid w:val="004239B9"/>
    <w:rsid w:val="00425214"/>
    <w:rsid w:val="00431AFB"/>
    <w:rsid w:val="00437FF1"/>
    <w:rsid w:val="004432BC"/>
    <w:rsid w:val="00447C17"/>
    <w:rsid w:val="00450BF7"/>
    <w:rsid w:val="004537B0"/>
    <w:rsid w:val="00471551"/>
    <w:rsid w:val="00480DD7"/>
    <w:rsid w:val="00485492"/>
    <w:rsid w:val="004940A5"/>
    <w:rsid w:val="00496D12"/>
    <w:rsid w:val="004A190C"/>
    <w:rsid w:val="004B06DF"/>
    <w:rsid w:val="004B1623"/>
    <w:rsid w:val="004D6963"/>
    <w:rsid w:val="004F04A8"/>
    <w:rsid w:val="00505619"/>
    <w:rsid w:val="00521619"/>
    <w:rsid w:val="00521DD7"/>
    <w:rsid w:val="00531C80"/>
    <w:rsid w:val="005416F7"/>
    <w:rsid w:val="00542DE7"/>
    <w:rsid w:val="0054430F"/>
    <w:rsid w:val="00544E0A"/>
    <w:rsid w:val="00550A32"/>
    <w:rsid w:val="00551165"/>
    <w:rsid w:val="005542A6"/>
    <w:rsid w:val="00582C75"/>
    <w:rsid w:val="00595718"/>
    <w:rsid w:val="00595998"/>
    <w:rsid w:val="00596D83"/>
    <w:rsid w:val="005A2148"/>
    <w:rsid w:val="005A6562"/>
    <w:rsid w:val="005B364B"/>
    <w:rsid w:val="005B395C"/>
    <w:rsid w:val="005D140B"/>
    <w:rsid w:val="005D4617"/>
    <w:rsid w:val="005E5BCE"/>
    <w:rsid w:val="005E7CE0"/>
    <w:rsid w:val="005F7713"/>
    <w:rsid w:val="006053D7"/>
    <w:rsid w:val="00605F7E"/>
    <w:rsid w:val="0061179E"/>
    <w:rsid w:val="006165A2"/>
    <w:rsid w:val="00641484"/>
    <w:rsid w:val="00643150"/>
    <w:rsid w:val="006448DA"/>
    <w:rsid w:val="00662C44"/>
    <w:rsid w:val="00664404"/>
    <w:rsid w:val="00667045"/>
    <w:rsid w:val="006670E9"/>
    <w:rsid w:val="006824E0"/>
    <w:rsid w:val="00686533"/>
    <w:rsid w:val="006A03FF"/>
    <w:rsid w:val="006A0745"/>
    <w:rsid w:val="006A4558"/>
    <w:rsid w:val="006B4413"/>
    <w:rsid w:val="006C04D7"/>
    <w:rsid w:val="006D22CB"/>
    <w:rsid w:val="006D408A"/>
    <w:rsid w:val="006D58EE"/>
    <w:rsid w:val="006E3882"/>
    <w:rsid w:val="006E3BF3"/>
    <w:rsid w:val="006F509E"/>
    <w:rsid w:val="007038EA"/>
    <w:rsid w:val="00703F03"/>
    <w:rsid w:val="00704954"/>
    <w:rsid w:val="0071513C"/>
    <w:rsid w:val="00726915"/>
    <w:rsid w:val="007337CD"/>
    <w:rsid w:val="00737009"/>
    <w:rsid w:val="00740206"/>
    <w:rsid w:val="00741566"/>
    <w:rsid w:val="00752EAA"/>
    <w:rsid w:val="0076581E"/>
    <w:rsid w:val="00782C0B"/>
    <w:rsid w:val="007848EC"/>
    <w:rsid w:val="00790A75"/>
    <w:rsid w:val="007B2980"/>
    <w:rsid w:val="007F64CF"/>
    <w:rsid w:val="0080035A"/>
    <w:rsid w:val="00816B88"/>
    <w:rsid w:val="00820B05"/>
    <w:rsid w:val="0082429A"/>
    <w:rsid w:val="0083397A"/>
    <w:rsid w:val="0084577C"/>
    <w:rsid w:val="008468E1"/>
    <w:rsid w:val="008558CB"/>
    <w:rsid w:val="00862ED9"/>
    <w:rsid w:val="00866DB9"/>
    <w:rsid w:val="008716A6"/>
    <w:rsid w:val="00873EA1"/>
    <w:rsid w:val="00891BD5"/>
    <w:rsid w:val="008A6A81"/>
    <w:rsid w:val="008B52E7"/>
    <w:rsid w:val="008C08E9"/>
    <w:rsid w:val="008C5E52"/>
    <w:rsid w:val="008D4C69"/>
    <w:rsid w:val="008D5A38"/>
    <w:rsid w:val="0090021B"/>
    <w:rsid w:val="00910110"/>
    <w:rsid w:val="009103CE"/>
    <w:rsid w:val="00922CCA"/>
    <w:rsid w:val="00930738"/>
    <w:rsid w:val="00934847"/>
    <w:rsid w:val="0094466F"/>
    <w:rsid w:val="00950D75"/>
    <w:rsid w:val="009720AD"/>
    <w:rsid w:val="00977026"/>
    <w:rsid w:val="009779CF"/>
    <w:rsid w:val="00977C04"/>
    <w:rsid w:val="00992946"/>
    <w:rsid w:val="009A120D"/>
    <w:rsid w:val="009A6D88"/>
    <w:rsid w:val="009B33DC"/>
    <w:rsid w:val="009B77B3"/>
    <w:rsid w:val="009C32E4"/>
    <w:rsid w:val="009E03CD"/>
    <w:rsid w:val="009F5897"/>
    <w:rsid w:val="00A005A9"/>
    <w:rsid w:val="00A218CD"/>
    <w:rsid w:val="00A27A05"/>
    <w:rsid w:val="00A30AAC"/>
    <w:rsid w:val="00A32DC8"/>
    <w:rsid w:val="00A41DBE"/>
    <w:rsid w:val="00A42AEF"/>
    <w:rsid w:val="00A43AB6"/>
    <w:rsid w:val="00A54274"/>
    <w:rsid w:val="00A650C1"/>
    <w:rsid w:val="00A7100F"/>
    <w:rsid w:val="00A72426"/>
    <w:rsid w:val="00A75AF8"/>
    <w:rsid w:val="00A77D2E"/>
    <w:rsid w:val="00A800A2"/>
    <w:rsid w:val="00A87CB4"/>
    <w:rsid w:val="00A907B7"/>
    <w:rsid w:val="00A917D5"/>
    <w:rsid w:val="00A93D37"/>
    <w:rsid w:val="00A97E21"/>
    <w:rsid w:val="00AA2DEE"/>
    <w:rsid w:val="00AA7265"/>
    <w:rsid w:val="00AB6CBE"/>
    <w:rsid w:val="00AC2A34"/>
    <w:rsid w:val="00AC3E4C"/>
    <w:rsid w:val="00AC7EEC"/>
    <w:rsid w:val="00AE116E"/>
    <w:rsid w:val="00AE2324"/>
    <w:rsid w:val="00AF50AE"/>
    <w:rsid w:val="00B00CCA"/>
    <w:rsid w:val="00B10E2B"/>
    <w:rsid w:val="00B17EFD"/>
    <w:rsid w:val="00B24BA8"/>
    <w:rsid w:val="00B51E65"/>
    <w:rsid w:val="00B576AE"/>
    <w:rsid w:val="00B731F2"/>
    <w:rsid w:val="00BA502F"/>
    <w:rsid w:val="00BB3DFF"/>
    <w:rsid w:val="00BB5F2D"/>
    <w:rsid w:val="00BB5F3D"/>
    <w:rsid w:val="00BC1C50"/>
    <w:rsid w:val="00BC7DE3"/>
    <w:rsid w:val="00BE7D10"/>
    <w:rsid w:val="00C1441B"/>
    <w:rsid w:val="00C2150E"/>
    <w:rsid w:val="00C25E21"/>
    <w:rsid w:val="00C26263"/>
    <w:rsid w:val="00C27923"/>
    <w:rsid w:val="00C27A34"/>
    <w:rsid w:val="00C430EC"/>
    <w:rsid w:val="00C45FBD"/>
    <w:rsid w:val="00C46E3B"/>
    <w:rsid w:val="00C518AE"/>
    <w:rsid w:val="00C51BFB"/>
    <w:rsid w:val="00C70E28"/>
    <w:rsid w:val="00C8260C"/>
    <w:rsid w:val="00C84AE3"/>
    <w:rsid w:val="00CA4F32"/>
    <w:rsid w:val="00CA6F2D"/>
    <w:rsid w:val="00CB6614"/>
    <w:rsid w:val="00CE233C"/>
    <w:rsid w:val="00CE3CD5"/>
    <w:rsid w:val="00D01FEC"/>
    <w:rsid w:val="00D07A3B"/>
    <w:rsid w:val="00D102DD"/>
    <w:rsid w:val="00D15E63"/>
    <w:rsid w:val="00D16F56"/>
    <w:rsid w:val="00D2395D"/>
    <w:rsid w:val="00D331D9"/>
    <w:rsid w:val="00D3535C"/>
    <w:rsid w:val="00D358D1"/>
    <w:rsid w:val="00D41858"/>
    <w:rsid w:val="00D57562"/>
    <w:rsid w:val="00D60AF5"/>
    <w:rsid w:val="00D67909"/>
    <w:rsid w:val="00D736AC"/>
    <w:rsid w:val="00D814C1"/>
    <w:rsid w:val="00D81ED0"/>
    <w:rsid w:val="00D83D46"/>
    <w:rsid w:val="00D847F2"/>
    <w:rsid w:val="00D97A16"/>
    <w:rsid w:val="00DB0605"/>
    <w:rsid w:val="00DB19BE"/>
    <w:rsid w:val="00DB29C5"/>
    <w:rsid w:val="00DC19D6"/>
    <w:rsid w:val="00DC60B7"/>
    <w:rsid w:val="00DD59A9"/>
    <w:rsid w:val="00DD676B"/>
    <w:rsid w:val="00DF22F8"/>
    <w:rsid w:val="00DF26C7"/>
    <w:rsid w:val="00DF7443"/>
    <w:rsid w:val="00E0212D"/>
    <w:rsid w:val="00E0521C"/>
    <w:rsid w:val="00E073B3"/>
    <w:rsid w:val="00E3040B"/>
    <w:rsid w:val="00E31A23"/>
    <w:rsid w:val="00E31B1E"/>
    <w:rsid w:val="00E31DFA"/>
    <w:rsid w:val="00E31E1F"/>
    <w:rsid w:val="00E35F63"/>
    <w:rsid w:val="00E3603D"/>
    <w:rsid w:val="00E3623A"/>
    <w:rsid w:val="00E40342"/>
    <w:rsid w:val="00E4195E"/>
    <w:rsid w:val="00E67A8C"/>
    <w:rsid w:val="00E72478"/>
    <w:rsid w:val="00E7537B"/>
    <w:rsid w:val="00E84FDC"/>
    <w:rsid w:val="00E96F2B"/>
    <w:rsid w:val="00EA7F3F"/>
    <w:rsid w:val="00F01045"/>
    <w:rsid w:val="00F07F0B"/>
    <w:rsid w:val="00F07F1F"/>
    <w:rsid w:val="00F43C46"/>
    <w:rsid w:val="00F57E39"/>
    <w:rsid w:val="00F64E45"/>
    <w:rsid w:val="00F73628"/>
    <w:rsid w:val="00F96C8F"/>
    <w:rsid w:val="00F97E0B"/>
    <w:rsid w:val="00FA1936"/>
    <w:rsid w:val="00FA2CAD"/>
    <w:rsid w:val="00FB1F4C"/>
    <w:rsid w:val="00FB582D"/>
    <w:rsid w:val="00FC055F"/>
    <w:rsid w:val="00FC76DB"/>
    <w:rsid w:val="00FC79AC"/>
    <w:rsid w:val="00FD771D"/>
    <w:rsid w:val="00FF30AC"/>
    <w:rsid w:val="02E91041"/>
    <w:rsid w:val="0431D60A"/>
    <w:rsid w:val="1C69D35C"/>
    <w:rsid w:val="25C5E2B8"/>
    <w:rsid w:val="276D3F46"/>
    <w:rsid w:val="27BBA6EB"/>
    <w:rsid w:val="29482768"/>
    <w:rsid w:val="2BEBCE56"/>
    <w:rsid w:val="2E5A7876"/>
    <w:rsid w:val="3E7CA95E"/>
    <w:rsid w:val="519CED5F"/>
    <w:rsid w:val="53D605E0"/>
    <w:rsid w:val="56F6625F"/>
    <w:rsid w:val="5F8F4830"/>
    <w:rsid w:val="624104A5"/>
    <w:rsid w:val="65341AD8"/>
    <w:rsid w:val="6E957A04"/>
    <w:rsid w:val="7104B671"/>
    <w:rsid w:val="76932DD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243ABA"/>
  <w15:chartTrackingRefBased/>
  <w15:docId w15:val="{B42C2A7B-3C9E-49EE-9173-EBB3E6C61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55A4"/>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2ED9"/>
    <w:pPr>
      <w:ind w:left="720"/>
      <w:contextualSpacing/>
    </w:pPr>
    <w:rPr>
      <w:rFonts w:asciiTheme="minorHAnsi" w:eastAsiaTheme="minorHAnsi" w:hAnsiTheme="minorHAnsi" w:cstheme="minorBidi"/>
      <w:lang w:eastAsia="en-US"/>
    </w:rPr>
  </w:style>
  <w:style w:type="character" w:customStyle="1" w:styleId="normaltextrun">
    <w:name w:val="normaltextrun"/>
    <w:basedOn w:val="DefaultParagraphFont"/>
    <w:rsid w:val="001855A4"/>
  </w:style>
  <w:style w:type="character" w:customStyle="1" w:styleId="eop">
    <w:name w:val="eop"/>
    <w:basedOn w:val="DefaultParagraphFont"/>
    <w:rsid w:val="001855A4"/>
  </w:style>
  <w:style w:type="paragraph" w:styleId="BalloonText">
    <w:name w:val="Balloon Text"/>
    <w:basedOn w:val="Normal"/>
    <w:link w:val="BalloonTextChar"/>
    <w:uiPriority w:val="99"/>
    <w:semiHidden/>
    <w:unhideWhenUsed/>
    <w:rsid w:val="00471551"/>
    <w:rPr>
      <w:sz w:val="18"/>
      <w:szCs w:val="18"/>
    </w:rPr>
  </w:style>
  <w:style w:type="character" w:customStyle="1" w:styleId="BalloonTextChar">
    <w:name w:val="Balloon Text Char"/>
    <w:basedOn w:val="DefaultParagraphFont"/>
    <w:link w:val="BalloonText"/>
    <w:uiPriority w:val="99"/>
    <w:semiHidden/>
    <w:rsid w:val="00471551"/>
    <w:rPr>
      <w:rFonts w:ascii="Times New Roman" w:eastAsia="Times New Roman" w:hAnsi="Times New Roman" w:cs="Times New Roman"/>
      <w:sz w:val="18"/>
      <w:szCs w:val="18"/>
      <w:lang w:eastAsia="en-GB"/>
    </w:rPr>
  </w:style>
  <w:style w:type="character" w:styleId="CommentReference">
    <w:name w:val="annotation reference"/>
    <w:basedOn w:val="DefaultParagraphFont"/>
    <w:uiPriority w:val="99"/>
    <w:semiHidden/>
    <w:unhideWhenUsed/>
    <w:rsid w:val="00471551"/>
    <w:rPr>
      <w:sz w:val="16"/>
      <w:szCs w:val="16"/>
    </w:rPr>
  </w:style>
  <w:style w:type="paragraph" w:styleId="CommentText">
    <w:name w:val="annotation text"/>
    <w:basedOn w:val="Normal"/>
    <w:link w:val="CommentTextChar"/>
    <w:uiPriority w:val="99"/>
    <w:unhideWhenUsed/>
    <w:rsid w:val="00471551"/>
    <w:rPr>
      <w:sz w:val="20"/>
      <w:szCs w:val="20"/>
    </w:rPr>
  </w:style>
  <w:style w:type="character" w:customStyle="1" w:styleId="CommentTextChar">
    <w:name w:val="Comment Text Char"/>
    <w:basedOn w:val="DefaultParagraphFont"/>
    <w:link w:val="CommentText"/>
    <w:uiPriority w:val="99"/>
    <w:rsid w:val="00471551"/>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471551"/>
    <w:rPr>
      <w:b/>
      <w:bCs/>
    </w:rPr>
  </w:style>
  <w:style w:type="character" w:customStyle="1" w:styleId="CommentSubjectChar">
    <w:name w:val="Comment Subject Char"/>
    <w:basedOn w:val="CommentTextChar"/>
    <w:link w:val="CommentSubject"/>
    <w:uiPriority w:val="99"/>
    <w:semiHidden/>
    <w:rsid w:val="00471551"/>
    <w:rPr>
      <w:rFonts w:ascii="Times New Roman" w:eastAsia="Times New Roman" w:hAnsi="Times New Roman" w:cs="Times New Roman"/>
      <w:b/>
      <w:bCs/>
      <w:sz w:val="20"/>
      <w:szCs w:val="20"/>
      <w:lang w:eastAsia="en-GB"/>
    </w:rPr>
  </w:style>
  <w:style w:type="paragraph" w:styleId="FootnoteText">
    <w:name w:val="footnote text"/>
    <w:basedOn w:val="Normal"/>
    <w:link w:val="FootnoteTextChar"/>
    <w:uiPriority w:val="99"/>
    <w:semiHidden/>
    <w:unhideWhenUsed/>
    <w:rsid w:val="00873EA1"/>
    <w:rPr>
      <w:rFonts w:asciiTheme="minorHAnsi" w:eastAsiaTheme="minorHAnsi" w:hAnsiTheme="minorHAnsi" w:cstheme="minorBidi"/>
      <w:sz w:val="20"/>
      <w:szCs w:val="20"/>
      <w:lang w:val="en-US" w:eastAsia="en-US"/>
    </w:rPr>
  </w:style>
  <w:style w:type="character" w:customStyle="1" w:styleId="FootnoteTextChar">
    <w:name w:val="Footnote Text Char"/>
    <w:basedOn w:val="DefaultParagraphFont"/>
    <w:link w:val="FootnoteText"/>
    <w:uiPriority w:val="99"/>
    <w:semiHidden/>
    <w:rsid w:val="00873EA1"/>
    <w:rPr>
      <w:sz w:val="20"/>
      <w:szCs w:val="20"/>
      <w:lang w:val="en-US"/>
    </w:rPr>
  </w:style>
  <w:style w:type="character" w:styleId="FootnoteReference">
    <w:name w:val="footnote reference"/>
    <w:basedOn w:val="DefaultParagraphFont"/>
    <w:uiPriority w:val="99"/>
    <w:semiHidden/>
    <w:unhideWhenUsed/>
    <w:rsid w:val="00873EA1"/>
    <w:rPr>
      <w:vertAlign w:val="superscript"/>
    </w:rPr>
  </w:style>
  <w:style w:type="table" w:styleId="TableGrid">
    <w:name w:val="Table Grid"/>
    <w:basedOn w:val="TableNormal"/>
    <w:uiPriority w:val="39"/>
    <w:rsid w:val="00873EA1"/>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16F56"/>
    <w:rPr>
      <w:rFonts w:ascii="Times New Roman" w:eastAsia="Times New Roman" w:hAnsi="Times New Roman" w:cs="Times New Roman"/>
      <w:lang w:eastAsia="en-GB"/>
    </w:rPr>
  </w:style>
  <w:style w:type="paragraph" w:styleId="Header">
    <w:name w:val="header"/>
    <w:basedOn w:val="Normal"/>
    <w:link w:val="HeaderChar"/>
    <w:uiPriority w:val="99"/>
    <w:unhideWhenUsed/>
    <w:rsid w:val="001D1D86"/>
    <w:pPr>
      <w:tabs>
        <w:tab w:val="center" w:pos="4513"/>
        <w:tab w:val="right" w:pos="9026"/>
      </w:tabs>
    </w:pPr>
  </w:style>
  <w:style w:type="character" w:customStyle="1" w:styleId="HeaderChar">
    <w:name w:val="Header Char"/>
    <w:basedOn w:val="DefaultParagraphFont"/>
    <w:link w:val="Header"/>
    <w:uiPriority w:val="99"/>
    <w:rsid w:val="001D1D86"/>
    <w:rPr>
      <w:rFonts w:ascii="Times New Roman" w:eastAsia="Times New Roman" w:hAnsi="Times New Roman" w:cs="Times New Roman"/>
      <w:lang w:eastAsia="en-GB"/>
    </w:rPr>
  </w:style>
  <w:style w:type="paragraph" w:styleId="Footer">
    <w:name w:val="footer"/>
    <w:basedOn w:val="Normal"/>
    <w:link w:val="FooterChar"/>
    <w:uiPriority w:val="99"/>
    <w:unhideWhenUsed/>
    <w:rsid w:val="001D1D86"/>
    <w:pPr>
      <w:tabs>
        <w:tab w:val="center" w:pos="4513"/>
        <w:tab w:val="right" w:pos="9026"/>
      </w:tabs>
    </w:pPr>
  </w:style>
  <w:style w:type="character" w:customStyle="1" w:styleId="FooterChar">
    <w:name w:val="Footer Char"/>
    <w:basedOn w:val="DefaultParagraphFont"/>
    <w:link w:val="Footer"/>
    <w:uiPriority w:val="99"/>
    <w:rsid w:val="001D1D86"/>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227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oleObject" Target="embeddings/oleObject3.bin"/><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67d79b7-8d31-4f38-ba0e-fb1dd40f4edb">
      <UserInfo>
        <DisplayName>Dr. Leonard Baatiema</DisplayName>
        <AccountId>55</AccountId>
        <AccountType/>
      </UserInfo>
      <UserInfo>
        <DisplayName>De-Graft Aikins, Ama</DisplayName>
        <AccountId>18</AccountId>
        <AccountType/>
      </UserInfo>
      <UserInfo>
        <DisplayName>Vaughan, Megan</DisplayName>
        <AccountId>32</AccountId>
        <AccountType/>
      </UserInfo>
      <UserInfo>
        <DisplayName>Blandford, Ann</DisplayName>
        <AccountId>23</AccountId>
        <AccountType/>
      </UserInfo>
      <UserInfo>
        <DisplayName>Kafui Adjaye-Gbewonyo</DisplayName>
        <AccountId>28</AccountId>
        <AccountType/>
      </UserInfo>
      <UserInfo>
        <DisplayName>Fottrell, Edward</DisplayName>
        <AccountId>12</AccountId>
        <AccountType/>
      </UserInfo>
      <UserInfo>
        <DisplayName>Okoibhole, Lydia</DisplayName>
        <AccountId>29</AccountId>
        <AccountType/>
      </UserInfo>
      <UserInfo>
        <DisplayName>ekdankyi</DisplayName>
        <AccountId>34</AccountId>
        <AccountType/>
      </UserInfo>
      <UserInfo>
        <DisplayName>hannah jennings</DisplayName>
        <AccountId>44</AccountId>
        <AccountType/>
      </UserInfo>
      <UserInfo>
        <DisplayName>oluwatobisanuade</DisplayName>
        <AccountId>25</AccountId>
        <AccountType/>
      </UserInfo>
      <UserInfo>
        <DisplayName>ralph.awuah1</DisplayName>
        <AccountId>13</AccountId>
        <AccountType/>
      </UserInfo>
      <UserInfo>
        <DisplayName>Daniel Strachan</DisplayName>
        <AccountId>20</AccountId>
        <AccountType/>
      </UserInfo>
      <UserInfo>
        <DisplayName>Irene Kretchy</DisplayName>
        <AccountId>27</AccountId>
        <AccountType/>
      </UserInfo>
      <UserInfo>
        <DisplayName>DArhinful</DisplayName>
        <AccountId>42</AccountId>
        <AccountType/>
      </UserInfo>
      <UserInfo>
        <DisplayName>Hawkes, Sarah</DisplayName>
        <AccountId>14</AccountId>
        <AccountType/>
      </UserInfo>
      <UserInfo>
        <DisplayName>Yacobi, Haim</DisplayName>
        <AccountId>30</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FE0DAF5D5E1E42B79622DAC747AEE7" ma:contentTypeVersion="12" ma:contentTypeDescription="Create a new document." ma:contentTypeScope="" ma:versionID="7329c9d07c36ceeaa3d7b204abbc544b">
  <xsd:schema xmlns:xsd="http://www.w3.org/2001/XMLSchema" xmlns:xs="http://www.w3.org/2001/XMLSchema" xmlns:p="http://schemas.microsoft.com/office/2006/metadata/properties" xmlns:ns2="5466ff21-6b46-429f-8bd7-c14f1252f37b" xmlns:ns3="767d79b7-8d31-4f38-ba0e-fb1dd40f4edb" targetNamespace="http://schemas.microsoft.com/office/2006/metadata/properties" ma:root="true" ma:fieldsID="416563c4b4edc10f18ec820f55730611" ns2:_="" ns3:_="">
    <xsd:import namespace="5466ff21-6b46-429f-8bd7-c14f1252f37b"/>
    <xsd:import namespace="767d79b7-8d31-4f38-ba0e-fb1dd40f4ed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66ff21-6b46-429f-8bd7-c14f1252f3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7d79b7-8d31-4f38-ba0e-fb1dd40f4ed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A65FCF-3AD3-473B-B08B-F85BD65B299D}">
  <ds:schemaRefs>
    <ds:schemaRef ds:uri="http://schemas.microsoft.com/office/2006/metadata/properties"/>
    <ds:schemaRef ds:uri="http://schemas.microsoft.com/office/infopath/2007/PartnerControls"/>
    <ds:schemaRef ds:uri="767d79b7-8d31-4f38-ba0e-fb1dd40f4edb"/>
  </ds:schemaRefs>
</ds:datastoreItem>
</file>

<file path=customXml/itemProps2.xml><?xml version="1.0" encoding="utf-8"?>
<ds:datastoreItem xmlns:ds="http://schemas.openxmlformats.org/officeDocument/2006/customXml" ds:itemID="{20400B26-6497-4D29-ABEA-55B137A59C97}">
  <ds:schemaRefs>
    <ds:schemaRef ds:uri="http://schemas.microsoft.com/sharepoint/v3/contenttype/forms"/>
  </ds:schemaRefs>
</ds:datastoreItem>
</file>

<file path=customXml/itemProps3.xml><?xml version="1.0" encoding="utf-8"?>
<ds:datastoreItem xmlns:ds="http://schemas.openxmlformats.org/officeDocument/2006/customXml" ds:itemID="{6CCA57BF-A7E7-46C1-B03B-93DD14541D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66ff21-6b46-429f-8bd7-c14f1252f37b"/>
    <ds:schemaRef ds:uri="767d79b7-8d31-4f38-ba0e-fb1dd40f4e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186317-AC7E-428E-B512-2F848FEA6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1805</Words>
  <Characters>10294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 Baatiema</dc:creator>
  <cp:keywords/>
  <dc:description/>
  <cp:lastModifiedBy>Lecture Hall Modernization</cp:lastModifiedBy>
  <cp:revision>12</cp:revision>
  <dcterms:created xsi:type="dcterms:W3CDTF">2024-05-26T17:33:00Z</dcterms:created>
  <dcterms:modified xsi:type="dcterms:W3CDTF">2024-05-26T19:00:00Z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0x01010004FE0DAF5D5E1E42B79622DAC747AEE7</vt:lpwstr>
  </property>
</Properties>
</file>