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B2EB4" w14:textId="00D4D505" w:rsidR="00A734AB" w:rsidRPr="00A734AB" w:rsidRDefault="00A734AB" w:rsidP="00A734AB">
      <w:pPr>
        <w:spacing w:before="60" w:after="6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en-AU"/>
        </w:rPr>
      </w:pPr>
      <w:r w:rsidRPr="00A734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AU"/>
        </w:rPr>
        <w:t>Supplementa</w:t>
      </w:r>
      <w:r w:rsidR="00646BD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AU"/>
        </w:rPr>
        <w:t>ry</w:t>
      </w:r>
      <w:r w:rsidRPr="00A734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AU"/>
        </w:rPr>
        <w:t xml:space="preserve"> Table </w:t>
      </w:r>
      <w:r w:rsidR="003630F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AU"/>
        </w:rPr>
        <w:t>2</w:t>
      </w:r>
      <w:r w:rsidRPr="00A734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AU"/>
        </w:rPr>
        <w:t xml:space="preserve"> </w:t>
      </w:r>
      <w:r w:rsidRPr="00A734AB">
        <w:rPr>
          <w:rFonts w:ascii="Times New Roman" w:eastAsia="Times New Roman" w:hAnsi="Times New Roman" w:cs="Times New Roman"/>
          <w:sz w:val="24"/>
          <w:szCs w:val="24"/>
          <w:lang w:val="en-US" w:eastAsia="en-AU"/>
        </w:rPr>
        <w:t>Discrepancy between physiotherapy and ENT in diagnosis and recommendations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416"/>
        <w:gridCol w:w="2158"/>
        <w:gridCol w:w="1672"/>
        <w:gridCol w:w="1183"/>
        <w:gridCol w:w="1250"/>
        <w:gridCol w:w="1411"/>
        <w:gridCol w:w="2959"/>
      </w:tblGrid>
      <w:tr w:rsidR="00A734AB" w:rsidRPr="00A734AB" w14:paraId="11C7EF0F" w14:textId="77777777" w:rsidTr="00FE286C">
        <w:trPr>
          <w:trHeight w:val="300"/>
        </w:trPr>
        <w:tc>
          <w:tcPr>
            <w:tcW w:w="15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hideMark/>
          </w:tcPr>
          <w:p w14:paraId="52BB88A1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Discrepancy 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hideMark/>
          </w:tcPr>
          <w:p w14:paraId="7F756F23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hideMark/>
          </w:tcPr>
          <w:p w14:paraId="57358C12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hideMark/>
          </w:tcPr>
          <w:p w14:paraId="3C4B8035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Final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hideMark/>
          </w:tcPr>
          <w:p w14:paraId="378239C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 recommended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hideMark/>
          </w:tcPr>
          <w:p w14:paraId="19EFA744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 Recommended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hideMark/>
          </w:tcPr>
          <w:p w14:paraId="19F0ADF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Recommendation undertaken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hideMark/>
          </w:tcPr>
          <w:p w14:paraId="414F143B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Outcome of recommendation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A734AB" w:rsidRPr="00A734AB" w14:paraId="58AD32B9" w14:textId="77777777" w:rsidTr="00FE286C">
        <w:trPr>
          <w:trHeight w:val="300"/>
        </w:trPr>
        <w:tc>
          <w:tcPr>
            <w:tcW w:w="154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ABAD6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E79E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No vestibular diagnosis Dx: Postural hypotension 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45A7B523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no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CE338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Peripheral vestibular dysfunction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E05BD93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UVH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D468F43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peripheral hypotension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2D58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No vestibular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6943B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15C66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27B0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 review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6FB23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 review - monitor hearing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A734AB" w:rsidRPr="00A734AB" w14:paraId="6E928E02" w14:textId="77777777" w:rsidTr="00FE286C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FC837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4C3093C3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DC to GP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17900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Vestibular migraine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13ABFB0D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Vestibular migraine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47CAD38D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Other - unspecified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29A0B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Vestibular migraine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097C7F53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Vestibular migraine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082D5924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No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C16037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Metastatic cholangiocarcinoma, unknown if related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50947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1C6D4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DC to GP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58B5C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 review ceased as under palliative care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001D1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 treatment commenced however ceased, Patient deceased from metastatic cholangiocarcinoma, diagnosed at same time as vestibular assessment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A734AB" w:rsidRPr="00A734AB" w14:paraId="01ADDE37" w14:textId="77777777" w:rsidTr="00FE286C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ECFE7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A770E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Peripheral vestibular dysfunction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38963F62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PPPD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770A70A2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BPPV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FF57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No vestibular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3BC948A0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Cervicogenic dizziness. 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33F3ECE8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No vestibular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43E66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PPPD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A98C8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426AC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C4B42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FF45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 management, improved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A734AB" w:rsidRPr="00A734AB" w14:paraId="3BD27B7E" w14:textId="77777777" w:rsidTr="00FE286C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29C55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5EA40CC5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CT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AD29F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Vestibular Migraine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6BF125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  Vestibular migraine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0B2FD274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  Other - possible SCCD 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951C1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Peripheral vestibular dysfunction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EB239FF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BPPV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0667C02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Postural hypotension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3942C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Resolved BPPV. Allergic rhinitis with Eustachian tube dysfunction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84D6E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CT head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19DF2897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124E21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2D098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92631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CT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5C0B10DF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32A82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CT: No evidence of SCCD. No sinus disease. Dizziness improved. New complaint of otalgia, PT transferred care to ENT, ENT reviewed and made final diagnosis and DC to GP. 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A734AB" w:rsidRPr="00A734AB" w14:paraId="46501616" w14:textId="77777777" w:rsidTr="00FE286C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86871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4D2B7E75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F2C51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Vestibular migraine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D73E2C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Vestibular Migraine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51D01E2C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PPPD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26011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No vestibular diagnosis. 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19CC3D1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No diagnosis, Meniere’s disease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4B50C884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Bilateral vestibular hypofunction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94106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Possible Vestibular migraine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0718C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0F720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57CB7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E3625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PT, symptoms resolved. 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A734AB" w:rsidRPr="00A734AB" w14:paraId="4A546375" w14:textId="77777777" w:rsidTr="00FE286C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C3285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16DADAB5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MRI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650502AE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4BE82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Central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444D26E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Central signs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5EDAC6DB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UVH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BB653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No vestibular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7E5E3DCE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No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0075F5C3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Postural hypotension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1D8EF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BPPV (found on re-assessment), evidence of UVH on further PT testing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C3146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MRI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708B37AC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Neuro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7E3BB65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8D98C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Neuro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EB11F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MRI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4A3D9CE5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38B8E498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GP requested to refer to Neuro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6682C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 xml:space="preserve">MRI – Normal, excluded acoustic neuroma. Symptoms improved with </w:t>
            </w:r>
            <w:proofErr w:type="gramStart"/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proofErr w:type="gramEnd"/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6477285D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A734AB" w:rsidRPr="00A734AB" w14:paraId="174A430A" w14:textId="77777777" w:rsidTr="00FE286C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85A05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MRI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7E22357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A63FD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Peripheral Vestibular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698A8C4B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Meniere’s disease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0334F99C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Vestibular migraine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25884E1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E6FD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Peripheral Vestibular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E45CCF2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  Meniere’s disease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46D43615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UVH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B991F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Possible Meniere’s disease and incidental finding of Glial Choristoma.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E1DC4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MRI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09E8CA70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42AAE32F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A5A44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5B486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CT head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12AB6002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MRI Brain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538EF2B5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Neurosurg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E01FC9F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1D4524B3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Audiology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009D9EB4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  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E114B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 xml:space="preserve">CT head NAD, MRI brain – left temporal lobe abnormality. Neurosurgery diagnosed glial choristoma. Not for surgery. Ongoing neurosurgery review and 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lastRenderedPageBreak/>
              <w:t>MRI in 12 months. PT and ENT for Meniere’s disease 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A734AB" w:rsidRPr="00A734AB" w14:paraId="4A68C074" w14:textId="77777777" w:rsidTr="00FE286C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A9EF1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lastRenderedPageBreak/>
              <w:t>ENT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041E5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Peripheral vestibular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FDCA677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BPPV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3EEAE684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Other – possible SSCD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A3423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Peripheral vestibular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3ACF08EB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BPPV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3395EFEC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Vestibular migraine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1EE54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BPPV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0CBD5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87083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30E12C08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2EB9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CT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72F52B5D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D865F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CT NAD for SCCD, PT completed, symptoms resolved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A734AB" w:rsidRPr="00A734AB" w14:paraId="419548DB" w14:textId="77777777" w:rsidTr="00FE286C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C0918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75E5A738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DC to GP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D16D1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BPPV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112FC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BPPV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23D31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BPPV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24D01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0F0EEC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5838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C941BE7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DC to GP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F2D6E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007EBDDD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68627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Improved with PT.  ENT diagnosed sinus disease.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A734AB" w:rsidRPr="00A734AB" w14:paraId="402199DD" w14:textId="77777777" w:rsidTr="00FE286C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8D1DD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7D46B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Peripheral vestibular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EDCCB23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BPPV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6769D561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UVH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BD802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Peripheral vestibular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470AA28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BPPV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7E0A4B7D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UVH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F05ED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BPPV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33754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E7072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PT, 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5FECCAEF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2270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079E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PT, symptoms resolved 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A734AB" w:rsidRPr="00A734AB" w14:paraId="59404DD2" w14:textId="77777777" w:rsidTr="00FE286C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8924B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12D60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Vestibular migraine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31268575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Vestibular migraine 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DDA9B38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Meniere’s disease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1724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Vestibular migraine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1F0A242D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Vestibular migraine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631A9B07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Central signs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A3CB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Nil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8759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54845A1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18A62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6C3DE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Nil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4F5A4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Self-discharge after initial assessment.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A734AB" w:rsidRPr="00A734AB" w14:paraId="63081CC0" w14:textId="77777777" w:rsidTr="00FE286C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668CE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CT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121F4F73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MRI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5637B37C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D8B8B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No vestibular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010F11C4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Other - possible vestibular paroxysmia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3A293D82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Other – possible hypotensive episodes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96BA2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No vestibular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5F130F20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Other - Postural Hypotension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79382054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Other - Cervicogenic dizziness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D3152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Sinus disease 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A0BE7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CT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1FC7732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MRI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9C85B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82A71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CT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57113A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MRI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7E0BEF5E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AEAD31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Audiology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139EE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MRI brain normal. CT demonstrated sinus disease (ethmoidal, frontal, maxillary). Endoscopic sinus surgery. Monitoring hearing. 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A734AB" w:rsidRPr="00A734AB" w14:paraId="1721A998" w14:textId="77777777" w:rsidTr="00FE286C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3E1EB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4C3ECAFD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DC to GP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FE24D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Peripheral Vestibular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73D889F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BPPV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5531F9EF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Other (unspecified)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E35FD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Peripheral Vestibular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487A27E4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BPPV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11592EC5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Other (unspecified)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4065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Resolved BPPV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44274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5FF83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DC to GP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7EDE0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D8770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 only required for education on initial assessment.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A734AB" w:rsidRPr="00A734AB" w14:paraId="34CE2991" w14:textId="77777777" w:rsidTr="00FE286C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3FC8C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59AC2F8B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DC to GP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8D98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Peripheral vestibular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11AE539C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UVH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67CA3E4B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PPPD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4AD0B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Peripheral vestibular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182F6B1F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UVH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6E2D3BDB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Vestibular migraine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E3838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UVH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F9955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A1550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DC to GP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08A2F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20B0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Improved with 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A734AB" w:rsidRPr="00A734AB" w14:paraId="4FA5207B" w14:textId="77777777" w:rsidTr="00FE286C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D7C96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5A418053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Neuro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1DE4D755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DC to GP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58FEC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Vestibular migraine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0F0F4BD8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Possible vestibular migraine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58DD61B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Nil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B089E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No vestibular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1C866C65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Nil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6BF90DBE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UVH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134EC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Unknown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82828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DC to GP, Neuro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9925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03813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DC to GP to consider Neuro referral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3FF47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DC to GP, nil neuro referral received. 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A734AB" w:rsidRPr="00A734AB" w14:paraId="20BEA3C1" w14:textId="77777777" w:rsidTr="00FE286C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BF8C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6DE3F24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DC to GP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2CE5B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Peripheral vestibular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1E43725F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BPPV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1C875CE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No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42B8B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Peripheral vestibular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0B071F42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BPPV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B46DD73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postural hypotension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A60A3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BPPV - resolved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A4195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2A7FB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DC to GP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2FA2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3D6A7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 only required for education on initial assessment.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A734AB" w:rsidRPr="00A734AB" w14:paraId="67249FC7" w14:textId="77777777" w:rsidTr="00FE286C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CE9D8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3EF4B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Peripheral Vestibular dysfunction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09BFD256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Other - Cardiac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1EF4E8A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BPPV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E76CF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No vestibular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5870ADC0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Postural hypotension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75C694AF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Cervicogenic Dizziness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2FA07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Unclear cause for unilateral SNHL, under ongoing investigation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ED381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MRI, 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7E84EA74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3683D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MRI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0562CEFF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BB027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MRI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6791A5C0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0B1EE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MRI – Normal, excluded Cerebellopontine angle or internal auditory canal lesion (ordered due to asymmetrical SNHL)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1F06E8FB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lastRenderedPageBreak/>
              <w:t>ENT and Audiology ongoing monitoring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A734AB" w:rsidRPr="00A734AB" w14:paraId="7F4FE037" w14:textId="77777777" w:rsidTr="00FE286C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270C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lastRenderedPageBreak/>
              <w:t>ENT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757D7A2D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5022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Central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45F0F2B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Central signs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479CB1DF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UVH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61608BDB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cervicogenic dizziness 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23436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Central 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33F9EBC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UVH, central signs 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15D754A4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Nil diagnosis 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6CA2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UVH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4B162B4F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cervicogenic dizziness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C885A2E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central signs. 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05F86BE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No neuro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06AE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 for otalgia Neuro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76225F5B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129C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Neuro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CC415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Neuro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B3F16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Neuro diagnosed Migraine. Nil PT after initial assessment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A734AB" w:rsidRPr="00A734AB" w14:paraId="27AEB1FE" w14:textId="77777777" w:rsidTr="00FE286C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9AB25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9078C60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CT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1A101DD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DC to GP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13D9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Peripheral vestibular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4E34E6E8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UVH 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5E8B2154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Other - possible SCCD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A858F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Peripheral vestibular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4F3283F5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UVH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5FFD3301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Postural hypotension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AA7E0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Compensated UVH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6EF2D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5FB27108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 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5BA71805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CT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1690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3237435B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DC to GP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0D1FBFAC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8D326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6B990BF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Audiology review after 6/12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D7858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Nil deterioration in hearing on 6-month Audiology review. Discharged after Audiology review, nil ongoing symptoms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A734AB" w:rsidRPr="00A734AB" w14:paraId="4816E578" w14:textId="77777777" w:rsidTr="00FE286C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F37EF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3B41C3C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6500C883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DC to GP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94944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Peripheral Vestibular dysfunction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671CA352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BPPV (case history only, resolved)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50B27706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Other – Vestibular paroxysmia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D1325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No vestibular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642456D8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Postural hypotension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61248597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No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5EBFD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Nil diagnosis. Possible stress related. Possible resolved BPPV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B259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E2C83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DC to GP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E4D78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ED10E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 xml:space="preserve">3 PT sessions, symptoms </w:t>
            </w:r>
            <w:proofErr w:type="gramStart"/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resolved ?spontaneously</w:t>
            </w:r>
            <w:proofErr w:type="gramEnd"/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 xml:space="preserve"> or reduction in stress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A734AB" w:rsidRPr="00A734AB" w14:paraId="0352C785" w14:textId="77777777" w:rsidTr="00FE286C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E0F33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6649F2DD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6F23C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No vestibular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45B7BB7E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No vestibular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34A0A67E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Vestibular migraine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001D3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Peripheral vestibular dysfunction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70F2AB27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BVH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89CFD84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no vestibular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67EA8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Mild otitis externa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5B45E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168562F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2C8B8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B01A7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198B301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0ED0D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 management for otitis externa. Patient failed to attend ENT.  Initial education on migraines by PT and discharge to GP. 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A734AB" w:rsidRPr="00A734AB" w14:paraId="3598A03B" w14:textId="77777777" w:rsidTr="00FE286C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CEAD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7F8A3CC7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754AAD1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MRI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FC6BD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Peripheral Vestibular dysfunction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3FD82A16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Meniere’s disease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62D35745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No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7E4A1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Vestibular Migraine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6F9AEA46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Vestibular migraine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51A6DF3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UVH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8DA20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No diagnosis. Symptoms resolved.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49EBE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ENT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71DAC3CD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68C13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MRI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5A88B7CD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019E6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E7203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 xml:space="preserve">PT management, symptoms </w:t>
            </w:r>
            <w:proofErr w:type="gramStart"/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resolved</w:t>
            </w:r>
            <w:proofErr w:type="gramEnd"/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56988E51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A734AB" w:rsidRPr="00A734AB" w14:paraId="2F339FBE" w14:textId="77777777" w:rsidTr="00FE286C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7BE77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4A62BC90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DC to GP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8B847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No vestibular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2F25F13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Other – balance deficit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4736293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no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8814C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Central 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3E4F151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Central signs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10A6674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Postural hypotension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92232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Unknown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719888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54E02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41BE69D5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DC to GP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EF8AE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6FF0F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Failed to attend ongoing PT reviews. 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A734AB" w:rsidRPr="00A734AB" w14:paraId="591DD53B" w14:textId="77777777" w:rsidTr="00FE286C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8405D3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MRI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65E06CA1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45BC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Peripheral vestibular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3B324586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BPPV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12A20A50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No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2505D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Peripheral vestibular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5581ED8E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BPPV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74833E78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No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0724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BPPV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D3B8E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272AE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MRI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64A9D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934DD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Symptoms resolved post PT treatment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A734AB" w:rsidRPr="00A734AB" w14:paraId="186ED24E" w14:textId="77777777" w:rsidTr="00FE286C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A1531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BF410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Vestibular migraine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6AEB593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Vestibular migraine DDx: Meneire’s disease, Other – Acoustic neuroma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87EE1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Peripheral vestibular dysfunction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04A8333E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BPPV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43C2792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UVH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EF71C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A9F26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MRI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36C85490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0F766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MRI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8FFCAC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36CD7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1C435C8F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ordered MRI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29584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Nil MRI completed as symptoms resolved whilst waiting, DC to GP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A734AB" w:rsidRPr="00A734AB" w14:paraId="302CB7A7" w14:textId="77777777" w:rsidTr="00FE286C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6BCA5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lastRenderedPageBreak/>
              <w:t>MRI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FFCA1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Peripheral Vestibular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148B7B8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UVH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460F28CF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Other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D7892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Peripheral Vestibular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0A275E0C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BPPV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34FA025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PPPD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F5E3E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Under investigation for unilateral SNHL. Compensated UVH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F5036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4D95E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MRI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3E13DC5E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9C74F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Audiology review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7B5FEE46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MRI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4E5B2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MRI requested by Audiology after 6-month review found deterioration in unilateral sensorineural hearing loss. PT education only and recommended Audiology follow up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A734AB" w:rsidRPr="00A734AB" w14:paraId="4FC21106" w14:textId="77777777" w:rsidTr="00FE286C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E6147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Neuro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6B1F0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Central signs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08553987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PPPD, Central signs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488CB4E7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Vestibular Migraine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4D8FC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Central signs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A0517EF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PPPD, Central signs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074043E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UVH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37EE4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Cranial nerve IV palsy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7A56D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Neuro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01523412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4587A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3142B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Neuro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97E60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Neuro reviewed, referred to opthamology who completed surgery to correct diplopia.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A734AB" w:rsidRPr="00A734AB" w14:paraId="1B46F6E3" w14:textId="77777777" w:rsidTr="00FE286C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313FF73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Neuro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13BCAAD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Central signs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3DDB17E7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BVH, Central signs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1930D695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No Diagnosis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1A4C78F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Central signs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2988599F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Dx: Vestibular migraine, Central signs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6EE2E3BB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DDx: BVH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1476067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Neurodegenerative condition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A4A1B04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Neuro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  <w:p w14:paraId="07FB7339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4801478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09E135D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Neuro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B59B378" w14:textId="77777777" w:rsidR="00A734AB" w:rsidRPr="00A734AB" w:rsidRDefault="00A734AB" w:rsidP="00A734A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 xml:space="preserve">Neurologist diagnosed neurodegenerative condition, nil </w:t>
            </w:r>
            <w:proofErr w:type="gramStart"/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deterioration</w:t>
            </w:r>
            <w:proofErr w:type="gramEnd"/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 xml:space="preserve"> or improvement with PT</w:t>
            </w:r>
            <w:r w:rsidRPr="00A734A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</w:tbl>
    <w:p w14:paraId="55A2FCB5" w14:textId="39538849" w:rsidR="0037025B" w:rsidRDefault="00A734AB" w:rsidP="00F44A8E">
      <w:pPr>
        <w:spacing w:before="60" w:after="60" w:line="48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734AB">
        <w:rPr>
          <w:rFonts w:ascii="Times New Roman" w:eastAsia="Times New Roman" w:hAnsi="Times New Roman" w:cs="Times New Roman"/>
          <w:sz w:val="24"/>
          <w:szCs w:val="24"/>
          <w:lang w:val="en-US" w:eastAsia="en-AU"/>
        </w:rPr>
        <w:t xml:space="preserve">Dx: Diagnosis; DDx: Differential diagnosis; BVH: Bilateral vestibular hypofunction; PT: Physiotherapy; ENT: Ear Nose Throat; Neuro: Neurology; SNHL: Sensorineural hearing loss; MRI: Magnetic Resonance Imaging; UVH: Unilateral vestibular hypofunction; DC: Discharge; GP: General Practitioner; BPPV: Benign Paroxysmal Positional Vertigo; PPPD: Persistent Postural Perceptual Dizziness; SCCD: Semicircular canal Dehiscence; CT: </w:t>
      </w:r>
      <w:r w:rsidRPr="00A734A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Computerized Tomog</w:t>
      </w:r>
      <w:r w:rsidR="00453B6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r</w:t>
      </w:r>
      <w:r w:rsidRPr="00A734A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aph</w:t>
      </w:r>
      <w:r w:rsidR="00453B6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y</w:t>
      </w:r>
    </w:p>
    <w:p w14:paraId="6A13D2D4" w14:textId="77777777" w:rsidR="00453B6B" w:rsidRDefault="00453B6B" w:rsidP="00F44A8E">
      <w:pPr>
        <w:spacing w:before="60" w:after="60" w:line="48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sectPr w:rsidR="00453B6B" w:rsidSect="007C0C47">
      <w:pgSz w:w="16817" w:h="11901" w:orient="landscape"/>
      <w:pgMar w:top="1134" w:right="1134" w:bottom="1134" w:left="1134" w:header="0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4AB"/>
    <w:rsid w:val="00121D37"/>
    <w:rsid w:val="00211306"/>
    <w:rsid w:val="003630F1"/>
    <w:rsid w:val="0037025B"/>
    <w:rsid w:val="003C5D3F"/>
    <w:rsid w:val="00453B6B"/>
    <w:rsid w:val="00646BD2"/>
    <w:rsid w:val="006E763C"/>
    <w:rsid w:val="007152C9"/>
    <w:rsid w:val="00804EB7"/>
    <w:rsid w:val="00807E0B"/>
    <w:rsid w:val="009E2855"/>
    <w:rsid w:val="00A54E10"/>
    <w:rsid w:val="00A734AB"/>
    <w:rsid w:val="00AB5AC0"/>
    <w:rsid w:val="00AC689E"/>
    <w:rsid w:val="00C6272C"/>
    <w:rsid w:val="00CB33C6"/>
    <w:rsid w:val="00D03537"/>
    <w:rsid w:val="00E34FB9"/>
    <w:rsid w:val="00EA4857"/>
    <w:rsid w:val="00ED3147"/>
    <w:rsid w:val="00F2123A"/>
    <w:rsid w:val="00F4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11354"/>
  <w15:chartTrackingRefBased/>
  <w15:docId w15:val="{38F79815-A0C7-4CDA-BF1B-1D6CC1543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73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5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1291</Words>
  <Characters>7363</Characters>
  <Application>Microsoft Office Word</Application>
  <DocSecurity>0</DocSecurity>
  <Lines>61</Lines>
  <Paragraphs>17</Paragraphs>
  <ScaleCrop>false</ScaleCrop>
  <Company/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Stewart</dc:creator>
  <cp:keywords/>
  <dc:description/>
  <cp:lastModifiedBy>Tamsin Smith</cp:lastModifiedBy>
  <cp:revision>4</cp:revision>
  <dcterms:created xsi:type="dcterms:W3CDTF">2024-02-07T03:51:00Z</dcterms:created>
  <dcterms:modified xsi:type="dcterms:W3CDTF">2024-02-07T04:03:00Z</dcterms:modified>
</cp:coreProperties>
</file>