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B7198" w14:textId="77777777" w:rsidR="00D02FC0" w:rsidRPr="0059513D" w:rsidRDefault="00D02FC0" w:rsidP="00D02FC0">
      <w:pPr>
        <w:jc w:val="center"/>
        <w:rPr>
          <w:rFonts w:ascii="Times New Roman" w:hAnsi="Times New Roman" w:cs="Times New Roman"/>
          <w:b/>
          <w:bCs/>
          <w:u w:val="single"/>
        </w:rPr>
      </w:pPr>
      <w:r w:rsidRPr="0059513D">
        <w:rPr>
          <w:rFonts w:ascii="Times New Roman" w:hAnsi="Times New Roman" w:cs="Times New Roman"/>
          <w:b/>
          <w:bCs/>
          <w:u w:val="single"/>
        </w:rPr>
        <w:t>Supplements</w:t>
      </w:r>
    </w:p>
    <w:p w14:paraId="02170CF3" w14:textId="77777777" w:rsidR="00D02FC0" w:rsidRPr="001F0B97" w:rsidRDefault="00D02FC0" w:rsidP="00D02FC0">
      <w:pPr>
        <w:pStyle w:val="ListParagraph"/>
        <w:numPr>
          <w:ilvl w:val="0"/>
          <w:numId w:val="12"/>
        </w:numPr>
        <w:spacing w:line="480" w:lineRule="auto"/>
        <w:rPr>
          <w:rFonts w:ascii="Times New Roman" w:hAnsi="Times New Roman" w:cs="Times New Roman"/>
        </w:rPr>
      </w:pPr>
      <w:r w:rsidRPr="001F0B97">
        <w:rPr>
          <w:rFonts w:ascii="Times New Roman" w:hAnsi="Times New Roman" w:cs="Times New Roman"/>
          <w:b/>
          <w:bCs/>
        </w:rPr>
        <w:t>eMethods1:</w:t>
      </w:r>
      <w:r w:rsidRPr="001F0B97">
        <w:rPr>
          <w:rFonts w:ascii="Times New Roman" w:hAnsi="Times New Roman" w:cs="Times New Roman"/>
        </w:rPr>
        <w:t xml:space="preserve"> List of Vasopressors</w:t>
      </w:r>
    </w:p>
    <w:p w14:paraId="495872E6" w14:textId="22829A3E" w:rsidR="00D02FC0" w:rsidRPr="00F23A2A" w:rsidRDefault="00D02FC0" w:rsidP="00504C14">
      <w:pPr>
        <w:pStyle w:val="ListParagraph"/>
        <w:numPr>
          <w:ilvl w:val="0"/>
          <w:numId w:val="12"/>
        </w:numPr>
        <w:spacing w:after="0" w:line="480" w:lineRule="auto"/>
        <w:rPr>
          <w:rFonts w:ascii="Times New Roman" w:hAnsi="Times New Roman" w:cs="Times New Roman"/>
          <w:i/>
          <w:iCs/>
          <w:noProof/>
          <w:color w:val="000000" w:themeColor="text1"/>
        </w:rPr>
      </w:pPr>
      <w:r w:rsidRPr="001F0B97">
        <w:rPr>
          <w:rFonts w:ascii="Times New Roman" w:hAnsi="Times New Roman" w:cs="Times New Roman"/>
          <w:b/>
          <w:bCs/>
        </w:rPr>
        <w:t>eMethods2:</w:t>
      </w:r>
      <w:r w:rsidRPr="001F0B97">
        <w:rPr>
          <w:rFonts w:ascii="Times New Roman" w:hAnsi="Times New Roman" w:cs="Times New Roman"/>
        </w:rPr>
        <w:t xml:space="preserve"> </w:t>
      </w:r>
      <w:r w:rsidR="00504C14" w:rsidRPr="001F0B97">
        <w:rPr>
          <w:rFonts w:ascii="Times New Roman" w:hAnsi="Times New Roman" w:cs="Times New Roman"/>
        </w:rPr>
        <w:t>Detailed Methodology for Model Creation</w:t>
      </w:r>
    </w:p>
    <w:p w14:paraId="076413D2" w14:textId="502A558F" w:rsidR="00F23A2A" w:rsidRPr="00F23A2A" w:rsidRDefault="00F23A2A" w:rsidP="00F23A2A">
      <w:pPr>
        <w:pStyle w:val="ListParagraph"/>
        <w:numPr>
          <w:ilvl w:val="0"/>
          <w:numId w:val="12"/>
        </w:numPr>
        <w:spacing w:after="0" w:line="480" w:lineRule="auto"/>
        <w:rPr>
          <w:rFonts w:ascii="Times New Roman" w:hAnsi="Times New Roman" w:cs="Times New Roman"/>
          <w:b/>
          <w:bCs/>
          <w:color w:val="000000" w:themeColor="text1"/>
        </w:rPr>
      </w:pPr>
      <w:r w:rsidRPr="001F0B97">
        <w:rPr>
          <w:rFonts w:ascii="Times New Roman" w:hAnsi="Times New Roman" w:cs="Times New Roman"/>
          <w:b/>
          <w:bCs/>
        </w:rPr>
        <w:t>eFigure</w:t>
      </w:r>
      <w:r>
        <w:rPr>
          <w:rFonts w:ascii="Times New Roman" w:hAnsi="Times New Roman" w:cs="Times New Roman"/>
          <w:b/>
          <w:bCs/>
        </w:rPr>
        <w:t>1</w:t>
      </w:r>
      <w:r w:rsidRPr="001F0B97">
        <w:rPr>
          <w:rFonts w:ascii="Times New Roman" w:hAnsi="Times New Roman" w:cs="Times New Roman"/>
          <w:b/>
          <w:bCs/>
        </w:rPr>
        <w:t>:</w:t>
      </w:r>
      <w:r w:rsidRPr="001F0B97">
        <w:rPr>
          <w:rFonts w:ascii="Times New Roman" w:hAnsi="Times New Roman" w:cs="Times New Roman"/>
        </w:rPr>
        <w:t xml:space="preserve"> </w:t>
      </w:r>
      <w:r>
        <w:t xml:space="preserve">Sensitivity Analysis of </w:t>
      </w:r>
      <w:r>
        <w:t xml:space="preserve">Patient Based </w:t>
      </w:r>
      <w:proofErr w:type="spellStart"/>
      <w:r>
        <w:t>Obseravation</w:t>
      </w:r>
      <w:proofErr w:type="spellEnd"/>
      <w:r>
        <w:t xml:space="preserve"> Impact on Model Performance</w:t>
      </w:r>
    </w:p>
    <w:p w14:paraId="486A8926" w14:textId="06CFD762" w:rsidR="007E6912" w:rsidRPr="001F0B97" w:rsidRDefault="007E6912" w:rsidP="007E6912">
      <w:pPr>
        <w:pStyle w:val="ListParagraph"/>
        <w:numPr>
          <w:ilvl w:val="0"/>
          <w:numId w:val="12"/>
        </w:numPr>
        <w:spacing w:after="0" w:line="480" w:lineRule="auto"/>
        <w:rPr>
          <w:rFonts w:ascii="Times New Roman" w:hAnsi="Times New Roman" w:cs="Times New Roman"/>
          <w:b/>
          <w:bCs/>
          <w:color w:val="000000" w:themeColor="text1"/>
        </w:rPr>
      </w:pPr>
      <w:r w:rsidRPr="001F0B97">
        <w:rPr>
          <w:rFonts w:ascii="Times New Roman" w:hAnsi="Times New Roman" w:cs="Times New Roman"/>
          <w:b/>
          <w:bCs/>
        </w:rPr>
        <w:t>eFigure</w:t>
      </w:r>
      <w:r w:rsidR="00F23A2A">
        <w:rPr>
          <w:rFonts w:ascii="Times New Roman" w:hAnsi="Times New Roman" w:cs="Times New Roman"/>
          <w:b/>
          <w:bCs/>
        </w:rPr>
        <w:t>2</w:t>
      </w:r>
      <w:r w:rsidRPr="001F0B97">
        <w:rPr>
          <w:rFonts w:ascii="Times New Roman" w:hAnsi="Times New Roman" w:cs="Times New Roman"/>
          <w:b/>
          <w:bCs/>
        </w:rPr>
        <w:t>:</w:t>
      </w:r>
      <w:r w:rsidRPr="001F0B97">
        <w:rPr>
          <w:rFonts w:ascii="Times New Roman" w:hAnsi="Times New Roman" w:cs="Times New Roman"/>
        </w:rPr>
        <w:t xml:space="preserve"> </w:t>
      </w:r>
      <w:r>
        <w:t>Sensitivity Analysis of Length of Stay Exclusions and Impact on Model Performance</w:t>
      </w:r>
    </w:p>
    <w:p w14:paraId="5A8AF3E8" w14:textId="37C800A3" w:rsidR="00F020A5" w:rsidRPr="001F0B97" w:rsidRDefault="00D02FC0" w:rsidP="004D018F">
      <w:pPr>
        <w:pStyle w:val="ListParagraph"/>
        <w:numPr>
          <w:ilvl w:val="0"/>
          <w:numId w:val="12"/>
        </w:numPr>
        <w:spacing w:after="0" w:line="480" w:lineRule="auto"/>
        <w:rPr>
          <w:rFonts w:ascii="Times New Roman" w:hAnsi="Times New Roman" w:cs="Times New Roman"/>
          <w:b/>
          <w:bCs/>
          <w:color w:val="000000" w:themeColor="text1"/>
        </w:rPr>
      </w:pPr>
      <w:r w:rsidRPr="001F0B97">
        <w:rPr>
          <w:rFonts w:ascii="Times New Roman" w:hAnsi="Times New Roman" w:cs="Times New Roman"/>
          <w:b/>
          <w:bCs/>
        </w:rPr>
        <w:t>eFigure</w:t>
      </w:r>
      <w:r w:rsidR="00F23A2A">
        <w:rPr>
          <w:rFonts w:ascii="Times New Roman" w:hAnsi="Times New Roman" w:cs="Times New Roman"/>
          <w:b/>
          <w:bCs/>
        </w:rPr>
        <w:t>3</w:t>
      </w:r>
      <w:r w:rsidRPr="001F0B97">
        <w:rPr>
          <w:rFonts w:ascii="Times New Roman" w:hAnsi="Times New Roman" w:cs="Times New Roman"/>
          <w:b/>
          <w:bCs/>
        </w:rPr>
        <w:t>:</w:t>
      </w:r>
      <w:r w:rsidRPr="001F0B97">
        <w:rPr>
          <w:rFonts w:ascii="Times New Roman" w:hAnsi="Times New Roman" w:cs="Times New Roman"/>
        </w:rPr>
        <w:t xml:space="preserve"> </w:t>
      </w:r>
      <w:r w:rsidR="007E6912">
        <w:t xml:space="preserve">Sensitivity Analysis </w:t>
      </w:r>
      <w:r w:rsidR="007E6912">
        <w:rPr>
          <w:rFonts w:ascii="Times New Roman" w:hAnsi="Times New Roman" w:cs="Times New Roman"/>
        </w:rPr>
        <w:t>M</w:t>
      </w:r>
      <w:r w:rsidR="00F020A5" w:rsidRPr="001F0B97">
        <w:rPr>
          <w:rFonts w:ascii="Times New Roman" w:hAnsi="Times New Roman" w:cs="Times New Roman"/>
        </w:rPr>
        <w:t xml:space="preserve">issing as </w:t>
      </w:r>
      <w:r w:rsidR="007E6912">
        <w:rPr>
          <w:rFonts w:ascii="Times New Roman" w:hAnsi="Times New Roman" w:cs="Times New Roman"/>
        </w:rPr>
        <w:t>N</w:t>
      </w:r>
      <w:r w:rsidR="00F020A5" w:rsidRPr="001F0B97">
        <w:rPr>
          <w:rFonts w:ascii="Times New Roman" w:hAnsi="Times New Roman" w:cs="Times New Roman"/>
        </w:rPr>
        <w:t xml:space="preserve">ormal </w:t>
      </w:r>
      <w:r w:rsidR="007E6912">
        <w:rPr>
          <w:rFonts w:ascii="Times New Roman" w:hAnsi="Times New Roman" w:cs="Times New Roman"/>
        </w:rPr>
        <w:t>vs</w:t>
      </w:r>
      <w:r w:rsidR="00F020A5" w:rsidRPr="001F0B97">
        <w:rPr>
          <w:rFonts w:ascii="Times New Roman" w:hAnsi="Times New Roman" w:cs="Times New Roman"/>
        </w:rPr>
        <w:t xml:space="preserve"> </w:t>
      </w:r>
      <w:r w:rsidR="007E6912">
        <w:rPr>
          <w:rFonts w:ascii="Times New Roman" w:hAnsi="Times New Roman" w:cs="Times New Roman"/>
        </w:rPr>
        <w:t>I</w:t>
      </w:r>
      <w:r w:rsidR="00F020A5" w:rsidRPr="001F0B97">
        <w:rPr>
          <w:rFonts w:ascii="Times New Roman" w:hAnsi="Times New Roman" w:cs="Times New Roman"/>
        </w:rPr>
        <w:t xml:space="preserve">mputed </w:t>
      </w:r>
      <w:r w:rsidR="007E6912">
        <w:rPr>
          <w:rFonts w:ascii="Times New Roman" w:hAnsi="Times New Roman" w:cs="Times New Roman"/>
        </w:rPr>
        <w:t>M</w:t>
      </w:r>
      <w:r w:rsidR="00F020A5" w:rsidRPr="001F0B97">
        <w:rPr>
          <w:rFonts w:ascii="Times New Roman" w:hAnsi="Times New Roman" w:cs="Times New Roman"/>
        </w:rPr>
        <w:t>odels</w:t>
      </w:r>
    </w:p>
    <w:p w14:paraId="7CCBA0DB" w14:textId="7470B2A7" w:rsidR="00504C14" w:rsidRPr="001F0B97" w:rsidRDefault="00F020A5" w:rsidP="00BD2845">
      <w:pPr>
        <w:pStyle w:val="ListParagraph"/>
        <w:numPr>
          <w:ilvl w:val="0"/>
          <w:numId w:val="12"/>
        </w:numPr>
        <w:spacing w:after="0" w:line="480" w:lineRule="auto"/>
        <w:rPr>
          <w:rFonts w:ascii="Times New Roman" w:hAnsi="Times New Roman" w:cs="Times New Roman"/>
          <w:b/>
          <w:bCs/>
          <w:color w:val="000000" w:themeColor="text1"/>
        </w:rPr>
      </w:pPr>
      <w:r w:rsidRPr="001F0B97">
        <w:rPr>
          <w:rFonts w:ascii="Times New Roman" w:hAnsi="Times New Roman" w:cs="Times New Roman"/>
          <w:b/>
          <w:bCs/>
        </w:rPr>
        <w:t>eFigure</w:t>
      </w:r>
      <w:r w:rsidR="00F23A2A">
        <w:rPr>
          <w:rFonts w:ascii="Times New Roman" w:hAnsi="Times New Roman" w:cs="Times New Roman"/>
          <w:b/>
          <w:bCs/>
        </w:rPr>
        <w:t>4</w:t>
      </w:r>
      <w:r w:rsidRPr="001F0B97">
        <w:rPr>
          <w:rFonts w:ascii="Times New Roman" w:hAnsi="Times New Roman" w:cs="Times New Roman"/>
          <w:b/>
          <w:bCs/>
        </w:rPr>
        <w:t>:</w:t>
      </w:r>
      <w:r w:rsidRPr="001F0B97">
        <w:rPr>
          <w:rFonts w:ascii="Times New Roman" w:hAnsi="Times New Roman" w:cs="Times New Roman"/>
          <w:i/>
          <w:iCs/>
          <w:noProof/>
          <w:color w:val="000000" w:themeColor="text1"/>
        </w:rPr>
        <w:t xml:space="preserve"> </w:t>
      </w:r>
      <w:r w:rsidRPr="001F0B97">
        <w:rPr>
          <w:rFonts w:ascii="Times New Roman" w:hAnsi="Times New Roman" w:cs="Times New Roman"/>
        </w:rPr>
        <w:t xml:space="preserve"> </w:t>
      </w:r>
      <w:r w:rsidR="00D02FC0" w:rsidRPr="001F0B97">
        <w:rPr>
          <w:rFonts w:ascii="Times New Roman" w:hAnsi="Times New Roman" w:cs="Times New Roman"/>
        </w:rPr>
        <w:t xml:space="preserve">Comparison of </w:t>
      </w:r>
      <w:r w:rsidR="007E6912">
        <w:rPr>
          <w:rFonts w:ascii="Times New Roman" w:hAnsi="Times New Roman" w:cs="Times New Roman"/>
        </w:rPr>
        <w:t>D</w:t>
      </w:r>
      <w:r w:rsidR="00D02FC0" w:rsidRPr="001F0B97">
        <w:rPr>
          <w:rFonts w:ascii="Times New Roman" w:hAnsi="Times New Roman" w:cs="Times New Roman"/>
        </w:rPr>
        <w:t xml:space="preserve">erivation and </w:t>
      </w:r>
      <w:r w:rsidR="007E6912">
        <w:rPr>
          <w:rFonts w:ascii="Times New Roman" w:hAnsi="Times New Roman" w:cs="Times New Roman"/>
        </w:rPr>
        <w:t>V</w:t>
      </w:r>
      <w:r w:rsidR="00D02FC0" w:rsidRPr="001F0B97">
        <w:rPr>
          <w:rFonts w:ascii="Times New Roman" w:hAnsi="Times New Roman" w:cs="Times New Roman"/>
        </w:rPr>
        <w:t>alidation sets.</w:t>
      </w:r>
    </w:p>
    <w:p w14:paraId="616C6A61" w14:textId="56251FF8" w:rsidR="00504C14" w:rsidRPr="001F0B97" w:rsidRDefault="00504C14" w:rsidP="004D018F">
      <w:pPr>
        <w:pStyle w:val="ListParagraph"/>
        <w:numPr>
          <w:ilvl w:val="0"/>
          <w:numId w:val="12"/>
        </w:numPr>
        <w:spacing w:after="0" w:line="480" w:lineRule="auto"/>
        <w:rPr>
          <w:rFonts w:ascii="Times New Roman" w:hAnsi="Times New Roman" w:cs="Times New Roman"/>
          <w:color w:val="000000" w:themeColor="text1"/>
        </w:rPr>
      </w:pPr>
      <w:r w:rsidRPr="001F0B97">
        <w:rPr>
          <w:rFonts w:ascii="Times New Roman" w:hAnsi="Times New Roman" w:cs="Times New Roman"/>
          <w:b/>
          <w:bCs/>
          <w:color w:val="000000" w:themeColor="text1"/>
        </w:rPr>
        <w:t xml:space="preserve">eTable1: </w:t>
      </w:r>
      <w:r w:rsidRPr="001F0B97">
        <w:rPr>
          <w:rFonts w:ascii="Times New Roman" w:hAnsi="Times New Roman" w:cs="Times New Roman"/>
          <w:color w:val="000000" w:themeColor="text1"/>
        </w:rPr>
        <w:t>Complete List of Variables Considered for Inclusion in the Model</w:t>
      </w:r>
    </w:p>
    <w:p w14:paraId="7003E060" w14:textId="4BC6606F" w:rsidR="00D02FC0" w:rsidRPr="001F0B97" w:rsidRDefault="00D02FC0" w:rsidP="00D02FC0">
      <w:pPr>
        <w:pStyle w:val="ListParagraph"/>
        <w:numPr>
          <w:ilvl w:val="0"/>
          <w:numId w:val="12"/>
        </w:numPr>
        <w:spacing w:after="0" w:line="480" w:lineRule="auto"/>
        <w:rPr>
          <w:rFonts w:ascii="Times New Roman" w:hAnsi="Times New Roman" w:cs="Times New Roman"/>
          <w:i/>
          <w:iCs/>
          <w:noProof/>
          <w:color w:val="000000" w:themeColor="text1"/>
        </w:rPr>
      </w:pPr>
      <w:r w:rsidRPr="001F0B97">
        <w:rPr>
          <w:rFonts w:ascii="Times New Roman" w:hAnsi="Times New Roman" w:cs="Times New Roman"/>
          <w:b/>
          <w:bCs/>
          <w:color w:val="000000" w:themeColor="text1"/>
        </w:rPr>
        <w:t>eTable</w:t>
      </w:r>
      <w:r w:rsidR="003D477A" w:rsidRPr="001F0B97">
        <w:rPr>
          <w:rFonts w:ascii="Times New Roman" w:hAnsi="Times New Roman" w:cs="Times New Roman"/>
          <w:b/>
          <w:bCs/>
          <w:color w:val="000000" w:themeColor="text1"/>
        </w:rPr>
        <w:t>2</w:t>
      </w:r>
      <w:r w:rsidRPr="001F0B97">
        <w:rPr>
          <w:rFonts w:ascii="Times New Roman" w:hAnsi="Times New Roman" w:cs="Times New Roman"/>
          <w:b/>
          <w:bCs/>
          <w:color w:val="000000" w:themeColor="text1"/>
        </w:rPr>
        <w:t xml:space="preserve">: </w:t>
      </w:r>
      <w:r w:rsidRPr="001F0B97">
        <w:rPr>
          <w:rFonts w:ascii="Times New Roman" w:hAnsi="Times New Roman" w:cs="Times New Roman"/>
          <w:color w:val="000000" w:themeColor="text1"/>
        </w:rPr>
        <w:t>Full Results of Hosmer-Lemeshow tests</w:t>
      </w:r>
    </w:p>
    <w:p w14:paraId="6A9B945D" w14:textId="19488DF6" w:rsidR="007104C4" w:rsidRPr="001F0B97" w:rsidRDefault="007104C4" w:rsidP="007104C4">
      <w:pPr>
        <w:pStyle w:val="ListParagraph"/>
        <w:numPr>
          <w:ilvl w:val="0"/>
          <w:numId w:val="12"/>
        </w:numPr>
        <w:spacing w:line="480" w:lineRule="auto"/>
        <w:rPr>
          <w:rFonts w:ascii="Times New Roman" w:hAnsi="Times New Roman" w:cs="Times New Roman"/>
        </w:rPr>
      </w:pPr>
      <w:r w:rsidRPr="001F0B97">
        <w:rPr>
          <w:rFonts w:ascii="Times New Roman" w:hAnsi="Times New Roman" w:cs="Times New Roman"/>
          <w:b/>
          <w:bCs/>
          <w:color w:val="000000"/>
        </w:rPr>
        <w:t xml:space="preserve">eTable3: </w:t>
      </w:r>
      <w:r w:rsidRPr="001F0B97">
        <w:rPr>
          <w:rFonts w:ascii="Times New Roman" w:hAnsi="Times New Roman" w:cs="Times New Roman"/>
          <w:color w:val="000000"/>
        </w:rPr>
        <w:t>Multivariable Regression Expanded Model</w:t>
      </w:r>
    </w:p>
    <w:p w14:paraId="5FC3C22D" w14:textId="2E3F41A7" w:rsidR="00D02FC0" w:rsidRPr="001F0B97" w:rsidRDefault="00D02FC0" w:rsidP="00D02FC0">
      <w:pPr>
        <w:pStyle w:val="ListParagraph"/>
        <w:numPr>
          <w:ilvl w:val="0"/>
          <w:numId w:val="12"/>
        </w:numPr>
        <w:spacing w:line="480" w:lineRule="auto"/>
        <w:rPr>
          <w:rFonts w:ascii="Times New Roman" w:hAnsi="Times New Roman" w:cs="Times New Roman"/>
        </w:rPr>
      </w:pPr>
      <w:r w:rsidRPr="001F0B97">
        <w:rPr>
          <w:rFonts w:ascii="Times New Roman" w:hAnsi="Times New Roman" w:cs="Times New Roman"/>
          <w:b/>
          <w:bCs/>
          <w:color w:val="000000"/>
        </w:rPr>
        <w:t>eTable</w:t>
      </w:r>
      <w:r w:rsidR="007104C4" w:rsidRPr="001F0B97">
        <w:rPr>
          <w:rFonts w:ascii="Times New Roman" w:hAnsi="Times New Roman" w:cs="Times New Roman"/>
          <w:b/>
          <w:bCs/>
          <w:color w:val="000000"/>
        </w:rPr>
        <w:t>4</w:t>
      </w:r>
      <w:r w:rsidRPr="001F0B97">
        <w:rPr>
          <w:rFonts w:ascii="Times New Roman" w:hAnsi="Times New Roman" w:cs="Times New Roman"/>
          <w:b/>
          <w:bCs/>
          <w:color w:val="000000"/>
        </w:rPr>
        <w:t xml:space="preserve">: </w:t>
      </w:r>
      <w:r w:rsidRPr="001F0B97">
        <w:rPr>
          <w:rFonts w:ascii="Times New Roman" w:hAnsi="Times New Roman" w:cs="Times New Roman"/>
          <w:color w:val="000000"/>
        </w:rPr>
        <w:t>Multivariable Regression Expanded Model (without Norton Scale)</w:t>
      </w:r>
    </w:p>
    <w:p w14:paraId="7AB6EA68" w14:textId="77777777" w:rsidR="003D477A" w:rsidRPr="001F0B97" w:rsidRDefault="003D477A" w:rsidP="003D477A">
      <w:pPr>
        <w:spacing w:line="480" w:lineRule="auto"/>
        <w:rPr>
          <w:rFonts w:ascii="Times New Roman" w:hAnsi="Times New Roman" w:cs="Times New Roman"/>
        </w:rPr>
      </w:pPr>
    </w:p>
    <w:p w14:paraId="73FD2990" w14:textId="754D19DE" w:rsidR="00D02FC0" w:rsidRPr="0059513D" w:rsidRDefault="00D02FC0" w:rsidP="00D02FC0">
      <w:pPr>
        <w:pStyle w:val="ListParagraph"/>
        <w:numPr>
          <w:ilvl w:val="3"/>
          <w:numId w:val="12"/>
        </w:numPr>
        <w:rPr>
          <w:rFonts w:ascii="Times New Roman" w:hAnsi="Times New Roman" w:cs="Times New Roman"/>
          <w:b/>
          <w:bCs/>
        </w:rPr>
      </w:pPr>
      <w:r w:rsidRPr="0059513D">
        <w:rPr>
          <w:rFonts w:ascii="Times New Roman" w:hAnsi="Times New Roman" w:cs="Times New Roman"/>
          <w:b/>
          <w:bCs/>
          <w:color w:val="333333"/>
        </w:rPr>
        <w:br w:type="page"/>
      </w:r>
    </w:p>
    <w:p w14:paraId="523064C2" w14:textId="77777777" w:rsidR="00D02FC0" w:rsidRPr="0059513D" w:rsidRDefault="00D02FC0" w:rsidP="00D02FC0">
      <w:pPr>
        <w:rPr>
          <w:rFonts w:ascii="Times New Roman" w:hAnsi="Times New Roman" w:cs="Times New Roman"/>
          <w:b/>
          <w:bCs/>
          <w:u w:val="single"/>
        </w:rPr>
      </w:pPr>
      <w:proofErr w:type="spellStart"/>
      <w:r w:rsidRPr="0059513D">
        <w:rPr>
          <w:rFonts w:ascii="Times New Roman" w:hAnsi="Times New Roman" w:cs="Times New Roman"/>
          <w:b/>
          <w:bCs/>
          <w:u w:val="single"/>
        </w:rPr>
        <w:lastRenderedPageBreak/>
        <w:t>eMethods</w:t>
      </w:r>
      <w:proofErr w:type="spellEnd"/>
      <w:r w:rsidRPr="0059513D">
        <w:rPr>
          <w:rFonts w:ascii="Times New Roman" w:hAnsi="Times New Roman" w:cs="Times New Roman"/>
          <w:b/>
          <w:bCs/>
          <w:u w:val="single"/>
        </w:rPr>
        <w:t xml:space="preserve"> 1: List of Vasopressors</w:t>
      </w:r>
    </w:p>
    <w:p w14:paraId="2596529A" w14:textId="77777777" w:rsidR="00D02FC0" w:rsidRPr="0059513D" w:rsidRDefault="00D02FC0" w:rsidP="00D02FC0">
      <w:pPr>
        <w:spacing w:after="0" w:line="480" w:lineRule="auto"/>
        <w:contextualSpacing/>
        <w:rPr>
          <w:rFonts w:ascii="Times New Roman" w:hAnsi="Times New Roman" w:cs="Times New Roman"/>
          <w:color w:val="000000" w:themeColor="text1"/>
        </w:rPr>
      </w:pPr>
    </w:p>
    <w:p w14:paraId="12EB958C" w14:textId="77777777" w:rsidR="00D02FC0" w:rsidRPr="001F0B97" w:rsidRDefault="00D02FC0" w:rsidP="00D02FC0">
      <w:pPr>
        <w:spacing w:after="0" w:line="480" w:lineRule="auto"/>
        <w:contextualSpacing/>
        <w:rPr>
          <w:rFonts w:ascii="Times New Roman" w:hAnsi="Times New Roman" w:cs="Times New Roman"/>
          <w:color w:val="000000" w:themeColor="text1"/>
        </w:rPr>
      </w:pPr>
      <w:r w:rsidRPr="001F0B97">
        <w:rPr>
          <w:rFonts w:ascii="Times New Roman" w:hAnsi="Times New Roman" w:cs="Times New Roman"/>
          <w:color w:val="000000" w:themeColor="text1"/>
        </w:rPr>
        <w:t>The following vasopressor medications were used in our study, and constituted our list of vasopressors:</w:t>
      </w:r>
    </w:p>
    <w:p w14:paraId="72D4C6CA" w14:textId="77777777" w:rsidR="00D02FC0" w:rsidRPr="001F0B97" w:rsidRDefault="00D02FC0" w:rsidP="00D02FC0">
      <w:pPr>
        <w:pStyle w:val="ListParagraph"/>
        <w:numPr>
          <w:ilvl w:val="0"/>
          <w:numId w:val="2"/>
        </w:numPr>
        <w:spacing w:after="0" w:line="480" w:lineRule="auto"/>
        <w:rPr>
          <w:rFonts w:ascii="Times New Roman" w:hAnsi="Times New Roman" w:cs="Times New Roman"/>
          <w:color w:val="000000" w:themeColor="text1"/>
        </w:rPr>
      </w:pPr>
      <w:r w:rsidRPr="001F0B97">
        <w:rPr>
          <w:rFonts w:ascii="Times New Roman" w:hAnsi="Times New Roman" w:cs="Times New Roman"/>
          <w:color w:val="000000" w:themeColor="text1"/>
        </w:rPr>
        <w:t>Adrenaline</w:t>
      </w:r>
    </w:p>
    <w:p w14:paraId="67DB36A8" w14:textId="77777777" w:rsidR="00D02FC0" w:rsidRPr="001F0B97" w:rsidRDefault="00D02FC0" w:rsidP="00D02FC0">
      <w:pPr>
        <w:pStyle w:val="ListParagraph"/>
        <w:numPr>
          <w:ilvl w:val="0"/>
          <w:numId w:val="2"/>
        </w:numPr>
        <w:spacing w:after="0" w:line="480" w:lineRule="auto"/>
        <w:rPr>
          <w:rFonts w:ascii="Times New Roman" w:hAnsi="Times New Roman" w:cs="Times New Roman"/>
          <w:color w:val="000000" w:themeColor="text1"/>
        </w:rPr>
      </w:pPr>
      <w:r w:rsidRPr="001F0B97">
        <w:rPr>
          <w:rFonts w:ascii="Times New Roman" w:hAnsi="Times New Roman" w:cs="Times New Roman"/>
          <w:color w:val="000000" w:themeColor="text1"/>
        </w:rPr>
        <w:t>Dobutamine</w:t>
      </w:r>
    </w:p>
    <w:p w14:paraId="5FCCADDC" w14:textId="77777777" w:rsidR="00D02FC0" w:rsidRPr="001F0B97" w:rsidRDefault="00D02FC0" w:rsidP="00D02FC0">
      <w:pPr>
        <w:pStyle w:val="ListParagraph"/>
        <w:numPr>
          <w:ilvl w:val="0"/>
          <w:numId w:val="2"/>
        </w:numPr>
        <w:spacing w:after="0" w:line="480" w:lineRule="auto"/>
        <w:rPr>
          <w:rFonts w:ascii="Times New Roman" w:hAnsi="Times New Roman" w:cs="Times New Roman"/>
          <w:color w:val="000000" w:themeColor="text1"/>
        </w:rPr>
      </w:pPr>
      <w:r w:rsidRPr="001F0B97">
        <w:rPr>
          <w:rFonts w:ascii="Times New Roman" w:hAnsi="Times New Roman" w:cs="Times New Roman"/>
          <w:color w:val="000000" w:themeColor="text1"/>
        </w:rPr>
        <w:t>Dopamine</w:t>
      </w:r>
    </w:p>
    <w:p w14:paraId="4A36C12A" w14:textId="77777777" w:rsidR="00D02FC0" w:rsidRPr="001F0B97" w:rsidRDefault="00D02FC0" w:rsidP="00D02FC0">
      <w:pPr>
        <w:pStyle w:val="ListParagraph"/>
        <w:numPr>
          <w:ilvl w:val="0"/>
          <w:numId w:val="2"/>
        </w:numPr>
        <w:spacing w:after="0" w:line="480" w:lineRule="auto"/>
        <w:rPr>
          <w:rFonts w:ascii="Times New Roman" w:hAnsi="Times New Roman" w:cs="Times New Roman"/>
          <w:color w:val="000000" w:themeColor="text1"/>
        </w:rPr>
      </w:pPr>
      <w:r w:rsidRPr="001F0B97">
        <w:rPr>
          <w:rFonts w:ascii="Times New Roman" w:hAnsi="Times New Roman" w:cs="Times New Roman"/>
          <w:color w:val="000000" w:themeColor="text1"/>
        </w:rPr>
        <w:t>Milrinone</w:t>
      </w:r>
    </w:p>
    <w:p w14:paraId="319D45D8" w14:textId="77777777" w:rsidR="00D02FC0" w:rsidRPr="001F0B97" w:rsidRDefault="00D02FC0" w:rsidP="00D02FC0">
      <w:pPr>
        <w:pStyle w:val="ListParagraph"/>
        <w:numPr>
          <w:ilvl w:val="0"/>
          <w:numId w:val="2"/>
        </w:numPr>
        <w:spacing w:after="0" w:line="480" w:lineRule="auto"/>
        <w:rPr>
          <w:rFonts w:ascii="Times New Roman" w:hAnsi="Times New Roman" w:cs="Times New Roman"/>
          <w:color w:val="000000" w:themeColor="text1"/>
        </w:rPr>
      </w:pPr>
      <w:r w:rsidRPr="001F0B97">
        <w:rPr>
          <w:rFonts w:ascii="Times New Roman" w:hAnsi="Times New Roman" w:cs="Times New Roman"/>
          <w:color w:val="000000" w:themeColor="text1"/>
        </w:rPr>
        <w:t>Noradrenaline</w:t>
      </w:r>
    </w:p>
    <w:p w14:paraId="798D4449" w14:textId="77777777" w:rsidR="00D02FC0" w:rsidRPr="001F0B97" w:rsidRDefault="00D02FC0" w:rsidP="00D02FC0">
      <w:pPr>
        <w:pStyle w:val="ListParagraph"/>
        <w:numPr>
          <w:ilvl w:val="0"/>
          <w:numId w:val="2"/>
        </w:numPr>
        <w:spacing w:after="0" w:line="480" w:lineRule="auto"/>
        <w:rPr>
          <w:rFonts w:ascii="Times New Roman" w:hAnsi="Times New Roman" w:cs="Times New Roman"/>
          <w:color w:val="000000" w:themeColor="text1"/>
        </w:rPr>
      </w:pPr>
      <w:r w:rsidRPr="001F0B97">
        <w:rPr>
          <w:rFonts w:ascii="Times New Roman" w:hAnsi="Times New Roman" w:cs="Times New Roman"/>
          <w:color w:val="000000" w:themeColor="text1"/>
        </w:rPr>
        <w:t>Phenylephrine</w:t>
      </w:r>
    </w:p>
    <w:p w14:paraId="3B819609" w14:textId="77777777" w:rsidR="00D02FC0" w:rsidRPr="001F0B97" w:rsidRDefault="00D02FC0" w:rsidP="00D02FC0">
      <w:pPr>
        <w:pStyle w:val="ListParagraph"/>
        <w:numPr>
          <w:ilvl w:val="0"/>
          <w:numId w:val="2"/>
        </w:numPr>
        <w:spacing w:after="0" w:line="480" w:lineRule="auto"/>
        <w:rPr>
          <w:rFonts w:ascii="Times New Roman" w:hAnsi="Times New Roman" w:cs="Times New Roman"/>
          <w:color w:val="000000" w:themeColor="text1"/>
        </w:rPr>
      </w:pPr>
      <w:r w:rsidRPr="001F0B97">
        <w:rPr>
          <w:rFonts w:ascii="Times New Roman" w:hAnsi="Times New Roman" w:cs="Times New Roman"/>
          <w:color w:val="000000" w:themeColor="text1"/>
        </w:rPr>
        <w:t>Vasopressin</w:t>
      </w:r>
    </w:p>
    <w:p w14:paraId="5A5C446D" w14:textId="7AADD896" w:rsidR="00504C14" w:rsidRPr="001F0B97" w:rsidRDefault="00D02FC0" w:rsidP="007641A5">
      <w:pPr>
        <w:spacing w:after="0" w:line="480" w:lineRule="auto"/>
        <w:contextualSpacing/>
        <w:rPr>
          <w:rFonts w:ascii="Times New Roman" w:hAnsi="Times New Roman" w:cs="Times New Roman"/>
          <w:color w:val="000000" w:themeColor="text1"/>
        </w:rPr>
      </w:pPr>
      <w:r w:rsidRPr="001F0B97">
        <w:rPr>
          <w:rFonts w:ascii="Times New Roman" w:hAnsi="Times New Roman" w:cs="Times New Roman"/>
          <w:color w:val="000000" w:themeColor="text1"/>
        </w:rPr>
        <w:t xml:space="preserve">Vasopressors must be given by intravenous infusion, and not intramuscularly, orally, or by another route. Can be given at any time in the hospitalization, including in the emergency department, medical ward, intensive care unit, or intermediate care unit. Other vasopressors exist, but were not observed in our dataset (e.g., Angiotensin, Terlipressin). </w:t>
      </w:r>
    </w:p>
    <w:p w14:paraId="7A5AED12" w14:textId="77777777" w:rsidR="00504C14" w:rsidRPr="0059513D" w:rsidRDefault="00504C14">
      <w:pPr>
        <w:bidi/>
        <w:spacing w:line="259" w:lineRule="auto"/>
        <w:rPr>
          <w:rFonts w:ascii="Times New Roman" w:hAnsi="Times New Roman" w:cs="Times New Roman"/>
          <w:color w:val="000000" w:themeColor="text1"/>
        </w:rPr>
      </w:pPr>
      <w:r w:rsidRPr="0059513D">
        <w:rPr>
          <w:rFonts w:ascii="Times New Roman" w:hAnsi="Times New Roman" w:cs="Times New Roman"/>
          <w:color w:val="000000" w:themeColor="text1"/>
        </w:rPr>
        <w:br w:type="page"/>
      </w:r>
    </w:p>
    <w:p w14:paraId="47846E45" w14:textId="77777777" w:rsidR="003D477A" w:rsidRPr="0059513D" w:rsidRDefault="003D477A" w:rsidP="003D477A">
      <w:pPr>
        <w:spacing w:after="0" w:line="480" w:lineRule="auto"/>
        <w:rPr>
          <w:rFonts w:ascii="Times New Roman" w:hAnsi="Times New Roman" w:cs="Times New Roman"/>
          <w:u w:val="single"/>
        </w:rPr>
      </w:pPr>
      <w:r w:rsidRPr="0059513D">
        <w:rPr>
          <w:rFonts w:ascii="Times New Roman" w:hAnsi="Times New Roman" w:cs="Times New Roman"/>
          <w:b/>
          <w:bCs/>
          <w:u w:val="single"/>
        </w:rPr>
        <w:lastRenderedPageBreak/>
        <w:t>eMethods2:</w:t>
      </w:r>
      <w:r w:rsidRPr="0059513D">
        <w:rPr>
          <w:rFonts w:ascii="Times New Roman" w:hAnsi="Times New Roman" w:cs="Times New Roman"/>
          <w:u w:val="single"/>
        </w:rPr>
        <w:t xml:space="preserve"> Detailed Methodology for Model Creation</w:t>
      </w:r>
    </w:p>
    <w:p w14:paraId="3E871E5D" w14:textId="02848D6D" w:rsidR="003D477A" w:rsidRPr="001F0B97" w:rsidRDefault="003D477A" w:rsidP="003D477A">
      <w:pPr>
        <w:spacing w:line="480" w:lineRule="auto"/>
        <w:jc w:val="both"/>
        <w:rPr>
          <w:rFonts w:ascii="Times New Roman" w:hAnsi="Times New Roman" w:cs="Times New Roman"/>
        </w:rPr>
      </w:pPr>
      <w:r w:rsidRPr="001F0B97">
        <w:rPr>
          <w:rFonts w:ascii="Times New Roman" w:hAnsi="Times New Roman" w:cs="Times New Roman"/>
        </w:rPr>
        <w:t>This document outlines the structured approach</w:t>
      </w:r>
      <w:r w:rsidR="003B5FBF" w:rsidRPr="001F0B97">
        <w:rPr>
          <w:rFonts w:ascii="Times New Roman" w:hAnsi="Times New Roman" w:cs="Times New Roman"/>
        </w:rPr>
        <w:t xml:space="preserve"> we</w:t>
      </w:r>
      <w:r w:rsidRPr="001F0B97">
        <w:rPr>
          <w:rFonts w:ascii="Times New Roman" w:hAnsi="Times New Roman" w:cs="Times New Roman"/>
        </w:rPr>
        <w:t xml:space="preserve"> used for developing a predictive risk adjustment model for patient outcomes within internal medicine wards. It serves as a step-by-step guide, detailing each phase of the work from conceptualization to model validation. This guide is intended for researchers and healthcare professionals aiming to replicate or adapt our study in various healthcare settings.</w:t>
      </w:r>
    </w:p>
    <w:p w14:paraId="60A4B2B2" w14:textId="77777777" w:rsidR="003D477A" w:rsidRPr="001F0B97" w:rsidRDefault="003D477A" w:rsidP="003D477A">
      <w:pPr>
        <w:spacing w:line="480" w:lineRule="auto"/>
        <w:jc w:val="both"/>
        <w:rPr>
          <w:rFonts w:ascii="Times New Roman" w:hAnsi="Times New Roman" w:cs="Times New Roman"/>
        </w:rPr>
      </w:pPr>
      <w:r w:rsidRPr="001F0B97">
        <w:rPr>
          <w:rFonts w:ascii="Times New Roman" w:hAnsi="Times New Roman" w:cs="Times New Roman"/>
          <w:b/>
          <w:bCs/>
          <w:u w:val="single"/>
        </w:rPr>
        <w:t>Stage 1: Conceptualization</w:t>
      </w:r>
    </w:p>
    <w:p w14:paraId="2968397F" w14:textId="77777777" w:rsidR="003D477A" w:rsidRPr="001F0B97" w:rsidRDefault="003D477A" w:rsidP="003D477A">
      <w:pPr>
        <w:pStyle w:val="ListParagraph"/>
        <w:numPr>
          <w:ilvl w:val="0"/>
          <w:numId w:val="23"/>
        </w:numPr>
        <w:spacing w:line="480" w:lineRule="auto"/>
        <w:jc w:val="both"/>
        <w:rPr>
          <w:rFonts w:ascii="Times New Roman" w:hAnsi="Times New Roman" w:cs="Times New Roman"/>
          <w:b/>
          <w:bCs/>
        </w:rPr>
      </w:pPr>
      <w:r w:rsidRPr="001F0B97">
        <w:rPr>
          <w:rFonts w:ascii="Times New Roman" w:hAnsi="Times New Roman" w:cs="Times New Roman"/>
        </w:rPr>
        <w:t>Identifying the need for a model</w:t>
      </w:r>
    </w:p>
    <w:p w14:paraId="1E728705" w14:textId="74B151C8" w:rsidR="003D477A" w:rsidRPr="001F0B97" w:rsidRDefault="003D477A" w:rsidP="003D477A">
      <w:pPr>
        <w:pStyle w:val="ListParagraph"/>
        <w:numPr>
          <w:ilvl w:val="1"/>
          <w:numId w:val="23"/>
        </w:numPr>
        <w:spacing w:line="480" w:lineRule="auto"/>
        <w:jc w:val="both"/>
        <w:rPr>
          <w:rFonts w:ascii="Times New Roman" w:hAnsi="Times New Roman" w:cs="Times New Roman"/>
        </w:rPr>
      </w:pPr>
      <w:r w:rsidRPr="001F0B97">
        <w:rPr>
          <w:rFonts w:ascii="Times New Roman" w:hAnsi="Times New Roman" w:cs="Times New Roman"/>
          <w:b/>
          <w:bCs/>
        </w:rPr>
        <w:t>Objective assessment</w:t>
      </w:r>
      <w:r w:rsidRPr="001F0B97">
        <w:rPr>
          <w:rFonts w:ascii="Times New Roman" w:hAnsi="Times New Roman" w:cs="Times New Roman"/>
        </w:rPr>
        <w:t xml:space="preserve">:  </w:t>
      </w:r>
      <w:r w:rsidR="003B5FBF" w:rsidRPr="001F0B97">
        <w:rPr>
          <w:rFonts w:ascii="Times New Roman" w:hAnsi="Times New Roman" w:cs="Times New Roman"/>
        </w:rPr>
        <w:t>I</w:t>
      </w:r>
      <w:r w:rsidRPr="001F0B97">
        <w:rPr>
          <w:rFonts w:ascii="Times New Roman" w:hAnsi="Times New Roman" w:cs="Times New Roman"/>
        </w:rPr>
        <w:t xml:space="preserve">dentify key patient outcomes </w:t>
      </w:r>
      <w:r w:rsidR="003B5FBF" w:rsidRPr="001F0B97">
        <w:rPr>
          <w:rFonts w:ascii="Times New Roman" w:hAnsi="Times New Roman" w:cs="Times New Roman"/>
        </w:rPr>
        <w:t>suitable for</w:t>
      </w:r>
      <w:r w:rsidRPr="001F0B97">
        <w:rPr>
          <w:rFonts w:ascii="Times New Roman" w:hAnsi="Times New Roman" w:cs="Times New Roman"/>
        </w:rPr>
        <w:t xml:space="preserve"> predictive modeling, such as a risk adjustment model to predict </w:t>
      </w:r>
      <w:r w:rsidR="003B5FBF" w:rsidRPr="001F0B97">
        <w:rPr>
          <w:rFonts w:ascii="Times New Roman" w:hAnsi="Times New Roman" w:cs="Times New Roman"/>
        </w:rPr>
        <w:t>patient</w:t>
      </w:r>
      <w:r w:rsidRPr="001F0B97">
        <w:rPr>
          <w:rFonts w:ascii="Times New Roman" w:hAnsi="Times New Roman" w:cs="Times New Roman"/>
        </w:rPr>
        <w:t xml:space="preserve"> outcome</w:t>
      </w:r>
      <w:r w:rsidR="003B5FBF" w:rsidRPr="001F0B97">
        <w:rPr>
          <w:rFonts w:ascii="Times New Roman" w:hAnsi="Times New Roman" w:cs="Times New Roman"/>
        </w:rPr>
        <w:t>s</w:t>
      </w:r>
      <w:r w:rsidRPr="001F0B97">
        <w:rPr>
          <w:rFonts w:ascii="Times New Roman" w:hAnsi="Times New Roman" w:cs="Times New Roman"/>
        </w:rPr>
        <w:t>.</w:t>
      </w:r>
    </w:p>
    <w:p w14:paraId="2AB2820A" w14:textId="0838DA19" w:rsidR="003D477A" w:rsidRPr="001F0B97" w:rsidRDefault="003D477A" w:rsidP="003D477A">
      <w:pPr>
        <w:pStyle w:val="ListParagraph"/>
        <w:numPr>
          <w:ilvl w:val="1"/>
          <w:numId w:val="23"/>
        </w:numPr>
        <w:spacing w:line="480" w:lineRule="auto"/>
        <w:jc w:val="both"/>
        <w:rPr>
          <w:rFonts w:ascii="Times New Roman" w:hAnsi="Times New Roman" w:cs="Times New Roman"/>
        </w:rPr>
      </w:pPr>
      <w:r w:rsidRPr="001F0B97">
        <w:rPr>
          <w:rFonts w:ascii="Times New Roman" w:hAnsi="Times New Roman" w:cs="Times New Roman"/>
          <w:b/>
          <w:bCs/>
        </w:rPr>
        <w:t>Outcome Selection</w:t>
      </w:r>
      <w:r w:rsidRPr="001F0B97">
        <w:rPr>
          <w:rFonts w:ascii="Times New Roman" w:hAnsi="Times New Roman" w:cs="Times New Roman"/>
        </w:rPr>
        <w:t xml:space="preserve"> :  Choose outcomes relevant to patient care and hospital management, such as length of stay, in-hospital mortality, readmission rates, and need for increased care</w:t>
      </w:r>
      <w:r w:rsidR="003B5FBF" w:rsidRPr="001F0B97">
        <w:rPr>
          <w:rFonts w:ascii="Times New Roman" w:hAnsi="Times New Roman" w:cs="Times New Roman"/>
        </w:rPr>
        <w:t>/escalation of care</w:t>
      </w:r>
      <w:r w:rsidRPr="001F0B97">
        <w:rPr>
          <w:rFonts w:ascii="Times New Roman" w:hAnsi="Times New Roman" w:cs="Times New Roman"/>
        </w:rPr>
        <w:t>.</w:t>
      </w:r>
    </w:p>
    <w:p w14:paraId="1D338E74" w14:textId="519B646F" w:rsidR="003D477A" w:rsidRPr="001F0B97" w:rsidRDefault="003D477A" w:rsidP="003D477A">
      <w:pPr>
        <w:pStyle w:val="ListParagraph"/>
        <w:numPr>
          <w:ilvl w:val="0"/>
          <w:numId w:val="23"/>
        </w:numPr>
        <w:spacing w:line="480" w:lineRule="auto"/>
        <w:jc w:val="both"/>
        <w:rPr>
          <w:rFonts w:ascii="Times New Roman" w:hAnsi="Times New Roman" w:cs="Times New Roman"/>
        </w:rPr>
      </w:pPr>
      <w:r w:rsidRPr="001F0B97">
        <w:rPr>
          <w:rFonts w:ascii="Times New Roman" w:hAnsi="Times New Roman" w:cs="Times New Roman"/>
        </w:rPr>
        <w:t xml:space="preserve">Defining the target population on which the </w:t>
      </w:r>
      <w:r w:rsidR="003B5FBF" w:rsidRPr="001F0B97">
        <w:rPr>
          <w:rFonts w:ascii="Times New Roman" w:hAnsi="Times New Roman" w:cs="Times New Roman"/>
        </w:rPr>
        <w:t>model</w:t>
      </w:r>
      <w:r w:rsidRPr="001F0B97">
        <w:rPr>
          <w:rFonts w:ascii="Times New Roman" w:hAnsi="Times New Roman" w:cs="Times New Roman"/>
        </w:rPr>
        <w:t xml:space="preserve"> will be applied. </w:t>
      </w:r>
    </w:p>
    <w:p w14:paraId="5DECC34B" w14:textId="77777777" w:rsidR="003D477A" w:rsidRPr="001F0B97" w:rsidRDefault="003D477A" w:rsidP="003D477A">
      <w:pPr>
        <w:pStyle w:val="ListParagraph"/>
        <w:numPr>
          <w:ilvl w:val="1"/>
          <w:numId w:val="23"/>
        </w:numPr>
        <w:spacing w:line="480" w:lineRule="auto"/>
        <w:jc w:val="both"/>
        <w:rPr>
          <w:rFonts w:ascii="Times New Roman" w:hAnsi="Times New Roman" w:cs="Times New Roman"/>
        </w:rPr>
      </w:pPr>
      <w:r w:rsidRPr="001F0B97">
        <w:rPr>
          <w:rFonts w:ascii="Times New Roman" w:hAnsi="Times New Roman" w:cs="Times New Roman"/>
          <w:b/>
          <w:bCs/>
        </w:rPr>
        <w:t xml:space="preserve">Population Scope: </w:t>
      </w:r>
      <w:r w:rsidRPr="001F0B97">
        <w:rPr>
          <w:rFonts w:ascii="Times New Roman" w:hAnsi="Times New Roman" w:cs="Times New Roman"/>
        </w:rPr>
        <w:t xml:space="preserve">Define the patient population (e.g., patients admitted to internal medicine) to ensure the model's applicability and relevance, for the desired population. </w:t>
      </w:r>
    </w:p>
    <w:p w14:paraId="5F0CF534" w14:textId="77777777" w:rsidR="003D477A" w:rsidRPr="001F0B97" w:rsidRDefault="003D477A" w:rsidP="003D477A">
      <w:pPr>
        <w:spacing w:line="480" w:lineRule="auto"/>
        <w:ind w:left="1080"/>
        <w:jc w:val="both"/>
        <w:rPr>
          <w:rFonts w:ascii="Times New Roman" w:hAnsi="Times New Roman" w:cs="Times New Roman"/>
        </w:rPr>
      </w:pPr>
    </w:p>
    <w:p w14:paraId="0F27A762" w14:textId="77777777" w:rsidR="003D477A" w:rsidRPr="001F0B97" w:rsidRDefault="003D477A" w:rsidP="003D477A">
      <w:pPr>
        <w:spacing w:line="480" w:lineRule="auto"/>
        <w:jc w:val="both"/>
        <w:rPr>
          <w:rFonts w:ascii="Times New Roman" w:hAnsi="Times New Roman" w:cs="Times New Roman"/>
          <w:b/>
          <w:bCs/>
          <w:u w:val="single"/>
        </w:rPr>
      </w:pPr>
      <w:r w:rsidRPr="001F0B97">
        <w:rPr>
          <w:rFonts w:ascii="Times New Roman" w:hAnsi="Times New Roman" w:cs="Times New Roman"/>
          <w:b/>
          <w:bCs/>
          <w:u w:val="single"/>
        </w:rPr>
        <w:t>Stage 2: Data Preparation</w:t>
      </w:r>
    </w:p>
    <w:p w14:paraId="7F4D05C2" w14:textId="77777777" w:rsidR="003D477A" w:rsidRPr="001F0B97" w:rsidRDefault="003D477A" w:rsidP="003D477A">
      <w:pPr>
        <w:pStyle w:val="ListParagraph"/>
        <w:numPr>
          <w:ilvl w:val="0"/>
          <w:numId w:val="24"/>
        </w:numPr>
        <w:spacing w:line="480" w:lineRule="auto"/>
        <w:jc w:val="both"/>
        <w:rPr>
          <w:rFonts w:ascii="Times New Roman" w:hAnsi="Times New Roman" w:cs="Times New Roman"/>
        </w:rPr>
      </w:pPr>
      <w:r w:rsidRPr="001F0B97">
        <w:rPr>
          <w:rFonts w:ascii="Times New Roman" w:hAnsi="Times New Roman" w:cs="Times New Roman"/>
        </w:rPr>
        <w:t>Selecting variables</w:t>
      </w:r>
    </w:p>
    <w:p w14:paraId="48E2D54B" w14:textId="5168DD0D" w:rsidR="003D477A" w:rsidRPr="001F0B97" w:rsidRDefault="003D477A" w:rsidP="003B5FBF">
      <w:pPr>
        <w:pStyle w:val="ListParagraph"/>
        <w:numPr>
          <w:ilvl w:val="1"/>
          <w:numId w:val="24"/>
        </w:numPr>
        <w:spacing w:line="480" w:lineRule="auto"/>
        <w:jc w:val="both"/>
        <w:rPr>
          <w:rFonts w:ascii="Times New Roman" w:hAnsi="Times New Roman" w:cs="Times New Roman"/>
        </w:rPr>
      </w:pPr>
      <w:r w:rsidRPr="001F0B97">
        <w:rPr>
          <w:rFonts w:ascii="Times New Roman" w:hAnsi="Times New Roman" w:cs="Times New Roman"/>
          <w:b/>
          <w:bCs/>
        </w:rPr>
        <w:t>Initial Selection</w:t>
      </w:r>
      <w:r w:rsidRPr="001F0B97">
        <w:rPr>
          <w:rFonts w:ascii="Times New Roman" w:hAnsi="Times New Roman" w:cs="Times New Roman"/>
        </w:rPr>
        <w:t xml:space="preserve">: Choose variables based on availability, reliability, and </w:t>
      </w:r>
      <w:r w:rsidR="00B878B8" w:rsidRPr="001F0B97">
        <w:rPr>
          <w:rFonts w:ascii="Times New Roman" w:hAnsi="Times New Roman" w:cs="Times New Roman"/>
        </w:rPr>
        <w:t xml:space="preserve">their </w:t>
      </w:r>
      <w:r w:rsidRPr="001F0B97">
        <w:rPr>
          <w:rFonts w:ascii="Times New Roman" w:hAnsi="Times New Roman" w:cs="Times New Roman"/>
        </w:rPr>
        <w:t xml:space="preserve">potential for </w:t>
      </w:r>
      <w:r w:rsidR="00B878B8" w:rsidRPr="001F0B97">
        <w:rPr>
          <w:rFonts w:ascii="Times New Roman" w:hAnsi="Times New Roman" w:cs="Times New Roman"/>
        </w:rPr>
        <w:t xml:space="preserve">internal and </w:t>
      </w:r>
      <w:r w:rsidRPr="001F0B97">
        <w:rPr>
          <w:rFonts w:ascii="Times New Roman" w:hAnsi="Times New Roman" w:cs="Times New Roman"/>
        </w:rPr>
        <w:t xml:space="preserve">external validation. Focus on data that can be easily and accurately collected. Whenever possible, focus on variables that are </w:t>
      </w:r>
      <w:r w:rsidRPr="001F0B97">
        <w:rPr>
          <w:rFonts w:ascii="Times New Roman" w:hAnsi="Times New Roman" w:cs="Times New Roman"/>
        </w:rPr>
        <w:lastRenderedPageBreak/>
        <w:t xml:space="preserve">complex or difficult to game by the various stakeholders, and that can be validated from another source. </w:t>
      </w:r>
    </w:p>
    <w:p w14:paraId="411D74CA" w14:textId="5B74250B" w:rsidR="003D477A" w:rsidRPr="001F0B97" w:rsidRDefault="003D477A" w:rsidP="003D477A">
      <w:pPr>
        <w:pStyle w:val="ListParagraph"/>
        <w:numPr>
          <w:ilvl w:val="1"/>
          <w:numId w:val="24"/>
        </w:numPr>
        <w:spacing w:line="480" w:lineRule="auto"/>
        <w:jc w:val="both"/>
        <w:rPr>
          <w:rFonts w:ascii="Times New Roman" w:hAnsi="Times New Roman" w:cs="Times New Roman"/>
        </w:rPr>
      </w:pPr>
      <w:r w:rsidRPr="001F0B97">
        <w:rPr>
          <w:rFonts w:ascii="Times New Roman" w:hAnsi="Times New Roman" w:cs="Times New Roman"/>
          <w:b/>
          <w:bCs/>
        </w:rPr>
        <w:t xml:space="preserve">Clinical and Operational Relevance </w:t>
      </w:r>
      <w:r w:rsidRPr="001F0B97">
        <w:rPr>
          <w:rFonts w:ascii="Times New Roman" w:hAnsi="Times New Roman" w:cs="Times New Roman"/>
        </w:rPr>
        <w:t xml:space="preserve">: Prioritize variables that are clinically significant and operationally feasible for the desired model. In our case we focused on variables that can be collected </w:t>
      </w:r>
      <w:r w:rsidR="003B5FBF" w:rsidRPr="001F0B97">
        <w:rPr>
          <w:rFonts w:ascii="Times New Roman" w:hAnsi="Times New Roman" w:cs="Times New Roman"/>
        </w:rPr>
        <w:t>in</w:t>
      </w:r>
      <w:r w:rsidRPr="001F0B97">
        <w:rPr>
          <w:rFonts w:ascii="Times New Roman" w:hAnsi="Times New Roman" w:cs="Times New Roman"/>
        </w:rPr>
        <w:t xml:space="preserve"> the emergency department </w:t>
      </w:r>
      <w:r w:rsidR="003B5FBF" w:rsidRPr="001F0B97">
        <w:rPr>
          <w:rFonts w:ascii="Times New Roman" w:hAnsi="Times New Roman" w:cs="Times New Roman"/>
        </w:rPr>
        <w:t>at the time of</w:t>
      </w:r>
      <w:r w:rsidRPr="001F0B97">
        <w:rPr>
          <w:rFonts w:ascii="Times New Roman" w:hAnsi="Times New Roman" w:cs="Times New Roman"/>
        </w:rPr>
        <w:t xml:space="preserve"> admission</w:t>
      </w:r>
      <w:r w:rsidR="003B5FBF" w:rsidRPr="001F0B97">
        <w:rPr>
          <w:rFonts w:ascii="Times New Roman" w:hAnsi="Times New Roman" w:cs="Times New Roman"/>
        </w:rPr>
        <w:t>,</w:t>
      </w:r>
      <w:r w:rsidRPr="001F0B97">
        <w:rPr>
          <w:rFonts w:ascii="Times New Roman" w:hAnsi="Times New Roman" w:cs="Times New Roman"/>
        </w:rPr>
        <w:t xml:space="preserve"> to help predict admission outcomes. </w:t>
      </w:r>
    </w:p>
    <w:p w14:paraId="22163B5B" w14:textId="77777777" w:rsidR="003D477A" w:rsidRPr="001F0B97" w:rsidRDefault="003D477A" w:rsidP="003D477A">
      <w:pPr>
        <w:pStyle w:val="ListParagraph"/>
        <w:numPr>
          <w:ilvl w:val="0"/>
          <w:numId w:val="24"/>
        </w:numPr>
        <w:spacing w:line="480" w:lineRule="auto"/>
        <w:jc w:val="both"/>
        <w:rPr>
          <w:rFonts w:ascii="Times New Roman" w:hAnsi="Times New Roman" w:cs="Times New Roman"/>
        </w:rPr>
      </w:pPr>
      <w:r w:rsidRPr="001F0B97">
        <w:rPr>
          <w:rFonts w:ascii="Times New Roman" w:hAnsi="Times New Roman" w:cs="Times New Roman"/>
        </w:rPr>
        <w:t>Managing missing data</w:t>
      </w:r>
    </w:p>
    <w:p w14:paraId="49EFE0F5" w14:textId="77777777" w:rsidR="003D477A" w:rsidRPr="001F0B97" w:rsidRDefault="003D477A" w:rsidP="003D477A">
      <w:pPr>
        <w:pStyle w:val="ListParagraph"/>
        <w:numPr>
          <w:ilvl w:val="1"/>
          <w:numId w:val="24"/>
        </w:numPr>
        <w:spacing w:line="480" w:lineRule="auto"/>
        <w:jc w:val="both"/>
        <w:rPr>
          <w:rFonts w:ascii="Times New Roman" w:hAnsi="Times New Roman" w:cs="Times New Roman"/>
        </w:rPr>
      </w:pPr>
      <w:r w:rsidRPr="001F0B97">
        <w:rPr>
          <w:rFonts w:ascii="Times New Roman" w:hAnsi="Times New Roman" w:cs="Times New Roman"/>
          <w:b/>
          <w:bCs/>
        </w:rPr>
        <w:t>Assessment of missing data:</w:t>
      </w:r>
      <w:r w:rsidRPr="001F0B97">
        <w:rPr>
          <w:rFonts w:ascii="Times New Roman" w:hAnsi="Times New Roman" w:cs="Times New Roman"/>
        </w:rPr>
        <w:t xml:space="preserve"> Evaluate the extent of missing data for each variable.</w:t>
      </w:r>
    </w:p>
    <w:p w14:paraId="1295FB1C" w14:textId="77777777" w:rsidR="003D477A" w:rsidRPr="001F0B97" w:rsidRDefault="003D477A" w:rsidP="003D477A">
      <w:pPr>
        <w:pStyle w:val="ListParagraph"/>
        <w:numPr>
          <w:ilvl w:val="1"/>
          <w:numId w:val="24"/>
        </w:numPr>
        <w:spacing w:line="480" w:lineRule="auto"/>
        <w:jc w:val="both"/>
        <w:rPr>
          <w:rFonts w:ascii="Times New Roman" w:hAnsi="Times New Roman" w:cs="Times New Roman"/>
        </w:rPr>
      </w:pPr>
      <w:r w:rsidRPr="001F0B97">
        <w:rPr>
          <w:rFonts w:ascii="Times New Roman" w:hAnsi="Times New Roman" w:cs="Times New Roman"/>
          <w:b/>
          <w:bCs/>
        </w:rPr>
        <w:t>Strategy for missing data:</w:t>
      </w:r>
      <w:r w:rsidRPr="001F0B97">
        <w:rPr>
          <w:rFonts w:ascii="Times New Roman" w:hAnsi="Times New Roman" w:cs="Times New Roman"/>
        </w:rPr>
        <w:t xml:space="preserve"> Decide on a strategy (e.g., treating missing values as normal, using average/median values, or applying multiple imputation) based on the model's purpose and the nature of the missing data.</w:t>
      </w:r>
    </w:p>
    <w:p w14:paraId="1ECF2E6D" w14:textId="77777777" w:rsidR="003D477A" w:rsidRPr="001F0B97" w:rsidRDefault="003D477A" w:rsidP="003D477A">
      <w:pPr>
        <w:spacing w:line="480" w:lineRule="auto"/>
        <w:jc w:val="both"/>
        <w:rPr>
          <w:rFonts w:ascii="Times New Roman" w:hAnsi="Times New Roman" w:cs="Times New Roman"/>
          <w:b/>
          <w:bCs/>
          <w:u w:val="single"/>
        </w:rPr>
      </w:pPr>
    </w:p>
    <w:p w14:paraId="0D34C97E" w14:textId="77777777" w:rsidR="003D477A" w:rsidRPr="001F0B97" w:rsidRDefault="003D477A" w:rsidP="003D477A">
      <w:pPr>
        <w:spacing w:line="480" w:lineRule="auto"/>
        <w:jc w:val="both"/>
        <w:rPr>
          <w:rFonts w:ascii="Times New Roman" w:hAnsi="Times New Roman" w:cs="Times New Roman"/>
          <w:b/>
          <w:bCs/>
          <w:u w:val="single"/>
        </w:rPr>
      </w:pPr>
      <w:r w:rsidRPr="001F0B97">
        <w:rPr>
          <w:rFonts w:ascii="Times New Roman" w:hAnsi="Times New Roman" w:cs="Times New Roman"/>
          <w:b/>
          <w:bCs/>
          <w:u w:val="single"/>
        </w:rPr>
        <w:t>Stage 3: Variable Categorization and Modification</w:t>
      </w:r>
    </w:p>
    <w:p w14:paraId="3D229B99" w14:textId="77777777" w:rsidR="003D477A" w:rsidRPr="001F0B97" w:rsidRDefault="003D477A" w:rsidP="003D477A">
      <w:pPr>
        <w:pStyle w:val="ListParagraph"/>
        <w:numPr>
          <w:ilvl w:val="0"/>
          <w:numId w:val="25"/>
        </w:numPr>
        <w:spacing w:line="480" w:lineRule="auto"/>
        <w:jc w:val="both"/>
        <w:rPr>
          <w:rFonts w:ascii="Times New Roman" w:hAnsi="Times New Roman" w:cs="Times New Roman"/>
        </w:rPr>
      </w:pPr>
      <w:r w:rsidRPr="001F0B97">
        <w:rPr>
          <w:rFonts w:ascii="Times New Roman" w:hAnsi="Times New Roman" w:cs="Times New Roman"/>
        </w:rPr>
        <w:t>Categorization of continuous variables</w:t>
      </w:r>
    </w:p>
    <w:p w14:paraId="73B81897" w14:textId="77777777" w:rsidR="003D477A" w:rsidRPr="001F0B97" w:rsidRDefault="003D477A" w:rsidP="003D477A">
      <w:pPr>
        <w:pStyle w:val="ListParagraph"/>
        <w:numPr>
          <w:ilvl w:val="1"/>
          <w:numId w:val="25"/>
        </w:numPr>
        <w:spacing w:line="480" w:lineRule="auto"/>
        <w:jc w:val="both"/>
        <w:rPr>
          <w:rFonts w:ascii="Times New Roman" w:hAnsi="Times New Roman" w:cs="Times New Roman"/>
        </w:rPr>
      </w:pPr>
      <w:r w:rsidRPr="001F0B97">
        <w:rPr>
          <w:rFonts w:ascii="Times New Roman" w:hAnsi="Times New Roman" w:cs="Times New Roman"/>
          <w:b/>
          <w:bCs/>
        </w:rPr>
        <w:t xml:space="preserve">Initial Categorization: </w:t>
      </w:r>
      <w:r w:rsidRPr="001F0B97">
        <w:rPr>
          <w:rFonts w:ascii="Times New Roman" w:hAnsi="Times New Roman" w:cs="Times New Roman"/>
        </w:rPr>
        <w:t>Divide continuous variables into categories based on clinical judgment and the variable's distribution, aiming to create meaningful groups.</w:t>
      </w:r>
    </w:p>
    <w:p w14:paraId="78945B27" w14:textId="77777777" w:rsidR="003D477A" w:rsidRPr="001F0B97" w:rsidRDefault="003D477A" w:rsidP="003D477A">
      <w:pPr>
        <w:pStyle w:val="ListParagraph"/>
        <w:numPr>
          <w:ilvl w:val="1"/>
          <w:numId w:val="25"/>
        </w:numPr>
        <w:spacing w:line="480" w:lineRule="auto"/>
        <w:jc w:val="both"/>
        <w:rPr>
          <w:rFonts w:ascii="Times New Roman" w:hAnsi="Times New Roman" w:cs="Times New Roman"/>
        </w:rPr>
      </w:pPr>
      <w:r w:rsidRPr="001F0B97">
        <w:rPr>
          <w:rFonts w:ascii="Times New Roman" w:hAnsi="Times New Roman" w:cs="Times New Roman"/>
          <w:b/>
          <w:bCs/>
        </w:rPr>
        <w:t>Univariate Model Examination:</w:t>
      </w:r>
      <w:r w:rsidRPr="001F0B97">
        <w:rPr>
          <w:rFonts w:ascii="Times New Roman" w:hAnsi="Times New Roman" w:cs="Times New Roman"/>
        </w:rPr>
        <w:t xml:space="preserve"> Assess the variables' behavior in univariate models and adjust categorizations as necessary to enhance predictive significance and model performance.</w:t>
      </w:r>
    </w:p>
    <w:p w14:paraId="6E79E293" w14:textId="77777777" w:rsidR="003D477A" w:rsidRPr="001F0B97" w:rsidRDefault="003D477A" w:rsidP="003D477A">
      <w:pPr>
        <w:pStyle w:val="ListParagraph"/>
        <w:numPr>
          <w:ilvl w:val="0"/>
          <w:numId w:val="25"/>
        </w:numPr>
        <w:spacing w:line="480" w:lineRule="auto"/>
        <w:jc w:val="both"/>
        <w:rPr>
          <w:rFonts w:ascii="Times New Roman" w:hAnsi="Times New Roman" w:cs="Times New Roman"/>
        </w:rPr>
      </w:pPr>
      <w:r w:rsidRPr="001F0B97">
        <w:rPr>
          <w:rFonts w:ascii="Times New Roman" w:hAnsi="Times New Roman" w:cs="Times New Roman"/>
        </w:rPr>
        <w:t>Finalizing variables for the model</w:t>
      </w:r>
    </w:p>
    <w:p w14:paraId="54F60189" w14:textId="77777777" w:rsidR="003D477A" w:rsidRPr="001F0B97" w:rsidRDefault="003D477A" w:rsidP="003D477A">
      <w:pPr>
        <w:pStyle w:val="ListParagraph"/>
        <w:numPr>
          <w:ilvl w:val="1"/>
          <w:numId w:val="25"/>
        </w:numPr>
        <w:spacing w:line="480" w:lineRule="auto"/>
        <w:jc w:val="both"/>
        <w:rPr>
          <w:rFonts w:ascii="Times New Roman" w:hAnsi="Times New Roman" w:cs="Times New Roman"/>
        </w:rPr>
      </w:pPr>
      <w:r w:rsidRPr="001F0B97">
        <w:rPr>
          <w:rFonts w:ascii="Times New Roman" w:hAnsi="Times New Roman" w:cs="Times New Roman"/>
          <w:b/>
          <w:bCs/>
        </w:rPr>
        <w:t xml:space="preserve">Variable Evaluation: </w:t>
      </w:r>
      <w:r w:rsidRPr="001F0B97">
        <w:rPr>
          <w:rFonts w:ascii="Times New Roman" w:hAnsi="Times New Roman" w:cs="Times New Roman"/>
        </w:rPr>
        <w:t>Reassess and finalize the selection of variables for inclusion in the model based on their performance in preliminary analyses.</w:t>
      </w:r>
    </w:p>
    <w:p w14:paraId="7CA5C067" w14:textId="77777777" w:rsidR="003D477A" w:rsidRPr="001F0B97" w:rsidRDefault="003D477A" w:rsidP="003D477A">
      <w:pPr>
        <w:pStyle w:val="ListParagraph"/>
        <w:numPr>
          <w:ilvl w:val="1"/>
          <w:numId w:val="25"/>
        </w:numPr>
        <w:spacing w:line="480" w:lineRule="auto"/>
        <w:jc w:val="both"/>
        <w:rPr>
          <w:rFonts w:ascii="Times New Roman" w:hAnsi="Times New Roman" w:cs="Times New Roman"/>
        </w:rPr>
      </w:pPr>
      <w:r w:rsidRPr="001F0B97">
        <w:rPr>
          <w:rFonts w:ascii="Times New Roman" w:hAnsi="Times New Roman" w:cs="Times New Roman"/>
          <w:b/>
          <w:bCs/>
        </w:rPr>
        <w:lastRenderedPageBreak/>
        <w:t>Omit Variables:</w:t>
      </w:r>
      <w:r w:rsidRPr="001F0B97">
        <w:rPr>
          <w:rFonts w:ascii="Times New Roman" w:hAnsi="Times New Roman" w:cs="Times New Roman"/>
        </w:rPr>
        <w:t xml:space="preserve"> Exclude variables that exhibit small effect sizes, high levels of missing data, or those that affect only a few patients</w:t>
      </w:r>
      <w:r w:rsidRPr="001F0B97">
        <w:rPr>
          <w:rFonts w:ascii="Times New Roman" w:hAnsi="Times New Roman" w:cs="Times New Roman"/>
          <w:color w:val="000000" w:themeColor="text1"/>
        </w:rPr>
        <w:t>.</w:t>
      </w:r>
    </w:p>
    <w:p w14:paraId="7DD3353D" w14:textId="77777777" w:rsidR="003D477A" w:rsidRPr="001F0B97" w:rsidRDefault="003D477A" w:rsidP="003D477A">
      <w:pPr>
        <w:spacing w:line="480" w:lineRule="auto"/>
        <w:jc w:val="both"/>
        <w:rPr>
          <w:rFonts w:ascii="Times New Roman" w:hAnsi="Times New Roman" w:cs="Times New Roman"/>
          <w:b/>
          <w:bCs/>
          <w:u w:val="single"/>
        </w:rPr>
      </w:pPr>
      <w:r w:rsidRPr="001F0B97">
        <w:rPr>
          <w:rFonts w:ascii="Times New Roman" w:hAnsi="Times New Roman" w:cs="Times New Roman"/>
          <w:b/>
          <w:bCs/>
          <w:u w:val="single"/>
        </w:rPr>
        <w:t>Stage 4: Model Construction</w:t>
      </w:r>
    </w:p>
    <w:p w14:paraId="2AAE4EE3" w14:textId="77777777" w:rsidR="003D477A" w:rsidRPr="001F0B97" w:rsidRDefault="003D477A" w:rsidP="003D477A">
      <w:pPr>
        <w:pStyle w:val="ListParagraph"/>
        <w:numPr>
          <w:ilvl w:val="0"/>
          <w:numId w:val="26"/>
        </w:numPr>
        <w:spacing w:line="480" w:lineRule="auto"/>
        <w:jc w:val="both"/>
        <w:rPr>
          <w:rFonts w:ascii="Times New Roman" w:hAnsi="Times New Roman" w:cs="Times New Roman"/>
        </w:rPr>
      </w:pPr>
      <w:r w:rsidRPr="001F0B97">
        <w:rPr>
          <w:rFonts w:ascii="Times New Roman" w:hAnsi="Times New Roman" w:cs="Times New Roman"/>
        </w:rPr>
        <w:t>Division of data</w:t>
      </w:r>
    </w:p>
    <w:p w14:paraId="7C151954" w14:textId="0002C0A1" w:rsidR="003D477A" w:rsidRPr="001F0B97" w:rsidRDefault="003B5FBF" w:rsidP="003D477A">
      <w:pPr>
        <w:pStyle w:val="ListParagraph"/>
        <w:numPr>
          <w:ilvl w:val="1"/>
          <w:numId w:val="26"/>
        </w:numPr>
        <w:spacing w:line="480" w:lineRule="auto"/>
        <w:jc w:val="both"/>
        <w:rPr>
          <w:rFonts w:ascii="Times New Roman" w:hAnsi="Times New Roman" w:cs="Times New Roman"/>
        </w:rPr>
      </w:pPr>
      <w:r w:rsidRPr="001F0B97">
        <w:rPr>
          <w:rFonts w:ascii="Times New Roman" w:hAnsi="Times New Roman" w:cs="Times New Roman"/>
          <w:b/>
          <w:bCs/>
        </w:rPr>
        <w:t>Create Split Sample</w:t>
      </w:r>
      <w:r w:rsidR="003D477A" w:rsidRPr="001F0B97">
        <w:rPr>
          <w:rFonts w:ascii="Times New Roman" w:hAnsi="Times New Roman" w:cs="Times New Roman"/>
          <w:b/>
          <w:bCs/>
        </w:rPr>
        <w:t>:</w:t>
      </w:r>
      <w:r w:rsidR="003D477A" w:rsidRPr="001F0B97">
        <w:rPr>
          <w:rFonts w:ascii="Times New Roman" w:hAnsi="Times New Roman" w:cs="Times New Roman"/>
        </w:rPr>
        <w:t xml:space="preserve"> Divide the dataset into training and validation sets to facilitate model development and subsequent </w:t>
      </w:r>
      <w:r w:rsidR="00D83180" w:rsidRPr="001F0B97">
        <w:rPr>
          <w:rFonts w:ascii="Times New Roman" w:hAnsi="Times New Roman" w:cs="Times New Roman"/>
        </w:rPr>
        <w:t xml:space="preserve">internal </w:t>
      </w:r>
      <w:r w:rsidR="003D477A" w:rsidRPr="001F0B97">
        <w:rPr>
          <w:rFonts w:ascii="Times New Roman" w:hAnsi="Times New Roman" w:cs="Times New Roman"/>
        </w:rPr>
        <w:t xml:space="preserve">validation. Ensures a large enough training sample to capture the complex relationships inherent in </w:t>
      </w:r>
      <w:r w:rsidRPr="001F0B97">
        <w:rPr>
          <w:rFonts w:ascii="Times New Roman" w:hAnsi="Times New Roman" w:cs="Times New Roman"/>
        </w:rPr>
        <w:t xml:space="preserve">modeling </w:t>
      </w:r>
      <w:r w:rsidR="003D477A" w:rsidRPr="001F0B97">
        <w:rPr>
          <w:rFonts w:ascii="Times New Roman" w:hAnsi="Times New Roman" w:cs="Times New Roman"/>
        </w:rPr>
        <w:t xml:space="preserve">patient outcomes, thus minimizing the risk of underfitting. The remaining </w:t>
      </w:r>
      <w:r w:rsidRPr="001F0B97">
        <w:rPr>
          <w:rFonts w:ascii="Times New Roman" w:hAnsi="Times New Roman" w:cs="Times New Roman"/>
        </w:rPr>
        <w:t>data will be</w:t>
      </w:r>
      <w:r w:rsidR="003D477A" w:rsidRPr="001F0B97">
        <w:rPr>
          <w:rFonts w:ascii="Times New Roman" w:hAnsi="Times New Roman" w:cs="Times New Roman"/>
        </w:rPr>
        <w:t xml:space="preserve"> the validation set, enabling </w:t>
      </w:r>
      <w:r w:rsidRPr="001F0B97">
        <w:rPr>
          <w:rFonts w:ascii="Times New Roman" w:hAnsi="Times New Roman" w:cs="Times New Roman"/>
        </w:rPr>
        <w:t>internal</w:t>
      </w:r>
      <w:r w:rsidR="003D477A" w:rsidRPr="001F0B97">
        <w:rPr>
          <w:rFonts w:ascii="Times New Roman" w:hAnsi="Times New Roman" w:cs="Times New Roman"/>
        </w:rPr>
        <w:t xml:space="preserve"> validation of the model's </w:t>
      </w:r>
      <w:r w:rsidRPr="001F0B97">
        <w:rPr>
          <w:rFonts w:ascii="Times New Roman" w:hAnsi="Times New Roman" w:cs="Times New Roman"/>
        </w:rPr>
        <w:t>coefficients</w:t>
      </w:r>
      <w:r w:rsidR="003D477A" w:rsidRPr="001F0B97">
        <w:rPr>
          <w:rFonts w:ascii="Times New Roman" w:hAnsi="Times New Roman" w:cs="Times New Roman"/>
        </w:rPr>
        <w:t xml:space="preserve">. </w:t>
      </w:r>
    </w:p>
    <w:p w14:paraId="50799490" w14:textId="77777777" w:rsidR="003D477A" w:rsidRPr="001F0B97" w:rsidRDefault="003D477A" w:rsidP="003D477A">
      <w:pPr>
        <w:pStyle w:val="ListParagraph"/>
        <w:numPr>
          <w:ilvl w:val="0"/>
          <w:numId w:val="26"/>
        </w:numPr>
        <w:spacing w:line="480" w:lineRule="auto"/>
        <w:jc w:val="both"/>
        <w:rPr>
          <w:rFonts w:ascii="Times New Roman" w:hAnsi="Times New Roman" w:cs="Times New Roman"/>
        </w:rPr>
      </w:pPr>
      <w:r w:rsidRPr="001F0B97">
        <w:rPr>
          <w:rFonts w:ascii="Times New Roman" w:hAnsi="Times New Roman" w:cs="Times New Roman"/>
        </w:rPr>
        <w:t>Regression model development</w:t>
      </w:r>
    </w:p>
    <w:p w14:paraId="63454BA0" w14:textId="77777777" w:rsidR="003D477A" w:rsidRPr="001F0B97" w:rsidRDefault="003D477A" w:rsidP="003D477A">
      <w:pPr>
        <w:pStyle w:val="ListParagraph"/>
        <w:numPr>
          <w:ilvl w:val="1"/>
          <w:numId w:val="26"/>
        </w:numPr>
        <w:spacing w:line="480" w:lineRule="auto"/>
        <w:jc w:val="both"/>
        <w:rPr>
          <w:rFonts w:ascii="Times New Roman" w:hAnsi="Times New Roman" w:cs="Times New Roman"/>
        </w:rPr>
      </w:pPr>
      <w:r w:rsidRPr="001F0B97">
        <w:rPr>
          <w:rFonts w:ascii="Times New Roman" w:hAnsi="Times New Roman" w:cs="Times New Roman"/>
          <w:b/>
          <w:bCs/>
        </w:rPr>
        <w:t xml:space="preserve">Model Building: </w:t>
      </w:r>
      <w:r w:rsidRPr="001F0B97">
        <w:rPr>
          <w:rFonts w:ascii="Times New Roman" w:hAnsi="Times New Roman" w:cs="Times New Roman"/>
        </w:rPr>
        <w:t>Construct separate regression models for each outcome of interest using the training set.</w:t>
      </w:r>
    </w:p>
    <w:p w14:paraId="747327DE" w14:textId="632B0B08" w:rsidR="003D477A" w:rsidRPr="001F0B97" w:rsidRDefault="003D477A" w:rsidP="003D477A">
      <w:pPr>
        <w:pStyle w:val="ListParagraph"/>
        <w:numPr>
          <w:ilvl w:val="1"/>
          <w:numId w:val="26"/>
        </w:numPr>
        <w:spacing w:line="480" w:lineRule="auto"/>
        <w:jc w:val="both"/>
        <w:rPr>
          <w:rFonts w:ascii="Times New Roman" w:hAnsi="Times New Roman" w:cs="Times New Roman"/>
        </w:rPr>
      </w:pPr>
      <w:r w:rsidRPr="001F0B97">
        <w:rPr>
          <w:rFonts w:ascii="Times New Roman" w:hAnsi="Times New Roman" w:cs="Times New Roman"/>
          <w:b/>
          <w:bCs/>
        </w:rPr>
        <w:t xml:space="preserve">Validation and Adjustment: </w:t>
      </w:r>
      <w:r w:rsidRPr="001F0B97">
        <w:rPr>
          <w:rFonts w:ascii="Times New Roman" w:hAnsi="Times New Roman" w:cs="Times New Roman"/>
        </w:rPr>
        <w:t>Apply the derived coefficients to the validation set to test the model's predictive accuracy and make necessary adjustments</w:t>
      </w:r>
      <w:r w:rsidR="003B5FBF" w:rsidRPr="001F0B97">
        <w:rPr>
          <w:rFonts w:ascii="Times New Roman" w:hAnsi="Times New Roman" w:cs="Times New Roman"/>
        </w:rPr>
        <w:t xml:space="preserve"> if overfitting is detected</w:t>
      </w:r>
      <w:r w:rsidRPr="001F0B97">
        <w:rPr>
          <w:rFonts w:ascii="Times New Roman" w:hAnsi="Times New Roman" w:cs="Times New Roman"/>
        </w:rPr>
        <w:t>.</w:t>
      </w:r>
    </w:p>
    <w:p w14:paraId="00CD5B53" w14:textId="77777777" w:rsidR="003D477A" w:rsidRPr="001F0B97" w:rsidRDefault="003D477A" w:rsidP="003D477A">
      <w:pPr>
        <w:spacing w:line="480" w:lineRule="auto"/>
        <w:jc w:val="both"/>
        <w:rPr>
          <w:rFonts w:ascii="Times New Roman" w:hAnsi="Times New Roman" w:cs="Times New Roman"/>
          <w:b/>
          <w:bCs/>
          <w:u w:val="single"/>
        </w:rPr>
      </w:pPr>
      <w:r w:rsidRPr="001F0B97">
        <w:rPr>
          <w:rFonts w:ascii="Times New Roman" w:hAnsi="Times New Roman" w:cs="Times New Roman"/>
          <w:b/>
          <w:bCs/>
          <w:u w:val="single"/>
        </w:rPr>
        <w:t>Stage 5: Validation and Refinement</w:t>
      </w:r>
    </w:p>
    <w:p w14:paraId="61353360" w14:textId="77777777" w:rsidR="003D477A" w:rsidRPr="001F0B97" w:rsidRDefault="003D477A" w:rsidP="003D477A">
      <w:pPr>
        <w:pStyle w:val="ListParagraph"/>
        <w:numPr>
          <w:ilvl w:val="0"/>
          <w:numId w:val="27"/>
        </w:numPr>
        <w:spacing w:line="480" w:lineRule="auto"/>
        <w:jc w:val="both"/>
        <w:rPr>
          <w:rFonts w:ascii="Times New Roman" w:hAnsi="Times New Roman" w:cs="Times New Roman"/>
          <w:b/>
          <w:bCs/>
          <w:u w:val="single"/>
        </w:rPr>
      </w:pPr>
      <w:r w:rsidRPr="001F0B97">
        <w:rPr>
          <w:rFonts w:ascii="Times New Roman" w:hAnsi="Times New Roman" w:cs="Times New Roman"/>
        </w:rPr>
        <w:t>Model testing</w:t>
      </w:r>
    </w:p>
    <w:p w14:paraId="5100DADE" w14:textId="77777777" w:rsidR="003D477A" w:rsidRPr="001F0B97" w:rsidRDefault="003D477A" w:rsidP="003D477A">
      <w:pPr>
        <w:pStyle w:val="ListParagraph"/>
        <w:numPr>
          <w:ilvl w:val="1"/>
          <w:numId w:val="27"/>
        </w:numPr>
        <w:spacing w:line="480" w:lineRule="auto"/>
        <w:jc w:val="both"/>
        <w:rPr>
          <w:rFonts w:ascii="Times New Roman" w:hAnsi="Times New Roman" w:cs="Times New Roman"/>
          <w:b/>
          <w:bCs/>
          <w:u w:val="single"/>
        </w:rPr>
      </w:pPr>
      <w:r w:rsidRPr="001F0B97">
        <w:rPr>
          <w:rFonts w:ascii="Times New Roman" w:hAnsi="Times New Roman" w:cs="Times New Roman"/>
          <w:b/>
          <w:bCs/>
        </w:rPr>
        <w:t xml:space="preserve">Accuracy Assessment: </w:t>
      </w:r>
      <w:r w:rsidRPr="001F0B97">
        <w:rPr>
          <w:rFonts w:ascii="Times New Roman" w:hAnsi="Times New Roman" w:cs="Times New Roman"/>
        </w:rPr>
        <w:t>Evaluate the model's accuracy in predicting outcomes using the validation set.</w:t>
      </w:r>
    </w:p>
    <w:p w14:paraId="28D958A8" w14:textId="77777777" w:rsidR="003D477A" w:rsidRPr="001F0B97" w:rsidRDefault="003D477A" w:rsidP="003D477A">
      <w:pPr>
        <w:pStyle w:val="ListParagraph"/>
        <w:numPr>
          <w:ilvl w:val="1"/>
          <w:numId w:val="27"/>
        </w:numPr>
        <w:spacing w:line="480" w:lineRule="auto"/>
        <w:jc w:val="both"/>
        <w:rPr>
          <w:rFonts w:ascii="Times New Roman" w:hAnsi="Times New Roman" w:cs="Times New Roman"/>
        </w:rPr>
      </w:pPr>
      <w:r w:rsidRPr="001F0B97">
        <w:rPr>
          <w:rFonts w:ascii="Times New Roman" w:hAnsi="Times New Roman" w:cs="Times New Roman"/>
          <w:b/>
          <w:bCs/>
        </w:rPr>
        <w:t>Performance Metrics and Error Analysis:</w:t>
      </w:r>
      <w:r w:rsidRPr="001F0B97">
        <w:rPr>
          <w:rFonts w:ascii="Times New Roman" w:hAnsi="Times New Roman" w:cs="Times New Roman"/>
          <w:color w:val="0D0D0D"/>
          <w:shd w:val="clear" w:color="auto" w:fill="FFFFFF"/>
        </w:rPr>
        <w:t xml:space="preserve"> </w:t>
      </w:r>
      <w:r w:rsidRPr="001F0B97">
        <w:rPr>
          <w:rFonts w:ascii="Times New Roman" w:hAnsi="Times New Roman" w:cs="Times New Roman"/>
        </w:rPr>
        <w:t>Apply the model to the validation set and use appropriate metrics (e.g., RMSE for continuous outcomes, AUC-ROC for categorical outcomes) to evaluate prediction accuracy. Compare performance against baseline models to contextualize improvements.</w:t>
      </w:r>
    </w:p>
    <w:p w14:paraId="352AEEFD" w14:textId="77777777" w:rsidR="003D477A" w:rsidRPr="001F0B97" w:rsidRDefault="003D477A" w:rsidP="003D477A">
      <w:pPr>
        <w:pStyle w:val="ListParagraph"/>
        <w:numPr>
          <w:ilvl w:val="1"/>
          <w:numId w:val="27"/>
        </w:numPr>
        <w:spacing w:line="480" w:lineRule="auto"/>
        <w:jc w:val="both"/>
        <w:rPr>
          <w:rFonts w:ascii="Times New Roman" w:hAnsi="Times New Roman" w:cs="Times New Roman"/>
        </w:rPr>
      </w:pPr>
      <w:r w:rsidRPr="001F0B97">
        <w:rPr>
          <w:rFonts w:ascii="Times New Roman" w:hAnsi="Times New Roman" w:cs="Times New Roman"/>
          <w:b/>
          <w:bCs/>
        </w:rPr>
        <w:lastRenderedPageBreak/>
        <w:t>Refinement:</w:t>
      </w:r>
      <w:r w:rsidRPr="001F0B97">
        <w:rPr>
          <w:rStyle w:val="Strong"/>
          <w:rFonts w:ascii="Times New Roman" w:hAnsi="Times New Roman" w:cs="Times New Roman"/>
          <w:b w:val="0"/>
          <w:bCs w:val="0"/>
        </w:rPr>
        <w:t xml:space="preserve"> </w:t>
      </w:r>
      <w:r w:rsidRPr="001F0B97">
        <w:rPr>
          <w:rFonts w:ascii="Times New Roman" w:hAnsi="Times New Roman" w:cs="Times New Roman"/>
        </w:rPr>
        <w:t>Based on validation outcomes, refine the model by adjusting variables, algorithms, or parameters to improve predictive accuracy and minimize biases. Conduct error analysis to identify and correct mispredictions.</w:t>
      </w:r>
    </w:p>
    <w:p w14:paraId="03D29C26" w14:textId="08E5814D" w:rsidR="003D477A" w:rsidRPr="001F0B97" w:rsidRDefault="003D477A" w:rsidP="00D83180">
      <w:pPr>
        <w:pStyle w:val="ListParagraph"/>
        <w:numPr>
          <w:ilvl w:val="1"/>
          <w:numId w:val="27"/>
        </w:numPr>
        <w:spacing w:line="480" w:lineRule="auto"/>
        <w:jc w:val="both"/>
        <w:rPr>
          <w:rFonts w:ascii="Times New Roman" w:hAnsi="Times New Roman" w:cs="Times New Roman"/>
        </w:rPr>
      </w:pPr>
      <w:proofErr w:type="gramStart"/>
      <w:r w:rsidRPr="001F0B97">
        <w:rPr>
          <w:rFonts w:ascii="Times New Roman" w:hAnsi="Times New Roman" w:cs="Times New Roman"/>
          <w:b/>
          <w:bCs/>
        </w:rPr>
        <w:t>Statistical</w:t>
      </w:r>
      <w:proofErr w:type="gramEnd"/>
      <w:r w:rsidRPr="001F0B97">
        <w:rPr>
          <w:rFonts w:ascii="Times New Roman" w:hAnsi="Times New Roman" w:cs="Times New Roman"/>
          <w:b/>
          <w:bCs/>
        </w:rPr>
        <w:t xml:space="preserve"> Significant and Calibration:</w:t>
      </w:r>
      <w:r w:rsidRPr="001F0B97">
        <w:rPr>
          <w:rFonts w:ascii="Times New Roman" w:hAnsi="Times New Roman" w:cs="Times New Roman"/>
          <w:color w:val="0D0D0D"/>
          <w:shd w:val="clear" w:color="auto" w:fill="FFFFFF"/>
        </w:rPr>
        <w:t xml:space="preserve"> </w:t>
      </w:r>
      <w:r w:rsidRPr="001F0B97">
        <w:rPr>
          <w:rFonts w:ascii="Times New Roman" w:hAnsi="Times New Roman" w:cs="Times New Roman"/>
        </w:rPr>
        <w:t>Calculate confidence intervals for accuracy metrics to assess statistical significance and use calibration to evaluate how well the model's predicted probabilities match actual outcomes, ensuring reliable predictions.</w:t>
      </w:r>
    </w:p>
    <w:p w14:paraId="3BC2FEBB" w14:textId="1B25EDC0" w:rsidR="00F23A2A" w:rsidRDefault="007641A5" w:rsidP="00F23A2A">
      <w:pPr>
        <w:pStyle w:val="NormalWeb"/>
        <w:spacing w:line="480" w:lineRule="auto"/>
        <w:jc w:val="both"/>
        <w:rPr>
          <w:i/>
          <w:iCs/>
          <w:noProof/>
          <w:color w:val="000000" w:themeColor="text1"/>
          <w:rtl/>
        </w:rPr>
      </w:pPr>
      <w:r w:rsidRPr="001F0B97">
        <w:rPr>
          <w:color w:val="000000" w:themeColor="text1"/>
        </w:rPr>
        <w:br w:type="page"/>
      </w:r>
      <w:r w:rsidR="00F23A2A" w:rsidRPr="001F0B97">
        <w:rPr>
          <w:b/>
          <w:bCs/>
          <w:u w:val="single"/>
        </w:rPr>
        <w:lastRenderedPageBreak/>
        <w:t>eFigure</w:t>
      </w:r>
      <w:r w:rsidR="00F23A2A">
        <w:rPr>
          <w:b/>
          <w:bCs/>
          <w:u w:val="single"/>
        </w:rPr>
        <w:t>1</w:t>
      </w:r>
      <w:r w:rsidR="00F23A2A" w:rsidRPr="001F0B97">
        <w:rPr>
          <w:b/>
          <w:bCs/>
          <w:u w:val="single"/>
        </w:rPr>
        <w:t>:</w:t>
      </w:r>
      <w:r w:rsidR="00F23A2A" w:rsidRPr="001F0B97">
        <w:rPr>
          <w:i/>
          <w:iCs/>
          <w:noProof/>
          <w:color w:val="000000" w:themeColor="text1"/>
        </w:rPr>
        <w:t xml:space="preserve"> </w:t>
      </w:r>
      <w:r w:rsidR="00F23A2A" w:rsidRPr="00570E9C">
        <w:rPr>
          <w:i/>
          <w:iCs/>
          <w:noProof/>
          <w:color w:val="000000" w:themeColor="text1"/>
        </w:rPr>
        <w:t xml:space="preserve">Comparison of </w:t>
      </w:r>
      <w:r w:rsidR="00F23A2A" w:rsidRPr="001F0B97">
        <w:rPr>
          <w:i/>
          <w:iCs/>
          <w:noProof/>
          <w:color w:val="000000" w:themeColor="text1"/>
        </w:rPr>
        <w:t xml:space="preserve">receiver operator curves and c-statistics </w:t>
      </w:r>
      <w:r w:rsidR="00F23A2A" w:rsidRPr="00570E9C">
        <w:rPr>
          <w:i/>
          <w:iCs/>
          <w:noProof/>
          <w:color w:val="000000" w:themeColor="text1"/>
        </w:rPr>
        <w:t xml:space="preserve">between the </w:t>
      </w:r>
      <w:r w:rsidR="00F23A2A">
        <w:rPr>
          <w:i/>
          <w:iCs/>
          <w:noProof/>
          <w:color w:val="000000" w:themeColor="text1"/>
        </w:rPr>
        <w:t>h</w:t>
      </w:r>
      <w:r w:rsidR="00F23A2A" w:rsidRPr="00F23A2A">
        <w:rPr>
          <w:i/>
          <w:iCs/>
          <w:noProof/>
          <w:color w:val="000000" w:themeColor="text1"/>
        </w:rPr>
        <w:t>ospitalization</w:t>
      </w:r>
      <w:r w:rsidR="00F23A2A" w:rsidRPr="00F23A2A">
        <w:rPr>
          <w:i/>
          <w:iCs/>
          <w:noProof/>
          <w:color w:val="000000" w:themeColor="text1"/>
        </w:rPr>
        <w:t xml:space="preserve"> based observation </w:t>
      </w:r>
      <w:r w:rsidR="00F23A2A">
        <w:rPr>
          <w:i/>
          <w:iCs/>
          <w:noProof/>
          <w:color w:val="000000" w:themeColor="text1"/>
        </w:rPr>
        <w:t xml:space="preserve">and </w:t>
      </w:r>
      <w:r w:rsidR="00F23A2A" w:rsidRPr="00570E9C">
        <w:rPr>
          <w:i/>
          <w:iCs/>
          <w:noProof/>
          <w:color w:val="000000" w:themeColor="text1"/>
        </w:rPr>
        <w:t xml:space="preserve"> the sensitivity analysis model</w:t>
      </w:r>
      <w:r w:rsidR="00F23A2A" w:rsidRPr="00F23A2A">
        <w:rPr>
          <w:i/>
          <w:iCs/>
          <w:noProof/>
          <w:color w:val="000000" w:themeColor="text1"/>
        </w:rPr>
        <w:t xml:space="preserve">  were the patient last visit was defined as </w:t>
      </w:r>
      <w:r w:rsidR="00F23A2A" w:rsidRPr="00F23A2A">
        <w:rPr>
          <w:noProof/>
        </w:rPr>
        <w:drawing>
          <wp:anchor distT="0" distB="0" distL="114300" distR="114300" simplePos="0" relativeHeight="251662336" behindDoc="0" locked="0" layoutInCell="1" allowOverlap="1" wp14:anchorId="519C0F45" wp14:editId="7CA4AD14">
            <wp:simplePos x="0" y="0"/>
            <wp:positionH relativeFrom="margin">
              <wp:posOffset>-419100</wp:posOffset>
            </wp:positionH>
            <wp:positionV relativeFrom="paragraph">
              <wp:posOffset>1154430</wp:posOffset>
            </wp:positionV>
            <wp:extent cx="6419850" cy="4549140"/>
            <wp:effectExtent l="0" t="0" r="0" b="381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15619" r="15184" b="1919"/>
                    <a:stretch/>
                  </pic:blipFill>
                  <pic:spPr bwMode="auto">
                    <a:xfrm>
                      <a:off x="0" y="0"/>
                      <a:ext cx="6419850" cy="45491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23A2A" w:rsidRPr="00F23A2A">
        <w:rPr>
          <w:i/>
          <w:iCs/>
          <w:noProof/>
          <w:color w:val="000000" w:themeColor="text1"/>
        </w:rPr>
        <w:t>the unit of obseravation</w:t>
      </w:r>
      <w:r w:rsidR="00F23A2A" w:rsidRPr="00570E9C">
        <w:rPr>
          <w:i/>
          <w:iCs/>
          <w:noProof/>
          <w:color w:val="000000" w:themeColor="text1"/>
        </w:rPr>
        <w:t>. The analysis shows minimal changes in model performance</w:t>
      </w:r>
      <w:r w:rsidR="00F23A2A">
        <w:rPr>
          <w:i/>
          <w:iCs/>
          <w:noProof/>
          <w:color w:val="000000" w:themeColor="text1"/>
        </w:rPr>
        <w:t>.</w:t>
      </w:r>
    </w:p>
    <w:p w14:paraId="051E8F25" w14:textId="545BD688" w:rsidR="00F23A2A" w:rsidRDefault="00F23A2A">
      <w:pPr>
        <w:bidi/>
        <w:spacing w:line="259" w:lineRule="auto"/>
        <w:rPr>
          <w:rFonts w:ascii="Times New Roman" w:hAnsi="Times New Roman" w:cs="Times New Roman"/>
          <w:i/>
          <w:iCs/>
          <w:noProof/>
          <w:color w:val="000000" w:themeColor="text1"/>
          <w:rtl/>
        </w:rPr>
      </w:pPr>
      <w:r>
        <w:rPr>
          <w:rFonts w:ascii="Times New Roman" w:hAnsi="Times New Roman" w:cs="Times New Roman"/>
          <w:i/>
          <w:iCs/>
          <w:noProof/>
          <w:color w:val="000000" w:themeColor="text1"/>
          <w:rtl/>
        </w:rPr>
        <w:br w:type="page"/>
      </w:r>
    </w:p>
    <w:p w14:paraId="666B5DCD" w14:textId="482B2F51" w:rsidR="00570E9C" w:rsidRDefault="00570E9C" w:rsidP="00570E9C">
      <w:pPr>
        <w:spacing w:after="0" w:line="480" w:lineRule="auto"/>
        <w:rPr>
          <w:rFonts w:ascii="Times New Roman" w:hAnsi="Times New Roman" w:cs="Times New Roman"/>
          <w:i/>
          <w:iCs/>
          <w:noProof/>
          <w:color w:val="000000" w:themeColor="text1"/>
        </w:rPr>
      </w:pPr>
      <w:r w:rsidRPr="00570E9C">
        <w:rPr>
          <w:rFonts w:ascii="Times New Roman" w:eastAsia="Times New Roman" w:hAnsi="Times New Roman" w:cs="Times New Roman"/>
          <w:noProof/>
        </w:rPr>
        <w:lastRenderedPageBreak/>
        <w:drawing>
          <wp:anchor distT="0" distB="0" distL="114300" distR="114300" simplePos="0" relativeHeight="251661312" behindDoc="0" locked="0" layoutInCell="1" allowOverlap="1" wp14:anchorId="46B25E32" wp14:editId="136A99E4">
            <wp:simplePos x="0" y="0"/>
            <wp:positionH relativeFrom="page">
              <wp:posOffset>248717</wp:posOffset>
            </wp:positionH>
            <wp:positionV relativeFrom="paragraph">
              <wp:posOffset>1367714</wp:posOffset>
            </wp:positionV>
            <wp:extent cx="7042206" cy="5032857"/>
            <wp:effectExtent l="0" t="0" r="635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l="15571" r="14487"/>
                    <a:stretch/>
                  </pic:blipFill>
                  <pic:spPr bwMode="auto">
                    <a:xfrm>
                      <a:off x="0" y="0"/>
                      <a:ext cx="7042206" cy="50328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F0B97">
        <w:rPr>
          <w:rFonts w:ascii="Times New Roman" w:hAnsi="Times New Roman" w:cs="Times New Roman"/>
          <w:b/>
          <w:bCs/>
          <w:u w:val="single"/>
        </w:rPr>
        <w:t>eFigure</w:t>
      </w:r>
      <w:r w:rsidR="00F23A2A">
        <w:rPr>
          <w:rFonts w:ascii="Times New Roman" w:hAnsi="Times New Roman" w:cs="Times New Roman"/>
          <w:b/>
          <w:bCs/>
          <w:u w:val="single"/>
        </w:rPr>
        <w:t>2</w:t>
      </w:r>
      <w:r w:rsidRPr="001F0B97">
        <w:rPr>
          <w:rFonts w:ascii="Times New Roman" w:hAnsi="Times New Roman" w:cs="Times New Roman"/>
          <w:b/>
          <w:bCs/>
          <w:u w:val="single"/>
        </w:rPr>
        <w:t xml:space="preserve">:  </w:t>
      </w:r>
      <w:r w:rsidRPr="001F0B97">
        <w:rPr>
          <w:rFonts w:ascii="Times New Roman" w:hAnsi="Times New Roman" w:cs="Times New Roman"/>
          <w:i/>
          <w:iCs/>
          <w:noProof/>
          <w:color w:val="000000" w:themeColor="text1"/>
        </w:rPr>
        <w:t xml:space="preserve"> </w:t>
      </w:r>
      <w:r w:rsidRPr="00570E9C">
        <w:rPr>
          <w:rFonts w:ascii="Times New Roman" w:hAnsi="Times New Roman" w:cs="Times New Roman"/>
          <w:i/>
          <w:iCs/>
          <w:noProof/>
          <w:color w:val="000000" w:themeColor="text1"/>
        </w:rPr>
        <w:t xml:space="preserve">Comparison of </w:t>
      </w:r>
      <w:r w:rsidRPr="001F0B97">
        <w:rPr>
          <w:rFonts w:ascii="Times New Roman" w:hAnsi="Times New Roman" w:cs="Times New Roman"/>
          <w:i/>
          <w:iCs/>
          <w:noProof/>
          <w:color w:val="000000" w:themeColor="text1"/>
        </w:rPr>
        <w:t xml:space="preserve">receiver operator curves and c-statistics </w:t>
      </w:r>
      <w:r w:rsidRPr="00570E9C">
        <w:rPr>
          <w:rFonts w:ascii="Times New Roman" w:hAnsi="Times New Roman" w:cs="Times New Roman"/>
          <w:i/>
          <w:iCs/>
          <w:noProof/>
          <w:color w:val="000000" w:themeColor="text1"/>
        </w:rPr>
        <w:t xml:space="preserve">between the </w:t>
      </w:r>
      <w:r>
        <w:rPr>
          <w:rFonts w:ascii="Times New Roman" w:hAnsi="Times New Roman" w:cs="Times New Roman"/>
          <w:i/>
          <w:iCs/>
          <w:noProof/>
          <w:color w:val="000000" w:themeColor="text1"/>
        </w:rPr>
        <w:t>expanded</w:t>
      </w:r>
      <w:r w:rsidRPr="00570E9C">
        <w:rPr>
          <w:rFonts w:ascii="Times New Roman" w:hAnsi="Times New Roman" w:cs="Times New Roman"/>
          <w:i/>
          <w:iCs/>
          <w:noProof/>
          <w:color w:val="000000" w:themeColor="text1"/>
        </w:rPr>
        <w:t xml:space="preserve"> model and the sensitivity analysis model, where hospital stays longer than 150 days were excluded. The analysis shows minimal changes in model performance.</w:t>
      </w:r>
    </w:p>
    <w:p w14:paraId="43D47CCE" w14:textId="6052B6B3" w:rsidR="00570E9C" w:rsidRPr="00570E9C" w:rsidRDefault="00570E9C" w:rsidP="00570E9C">
      <w:pPr>
        <w:spacing w:before="100" w:beforeAutospacing="1" w:after="100" w:afterAutospacing="1"/>
        <w:rPr>
          <w:rFonts w:ascii="Times New Roman" w:eastAsia="Times New Roman" w:hAnsi="Times New Roman" w:cs="Times New Roman"/>
        </w:rPr>
      </w:pPr>
    </w:p>
    <w:p w14:paraId="16B2E03F" w14:textId="77777777" w:rsidR="00570E9C" w:rsidRDefault="00570E9C" w:rsidP="00570E9C">
      <w:pPr>
        <w:spacing w:after="0" w:line="480" w:lineRule="auto"/>
        <w:rPr>
          <w:rFonts w:ascii="Times New Roman" w:hAnsi="Times New Roman" w:cs="Times New Roman"/>
          <w:i/>
          <w:iCs/>
          <w:noProof/>
          <w:color w:val="000000" w:themeColor="text1"/>
        </w:rPr>
      </w:pPr>
    </w:p>
    <w:p w14:paraId="256D674A" w14:textId="61D10AA6" w:rsidR="00570E9C" w:rsidRDefault="00570E9C">
      <w:pPr>
        <w:bidi/>
        <w:spacing w:line="259" w:lineRule="auto"/>
        <w:rPr>
          <w:rFonts w:ascii="Times New Roman" w:hAnsi="Times New Roman" w:cs="Times New Roman"/>
          <w:b/>
          <w:bCs/>
          <w:u w:val="single"/>
          <w:rtl/>
        </w:rPr>
      </w:pPr>
      <w:r w:rsidRPr="00570E9C">
        <w:rPr>
          <w:rFonts w:ascii="Times New Roman" w:hAnsi="Times New Roman" w:cs="Times New Roman"/>
          <w:i/>
          <w:iCs/>
          <w:noProof/>
          <w:color w:val="000000" w:themeColor="text1"/>
          <w:rtl/>
        </w:rPr>
        <w:br w:type="page"/>
      </w:r>
    </w:p>
    <w:p w14:paraId="7C141E6F" w14:textId="18742AF9" w:rsidR="00F020A5" w:rsidRDefault="00121A26" w:rsidP="00F020A5">
      <w:pPr>
        <w:spacing w:after="0" w:line="480" w:lineRule="auto"/>
        <w:rPr>
          <w:rFonts w:ascii="Times New Roman" w:hAnsi="Times New Roman" w:cs="Times New Roman"/>
          <w:i/>
          <w:iCs/>
          <w:noProof/>
          <w:color w:val="000000" w:themeColor="text1"/>
        </w:rPr>
      </w:pPr>
      <w:r w:rsidRPr="00121A26">
        <w:rPr>
          <w:rFonts w:ascii="Times New Roman" w:eastAsia="Times New Roman" w:hAnsi="Times New Roman" w:cs="Times New Roman"/>
          <w:noProof/>
        </w:rPr>
        <w:lastRenderedPageBreak/>
        <w:drawing>
          <wp:anchor distT="0" distB="0" distL="114300" distR="114300" simplePos="0" relativeHeight="251660288" behindDoc="0" locked="0" layoutInCell="1" allowOverlap="1" wp14:anchorId="67FD6FF2" wp14:editId="0B077375">
            <wp:simplePos x="0" y="0"/>
            <wp:positionH relativeFrom="margin">
              <wp:align>center</wp:align>
            </wp:positionH>
            <wp:positionV relativeFrom="paragraph">
              <wp:posOffset>1309243</wp:posOffset>
            </wp:positionV>
            <wp:extent cx="6951938" cy="4842662"/>
            <wp:effectExtent l="0" t="0" r="190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7275" r="6573"/>
                    <a:stretch/>
                  </pic:blipFill>
                  <pic:spPr bwMode="auto">
                    <a:xfrm>
                      <a:off x="0" y="0"/>
                      <a:ext cx="6951938" cy="484266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020A5" w:rsidRPr="001F0B97">
        <w:rPr>
          <w:rFonts w:ascii="Times New Roman" w:hAnsi="Times New Roman" w:cs="Times New Roman"/>
          <w:b/>
          <w:bCs/>
          <w:u w:val="single"/>
        </w:rPr>
        <w:t>eFigure</w:t>
      </w:r>
      <w:r w:rsidR="00F23A2A">
        <w:rPr>
          <w:rFonts w:ascii="Times New Roman" w:hAnsi="Times New Roman" w:cs="Times New Roman"/>
          <w:b/>
          <w:bCs/>
          <w:u w:val="single"/>
        </w:rPr>
        <w:t>3</w:t>
      </w:r>
      <w:r w:rsidR="00F020A5" w:rsidRPr="001F0B97">
        <w:rPr>
          <w:rFonts w:ascii="Times New Roman" w:hAnsi="Times New Roman" w:cs="Times New Roman"/>
          <w:b/>
          <w:bCs/>
          <w:u w:val="single"/>
        </w:rPr>
        <w:t xml:space="preserve">:  </w:t>
      </w:r>
      <w:r w:rsidR="00F020A5" w:rsidRPr="001F0B97">
        <w:rPr>
          <w:rFonts w:ascii="Times New Roman" w:hAnsi="Times New Roman" w:cs="Times New Roman"/>
          <w:i/>
          <w:iCs/>
          <w:noProof/>
          <w:color w:val="000000" w:themeColor="text1"/>
        </w:rPr>
        <w:t xml:space="preserve"> Comparison of receiver operator curves and c-statistics obtained from the Missing as normal model, compared with</w:t>
      </w:r>
      <w:r w:rsidR="00FC48FE">
        <w:rPr>
          <w:rFonts w:ascii="Times New Roman" w:hAnsi="Times New Roman" w:cs="Times New Roman"/>
          <w:i/>
          <w:iCs/>
          <w:noProof/>
          <w:color w:val="000000" w:themeColor="text1"/>
        </w:rPr>
        <w:t xml:space="preserve"> the</w:t>
      </w:r>
      <w:r w:rsidR="00F020A5" w:rsidRPr="001F0B97">
        <w:rPr>
          <w:rFonts w:ascii="Times New Roman" w:hAnsi="Times New Roman" w:cs="Times New Roman"/>
          <w:i/>
          <w:iCs/>
          <w:noProof/>
          <w:color w:val="000000" w:themeColor="text1"/>
        </w:rPr>
        <w:t xml:space="preserve"> </w:t>
      </w:r>
      <w:r w:rsidR="0059513D">
        <w:rPr>
          <w:rFonts w:ascii="Times New Roman" w:hAnsi="Times New Roman" w:cs="Times New Roman"/>
          <w:i/>
          <w:iCs/>
          <w:noProof/>
          <w:color w:val="000000" w:themeColor="text1"/>
        </w:rPr>
        <w:t>omitted model were CRP</w:t>
      </w:r>
      <w:r w:rsidR="00FC48FE" w:rsidRPr="00FC48FE">
        <w:rPr>
          <w:rFonts w:ascii="Times New Roman" w:hAnsi="Times New Roman" w:cs="Times New Roman"/>
          <w:i/>
          <w:iCs/>
          <w:noProof/>
          <w:color w:val="000000" w:themeColor="text1"/>
        </w:rPr>
        <w:t xml:space="preserve"> </w:t>
      </w:r>
      <w:r w:rsidR="00FC48FE">
        <w:rPr>
          <w:rFonts w:ascii="Times New Roman" w:hAnsi="Times New Roman" w:cs="Times New Roman"/>
          <w:i/>
          <w:iCs/>
          <w:noProof/>
          <w:color w:val="000000" w:themeColor="text1"/>
        </w:rPr>
        <w:t>variable</w:t>
      </w:r>
      <w:r w:rsidR="0059513D">
        <w:rPr>
          <w:rFonts w:ascii="Times New Roman" w:hAnsi="Times New Roman" w:cs="Times New Roman"/>
          <w:i/>
          <w:iCs/>
          <w:noProof/>
          <w:color w:val="000000" w:themeColor="text1"/>
        </w:rPr>
        <w:t xml:space="preserve"> </w:t>
      </w:r>
      <w:r w:rsidR="00FC48FE">
        <w:rPr>
          <w:rFonts w:ascii="Times New Roman" w:hAnsi="Times New Roman" w:cs="Times New Roman"/>
          <w:i/>
          <w:iCs/>
          <w:noProof/>
          <w:color w:val="000000" w:themeColor="text1"/>
        </w:rPr>
        <w:t xml:space="preserve">(which </w:t>
      </w:r>
      <w:r w:rsidR="00FC48FE" w:rsidRPr="00FC48FE">
        <w:rPr>
          <w:rFonts w:ascii="Times New Roman" w:hAnsi="Times New Roman" w:cs="Times New Roman"/>
          <w:i/>
          <w:iCs/>
          <w:noProof/>
          <w:color w:val="000000" w:themeColor="text1"/>
        </w:rPr>
        <w:t>had a considerable level of missingness</w:t>
      </w:r>
      <w:r w:rsidR="00FC48FE">
        <w:rPr>
          <w:rFonts w:ascii="Times New Roman" w:hAnsi="Times New Roman" w:cs="Times New Roman"/>
          <w:i/>
          <w:iCs/>
          <w:noProof/>
          <w:color w:val="000000" w:themeColor="text1"/>
        </w:rPr>
        <w:t xml:space="preserve">) </w:t>
      </w:r>
      <w:r w:rsidR="00743C0D">
        <w:rPr>
          <w:rFonts w:ascii="Times New Roman" w:hAnsi="Times New Roman" w:cs="Times New Roman"/>
          <w:i/>
          <w:iCs/>
          <w:noProof/>
          <w:color w:val="000000" w:themeColor="text1"/>
        </w:rPr>
        <w:t>was removed from the model.</w:t>
      </w:r>
    </w:p>
    <w:p w14:paraId="00BC76AD" w14:textId="53E36D89" w:rsidR="00121A26" w:rsidRPr="00121A26" w:rsidRDefault="00121A26" w:rsidP="00121A26">
      <w:pPr>
        <w:spacing w:before="100" w:beforeAutospacing="1" w:after="100" w:afterAutospacing="1"/>
        <w:rPr>
          <w:rFonts w:ascii="Times New Roman" w:eastAsia="Times New Roman" w:hAnsi="Times New Roman" w:cs="Times New Roman"/>
        </w:rPr>
      </w:pPr>
    </w:p>
    <w:p w14:paraId="34882BA7" w14:textId="5AF93DC4" w:rsidR="0059513D" w:rsidRPr="001F0B97" w:rsidRDefault="0059513D" w:rsidP="00F020A5">
      <w:pPr>
        <w:spacing w:after="0" w:line="480" w:lineRule="auto"/>
        <w:rPr>
          <w:rFonts w:ascii="Times New Roman" w:hAnsi="Times New Roman" w:cs="Times New Roman"/>
          <w:i/>
          <w:iCs/>
          <w:noProof/>
          <w:color w:val="000000" w:themeColor="text1"/>
        </w:rPr>
      </w:pPr>
    </w:p>
    <w:p w14:paraId="2AE08C33" w14:textId="6F99ACC6" w:rsidR="00F020A5" w:rsidRPr="001F0B97" w:rsidRDefault="00F020A5" w:rsidP="00F020A5">
      <w:pPr>
        <w:spacing w:after="0" w:line="480" w:lineRule="auto"/>
        <w:rPr>
          <w:rFonts w:ascii="Times New Roman" w:hAnsi="Times New Roman" w:cs="Times New Roman"/>
          <w:i/>
          <w:iCs/>
          <w:noProof/>
          <w:color w:val="000000" w:themeColor="text1"/>
        </w:rPr>
      </w:pPr>
    </w:p>
    <w:p w14:paraId="3B886EEC" w14:textId="1419B82D" w:rsidR="00F020A5" w:rsidRPr="001F0B97" w:rsidRDefault="00F020A5">
      <w:pPr>
        <w:bidi/>
        <w:spacing w:line="259" w:lineRule="auto"/>
        <w:rPr>
          <w:rFonts w:ascii="Times New Roman" w:hAnsi="Times New Roman" w:cs="Times New Roman"/>
          <w:b/>
          <w:bCs/>
          <w:u w:val="single"/>
        </w:rPr>
      </w:pPr>
      <w:r w:rsidRPr="001F0B97">
        <w:rPr>
          <w:rFonts w:ascii="Times New Roman" w:hAnsi="Times New Roman" w:cs="Times New Roman"/>
          <w:b/>
          <w:bCs/>
          <w:u w:val="single"/>
        </w:rPr>
        <w:br w:type="page"/>
      </w:r>
    </w:p>
    <w:p w14:paraId="5514D35D" w14:textId="009EF0AD" w:rsidR="00D02FC0" w:rsidRPr="001F0B97" w:rsidRDefault="00D02FC0" w:rsidP="007641A5">
      <w:pPr>
        <w:spacing w:after="0" w:line="480" w:lineRule="auto"/>
        <w:rPr>
          <w:rFonts w:ascii="Times New Roman" w:hAnsi="Times New Roman" w:cs="Times New Roman"/>
          <w:i/>
          <w:iCs/>
          <w:noProof/>
          <w:color w:val="000000" w:themeColor="text1"/>
        </w:rPr>
      </w:pPr>
      <w:r w:rsidRPr="001F0B97">
        <w:rPr>
          <w:rFonts w:ascii="Times New Roman" w:hAnsi="Times New Roman" w:cs="Times New Roman"/>
          <w:b/>
          <w:bCs/>
          <w:u w:val="single"/>
        </w:rPr>
        <w:lastRenderedPageBreak/>
        <w:t>eFigure</w:t>
      </w:r>
      <w:r w:rsidR="00F23A2A">
        <w:rPr>
          <w:rFonts w:ascii="Times New Roman" w:hAnsi="Times New Roman" w:cs="Times New Roman"/>
          <w:b/>
          <w:bCs/>
          <w:u w:val="single"/>
        </w:rPr>
        <w:t>4</w:t>
      </w:r>
      <w:r w:rsidRPr="001F0B97">
        <w:rPr>
          <w:rFonts w:ascii="Times New Roman" w:hAnsi="Times New Roman" w:cs="Times New Roman"/>
          <w:b/>
          <w:bCs/>
          <w:u w:val="single"/>
        </w:rPr>
        <w:t xml:space="preserve">:  </w:t>
      </w:r>
      <w:r w:rsidRPr="001F0B97">
        <w:rPr>
          <w:rFonts w:ascii="Times New Roman" w:hAnsi="Times New Roman" w:cs="Times New Roman"/>
          <w:i/>
          <w:iCs/>
          <w:noProof/>
          <w:color w:val="000000" w:themeColor="text1"/>
        </w:rPr>
        <w:t xml:space="preserve"> Comparison of receiver operator curves and c-statistics obtained from the derivation and validation sets.</w:t>
      </w:r>
    </w:p>
    <w:p w14:paraId="1AFD8263" w14:textId="77777777" w:rsidR="00D02FC0" w:rsidRPr="001F0B97" w:rsidRDefault="00D02FC0" w:rsidP="00D02FC0">
      <w:pPr>
        <w:spacing w:after="0" w:line="480" w:lineRule="auto"/>
        <w:contextualSpacing/>
        <w:rPr>
          <w:rFonts w:ascii="Times New Roman" w:hAnsi="Times New Roman" w:cs="Times New Roman"/>
          <w:b/>
          <w:bCs/>
          <w:u w:val="single"/>
        </w:rPr>
      </w:pPr>
    </w:p>
    <w:p w14:paraId="0A7FBD26" w14:textId="77777777" w:rsidR="00D02FC0" w:rsidRPr="001F0B97" w:rsidRDefault="00D02FC0" w:rsidP="00D02FC0">
      <w:pPr>
        <w:spacing w:after="0" w:line="480" w:lineRule="auto"/>
        <w:contextualSpacing/>
        <w:rPr>
          <w:rFonts w:ascii="Times New Roman" w:hAnsi="Times New Roman" w:cs="Times New Roman"/>
          <w:i/>
          <w:iCs/>
          <w:noProof/>
          <w:color w:val="000000" w:themeColor="text1"/>
        </w:rPr>
      </w:pPr>
      <w:r w:rsidRPr="001F0B97">
        <w:rPr>
          <w:rFonts w:ascii="Times New Roman" w:hAnsi="Times New Roman" w:cs="Times New Roman"/>
          <w:noProof/>
        </w:rPr>
        <w:drawing>
          <wp:anchor distT="0" distB="0" distL="114300" distR="114300" simplePos="0" relativeHeight="251659264" behindDoc="0" locked="0" layoutInCell="1" allowOverlap="1" wp14:anchorId="66509447" wp14:editId="3C554A53">
            <wp:simplePos x="0" y="0"/>
            <wp:positionH relativeFrom="column">
              <wp:posOffset>0</wp:posOffset>
            </wp:positionH>
            <wp:positionV relativeFrom="paragraph">
              <wp:posOffset>-1730</wp:posOffset>
            </wp:positionV>
            <wp:extent cx="5497620" cy="3756358"/>
            <wp:effectExtent l="0" t="0" r="825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562" r="14746"/>
                    <a:stretch/>
                  </pic:blipFill>
                  <pic:spPr bwMode="auto">
                    <a:xfrm>
                      <a:off x="0" y="0"/>
                      <a:ext cx="5497620" cy="3756358"/>
                    </a:xfrm>
                    <a:prstGeom prst="rect">
                      <a:avLst/>
                    </a:prstGeom>
                    <a:noFill/>
                    <a:ln>
                      <a:noFill/>
                    </a:ln>
                    <a:extLst>
                      <a:ext uri="{53640926-AAD7-44D8-BBD7-CCE9431645EC}">
                        <a14:shadowObscured xmlns:a14="http://schemas.microsoft.com/office/drawing/2010/main"/>
                      </a:ext>
                    </a:extLst>
                  </pic:spPr>
                </pic:pic>
              </a:graphicData>
            </a:graphic>
          </wp:anchor>
        </w:drawing>
      </w:r>
      <w:r w:rsidRPr="001F0B97">
        <w:rPr>
          <w:rFonts w:ascii="Times New Roman" w:hAnsi="Times New Roman" w:cs="Times New Roman"/>
          <w:i/>
          <w:iCs/>
          <w:color w:val="000000" w:themeColor="text1"/>
          <w:u w:val="single"/>
        </w:rPr>
        <w:t xml:space="preserve"> </w:t>
      </w:r>
    </w:p>
    <w:p w14:paraId="1FA796D2" w14:textId="01482ACB" w:rsidR="003D477A" w:rsidRPr="001F0B97" w:rsidRDefault="003D477A" w:rsidP="00A82003">
      <w:pPr>
        <w:bidi/>
        <w:spacing w:line="259" w:lineRule="auto"/>
        <w:rPr>
          <w:rFonts w:ascii="Times New Roman" w:hAnsi="Times New Roman" w:cs="Times New Roman"/>
          <w:b/>
          <w:bCs/>
          <w:color w:val="000000" w:themeColor="text1"/>
          <w:u w:val="single"/>
        </w:rPr>
      </w:pPr>
      <w:r w:rsidRPr="001F0B97">
        <w:rPr>
          <w:rFonts w:ascii="Times New Roman" w:hAnsi="Times New Roman" w:cs="Times New Roman"/>
          <w:b/>
          <w:bCs/>
          <w:color w:val="000000" w:themeColor="text1"/>
          <w:u w:val="single"/>
          <w:rtl/>
        </w:rPr>
        <w:br w:type="page"/>
      </w:r>
      <w:r w:rsidR="00D332F6" w:rsidRPr="0059513D">
        <w:rPr>
          <w:rFonts w:ascii="Times New Roman" w:hAnsi="Times New Roman" w:cs="Times New Roman"/>
          <w:b/>
          <w:bCs/>
          <w:u w:val="single"/>
        </w:rPr>
        <w:lastRenderedPageBreak/>
        <w:t>e</w:t>
      </w:r>
      <w:r w:rsidRPr="0059513D">
        <w:rPr>
          <w:rFonts w:ascii="Times New Roman" w:hAnsi="Times New Roman" w:cs="Times New Roman"/>
          <w:b/>
          <w:bCs/>
          <w:u w:val="single"/>
        </w:rPr>
        <w:t>Table1: Complete List of Variables Considered for Inclusion in the Model:</w:t>
      </w:r>
    </w:p>
    <w:tbl>
      <w:tblPr>
        <w:tblpPr w:leftFromText="180" w:rightFromText="180" w:vertAnchor="page" w:horzAnchor="margin" w:tblpXSpec="center" w:tblpY="2113"/>
        <w:tblW w:w="9984"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4957"/>
        <w:gridCol w:w="1031"/>
        <w:gridCol w:w="1031"/>
        <w:gridCol w:w="1031"/>
        <w:gridCol w:w="1160"/>
        <w:gridCol w:w="774"/>
      </w:tblGrid>
      <w:tr w:rsidR="003D477A" w:rsidRPr="001F0B97" w14:paraId="15FFC2BB" w14:textId="77777777" w:rsidTr="0059513D">
        <w:trPr>
          <w:trHeight w:hRule="exact" w:val="576"/>
          <w:tblHeader/>
          <w:tblCellSpacing w:w="15" w:type="dxa"/>
        </w:trPr>
        <w:tc>
          <w:tcPr>
            <w:tcW w:w="4912" w:type="dxa"/>
            <w:tcBorders>
              <w:top w:val="single" w:sz="4" w:space="0" w:color="auto"/>
              <w:left w:val="single" w:sz="4" w:space="0" w:color="auto"/>
              <w:bottom w:val="single" w:sz="4" w:space="0" w:color="auto"/>
              <w:right w:val="single" w:sz="4" w:space="0" w:color="auto"/>
            </w:tcBorders>
            <w:hideMark/>
          </w:tcPr>
          <w:p w14:paraId="7B51C4BC" w14:textId="77777777" w:rsidR="003D477A" w:rsidRPr="0059513D" w:rsidRDefault="003D477A" w:rsidP="00F553E7">
            <w:pPr>
              <w:jc w:val="center"/>
              <w:rPr>
                <w:rFonts w:ascii="Times New Roman" w:hAnsi="Times New Roman" w:cs="Times New Roman"/>
                <w:b/>
                <w:bCs/>
              </w:rPr>
            </w:pPr>
            <w:r w:rsidRPr="001F0B97">
              <w:rPr>
                <w:rFonts w:ascii="Times New Roman" w:hAnsi="Times New Roman" w:cs="Times New Roman"/>
              </w:rPr>
              <w:t>Variable</w:t>
            </w:r>
          </w:p>
        </w:tc>
        <w:tc>
          <w:tcPr>
            <w:tcW w:w="1001" w:type="dxa"/>
            <w:tcBorders>
              <w:top w:val="single" w:sz="4" w:space="0" w:color="auto"/>
              <w:left w:val="single" w:sz="4" w:space="0" w:color="auto"/>
              <w:bottom w:val="single" w:sz="4" w:space="0" w:color="auto"/>
              <w:right w:val="single" w:sz="4" w:space="0" w:color="auto"/>
            </w:tcBorders>
          </w:tcPr>
          <w:p w14:paraId="0AF56752" w14:textId="77777777" w:rsidR="003D477A" w:rsidRPr="0059513D" w:rsidRDefault="003D477A" w:rsidP="00F553E7">
            <w:pPr>
              <w:jc w:val="center"/>
              <w:rPr>
                <w:rFonts w:ascii="Times New Roman" w:hAnsi="Times New Roman" w:cs="Times New Roman"/>
                <w:b/>
                <w:bCs/>
              </w:rPr>
            </w:pPr>
            <w:r w:rsidRPr="0059513D">
              <w:rPr>
                <w:rFonts w:ascii="Times New Roman" w:hAnsi="Times New Roman" w:cs="Times New Roman"/>
                <w:b/>
                <w:bCs/>
              </w:rPr>
              <w:t>Missing</w:t>
            </w:r>
          </w:p>
        </w:tc>
        <w:tc>
          <w:tcPr>
            <w:tcW w:w="1001" w:type="dxa"/>
            <w:tcBorders>
              <w:top w:val="single" w:sz="4" w:space="0" w:color="auto"/>
              <w:left w:val="single" w:sz="4" w:space="0" w:color="auto"/>
              <w:bottom w:val="single" w:sz="4" w:space="0" w:color="auto"/>
              <w:right w:val="single" w:sz="4" w:space="0" w:color="auto"/>
            </w:tcBorders>
            <w:hideMark/>
          </w:tcPr>
          <w:p w14:paraId="0389748F" w14:textId="77777777" w:rsidR="003D477A" w:rsidRPr="0059513D" w:rsidRDefault="003D477A" w:rsidP="00F553E7">
            <w:pPr>
              <w:jc w:val="center"/>
              <w:rPr>
                <w:rFonts w:ascii="Times New Roman" w:hAnsi="Times New Roman" w:cs="Times New Roman"/>
                <w:b/>
                <w:bCs/>
              </w:rPr>
            </w:pPr>
            <w:r w:rsidRPr="0059513D">
              <w:rPr>
                <w:rFonts w:ascii="Times New Roman" w:hAnsi="Times New Roman" w:cs="Times New Roman"/>
                <w:b/>
                <w:bCs/>
              </w:rPr>
              <w:t>Median</w:t>
            </w:r>
          </w:p>
        </w:tc>
        <w:tc>
          <w:tcPr>
            <w:tcW w:w="1001" w:type="dxa"/>
            <w:tcBorders>
              <w:top w:val="single" w:sz="4" w:space="0" w:color="auto"/>
              <w:left w:val="single" w:sz="4" w:space="0" w:color="auto"/>
              <w:bottom w:val="single" w:sz="4" w:space="0" w:color="auto"/>
              <w:right w:val="single" w:sz="4" w:space="0" w:color="auto"/>
            </w:tcBorders>
            <w:hideMark/>
          </w:tcPr>
          <w:p w14:paraId="4B49352A" w14:textId="77777777" w:rsidR="003D477A" w:rsidRPr="0059513D" w:rsidRDefault="003D477A" w:rsidP="00F553E7">
            <w:pPr>
              <w:jc w:val="center"/>
              <w:rPr>
                <w:rFonts w:ascii="Times New Roman" w:hAnsi="Times New Roman" w:cs="Times New Roman"/>
                <w:b/>
                <w:bCs/>
              </w:rPr>
            </w:pPr>
            <w:r w:rsidRPr="0059513D">
              <w:rPr>
                <w:rStyle w:val="Strong"/>
                <w:rFonts w:ascii="Times New Roman" w:hAnsi="Times New Roman" w:cs="Times New Roman"/>
              </w:rPr>
              <w:t>Mean</w:t>
            </w:r>
          </w:p>
        </w:tc>
        <w:tc>
          <w:tcPr>
            <w:tcW w:w="1130" w:type="dxa"/>
            <w:tcBorders>
              <w:top w:val="single" w:sz="4" w:space="0" w:color="auto"/>
              <w:left w:val="single" w:sz="4" w:space="0" w:color="auto"/>
              <w:bottom w:val="single" w:sz="4" w:space="0" w:color="auto"/>
              <w:right w:val="single" w:sz="4" w:space="0" w:color="auto"/>
            </w:tcBorders>
            <w:hideMark/>
          </w:tcPr>
          <w:p w14:paraId="52897455" w14:textId="77777777" w:rsidR="003D477A" w:rsidRPr="0059513D" w:rsidRDefault="003D477A" w:rsidP="00F553E7">
            <w:pPr>
              <w:jc w:val="center"/>
              <w:rPr>
                <w:rFonts w:ascii="Times New Roman" w:hAnsi="Times New Roman" w:cs="Times New Roman"/>
                <w:b/>
                <w:bCs/>
              </w:rPr>
            </w:pPr>
            <w:r w:rsidRPr="0059513D">
              <w:rPr>
                <w:rStyle w:val="Strong"/>
                <w:rFonts w:ascii="Times New Roman" w:hAnsi="Times New Roman" w:cs="Times New Roman"/>
              </w:rPr>
              <w:t>Min</w:t>
            </w:r>
          </w:p>
        </w:tc>
        <w:tc>
          <w:tcPr>
            <w:tcW w:w="729" w:type="dxa"/>
            <w:tcBorders>
              <w:top w:val="single" w:sz="4" w:space="0" w:color="auto"/>
              <w:left w:val="single" w:sz="4" w:space="0" w:color="auto"/>
              <w:bottom w:val="single" w:sz="4" w:space="0" w:color="auto"/>
              <w:right w:val="single" w:sz="4" w:space="0" w:color="auto"/>
            </w:tcBorders>
            <w:hideMark/>
          </w:tcPr>
          <w:p w14:paraId="7E40C62E" w14:textId="77777777" w:rsidR="003D477A" w:rsidRPr="0059513D" w:rsidRDefault="003D477A" w:rsidP="00F553E7">
            <w:pPr>
              <w:jc w:val="center"/>
              <w:rPr>
                <w:rFonts w:ascii="Times New Roman" w:hAnsi="Times New Roman" w:cs="Times New Roman"/>
                <w:b/>
                <w:bCs/>
              </w:rPr>
            </w:pPr>
            <w:r w:rsidRPr="0059513D">
              <w:rPr>
                <w:rStyle w:val="Strong"/>
                <w:rFonts w:ascii="Times New Roman" w:hAnsi="Times New Roman" w:cs="Times New Roman"/>
              </w:rPr>
              <w:t>Max</w:t>
            </w:r>
          </w:p>
        </w:tc>
      </w:tr>
      <w:tr w:rsidR="003D477A" w:rsidRPr="001F0B97" w14:paraId="2EDD895E"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hideMark/>
          </w:tcPr>
          <w:p w14:paraId="0FDE48B1" w14:textId="77777777" w:rsidR="003D477A" w:rsidRPr="0059513D" w:rsidRDefault="003D477A" w:rsidP="00F553E7">
            <w:pPr>
              <w:rPr>
                <w:rFonts w:ascii="Times New Roman" w:hAnsi="Times New Roman" w:cs="Times New Roman"/>
                <w:b/>
                <w:bCs/>
              </w:rPr>
            </w:pPr>
            <w:r w:rsidRPr="0059513D">
              <w:rPr>
                <w:rFonts w:ascii="Times New Roman" w:hAnsi="Times New Roman" w:cs="Times New Roman"/>
                <w:b/>
                <w:bCs/>
              </w:rPr>
              <w:t xml:space="preserve">   Age</w:t>
            </w:r>
          </w:p>
        </w:tc>
        <w:tc>
          <w:tcPr>
            <w:tcW w:w="1001" w:type="dxa"/>
            <w:tcBorders>
              <w:top w:val="single" w:sz="4" w:space="0" w:color="auto"/>
              <w:left w:val="single" w:sz="4" w:space="0" w:color="auto"/>
              <w:bottom w:val="single" w:sz="4" w:space="0" w:color="auto"/>
              <w:right w:val="single" w:sz="4" w:space="0" w:color="auto"/>
            </w:tcBorders>
          </w:tcPr>
          <w:p w14:paraId="5D977016"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001" w:type="dxa"/>
            <w:tcBorders>
              <w:top w:val="single" w:sz="4" w:space="0" w:color="auto"/>
              <w:left w:val="single" w:sz="4" w:space="0" w:color="auto"/>
              <w:bottom w:val="single" w:sz="4" w:space="0" w:color="auto"/>
              <w:right w:val="single" w:sz="4" w:space="0" w:color="auto"/>
            </w:tcBorders>
            <w:hideMark/>
          </w:tcPr>
          <w:p w14:paraId="15B3E844"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74</w:t>
            </w:r>
          </w:p>
        </w:tc>
        <w:tc>
          <w:tcPr>
            <w:tcW w:w="1001" w:type="dxa"/>
            <w:tcBorders>
              <w:top w:val="single" w:sz="4" w:space="0" w:color="auto"/>
              <w:left w:val="single" w:sz="4" w:space="0" w:color="auto"/>
              <w:bottom w:val="single" w:sz="4" w:space="0" w:color="auto"/>
              <w:right w:val="single" w:sz="4" w:space="0" w:color="auto"/>
            </w:tcBorders>
            <w:hideMark/>
          </w:tcPr>
          <w:p w14:paraId="31E23E3D"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70.93</w:t>
            </w:r>
          </w:p>
        </w:tc>
        <w:tc>
          <w:tcPr>
            <w:tcW w:w="1130" w:type="dxa"/>
            <w:tcBorders>
              <w:top w:val="single" w:sz="4" w:space="0" w:color="auto"/>
              <w:left w:val="single" w:sz="4" w:space="0" w:color="auto"/>
              <w:bottom w:val="single" w:sz="4" w:space="0" w:color="auto"/>
              <w:right w:val="single" w:sz="4" w:space="0" w:color="auto"/>
            </w:tcBorders>
            <w:hideMark/>
          </w:tcPr>
          <w:p w14:paraId="4F7A7337"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18</w:t>
            </w:r>
          </w:p>
        </w:tc>
        <w:tc>
          <w:tcPr>
            <w:tcW w:w="729" w:type="dxa"/>
            <w:tcBorders>
              <w:top w:val="single" w:sz="4" w:space="0" w:color="auto"/>
              <w:left w:val="single" w:sz="4" w:space="0" w:color="auto"/>
              <w:bottom w:val="single" w:sz="4" w:space="0" w:color="auto"/>
              <w:right w:val="single" w:sz="4" w:space="0" w:color="auto"/>
            </w:tcBorders>
            <w:hideMark/>
          </w:tcPr>
          <w:p w14:paraId="27A2E2A5"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118</w:t>
            </w:r>
          </w:p>
        </w:tc>
      </w:tr>
      <w:tr w:rsidR="003D477A" w:rsidRPr="001F0B97" w14:paraId="456EDA9E"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03EBA22F" w14:textId="77777777" w:rsidR="003D477A" w:rsidRPr="0059513D" w:rsidRDefault="003D477A" w:rsidP="00F553E7">
            <w:pPr>
              <w:rPr>
                <w:rFonts w:ascii="Times New Roman" w:hAnsi="Times New Roman" w:cs="Times New Roman"/>
                <w:b/>
                <w:bCs/>
                <w:i/>
                <w:iCs/>
              </w:rPr>
            </w:pPr>
            <w:r w:rsidRPr="0059513D">
              <w:rPr>
                <w:rFonts w:ascii="Times New Roman" w:hAnsi="Times New Roman" w:cs="Times New Roman"/>
                <w:b/>
                <w:bCs/>
              </w:rPr>
              <w:t xml:space="preserve">   Sex</w:t>
            </w:r>
          </w:p>
        </w:tc>
        <w:tc>
          <w:tcPr>
            <w:tcW w:w="1001" w:type="dxa"/>
            <w:tcBorders>
              <w:top w:val="single" w:sz="4" w:space="0" w:color="auto"/>
              <w:left w:val="single" w:sz="4" w:space="0" w:color="auto"/>
              <w:bottom w:val="single" w:sz="4" w:space="0" w:color="auto"/>
              <w:right w:val="single" w:sz="4" w:space="0" w:color="auto"/>
            </w:tcBorders>
          </w:tcPr>
          <w:p w14:paraId="01B9A00C"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001" w:type="dxa"/>
            <w:tcBorders>
              <w:top w:val="single" w:sz="4" w:space="0" w:color="auto"/>
              <w:left w:val="single" w:sz="4" w:space="0" w:color="auto"/>
              <w:bottom w:val="single" w:sz="4" w:space="0" w:color="auto"/>
              <w:right w:val="single" w:sz="4" w:space="0" w:color="auto"/>
            </w:tcBorders>
            <w:hideMark/>
          </w:tcPr>
          <w:p w14:paraId="493D9DF6"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001" w:type="dxa"/>
            <w:tcBorders>
              <w:top w:val="single" w:sz="4" w:space="0" w:color="auto"/>
              <w:left w:val="single" w:sz="4" w:space="0" w:color="auto"/>
              <w:bottom w:val="single" w:sz="4" w:space="0" w:color="auto"/>
              <w:right w:val="single" w:sz="4" w:space="0" w:color="auto"/>
            </w:tcBorders>
            <w:hideMark/>
          </w:tcPr>
          <w:p w14:paraId="5BE1C9A6"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130" w:type="dxa"/>
            <w:tcBorders>
              <w:top w:val="single" w:sz="4" w:space="0" w:color="auto"/>
              <w:left w:val="single" w:sz="4" w:space="0" w:color="auto"/>
              <w:bottom w:val="single" w:sz="4" w:space="0" w:color="auto"/>
              <w:right w:val="single" w:sz="4" w:space="0" w:color="auto"/>
            </w:tcBorders>
            <w:hideMark/>
          </w:tcPr>
          <w:p w14:paraId="0001C9A3"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729" w:type="dxa"/>
            <w:tcBorders>
              <w:top w:val="single" w:sz="4" w:space="0" w:color="auto"/>
              <w:left w:val="single" w:sz="4" w:space="0" w:color="auto"/>
              <w:bottom w:val="single" w:sz="4" w:space="0" w:color="auto"/>
              <w:right w:val="single" w:sz="4" w:space="0" w:color="auto"/>
            </w:tcBorders>
            <w:hideMark/>
          </w:tcPr>
          <w:p w14:paraId="5FA12E02"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r>
      <w:tr w:rsidR="003D477A" w:rsidRPr="001F0B97" w14:paraId="252B73B9"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48C5C992" w14:textId="77777777" w:rsidR="003D477A" w:rsidRPr="0059513D" w:rsidRDefault="003D477A" w:rsidP="00F553E7">
            <w:pPr>
              <w:spacing w:after="0" w:line="480" w:lineRule="auto"/>
              <w:rPr>
                <w:rFonts w:ascii="Times New Roman" w:hAnsi="Times New Roman" w:cs="Times New Roman"/>
                <w:b/>
                <w:bCs/>
              </w:rPr>
            </w:pPr>
            <w:r w:rsidRPr="0059513D">
              <w:rPr>
                <w:rFonts w:ascii="Times New Roman" w:hAnsi="Times New Roman" w:cs="Times New Roman"/>
                <w:b/>
                <w:bCs/>
              </w:rPr>
              <w:t xml:space="preserve">   Body Mass Index</w:t>
            </w:r>
          </w:p>
          <w:p w14:paraId="66D2CEA3" w14:textId="77777777" w:rsidR="003D477A" w:rsidRPr="0059513D" w:rsidRDefault="003D477A" w:rsidP="00F553E7">
            <w:pPr>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404E32EF"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19,769 (35.3%)</w:t>
            </w:r>
          </w:p>
        </w:tc>
        <w:tc>
          <w:tcPr>
            <w:tcW w:w="1001" w:type="dxa"/>
            <w:tcBorders>
              <w:top w:val="single" w:sz="4" w:space="0" w:color="auto"/>
              <w:left w:val="single" w:sz="4" w:space="0" w:color="auto"/>
              <w:bottom w:val="single" w:sz="4" w:space="0" w:color="auto"/>
              <w:right w:val="single" w:sz="4" w:space="0" w:color="auto"/>
            </w:tcBorders>
          </w:tcPr>
          <w:p w14:paraId="1304CDFF"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26.18</w:t>
            </w:r>
          </w:p>
        </w:tc>
        <w:tc>
          <w:tcPr>
            <w:tcW w:w="1001" w:type="dxa"/>
            <w:tcBorders>
              <w:top w:val="single" w:sz="4" w:space="0" w:color="auto"/>
              <w:left w:val="single" w:sz="4" w:space="0" w:color="auto"/>
              <w:bottom w:val="single" w:sz="4" w:space="0" w:color="auto"/>
              <w:right w:val="single" w:sz="4" w:space="0" w:color="auto"/>
            </w:tcBorders>
          </w:tcPr>
          <w:p w14:paraId="3A5F7AF1"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27.05</w:t>
            </w:r>
          </w:p>
        </w:tc>
        <w:tc>
          <w:tcPr>
            <w:tcW w:w="1130" w:type="dxa"/>
            <w:tcBorders>
              <w:top w:val="single" w:sz="4" w:space="0" w:color="auto"/>
              <w:left w:val="single" w:sz="4" w:space="0" w:color="auto"/>
              <w:bottom w:val="single" w:sz="4" w:space="0" w:color="auto"/>
              <w:right w:val="single" w:sz="4" w:space="0" w:color="auto"/>
            </w:tcBorders>
          </w:tcPr>
          <w:p w14:paraId="7BFC3814"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10.02</w:t>
            </w:r>
          </w:p>
        </w:tc>
        <w:tc>
          <w:tcPr>
            <w:tcW w:w="729" w:type="dxa"/>
            <w:tcBorders>
              <w:top w:val="single" w:sz="4" w:space="0" w:color="auto"/>
              <w:left w:val="single" w:sz="4" w:space="0" w:color="auto"/>
              <w:bottom w:val="single" w:sz="4" w:space="0" w:color="auto"/>
              <w:right w:val="single" w:sz="4" w:space="0" w:color="auto"/>
            </w:tcBorders>
          </w:tcPr>
          <w:p w14:paraId="160050E1"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87.00</w:t>
            </w:r>
          </w:p>
        </w:tc>
      </w:tr>
      <w:tr w:rsidR="003D477A" w:rsidRPr="001F0B97" w14:paraId="792EE63A"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0F034B97" w14:textId="77777777" w:rsidR="003D477A" w:rsidRPr="0059513D" w:rsidRDefault="003D477A" w:rsidP="00F553E7">
            <w:pPr>
              <w:spacing w:after="0" w:line="480" w:lineRule="auto"/>
              <w:rPr>
                <w:rFonts w:ascii="Times New Roman" w:hAnsi="Times New Roman" w:cs="Times New Roman"/>
                <w:b/>
                <w:bCs/>
              </w:rPr>
            </w:pPr>
            <w:r w:rsidRPr="0059513D">
              <w:rPr>
                <w:rFonts w:ascii="Times New Roman" w:hAnsi="Times New Roman" w:cs="Times New Roman"/>
                <w:b/>
                <w:bCs/>
              </w:rPr>
              <w:t xml:space="preserve">   1</w:t>
            </w:r>
            <w:r w:rsidRPr="0059513D">
              <w:rPr>
                <w:rFonts w:ascii="Times New Roman" w:hAnsi="Times New Roman" w:cs="Times New Roman"/>
                <w:b/>
                <w:bCs/>
                <w:vertAlign w:val="superscript"/>
              </w:rPr>
              <w:t>st</w:t>
            </w:r>
            <w:r w:rsidRPr="0059513D">
              <w:rPr>
                <w:rFonts w:ascii="Times New Roman" w:hAnsi="Times New Roman" w:cs="Times New Roman"/>
                <w:b/>
                <w:bCs/>
              </w:rPr>
              <w:t xml:space="preserve"> Pulse </w:t>
            </w:r>
          </w:p>
          <w:p w14:paraId="0C7788FF"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60CF4765"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1,175 (2.1%)</w:t>
            </w:r>
          </w:p>
        </w:tc>
        <w:tc>
          <w:tcPr>
            <w:tcW w:w="1001" w:type="dxa"/>
            <w:tcBorders>
              <w:top w:val="single" w:sz="4" w:space="0" w:color="auto"/>
              <w:left w:val="single" w:sz="4" w:space="0" w:color="auto"/>
              <w:bottom w:val="single" w:sz="4" w:space="0" w:color="auto"/>
              <w:right w:val="single" w:sz="4" w:space="0" w:color="auto"/>
            </w:tcBorders>
          </w:tcPr>
          <w:p w14:paraId="0AF2E6B4"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83.00</w:t>
            </w:r>
          </w:p>
        </w:tc>
        <w:tc>
          <w:tcPr>
            <w:tcW w:w="1001" w:type="dxa"/>
            <w:tcBorders>
              <w:top w:val="single" w:sz="4" w:space="0" w:color="auto"/>
              <w:left w:val="single" w:sz="4" w:space="0" w:color="auto"/>
              <w:bottom w:val="single" w:sz="4" w:space="0" w:color="auto"/>
              <w:right w:val="single" w:sz="4" w:space="0" w:color="auto"/>
            </w:tcBorders>
          </w:tcPr>
          <w:p w14:paraId="23894848"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85.83</w:t>
            </w:r>
          </w:p>
        </w:tc>
        <w:tc>
          <w:tcPr>
            <w:tcW w:w="1130" w:type="dxa"/>
            <w:tcBorders>
              <w:top w:val="single" w:sz="4" w:space="0" w:color="auto"/>
              <w:left w:val="single" w:sz="4" w:space="0" w:color="auto"/>
              <w:bottom w:val="single" w:sz="4" w:space="0" w:color="auto"/>
              <w:right w:val="single" w:sz="4" w:space="0" w:color="auto"/>
            </w:tcBorders>
          </w:tcPr>
          <w:p w14:paraId="64A6B12B"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0</w:t>
            </w:r>
          </w:p>
        </w:tc>
        <w:tc>
          <w:tcPr>
            <w:tcW w:w="729" w:type="dxa"/>
            <w:tcBorders>
              <w:top w:val="single" w:sz="4" w:space="0" w:color="auto"/>
              <w:left w:val="single" w:sz="4" w:space="0" w:color="auto"/>
              <w:bottom w:val="single" w:sz="4" w:space="0" w:color="auto"/>
              <w:right w:val="single" w:sz="4" w:space="0" w:color="auto"/>
            </w:tcBorders>
          </w:tcPr>
          <w:p w14:paraId="69E7B59B"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247</w:t>
            </w:r>
          </w:p>
        </w:tc>
      </w:tr>
      <w:tr w:rsidR="003D477A" w:rsidRPr="001F0B97" w14:paraId="0575EB69"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174346FE" w14:textId="77777777" w:rsidR="003D477A" w:rsidRPr="0059513D" w:rsidRDefault="003D477A" w:rsidP="00F553E7">
            <w:pPr>
              <w:spacing w:after="0" w:line="480" w:lineRule="auto"/>
              <w:rPr>
                <w:rFonts w:ascii="Times New Roman" w:hAnsi="Times New Roman" w:cs="Times New Roman"/>
                <w:b/>
                <w:bCs/>
              </w:rPr>
            </w:pPr>
            <w:r w:rsidRPr="0059513D">
              <w:rPr>
                <w:rFonts w:ascii="Times New Roman" w:hAnsi="Times New Roman" w:cs="Times New Roman"/>
                <w:b/>
                <w:bCs/>
              </w:rPr>
              <w:t xml:space="preserve">   1</w:t>
            </w:r>
            <w:r w:rsidRPr="0059513D">
              <w:rPr>
                <w:rFonts w:ascii="Times New Roman" w:hAnsi="Times New Roman" w:cs="Times New Roman"/>
                <w:b/>
                <w:bCs/>
                <w:vertAlign w:val="superscript"/>
              </w:rPr>
              <w:t xml:space="preserve">st </w:t>
            </w:r>
            <w:r w:rsidRPr="0059513D">
              <w:rPr>
                <w:rFonts w:ascii="Times New Roman" w:hAnsi="Times New Roman" w:cs="Times New Roman"/>
                <w:b/>
                <w:bCs/>
              </w:rPr>
              <w:t xml:space="preserve">Systolic Blood Pressure </w:t>
            </w:r>
          </w:p>
          <w:p w14:paraId="0B0744EF"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30EC4351"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1,203 (2.15%)</w:t>
            </w:r>
          </w:p>
        </w:tc>
        <w:tc>
          <w:tcPr>
            <w:tcW w:w="1001" w:type="dxa"/>
            <w:tcBorders>
              <w:top w:val="single" w:sz="4" w:space="0" w:color="auto"/>
              <w:left w:val="single" w:sz="4" w:space="0" w:color="auto"/>
              <w:bottom w:val="single" w:sz="4" w:space="0" w:color="auto"/>
              <w:right w:val="single" w:sz="4" w:space="0" w:color="auto"/>
            </w:tcBorders>
          </w:tcPr>
          <w:p w14:paraId="72DF40A1"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130.0</w:t>
            </w:r>
          </w:p>
        </w:tc>
        <w:tc>
          <w:tcPr>
            <w:tcW w:w="1001" w:type="dxa"/>
            <w:tcBorders>
              <w:top w:val="single" w:sz="4" w:space="0" w:color="auto"/>
              <w:left w:val="single" w:sz="4" w:space="0" w:color="auto"/>
              <w:bottom w:val="single" w:sz="4" w:space="0" w:color="auto"/>
              <w:right w:val="single" w:sz="4" w:space="0" w:color="auto"/>
            </w:tcBorders>
          </w:tcPr>
          <w:p w14:paraId="79BF6841"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131.8</w:t>
            </w:r>
          </w:p>
        </w:tc>
        <w:tc>
          <w:tcPr>
            <w:tcW w:w="1130" w:type="dxa"/>
            <w:tcBorders>
              <w:top w:val="single" w:sz="4" w:space="0" w:color="auto"/>
              <w:left w:val="single" w:sz="4" w:space="0" w:color="auto"/>
              <w:bottom w:val="single" w:sz="4" w:space="0" w:color="auto"/>
              <w:right w:val="single" w:sz="4" w:space="0" w:color="auto"/>
            </w:tcBorders>
          </w:tcPr>
          <w:p w14:paraId="3F0F8AE9"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0</w:t>
            </w:r>
          </w:p>
        </w:tc>
        <w:tc>
          <w:tcPr>
            <w:tcW w:w="729" w:type="dxa"/>
            <w:tcBorders>
              <w:top w:val="single" w:sz="4" w:space="0" w:color="auto"/>
              <w:left w:val="single" w:sz="4" w:space="0" w:color="auto"/>
              <w:bottom w:val="single" w:sz="4" w:space="0" w:color="auto"/>
              <w:right w:val="single" w:sz="4" w:space="0" w:color="auto"/>
            </w:tcBorders>
          </w:tcPr>
          <w:p w14:paraId="5250EBE1"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262</w:t>
            </w:r>
          </w:p>
        </w:tc>
      </w:tr>
      <w:tr w:rsidR="003D477A" w:rsidRPr="001F0B97" w14:paraId="537D0BBF"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17D4D85D" w14:textId="77777777" w:rsidR="003D477A" w:rsidRPr="0059513D" w:rsidRDefault="003D477A" w:rsidP="00F553E7">
            <w:pPr>
              <w:spacing w:after="0" w:line="480" w:lineRule="auto"/>
              <w:rPr>
                <w:rFonts w:ascii="Times New Roman" w:hAnsi="Times New Roman" w:cs="Times New Roman"/>
                <w:b/>
                <w:bCs/>
              </w:rPr>
            </w:pPr>
            <w:r w:rsidRPr="0059513D">
              <w:rPr>
                <w:rFonts w:ascii="Times New Roman" w:hAnsi="Times New Roman" w:cs="Times New Roman"/>
                <w:b/>
                <w:bCs/>
              </w:rPr>
              <w:t xml:space="preserve">   1</w:t>
            </w:r>
            <w:r w:rsidRPr="0059513D">
              <w:rPr>
                <w:rFonts w:ascii="Times New Roman" w:hAnsi="Times New Roman" w:cs="Times New Roman"/>
                <w:b/>
                <w:bCs/>
                <w:vertAlign w:val="superscript"/>
              </w:rPr>
              <w:t xml:space="preserve">st </w:t>
            </w:r>
            <w:r w:rsidRPr="0059513D">
              <w:rPr>
                <w:rFonts w:ascii="Times New Roman" w:hAnsi="Times New Roman" w:cs="Times New Roman"/>
                <w:b/>
                <w:bCs/>
              </w:rPr>
              <w:t xml:space="preserve">Diastolic Blood Pressure </w:t>
            </w:r>
          </w:p>
          <w:p w14:paraId="5B7D2A9F"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6BD8F07F"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1,238 (2.21%)</w:t>
            </w:r>
          </w:p>
        </w:tc>
        <w:tc>
          <w:tcPr>
            <w:tcW w:w="1001" w:type="dxa"/>
            <w:tcBorders>
              <w:top w:val="single" w:sz="4" w:space="0" w:color="auto"/>
              <w:left w:val="single" w:sz="4" w:space="0" w:color="auto"/>
              <w:bottom w:val="single" w:sz="4" w:space="0" w:color="auto"/>
              <w:right w:val="single" w:sz="4" w:space="0" w:color="auto"/>
            </w:tcBorders>
          </w:tcPr>
          <w:p w14:paraId="7C8F3710"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74</w:t>
            </w:r>
          </w:p>
        </w:tc>
        <w:tc>
          <w:tcPr>
            <w:tcW w:w="1001" w:type="dxa"/>
            <w:tcBorders>
              <w:top w:val="single" w:sz="4" w:space="0" w:color="auto"/>
              <w:left w:val="single" w:sz="4" w:space="0" w:color="auto"/>
              <w:bottom w:val="single" w:sz="4" w:space="0" w:color="auto"/>
              <w:right w:val="single" w:sz="4" w:space="0" w:color="auto"/>
            </w:tcBorders>
          </w:tcPr>
          <w:p w14:paraId="1D4055A1"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74.03</w:t>
            </w:r>
          </w:p>
        </w:tc>
        <w:tc>
          <w:tcPr>
            <w:tcW w:w="1130" w:type="dxa"/>
            <w:tcBorders>
              <w:top w:val="single" w:sz="4" w:space="0" w:color="auto"/>
              <w:left w:val="single" w:sz="4" w:space="0" w:color="auto"/>
              <w:bottom w:val="single" w:sz="4" w:space="0" w:color="auto"/>
              <w:right w:val="single" w:sz="4" w:space="0" w:color="auto"/>
            </w:tcBorders>
          </w:tcPr>
          <w:p w14:paraId="4821BBDB"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0</w:t>
            </w:r>
          </w:p>
        </w:tc>
        <w:tc>
          <w:tcPr>
            <w:tcW w:w="729" w:type="dxa"/>
            <w:tcBorders>
              <w:top w:val="single" w:sz="4" w:space="0" w:color="auto"/>
              <w:left w:val="single" w:sz="4" w:space="0" w:color="auto"/>
              <w:bottom w:val="single" w:sz="4" w:space="0" w:color="auto"/>
              <w:right w:val="single" w:sz="4" w:space="0" w:color="auto"/>
            </w:tcBorders>
          </w:tcPr>
          <w:p w14:paraId="5130AD81"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174</w:t>
            </w:r>
          </w:p>
        </w:tc>
      </w:tr>
      <w:tr w:rsidR="003D477A" w:rsidRPr="001F0B97" w14:paraId="53BF389E"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7F388F13"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rPr>
            </w:pPr>
            <w:r w:rsidRPr="0059513D">
              <w:rPr>
                <w:rFonts w:ascii="Times New Roman" w:hAnsi="Times New Roman" w:cs="Times New Roman"/>
              </w:rPr>
              <w:t>1</w:t>
            </w:r>
            <w:r w:rsidRPr="0059513D">
              <w:rPr>
                <w:rFonts w:ascii="Times New Roman" w:hAnsi="Times New Roman" w:cs="Times New Roman"/>
                <w:vertAlign w:val="superscript"/>
              </w:rPr>
              <w:t>st</w:t>
            </w:r>
            <w:r w:rsidRPr="0059513D">
              <w:rPr>
                <w:rFonts w:ascii="Times New Roman" w:hAnsi="Times New Roman" w:cs="Times New Roman"/>
              </w:rPr>
              <w:t xml:space="preserve"> Calculated Mean Arterial Blood Pressure</w:t>
            </w:r>
          </w:p>
          <w:p w14:paraId="37D5D34C"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2117ED24"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1,244 (2.22%)</w:t>
            </w:r>
          </w:p>
        </w:tc>
        <w:tc>
          <w:tcPr>
            <w:tcW w:w="1001" w:type="dxa"/>
            <w:tcBorders>
              <w:top w:val="single" w:sz="4" w:space="0" w:color="auto"/>
              <w:left w:val="single" w:sz="4" w:space="0" w:color="auto"/>
              <w:bottom w:val="single" w:sz="4" w:space="0" w:color="auto"/>
              <w:right w:val="single" w:sz="4" w:space="0" w:color="auto"/>
            </w:tcBorders>
          </w:tcPr>
          <w:p w14:paraId="2DF15273"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93.0</w:t>
            </w:r>
          </w:p>
        </w:tc>
        <w:tc>
          <w:tcPr>
            <w:tcW w:w="1001" w:type="dxa"/>
            <w:tcBorders>
              <w:top w:val="single" w:sz="4" w:space="0" w:color="auto"/>
              <w:left w:val="single" w:sz="4" w:space="0" w:color="auto"/>
              <w:bottom w:val="single" w:sz="4" w:space="0" w:color="auto"/>
              <w:right w:val="single" w:sz="4" w:space="0" w:color="auto"/>
            </w:tcBorders>
          </w:tcPr>
          <w:p w14:paraId="1DF4CD7C"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93.28</w:t>
            </w:r>
          </w:p>
        </w:tc>
        <w:tc>
          <w:tcPr>
            <w:tcW w:w="1130" w:type="dxa"/>
            <w:tcBorders>
              <w:top w:val="single" w:sz="4" w:space="0" w:color="auto"/>
              <w:left w:val="single" w:sz="4" w:space="0" w:color="auto"/>
              <w:bottom w:val="single" w:sz="4" w:space="0" w:color="auto"/>
              <w:right w:val="single" w:sz="4" w:space="0" w:color="auto"/>
            </w:tcBorders>
          </w:tcPr>
          <w:p w14:paraId="537BE15E"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0</w:t>
            </w:r>
          </w:p>
        </w:tc>
        <w:tc>
          <w:tcPr>
            <w:tcW w:w="729" w:type="dxa"/>
            <w:tcBorders>
              <w:top w:val="single" w:sz="4" w:space="0" w:color="auto"/>
              <w:left w:val="single" w:sz="4" w:space="0" w:color="auto"/>
              <w:bottom w:val="single" w:sz="4" w:space="0" w:color="auto"/>
              <w:right w:val="single" w:sz="4" w:space="0" w:color="auto"/>
            </w:tcBorders>
          </w:tcPr>
          <w:p w14:paraId="5281AC63"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196.3</w:t>
            </w:r>
          </w:p>
        </w:tc>
      </w:tr>
      <w:tr w:rsidR="003D477A" w:rsidRPr="001F0B97" w14:paraId="58E6A068"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69EBD964"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i/>
                <w:iCs/>
              </w:rPr>
            </w:pPr>
            <w:r w:rsidRPr="0059513D">
              <w:rPr>
                <w:rFonts w:ascii="Times New Roman" w:hAnsi="Times New Roman" w:cs="Times New Roman"/>
              </w:rPr>
              <w:t>1</w:t>
            </w:r>
            <w:r w:rsidRPr="0059513D">
              <w:rPr>
                <w:rFonts w:ascii="Times New Roman" w:hAnsi="Times New Roman" w:cs="Times New Roman"/>
                <w:vertAlign w:val="superscript"/>
              </w:rPr>
              <w:t xml:space="preserve">st </w:t>
            </w:r>
            <w:r w:rsidRPr="0059513D">
              <w:rPr>
                <w:rFonts w:ascii="Times New Roman" w:hAnsi="Times New Roman" w:cs="Times New Roman"/>
              </w:rPr>
              <w:t xml:space="preserve">Temp </w:t>
            </w:r>
          </w:p>
          <w:p w14:paraId="17FFC2EC"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49E5994C"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13,201 (23.6%)</w:t>
            </w:r>
          </w:p>
        </w:tc>
        <w:tc>
          <w:tcPr>
            <w:tcW w:w="1001" w:type="dxa"/>
            <w:tcBorders>
              <w:top w:val="single" w:sz="4" w:space="0" w:color="auto"/>
              <w:left w:val="single" w:sz="4" w:space="0" w:color="auto"/>
              <w:bottom w:val="single" w:sz="4" w:space="0" w:color="auto"/>
              <w:right w:val="single" w:sz="4" w:space="0" w:color="auto"/>
            </w:tcBorders>
          </w:tcPr>
          <w:p w14:paraId="0836CFFB"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36.7</w:t>
            </w:r>
          </w:p>
        </w:tc>
        <w:tc>
          <w:tcPr>
            <w:tcW w:w="1001" w:type="dxa"/>
            <w:tcBorders>
              <w:top w:val="single" w:sz="4" w:space="0" w:color="auto"/>
              <w:left w:val="single" w:sz="4" w:space="0" w:color="auto"/>
              <w:bottom w:val="single" w:sz="4" w:space="0" w:color="auto"/>
              <w:right w:val="single" w:sz="4" w:space="0" w:color="auto"/>
            </w:tcBorders>
          </w:tcPr>
          <w:p w14:paraId="39D57BB8"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36.88</w:t>
            </w:r>
          </w:p>
        </w:tc>
        <w:tc>
          <w:tcPr>
            <w:tcW w:w="1130" w:type="dxa"/>
            <w:tcBorders>
              <w:top w:val="single" w:sz="4" w:space="0" w:color="auto"/>
              <w:left w:val="single" w:sz="4" w:space="0" w:color="auto"/>
              <w:bottom w:val="single" w:sz="4" w:space="0" w:color="auto"/>
              <w:right w:val="single" w:sz="4" w:space="0" w:color="auto"/>
            </w:tcBorders>
          </w:tcPr>
          <w:p w14:paraId="4DF809C6"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25.9</w:t>
            </w:r>
          </w:p>
        </w:tc>
        <w:tc>
          <w:tcPr>
            <w:tcW w:w="729" w:type="dxa"/>
            <w:tcBorders>
              <w:top w:val="single" w:sz="4" w:space="0" w:color="auto"/>
              <w:left w:val="single" w:sz="4" w:space="0" w:color="auto"/>
              <w:bottom w:val="single" w:sz="4" w:space="0" w:color="auto"/>
              <w:right w:val="single" w:sz="4" w:space="0" w:color="auto"/>
            </w:tcBorders>
          </w:tcPr>
          <w:p w14:paraId="3F9BD928"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41.5</w:t>
            </w:r>
          </w:p>
        </w:tc>
      </w:tr>
      <w:tr w:rsidR="003D477A" w:rsidRPr="001F0B97" w14:paraId="49A5AA25"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22A49D8F"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i/>
                <w:iCs/>
              </w:rPr>
            </w:pPr>
            <w:r w:rsidRPr="0059513D">
              <w:rPr>
                <w:rFonts w:ascii="Times New Roman" w:hAnsi="Times New Roman" w:cs="Times New Roman"/>
              </w:rPr>
              <w:t>1</w:t>
            </w:r>
            <w:r w:rsidRPr="0059513D">
              <w:rPr>
                <w:rFonts w:ascii="Times New Roman" w:hAnsi="Times New Roman" w:cs="Times New Roman"/>
                <w:vertAlign w:val="superscript"/>
              </w:rPr>
              <w:t xml:space="preserve">st </w:t>
            </w:r>
            <w:r w:rsidRPr="0059513D">
              <w:rPr>
                <w:rFonts w:ascii="Times New Roman" w:hAnsi="Times New Roman" w:cs="Times New Roman"/>
              </w:rPr>
              <w:t xml:space="preserve">Saturation </w:t>
            </w:r>
          </w:p>
          <w:p w14:paraId="203D4062"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68DBA360"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5,258 (9.39%)</w:t>
            </w:r>
          </w:p>
        </w:tc>
        <w:tc>
          <w:tcPr>
            <w:tcW w:w="1001" w:type="dxa"/>
            <w:tcBorders>
              <w:top w:val="single" w:sz="4" w:space="0" w:color="auto"/>
              <w:left w:val="single" w:sz="4" w:space="0" w:color="auto"/>
              <w:bottom w:val="single" w:sz="4" w:space="0" w:color="auto"/>
              <w:right w:val="single" w:sz="4" w:space="0" w:color="auto"/>
            </w:tcBorders>
          </w:tcPr>
          <w:p w14:paraId="4D17876B"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95.0</w:t>
            </w:r>
          </w:p>
        </w:tc>
        <w:tc>
          <w:tcPr>
            <w:tcW w:w="1001" w:type="dxa"/>
            <w:tcBorders>
              <w:top w:val="single" w:sz="4" w:space="0" w:color="auto"/>
              <w:left w:val="single" w:sz="4" w:space="0" w:color="auto"/>
              <w:bottom w:val="single" w:sz="4" w:space="0" w:color="auto"/>
              <w:right w:val="single" w:sz="4" w:space="0" w:color="auto"/>
            </w:tcBorders>
          </w:tcPr>
          <w:p w14:paraId="1AB30324"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93.82</w:t>
            </w:r>
          </w:p>
        </w:tc>
        <w:tc>
          <w:tcPr>
            <w:tcW w:w="1130" w:type="dxa"/>
            <w:tcBorders>
              <w:top w:val="single" w:sz="4" w:space="0" w:color="auto"/>
              <w:left w:val="single" w:sz="4" w:space="0" w:color="auto"/>
              <w:bottom w:val="single" w:sz="4" w:space="0" w:color="auto"/>
              <w:right w:val="single" w:sz="4" w:space="0" w:color="auto"/>
            </w:tcBorders>
          </w:tcPr>
          <w:p w14:paraId="608C4BCD"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0.0</w:t>
            </w:r>
          </w:p>
        </w:tc>
        <w:tc>
          <w:tcPr>
            <w:tcW w:w="729" w:type="dxa"/>
            <w:tcBorders>
              <w:top w:val="single" w:sz="4" w:space="0" w:color="auto"/>
              <w:left w:val="single" w:sz="4" w:space="0" w:color="auto"/>
              <w:bottom w:val="single" w:sz="4" w:space="0" w:color="auto"/>
              <w:right w:val="single" w:sz="4" w:space="0" w:color="auto"/>
            </w:tcBorders>
          </w:tcPr>
          <w:p w14:paraId="0144DB82"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100.0</w:t>
            </w:r>
          </w:p>
        </w:tc>
      </w:tr>
      <w:tr w:rsidR="003D477A" w:rsidRPr="001F0B97" w14:paraId="580783AD"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737D35D1"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rPr>
            </w:pPr>
            <w:r w:rsidRPr="0059513D">
              <w:rPr>
                <w:rFonts w:ascii="Times New Roman" w:hAnsi="Times New Roman" w:cs="Times New Roman"/>
              </w:rPr>
              <w:t>1</w:t>
            </w:r>
            <w:r w:rsidRPr="0059513D">
              <w:rPr>
                <w:rFonts w:ascii="Times New Roman" w:hAnsi="Times New Roman" w:cs="Times New Roman"/>
                <w:vertAlign w:val="superscript"/>
              </w:rPr>
              <w:t xml:space="preserve">st </w:t>
            </w:r>
            <w:r w:rsidRPr="0059513D">
              <w:rPr>
                <w:rFonts w:ascii="Times New Roman" w:hAnsi="Times New Roman" w:cs="Times New Roman"/>
              </w:rPr>
              <w:t xml:space="preserve">Respiratory Rate </w:t>
            </w:r>
          </w:p>
          <w:p w14:paraId="25867934"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32E4977C"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44,400 (79.36%)</w:t>
            </w:r>
          </w:p>
        </w:tc>
        <w:tc>
          <w:tcPr>
            <w:tcW w:w="1001" w:type="dxa"/>
            <w:tcBorders>
              <w:top w:val="single" w:sz="4" w:space="0" w:color="auto"/>
              <w:left w:val="single" w:sz="4" w:space="0" w:color="auto"/>
              <w:bottom w:val="single" w:sz="4" w:space="0" w:color="auto"/>
              <w:right w:val="single" w:sz="4" w:space="0" w:color="auto"/>
            </w:tcBorders>
          </w:tcPr>
          <w:p w14:paraId="0694307D"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16.0</w:t>
            </w:r>
          </w:p>
        </w:tc>
        <w:tc>
          <w:tcPr>
            <w:tcW w:w="1001" w:type="dxa"/>
            <w:tcBorders>
              <w:top w:val="single" w:sz="4" w:space="0" w:color="auto"/>
              <w:left w:val="single" w:sz="4" w:space="0" w:color="auto"/>
              <w:bottom w:val="single" w:sz="4" w:space="0" w:color="auto"/>
              <w:right w:val="single" w:sz="4" w:space="0" w:color="auto"/>
            </w:tcBorders>
          </w:tcPr>
          <w:p w14:paraId="7E14E6FA"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17.55</w:t>
            </w:r>
          </w:p>
        </w:tc>
        <w:tc>
          <w:tcPr>
            <w:tcW w:w="1130" w:type="dxa"/>
            <w:tcBorders>
              <w:top w:val="single" w:sz="4" w:space="0" w:color="auto"/>
              <w:left w:val="single" w:sz="4" w:space="0" w:color="auto"/>
              <w:bottom w:val="single" w:sz="4" w:space="0" w:color="auto"/>
              <w:right w:val="single" w:sz="4" w:space="0" w:color="auto"/>
            </w:tcBorders>
          </w:tcPr>
          <w:p w14:paraId="02EDEE2C"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1.0</w:t>
            </w:r>
          </w:p>
        </w:tc>
        <w:tc>
          <w:tcPr>
            <w:tcW w:w="729" w:type="dxa"/>
            <w:tcBorders>
              <w:top w:val="single" w:sz="4" w:space="0" w:color="auto"/>
              <w:left w:val="single" w:sz="4" w:space="0" w:color="auto"/>
              <w:bottom w:val="single" w:sz="4" w:space="0" w:color="auto"/>
              <w:right w:val="single" w:sz="4" w:space="0" w:color="auto"/>
            </w:tcBorders>
          </w:tcPr>
          <w:p w14:paraId="7CD6D071"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60.0</w:t>
            </w:r>
          </w:p>
        </w:tc>
      </w:tr>
      <w:tr w:rsidR="003D477A" w:rsidRPr="001F0B97" w14:paraId="26FEA6B1"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335361BC"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rPr>
            </w:pPr>
            <w:r w:rsidRPr="0059513D">
              <w:rPr>
                <w:rFonts w:ascii="Times New Roman" w:hAnsi="Times New Roman" w:cs="Times New Roman"/>
              </w:rPr>
              <w:t>Do Not Resuscitate Order</w:t>
            </w:r>
          </w:p>
          <w:p w14:paraId="20D933A1"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479E6228"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52,669 (94.14%)</w:t>
            </w:r>
          </w:p>
        </w:tc>
        <w:tc>
          <w:tcPr>
            <w:tcW w:w="1001" w:type="dxa"/>
            <w:tcBorders>
              <w:top w:val="single" w:sz="4" w:space="0" w:color="auto"/>
              <w:left w:val="single" w:sz="4" w:space="0" w:color="auto"/>
              <w:bottom w:val="single" w:sz="4" w:space="0" w:color="auto"/>
              <w:right w:val="single" w:sz="4" w:space="0" w:color="auto"/>
            </w:tcBorders>
          </w:tcPr>
          <w:p w14:paraId="22287AFD"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001" w:type="dxa"/>
            <w:tcBorders>
              <w:top w:val="single" w:sz="4" w:space="0" w:color="auto"/>
              <w:left w:val="single" w:sz="4" w:space="0" w:color="auto"/>
              <w:bottom w:val="single" w:sz="4" w:space="0" w:color="auto"/>
              <w:right w:val="single" w:sz="4" w:space="0" w:color="auto"/>
            </w:tcBorders>
          </w:tcPr>
          <w:p w14:paraId="06030951"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130" w:type="dxa"/>
            <w:tcBorders>
              <w:top w:val="single" w:sz="4" w:space="0" w:color="auto"/>
              <w:left w:val="single" w:sz="4" w:space="0" w:color="auto"/>
              <w:bottom w:val="single" w:sz="4" w:space="0" w:color="auto"/>
              <w:right w:val="single" w:sz="4" w:space="0" w:color="auto"/>
            </w:tcBorders>
          </w:tcPr>
          <w:p w14:paraId="3D890DE4"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729" w:type="dxa"/>
            <w:tcBorders>
              <w:top w:val="single" w:sz="4" w:space="0" w:color="auto"/>
              <w:left w:val="single" w:sz="4" w:space="0" w:color="auto"/>
              <w:bottom w:val="single" w:sz="4" w:space="0" w:color="auto"/>
              <w:right w:val="single" w:sz="4" w:space="0" w:color="auto"/>
            </w:tcBorders>
          </w:tcPr>
          <w:p w14:paraId="4DE6B6C6"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r>
      <w:tr w:rsidR="003D477A" w:rsidRPr="001F0B97" w14:paraId="4F01FD6F"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124DA933"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rPr>
            </w:pPr>
            <w:r w:rsidRPr="0059513D">
              <w:rPr>
                <w:rFonts w:ascii="Times New Roman" w:hAnsi="Times New Roman" w:cs="Times New Roman"/>
              </w:rPr>
              <w:t>Do Not Intubate Order</w:t>
            </w:r>
          </w:p>
          <w:p w14:paraId="4860B549"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41178E5B"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52,773 (94.33%)</w:t>
            </w:r>
          </w:p>
        </w:tc>
        <w:tc>
          <w:tcPr>
            <w:tcW w:w="1001" w:type="dxa"/>
            <w:tcBorders>
              <w:top w:val="single" w:sz="4" w:space="0" w:color="auto"/>
              <w:left w:val="single" w:sz="4" w:space="0" w:color="auto"/>
              <w:bottom w:val="single" w:sz="4" w:space="0" w:color="auto"/>
              <w:right w:val="single" w:sz="4" w:space="0" w:color="auto"/>
            </w:tcBorders>
          </w:tcPr>
          <w:p w14:paraId="3FBD14EC"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001" w:type="dxa"/>
            <w:tcBorders>
              <w:top w:val="single" w:sz="4" w:space="0" w:color="auto"/>
              <w:left w:val="single" w:sz="4" w:space="0" w:color="auto"/>
              <w:bottom w:val="single" w:sz="4" w:space="0" w:color="auto"/>
              <w:right w:val="single" w:sz="4" w:space="0" w:color="auto"/>
            </w:tcBorders>
          </w:tcPr>
          <w:p w14:paraId="53D86FBC"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130" w:type="dxa"/>
            <w:tcBorders>
              <w:top w:val="single" w:sz="4" w:space="0" w:color="auto"/>
              <w:left w:val="single" w:sz="4" w:space="0" w:color="auto"/>
              <w:bottom w:val="single" w:sz="4" w:space="0" w:color="auto"/>
              <w:right w:val="single" w:sz="4" w:space="0" w:color="auto"/>
            </w:tcBorders>
          </w:tcPr>
          <w:p w14:paraId="31435C82"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729" w:type="dxa"/>
            <w:tcBorders>
              <w:top w:val="single" w:sz="4" w:space="0" w:color="auto"/>
              <w:left w:val="single" w:sz="4" w:space="0" w:color="auto"/>
              <w:bottom w:val="single" w:sz="4" w:space="0" w:color="auto"/>
              <w:right w:val="single" w:sz="4" w:space="0" w:color="auto"/>
            </w:tcBorders>
          </w:tcPr>
          <w:p w14:paraId="0040BF92"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r>
      <w:tr w:rsidR="003D477A" w:rsidRPr="001F0B97" w14:paraId="243DD620"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1A646A6A"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rPr>
            </w:pPr>
            <w:r w:rsidRPr="0059513D">
              <w:rPr>
                <w:rFonts w:ascii="Times New Roman" w:hAnsi="Times New Roman" w:cs="Times New Roman"/>
              </w:rPr>
              <w:t xml:space="preserve">Type of admission (elective/urgent) </w:t>
            </w:r>
          </w:p>
          <w:p w14:paraId="19531344"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2316D85E"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0</w:t>
            </w:r>
          </w:p>
        </w:tc>
        <w:tc>
          <w:tcPr>
            <w:tcW w:w="1001" w:type="dxa"/>
            <w:tcBorders>
              <w:top w:val="single" w:sz="4" w:space="0" w:color="auto"/>
              <w:left w:val="single" w:sz="4" w:space="0" w:color="auto"/>
              <w:bottom w:val="single" w:sz="4" w:space="0" w:color="auto"/>
              <w:right w:val="single" w:sz="4" w:space="0" w:color="auto"/>
            </w:tcBorders>
          </w:tcPr>
          <w:p w14:paraId="3E775E9F"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001" w:type="dxa"/>
            <w:tcBorders>
              <w:top w:val="single" w:sz="4" w:space="0" w:color="auto"/>
              <w:left w:val="single" w:sz="4" w:space="0" w:color="auto"/>
              <w:bottom w:val="single" w:sz="4" w:space="0" w:color="auto"/>
              <w:right w:val="single" w:sz="4" w:space="0" w:color="auto"/>
            </w:tcBorders>
          </w:tcPr>
          <w:p w14:paraId="0475D6C0"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130" w:type="dxa"/>
            <w:tcBorders>
              <w:top w:val="single" w:sz="4" w:space="0" w:color="auto"/>
              <w:left w:val="single" w:sz="4" w:space="0" w:color="auto"/>
              <w:bottom w:val="single" w:sz="4" w:space="0" w:color="auto"/>
              <w:right w:val="single" w:sz="4" w:space="0" w:color="auto"/>
            </w:tcBorders>
          </w:tcPr>
          <w:p w14:paraId="37BC4730"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729" w:type="dxa"/>
            <w:tcBorders>
              <w:top w:val="single" w:sz="4" w:space="0" w:color="auto"/>
              <w:left w:val="single" w:sz="4" w:space="0" w:color="auto"/>
              <w:bottom w:val="single" w:sz="4" w:space="0" w:color="auto"/>
              <w:right w:val="single" w:sz="4" w:space="0" w:color="auto"/>
            </w:tcBorders>
          </w:tcPr>
          <w:p w14:paraId="4D03C232"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r>
      <w:tr w:rsidR="003D477A" w:rsidRPr="001F0B97" w14:paraId="3F6B0DEF"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734C5AEB"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rPr>
            </w:pPr>
            <w:r w:rsidRPr="0059513D">
              <w:rPr>
                <w:rFonts w:ascii="Times New Roman" w:hAnsi="Times New Roman" w:cs="Times New Roman"/>
              </w:rPr>
              <w:t xml:space="preserve">Norton scale (Physical) </w:t>
            </w:r>
          </w:p>
          <w:p w14:paraId="5348ECA5"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2FAB58C6"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3,128 (5.59%)</w:t>
            </w:r>
          </w:p>
        </w:tc>
        <w:tc>
          <w:tcPr>
            <w:tcW w:w="1001" w:type="dxa"/>
            <w:tcBorders>
              <w:top w:val="single" w:sz="4" w:space="0" w:color="auto"/>
              <w:left w:val="single" w:sz="4" w:space="0" w:color="auto"/>
              <w:bottom w:val="single" w:sz="4" w:space="0" w:color="auto"/>
              <w:right w:val="single" w:sz="4" w:space="0" w:color="auto"/>
            </w:tcBorders>
          </w:tcPr>
          <w:p w14:paraId="5B796DCF"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001" w:type="dxa"/>
            <w:tcBorders>
              <w:top w:val="single" w:sz="4" w:space="0" w:color="auto"/>
              <w:left w:val="single" w:sz="4" w:space="0" w:color="auto"/>
              <w:bottom w:val="single" w:sz="4" w:space="0" w:color="auto"/>
              <w:right w:val="single" w:sz="4" w:space="0" w:color="auto"/>
            </w:tcBorders>
          </w:tcPr>
          <w:p w14:paraId="5C767BC9"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130" w:type="dxa"/>
            <w:tcBorders>
              <w:top w:val="single" w:sz="4" w:space="0" w:color="auto"/>
              <w:left w:val="single" w:sz="4" w:space="0" w:color="auto"/>
              <w:bottom w:val="single" w:sz="4" w:space="0" w:color="auto"/>
              <w:right w:val="single" w:sz="4" w:space="0" w:color="auto"/>
            </w:tcBorders>
          </w:tcPr>
          <w:p w14:paraId="4877A2D7"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729" w:type="dxa"/>
            <w:tcBorders>
              <w:top w:val="single" w:sz="4" w:space="0" w:color="auto"/>
              <w:left w:val="single" w:sz="4" w:space="0" w:color="auto"/>
              <w:bottom w:val="single" w:sz="4" w:space="0" w:color="auto"/>
              <w:right w:val="single" w:sz="4" w:space="0" w:color="auto"/>
            </w:tcBorders>
          </w:tcPr>
          <w:p w14:paraId="30AEDD43"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r>
      <w:tr w:rsidR="003D477A" w:rsidRPr="001F0B97" w14:paraId="563CACA9"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09026551"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rPr>
            </w:pPr>
            <w:r w:rsidRPr="0059513D">
              <w:rPr>
                <w:rFonts w:ascii="Times New Roman" w:hAnsi="Times New Roman" w:cs="Times New Roman"/>
              </w:rPr>
              <w:t xml:space="preserve">Norton scale (Mental) </w:t>
            </w:r>
          </w:p>
          <w:p w14:paraId="3BF57F96"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542C68F2"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3,128 (5.59%)</w:t>
            </w:r>
          </w:p>
        </w:tc>
        <w:tc>
          <w:tcPr>
            <w:tcW w:w="1001" w:type="dxa"/>
            <w:tcBorders>
              <w:top w:val="single" w:sz="4" w:space="0" w:color="auto"/>
              <w:left w:val="single" w:sz="4" w:space="0" w:color="auto"/>
              <w:bottom w:val="single" w:sz="4" w:space="0" w:color="auto"/>
              <w:right w:val="single" w:sz="4" w:space="0" w:color="auto"/>
            </w:tcBorders>
          </w:tcPr>
          <w:p w14:paraId="46C2E262"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001" w:type="dxa"/>
            <w:tcBorders>
              <w:top w:val="single" w:sz="4" w:space="0" w:color="auto"/>
              <w:left w:val="single" w:sz="4" w:space="0" w:color="auto"/>
              <w:bottom w:val="single" w:sz="4" w:space="0" w:color="auto"/>
              <w:right w:val="single" w:sz="4" w:space="0" w:color="auto"/>
            </w:tcBorders>
          </w:tcPr>
          <w:p w14:paraId="3D73949B"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130" w:type="dxa"/>
            <w:tcBorders>
              <w:top w:val="single" w:sz="4" w:space="0" w:color="auto"/>
              <w:left w:val="single" w:sz="4" w:space="0" w:color="auto"/>
              <w:bottom w:val="single" w:sz="4" w:space="0" w:color="auto"/>
              <w:right w:val="single" w:sz="4" w:space="0" w:color="auto"/>
            </w:tcBorders>
          </w:tcPr>
          <w:p w14:paraId="1618D155"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729" w:type="dxa"/>
            <w:tcBorders>
              <w:top w:val="single" w:sz="4" w:space="0" w:color="auto"/>
              <w:left w:val="single" w:sz="4" w:space="0" w:color="auto"/>
              <w:bottom w:val="single" w:sz="4" w:space="0" w:color="auto"/>
              <w:right w:val="single" w:sz="4" w:space="0" w:color="auto"/>
            </w:tcBorders>
          </w:tcPr>
          <w:p w14:paraId="5123673F"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r>
      <w:tr w:rsidR="003D477A" w:rsidRPr="001F0B97" w14:paraId="19F0383C"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70B8A1E3"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rPr>
            </w:pPr>
            <w:r w:rsidRPr="0059513D">
              <w:rPr>
                <w:rFonts w:ascii="Times New Roman" w:hAnsi="Times New Roman" w:cs="Times New Roman"/>
              </w:rPr>
              <w:t xml:space="preserve">Norton scale (Mobility) </w:t>
            </w:r>
          </w:p>
          <w:p w14:paraId="76278124"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64922FB2"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3,128 (5.59%)</w:t>
            </w:r>
          </w:p>
        </w:tc>
        <w:tc>
          <w:tcPr>
            <w:tcW w:w="1001" w:type="dxa"/>
            <w:tcBorders>
              <w:top w:val="single" w:sz="4" w:space="0" w:color="auto"/>
              <w:left w:val="single" w:sz="4" w:space="0" w:color="auto"/>
              <w:bottom w:val="single" w:sz="4" w:space="0" w:color="auto"/>
              <w:right w:val="single" w:sz="4" w:space="0" w:color="auto"/>
            </w:tcBorders>
          </w:tcPr>
          <w:p w14:paraId="573CB5FA"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001" w:type="dxa"/>
            <w:tcBorders>
              <w:top w:val="single" w:sz="4" w:space="0" w:color="auto"/>
              <w:left w:val="single" w:sz="4" w:space="0" w:color="auto"/>
              <w:bottom w:val="single" w:sz="4" w:space="0" w:color="auto"/>
              <w:right w:val="single" w:sz="4" w:space="0" w:color="auto"/>
            </w:tcBorders>
          </w:tcPr>
          <w:p w14:paraId="4F1E0A64"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130" w:type="dxa"/>
            <w:tcBorders>
              <w:top w:val="single" w:sz="4" w:space="0" w:color="auto"/>
              <w:left w:val="single" w:sz="4" w:space="0" w:color="auto"/>
              <w:bottom w:val="single" w:sz="4" w:space="0" w:color="auto"/>
              <w:right w:val="single" w:sz="4" w:space="0" w:color="auto"/>
            </w:tcBorders>
          </w:tcPr>
          <w:p w14:paraId="4E817E9C"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729" w:type="dxa"/>
            <w:tcBorders>
              <w:top w:val="single" w:sz="4" w:space="0" w:color="auto"/>
              <w:left w:val="single" w:sz="4" w:space="0" w:color="auto"/>
              <w:bottom w:val="single" w:sz="4" w:space="0" w:color="auto"/>
              <w:right w:val="single" w:sz="4" w:space="0" w:color="auto"/>
            </w:tcBorders>
          </w:tcPr>
          <w:p w14:paraId="58E3102B"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r>
      <w:tr w:rsidR="003D477A" w:rsidRPr="001F0B97" w14:paraId="36992BDF"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2FAA1DE1"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rPr>
            </w:pPr>
            <w:r w:rsidRPr="0059513D">
              <w:rPr>
                <w:rFonts w:ascii="Times New Roman" w:hAnsi="Times New Roman" w:cs="Times New Roman"/>
              </w:rPr>
              <w:t xml:space="preserve">Norton scale (Activity) </w:t>
            </w:r>
          </w:p>
          <w:p w14:paraId="2C49108A"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0A0C42C5"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3,128 (5.59%)</w:t>
            </w:r>
          </w:p>
        </w:tc>
        <w:tc>
          <w:tcPr>
            <w:tcW w:w="1001" w:type="dxa"/>
            <w:tcBorders>
              <w:top w:val="single" w:sz="4" w:space="0" w:color="auto"/>
              <w:left w:val="single" w:sz="4" w:space="0" w:color="auto"/>
              <w:bottom w:val="single" w:sz="4" w:space="0" w:color="auto"/>
              <w:right w:val="single" w:sz="4" w:space="0" w:color="auto"/>
            </w:tcBorders>
          </w:tcPr>
          <w:p w14:paraId="136A41BB"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001" w:type="dxa"/>
            <w:tcBorders>
              <w:top w:val="single" w:sz="4" w:space="0" w:color="auto"/>
              <w:left w:val="single" w:sz="4" w:space="0" w:color="auto"/>
              <w:bottom w:val="single" w:sz="4" w:space="0" w:color="auto"/>
              <w:right w:val="single" w:sz="4" w:space="0" w:color="auto"/>
            </w:tcBorders>
          </w:tcPr>
          <w:p w14:paraId="6E686551"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130" w:type="dxa"/>
            <w:tcBorders>
              <w:top w:val="single" w:sz="4" w:space="0" w:color="auto"/>
              <w:left w:val="single" w:sz="4" w:space="0" w:color="auto"/>
              <w:bottom w:val="single" w:sz="4" w:space="0" w:color="auto"/>
              <w:right w:val="single" w:sz="4" w:space="0" w:color="auto"/>
            </w:tcBorders>
          </w:tcPr>
          <w:p w14:paraId="3603D215"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729" w:type="dxa"/>
            <w:tcBorders>
              <w:top w:val="single" w:sz="4" w:space="0" w:color="auto"/>
              <w:left w:val="single" w:sz="4" w:space="0" w:color="auto"/>
              <w:bottom w:val="single" w:sz="4" w:space="0" w:color="auto"/>
              <w:right w:val="single" w:sz="4" w:space="0" w:color="auto"/>
            </w:tcBorders>
          </w:tcPr>
          <w:p w14:paraId="4B9F3AA2"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r>
      <w:tr w:rsidR="003D477A" w:rsidRPr="001F0B97" w14:paraId="6CAC4E23"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2D34EDBE"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rPr>
            </w:pPr>
            <w:r w:rsidRPr="0059513D">
              <w:rPr>
                <w:rFonts w:ascii="Times New Roman" w:hAnsi="Times New Roman" w:cs="Times New Roman"/>
              </w:rPr>
              <w:t xml:space="preserve">Norton scale (Incontinent) </w:t>
            </w:r>
          </w:p>
          <w:p w14:paraId="629162CB"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7E87FE9A"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3,128 (5.59%)</w:t>
            </w:r>
          </w:p>
        </w:tc>
        <w:tc>
          <w:tcPr>
            <w:tcW w:w="1001" w:type="dxa"/>
            <w:tcBorders>
              <w:top w:val="single" w:sz="4" w:space="0" w:color="auto"/>
              <w:left w:val="single" w:sz="4" w:space="0" w:color="auto"/>
              <w:bottom w:val="single" w:sz="4" w:space="0" w:color="auto"/>
              <w:right w:val="single" w:sz="4" w:space="0" w:color="auto"/>
            </w:tcBorders>
          </w:tcPr>
          <w:p w14:paraId="423F59A0"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001" w:type="dxa"/>
            <w:tcBorders>
              <w:top w:val="single" w:sz="4" w:space="0" w:color="auto"/>
              <w:left w:val="single" w:sz="4" w:space="0" w:color="auto"/>
              <w:bottom w:val="single" w:sz="4" w:space="0" w:color="auto"/>
              <w:right w:val="single" w:sz="4" w:space="0" w:color="auto"/>
            </w:tcBorders>
          </w:tcPr>
          <w:p w14:paraId="135E1663"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130" w:type="dxa"/>
            <w:tcBorders>
              <w:top w:val="single" w:sz="4" w:space="0" w:color="auto"/>
              <w:left w:val="single" w:sz="4" w:space="0" w:color="auto"/>
              <w:bottom w:val="single" w:sz="4" w:space="0" w:color="auto"/>
              <w:right w:val="single" w:sz="4" w:space="0" w:color="auto"/>
            </w:tcBorders>
          </w:tcPr>
          <w:p w14:paraId="1B8D7D7A"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729" w:type="dxa"/>
            <w:tcBorders>
              <w:top w:val="single" w:sz="4" w:space="0" w:color="auto"/>
              <w:left w:val="single" w:sz="4" w:space="0" w:color="auto"/>
              <w:bottom w:val="single" w:sz="4" w:space="0" w:color="auto"/>
              <w:right w:val="single" w:sz="4" w:space="0" w:color="auto"/>
            </w:tcBorders>
          </w:tcPr>
          <w:p w14:paraId="1E137CED"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r>
      <w:tr w:rsidR="003D477A" w:rsidRPr="001F0B97" w14:paraId="540BEDB9"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293E7DD7"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rPr>
            </w:pPr>
            <w:r w:rsidRPr="0059513D">
              <w:rPr>
                <w:rFonts w:ascii="Times New Roman" w:hAnsi="Times New Roman" w:cs="Times New Roman"/>
              </w:rPr>
              <w:t xml:space="preserve">Norton scale (Total score) </w:t>
            </w:r>
          </w:p>
          <w:p w14:paraId="5D6E74F3"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718971EE"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3,128 (5.59%)</w:t>
            </w:r>
          </w:p>
        </w:tc>
        <w:tc>
          <w:tcPr>
            <w:tcW w:w="1001" w:type="dxa"/>
            <w:tcBorders>
              <w:top w:val="single" w:sz="4" w:space="0" w:color="auto"/>
              <w:left w:val="single" w:sz="4" w:space="0" w:color="auto"/>
              <w:bottom w:val="single" w:sz="4" w:space="0" w:color="auto"/>
              <w:right w:val="single" w:sz="4" w:space="0" w:color="auto"/>
            </w:tcBorders>
          </w:tcPr>
          <w:p w14:paraId="40E4A7A1"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001" w:type="dxa"/>
            <w:tcBorders>
              <w:top w:val="single" w:sz="4" w:space="0" w:color="auto"/>
              <w:left w:val="single" w:sz="4" w:space="0" w:color="auto"/>
              <w:bottom w:val="single" w:sz="4" w:space="0" w:color="auto"/>
              <w:right w:val="single" w:sz="4" w:space="0" w:color="auto"/>
            </w:tcBorders>
          </w:tcPr>
          <w:p w14:paraId="1EFFA22F"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130" w:type="dxa"/>
            <w:tcBorders>
              <w:top w:val="single" w:sz="4" w:space="0" w:color="auto"/>
              <w:left w:val="single" w:sz="4" w:space="0" w:color="auto"/>
              <w:bottom w:val="single" w:sz="4" w:space="0" w:color="auto"/>
              <w:right w:val="single" w:sz="4" w:space="0" w:color="auto"/>
            </w:tcBorders>
          </w:tcPr>
          <w:p w14:paraId="4FFD9E9E"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729" w:type="dxa"/>
            <w:tcBorders>
              <w:top w:val="single" w:sz="4" w:space="0" w:color="auto"/>
              <w:left w:val="single" w:sz="4" w:space="0" w:color="auto"/>
              <w:bottom w:val="single" w:sz="4" w:space="0" w:color="auto"/>
              <w:right w:val="single" w:sz="4" w:space="0" w:color="auto"/>
            </w:tcBorders>
          </w:tcPr>
          <w:p w14:paraId="4FBB006B"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r>
      <w:tr w:rsidR="003D477A" w:rsidRPr="001F0B97" w14:paraId="296BDD2B"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68ABBEC7"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rPr>
            </w:pPr>
            <w:r w:rsidRPr="0059513D">
              <w:rPr>
                <w:rFonts w:ascii="Times New Roman" w:hAnsi="Times New Roman" w:cs="Times New Roman"/>
              </w:rPr>
              <w:t xml:space="preserve">Fall risk scale </w:t>
            </w:r>
          </w:p>
          <w:p w14:paraId="1FC2B9B4"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0C5AE6F7"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32,500 (58.09%)</w:t>
            </w:r>
          </w:p>
        </w:tc>
        <w:tc>
          <w:tcPr>
            <w:tcW w:w="1001" w:type="dxa"/>
            <w:tcBorders>
              <w:top w:val="single" w:sz="4" w:space="0" w:color="auto"/>
              <w:left w:val="single" w:sz="4" w:space="0" w:color="auto"/>
              <w:bottom w:val="single" w:sz="4" w:space="0" w:color="auto"/>
              <w:right w:val="single" w:sz="4" w:space="0" w:color="auto"/>
            </w:tcBorders>
          </w:tcPr>
          <w:p w14:paraId="165B4A87"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001" w:type="dxa"/>
            <w:tcBorders>
              <w:top w:val="single" w:sz="4" w:space="0" w:color="auto"/>
              <w:left w:val="single" w:sz="4" w:space="0" w:color="auto"/>
              <w:bottom w:val="single" w:sz="4" w:space="0" w:color="auto"/>
              <w:right w:val="single" w:sz="4" w:space="0" w:color="auto"/>
            </w:tcBorders>
          </w:tcPr>
          <w:p w14:paraId="4746EABE"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130" w:type="dxa"/>
            <w:tcBorders>
              <w:top w:val="single" w:sz="4" w:space="0" w:color="auto"/>
              <w:left w:val="single" w:sz="4" w:space="0" w:color="auto"/>
              <w:bottom w:val="single" w:sz="4" w:space="0" w:color="auto"/>
              <w:right w:val="single" w:sz="4" w:space="0" w:color="auto"/>
            </w:tcBorders>
          </w:tcPr>
          <w:p w14:paraId="06A862BA"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729" w:type="dxa"/>
            <w:tcBorders>
              <w:top w:val="single" w:sz="4" w:space="0" w:color="auto"/>
              <w:left w:val="single" w:sz="4" w:space="0" w:color="auto"/>
              <w:bottom w:val="single" w:sz="4" w:space="0" w:color="auto"/>
              <w:right w:val="single" w:sz="4" w:space="0" w:color="auto"/>
            </w:tcBorders>
          </w:tcPr>
          <w:p w14:paraId="04E03C09"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r>
      <w:tr w:rsidR="003D477A" w:rsidRPr="001F0B97" w14:paraId="128F329F"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2A10816E"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rPr>
            </w:pPr>
            <w:r w:rsidRPr="0059513D">
              <w:rPr>
                <w:rFonts w:ascii="Times New Roman" w:hAnsi="Times New Roman" w:cs="Times New Roman"/>
              </w:rPr>
              <w:lastRenderedPageBreak/>
              <w:t xml:space="preserve">Point of Origin (home, nursing home, </w:t>
            </w:r>
            <w:proofErr w:type="gramStart"/>
            <w:r w:rsidRPr="0059513D">
              <w:rPr>
                <w:rFonts w:ascii="Times New Roman" w:hAnsi="Times New Roman" w:cs="Times New Roman"/>
              </w:rPr>
              <w:t>etc..</w:t>
            </w:r>
            <w:proofErr w:type="gramEnd"/>
            <w:r w:rsidRPr="0059513D">
              <w:rPr>
                <w:rFonts w:ascii="Times New Roman" w:hAnsi="Times New Roman" w:cs="Times New Roman"/>
              </w:rPr>
              <w:t>)</w:t>
            </w:r>
          </w:p>
          <w:p w14:paraId="56422563"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42A12B4B"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14,619 (26.13%)</w:t>
            </w:r>
          </w:p>
        </w:tc>
        <w:tc>
          <w:tcPr>
            <w:tcW w:w="1001" w:type="dxa"/>
            <w:tcBorders>
              <w:top w:val="single" w:sz="4" w:space="0" w:color="auto"/>
              <w:left w:val="single" w:sz="4" w:space="0" w:color="auto"/>
              <w:bottom w:val="single" w:sz="4" w:space="0" w:color="auto"/>
              <w:right w:val="single" w:sz="4" w:space="0" w:color="auto"/>
            </w:tcBorders>
          </w:tcPr>
          <w:p w14:paraId="3C06BE67"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001" w:type="dxa"/>
            <w:tcBorders>
              <w:top w:val="single" w:sz="4" w:space="0" w:color="auto"/>
              <w:left w:val="single" w:sz="4" w:space="0" w:color="auto"/>
              <w:bottom w:val="single" w:sz="4" w:space="0" w:color="auto"/>
              <w:right w:val="single" w:sz="4" w:space="0" w:color="auto"/>
            </w:tcBorders>
          </w:tcPr>
          <w:p w14:paraId="69C34D4E"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130" w:type="dxa"/>
            <w:tcBorders>
              <w:top w:val="single" w:sz="4" w:space="0" w:color="auto"/>
              <w:left w:val="single" w:sz="4" w:space="0" w:color="auto"/>
              <w:bottom w:val="single" w:sz="4" w:space="0" w:color="auto"/>
              <w:right w:val="single" w:sz="4" w:space="0" w:color="auto"/>
            </w:tcBorders>
          </w:tcPr>
          <w:p w14:paraId="0479AC04"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729" w:type="dxa"/>
            <w:tcBorders>
              <w:top w:val="single" w:sz="4" w:space="0" w:color="auto"/>
              <w:left w:val="single" w:sz="4" w:space="0" w:color="auto"/>
              <w:bottom w:val="single" w:sz="4" w:space="0" w:color="auto"/>
              <w:right w:val="single" w:sz="4" w:space="0" w:color="auto"/>
            </w:tcBorders>
          </w:tcPr>
          <w:p w14:paraId="4AC8C089"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r>
      <w:tr w:rsidR="003D477A" w:rsidRPr="001F0B97" w14:paraId="15F37337"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1A95B1FD"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rPr>
            </w:pPr>
            <w:r w:rsidRPr="0059513D">
              <w:rPr>
                <w:rFonts w:ascii="Times New Roman" w:hAnsi="Times New Roman" w:cs="Times New Roman"/>
              </w:rPr>
              <w:t xml:space="preserve">Mother tongue </w:t>
            </w:r>
          </w:p>
          <w:p w14:paraId="7BDA0189"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7579E1AC" w14:textId="77777777" w:rsidR="003D477A" w:rsidRPr="0059513D" w:rsidRDefault="003D477A" w:rsidP="00F553E7">
            <w:pPr>
              <w:jc w:val="center"/>
              <w:rPr>
                <w:rFonts w:ascii="Times New Roman" w:hAnsi="Times New Roman" w:cs="Times New Roman"/>
              </w:rPr>
            </w:pPr>
          </w:p>
        </w:tc>
        <w:tc>
          <w:tcPr>
            <w:tcW w:w="1001" w:type="dxa"/>
            <w:tcBorders>
              <w:top w:val="single" w:sz="4" w:space="0" w:color="auto"/>
              <w:left w:val="single" w:sz="4" w:space="0" w:color="auto"/>
              <w:bottom w:val="single" w:sz="4" w:space="0" w:color="auto"/>
              <w:right w:val="single" w:sz="4" w:space="0" w:color="auto"/>
            </w:tcBorders>
          </w:tcPr>
          <w:p w14:paraId="5FD37BE4"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001" w:type="dxa"/>
            <w:tcBorders>
              <w:top w:val="single" w:sz="4" w:space="0" w:color="auto"/>
              <w:left w:val="single" w:sz="4" w:space="0" w:color="auto"/>
              <w:bottom w:val="single" w:sz="4" w:space="0" w:color="auto"/>
              <w:right w:val="single" w:sz="4" w:space="0" w:color="auto"/>
            </w:tcBorders>
          </w:tcPr>
          <w:p w14:paraId="4F44D622"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130" w:type="dxa"/>
            <w:tcBorders>
              <w:top w:val="single" w:sz="4" w:space="0" w:color="auto"/>
              <w:left w:val="single" w:sz="4" w:space="0" w:color="auto"/>
              <w:bottom w:val="single" w:sz="4" w:space="0" w:color="auto"/>
              <w:right w:val="single" w:sz="4" w:space="0" w:color="auto"/>
            </w:tcBorders>
          </w:tcPr>
          <w:p w14:paraId="1ED7BD4E"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729" w:type="dxa"/>
            <w:tcBorders>
              <w:top w:val="single" w:sz="4" w:space="0" w:color="auto"/>
              <w:left w:val="single" w:sz="4" w:space="0" w:color="auto"/>
              <w:bottom w:val="single" w:sz="4" w:space="0" w:color="auto"/>
              <w:right w:val="single" w:sz="4" w:space="0" w:color="auto"/>
            </w:tcBorders>
          </w:tcPr>
          <w:p w14:paraId="558622D7"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r>
      <w:tr w:rsidR="003D477A" w:rsidRPr="001F0B97" w14:paraId="4EC3683A"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3797C80B"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rPr>
            </w:pPr>
            <w:r w:rsidRPr="0059513D">
              <w:rPr>
                <w:rFonts w:ascii="Times New Roman" w:hAnsi="Times New Roman" w:cs="Times New Roman"/>
              </w:rPr>
              <w:t>Transport vehicle (ambulance, car, etc.)</w:t>
            </w:r>
          </w:p>
          <w:p w14:paraId="54E21746"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00A3CB00"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7,856 (14.04%)</w:t>
            </w:r>
          </w:p>
        </w:tc>
        <w:tc>
          <w:tcPr>
            <w:tcW w:w="1001" w:type="dxa"/>
            <w:tcBorders>
              <w:top w:val="single" w:sz="4" w:space="0" w:color="auto"/>
              <w:left w:val="single" w:sz="4" w:space="0" w:color="auto"/>
              <w:bottom w:val="single" w:sz="4" w:space="0" w:color="auto"/>
              <w:right w:val="single" w:sz="4" w:space="0" w:color="auto"/>
            </w:tcBorders>
          </w:tcPr>
          <w:p w14:paraId="26AF6810"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001" w:type="dxa"/>
            <w:tcBorders>
              <w:top w:val="single" w:sz="4" w:space="0" w:color="auto"/>
              <w:left w:val="single" w:sz="4" w:space="0" w:color="auto"/>
              <w:bottom w:val="single" w:sz="4" w:space="0" w:color="auto"/>
              <w:right w:val="single" w:sz="4" w:space="0" w:color="auto"/>
            </w:tcBorders>
          </w:tcPr>
          <w:p w14:paraId="3237F5F9"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130" w:type="dxa"/>
            <w:tcBorders>
              <w:top w:val="single" w:sz="4" w:space="0" w:color="auto"/>
              <w:left w:val="single" w:sz="4" w:space="0" w:color="auto"/>
              <w:bottom w:val="single" w:sz="4" w:space="0" w:color="auto"/>
              <w:right w:val="single" w:sz="4" w:space="0" w:color="auto"/>
            </w:tcBorders>
          </w:tcPr>
          <w:p w14:paraId="27E40D5D"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729" w:type="dxa"/>
            <w:tcBorders>
              <w:top w:val="single" w:sz="4" w:space="0" w:color="auto"/>
              <w:left w:val="single" w:sz="4" w:space="0" w:color="auto"/>
              <w:bottom w:val="single" w:sz="4" w:space="0" w:color="auto"/>
              <w:right w:val="single" w:sz="4" w:space="0" w:color="auto"/>
            </w:tcBorders>
          </w:tcPr>
          <w:p w14:paraId="72E177F2"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r>
      <w:tr w:rsidR="003D477A" w:rsidRPr="001F0B97" w14:paraId="105E6143"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39824B1E"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rPr>
            </w:pPr>
            <w:r w:rsidRPr="0059513D">
              <w:rPr>
                <w:rFonts w:ascii="Times New Roman" w:hAnsi="Times New Roman" w:cs="Times New Roman"/>
              </w:rPr>
              <w:t>Serum Creatinine</w:t>
            </w:r>
          </w:p>
          <w:p w14:paraId="568893C4"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5099A630"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4,083 (7.29%)</w:t>
            </w:r>
          </w:p>
        </w:tc>
        <w:tc>
          <w:tcPr>
            <w:tcW w:w="1001" w:type="dxa"/>
            <w:tcBorders>
              <w:top w:val="single" w:sz="4" w:space="0" w:color="auto"/>
              <w:left w:val="single" w:sz="4" w:space="0" w:color="auto"/>
              <w:bottom w:val="single" w:sz="4" w:space="0" w:color="auto"/>
              <w:right w:val="single" w:sz="4" w:space="0" w:color="auto"/>
            </w:tcBorders>
          </w:tcPr>
          <w:p w14:paraId="31894D10"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0.97</w:t>
            </w:r>
          </w:p>
        </w:tc>
        <w:tc>
          <w:tcPr>
            <w:tcW w:w="1001" w:type="dxa"/>
            <w:tcBorders>
              <w:top w:val="single" w:sz="4" w:space="0" w:color="auto"/>
              <w:left w:val="single" w:sz="4" w:space="0" w:color="auto"/>
              <w:bottom w:val="single" w:sz="4" w:space="0" w:color="auto"/>
              <w:right w:val="single" w:sz="4" w:space="0" w:color="auto"/>
            </w:tcBorders>
          </w:tcPr>
          <w:p w14:paraId="7B5E3F8B"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1.345</w:t>
            </w:r>
          </w:p>
        </w:tc>
        <w:tc>
          <w:tcPr>
            <w:tcW w:w="1130" w:type="dxa"/>
            <w:tcBorders>
              <w:top w:val="single" w:sz="4" w:space="0" w:color="auto"/>
              <w:left w:val="single" w:sz="4" w:space="0" w:color="auto"/>
              <w:bottom w:val="single" w:sz="4" w:space="0" w:color="auto"/>
              <w:right w:val="single" w:sz="4" w:space="0" w:color="auto"/>
            </w:tcBorders>
          </w:tcPr>
          <w:p w14:paraId="69B8A471"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0.11</w:t>
            </w:r>
          </w:p>
        </w:tc>
        <w:tc>
          <w:tcPr>
            <w:tcW w:w="729" w:type="dxa"/>
            <w:tcBorders>
              <w:top w:val="single" w:sz="4" w:space="0" w:color="auto"/>
              <w:left w:val="single" w:sz="4" w:space="0" w:color="auto"/>
              <w:bottom w:val="single" w:sz="4" w:space="0" w:color="auto"/>
              <w:right w:val="single" w:sz="4" w:space="0" w:color="auto"/>
            </w:tcBorders>
          </w:tcPr>
          <w:p w14:paraId="6B896115"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35.59</w:t>
            </w:r>
          </w:p>
        </w:tc>
      </w:tr>
      <w:tr w:rsidR="003D477A" w:rsidRPr="001F0B97" w14:paraId="1A58247A"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0FC5F9EB"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rPr>
            </w:pPr>
            <w:r w:rsidRPr="0059513D">
              <w:rPr>
                <w:rFonts w:ascii="Times New Roman" w:hAnsi="Times New Roman" w:cs="Times New Roman"/>
              </w:rPr>
              <w:t>Serum Albumin</w:t>
            </w:r>
          </w:p>
          <w:p w14:paraId="39117726"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6E14D148"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20,087 (35.9%)</w:t>
            </w:r>
          </w:p>
        </w:tc>
        <w:tc>
          <w:tcPr>
            <w:tcW w:w="1001" w:type="dxa"/>
            <w:tcBorders>
              <w:top w:val="single" w:sz="4" w:space="0" w:color="auto"/>
              <w:left w:val="single" w:sz="4" w:space="0" w:color="auto"/>
              <w:bottom w:val="single" w:sz="4" w:space="0" w:color="auto"/>
              <w:right w:val="single" w:sz="4" w:space="0" w:color="auto"/>
            </w:tcBorders>
          </w:tcPr>
          <w:p w14:paraId="2FADA740"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3.3</w:t>
            </w:r>
          </w:p>
        </w:tc>
        <w:tc>
          <w:tcPr>
            <w:tcW w:w="1001" w:type="dxa"/>
            <w:tcBorders>
              <w:top w:val="single" w:sz="4" w:space="0" w:color="auto"/>
              <w:left w:val="single" w:sz="4" w:space="0" w:color="auto"/>
              <w:bottom w:val="single" w:sz="4" w:space="0" w:color="auto"/>
              <w:right w:val="single" w:sz="4" w:space="0" w:color="auto"/>
            </w:tcBorders>
          </w:tcPr>
          <w:p w14:paraId="33F611E6"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3.29</w:t>
            </w:r>
          </w:p>
        </w:tc>
        <w:tc>
          <w:tcPr>
            <w:tcW w:w="1130" w:type="dxa"/>
            <w:tcBorders>
              <w:top w:val="single" w:sz="4" w:space="0" w:color="auto"/>
              <w:left w:val="single" w:sz="4" w:space="0" w:color="auto"/>
              <w:bottom w:val="single" w:sz="4" w:space="0" w:color="auto"/>
              <w:right w:val="single" w:sz="4" w:space="0" w:color="auto"/>
            </w:tcBorders>
          </w:tcPr>
          <w:p w14:paraId="0219819F"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0.7</w:t>
            </w:r>
          </w:p>
        </w:tc>
        <w:tc>
          <w:tcPr>
            <w:tcW w:w="729" w:type="dxa"/>
            <w:tcBorders>
              <w:top w:val="single" w:sz="4" w:space="0" w:color="auto"/>
              <w:left w:val="single" w:sz="4" w:space="0" w:color="auto"/>
              <w:bottom w:val="single" w:sz="4" w:space="0" w:color="auto"/>
              <w:right w:val="single" w:sz="4" w:space="0" w:color="auto"/>
            </w:tcBorders>
          </w:tcPr>
          <w:p w14:paraId="278E54CE"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5.6</w:t>
            </w:r>
          </w:p>
        </w:tc>
      </w:tr>
      <w:tr w:rsidR="003D477A" w:rsidRPr="001F0B97" w14:paraId="47C2A41F"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427C2B4B"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i/>
                <w:iCs/>
              </w:rPr>
            </w:pPr>
            <w:r w:rsidRPr="0059513D">
              <w:rPr>
                <w:rFonts w:ascii="Times New Roman" w:hAnsi="Times New Roman" w:cs="Times New Roman"/>
              </w:rPr>
              <w:t xml:space="preserve">Serum Hematocrit </w:t>
            </w:r>
          </w:p>
          <w:p w14:paraId="3095C752"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7D0C5DEA"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4,459 (7.97%)</w:t>
            </w:r>
          </w:p>
        </w:tc>
        <w:tc>
          <w:tcPr>
            <w:tcW w:w="1001" w:type="dxa"/>
            <w:tcBorders>
              <w:top w:val="single" w:sz="4" w:space="0" w:color="auto"/>
              <w:left w:val="single" w:sz="4" w:space="0" w:color="auto"/>
              <w:bottom w:val="single" w:sz="4" w:space="0" w:color="auto"/>
              <w:right w:val="single" w:sz="4" w:space="0" w:color="auto"/>
            </w:tcBorders>
          </w:tcPr>
          <w:p w14:paraId="5E7BE500"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37.1</w:t>
            </w:r>
          </w:p>
        </w:tc>
        <w:tc>
          <w:tcPr>
            <w:tcW w:w="1001" w:type="dxa"/>
            <w:tcBorders>
              <w:top w:val="single" w:sz="4" w:space="0" w:color="auto"/>
              <w:left w:val="single" w:sz="4" w:space="0" w:color="auto"/>
              <w:bottom w:val="single" w:sz="4" w:space="0" w:color="auto"/>
              <w:right w:val="single" w:sz="4" w:space="0" w:color="auto"/>
            </w:tcBorders>
          </w:tcPr>
          <w:p w14:paraId="520D08BE"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36.6</w:t>
            </w:r>
          </w:p>
        </w:tc>
        <w:tc>
          <w:tcPr>
            <w:tcW w:w="1130" w:type="dxa"/>
            <w:tcBorders>
              <w:top w:val="single" w:sz="4" w:space="0" w:color="auto"/>
              <w:left w:val="single" w:sz="4" w:space="0" w:color="auto"/>
              <w:bottom w:val="single" w:sz="4" w:space="0" w:color="auto"/>
              <w:right w:val="single" w:sz="4" w:space="0" w:color="auto"/>
            </w:tcBorders>
          </w:tcPr>
          <w:p w14:paraId="59152F66"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2.7</w:t>
            </w:r>
          </w:p>
        </w:tc>
        <w:tc>
          <w:tcPr>
            <w:tcW w:w="729" w:type="dxa"/>
            <w:tcBorders>
              <w:top w:val="single" w:sz="4" w:space="0" w:color="auto"/>
              <w:left w:val="single" w:sz="4" w:space="0" w:color="auto"/>
              <w:bottom w:val="single" w:sz="4" w:space="0" w:color="auto"/>
              <w:right w:val="single" w:sz="4" w:space="0" w:color="auto"/>
            </w:tcBorders>
          </w:tcPr>
          <w:p w14:paraId="1CC835BF"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76.4</w:t>
            </w:r>
          </w:p>
        </w:tc>
      </w:tr>
      <w:tr w:rsidR="003D477A" w:rsidRPr="001F0B97" w14:paraId="1460DC10"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111F1AE5"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rPr>
            </w:pPr>
            <w:r w:rsidRPr="0059513D">
              <w:rPr>
                <w:rFonts w:ascii="Times New Roman" w:hAnsi="Times New Roman" w:cs="Times New Roman"/>
              </w:rPr>
              <w:t>Serum c-reactive protein</w:t>
            </w:r>
          </w:p>
          <w:p w14:paraId="715790AA"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4755C2EB"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24,862 (44.44%)</w:t>
            </w:r>
          </w:p>
        </w:tc>
        <w:tc>
          <w:tcPr>
            <w:tcW w:w="1001" w:type="dxa"/>
            <w:tcBorders>
              <w:top w:val="single" w:sz="4" w:space="0" w:color="auto"/>
              <w:left w:val="single" w:sz="4" w:space="0" w:color="auto"/>
              <w:bottom w:val="single" w:sz="4" w:space="0" w:color="auto"/>
              <w:right w:val="single" w:sz="4" w:space="0" w:color="auto"/>
            </w:tcBorders>
          </w:tcPr>
          <w:p w14:paraId="40238045"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4.47</w:t>
            </w:r>
          </w:p>
        </w:tc>
        <w:tc>
          <w:tcPr>
            <w:tcW w:w="1001" w:type="dxa"/>
            <w:tcBorders>
              <w:top w:val="single" w:sz="4" w:space="0" w:color="auto"/>
              <w:left w:val="single" w:sz="4" w:space="0" w:color="auto"/>
              <w:bottom w:val="single" w:sz="4" w:space="0" w:color="auto"/>
              <w:right w:val="single" w:sz="4" w:space="0" w:color="auto"/>
            </w:tcBorders>
          </w:tcPr>
          <w:p w14:paraId="2CFCBB2C"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7.83</w:t>
            </w:r>
          </w:p>
        </w:tc>
        <w:tc>
          <w:tcPr>
            <w:tcW w:w="1130" w:type="dxa"/>
            <w:tcBorders>
              <w:top w:val="single" w:sz="4" w:space="0" w:color="auto"/>
              <w:left w:val="single" w:sz="4" w:space="0" w:color="auto"/>
              <w:bottom w:val="single" w:sz="4" w:space="0" w:color="auto"/>
              <w:right w:val="single" w:sz="4" w:space="0" w:color="auto"/>
            </w:tcBorders>
          </w:tcPr>
          <w:p w14:paraId="76A5543C"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0.02</w:t>
            </w:r>
          </w:p>
        </w:tc>
        <w:tc>
          <w:tcPr>
            <w:tcW w:w="729" w:type="dxa"/>
            <w:tcBorders>
              <w:top w:val="single" w:sz="4" w:space="0" w:color="auto"/>
              <w:left w:val="single" w:sz="4" w:space="0" w:color="auto"/>
              <w:bottom w:val="single" w:sz="4" w:space="0" w:color="auto"/>
              <w:right w:val="single" w:sz="4" w:space="0" w:color="auto"/>
            </w:tcBorders>
          </w:tcPr>
          <w:p w14:paraId="3F9D660D"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64.16</w:t>
            </w:r>
          </w:p>
        </w:tc>
      </w:tr>
      <w:tr w:rsidR="003D477A" w:rsidRPr="001F0B97" w14:paraId="508A867F"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62E71565"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color w:val="000000"/>
              </w:rPr>
            </w:pPr>
            <w:r w:rsidRPr="0059513D">
              <w:rPr>
                <w:rFonts w:ascii="Times New Roman" w:hAnsi="Times New Roman" w:cs="Times New Roman"/>
                <w:color w:val="000000"/>
              </w:rPr>
              <w:t>Serum Sodium</w:t>
            </w:r>
          </w:p>
          <w:p w14:paraId="562CBDC0"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color w:val="000000"/>
              </w:rPr>
            </w:pPr>
          </w:p>
          <w:p w14:paraId="0D784479" w14:textId="77777777" w:rsidR="003D477A" w:rsidRPr="0059513D" w:rsidRDefault="003D477A" w:rsidP="00F553E7">
            <w:pPr>
              <w:spacing w:after="0" w:line="480" w:lineRule="auto"/>
              <w:rPr>
                <w:rFonts w:ascii="Times New Roman" w:hAnsi="Times New Roman" w:cs="Times New Roman"/>
                <w:b/>
                <w:bCs/>
              </w:rPr>
            </w:pPr>
          </w:p>
        </w:tc>
        <w:tc>
          <w:tcPr>
            <w:tcW w:w="1001" w:type="dxa"/>
            <w:tcBorders>
              <w:top w:val="single" w:sz="4" w:space="0" w:color="auto"/>
              <w:left w:val="single" w:sz="4" w:space="0" w:color="auto"/>
              <w:bottom w:val="single" w:sz="4" w:space="0" w:color="auto"/>
              <w:right w:val="single" w:sz="4" w:space="0" w:color="auto"/>
            </w:tcBorders>
          </w:tcPr>
          <w:p w14:paraId="59E781A4"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4,139 (7.39%)</w:t>
            </w:r>
          </w:p>
        </w:tc>
        <w:tc>
          <w:tcPr>
            <w:tcW w:w="1001" w:type="dxa"/>
            <w:tcBorders>
              <w:top w:val="single" w:sz="4" w:space="0" w:color="auto"/>
              <w:left w:val="single" w:sz="4" w:space="0" w:color="auto"/>
              <w:bottom w:val="single" w:sz="4" w:space="0" w:color="auto"/>
              <w:right w:val="single" w:sz="4" w:space="0" w:color="auto"/>
            </w:tcBorders>
          </w:tcPr>
          <w:p w14:paraId="21654673"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137</w:t>
            </w:r>
          </w:p>
        </w:tc>
        <w:tc>
          <w:tcPr>
            <w:tcW w:w="1001" w:type="dxa"/>
            <w:tcBorders>
              <w:top w:val="single" w:sz="4" w:space="0" w:color="auto"/>
              <w:left w:val="single" w:sz="4" w:space="0" w:color="auto"/>
              <w:bottom w:val="single" w:sz="4" w:space="0" w:color="auto"/>
              <w:right w:val="single" w:sz="4" w:space="0" w:color="auto"/>
            </w:tcBorders>
          </w:tcPr>
          <w:p w14:paraId="454C6366"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136.9</w:t>
            </w:r>
          </w:p>
        </w:tc>
        <w:tc>
          <w:tcPr>
            <w:tcW w:w="1130" w:type="dxa"/>
            <w:tcBorders>
              <w:top w:val="single" w:sz="4" w:space="0" w:color="auto"/>
              <w:left w:val="single" w:sz="4" w:space="0" w:color="auto"/>
              <w:bottom w:val="single" w:sz="4" w:space="0" w:color="auto"/>
              <w:right w:val="single" w:sz="4" w:space="0" w:color="auto"/>
            </w:tcBorders>
          </w:tcPr>
          <w:p w14:paraId="1E8E0DAF"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100.0</w:t>
            </w:r>
          </w:p>
        </w:tc>
        <w:tc>
          <w:tcPr>
            <w:tcW w:w="729" w:type="dxa"/>
            <w:tcBorders>
              <w:top w:val="single" w:sz="4" w:space="0" w:color="auto"/>
              <w:left w:val="single" w:sz="4" w:space="0" w:color="auto"/>
              <w:bottom w:val="single" w:sz="4" w:space="0" w:color="auto"/>
              <w:right w:val="single" w:sz="4" w:space="0" w:color="auto"/>
            </w:tcBorders>
          </w:tcPr>
          <w:p w14:paraId="4AAFACF1"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170.0</w:t>
            </w:r>
          </w:p>
        </w:tc>
      </w:tr>
      <w:tr w:rsidR="003D477A" w:rsidRPr="001F0B97" w14:paraId="64C69CC2"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6D569405"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color w:val="000000"/>
              </w:rPr>
            </w:pPr>
            <w:r w:rsidRPr="0059513D">
              <w:rPr>
                <w:rFonts w:ascii="Times New Roman" w:hAnsi="Times New Roman" w:cs="Times New Roman"/>
                <w:color w:val="000000"/>
              </w:rPr>
              <w:t>Serum Potassium</w:t>
            </w:r>
          </w:p>
          <w:p w14:paraId="2D797483"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color w:val="000000"/>
              </w:rPr>
            </w:pPr>
          </w:p>
        </w:tc>
        <w:tc>
          <w:tcPr>
            <w:tcW w:w="1001" w:type="dxa"/>
            <w:tcBorders>
              <w:top w:val="single" w:sz="4" w:space="0" w:color="auto"/>
              <w:left w:val="single" w:sz="4" w:space="0" w:color="auto"/>
              <w:bottom w:val="single" w:sz="4" w:space="0" w:color="auto"/>
              <w:right w:val="single" w:sz="4" w:space="0" w:color="auto"/>
            </w:tcBorders>
          </w:tcPr>
          <w:p w14:paraId="27778043"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5,946 (10.62%)</w:t>
            </w:r>
          </w:p>
        </w:tc>
        <w:tc>
          <w:tcPr>
            <w:tcW w:w="1001" w:type="dxa"/>
            <w:tcBorders>
              <w:top w:val="single" w:sz="4" w:space="0" w:color="auto"/>
              <w:left w:val="single" w:sz="4" w:space="0" w:color="auto"/>
              <w:bottom w:val="single" w:sz="4" w:space="0" w:color="auto"/>
              <w:right w:val="single" w:sz="4" w:space="0" w:color="auto"/>
            </w:tcBorders>
          </w:tcPr>
          <w:p w14:paraId="2E80466F"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4.1</w:t>
            </w:r>
          </w:p>
        </w:tc>
        <w:tc>
          <w:tcPr>
            <w:tcW w:w="1001" w:type="dxa"/>
            <w:tcBorders>
              <w:top w:val="single" w:sz="4" w:space="0" w:color="auto"/>
              <w:left w:val="single" w:sz="4" w:space="0" w:color="auto"/>
              <w:bottom w:val="single" w:sz="4" w:space="0" w:color="auto"/>
              <w:right w:val="single" w:sz="4" w:space="0" w:color="auto"/>
            </w:tcBorders>
          </w:tcPr>
          <w:p w14:paraId="0A1ADDBB"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4.19</w:t>
            </w:r>
          </w:p>
        </w:tc>
        <w:tc>
          <w:tcPr>
            <w:tcW w:w="1130" w:type="dxa"/>
            <w:tcBorders>
              <w:top w:val="single" w:sz="4" w:space="0" w:color="auto"/>
              <w:left w:val="single" w:sz="4" w:space="0" w:color="auto"/>
              <w:bottom w:val="single" w:sz="4" w:space="0" w:color="auto"/>
              <w:right w:val="single" w:sz="4" w:space="0" w:color="auto"/>
            </w:tcBorders>
          </w:tcPr>
          <w:p w14:paraId="43B8F466"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1.1</w:t>
            </w:r>
          </w:p>
        </w:tc>
        <w:tc>
          <w:tcPr>
            <w:tcW w:w="729" w:type="dxa"/>
            <w:tcBorders>
              <w:top w:val="single" w:sz="4" w:space="0" w:color="auto"/>
              <w:left w:val="single" w:sz="4" w:space="0" w:color="auto"/>
              <w:bottom w:val="single" w:sz="4" w:space="0" w:color="auto"/>
              <w:right w:val="single" w:sz="4" w:space="0" w:color="auto"/>
            </w:tcBorders>
          </w:tcPr>
          <w:p w14:paraId="2984C001"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9.5</w:t>
            </w:r>
          </w:p>
        </w:tc>
      </w:tr>
      <w:tr w:rsidR="003D477A" w:rsidRPr="001F0B97" w14:paraId="1BA4EEC2"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3278B9BC"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color w:val="000000"/>
              </w:rPr>
            </w:pPr>
            <w:r w:rsidRPr="0059513D">
              <w:rPr>
                <w:rFonts w:ascii="Times New Roman" w:hAnsi="Times New Roman" w:cs="Times New Roman"/>
                <w:color w:val="000000"/>
              </w:rPr>
              <w:t>Serum Glucose</w:t>
            </w:r>
          </w:p>
          <w:p w14:paraId="5C7A336B"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color w:val="000000"/>
              </w:rPr>
            </w:pPr>
          </w:p>
        </w:tc>
        <w:tc>
          <w:tcPr>
            <w:tcW w:w="1001" w:type="dxa"/>
            <w:tcBorders>
              <w:top w:val="single" w:sz="4" w:space="0" w:color="auto"/>
              <w:left w:val="single" w:sz="4" w:space="0" w:color="auto"/>
              <w:bottom w:val="single" w:sz="4" w:space="0" w:color="auto"/>
              <w:right w:val="single" w:sz="4" w:space="0" w:color="auto"/>
            </w:tcBorders>
          </w:tcPr>
          <w:p w14:paraId="57136CB5"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4,112 (7.35%)</w:t>
            </w:r>
          </w:p>
        </w:tc>
        <w:tc>
          <w:tcPr>
            <w:tcW w:w="1001" w:type="dxa"/>
            <w:tcBorders>
              <w:top w:val="single" w:sz="4" w:space="0" w:color="auto"/>
              <w:left w:val="single" w:sz="4" w:space="0" w:color="auto"/>
              <w:bottom w:val="single" w:sz="4" w:space="0" w:color="auto"/>
              <w:right w:val="single" w:sz="4" w:space="0" w:color="auto"/>
            </w:tcBorders>
          </w:tcPr>
          <w:p w14:paraId="1F3E379E"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120.0</w:t>
            </w:r>
          </w:p>
        </w:tc>
        <w:tc>
          <w:tcPr>
            <w:tcW w:w="1001" w:type="dxa"/>
            <w:tcBorders>
              <w:top w:val="single" w:sz="4" w:space="0" w:color="auto"/>
              <w:left w:val="single" w:sz="4" w:space="0" w:color="auto"/>
              <w:bottom w:val="single" w:sz="4" w:space="0" w:color="auto"/>
              <w:right w:val="single" w:sz="4" w:space="0" w:color="auto"/>
            </w:tcBorders>
          </w:tcPr>
          <w:p w14:paraId="30E87666"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146.8</w:t>
            </w:r>
          </w:p>
        </w:tc>
        <w:tc>
          <w:tcPr>
            <w:tcW w:w="1130" w:type="dxa"/>
            <w:tcBorders>
              <w:top w:val="single" w:sz="4" w:space="0" w:color="auto"/>
              <w:left w:val="single" w:sz="4" w:space="0" w:color="auto"/>
              <w:bottom w:val="single" w:sz="4" w:space="0" w:color="auto"/>
              <w:right w:val="single" w:sz="4" w:space="0" w:color="auto"/>
            </w:tcBorders>
          </w:tcPr>
          <w:p w14:paraId="61130444"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8.0</w:t>
            </w:r>
          </w:p>
        </w:tc>
        <w:tc>
          <w:tcPr>
            <w:tcW w:w="729" w:type="dxa"/>
            <w:tcBorders>
              <w:top w:val="single" w:sz="4" w:space="0" w:color="auto"/>
              <w:left w:val="single" w:sz="4" w:space="0" w:color="auto"/>
              <w:bottom w:val="single" w:sz="4" w:space="0" w:color="auto"/>
              <w:right w:val="single" w:sz="4" w:space="0" w:color="auto"/>
            </w:tcBorders>
          </w:tcPr>
          <w:p w14:paraId="31977D0B"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1445.0</w:t>
            </w:r>
          </w:p>
        </w:tc>
      </w:tr>
      <w:tr w:rsidR="003D477A" w:rsidRPr="001F0B97" w14:paraId="5646AD0A"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21684133"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color w:val="000000"/>
              </w:rPr>
            </w:pPr>
            <w:r w:rsidRPr="0059513D">
              <w:rPr>
                <w:rFonts w:ascii="Times New Roman" w:hAnsi="Times New Roman" w:cs="Times New Roman"/>
                <w:color w:val="000000"/>
              </w:rPr>
              <w:t>Ulcer noted within 24 hours of hospitalization</w:t>
            </w:r>
          </w:p>
          <w:p w14:paraId="379A0843"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color w:val="000000"/>
              </w:rPr>
            </w:pPr>
          </w:p>
        </w:tc>
        <w:tc>
          <w:tcPr>
            <w:tcW w:w="1001" w:type="dxa"/>
            <w:tcBorders>
              <w:top w:val="single" w:sz="4" w:space="0" w:color="auto"/>
              <w:left w:val="single" w:sz="4" w:space="0" w:color="auto"/>
              <w:bottom w:val="single" w:sz="4" w:space="0" w:color="auto"/>
              <w:right w:val="single" w:sz="4" w:space="0" w:color="auto"/>
            </w:tcBorders>
          </w:tcPr>
          <w:p w14:paraId="2B3BB7CD"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001" w:type="dxa"/>
            <w:tcBorders>
              <w:top w:val="single" w:sz="4" w:space="0" w:color="auto"/>
              <w:left w:val="single" w:sz="4" w:space="0" w:color="auto"/>
              <w:bottom w:val="single" w:sz="4" w:space="0" w:color="auto"/>
              <w:right w:val="single" w:sz="4" w:space="0" w:color="auto"/>
            </w:tcBorders>
          </w:tcPr>
          <w:p w14:paraId="2D06F590"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001" w:type="dxa"/>
            <w:tcBorders>
              <w:top w:val="single" w:sz="4" w:space="0" w:color="auto"/>
              <w:left w:val="single" w:sz="4" w:space="0" w:color="auto"/>
              <w:bottom w:val="single" w:sz="4" w:space="0" w:color="auto"/>
              <w:right w:val="single" w:sz="4" w:space="0" w:color="auto"/>
            </w:tcBorders>
          </w:tcPr>
          <w:p w14:paraId="7F0750BA"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1130" w:type="dxa"/>
            <w:tcBorders>
              <w:top w:val="single" w:sz="4" w:space="0" w:color="auto"/>
              <w:left w:val="single" w:sz="4" w:space="0" w:color="auto"/>
              <w:bottom w:val="single" w:sz="4" w:space="0" w:color="auto"/>
              <w:right w:val="single" w:sz="4" w:space="0" w:color="auto"/>
            </w:tcBorders>
          </w:tcPr>
          <w:p w14:paraId="56B0F158"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c>
          <w:tcPr>
            <w:tcW w:w="729" w:type="dxa"/>
            <w:tcBorders>
              <w:top w:val="single" w:sz="4" w:space="0" w:color="auto"/>
              <w:left w:val="single" w:sz="4" w:space="0" w:color="auto"/>
              <w:bottom w:val="single" w:sz="4" w:space="0" w:color="auto"/>
              <w:right w:val="single" w:sz="4" w:space="0" w:color="auto"/>
            </w:tcBorders>
          </w:tcPr>
          <w:p w14:paraId="5D27ADE2"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w:t>
            </w:r>
          </w:p>
        </w:tc>
      </w:tr>
      <w:tr w:rsidR="003D477A" w:rsidRPr="001F0B97" w14:paraId="7D94E22C"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70692EB9"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color w:val="000000"/>
              </w:rPr>
            </w:pPr>
            <w:r w:rsidRPr="0059513D">
              <w:rPr>
                <w:rFonts w:ascii="Times New Roman" w:hAnsi="Times New Roman" w:cs="Times New Roman"/>
                <w:color w:val="000000"/>
              </w:rPr>
              <w:t>Number of prior hospitalizations</w:t>
            </w:r>
          </w:p>
          <w:p w14:paraId="0E326419"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color w:val="000000"/>
              </w:rPr>
            </w:pPr>
          </w:p>
        </w:tc>
        <w:tc>
          <w:tcPr>
            <w:tcW w:w="1001" w:type="dxa"/>
            <w:tcBorders>
              <w:top w:val="single" w:sz="4" w:space="0" w:color="auto"/>
              <w:left w:val="single" w:sz="4" w:space="0" w:color="auto"/>
              <w:bottom w:val="single" w:sz="4" w:space="0" w:color="auto"/>
              <w:right w:val="single" w:sz="4" w:space="0" w:color="auto"/>
            </w:tcBorders>
          </w:tcPr>
          <w:p w14:paraId="3E36D458"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28,296 (50.57%)</w:t>
            </w:r>
          </w:p>
        </w:tc>
        <w:tc>
          <w:tcPr>
            <w:tcW w:w="1001" w:type="dxa"/>
            <w:tcBorders>
              <w:top w:val="single" w:sz="4" w:space="0" w:color="auto"/>
              <w:left w:val="single" w:sz="4" w:space="0" w:color="auto"/>
              <w:bottom w:val="single" w:sz="4" w:space="0" w:color="auto"/>
              <w:right w:val="single" w:sz="4" w:space="0" w:color="auto"/>
            </w:tcBorders>
          </w:tcPr>
          <w:p w14:paraId="587D15D3"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8.0</w:t>
            </w:r>
          </w:p>
        </w:tc>
        <w:tc>
          <w:tcPr>
            <w:tcW w:w="1001" w:type="dxa"/>
            <w:tcBorders>
              <w:top w:val="single" w:sz="4" w:space="0" w:color="auto"/>
              <w:left w:val="single" w:sz="4" w:space="0" w:color="auto"/>
              <w:bottom w:val="single" w:sz="4" w:space="0" w:color="auto"/>
              <w:right w:val="single" w:sz="4" w:space="0" w:color="auto"/>
            </w:tcBorders>
          </w:tcPr>
          <w:p w14:paraId="51BB2208"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11.34</w:t>
            </w:r>
          </w:p>
        </w:tc>
        <w:tc>
          <w:tcPr>
            <w:tcW w:w="1130" w:type="dxa"/>
            <w:tcBorders>
              <w:top w:val="single" w:sz="4" w:space="0" w:color="auto"/>
              <w:left w:val="single" w:sz="4" w:space="0" w:color="auto"/>
              <w:bottom w:val="single" w:sz="4" w:space="0" w:color="auto"/>
              <w:right w:val="single" w:sz="4" w:space="0" w:color="auto"/>
            </w:tcBorders>
          </w:tcPr>
          <w:p w14:paraId="131579B5"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1.0</w:t>
            </w:r>
          </w:p>
        </w:tc>
        <w:tc>
          <w:tcPr>
            <w:tcW w:w="729" w:type="dxa"/>
            <w:tcBorders>
              <w:top w:val="single" w:sz="4" w:space="0" w:color="auto"/>
              <w:left w:val="single" w:sz="4" w:space="0" w:color="auto"/>
              <w:bottom w:val="single" w:sz="4" w:space="0" w:color="auto"/>
              <w:right w:val="single" w:sz="4" w:space="0" w:color="auto"/>
            </w:tcBorders>
          </w:tcPr>
          <w:p w14:paraId="39EABE57"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50.0</w:t>
            </w:r>
          </w:p>
        </w:tc>
      </w:tr>
      <w:tr w:rsidR="003D477A" w:rsidRPr="001F0B97" w14:paraId="442D72E2"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53B5B8A1"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color w:val="000000"/>
              </w:rPr>
            </w:pPr>
            <w:r w:rsidRPr="0059513D">
              <w:rPr>
                <w:rFonts w:ascii="Times New Roman" w:hAnsi="Times New Roman" w:cs="Times New Roman"/>
                <w:color w:val="000000"/>
              </w:rPr>
              <w:t>Number of hospitalizations in the last year</w:t>
            </w:r>
          </w:p>
          <w:p w14:paraId="7D78E20F"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color w:val="000000"/>
              </w:rPr>
            </w:pPr>
          </w:p>
        </w:tc>
        <w:tc>
          <w:tcPr>
            <w:tcW w:w="1001" w:type="dxa"/>
            <w:tcBorders>
              <w:top w:val="single" w:sz="4" w:space="0" w:color="auto"/>
              <w:left w:val="single" w:sz="4" w:space="0" w:color="auto"/>
              <w:bottom w:val="single" w:sz="4" w:space="0" w:color="auto"/>
              <w:right w:val="single" w:sz="4" w:space="0" w:color="auto"/>
            </w:tcBorders>
          </w:tcPr>
          <w:p w14:paraId="21855708"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28,296 (50.57%)</w:t>
            </w:r>
          </w:p>
        </w:tc>
        <w:tc>
          <w:tcPr>
            <w:tcW w:w="1001" w:type="dxa"/>
            <w:tcBorders>
              <w:top w:val="single" w:sz="4" w:space="0" w:color="auto"/>
              <w:left w:val="single" w:sz="4" w:space="0" w:color="auto"/>
              <w:bottom w:val="single" w:sz="4" w:space="0" w:color="auto"/>
              <w:right w:val="single" w:sz="4" w:space="0" w:color="auto"/>
            </w:tcBorders>
          </w:tcPr>
          <w:p w14:paraId="136891DF"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1.0</w:t>
            </w:r>
          </w:p>
        </w:tc>
        <w:tc>
          <w:tcPr>
            <w:tcW w:w="1001" w:type="dxa"/>
            <w:tcBorders>
              <w:top w:val="single" w:sz="4" w:space="0" w:color="auto"/>
              <w:left w:val="single" w:sz="4" w:space="0" w:color="auto"/>
              <w:bottom w:val="single" w:sz="4" w:space="0" w:color="auto"/>
              <w:right w:val="single" w:sz="4" w:space="0" w:color="auto"/>
            </w:tcBorders>
          </w:tcPr>
          <w:p w14:paraId="2DB0C1D3"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1.90</w:t>
            </w:r>
          </w:p>
        </w:tc>
        <w:tc>
          <w:tcPr>
            <w:tcW w:w="1130" w:type="dxa"/>
            <w:tcBorders>
              <w:top w:val="single" w:sz="4" w:space="0" w:color="auto"/>
              <w:left w:val="single" w:sz="4" w:space="0" w:color="auto"/>
              <w:bottom w:val="single" w:sz="4" w:space="0" w:color="auto"/>
              <w:right w:val="single" w:sz="4" w:space="0" w:color="auto"/>
            </w:tcBorders>
          </w:tcPr>
          <w:p w14:paraId="71087CC3"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0</w:t>
            </w:r>
          </w:p>
        </w:tc>
        <w:tc>
          <w:tcPr>
            <w:tcW w:w="729" w:type="dxa"/>
            <w:tcBorders>
              <w:top w:val="single" w:sz="4" w:space="0" w:color="auto"/>
              <w:left w:val="single" w:sz="4" w:space="0" w:color="auto"/>
              <w:bottom w:val="single" w:sz="4" w:space="0" w:color="auto"/>
              <w:right w:val="single" w:sz="4" w:space="0" w:color="auto"/>
            </w:tcBorders>
          </w:tcPr>
          <w:p w14:paraId="6DA73F1F"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35.0</w:t>
            </w:r>
          </w:p>
        </w:tc>
      </w:tr>
      <w:tr w:rsidR="003D477A" w:rsidRPr="001F0B97" w14:paraId="76C3E627"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1E9D343A"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color w:val="000000"/>
              </w:rPr>
            </w:pPr>
            <w:r w:rsidRPr="0059513D">
              <w:rPr>
                <w:rFonts w:ascii="Times New Roman" w:hAnsi="Times New Roman" w:cs="Times New Roman"/>
                <w:color w:val="000000"/>
              </w:rPr>
              <w:t>Time since last hospitalization</w:t>
            </w:r>
          </w:p>
          <w:p w14:paraId="0FE94CAC"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color w:val="000000"/>
              </w:rPr>
            </w:pPr>
          </w:p>
        </w:tc>
        <w:tc>
          <w:tcPr>
            <w:tcW w:w="1001" w:type="dxa"/>
            <w:tcBorders>
              <w:top w:val="single" w:sz="4" w:space="0" w:color="auto"/>
              <w:left w:val="single" w:sz="4" w:space="0" w:color="auto"/>
              <w:bottom w:val="single" w:sz="4" w:space="0" w:color="auto"/>
              <w:right w:val="single" w:sz="4" w:space="0" w:color="auto"/>
            </w:tcBorders>
          </w:tcPr>
          <w:p w14:paraId="042F0D6C"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30,126 (53.84%)</w:t>
            </w:r>
          </w:p>
        </w:tc>
        <w:tc>
          <w:tcPr>
            <w:tcW w:w="1001" w:type="dxa"/>
            <w:tcBorders>
              <w:top w:val="single" w:sz="4" w:space="0" w:color="auto"/>
              <w:left w:val="single" w:sz="4" w:space="0" w:color="auto"/>
              <w:bottom w:val="single" w:sz="4" w:space="0" w:color="auto"/>
              <w:right w:val="single" w:sz="4" w:space="0" w:color="auto"/>
            </w:tcBorders>
          </w:tcPr>
          <w:p w14:paraId="1C229EC9"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64.5</w:t>
            </w:r>
          </w:p>
        </w:tc>
        <w:tc>
          <w:tcPr>
            <w:tcW w:w="1001" w:type="dxa"/>
            <w:tcBorders>
              <w:top w:val="single" w:sz="4" w:space="0" w:color="auto"/>
              <w:left w:val="single" w:sz="4" w:space="0" w:color="auto"/>
              <w:bottom w:val="single" w:sz="4" w:space="0" w:color="auto"/>
              <w:right w:val="single" w:sz="4" w:space="0" w:color="auto"/>
            </w:tcBorders>
          </w:tcPr>
          <w:p w14:paraId="7732417C"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203.1</w:t>
            </w:r>
          </w:p>
        </w:tc>
        <w:tc>
          <w:tcPr>
            <w:tcW w:w="1130" w:type="dxa"/>
            <w:tcBorders>
              <w:top w:val="single" w:sz="4" w:space="0" w:color="auto"/>
              <w:left w:val="single" w:sz="4" w:space="0" w:color="auto"/>
              <w:bottom w:val="single" w:sz="4" w:space="0" w:color="auto"/>
              <w:right w:val="single" w:sz="4" w:space="0" w:color="auto"/>
            </w:tcBorders>
          </w:tcPr>
          <w:p w14:paraId="5E07224A"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0.0</w:t>
            </w:r>
          </w:p>
        </w:tc>
        <w:tc>
          <w:tcPr>
            <w:tcW w:w="729" w:type="dxa"/>
            <w:tcBorders>
              <w:top w:val="single" w:sz="4" w:space="0" w:color="auto"/>
              <w:left w:val="single" w:sz="4" w:space="0" w:color="auto"/>
              <w:bottom w:val="single" w:sz="4" w:space="0" w:color="auto"/>
              <w:right w:val="single" w:sz="4" w:space="0" w:color="auto"/>
            </w:tcBorders>
          </w:tcPr>
          <w:p w14:paraId="52BB4E9E"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1460.0</w:t>
            </w:r>
          </w:p>
        </w:tc>
      </w:tr>
      <w:tr w:rsidR="003D477A" w:rsidRPr="001F0B97" w14:paraId="7D5CF1E1"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54614F71"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color w:val="000000"/>
              </w:rPr>
            </w:pPr>
            <w:r w:rsidRPr="0059513D">
              <w:rPr>
                <w:rFonts w:ascii="Times New Roman" w:hAnsi="Times New Roman" w:cs="Times New Roman"/>
                <w:color w:val="000000"/>
              </w:rPr>
              <w:t xml:space="preserve">Length of stay of prior hospitalization </w:t>
            </w:r>
          </w:p>
          <w:p w14:paraId="343183D5"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color w:val="000000"/>
              </w:rPr>
            </w:pPr>
          </w:p>
        </w:tc>
        <w:tc>
          <w:tcPr>
            <w:tcW w:w="1001" w:type="dxa"/>
            <w:tcBorders>
              <w:top w:val="single" w:sz="4" w:space="0" w:color="auto"/>
              <w:left w:val="single" w:sz="4" w:space="0" w:color="auto"/>
              <w:bottom w:val="single" w:sz="4" w:space="0" w:color="auto"/>
              <w:right w:val="single" w:sz="4" w:space="0" w:color="auto"/>
            </w:tcBorders>
          </w:tcPr>
          <w:p w14:paraId="6A9B5DCA"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28,296 (50.57%)</w:t>
            </w:r>
          </w:p>
        </w:tc>
        <w:tc>
          <w:tcPr>
            <w:tcW w:w="1001" w:type="dxa"/>
            <w:tcBorders>
              <w:top w:val="single" w:sz="4" w:space="0" w:color="auto"/>
              <w:left w:val="single" w:sz="4" w:space="0" w:color="auto"/>
              <w:bottom w:val="single" w:sz="4" w:space="0" w:color="auto"/>
              <w:right w:val="single" w:sz="4" w:space="0" w:color="auto"/>
            </w:tcBorders>
          </w:tcPr>
          <w:p w14:paraId="6569FF4C"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4.01</w:t>
            </w:r>
          </w:p>
        </w:tc>
        <w:tc>
          <w:tcPr>
            <w:tcW w:w="1001" w:type="dxa"/>
            <w:tcBorders>
              <w:top w:val="single" w:sz="4" w:space="0" w:color="auto"/>
              <w:left w:val="single" w:sz="4" w:space="0" w:color="auto"/>
              <w:bottom w:val="single" w:sz="4" w:space="0" w:color="auto"/>
              <w:right w:val="single" w:sz="4" w:space="0" w:color="auto"/>
            </w:tcBorders>
          </w:tcPr>
          <w:p w14:paraId="2E73FC8C"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6.48</w:t>
            </w:r>
          </w:p>
        </w:tc>
        <w:tc>
          <w:tcPr>
            <w:tcW w:w="1130" w:type="dxa"/>
            <w:tcBorders>
              <w:top w:val="single" w:sz="4" w:space="0" w:color="auto"/>
              <w:left w:val="single" w:sz="4" w:space="0" w:color="auto"/>
              <w:bottom w:val="single" w:sz="4" w:space="0" w:color="auto"/>
              <w:right w:val="single" w:sz="4" w:space="0" w:color="auto"/>
            </w:tcBorders>
          </w:tcPr>
          <w:p w14:paraId="32AC5CF4"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0.34</w:t>
            </w:r>
          </w:p>
        </w:tc>
        <w:tc>
          <w:tcPr>
            <w:tcW w:w="729" w:type="dxa"/>
            <w:tcBorders>
              <w:top w:val="single" w:sz="4" w:space="0" w:color="auto"/>
              <w:left w:val="single" w:sz="4" w:space="0" w:color="auto"/>
              <w:bottom w:val="single" w:sz="4" w:space="0" w:color="auto"/>
              <w:right w:val="single" w:sz="4" w:space="0" w:color="auto"/>
            </w:tcBorders>
          </w:tcPr>
          <w:p w14:paraId="1976CB2B"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35.08</w:t>
            </w:r>
          </w:p>
        </w:tc>
      </w:tr>
      <w:tr w:rsidR="003D477A" w:rsidRPr="001F0B97" w14:paraId="3AF13E2A"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71B84CF5"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color w:val="000000"/>
              </w:rPr>
            </w:pPr>
            <w:r w:rsidRPr="0059513D">
              <w:rPr>
                <w:rFonts w:ascii="Times New Roman" w:hAnsi="Times New Roman" w:cs="Times New Roman"/>
                <w:color w:val="000000"/>
              </w:rPr>
              <w:t>Mean length of stay of all prior hospitalizations</w:t>
            </w:r>
          </w:p>
          <w:p w14:paraId="466D3589"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color w:val="000000"/>
              </w:rPr>
            </w:pPr>
          </w:p>
        </w:tc>
        <w:tc>
          <w:tcPr>
            <w:tcW w:w="1001" w:type="dxa"/>
            <w:tcBorders>
              <w:top w:val="single" w:sz="4" w:space="0" w:color="auto"/>
              <w:left w:val="single" w:sz="4" w:space="0" w:color="auto"/>
              <w:bottom w:val="single" w:sz="4" w:space="0" w:color="auto"/>
              <w:right w:val="single" w:sz="4" w:space="0" w:color="auto"/>
            </w:tcBorders>
          </w:tcPr>
          <w:p w14:paraId="66AB9D36"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28,296 (50.57%)</w:t>
            </w:r>
          </w:p>
        </w:tc>
        <w:tc>
          <w:tcPr>
            <w:tcW w:w="1001" w:type="dxa"/>
            <w:tcBorders>
              <w:top w:val="single" w:sz="4" w:space="0" w:color="auto"/>
              <w:left w:val="single" w:sz="4" w:space="0" w:color="auto"/>
              <w:bottom w:val="single" w:sz="4" w:space="0" w:color="auto"/>
              <w:right w:val="single" w:sz="4" w:space="0" w:color="auto"/>
            </w:tcBorders>
          </w:tcPr>
          <w:p w14:paraId="60BB15A7"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90.6</w:t>
            </w:r>
          </w:p>
        </w:tc>
        <w:tc>
          <w:tcPr>
            <w:tcW w:w="1001" w:type="dxa"/>
            <w:tcBorders>
              <w:top w:val="single" w:sz="4" w:space="0" w:color="auto"/>
              <w:left w:val="single" w:sz="4" w:space="0" w:color="auto"/>
              <w:bottom w:val="single" w:sz="4" w:space="0" w:color="auto"/>
              <w:right w:val="single" w:sz="4" w:space="0" w:color="auto"/>
            </w:tcBorders>
          </w:tcPr>
          <w:p w14:paraId="043A9D3C"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117.6</w:t>
            </w:r>
          </w:p>
        </w:tc>
        <w:tc>
          <w:tcPr>
            <w:tcW w:w="1130" w:type="dxa"/>
            <w:tcBorders>
              <w:top w:val="single" w:sz="4" w:space="0" w:color="auto"/>
              <w:left w:val="single" w:sz="4" w:space="0" w:color="auto"/>
              <w:bottom w:val="single" w:sz="4" w:space="0" w:color="auto"/>
              <w:right w:val="single" w:sz="4" w:space="0" w:color="auto"/>
            </w:tcBorders>
          </w:tcPr>
          <w:p w14:paraId="57AEBA0C"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2.8</w:t>
            </w:r>
          </w:p>
        </w:tc>
        <w:tc>
          <w:tcPr>
            <w:tcW w:w="729" w:type="dxa"/>
            <w:tcBorders>
              <w:top w:val="single" w:sz="4" w:space="0" w:color="auto"/>
              <w:left w:val="single" w:sz="4" w:space="0" w:color="auto"/>
              <w:bottom w:val="single" w:sz="4" w:space="0" w:color="auto"/>
              <w:right w:val="single" w:sz="4" w:space="0" w:color="auto"/>
            </w:tcBorders>
          </w:tcPr>
          <w:p w14:paraId="6524417D"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8736.8</w:t>
            </w:r>
          </w:p>
        </w:tc>
      </w:tr>
      <w:tr w:rsidR="003D477A" w:rsidRPr="001F0B97" w14:paraId="2043C3B6" w14:textId="77777777" w:rsidTr="0059513D">
        <w:trPr>
          <w:trHeight w:hRule="exact" w:val="576"/>
          <w:tblCellSpacing w:w="15" w:type="dxa"/>
        </w:trPr>
        <w:tc>
          <w:tcPr>
            <w:tcW w:w="4912" w:type="dxa"/>
            <w:tcBorders>
              <w:top w:val="single" w:sz="4" w:space="0" w:color="auto"/>
              <w:left w:val="single" w:sz="4" w:space="0" w:color="auto"/>
              <w:bottom w:val="single" w:sz="4" w:space="0" w:color="auto"/>
              <w:right w:val="single" w:sz="4" w:space="0" w:color="auto"/>
            </w:tcBorders>
          </w:tcPr>
          <w:p w14:paraId="53EA9E5C" w14:textId="77777777" w:rsidR="003D477A" w:rsidRPr="0059513D" w:rsidRDefault="003D477A" w:rsidP="003D477A">
            <w:pPr>
              <w:pStyle w:val="ListParagraph"/>
              <w:numPr>
                <w:ilvl w:val="0"/>
                <w:numId w:val="11"/>
              </w:numPr>
              <w:spacing w:after="0" w:line="480" w:lineRule="auto"/>
              <w:ind w:left="540"/>
              <w:rPr>
                <w:rFonts w:ascii="Times New Roman" w:hAnsi="Times New Roman" w:cs="Times New Roman"/>
                <w:color w:val="000000"/>
              </w:rPr>
            </w:pPr>
            <w:r w:rsidRPr="0059513D">
              <w:rPr>
                <w:rFonts w:ascii="Times New Roman" w:hAnsi="Times New Roman" w:cs="Times New Roman"/>
                <w:color w:val="000000"/>
              </w:rPr>
              <w:t>Rate of hospitalizations per year during study period</w:t>
            </w:r>
          </w:p>
        </w:tc>
        <w:tc>
          <w:tcPr>
            <w:tcW w:w="1001" w:type="dxa"/>
            <w:tcBorders>
              <w:top w:val="single" w:sz="4" w:space="0" w:color="auto"/>
              <w:left w:val="single" w:sz="4" w:space="0" w:color="auto"/>
              <w:bottom w:val="single" w:sz="4" w:space="0" w:color="auto"/>
              <w:right w:val="single" w:sz="4" w:space="0" w:color="auto"/>
            </w:tcBorders>
          </w:tcPr>
          <w:p w14:paraId="6ACA05BD"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28,296 (50.57%)</w:t>
            </w:r>
          </w:p>
        </w:tc>
        <w:tc>
          <w:tcPr>
            <w:tcW w:w="1001" w:type="dxa"/>
            <w:tcBorders>
              <w:top w:val="single" w:sz="4" w:space="0" w:color="auto"/>
              <w:left w:val="single" w:sz="4" w:space="0" w:color="auto"/>
              <w:bottom w:val="single" w:sz="4" w:space="0" w:color="auto"/>
              <w:right w:val="single" w:sz="4" w:space="0" w:color="auto"/>
            </w:tcBorders>
          </w:tcPr>
          <w:p w14:paraId="634B0717" w14:textId="77777777" w:rsidR="003D477A" w:rsidRPr="0059513D" w:rsidRDefault="003D477A" w:rsidP="00F553E7">
            <w:pPr>
              <w:jc w:val="center"/>
              <w:rPr>
                <w:rFonts w:ascii="Times New Roman" w:hAnsi="Times New Roman" w:cs="Times New Roman"/>
              </w:rPr>
            </w:pPr>
            <w:r w:rsidRPr="0059513D">
              <w:rPr>
                <w:rFonts w:ascii="Times New Roman" w:hAnsi="Times New Roman" w:cs="Times New Roman"/>
              </w:rPr>
              <w:t>62.9</w:t>
            </w:r>
          </w:p>
        </w:tc>
        <w:tc>
          <w:tcPr>
            <w:tcW w:w="1001" w:type="dxa"/>
            <w:tcBorders>
              <w:top w:val="single" w:sz="4" w:space="0" w:color="auto"/>
              <w:left w:val="single" w:sz="4" w:space="0" w:color="auto"/>
              <w:bottom w:val="single" w:sz="4" w:space="0" w:color="auto"/>
              <w:right w:val="single" w:sz="4" w:space="0" w:color="auto"/>
            </w:tcBorders>
          </w:tcPr>
          <w:p w14:paraId="505BD8B1" w14:textId="77777777" w:rsidR="003D477A" w:rsidRPr="0059513D" w:rsidRDefault="003D477A" w:rsidP="00F553E7">
            <w:pPr>
              <w:jc w:val="center"/>
              <w:rPr>
                <w:rFonts w:ascii="Times New Roman" w:hAnsi="Times New Roman" w:cs="Times New Roman"/>
              </w:rPr>
            </w:pPr>
          </w:p>
        </w:tc>
        <w:tc>
          <w:tcPr>
            <w:tcW w:w="1130" w:type="dxa"/>
            <w:tcBorders>
              <w:top w:val="single" w:sz="4" w:space="0" w:color="auto"/>
              <w:left w:val="single" w:sz="4" w:space="0" w:color="auto"/>
              <w:bottom w:val="single" w:sz="4" w:space="0" w:color="auto"/>
              <w:right w:val="single" w:sz="4" w:space="0" w:color="auto"/>
            </w:tcBorders>
          </w:tcPr>
          <w:p w14:paraId="6E94E83F" w14:textId="77777777" w:rsidR="003D477A" w:rsidRPr="0059513D" w:rsidRDefault="003D477A" w:rsidP="00F553E7">
            <w:pPr>
              <w:jc w:val="center"/>
              <w:rPr>
                <w:rFonts w:ascii="Times New Roman" w:hAnsi="Times New Roman" w:cs="Times New Roman"/>
              </w:rPr>
            </w:pPr>
          </w:p>
        </w:tc>
        <w:tc>
          <w:tcPr>
            <w:tcW w:w="729" w:type="dxa"/>
            <w:tcBorders>
              <w:top w:val="single" w:sz="4" w:space="0" w:color="auto"/>
              <w:left w:val="single" w:sz="4" w:space="0" w:color="auto"/>
              <w:bottom w:val="single" w:sz="4" w:space="0" w:color="auto"/>
              <w:right w:val="single" w:sz="4" w:space="0" w:color="auto"/>
            </w:tcBorders>
          </w:tcPr>
          <w:p w14:paraId="619EB2F1" w14:textId="77777777" w:rsidR="003D477A" w:rsidRPr="0059513D" w:rsidRDefault="003D477A" w:rsidP="00F553E7">
            <w:pPr>
              <w:jc w:val="center"/>
              <w:rPr>
                <w:rFonts w:ascii="Times New Roman" w:hAnsi="Times New Roman" w:cs="Times New Roman"/>
              </w:rPr>
            </w:pPr>
          </w:p>
        </w:tc>
      </w:tr>
    </w:tbl>
    <w:p w14:paraId="62B7CFC4" w14:textId="77777777" w:rsidR="003D477A" w:rsidRPr="001F0B97" w:rsidRDefault="003D477A" w:rsidP="003D477A">
      <w:pPr>
        <w:bidi/>
        <w:spacing w:line="259" w:lineRule="auto"/>
        <w:rPr>
          <w:rFonts w:ascii="Times New Roman" w:hAnsi="Times New Roman" w:cs="Times New Roman"/>
          <w:b/>
          <w:bCs/>
          <w:u w:val="single"/>
          <w:rtl/>
        </w:rPr>
      </w:pPr>
      <w:r w:rsidRPr="001F0B97">
        <w:rPr>
          <w:rFonts w:ascii="Times New Roman" w:hAnsi="Times New Roman" w:cs="Times New Roman"/>
          <w:b/>
          <w:bCs/>
          <w:u w:val="single"/>
        </w:rPr>
        <w:br w:type="page"/>
      </w:r>
    </w:p>
    <w:p w14:paraId="5A17FEBC" w14:textId="0775756D" w:rsidR="009A4188" w:rsidRPr="0059513D" w:rsidRDefault="009A4188" w:rsidP="009A4188">
      <w:pPr>
        <w:spacing w:line="276" w:lineRule="auto"/>
        <w:contextualSpacing/>
        <w:rPr>
          <w:rFonts w:ascii="Times New Roman" w:hAnsi="Times New Roman" w:cs="Times New Roman"/>
          <w:b/>
          <w:bCs/>
          <w:color w:val="000000"/>
          <w:u w:val="single"/>
        </w:rPr>
      </w:pPr>
      <w:r w:rsidRPr="0059513D">
        <w:rPr>
          <w:rFonts w:ascii="Times New Roman" w:hAnsi="Times New Roman" w:cs="Times New Roman"/>
          <w:b/>
          <w:bCs/>
          <w:color w:val="000000"/>
          <w:u w:val="single"/>
        </w:rPr>
        <w:lastRenderedPageBreak/>
        <w:t>eTable</w:t>
      </w:r>
      <w:r w:rsidR="00A82003" w:rsidRPr="0059513D">
        <w:rPr>
          <w:rFonts w:ascii="Times New Roman" w:hAnsi="Times New Roman" w:cs="Times New Roman"/>
          <w:b/>
          <w:bCs/>
          <w:color w:val="000000"/>
          <w:u w:val="single"/>
        </w:rPr>
        <w:t>2</w:t>
      </w:r>
      <w:r w:rsidRPr="0059513D">
        <w:rPr>
          <w:rFonts w:ascii="Times New Roman" w:hAnsi="Times New Roman" w:cs="Times New Roman"/>
          <w:b/>
          <w:bCs/>
          <w:color w:val="000000"/>
          <w:u w:val="single"/>
        </w:rPr>
        <w:t>: Multivariable Regression</w:t>
      </w:r>
    </w:p>
    <w:p w14:paraId="00265859" w14:textId="77777777" w:rsidR="009A4188" w:rsidRPr="001F0B97" w:rsidRDefault="009A4188" w:rsidP="009A4188">
      <w:pPr>
        <w:spacing w:line="276" w:lineRule="auto"/>
        <w:contextualSpacing/>
        <w:rPr>
          <w:rFonts w:ascii="Times New Roman" w:hAnsi="Times New Roman" w:cs="Times New Roman"/>
          <w:i/>
          <w:iCs/>
          <w:color w:val="000000"/>
        </w:rPr>
      </w:pPr>
    </w:p>
    <w:p w14:paraId="748F56DE" w14:textId="67906B69" w:rsidR="009A4188" w:rsidRPr="001F0B97" w:rsidRDefault="009A4188" w:rsidP="009A4188">
      <w:pPr>
        <w:spacing w:line="276" w:lineRule="auto"/>
        <w:contextualSpacing/>
        <w:rPr>
          <w:rFonts w:ascii="Times New Roman" w:hAnsi="Times New Roman" w:cs="Times New Roman"/>
          <w:i/>
          <w:iCs/>
          <w:color w:val="000000"/>
        </w:rPr>
      </w:pPr>
      <w:r w:rsidRPr="001F0B97">
        <w:rPr>
          <w:rFonts w:ascii="Times New Roman" w:hAnsi="Times New Roman" w:cs="Times New Roman"/>
          <w:i/>
          <w:iCs/>
          <w:color w:val="000000"/>
        </w:rPr>
        <w:t>eTable</w:t>
      </w:r>
      <w:r w:rsidR="00A82003" w:rsidRPr="001F0B97">
        <w:rPr>
          <w:rFonts w:ascii="Times New Roman" w:hAnsi="Times New Roman" w:cs="Times New Roman"/>
          <w:i/>
          <w:iCs/>
          <w:color w:val="000000"/>
        </w:rPr>
        <w:t xml:space="preserve">2 </w:t>
      </w:r>
      <w:r w:rsidRPr="001F0B97">
        <w:rPr>
          <w:rFonts w:ascii="Times New Roman" w:hAnsi="Times New Roman" w:cs="Times New Roman"/>
          <w:i/>
          <w:iCs/>
          <w:color w:val="000000"/>
        </w:rPr>
        <w:t>– Multivariable regression results for In-hospital Mortality, Escalation of Care, Readmission in 30 days, and LoS. Derived from derivation set of 39,161 internal medicine admissions to Shaare Zedek Medical Center, Israel (2016-2019). Odds Ratio and Standard Error are presented. Significant results are marked.</w:t>
      </w:r>
    </w:p>
    <w:p w14:paraId="5C6F2C22" w14:textId="77777777" w:rsidR="009A4188" w:rsidRPr="001F0B97" w:rsidRDefault="009A4188">
      <w:pPr>
        <w:bidi/>
        <w:spacing w:line="259" w:lineRule="auto"/>
        <w:rPr>
          <w:rFonts w:ascii="Times New Roman" w:hAnsi="Times New Roman" w:cs="Times New Roman"/>
          <w:i/>
          <w:iCs/>
          <w:color w:val="000000"/>
        </w:rPr>
      </w:pPr>
      <w:r w:rsidRPr="001F0B97">
        <w:rPr>
          <w:rFonts w:ascii="Times New Roman" w:hAnsi="Times New Roman" w:cs="Times New Roman"/>
          <w:i/>
          <w:iCs/>
          <w:color w:val="000000"/>
        </w:rPr>
        <w:br w:type="page"/>
      </w:r>
    </w:p>
    <w:tbl>
      <w:tblPr>
        <w:tblW w:w="10900" w:type="dxa"/>
        <w:jc w:val="center"/>
        <w:tblCellSpacing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15" w:type="dxa"/>
          <w:left w:w="15" w:type="dxa"/>
          <w:bottom w:w="15" w:type="dxa"/>
          <w:right w:w="15" w:type="dxa"/>
        </w:tblCellMar>
        <w:tblLook w:val="04A0" w:firstRow="1" w:lastRow="0" w:firstColumn="1" w:lastColumn="0" w:noHBand="0" w:noVBand="1"/>
      </w:tblPr>
      <w:tblGrid>
        <w:gridCol w:w="2311"/>
        <w:gridCol w:w="935"/>
        <w:gridCol w:w="1149"/>
        <w:gridCol w:w="992"/>
        <w:gridCol w:w="1134"/>
        <w:gridCol w:w="993"/>
        <w:gridCol w:w="1275"/>
        <w:gridCol w:w="851"/>
        <w:gridCol w:w="1260"/>
      </w:tblGrid>
      <w:tr w:rsidR="009A4188" w:rsidRPr="001F0B97" w14:paraId="6EBA7921" w14:textId="77777777" w:rsidTr="00CA5DDC">
        <w:trPr>
          <w:tblHeader/>
          <w:tblCellSpacing w:w="15" w:type="dxa"/>
          <w:jc w:val="center"/>
        </w:trPr>
        <w:tc>
          <w:tcPr>
            <w:tcW w:w="2266" w:type="dxa"/>
            <w:vMerge w:val="restart"/>
            <w:vAlign w:val="center"/>
            <w:hideMark/>
          </w:tcPr>
          <w:p w14:paraId="2FFD0C03" w14:textId="77777777" w:rsidR="009A4188" w:rsidRPr="001F0B97" w:rsidRDefault="009A4188" w:rsidP="00CA5DDC">
            <w:pPr>
              <w:jc w:val="center"/>
              <w:rPr>
                <w:rFonts w:ascii="Times New Roman" w:eastAsia="Times New Roman" w:hAnsi="Times New Roman" w:cs="Times New Roman"/>
                <w:b/>
                <w:bCs/>
              </w:rPr>
            </w:pPr>
            <w:r w:rsidRPr="0059513D">
              <w:rPr>
                <w:rFonts w:ascii="Times New Roman" w:hAnsi="Times New Roman" w:cs="Times New Roman"/>
              </w:rPr>
              <w:lastRenderedPageBreak/>
              <w:t>Variable</w:t>
            </w:r>
          </w:p>
        </w:tc>
        <w:tc>
          <w:tcPr>
            <w:tcW w:w="2054" w:type="dxa"/>
            <w:gridSpan w:val="2"/>
            <w:vAlign w:val="center"/>
            <w:hideMark/>
          </w:tcPr>
          <w:p w14:paraId="19C2AC01" w14:textId="77777777" w:rsidR="009A4188" w:rsidRPr="001F0B97" w:rsidRDefault="009A4188" w:rsidP="00CA5DDC">
            <w:pPr>
              <w:jc w:val="center"/>
              <w:rPr>
                <w:rFonts w:ascii="Times New Roman" w:eastAsia="Times New Roman" w:hAnsi="Times New Roman" w:cs="Times New Roman"/>
                <w:b/>
                <w:bCs/>
              </w:rPr>
            </w:pPr>
            <w:r w:rsidRPr="001F0B97">
              <w:rPr>
                <w:rStyle w:val="gtcolumnspanner2"/>
                <w:rFonts w:ascii="Times New Roman" w:eastAsia="Times New Roman" w:hAnsi="Times New Roman" w:cs="Times New Roman"/>
                <w:b/>
                <w:bCs/>
              </w:rPr>
              <w:t>In Hospital Mortality</w:t>
            </w:r>
          </w:p>
        </w:tc>
        <w:tc>
          <w:tcPr>
            <w:tcW w:w="2096" w:type="dxa"/>
            <w:gridSpan w:val="2"/>
            <w:vAlign w:val="center"/>
            <w:hideMark/>
          </w:tcPr>
          <w:p w14:paraId="5C4D5ED4" w14:textId="77777777" w:rsidR="009A4188" w:rsidRPr="001F0B97" w:rsidRDefault="009A4188" w:rsidP="00CA5DDC">
            <w:pPr>
              <w:jc w:val="center"/>
              <w:rPr>
                <w:rFonts w:ascii="Times New Roman" w:eastAsia="Times New Roman" w:hAnsi="Times New Roman" w:cs="Times New Roman"/>
                <w:b/>
                <w:bCs/>
              </w:rPr>
            </w:pPr>
            <w:r w:rsidRPr="001F0B97">
              <w:rPr>
                <w:rStyle w:val="gtcolumnspanner2"/>
                <w:rFonts w:ascii="Times New Roman" w:eastAsia="Times New Roman" w:hAnsi="Times New Roman" w:cs="Times New Roman"/>
                <w:b/>
                <w:bCs/>
              </w:rPr>
              <w:t>Readmission in 30 days</w:t>
            </w:r>
          </w:p>
        </w:tc>
        <w:tc>
          <w:tcPr>
            <w:tcW w:w="2238" w:type="dxa"/>
            <w:gridSpan w:val="2"/>
            <w:vAlign w:val="center"/>
            <w:hideMark/>
          </w:tcPr>
          <w:p w14:paraId="1F3BDB43" w14:textId="77777777" w:rsidR="009A4188" w:rsidRPr="001F0B97" w:rsidRDefault="009A4188" w:rsidP="00CA5DDC">
            <w:pPr>
              <w:jc w:val="center"/>
              <w:rPr>
                <w:rFonts w:ascii="Times New Roman" w:eastAsia="Times New Roman" w:hAnsi="Times New Roman" w:cs="Times New Roman"/>
                <w:b/>
                <w:bCs/>
              </w:rPr>
            </w:pPr>
            <w:r w:rsidRPr="001F0B97">
              <w:rPr>
                <w:rStyle w:val="gtcolumnspanner2"/>
                <w:rFonts w:ascii="Times New Roman" w:eastAsia="Times New Roman" w:hAnsi="Times New Roman" w:cs="Times New Roman"/>
                <w:b/>
                <w:bCs/>
              </w:rPr>
              <w:t>Increased Care</w:t>
            </w:r>
          </w:p>
        </w:tc>
        <w:tc>
          <w:tcPr>
            <w:tcW w:w="2066" w:type="dxa"/>
            <w:gridSpan w:val="2"/>
            <w:vAlign w:val="center"/>
            <w:hideMark/>
          </w:tcPr>
          <w:p w14:paraId="56575090" w14:textId="77777777" w:rsidR="009A4188" w:rsidRPr="001F0B97" w:rsidRDefault="009A4188" w:rsidP="00CA5DDC">
            <w:pPr>
              <w:jc w:val="center"/>
              <w:rPr>
                <w:rFonts w:ascii="Times New Roman" w:eastAsia="Times New Roman" w:hAnsi="Times New Roman" w:cs="Times New Roman"/>
                <w:b/>
                <w:bCs/>
              </w:rPr>
            </w:pPr>
            <w:r w:rsidRPr="001F0B97">
              <w:rPr>
                <w:rStyle w:val="gtcolumnspanner2"/>
                <w:rFonts w:ascii="Times New Roman" w:eastAsia="Times New Roman" w:hAnsi="Times New Roman" w:cs="Times New Roman"/>
                <w:b/>
                <w:bCs/>
              </w:rPr>
              <w:t>LoS (log)</w:t>
            </w:r>
          </w:p>
        </w:tc>
      </w:tr>
      <w:tr w:rsidR="009A4188" w:rsidRPr="001F0B97" w14:paraId="7FEBD7CA" w14:textId="77777777" w:rsidTr="00CA5DDC">
        <w:trPr>
          <w:tblHeader/>
          <w:tblCellSpacing w:w="15" w:type="dxa"/>
          <w:jc w:val="center"/>
        </w:trPr>
        <w:tc>
          <w:tcPr>
            <w:tcW w:w="2266" w:type="dxa"/>
            <w:vMerge/>
            <w:vAlign w:val="center"/>
            <w:hideMark/>
          </w:tcPr>
          <w:p w14:paraId="02C5D882" w14:textId="77777777" w:rsidR="009A4188" w:rsidRPr="001F0B97" w:rsidRDefault="009A4188" w:rsidP="00CA5DDC">
            <w:pPr>
              <w:rPr>
                <w:rFonts w:ascii="Times New Roman" w:eastAsia="Times New Roman" w:hAnsi="Times New Roman" w:cs="Times New Roman"/>
                <w:b/>
                <w:bCs/>
              </w:rPr>
            </w:pPr>
          </w:p>
        </w:tc>
        <w:tc>
          <w:tcPr>
            <w:tcW w:w="905" w:type="dxa"/>
            <w:vAlign w:val="center"/>
            <w:hideMark/>
          </w:tcPr>
          <w:p w14:paraId="7B0FADE4" w14:textId="77777777" w:rsidR="009A4188" w:rsidRPr="001F0B97" w:rsidRDefault="009A4188" w:rsidP="00CA5DDC">
            <w:pPr>
              <w:jc w:val="center"/>
              <w:rPr>
                <w:rFonts w:ascii="Times New Roman" w:eastAsia="Times New Roman" w:hAnsi="Times New Roman" w:cs="Times New Roman"/>
                <w:b/>
                <w:bCs/>
              </w:rPr>
            </w:pPr>
            <w:r w:rsidRPr="001F0B97">
              <w:rPr>
                <w:rStyle w:val="Strong"/>
                <w:rFonts w:ascii="Times New Roman" w:eastAsia="Times New Roman" w:hAnsi="Times New Roman" w:cs="Times New Roman"/>
              </w:rPr>
              <w:t>OR</w:t>
            </w:r>
            <w:r w:rsidRPr="001F0B97">
              <w:rPr>
                <w:rStyle w:val="gtfootnotemarks2"/>
                <w:rFonts w:ascii="Times New Roman" w:eastAsia="Times New Roman" w:hAnsi="Times New Roman" w:cs="Times New Roman"/>
                <w:i/>
                <w:iCs/>
                <w:vertAlign w:val="superscript"/>
              </w:rPr>
              <w:t>1,2</w:t>
            </w:r>
          </w:p>
        </w:tc>
        <w:tc>
          <w:tcPr>
            <w:tcW w:w="1119" w:type="dxa"/>
            <w:vAlign w:val="center"/>
            <w:hideMark/>
          </w:tcPr>
          <w:p w14:paraId="238F0CA7" w14:textId="77777777" w:rsidR="009A4188" w:rsidRPr="001F0B97" w:rsidRDefault="009A4188" w:rsidP="00CA5DDC">
            <w:pPr>
              <w:jc w:val="center"/>
              <w:rPr>
                <w:rFonts w:ascii="Times New Roman" w:eastAsia="Times New Roman" w:hAnsi="Times New Roman" w:cs="Times New Roman"/>
                <w:b/>
                <w:bCs/>
              </w:rPr>
            </w:pPr>
            <w:r w:rsidRPr="001F0B97">
              <w:rPr>
                <w:rStyle w:val="Strong"/>
                <w:rFonts w:ascii="Times New Roman" w:eastAsia="Times New Roman" w:hAnsi="Times New Roman" w:cs="Times New Roman"/>
              </w:rPr>
              <w:t>95% CI</w:t>
            </w:r>
            <w:r w:rsidRPr="001F0B97">
              <w:rPr>
                <w:rStyle w:val="gtfootnotemarks2"/>
                <w:rFonts w:ascii="Times New Roman" w:eastAsia="Times New Roman" w:hAnsi="Times New Roman" w:cs="Times New Roman"/>
                <w:i/>
                <w:iCs/>
                <w:vertAlign w:val="superscript"/>
              </w:rPr>
              <w:t>2</w:t>
            </w:r>
          </w:p>
        </w:tc>
        <w:tc>
          <w:tcPr>
            <w:tcW w:w="962" w:type="dxa"/>
            <w:vAlign w:val="center"/>
            <w:hideMark/>
          </w:tcPr>
          <w:p w14:paraId="41E520C9" w14:textId="77777777" w:rsidR="009A4188" w:rsidRPr="001F0B97" w:rsidRDefault="009A4188" w:rsidP="00CA5DDC">
            <w:pPr>
              <w:jc w:val="center"/>
              <w:rPr>
                <w:rFonts w:ascii="Times New Roman" w:eastAsia="Times New Roman" w:hAnsi="Times New Roman" w:cs="Times New Roman"/>
                <w:b/>
                <w:bCs/>
              </w:rPr>
            </w:pPr>
            <w:r w:rsidRPr="001F0B97">
              <w:rPr>
                <w:rStyle w:val="Strong"/>
                <w:rFonts w:ascii="Times New Roman" w:eastAsia="Times New Roman" w:hAnsi="Times New Roman" w:cs="Times New Roman"/>
              </w:rPr>
              <w:t>OR</w:t>
            </w:r>
            <w:r w:rsidRPr="001F0B97">
              <w:rPr>
                <w:rStyle w:val="gtfootnotemarks2"/>
                <w:rFonts w:ascii="Times New Roman" w:eastAsia="Times New Roman" w:hAnsi="Times New Roman" w:cs="Times New Roman"/>
                <w:i/>
                <w:iCs/>
                <w:vertAlign w:val="superscript"/>
              </w:rPr>
              <w:t>1,2</w:t>
            </w:r>
          </w:p>
        </w:tc>
        <w:tc>
          <w:tcPr>
            <w:tcW w:w="1104" w:type="dxa"/>
            <w:vAlign w:val="center"/>
            <w:hideMark/>
          </w:tcPr>
          <w:p w14:paraId="0E2788C1" w14:textId="77777777" w:rsidR="009A4188" w:rsidRPr="001F0B97" w:rsidRDefault="009A4188" w:rsidP="00CA5DDC">
            <w:pPr>
              <w:jc w:val="center"/>
              <w:rPr>
                <w:rFonts w:ascii="Times New Roman" w:eastAsia="Times New Roman" w:hAnsi="Times New Roman" w:cs="Times New Roman"/>
                <w:b/>
                <w:bCs/>
              </w:rPr>
            </w:pPr>
            <w:r w:rsidRPr="001F0B97">
              <w:rPr>
                <w:rStyle w:val="Strong"/>
                <w:rFonts w:ascii="Times New Roman" w:eastAsia="Times New Roman" w:hAnsi="Times New Roman" w:cs="Times New Roman"/>
              </w:rPr>
              <w:t>95% CI</w:t>
            </w:r>
            <w:r w:rsidRPr="001F0B97">
              <w:rPr>
                <w:rStyle w:val="gtfootnotemarks2"/>
                <w:rFonts w:ascii="Times New Roman" w:eastAsia="Times New Roman" w:hAnsi="Times New Roman" w:cs="Times New Roman"/>
                <w:i/>
                <w:iCs/>
                <w:vertAlign w:val="superscript"/>
              </w:rPr>
              <w:t>2</w:t>
            </w:r>
          </w:p>
        </w:tc>
        <w:tc>
          <w:tcPr>
            <w:tcW w:w="963" w:type="dxa"/>
            <w:vAlign w:val="center"/>
            <w:hideMark/>
          </w:tcPr>
          <w:p w14:paraId="1DB5FD67" w14:textId="77777777" w:rsidR="009A4188" w:rsidRPr="001F0B97" w:rsidRDefault="009A4188" w:rsidP="00CA5DDC">
            <w:pPr>
              <w:jc w:val="center"/>
              <w:rPr>
                <w:rFonts w:ascii="Times New Roman" w:eastAsia="Times New Roman" w:hAnsi="Times New Roman" w:cs="Times New Roman"/>
                <w:b/>
                <w:bCs/>
              </w:rPr>
            </w:pPr>
            <w:r w:rsidRPr="001F0B97">
              <w:rPr>
                <w:rStyle w:val="Strong"/>
                <w:rFonts w:ascii="Times New Roman" w:eastAsia="Times New Roman" w:hAnsi="Times New Roman" w:cs="Times New Roman"/>
              </w:rPr>
              <w:t>OR</w:t>
            </w:r>
            <w:r w:rsidRPr="001F0B97">
              <w:rPr>
                <w:rStyle w:val="gtfootnotemarks2"/>
                <w:rFonts w:ascii="Times New Roman" w:eastAsia="Times New Roman" w:hAnsi="Times New Roman" w:cs="Times New Roman"/>
                <w:i/>
                <w:iCs/>
                <w:vertAlign w:val="superscript"/>
              </w:rPr>
              <w:t>1,2</w:t>
            </w:r>
          </w:p>
        </w:tc>
        <w:tc>
          <w:tcPr>
            <w:tcW w:w="1245" w:type="dxa"/>
            <w:vAlign w:val="center"/>
            <w:hideMark/>
          </w:tcPr>
          <w:p w14:paraId="69C70F1D" w14:textId="77777777" w:rsidR="009A4188" w:rsidRPr="001F0B97" w:rsidRDefault="009A4188" w:rsidP="00CA5DDC">
            <w:pPr>
              <w:jc w:val="center"/>
              <w:rPr>
                <w:rFonts w:ascii="Times New Roman" w:eastAsia="Times New Roman" w:hAnsi="Times New Roman" w:cs="Times New Roman"/>
                <w:b/>
                <w:bCs/>
              </w:rPr>
            </w:pPr>
            <w:r w:rsidRPr="001F0B97">
              <w:rPr>
                <w:rStyle w:val="Strong"/>
                <w:rFonts w:ascii="Times New Roman" w:eastAsia="Times New Roman" w:hAnsi="Times New Roman" w:cs="Times New Roman"/>
              </w:rPr>
              <w:t>95% CI</w:t>
            </w:r>
            <w:r w:rsidRPr="001F0B97">
              <w:rPr>
                <w:rStyle w:val="gtfootnotemarks2"/>
                <w:rFonts w:ascii="Times New Roman" w:eastAsia="Times New Roman" w:hAnsi="Times New Roman" w:cs="Times New Roman"/>
                <w:i/>
                <w:iCs/>
                <w:vertAlign w:val="superscript"/>
              </w:rPr>
              <w:t>2</w:t>
            </w:r>
          </w:p>
        </w:tc>
        <w:tc>
          <w:tcPr>
            <w:tcW w:w="821" w:type="dxa"/>
            <w:vAlign w:val="center"/>
            <w:hideMark/>
          </w:tcPr>
          <w:p w14:paraId="149BBC4E" w14:textId="77777777" w:rsidR="009A4188" w:rsidRPr="001F0B97" w:rsidRDefault="009A4188" w:rsidP="00CA5DDC">
            <w:pPr>
              <w:jc w:val="center"/>
              <w:rPr>
                <w:rFonts w:ascii="Times New Roman" w:eastAsia="Times New Roman" w:hAnsi="Times New Roman" w:cs="Times New Roman"/>
                <w:b/>
                <w:bCs/>
              </w:rPr>
            </w:pPr>
            <w:r w:rsidRPr="001F0B97">
              <w:rPr>
                <w:rStyle w:val="Strong"/>
                <w:rFonts w:ascii="Times New Roman" w:eastAsia="Times New Roman" w:hAnsi="Times New Roman" w:cs="Times New Roman"/>
              </w:rPr>
              <w:t>Beta</w:t>
            </w:r>
            <w:r w:rsidRPr="001F0B97">
              <w:rPr>
                <w:rStyle w:val="gtfootnotemarks2"/>
                <w:rFonts w:ascii="Times New Roman" w:eastAsia="Times New Roman" w:hAnsi="Times New Roman" w:cs="Times New Roman"/>
                <w:i/>
                <w:iCs/>
                <w:vertAlign w:val="superscript"/>
              </w:rPr>
              <w:t>1</w:t>
            </w:r>
          </w:p>
        </w:tc>
        <w:tc>
          <w:tcPr>
            <w:tcW w:w="1215" w:type="dxa"/>
            <w:vAlign w:val="center"/>
            <w:hideMark/>
          </w:tcPr>
          <w:p w14:paraId="3593BDF9" w14:textId="77777777" w:rsidR="009A4188" w:rsidRPr="001F0B97" w:rsidRDefault="009A4188" w:rsidP="00CA5DDC">
            <w:pPr>
              <w:jc w:val="center"/>
              <w:rPr>
                <w:rFonts w:ascii="Times New Roman" w:eastAsia="Times New Roman" w:hAnsi="Times New Roman" w:cs="Times New Roman"/>
                <w:b/>
                <w:bCs/>
              </w:rPr>
            </w:pPr>
            <w:r w:rsidRPr="001F0B97">
              <w:rPr>
                <w:rStyle w:val="Strong"/>
                <w:rFonts w:ascii="Times New Roman" w:eastAsia="Times New Roman" w:hAnsi="Times New Roman" w:cs="Times New Roman"/>
              </w:rPr>
              <w:t>95% CI</w:t>
            </w:r>
            <w:r w:rsidRPr="001F0B97">
              <w:rPr>
                <w:rStyle w:val="gtfootnotemarks2"/>
                <w:rFonts w:ascii="Times New Roman" w:eastAsia="Times New Roman" w:hAnsi="Times New Roman" w:cs="Times New Roman"/>
                <w:i/>
                <w:iCs/>
                <w:vertAlign w:val="superscript"/>
              </w:rPr>
              <w:t>2</w:t>
            </w:r>
          </w:p>
        </w:tc>
      </w:tr>
      <w:tr w:rsidR="009A4188" w:rsidRPr="001F0B97" w14:paraId="5B433945" w14:textId="77777777" w:rsidTr="00CA5DDC">
        <w:trPr>
          <w:tblCellSpacing w:w="15" w:type="dxa"/>
          <w:jc w:val="center"/>
        </w:trPr>
        <w:tc>
          <w:tcPr>
            <w:tcW w:w="2266" w:type="dxa"/>
            <w:vAlign w:val="center"/>
            <w:hideMark/>
          </w:tcPr>
          <w:p w14:paraId="15C25486"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b/>
                <w:bCs/>
              </w:rPr>
              <w:t>Age</w:t>
            </w:r>
          </w:p>
        </w:tc>
        <w:tc>
          <w:tcPr>
            <w:tcW w:w="905" w:type="dxa"/>
            <w:vAlign w:val="center"/>
            <w:hideMark/>
          </w:tcPr>
          <w:p w14:paraId="5B316122"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106847FF"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0B9EB1AB"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6212B127"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022322AD"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18F603D8"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30FE2367"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20A0FE29" w14:textId="77777777" w:rsidR="009A4188" w:rsidRPr="001F0B97" w:rsidRDefault="009A4188" w:rsidP="00CA5DDC">
            <w:pPr>
              <w:jc w:val="center"/>
              <w:rPr>
                <w:rFonts w:ascii="Times New Roman" w:eastAsia="Times New Roman" w:hAnsi="Times New Roman" w:cs="Times New Roman"/>
              </w:rPr>
            </w:pPr>
          </w:p>
        </w:tc>
      </w:tr>
      <w:tr w:rsidR="009A4188" w:rsidRPr="001F0B97" w14:paraId="6B68BE01" w14:textId="77777777" w:rsidTr="00CA5DDC">
        <w:trPr>
          <w:tblCellSpacing w:w="15" w:type="dxa"/>
          <w:jc w:val="center"/>
        </w:trPr>
        <w:tc>
          <w:tcPr>
            <w:tcW w:w="2266" w:type="dxa"/>
            <w:vAlign w:val="center"/>
            <w:hideMark/>
          </w:tcPr>
          <w:p w14:paraId="3CF8E5C2"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18-69</w:t>
            </w:r>
          </w:p>
        </w:tc>
        <w:tc>
          <w:tcPr>
            <w:tcW w:w="905" w:type="dxa"/>
            <w:vAlign w:val="center"/>
            <w:hideMark/>
          </w:tcPr>
          <w:p w14:paraId="3393073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2A88844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524658B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6FC6AA5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3382A6F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364C7B9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2F2E479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1D7D4FB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5084D242" w14:textId="77777777" w:rsidTr="00CA5DDC">
        <w:trPr>
          <w:tblCellSpacing w:w="15" w:type="dxa"/>
          <w:jc w:val="center"/>
        </w:trPr>
        <w:tc>
          <w:tcPr>
            <w:tcW w:w="2266" w:type="dxa"/>
            <w:vAlign w:val="center"/>
            <w:hideMark/>
          </w:tcPr>
          <w:p w14:paraId="2C4E1CFB"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70-79</w:t>
            </w:r>
          </w:p>
        </w:tc>
        <w:tc>
          <w:tcPr>
            <w:tcW w:w="905" w:type="dxa"/>
            <w:vAlign w:val="center"/>
            <w:hideMark/>
          </w:tcPr>
          <w:p w14:paraId="4BBAA35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1.46***</w:t>
            </w:r>
          </w:p>
        </w:tc>
        <w:tc>
          <w:tcPr>
            <w:tcW w:w="1119" w:type="dxa"/>
            <w:vAlign w:val="center"/>
            <w:hideMark/>
          </w:tcPr>
          <w:p w14:paraId="52186E5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1.25, 1.71</w:t>
            </w:r>
          </w:p>
        </w:tc>
        <w:tc>
          <w:tcPr>
            <w:tcW w:w="962" w:type="dxa"/>
            <w:vAlign w:val="center"/>
            <w:hideMark/>
          </w:tcPr>
          <w:p w14:paraId="0E4DA22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1.03</w:t>
            </w:r>
          </w:p>
        </w:tc>
        <w:tc>
          <w:tcPr>
            <w:tcW w:w="1104" w:type="dxa"/>
            <w:vAlign w:val="center"/>
            <w:hideMark/>
          </w:tcPr>
          <w:p w14:paraId="53525B8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0.95, 1.12</w:t>
            </w:r>
          </w:p>
        </w:tc>
        <w:tc>
          <w:tcPr>
            <w:tcW w:w="963" w:type="dxa"/>
            <w:vAlign w:val="center"/>
            <w:hideMark/>
          </w:tcPr>
          <w:p w14:paraId="198E2E1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0.94</w:t>
            </w:r>
          </w:p>
        </w:tc>
        <w:tc>
          <w:tcPr>
            <w:tcW w:w="1245" w:type="dxa"/>
            <w:vAlign w:val="center"/>
            <w:hideMark/>
          </w:tcPr>
          <w:p w14:paraId="7E8A552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0.86, 1.03</w:t>
            </w:r>
          </w:p>
        </w:tc>
        <w:tc>
          <w:tcPr>
            <w:tcW w:w="821" w:type="dxa"/>
            <w:vAlign w:val="center"/>
            <w:hideMark/>
          </w:tcPr>
          <w:p w14:paraId="1BF2D47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w:t>
            </w:r>
          </w:p>
        </w:tc>
        <w:tc>
          <w:tcPr>
            <w:tcW w:w="1215" w:type="dxa"/>
            <w:vAlign w:val="center"/>
            <w:hideMark/>
          </w:tcPr>
          <w:p w14:paraId="4DCD1AA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-0.03, 0.00</w:t>
            </w:r>
          </w:p>
        </w:tc>
      </w:tr>
      <w:tr w:rsidR="009A4188" w:rsidRPr="001F0B97" w14:paraId="55A75888" w14:textId="77777777" w:rsidTr="00CA5DDC">
        <w:trPr>
          <w:tblCellSpacing w:w="15" w:type="dxa"/>
          <w:jc w:val="center"/>
        </w:trPr>
        <w:tc>
          <w:tcPr>
            <w:tcW w:w="2266" w:type="dxa"/>
            <w:vAlign w:val="center"/>
            <w:hideMark/>
          </w:tcPr>
          <w:p w14:paraId="12831A67"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&gt;80</w:t>
            </w:r>
          </w:p>
        </w:tc>
        <w:tc>
          <w:tcPr>
            <w:tcW w:w="905" w:type="dxa"/>
            <w:vAlign w:val="center"/>
            <w:hideMark/>
          </w:tcPr>
          <w:p w14:paraId="4A988E8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1.86***</w:t>
            </w:r>
          </w:p>
        </w:tc>
        <w:tc>
          <w:tcPr>
            <w:tcW w:w="1119" w:type="dxa"/>
            <w:vAlign w:val="center"/>
            <w:hideMark/>
          </w:tcPr>
          <w:p w14:paraId="59A091D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1.62, 2.15</w:t>
            </w:r>
          </w:p>
        </w:tc>
        <w:tc>
          <w:tcPr>
            <w:tcW w:w="962" w:type="dxa"/>
            <w:vAlign w:val="center"/>
            <w:hideMark/>
          </w:tcPr>
          <w:p w14:paraId="00085CF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1.02</w:t>
            </w:r>
          </w:p>
        </w:tc>
        <w:tc>
          <w:tcPr>
            <w:tcW w:w="1104" w:type="dxa"/>
            <w:vAlign w:val="center"/>
            <w:hideMark/>
          </w:tcPr>
          <w:p w14:paraId="5BE36AD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0.94, 1.11</w:t>
            </w:r>
          </w:p>
        </w:tc>
        <w:tc>
          <w:tcPr>
            <w:tcW w:w="963" w:type="dxa"/>
            <w:vAlign w:val="center"/>
            <w:hideMark/>
          </w:tcPr>
          <w:p w14:paraId="3E867E4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0.69***</w:t>
            </w:r>
          </w:p>
        </w:tc>
        <w:tc>
          <w:tcPr>
            <w:tcW w:w="1245" w:type="dxa"/>
            <w:vAlign w:val="center"/>
            <w:hideMark/>
          </w:tcPr>
          <w:p w14:paraId="48A7CF9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0.63, 0.76</w:t>
            </w:r>
          </w:p>
        </w:tc>
        <w:tc>
          <w:tcPr>
            <w:tcW w:w="821" w:type="dxa"/>
            <w:vAlign w:val="center"/>
            <w:hideMark/>
          </w:tcPr>
          <w:p w14:paraId="68D3FDF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-0.08***</w:t>
            </w:r>
          </w:p>
        </w:tc>
        <w:tc>
          <w:tcPr>
            <w:tcW w:w="1215" w:type="dxa"/>
            <w:vAlign w:val="center"/>
            <w:hideMark/>
          </w:tcPr>
          <w:p w14:paraId="27C1ECD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-0.09, -0.06</w:t>
            </w:r>
          </w:p>
        </w:tc>
      </w:tr>
      <w:tr w:rsidR="009A4188" w:rsidRPr="001F0B97" w14:paraId="0C3ACEA0" w14:textId="77777777" w:rsidTr="00CA5DDC">
        <w:trPr>
          <w:tblCellSpacing w:w="15" w:type="dxa"/>
          <w:jc w:val="center"/>
        </w:trPr>
        <w:tc>
          <w:tcPr>
            <w:tcW w:w="2266" w:type="dxa"/>
            <w:vAlign w:val="center"/>
            <w:hideMark/>
          </w:tcPr>
          <w:p w14:paraId="0FFC393E"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b/>
                <w:bCs/>
              </w:rPr>
              <w:t>Sex</w:t>
            </w:r>
          </w:p>
        </w:tc>
        <w:tc>
          <w:tcPr>
            <w:tcW w:w="905" w:type="dxa"/>
            <w:vAlign w:val="center"/>
            <w:hideMark/>
          </w:tcPr>
          <w:p w14:paraId="5A2CBF36"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01B06399"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66E9840D"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277BCBA8"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5340A9D9"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72C0BE0C"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6747D8DB"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4A572532" w14:textId="77777777" w:rsidR="009A4188" w:rsidRPr="001F0B97" w:rsidRDefault="009A4188" w:rsidP="00CA5DDC">
            <w:pPr>
              <w:jc w:val="center"/>
              <w:rPr>
                <w:rFonts w:ascii="Times New Roman" w:eastAsia="Times New Roman" w:hAnsi="Times New Roman" w:cs="Times New Roman"/>
              </w:rPr>
            </w:pPr>
          </w:p>
        </w:tc>
      </w:tr>
      <w:tr w:rsidR="009A4188" w:rsidRPr="001F0B97" w14:paraId="431BEA47" w14:textId="77777777" w:rsidTr="00CA5DDC">
        <w:trPr>
          <w:tblCellSpacing w:w="15" w:type="dxa"/>
          <w:jc w:val="center"/>
        </w:trPr>
        <w:tc>
          <w:tcPr>
            <w:tcW w:w="2266" w:type="dxa"/>
            <w:vAlign w:val="center"/>
            <w:hideMark/>
          </w:tcPr>
          <w:p w14:paraId="47159356"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Female</w:t>
            </w:r>
          </w:p>
        </w:tc>
        <w:tc>
          <w:tcPr>
            <w:tcW w:w="905" w:type="dxa"/>
            <w:vAlign w:val="center"/>
            <w:hideMark/>
          </w:tcPr>
          <w:p w14:paraId="21C2217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2F8A6FD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6CF0E83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710860E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697AC50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25E482A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4A75A2A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1DEDB3E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1886C443" w14:textId="77777777" w:rsidTr="00CA5DDC">
        <w:trPr>
          <w:tblCellSpacing w:w="15" w:type="dxa"/>
          <w:jc w:val="center"/>
        </w:trPr>
        <w:tc>
          <w:tcPr>
            <w:tcW w:w="2266" w:type="dxa"/>
            <w:vAlign w:val="center"/>
            <w:hideMark/>
          </w:tcPr>
          <w:p w14:paraId="20F79091"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Male</w:t>
            </w:r>
          </w:p>
        </w:tc>
        <w:tc>
          <w:tcPr>
            <w:tcW w:w="905" w:type="dxa"/>
            <w:vAlign w:val="center"/>
            <w:hideMark/>
          </w:tcPr>
          <w:p w14:paraId="5471DE4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1.02</w:t>
            </w:r>
          </w:p>
        </w:tc>
        <w:tc>
          <w:tcPr>
            <w:tcW w:w="1119" w:type="dxa"/>
            <w:vAlign w:val="center"/>
            <w:hideMark/>
          </w:tcPr>
          <w:p w14:paraId="2F69D85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0.92, 1.12</w:t>
            </w:r>
          </w:p>
        </w:tc>
        <w:tc>
          <w:tcPr>
            <w:tcW w:w="962" w:type="dxa"/>
            <w:vAlign w:val="center"/>
            <w:hideMark/>
          </w:tcPr>
          <w:p w14:paraId="0A9E179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0.98</w:t>
            </w:r>
          </w:p>
        </w:tc>
        <w:tc>
          <w:tcPr>
            <w:tcW w:w="1104" w:type="dxa"/>
            <w:vAlign w:val="center"/>
            <w:hideMark/>
          </w:tcPr>
          <w:p w14:paraId="6DFBD15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0.93, 1.05</w:t>
            </w:r>
          </w:p>
        </w:tc>
        <w:tc>
          <w:tcPr>
            <w:tcW w:w="963" w:type="dxa"/>
            <w:vAlign w:val="center"/>
            <w:hideMark/>
          </w:tcPr>
          <w:p w14:paraId="709B26D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1.02</w:t>
            </w:r>
          </w:p>
        </w:tc>
        <w:tc>
          <w:tcPr>
            <w:tcW w:w="1245" w:type="dxa"/>
            <w:vAlign w:val="center"/>
            <w:hideMark/>
          </w:tcPr>
          <w:p w14:paraId="0B2DC1F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0.95, 1.10</w:t>
            </w:r>
          </w:p>
        </w:tc>
        <w:tc>
          <w:tcPr>
            <w:tcW w:w="821" w:type="dxa"/>
            <w:vAlign w:val="center"/>
            <w:hideMark/>
          </w:tcPr>
          <w:p w14:paraId="75774C6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0.01*</w:t>
            </w:r>
          </w:p>
        </w:tc>
        <w:tc>
          <w:tcPr>
            <w:tcW w:w="1215" w:type="dxa"/>
            <w:vAlign w:val="center"/>
            <w:hideMark/>
          </w:tcPr>
          <w:p w14:paraId="7CBA777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0.00, 0.03</w:t>
            </w:r>
          </w:p>
        </w:tc>
      </w:tr>
      <w:tr w:rsidR="009A4188" w:rsidRPr="001F0B97" w14:paraId="740077F2" w14:textId="77777777" w:rsidTr="00CA5DDC">
        <w:trPr>
          <w:tblCellSpacing w:w="15" w:type="dxa"/>
          <w:jc w:val="center"/>
        </w:trPr>
        <w:tc>
          <w:tcPr>
            <w:tcW w:w="2266" w:type="dxa"/>
            <w:vAlign w:val="center"/>
            <w:hideMark/>
          </w:tcPr>
          <w:p w14:paraId="05240DB1"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b/>
                <w:bCs/>
              </w:rPr>
              <w:t>Heart rate</w:t>
            </w:r>
          </w:p>
        </w:tc>
        <w:tc>
          <w:tcPr>
            <w:tcW w:w="905" w:type="dxa"/>
            <w:vAlign w:val="center"/>
            <w:hideMark/>
          </w:tcPr>
          <w:p w14:paraId="532E007D"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26D5964D"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6AF3C81C"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2550C698"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26DF88C4"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688E8EFB"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401033D6"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48A16DDC" w14:textId="77777777" w:rsidR="009A4188" w:rsidRPr="001F0B97" w:rsidRDefault="009A4188" w:rsidP="00CA5DDC">
            <w:pPr>
              <w:jc w:val="center"/>
              <w:rPr>
                <w:rFonts w:ascii="Times New Roman" w:eastAsia="Times New Roman" w:hAnsi="Times New Roman" w:cs="Times New Roman"/>
              </w:rPr>
            </w:pPr>
          </w:p>
        </w:tc>
      </w:tr>
      <w:tr w:rsidR="009A4188" w:rsidRPr="001F0B97" w14:paraId="49ACA9BE" w14:textId="77777777" w:rsidTr="00CA5DDC">
        <w:trPr>
          <w:tblCellSpacing w:w="15" w:type="dxa"/>
          <w:jc w:val="center"/>
        </w:trPr>
        <w:tc>
          <w:tcPr>
            <w:tcW w:w="2266" w:type="dxa"/>
            <w:vAlign w:val="center"/>
            <w:hideMark/>
          </w:tcPr>
          <w:p w14:paraId="510675C0"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&lt;100</w:t>
            </w:r>
          </w:p>
        </w:tc>
        <w:tc>
          <w:tcPr>
            <w:tcW w:w="905" w:type="dxa"/>
            <w:vAlign w:val="center"/>
            <w:hideMark/>
          </w:tcPr>
          <w:p w14:paraId="7FE023E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54CD8CD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6CA0D1C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709C5F3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39FD832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4D9CE4E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1706502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683EBB8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0B4D7FFE" w14:textId="77777777" w:rsidTr="00CA5DDC">
        <w:trPr>
          <w:tblCellSpacing w:w="15" w:type="dxa"/>
          <w:jc w:val="center"/>
        </w:trPr>
        <w:tc>
          <w:tcPr>
            <w:tcW w:w="2266" w:type="dxa"/>
            <w:vAlign w:val="center"/>
            <w:hideMark/>
          </w:tcPr>
          <w:p w14:paraId="7FF8C259"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100-119</w:t>
            </w:r>
          </w:p>
        </w:tc>
        <w:tc>
          <w:tcPr>
            <w:tcW w:w="905" w:type="dxa"/>
            <w:vAlign w:val="center"/>
            <w:hideMark/>
          </w:tcPr>
          <w:p w14:paraId="0544D8D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1.26***</w:t>
            </w:r>
          </w:p>
        </w:tc>
        <w:tc>
          <w:tcPr>
            <w:tcW w:w="1119" w:type="dxa"/>
            <w:vAlign w:val="center"/>
            <w:hideMark/>
          </w:tcPr>
          <w:p w14:paraId="3D3FFB3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1.13, 1.41</w:t>
            </w:r>
          </w:p>
        </w:tc>
        <w:tc>
          <w:tcPr>
            <w:tcW w:w="962" w:type="dxa"/>
            <w:vAlign w:val="center"/>
            <w:hideMark/>
          </w:tcPr>
          <w:p w14:paraId="5A96170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1.09*</w:t>
            </w:r>
          </w:p>
        </w:tc>
        <w:tc>
          <w:tcPr>
            <w:tcW w:w="1104" w:type="dxa"/>
            <w:vAlign w:val="center"/>
            <w:hideMark/>
          </w:tcPr>
          <w:p w14:paraId="4AFEF09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1.01, 1.18</w:t>
            </w:r>
          </w:p>
        </w:tc>
        <w:tc>
          <w:tcPr>
            <w:tcW w:w="963" w:type="dxa"/>
            <w:vAlign w:val="center"/>
            <w:hideMark/>
          </w:tcPr>
          <w:p w14:paraId="315FAFE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1.11*</w:t>
            </w:r>
          </w:p>
        </w:tc>
        <w:tc>
          <w:tcPr>
            <w:tcW w:w="1245" w:type="dxa"/>
            <w:vAlign w:val="center"/>
            <w:hideMark/>
          </w:tcPr>
          <w:p w14:paraId="3EEC513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1.02, 1.21</w:t>
            </w:r>
          </w:p>
        </w:tc>
        <w:tc>
          <w:tcPr>
            <w:tcW w:w="821" w:type="dxa"/>
            <w:vAlign w:val="center"/>
            <w:hideMark/>
          </w:tcPr>
          <w:p w14:paraId="0AF38C9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0.03***</w:t>
            </w:r>
          </w:p>
        </w:tc>
        <w:tc>
          <w:tcPr>
            <w:tcW w:w="1215" w:type="dxa"/>
            <w:vAlign w:val="center"/>
            <w:hideMark/>
          </w:tcPr>
          <w:p w14:paraId="3C650A6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0.02, 0.05</w:t>
            </w:r>
          </w:p>
        </w:tc>
      </w:tr>
      <w:tr w:rsidR="009A4188" w:rsidRPr="001F0B97" w14:paraId="38023F40" w14:textId="77777777" w:rsidTr="00CA5DDC">
        <w:trPr>
          <w:tblCellSpacing w:w="15" w:type="dxa"/>
          <w:jc w:val="center"/>
        </w:trPr>
        <w:tc>
          <w:tcPr>
            <w:tcW w:w="2266" w:type="dxa"/>
            <w:vAlign w:val="center"/>
            <w:hideMark/>
          </w:tcPr>
          <w:p w14:paraId="3733F3F0"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&gt;120</w:t>
            </w:r>
          </w:p>
        </w:tc>
        <w:tc>
          <w:tcPr>
            <w:tcW w:w="905" w:type="dxa"/>
            <w:vAlign w:val="center"/>
            <w:hideMark/>
          </w:tcPr>
          <w:p w14:paraId="5F220EA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1.49***</w:t>
            </w:r>
          </w:p>
        </w:tc>
        <w:tc>
          <w:tcPr>
            <w:tcW w:w="1119" w:type="dxa"/>
            <w:vAlign w:val="center"/>
            <w:hideMark/>
          </w:tcPr>
          <w:p w14:paraId="3899466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1.27, 1.74</w:t>
            </w:r>
          </w:p>
        </w:tc>
        <w:tc>
          <w:tcPr>
            <w:tcW w:w="962" w:type="dxa"/>
            <w:vAlign w:val="center"/>
            <w:hideMark/>
          </w:tcPr>
          <w:p w14:paraId="6B2DE10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1.12*</w:t>
            </w:r>
          </w:p>
        </w:tc>
        <w:tc>
          <w:tcPr>
            <w:tcW w:w="1104" w:type="dxa"/>
            <w:vAlign w:val="center"/>
            <w:hideMark/>
          </w:tcPr>
          <w:p w14:paraId="5A1F026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1.00, 1.25</w:t>
            </w:r>
          </w:p>
        </w:tc>
        <w:tc>
          <w:tcPr>
            <w:tcW w:w="963" w:type="dxa"/>
            <w:vAlign w:val="center"/>
            <w:hideMark/>
          </w:tcPr>
          <w:p w14:paraId="72AB945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1.40***</w:t>
            </w:r>
          </w:p>
        </w:tc>
        <w:tc>
          <w:tcPr>
            <w:tcW w:w="1245" w:type="dxa"/>
            <w:vAlign w:val="center"/>
            <w:hideMark/>
          </w:tcPr>
          <w:p w14:paraId="3B678C0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1.24, 1.57</w:t>
            </w:r>
          </w:p>
        </w:tc>
        <w:tc>
          <w:tcPr>
            <w:tcW w:w="821" w:type="dxa"/>
            <w:vAlign w:val="center"/>
            <w:hideMark/>
          </w:tcPr>
          <w:p w14:paraId="0E74A7A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0.08***</w:t>
            </w:r>
          </w:p>
        </w:tc>
        <w:tc>
          <w:tcPr>
            <w:tcW w:w="1215" w:type="dxa"/>
            <w:vAlign w:val="center"/>
            <w:hideMark/>
          </w:tcPr>
          <w:p w14:paraId="2C50EF8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0.06, 0.10</w:t>
            </w:r>
          </w:p>
        </w:tc>
      </w:tr>
      <w:tr w:rsidR="009A4188" w:rsidRPr="001F0B97" w14:paraId="6C9651B1" w14:textId="77777777" w:rsidTr="00CA5DDC">
        <w:trPr>
          <w:tblCellSpacing w:w="15" w:type="dxa"/>
          <w:jc w:val="center"/>
        </w:trPr>
        <w:tc>
          <w:tcPr>
            <w:tcW w:w="2266" w:type="dxa"/>
            <w:vAlign w:val="center"/>
            <w:hideMark/>
          </w:tcPr>
          <w:p w14:paraId="494143FB"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b/>
                <w:bCs/>
              </w:rPr>
              <w:t>Systolic Blood Pressure</w:t>
            </w:r>
          </w:p>
        </w:tc>
        <w:tc>
          <w:tcPr>
            <w:tcW w:w="905" w:type="dxa"/>
            <w:vAlign w:val="center"/>
            <w:hideMark/>
          </w:tcPr>
          <w:p w14:paraId="67D9C3D5"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283A9F71"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6C037C74"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5CCA5624"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59578169"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0D0C8D49"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3594F1D4"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2E0E105B" w14:textId="77777777" w:rsidR="009A4188" w:rsidRPr="001F0B97" w:rsidRDefault="009A4188" w:rsidP="00CA5DDC">
            <w:pPr>
              <w:jc w:val="center"/>
              <w:rPr>
                <w:rFonts w:ascii="Times New Roman" w:eastAsia="Times New Roman" w:hAnsi="Times New Roman" w:cs="Times New Roman"/>
              </w:rPr>
            </w:pPr>
          </w:p>
        </w:tc>
      </w:tr>
      <w:tr w:rsidR="009A4188" w:rsidRPr="001F0B97" w14:paraId="1790B379" w14:textId="77777777" w:rsidTr="00CA5DDC">
        <w:trPr>
          <w:tblCellSpacing w:w="15" w:type="dxa"/>
          <w:jc w:val="center"/>
        </w:trPr>
        <w:tc>
          <w:tcPr>
            <w:tcW w:w="2266" w:type="dxa"/>
            <w:vAlign w:val="center"/>
            <w:hideMark/>
          </w:tcPr>
          <w:p w14:paraId="5DC8DCF3"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&gt;80</w:t>
            </w:r>
          </w:p>
        </w:tc>
        <w:tc>
          <w:tcPr>
            <w:tcW w:w="905" w:type="dxa"/>
            <w:vAlign w:val="center"/>
            <w:hideMark/>
          </w:tcPr>
          <w:p w14:paraId="7DD1349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5DDC38C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647C4C0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0F7D281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4F77F71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484FD79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3A0DD32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3F6B6F1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3E529F34" w14:textId="77777777" w:rsidTr="00CA5DDC">
        <w:trPr>
          <w:tblCellSpacing w:w="15" w:type="dxa"/>
          <w:jc w:val="center"/>
        </w:trPr>
        <w:tc>
          <w:tcPr>
            <w:tcW w:w="2266" w:type="dxa"/>
            <w:vAlign w:val="center"/>
            <w:hideMark/>
          </w:tcPr>
          <w:p w14:paraId="2541E9B2"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&lt;80</w:t>
            </w:r>
          </w:p>
        </w:tc>
        <w:tc>
          <w:tcPr>
            <w:tcW w:w="905" w:type="dxa"/>
            <w:vAlign w:val="center"/>
            <w:hideMark/>
          </w:tcPr>
          <w:p w14:paraId="6CAF291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2.14***</w:t>
            </w:r>
          </w:p>
        </w:tc>
        <w:tc>
          <w:tcPr>
            <w:tcW w:w="1119" w:type="dxa"/>
            <w:vAlign w:val="center"/>
            <w:hideMark/>
          </w:tcPr>
          <w:p w14:paraId="16C8C9A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1.74, 2.62</w:t>
            </w:r>
          </w:p>
        </w:tc>
        <w:tc>
          <w:tcPr>
            <w:tcW w:w="962" w:type="dxa"/>
            <w:vAlign w:val="center"/>
            <w:hideMark/>
          </w:tcPr>
          <w:p w14:paraId="2FEDB5C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0.82</w:t>
            </w:r>
          </w:p>
        </w:tc>
        <w:tc>
          <w:tcPr>
            <w:tcW w:w="1104" w:type="dxa"/>
            <w:vAlign w:val="center"/>
            <w:hideMark/>
          </w:tcPr>
          <w:p w14:paraId="4D64965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0.66, 1.00</w:t>
            </w:r>
          </w:p>
        </w:tc>
        <w:tc>
          <w:tcPr>
            <w:tcW w:w="963" w:type="dxa"/>
            <w:vAlign w:val="center"/>
            <w:hideMark/>
          </w:tcPr>
          <w:p w14:paraId="26E9A1F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2.32***</w:t>
            </w:r>
          </w:p>
        </w:tc>
        <w:tc>
          <w:tcPr>
            <w:tcW w:w="1245" w:type="dxa"/>
            <w:vAlign w:val="center"/>
            <w:hideMark/>
          </w:tcPr>
          <w:p w14:paraId="6BF83AD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1.93, 2.78</w:t>
            </w:r>
          </w:p>
        </w:tc>
        <w:tc>
          <w:tcPr>
            <w:tcW w:w="821" w:type="dxa"/>
            <w:vAlign w:val="center"/>
            <w:hideMark/>
          </w:tcPr>
          <w:p w14:paraId="2CF5C1A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-0.15***</w:t>
            </w:r>
          </w:p>
        </w:tc>
        <w:tc>
          <w:tcPr>
            <w:tcW w:w="1215" w:type="dxa"/>
            <w:vAlign w:val="center"/>
            <w:hideMark/>
          </w:tcPr>
          <w:p w14:paraId="6B12765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-0.20, -0.11</w:t>
            </w:r>
          </w:p>
        </w:tc>
      </w:tr>
      <w:tr w:rsidR="009A4188" w:rsidRPr="001F0B97" w14:paraId="7180A9F3" w14:textId="77777777" w:rsidTr="00CA5DDC">
        <w:trPr>
          <w:tblCellSpacing w:w="15" w:type="dxa"/>
          <w:jc w:val="center"/>
        </w:trPr>
        <w:tc>
          <w:tcPr>
            <w:tcW w:w="2266" w:type="dxa"/>
            <w:vAlign w:val="center"/>
            <w:hideMark/>
          </w:tcPr>
          <w:p w14:paraId="02B25F57"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b/>
                <w:bCs/>
              </w:rPr>
              <w:t xml:space="preserve">Temperature </w:t>
            </w:r>
          </w:p>
        </w:tc>
        <w:tc>
          <w:tcPr>
            <w:tcW w:w="905" w:type="dxa"/>
            <w:vAlign w:val="center"/>
            <w:hideMark/>
          </w:tcPr>
          <w:p w14:paraId="10005118"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7733B9F1"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16715A8C"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15AB7A6A"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6E83E7E8"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5564A059"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106853EC"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0D683331" w14:textId="77777777" w:rsidR="009A4188" w:rsidRPr="001F0B97" w:rsidRDefault="009A4188" w:rsidP="00CA5DDC">
            <w:pPr>
              <w:jc w:val="center"/>
              <w:rPr>
                <w:rFonts w:ascii="Times New Roman" w:eastAsia="Times New Roman" w:hAnsi="Times New Roman" w:cs="Times New Roman"/>
              </w:rPr>
            </w:pPr>
          </w:p>
        </w:tc>
      </w:tr>
      <w:tr w:rsidR="009A4188" w:rsidRPr="001F0B97" w14:paraId="00588B3C" w14:textId="77777777" w:rsidTr="00CA5DDC">
        <w:trPr>
          <w:tblCellSpacing w:w="15" w:type="dxa"/>
          <w:jc w:val="center"/>
        </w:trPr>
        <w:tc>
          <w:tcPr>
            <w:tcW w:w="2266" w:type="dxa"/>
            <w:vAlign w:val="center"/>
            <w:hideMark/>
          </w:tcPr>
          <w:p w14:paraId="7004D698"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35-39.9</w:t>
            </w:r>
          </w:p>
        </w:tc>
        <w:tc>
          <w:tcPr>
            <w:tcW w:w="905" w:type="dxa"/>
            <w:vAlign w:val="center"/>
            <w:hideMark/>
          </w:tcPr>
          <w:p w14:paraId="04A9873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76B54EE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249FD7E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232B259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494EF0A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7473BAE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16D5B6D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1FD3185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4291641A" w14:textId="77777777" w:rsidTr="00CA5DDC">
        <w:trPr>
          <w:tblCellSpacing w:w="15" w:type="dxa"/>
          <w:jc w:val="center"/>
        </w:trPr>
        <w:tc>
          <w:tcPr>
            <w:tcW w:w="2266" w:type="dxa"/>
            <w:vAlign w:val="center"/>
            <w:hideMark/>
          </w:tcPr>
          <w:p w14:paraId="5FE22BED"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&lt;35</w:t>
            </w:r>
          </w:p>
        </w:tc>
        <w:tc>
          <w:tcPr>
            <w:tcW w:w="905" w:type="dxa"/>
            <w:vAlign w:val="center"/>
            <w:hideMark/>
          </w:tcPr>
          <w:p w14:paraId="02BC069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1.94*</w:t>
            </w:r>
          </w:p>
        </w:tc>
        <w:tc>
          <w:tcPr>
            <w:tcW w:w="1119" w:type="dxa"/>
            <w:vAlign w:val="center"/>
            <w:hideMark/>
          </w:tcPr>
          <w:p w14:paraId="0256329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1.07, 3.45</w:t>
            </w:r>
          </w:p>
        </w:tc>
        <w:tc>
          <w:tcPr>
            <w:tcW w:w="962" w:type="dxa"/>
            <w:vAlign w:val="center"/>
            <w:hideMark/>
          </w:tcPr>
          <w:p w14:paraId="3FDE986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1.18</w:t>
            </w:r>
          </w:p>
        </w:tc>
        <w:tc>
          <w:tcPr>
            <w:tcW w:w="1104" w:type="dxa"/>
            <w:vAlign w:val="center"/>
            <w:hideMark/>
          </w:tcPr>
          <w:p w14:paraId="5988987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0.63, 2.06</w:t>
            </w:r>
          </w:p>
        </w:tc>
        <w:tc>
          <w:tcPr>
            <w:tcW w:w="963" w:type="dxa"/>
            <w:vAlign w:val="center"/>
            <w:hideMark/>
          </w:tcPr>
          <w:p w14:paraId="684D567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2.44**</w:t>
            </w:r>
          </w:p>
        </w:tc>
        <w:tc>
          <w:tcPr>
            <w:tcW w:w="1245" w:type="dxa"/>
            <w:vAlign w:val="center"/>
            <w:hideMark/>
          </w:tcPr>
          <w:p w14:paraId="79FAA8C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1.42, 4.14</w:t>
            </w:r>
          </w:p>
        </w:tc>
        <w:tc>
          <w:tcPr>
            <w:tcW w:w="821" w:type="dxa"/>
            <w:vAlign w:val="center"/>
            <w:hideMark/>
          </w:tcPr>
          <w:p w14:paraId="202AF30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0.07</w:t>
            </w:r>
          </w:p>
        </w:tc>
        <w:tc>
          <w:tcPr>
            <w:tcW w:w="1215" w:type="dxa"/>
            <w:vAlign w:val="center"/>
            <w:hideMark/>
          </w:tcPr>
          <w:p w14:paraId="2ABA27B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-0.06, 0.19</w:t>
            </w:r>
          </w:p>
        </w:tc>
      </w:tr>
      <w:tr w:rsidR="009A4188" w:rsidRPr="001F0B97" w14:paraId="19A18190" w14:textId="77777777" w:rsidTr="00CA5DDC">
        <w:trPr>
          <w:tblCellSpacing w:w="15" w:type="dxa"/>
          <w:jc w:val="center"/>
        </w:trPr>
        <w:tc>
          <w:tcPr>
            <w:tcW w:w="2266" w:type="dxa"/>
            <w:vAlign w:val="center"/>
            <w:hideMark/>
          </w:tcPr>
          <w:p w14:paraId="5EBA1921"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&gt;40</w:t>
            </w:r>
          </w:p>
        </w:tc>
        <w:tc>
          <w:tcPr>
            <w:tcW w:w="905" w:type="dxa"/>
            <w:vAlign w:val="center"/>
            <w:hideMark/>
          </w:tcPr>
          <w:p w14:paraId="2462DF1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1.61</w:t>
            </w:r>
          </w:p>
        </w:tc>
        <w:tc>
          <w:tcPr>
            <w:tcW w:w="1119" w:type="dxa"/>
            <w:vAlign w:val="center"/>
            <w:hideMark/>
          </w:tcPr>
          <w:p w14:paraId="0015D9A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0.76, 3.20</w:t>
            </w:r>
          </w:p>
        </w:tc>
        <w:tc>
          <w:tcPr>
            <w:tcW w:w="962" w:type="dxa"/>
            <w:vAlign w:val="center"/>
            <w:hideMark/>
          </w:tcPr>
          <w:p w14:paraId="614C13D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0.92</w:t>
            </w:r>
          </w:p>
        </w:tc>
        <w:tc>
          <w:tcPr>
            <w:tcW w:w="1104" w:type="dxa"/>
            <w:vAlign w:val="center"/>
            <w:hideMark/>
          </w:tcPr>
          <w:p w14:paraId="3EA20B1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0.43, 1.78</w:t>
            </w:r>
          </w:p>
        </w:tc>
        <w:tc>
          <w:tcPr>
            <w:tcW w:w="963" w:type="dxa"/>
            <w:vAlign w:val="center"/>
            <w:hideMark/>
          </w:tcPr>
          <w:p w14:paraId="698FDBE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1.34</w:t>
            </w:r>
          </w:p>
        </w:tc>
        <w:tc>
          <w:tcPr>
            <w:tcW w:w="1245" w:type="dxa"/>
            <w:vAlign w:val="center"/>
            <w:hideMark/>
          </w:tcPr>
          <w:p w14:paraId="4EF4EEE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0.69, 2.50</w:t>
            </w:r>
          </w:p>
        </w:tc>
        <w:tc>
          <w:tcPr>
            <w:tcW w:w="821" w:type="dxa"/>
            <w:vAlign w:val="center"/>
            <w:hideMark/>
          </w:tcPr>
          <w:p w14:paraId="257D418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-0.10</w:t>
            </w:r>
          </w:p>
        </w:tc>
        <w:tc>
          <w:tcPr>
            <w:tcW w:w="1215" w:type="dxa"/>
            <w:vAlign w:val="center"/>
            <w:hideMark/>
          </w:tcPr>
          <w:p w14:paraId="5146867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-0.25, 0.05</w:t>
            </w:r>
          </w:p>
        </w:tc>
      </w:tr>
      <w:tr w:rsidR="009A4188" w:rsidRPr="001F0B97" w14:paraId="452C9674" w14:textId="77777777" w:rsidTr="00CA5DDC">
        <w:trPr>
          <w:tblCellSpacing w:w="15" w:type="dxa"/>
          <w:jc w:val="center"/>
        </w:trPr>
        <w:tc>
          <w:tcPr>
            <w:tcW w:w="2266" w:type="dxa"/>
            <w:vAlign w:val="center"/>
            <w:hideMark/>
          </w:tcPr>
          <w:p w14:paraId="63F42E3A"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b/>
                <w:bCs/>
                <w:color w:val="000000"/>
              </w:rPr>
              <w:lastRenderedPageBreak/>
              <w:t xml:space="preserve"> </w:t>
            </w:r>
            <w:r w:rsidRPr="0059513D">
              <w:rPr>
                <w:rFonts w:ascii="Times New Roman" w:hAnsi="Times New Roman" w:cs="Times New Roman"/>
                <w:color w:val="000000"/>
              </w:rPr>
              <w:t xml:space="preserve">  </w:t>
            </w:r>
            <w:r w:rsidRPr="0059513D">
              <w:rPr>
                <w:rFonts w:ascii="Times New Roman" w:hAnsi="Times New Roman" w:cs="Times New Roman"/>
                <w:b/>
                <w:bCs/>
                <w:color w:val="000000"/>
              </w:rPr>
              <w:t>Blood Saturation</w:t>
            </w:r>
          </w:p>
        </w:tc>
        <w:tc>
          <w:tcPr>
            <w:tcW w:w="905" w:type="dxa"/>
            <w:vAlign w:val="center"/>
            <w:hideMark/>
          </w:tcPr>
          <w:p w14:paraId="299E5AC3"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3B0CAFB3"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70BD3D17"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26DD9E1B"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1F074A4D"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75BA334D"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034F0E2F"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0ADFC245" w14:textId="77777777" w:rsidR="009A4188" w:rsidRPr="001F0B97" w:rsidRDefault="009A4188" w:rsidP="00CA5DDC">
            <w:pPr>
              <w:jc w:val="center"/>
              <w:rPr>
                <w:rFonts w:ascii="Times New Roman" w:eastAsia="Times New Roman" w:hAnsi="Times New Roman" w:cs="Times New Roman"/>
              </w:rPr>
            </w:pPr>
          </w:p>
        </w:tc>
      </w:tr>
      <w:tr w:rsidR="009A4188" w:rsidRPr="001F0B97" w14:paraId="118BDA71" w14:textId="77777777" w:rsidTr="00CA5DDC">
        <w:trPr>
          <w:tblCellSpacing w:w="15" w:type="dxa"/>
          <w:jc w:val="center"/>
        </w:trPr>
        <w:tc>
          <w:tcPr>
            <w:tcW w:w="2266" w:type="dxa"/>
            <w:vAlign w:val="center"/>
            <w:hideMark/>
          </w:tcPr>
          <w:p w14:paraId="5A94B240"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&gt;80</w:t>
            </w:r>
          </w:p>
        </w:tc>
        <w:tc>
          <w:tcPr>
            <w:tcW w:w="905" w:type="dxa"/>
            <w:vAlign w:val="center"/>
            <w:hideMark/>
          </w:tcPr>
          <w:p w14:paraId="1587352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7F0F660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0CC9BEE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32ACC1B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288F51C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1D404AA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467BE37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19D167E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292DDABA" w14:textId="77777777" w:rsidTr="00CA5DDC">
        <w:trPr>
          <w:tblCellSpacing w:w="15" w:type="dxa"/>
          <w:jc w:val="center"/>
        </w:trPr>
        <w:tc>
          <w:tcPr>
            <w:tcW w:w="2266" w:type="dxa"/>
            <w:vAlign w:val="center"/>
            <w:hideMark/>
          </w:tcPr>
          <w:p w14:paraId="3D47EC81"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&lt;80</w:t>
            </w:r>
          </w:p>
        </w:tc>
        <w:tc>
          <w:tcPr>
            <w:tcW w:w="905" w:type="dxa"/>
            <w:vAlign w:val="center"/>
            <w:hideMark/>
          </w:tcPr>
          <w:p w14:paraId="0B48E75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1.78***</w:t>
            </w:r>
          </w:p>
        </w:tc>
        <w:tc>
          <w:tcPr>
            <w:tcW w:w="1119" w:type="dxa"/>
            <w:vAlign w:val="center"/>
            <w:hideMark/>
          </w:tcPr>
          <w:p w14:paraId="06DF72E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1.41, 2.23</w:t>
            </w:r>
          </w:p>
        </w:tc>
        <w:tc>
          <w:tcPr>
            <w:tcW w:w="962" w:type="dxa"/>
            <w:vAlign w:val="center"/>
            <w:hideMark/>
          </w:tcPr>
          <w:p w14:paraId="45471B1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0.94</w:t>
            </w:r>
          </w:p>
        </w:tc>
        <w:tc>
          <w:tcPr>
            <w:tcW w:w="1104" w:type="dxa"/>
            <w:vAlign w:val="center"/>
            <w:hideMark/>
          </w:tcPr>
          <w:p w14:paraId="53E857F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0.77, 1.14</w:t>
            </w:r>
          </w:p>
        </w:tc>
        <w:tc>
          <w:tcPr>
            <w:tcW w:w="963" w:type="dxa"/>
            <w:vAlign w:val="center"/>
            <w:hideMark/>
          </w:tcPr>
          <w:p w14:paraId="13847C0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2.83***</w:t>
            </w:r>
          </w:p>
        </w:tc>
        <w:tc>
          <w:tcPr>
            <w:tcW w:w="1245" w:type="dxa"/>
            <w:vAlign w:val="center"/>
            <w:hideMark/>
          </w:tcPr>
          <w:p w14:paraId="5C97AAD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2.39, 3.35</w:t>
            </w:r>
          </w:p>
        </w:tc>
        <w:tc>
          <w:tcPr>
            <w:tcW w:w="821" w:type="dxa"/>
            <w:vAlign w:val="center"/>
            <w:hideMark/>
          </w:tcPr>
          <w:p w14:paraId="41826CE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0.13***</w:t>
            </w:r>
          </w:p>
        </w:tc>
        <w:tc>
          <w:tcPr>
            <w:tcW w:w="1215" w:type="dxa"/>
            <w:vAlign w:val="center"/>
            <w:hideMark/>
          </w:tcPr>
          <w:p w14:paraId="439794A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0.09, 0.17</w:t>
            </w:r>
          </w:p>
        </w:tc>
      </w:tr>
      <w:tr w:rsidR="009A4188" w:rsidRPr="001F0B97" w14:paraId="42F4DC9E" w14:textId="77777777" w:rsidTr="00CA5DDC">
        <w:trPr>
          <w:tblCellSpacing w:w="15" w:type="dxa"/>
          <w:jc w:val="center"/>
        </w:trPr>
        <w:tc>
          <w:tcPr>
            <w:tcW w:w="2266" w:type="dxa"/>
            <w:vAlign w:val="center"/>
            <w:hideMark/>
          </w:tcPr>
          <w:p w14:paraId="5F2CDD2C"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b/>
                <w:bCs/>
              </w:rPr>
              <w:t>1</w:t>
            </w:r>
            <w:r w:rsidRPr="0059513D">
              <w:rPr>
                <w:rFonts w:ascii="Times New Roman" w:hAnsi="Times New Roman" w:cs="Times New Roman"/>
                <w:b/>
                <w:bCs/>
                <w:vertAlign w:val="superscript"/>
              </w:rPr>
              <w:t xml:space="preserve">st </w:t>
            </w:r>
            <w:r w:rsidRPr="0059513D">
              <w:rPr>
                <w:rFonts w:ascii="Times New Roman" w:hAnsi="Times New Roman" w:cs="Times New Roman"/>
                <w:b/>
                <w:bCs/>
              </w:rPr>
              <w:t>Creatinine</w:t>
            </w:r>
          </w:p>
        </w:tc>
        <w:tc>
          <w:tcPr>
            <w:tcW w:w="905" w:type="dxa"/>
            <w:vAlign w:val="center"/>
            <w:hideMark/>
          </w:tcPr>
          <w:p w14:paraId="572DC563"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11FA5018"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4ADF5620"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74F7E64F"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654B58FC"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16A1B828"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55228CA1"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2979DBE0" w14:textId="77777777" w:rsidR="009A4188" w:rsidRPr="001F0B97" w:rsidRDefault="009A4188" w:rsidP="00CA5DDC">
            <w:pPr>
              <w:jc w:val="center"/>
              <w:rPr>
                <w:rFonts w:ascii="Times New Roman" w:eastAsia="Times New Roman" w:hAnsi="Times New Roman" w:cs="Times New Roman"/>
              </w:rPr>
            </w:pPr>
          </w:p>
        </w:tc>
      </w:tr>
      <w:tr w:rsidR="009A4188" w:rsidRPr="001F0B97" w14:paraId="420DCAF8" w14:textId="77777777" w:rsidTr="00CA5DDC">
        <w:trPr>
          <w:tblCellSpacing w:w="15" w:type="dxa"/>
          <w:jc w:val="center"/>
        </w:trPr>
        <w:tc>
          <w:tcPr>
            <w:tcW w:w="2266" w:type="dxa"/>
            <w:vAlign w:val="center"/>
            <w:hideMark/>
          </w:tcPr>
          <w:p w14:paraId="46C074BC"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&lt;1.2</w:t>
            </w:r>
          </w:p>
        </w:tc>
        <w:tc>
          <w:tcPr>
            <w:tcW w:w="905" w:type="dxa"/>
            <w:vAlign w:val="center"/>
            <w:hideMark/>
          </w:tcPr>
          <w:p w14:paraId="604B3A3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4106569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2B3467D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1480C1E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2A9AAA9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0A8FDC4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4C02F6D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28C5A9B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2E34049C" w14:textId="77777777" w:rsidTr="00CA5DDC">
        <w:trPr>
          <w:tblCellSpacing w:w="15" w:type="dxa"/>
          <w:jc w:val="center"/>
        </w:trPr>
        <w:tc>
          <w:tcPr>
            <w:tcW w:w="2266" w:type="dxa"/>
            <w:vAlign w:val="center"/>
            <w:hideMark/>
          </w:tcPr>
          <w:p w14:paraId="263069FB"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1.2-1.79</w:t>
            </w:r>
          </w:p>
        </w:tc>
        <w:tc>
          <w:tcPr>
            <w:tcW w:w="905" w:type="dxa"/>
            <w:vAlign w:val="center"/>
            <w:hideMark/>
          </w:tcPr>
          <w:p w14:paraId="2A5E8C8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1.30***</w:t>
            </w:r>
          </w:p>
        </w:tc>
        <w:tc>
          <w:tcPr>
            <w:tcW w:w="1119" w:type="dxa"/>
            <w:vAlign w:val="center"/>
            <w:hideMark/>
          </w:tcPr>
          <w:p w14:paraId="08415EA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1.15, 1.47</w:t>
            </w:r>
          </w:p>
        </w:tc>
        <w:tc>
          <w:tcPr>
            <w:tcW w:w="962" w:type="dxa"/>
            <w:vAlign w:val="center"/>
            <w:hideMark/>
          </w:tcPr>
          <w:p w14:paraId="4ED7DC3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1.15***</w:t>
            </w:r>
          </w:p>
        </w:tc>
        <w:tc>
          <w:tcPr>
            <w:tcW w:w="1104" w:type="dxa"/>
            <w:vAlign w:val="center"/>
            <w:hideMark/>
          </w:tcPr>
          <w:p w14:paraId="4A281DB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1.06, 1.24</w:t>
            </w:r>
          </w:p>
        </w:tc>
        <w:tc>
          <w:tcPr>
            <w:tcW w:w="963" w:type="dxa"/>
            <w:vAlign w:val="center"/>
            <w:hideMark/>
          </w:tcPr>
          <w:p w14:paraId="0009F43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1.05</w:t>
            </w:r>
          </w:p>
        </w:tc>
        <w:tc>
          <w:tcPr>
            <w:tcW w:w="1245" w:type="dxa"/>
            <w:vAlign w:val="center"/>
            <w:hideMark/>
          </w:tcPr>
          <w:p w14:paraId="18EAB4E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0.96, 1.14</w:t>
            </w:r>
          </w:p>
        </w:tc>
        <w:tc>
          <w:tcPr>
            <w:tcW w:w="821" w:type="dxa"/>
            <w:vAlign w:val="center"/>
            <w:hideMark/>
          </w:tcPr>
          <w:p w14:paraId="7F2BC4D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0.03***</w:t>
            </w:r>
          </w:p>
        </w:tc>
        <w:tc>
          <w:tcPr>
            <w:tcW w:w="1215" w:type="dxa"/>
            <w:vAlign w:val="center"/>
            <w:hideMark/>
          </w:tcPr>
          <w:p w14:paraId="4D2C0E7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0.01, 0.04</w:t>
            </w:r>
          </w:p>
        </w:tc>
      </w:tr>
      <w:tr w:rsidR="009A4188" w:rsidRPr="001F0B97" w14:paraId="7DC12EC2" w14:textId="77777777" w:rsidTr="00CA5DDC">
        <w:trPr>
          <w:tblCellSpacing w:w="15" w:type="dxa"/>
          <w:jc w:val="center"/>
        </w:trPr>
        <w:tc>
          <w:tcPr>
            <w:tcW w:w="2266" w:type="dxa"/>
            <w:vAlign w:val="center"/>
            <w:hideMark/>
          </w:tcPr>
          <w:p w14:paraId="1CA1A78C"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&gt;1.8</w:t>
            </w:r>
          </w:p>
        </w:tc>
        <w:tc>
          <w:tcPr>
            <w:tcW w:w="905" w:type="dxa"/>
            <w:vAlign w:val="center"/>
            <w:hideMark/>
          </w:tcPr>
          <w:p w14:paraId="00A5554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1.91***</w:t>
            </w:r>
          </w:p>
        </w:tc>
        <w:tc>
          <w:tcPr>
            <w:tcW w:w="1119" w:type="dxa"/>
            <w:vAlign w:val="center"/>
            <w:hideMark/>
          </w:tcPr>
          <w:p w14:paraId="61C5D0E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1.69, 2.15</w:t>
            </w:r>
          </w:p>
        </w:tc>
        <w:tc>
          <w:tcPr>
            <w:tcW w:w="962" w:type="dxa"/>
            <w:vAlign w:val="center"/>
            <w:hideMark/>
          </w:tcPr>
          <w:p w14:paraId="7CEBD94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1.29***</w:t>
            </w:r>
          </w:p>
        </w:tc>
        <w:tc>
          <w:tcPr>
            <w:tcW w:w="1104" w:type="dxa"/>
            <w:vAlign w:val="center"/>
            <w:hideMark/>
          </w:tcPr>
          <w:p w14:paraId="7EFC4AC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1.18, 1.40</w:t>
            </w:r>
          </w:p>
        </w:tc>
        <w:tc>
          <w:tcPr>
            <w:tcW w:w="963" w:type="dxa"/>
            <w:vAlign w:val="center"/>
            <w:hideMark/>
          </w:tcPr>
          <w:p w14:paraId="2FCE364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1.14**</w:t>
            </w:r>
          </w:p>
        </w:tc>
        <w:tc>
          <w:tcPr>
            <w:tcW w:w="1245" w:type="dxa"/>
            <w:vAlign w:val="center"/>
            <w:hideMark/>
          </w:tcPr>
          <w:p w14:paraId="1504DDE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1.04, 1.25</w:t>
            </w:r>
          </w:p>
        </w:tc>
        <w:tc>
          <w:tcPr>
            <w:tcW w:w="821" w:type="dxa"/>
            <w:vAlign w:val="center"/>
            <w:hideMark/>
          </w:tcPr>
          <w:p w14:paraId="76C1521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0.03***</w:t>
            </w:r>
          </w:p>
        </w:tc>
        <w:tc>
          <w:tcPr>
            <w:tcW w:w="1215" w:type="dxa"/>
            <w:vAlign w:val="center"/>
            <w:hideMark/>
          </w:tcPr>
          <w:p w14:paraId="7177032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0.01, 0.05</w:t>
            </w:r>
          </w:p>
        </w:tc>
      </w:tr>
      <w:tr w:rsidR="009A4188" w:rsidRPr="001F0B97" w14:paraId="305D2832" w14:textId="77777777" w:rsidTr="00CA5DDC">
        <w:trPr>
          <w:tblCellSpacing w:w="15" w:type="dxa"/>
          <w:jc w:val="center"/>
        </w:trPr>
        <w:tc>
          <w:tcPr>
            <w:tcW w:w="2266" w:type="dxa"/>
            <w:vAlign w:val="center"/>
            <w:hideMark/>
          </w:tcPr>
          <w:p w14:paraId="772BB3D9"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rPr>
              <w:t>1</w:t>
            </w:r>
            <w:r w:rsidRPr="0059513D">
              <w:rPr>
                <w:rFonts w:ascii="Times New Roman" w:hAnsi="Times New Roman" w:cs="Times New Roman"/>
                <w:vertAlign w:val="superscript"/>
              </w:rPr>
              <w:t xml:space="preserve">st </w:t>
            </w:r>
            <w:r w:rsidRPr="0059513D">
              <w:rPr>
                <w:rFonts w:ascii="Times New Roman" w:hAnsi="Times New Roman" w:cs="Times New Roman"/>
                <w:b/>
                <w:bCs/>
              </w:rPr>
              <w:t>Albumin</w:t>
            </w:r>
          </w:p>
        </w:tc>
        <w:tc>
          <w:tcPr>
            <w:tcW w:w="905" w:type="dxa"/>
            <w:vAlign w:val="center"/>
            <w:hideMark/>
          </w:tcPr>
          <w:p w14:paraId="629F70E9"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19BB75D6"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47A44864"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047A0045"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576905AC"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730B7092"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18EA901F"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79A7AB22" w14:textId="77777777" w:rsidR="009A4188" w:rsidRPr="001F0B97" w:rsidRDefault="009A4188" w:rsidP="00CA5DDC">
            <w:pPr>
              <w:jc w:val="center"/>
              <w:rPr>
                <w:rFonts w:ascii="Times New Roman" w:eastAsia="Times New Roman" w:hAnsi="Times New Roman" w:cs="Times New Roman"/>
              </w:rPr>
            </w:pPr>
          </w:p>
        </w:tc>
      </w:tr>
      <w:tr w:rsidR="009A4188" w:rsidRPr="001F0B97" w14:paraId="3C8E973B" w14:textId="77777777" w:rsidTr="00CA5DDC">
        <w:trPr>
          <w:tblCellSpacing w:w="15" w:type="dxa"/>
          <w:jc w:val="center"/>
        </w:trPr>
        <w:tc>
          <w:tcPr>
            <w:tcW w:w="2266" w:type="dxa"/>
            <w:vAlign w:val="center"/>
            <w:hideMark/>
          </w:tcPr>
          <w:p w14:paraId="00DBCEEC"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&gt;3.5</w:t>
            </w:r>
          </w:p>
        </w:tc>
        <w:tc>
          <w:tcPr>
            <w:tcW w:w="905" w:type="dxa"/>
            <w:vAlign w:val="center"/>
            <w:hideMark/>
          </w:tcPr>
          <w:p w14:paraId="0B9DF58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45E0DB9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5E5500E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7E10027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473C898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7875776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4D71B4E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1E36EF7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08C98BAF" w14:textId="77777777" w:rsidTr="00CA5DDC">
        <w:trPr>
          <w:tblCellSpacing w:w="15" w:type="dxa"/>
          <w:jc w:val="center"/>
        </w:trPr>
        <w:tc>
          <w:tcPr>
            <w:tcW w:w="2266" w:type="dxa"/>
            <w:vAlign w:val="center"/>
            <w:hideMark/>
          </w:tcPr>
          <w:p w14:paraId="454C7FD6"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&lt;3</w:t>
            </w:r>
          </w:p>
        </w:tc>
        <w:tc>
          <w:tcPr>
            <w:tcW w:w="905" w:type="dxa"/>
            <w:vAlign w:val="center"/>
            <w:hideMark/>
          </w:tcPr>
          <w:p w14:paraId="22D1009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1.89***</w:t>
            </w:r>
          </w:p>
        </w:tc>
        <w:tc>
          <w:tcPr>
            <w:tcW w:w="1119" w:type="dxa"/>
            <w:vAlign w:val="center"/>
            <w:hideMark/>
          </w:tcPr>
          <w:p w14:paraId="470FB3F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1.67, 2.13</w:t>
            </w:r>
          </w:p>
        </w:tc>
        <w:tc>
          <w:tcPr>
            <w:tcW w:w="962" w:type="dxa"/>
            <w:vAlign w:val="center"/>
            <w:hideMark/>
          </w:tcPr>
          <w:p w14:paraId="4078A74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1.33***</w:t>
            </w:r>
          </w:p>
        </w:tc>
        <w:tc>
          <w:tcPr>
            <w:tcW w:w="1104" w:type="dxa"/>
            <w:vAlign w:val="center"/>
            <w:hideMark/>
          </w:tcPr>
          <w:p w14:paraId="6FB7569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1.22, 1.45</w:t>
            </w:r>
          </w:p>
        </w:tc>
        <w:tc>
          <w:tcPr>
            <w:tcW w:w="963" w:type="dxa"/>
            <w:vAlign w:val="center"/>
            <w:hideMark/>
          </w:tcPr>
          <w:p w14:paraId="6781D75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1.79***</w:t>
            </w:r>
          </w:p>
        </w:tc>
        <w:tc>
          <w:tcPr>
            <w:tcW w:w="1245" w:type="dxa"/>
            <w:vAlign w:val="center"/>
            <w:hideMark/>
          </w:tcPr>
          <w:p w14:paraId="7B2F017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1.63, 1.97</w:t>
            </w:r>
          </w:p>
        </w:tc>
        <w:tc>
          <w:tcPr>
            <w:tcW w:w="821" w:type="dxa"/>
            <w:vAlign w:val="center"/>
            <w:hideMark/>
          </w:tcPr>
          <w:p w14:paraId="555727E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0.56***</w:t>
            </w:r>
          </w:p>
        </w:tc>
        <w:tc>
          <w:tcPr>
            <w:tcW w:w="1215" w:type="dxa"/>
            <w:vAlign w:val="center"/>
            <w:hideMark/>
          </w:tcPr>
          <w:p w14:paraId="0BA30A2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0.55, 0.58</w:t>
            </w:r>
          </w:p>
        </w:tc>
      </w:tr>
      <w:tr w:rsidR="009A4188" w:rsidRPr="001F0B97" w14:paraId="272BF94C" w14:textId="77777777" w:rsidTr="00CA5DDC">
        <w:trPr>
          <w:tblCellSpacing w:w="15" w:type="dxa"/>
          <w:jc w:val="center"/>
        </w:trPr>
        <w:tc>
          <w:tcPr>
            <w:tcW w:w="2266" w:type="dxa"/>
            <w:vAlign w:val="center"/>
            <w:hideMark/>
          </w:tcPr>
          <w:p w14:paraId="3700624F"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3-3.49</w:t>
            </w:r>
          </w:p>
        </w:tc>
        <w:tc>
          <w:tcPr>
            <w:tcW w:w="905" w:type="dxa"/>
            <w:vAlign w:val="center"/>
            <w:hideMark/>
          </w:tcPr>
          <w:p w14:paraId="24C8513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0.96</w:t>
            </w:r>
          </w:p>
        </w:tc>
        <w:tc>
          <w:tcPr>
            <w:tcW w:w="1119" w:type="dxa"/>
            <w:vAlign w:val="center"/>
            <w:hideMark/>
          </w:tcPr>
          <w:p w14:paraId="33E0364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0.84, 1.09</w:t>
            </w:r>
          </w:p>
        </w:tc>
        <w:tc>
          <w:tcPr>
            <w:tcW w:w="962" w:type="dxa"/>
            <w:vAlign w:val="center"/>
            <w:hideMark/>
          </w:tcPr>
          <w:p w14:paraId="3B8FC57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1.38***</w:t>
            </w:r>
          </w:p>
        </w:tc>
        <w:tc>
          <w:tcPr>
            <w:tcW w:w="1104" w:type="dxa"/>
            <w:vAlign w:val="center"/>
            <w:hideMark/>
          </w:tcPr>
          <w:p w14:paraId="1598625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1.28, 1.49</w:t>
            </w:r>
          </w:p>
        </w:tc>
        <w:tc>
          <w:tcPr>
            <w:tcW w:w="963" w:type="dxa"/>
            <w:vAlign w:val="center"/>
            <w:hideMark/>
          </w:tcPr>
          <w:p w14:paraId="12018F3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1.44***</w:t>
            </w:r>
          </w:p>
        </w:tc>
        <w:tc>
          <w:tcPr>
            <w:tcW w:w="1245" w:type="dxa"/>
            <w:vAlign w:val="center"/>
            <w:hideMark/>
          </w:tcPr>
          <w:p w14:paraId="60DF916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1.32, 1.56</w:t>
            </w:r>
          </w:p>
        </w:tc>
        <w:tc>
          <w:tcPr>
            <w:tcW w:w="821" w:type="dxa"/>
            <w:vAlign w:val="center"/>
            <w:hideMark/>
          </w:tcPr>
          <w:p w14:paraId="7BDB3D7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0.43***</w:t>
            </w:r>
          </w:p>
        </w:tc>
        <w:tc>
          <w:tcPr>
            <w:tcW w:w="1215" w:type="dxa"/>
            <w:vAlign w:val="center"/>
            <w:hideMark/>
          </w:tcPr>
          <w:p w14:paraId="24D1FEE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0.42, 0.45</w:t>
            </w:r>
          </w:p>
        </w:tc>
      </w:tr>
      <w:tr w:rsidR="009A4188" w:rsidRPr="001F0B97" w14:paraId="33E6D58E" w14:textId="77777777" w:rsidTr="00CA5DDC">
        <w:trPr>
          <w:tblCellSpacing w:w="15" w:type="dxa"/>
          <w:jc w:val="center"/>
        </w:trPr>
        <w:tc>
          <w:tcPr>
            <w:tcW w:w="2266" w:type="dxa"/>
            <w:vAlign w:val="center"/>
            <w:hideMark/>
          </w:tcPr>
          <w:p w14:paraId="5D07A03D"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b/>
                <w:bCs/>
              </w:rPr>
              <w:t>1</w:t>
            </w:r>
            <w:r w:rsidRPr="0059513D">
              <w:rPr>
                <w:rFonts w:ascii="Times New Roman" w:hAnsi="Times New Roman" w:cs="Times New Roman"/>
                <w:b/>
                <w:bCs/>
                <w:vertAlign w:val="superscript"/>
              </w:rPr>
              <w:t xml:space="preserve">st </w:t>
            </w:r>
            <w:r w:rsidRPr="0059513D">
              <w:rPr>
                <w:rFonts w:ascii="Times New Roman" w:hAnsi="Times New Roman" w:cs="Times New Roman"/>
                <w:b/>
                <w:bCs/>
              </w:rPr>
              <w:t xml:space="preserve">Hematocrit </w:t>
            </w:r>
          </w:p>
        </w:tc>
        <w:tc>
          <w:tcPr>
            <w:tcW w:w="905" w:type="dxa"/>
            <w:vAlign w:val="center"/>
            <w:hideMark/>
          </w:tcPr>
          <w:p w14:paraId="089B36E1"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45950CBC"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02166E94"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319CD4EB"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68A11B34"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079D96F3"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43B4A1D3"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03B0E250" w14:textId="77777777" w:rsidR="009A4188" w:rsidRPr="001F0B97" w:rsidRDefault="009A4188" w:rsidP="00CA5DDC">
            <w:pPr>
              <w:jc w:val="center"/>
              <w:rPr>
                <w:rFonts w:ascii="Times New Roman" w:eastAsia="Times New Roman" w:hAnsi="Times New Roman" w:cs="Times New Roman"/>
              </w:rPr>
            </w:pPr>
          </w:p>
        </w:tc>
      </w:tr>
      <w:tr w:rsidR="009A4188" w:rsidRPr="001F0B97" w14:paraId="33C5FD3B" w14:textId="77777777" w:rsidTr="00CA5DDC">
        <w:trPr>
          <w:tblCellSpacing w:w="15" w:type="dxa"/>
          <w:jc w:val="center"/>
        </w:trPr>
        <w:tc>
          <w:tcPr>
            <w:tcW w:w="2266" w:type="dxa"/>
            <w:vAlign w:val="center"/>
            <w:hideMark/>
          </w:tcPr>
          <w:p w14:paraId="399B6ECB"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30-49.9</w:t>
            </w:r>
          </w:p>
        </w:tc>
        <w:tc>
          <w:tcPr>
            <w:tcW w:w="905" w:type="dxa"/>
            <w:vAlign w:val="center"/>
            <w:hideMark/>
          </w:tcPr>
          <w:p w14:paraId="1AF6432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747B0E1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2FD8DA9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2D473A2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208F062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29EC803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70FF29E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07F742B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41374FFD" w14:textId="77777777" w:rsidTr="00CA5DDC">
        <w:trPr>
          <w:tblCellSpacing w:w="15" w:type="dxa"/>
          <w:jc w:val="center"/>
        </w:trPr>
        <w:tc>
          <w:tcPr>
            <w:tcW w:w="2266" w:type="dxa"/>
            <w:vAlign w:val="center"/>
            <w:hideMark/>
          </w:tcPr>
          <w:p w14:paraId="4D90891D"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&lt;30</w:t>
            </w:r>
          </w:p>
        </w:tc>
        <w:tc>
          <w:tcPr>
            <w:tcW w:w="905" w:type="dxa"/>
            <w:vAlign w:val="center"/>
            <w:hideMark/>
          </w:tcPr>
          <w:p w14:paraId="3CE8FEB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1.36***</w:t>
            </w:r>
          </w:p>
        </w:tc>
        <w:tc>
          <w:tcPr>
            <w:tcW w:w="1119" w:type="dxa"/>
            <w:vAlign w:val="center"/>
            <w:hideMark/>
          </w:tcPr>
          <w:p w14:paraId="5180A2D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1.22, 1.52</w:t>
            </w:r>
          </w:p>
        </w:tc>
        <w:tc>
          <w:tcPr>
            <w:tcW w:w="962" w:type="dxa"/>
            <w:vAlign w:val="center"/>
            <w:hideMark/>
          </w:tcPr>
          <w:p w14:paraId="4EF5308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1.33***</w:t>
            </w:r>
          </w:p>
        </w:tc>
        <w:tc>
          <w:tcPr>
            <w:tcW w:w="1104" w:type="dxa"/>
            <w:vAlign w:val="center"/>
            <w:hideMark/>
          </w:tcPr>
          <w:p w14:paraId="2F53C45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1.23, 1.44</w:t>
            </w:r>
          </w:p>
        </w:tc>
        <w:tc>
          <w:tcPr>
            <w:tcW w:w="963" w:type="dxa"/>
            <w:vAlign w:val="center"/>
            <w:hideMark/>
          </w:tcPr>
          <w:p w14:paraId="3BA0563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0.93</w:t>
            </w:r>
          </w:p>
        </w:tc>
        <w:tc>
          <w:tcPr>
            <w:tcW w:w="1245" w:type="dxa"/>
            <w:vAlign w:val="center"/>
            <w:hideMark/>
          </w:tcPr>
          <w:p w14:paraId="111915B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0.85, 1.02</w:t>
            </w:r>
          </w:p>
        </w:tc>
        <w:tc>
          <w:tcPr>
            <w:tcW w:w="821" w:type="dxa"/>
            <w:vAlign w:val="center"/>
            <w:hideMark/>
          </w:tcPr>
          <w:p w14:paraId="0A62BFC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0.06***</w:t>
            </w:r>
          </w:p>
        </w:tc>
        <w:tc>
          <w:tcPr>
            <w:tcW w:w="1215" w:type="dxa"/>
            <w:vAlign w:val="center"/>
            <w:hideMark/>
          </w:tcPr>
          <w:p w14:paraId="09634AC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0.05, 0.08</w:t>
            </w:r>
          </w:p>
        </w:tc>
      </w:tr>
      <w:tr w:rsidR="009A4188" w:rsidRPr="001F0B97" w14:paraId="6540CC46" w14:textId="77777777" w:rsidTr="00CA5DDC">
        <w:trPr>
          <w:tblCellSpacing w:w="15" w:type="dxa"/>
          <w:jc w:val="center"/>
        </w:trPr>
        <w:tc>
          <w:tcPr>
            <w:tcW w:w="2266" w:type="dxa"/>
            <w:vAlign w:val="center"/>
            <w:hideMark/>
          </w:tcPr>
          <w:p w14:paraId="02046525"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&gt;50</w:t>
            </w:r>
          </w:p>
        </w:tc>
        <w:tc>
          <w:tcPr>
            <w:tcW w:w="905" w:type="dxa"/>
            <w:vAlign w:val="center"/>
            <w:hideMark/>
          </w:tcPr>
          <w:p w14:paraId="7DA8F3C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1.14</w:t>
            </w:r>
          </w:p>
        </w:tc>
        <w:tc>
          <w:tcPr>
            <w:tcW w:w="1119" w:type="dxa"/>
            <w:vAlign w:val="center"/>
            <w:hideMark/>
          </w:tcPr>
          <w:p w14:paraId="559E555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0.79, 1.61</w:t>
            </w:r>
          </w:p>
        </w:tc>
        <w:tc>
          <w:tcPr>
            <w:tcW w:w="962" w:type="dxa"/>
            <w:vAlign w:val="center"/>
            <w:hideMark/>
          </w:tcPr>
          <w:p w14:paraId="363C04C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0.80</w:t>
            </w:r>
          </w:p>
        </w:tc>
        <w:tc>
          <w:tcPr>
            <w:tcW w:w="1104" w:type="dxa"/>
            <w:vAlign w:val="center"/>
            <w:hideMark/>
          </w:tcPr>
          <w:p w14:paraId="379025E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0.61, 1.03</w:t>
            </w:r>
          </w:p>
        </w:tc>
        <w:tc>
          <w:tcPr>
            <w:tcW w:w="963" w:type="dxa"/>
            <w:vAlign w:val="center"/>
            <w:hideMark/>
          </w:tcPr>
          <w:p w14:paraId="300AE01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2.09***</w:t>
            </w:r>
          </w:p>
        </w:tc>
        <w:tc>
          <w:tcPr>
            <w:tcW w:w="1245" w:type="dxa"/>
            <w:vAlign w:val="center"/>
            <w:hideMark/>
          </w:tcPr>
          <w:p w14:paraId="2C42BB2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1.68, 2.59</w:t>
            </w:r>
          </w:p>
        </w:tc>
        <w:tc>
          <w:tcPr>
            <w:tcW w:w="821" w:type="dxa"/>
            <w:vAlign w:val="center"/>
            <w:hideMark/>
          </w:tcPr>
          <w:p w14:paraId="17128BE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0.10***</w:t>
            </w:r>
          </w:p>
        </w:tc>
        <w:tc>
          <w:tcPr>
            <w:tcW w:w="1215" w:type="dxa"/>
            <w:vAlign w:val="center"/>
            <w:hideMark/>
          </w:tcPr>
          <w:p w14:paraId="3D8CFFD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0.05, 0.15</w:t>
            </w:r>
          </w:p>
        </w:tc>
      </w:tr>
      <w:tr w:rsidR="009A4188" w:rsidRPr="001F0B97" w14:paraId="3AED8E90" w14:textId="77777777" w:rsidTr="00CA5DDC">
        <w:trPr>
          <w:tblCellSpacing w:w="15" w:type="dxa"/>
          <w:jc w:val="center"/>
        </w:trPr>
        <w:tc>
          <w:tcPr>
            <w:tcW w:w="2266" w:type="dxa"/>
            <w:vAlign w:val="center"/>
            <w:hideMark/>
          </w:tcPr>
          <w:p w14:paraId="01E99777"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b/>
                <w:bCs/>
              </w:rPr>
              <w:t>1</w:t>
            </w:r>
            <w:r w:rsidRPr="0059513D">
              <w:rPr>
                <w:rFonts w:ascii="Times New Roman" w:hAnsi="Times New Roman" w:cs="Times New Roman"/>
                <w:b/>
                <w:bCs/>
                <w:vertAlign w:val="superscript"/>
              </w:rPr>
              <w:t xml:space="preserve">st </w:t>
            </w:r>
            <w:r w:rsidRPr="0059513D">
              <w:rPr>
                <w:rFonts w:ascii="Times New Roman" w:hAnsi="Times New Roman" w:cs="Times New Roman"/>
                <w:b/>
                <w:bCs/>
              </w:rPr>
              <w:t>CRP</w:t>
            </w:r>
          </w:p>
        </w:tc>
        <w:tc>
          <w:tcPr>
            <w:tcW w:w="905" w:type="dxa"/>
            <w:vAlign w:val="center"/>
            <w:hideMark/>
          </w:tcPr>
          <w:p w14:paraId="79645145"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188EC83F"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38A4CCF6"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2557DC6D"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36AFFA05"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1817630B"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543F4C93"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1B698A5B" w14:textId="77777777" w:rsidR="009A4188" w:rsidRPr="001F0B97" w:rsidRDefault="009A4188" w:rsidP="00CA5DDC">
            <w:pPr>
              <w:jc w:val="center"/>
              <w:rPr>
                <w:rFonts w:ascii="Times New Roman" w:eastAsia="Times New Roman" w:hAnsi="Times New Roman" w:cs="Times New Roman"/>
              </w:rPr>
            </w:pPr>
          </w:p>
        </w:tc>
      </w:tr>
      <w:tr w:rsidR="009A4188" w:rsidRPr="001F0B97" w14:paraId="76C3FDD5" w14:textId="77777777" w:rsidTr="00CA5DDC">
        <w:trPr>
          <w:tblCellSpacing w:w="15" w:type="dxa"/>
          <w:jc w:val="center"/>
        </w:trPr>
        <w:tc>
          <w:tcPr>
            <w:tcW w:w="2266" w:type="dxa"/>
            <w:vAlign w:val="center"/>
            <w:hideMark/>
          </w:tcPr>
          <w:p w14:paraId="46830B6B"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&lt;5</w:t>
            </w:r>
          </w:p>
        </w:tc>
        <w:tc>
          <w:tcPr>
            <w:tcW w:w="905" w:type="dxa"/>
            <w:vAlign w:val="center"/>
            <w:hideMark/>
          </w:tcPr>
          <w:p w14:paraId="2C59F14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118AB9E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120A2C0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2B47FE5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03F4CB0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611DEF0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5468132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37B35B5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7E56E666" w14:textId="77777777" w:rsidTr="00CA5DDC">
        <w:trPr>
          <w:tblCellSpacing w:w="15" w:type="dxa"/>
          <w:jc w:val="center"/>
        </w:trPr>
        <w:tc>
          <w:tcPr>
            <w:tcW w:w="2266" w:type="dxa"/>
            <w:vAlign w:val="center"/>
            <w:hideMark/>
          </w:tcPr>
          <w:p w14:paraId="57EDBD6D"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5-19.9</w:t>
            </w:r>
          </w:p>
        </w:tc>
        <w:tc>
          <w:tcPr>
            <w:tcW w:w="905" w:type="dxa"/>
            <w:vAlign w:val="center"/>
            <w:hideMark/>
          </w:tcPr>
          <w:p w14:paraId="5688F1E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1.36***</w:t>
            </w:r>
          </w:p>
        </w:tc>
        <w:tc>
          <w:tcPr>
            <w:tcW w:w="1119" w:type="dxa"/>
            <w:vAlign w:val="center"/>
            <w:hideMark/>
          </w:tcPr>
          <w:p w14:paraId="5EB5666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1.22, 1.51</w:t>
            </w:r>
          </w:p>
        </w:tc>
        <w:tc>
          <w:tcPr>
            <w:tcW w:w="962" w:type="dxa"/>
            <w:vAlign w:val="center"/>
            <w:hideMark/>
          </w:tcPr>
          <w:p w14:paraId="7025CFA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0.96</w:t>
            </w:r>
          </w:p>
        </w:tc>
        <w:tc>
          <w:tcPr>
            <w:tcW w:w="1104" w:type="dxa"/>
            <w:vAlign w:val="center"/>
            <w:hideMark/>
          </w:tcPr>
          <w:p w14:paraId="759B7AB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0.89, 1.03</w:t>
            </w:r>
          </w:p>
        </w:tc>
        <w:tc>
          <w:tcPr>
            <w:tcW w:w="963" w:type="dxa"/>
            <w:vAlign w:val="center"/>
            <w:hideMark/>
          </w:tcPr>
          <w:p w14:paraId="68C01B9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1.26***</w:t>
            </w:r>
          </w:p>
        </w:tc>
        <w:tc>
          <w:tcPr>
            <w:tcW w:w="1245" w:type="dxa"/>
            <w:vAlign w:val="center"/>
            <w:hideMark/>
          </w:tcPr>
          <w:p w14:paraId="2CEF70F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1.16, 1.36</w:t>
            </w:r>
          </w:p>
        </w:tc>
        <w:tc>
          <w:tcPr>
            <w:tcW w:w="821" w:type="dxa"/>
            <w:vAlign w:val="center"/>
            <w:hideMark/>
          </w:tcPr>
          <w:p w14:paraId="78CD3F9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0.14***</w:t>
            </w:r>
          </w:p>
        </w:tc>
        <w:tc>
          <w:tcPr>
            <w:tcW w:w="1215" w:type="dxa"/>
            <w:vAlign w:val="center"/>
            <w:hideMark/>
          </w:tcPr>
          <w:p w14:paraId="750C925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0.12, 0.15</w:t>
            </w:r>
          </w:p>
        </w:tc>
      </w:tr>
      <w:tr w:rsidR="009A4188" w:rsidRPr="001F0B97" w14:paraId="400135A5" w14:textId="77777777" w:rsidTr="00CA5DDC">
        <w:trPr>
          <w:tblCellSpacing w:w="15" w:type="dxa"/>
          <w:jc w:val="center"/>
        </w:trPr>
        <w:tc>
          <w:tcPr>
            <w:tcW w:w="2266" w:type="dxa"/>
            <w:vAlign w:val="center"/>
            <w:hideMark/>
          </w:tcPr>
          <w:p w14:paraId="66D1CC51"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lastRenderedPageBreak/>
              <w:t>    20-30</w:t>
            </w:r>
          </w:p>
        </w:tc>
        <w:tc>
          <w:tcPr>
            <w:tcW w:w="905" w:type="dxa"/>
            <w:vAlign w:val="center"/>
            <w:hideMark/>
          </w:tcPr>
          <w:p w14:paraId="1998239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1.81***</w:t>
            </w:r>
          </w:p>
        </w:tc>
        <w:tc>
          <w:tcPr>
            <w:tcW w:w="1119" w:type="dxa"/>
            <w:vAlign w:val="center"/>
            <w:hideMark/>
          </w:tcPr>
          <w:p w14:paraId="7C9AC58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1.54, 2.12</w:t>
            </w:r>
          </w:p>
        </w:tc>
        <w:tc>
          <w:tcPr>
            <w:tcW w:w="962" w:type="dxa"/>
            <w:vAlign w:val="center"/>
            <w:hideMark/>
          </w:tcPr>
          <w:p w14:paraId="5898AC2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0.85*</w:t>
            </w:r>
          </w:p>
        </w:tc>
        <w:tc>
          <w:tcPr>
            <w:tcW w:w="1104" w:type="dxa"/>
            <w:vAlign w:val="center"/>
            <w:hideMark/>
          </w:tcPr>
          <w:p w14:paraId="741215F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0.74, 0.97</w:t>
            </w:r>
          </w:p>
        </w:tc>
        <w:tc>
          <w:tcPr>
            <w:tcW w:w="963" w:type="dxa"/>
            <w:vAlign w:val="center"/>
            <w:hideMark/>
          </w:tcPr>
          <w:p w14:paraId="74E2440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1.55***</w:t>
            </w:r>
          </w:p>
        </w:tc>
        <w:tc>
          <w:tcPr>
            <w:tcW w:w="1245" w:type="dxa"/>
            <w:vAlign w:val="center"/>
            <w:hideMark/>
          </w:tcPr>
          <w:p w14:paraId="2757C41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1.35, 1.76</w:t>
            </w:r>
          </w:p>
        </w:tc>
        <w:tc>
          <w:tcPr>
            <w:tcW w:w="821" w:type="dxa"/>
            <w:vAlign w:val="center"/>
            <w:hideMark/>
          </w:tcPr>
          <w:p w14:paraId="6D0A653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0.22***</w:t>
            </w:r>
          </w:p>
        </w:tc>
        <w:tc>
          <w:tcPr>
            <w:tcW w:w="1215" w:type="dxa"/>
            <w:vAlign w:val="center"/>
            <w:hideMark/>
          </w:tcPr>
          <w:p w14:paraId="42D9FE6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0.19, 0.24</w:t>
            </w:r>
          </w:p>
        </w:tc>
      </w:tr>
      <w:tr w:rsidR="009A4188" w:rsidRPr="001F0B97" w14:paraId="318EDFB6" w14:textId="77777777" w:rsidTr="00CA5DDC">
        <w:trPr>
          <w:tblCellSpacing w:w="15" w:type="dxa"/>
          <w:jc w:val="center"/>
        </w:trPr>
        <w:tc>
          <w:tcPr>
            <w:tcW w:w="2266" w:type="dxa"/>
            <w:vAlign w:val="center"/>
            <w:hideMark/>
          </w:tcPr>
          <w:p w14:paraId="0973C353"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&gt;30</w:t>
            </w:r>
          </w:p>
        </w:tc>
        <w:tc>
          <w:tcPr>
            <w:tcW w:w="905" w:type="dxa"/>
            <w:vAlign w:val="center"/>
            <w:hideMark/>
          </w:tcPr>
          <w:p w14:paraId="39190C7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3.39***</w:t>
            </w:r>
          </w:p>
        </w:tc>
        <w:tc>
          <w:tcPr>
            <w:tcW w:w="1119" w:type="dxa"/>
            <w:vAlign w:val="center"/>
            <w:hideMark/>
          </w:tcPr>
          <w:p w14:paraId="10FFE56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2.65, 4.33</w:t>
            </w:r>
          </w:p>
        </w:tc>
        <w:tc>
          <w:tcPr>
            <w:tcW w:w="962" w:type="dxa"/>
            <w:vAlign w:val="center"/>
            <w:hideMark/>
          </w:tcPr>
          <w:p w14:paraId="440FA44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0.67**</w:t>
            </w:r>
          </w:p>
        </w:tc>
        <w:tc>
          <w:tcPr>
            <w:tcW w:w="1104" w:type="dxa"/>
            <w:vAlign w:val="center"/>
            <w:hideMark/>
          </w:tcPr>
          <w:p w14:paraId="271D790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0.52, 0.85</w:t>
            </w:r>
          </w:p>
        </w:tc>
        <w:tc>
          <w:tcPr>
            <w:tcW w:w="963" w:type="dxa"/>
            <w:vAlign w:val="center"/>
            <w:hideMark/>
          </w:tcPr>
          <w:p w14:paraId="30B7ECF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2.46***</w:t>
            </w:r>
          </w:p>
        </w:tc>
        <w:tc>
          <w:tcPr>
            <w:tcW w:w="1245" w:type="dxa"/>
            <w:vAlign w:val="center"/>
            <w:hideMark/>
          </w:tcPr>
          <w:p w14:paraId="1B0A6BC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2.00, 3.01</w:t>
            </w:r>
          </w:p>
        </w:tc>
        <w:tc>
          <w:tcPr>
            <w:tcW w:w="821" w:type="dxa"/>
            <w:vAlign w:val="center"/>
            <w:hideMark/>
          </w:tcPr>
          <w:p w14:paraId="79D5F6B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0.28***</w:t>
            </w:r>
          </w:p>
        </w:tc>
        <w:tc>
          <w:tcPr>
            <w:tcW w:w="1215" w:type="dxa"/>
            <w:vAlign w:val="center"/>
            <w:hideMark/>
          </w:tcPr>
          <w:p w14:paraId="20672F5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0.23, 0.33</w:t>
            </w:r>
          </w:p>
        </w:tc>
      </w:tr>
      <w:tr w:rsidR="009A4188" w:rsidRPr="001F0B97" w14:paraId="072836C0" w14:textId="77777777" w:rsidTr="00CA5DDC">
        <w:trPr>
          <w:tblCellSpacing w:w="15" w:type="dxa"/>
          <w:jc w:val="center"/>
        </w:trPr>
        <w:tc>
          <w:tcPr>
            <w:tcW w:w="2266" w:type="dxa"/>
            <w:vAlign w:val="center"/>
            <w:hideMark/>
          </w:tcPr>
          <w:p w14:paraId="5129262D"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b/>
                <w:bCs/>
              </w:rPr>
              <w:t>1</w:t>
            </w:r>
            <w:r w:rsidRPr="0059513D">
              <w:rPr>
                <w:rFonts w:ascii="Times New Roman" w:hAnsi="Times New Roman" w:cs="Times New Roman"/>
                <w:b/>
                <w:bCs/>
                <w:vertAlign w:val="superscript"/>
              </w:rPr>
              <w:t xml:space="preserve">st </w:t>
            </w:r>
            <w:r w:rsidRPr="0059513D">
              <w:rPr>
                <w:rFonts w:ascii="Times New Roman" w:hAnsi="Times New Roman" w:cs="Times New Roman"/>
                <w:b/>
                <w:bCs/>
              </w:rPr>
              <w:t>Sodium</w:t>
            </w:r>
          </w:p>
        </w:tc>
        <w:tc>
          <w:tcPr>
            <w:tcW w:w="905" w:type="dxa"/>
            <w:vAlign w:val="center"/>
            <w:hideMark/>
          </w:tcPr>
          <w:p w14:paraId="32AA7D1E"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518EA989"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690ACB1A"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5E1E9895"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56D07ACC"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1703C8D1"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073BB233"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183011D1" w14:textId="77777777" w:rsidR="009A4188" w:rsidRPr="001F0B97" w:rsidRDefault="009A4188" w:rsidP="00CA5DDC">
            <w:pPr>
              <w:jc w:val="center"/>
              <w:rPr>
                <w:rFonts w:ascii="Times New Roman" w:eastAsia="Times New Roman" w:hAnsi="Times New Roman" w:cs="Times New Roman"/>
              </w:rPr>
            </w:pPr>
          </w:p>
        </w:tc>
      </w:tr>
      <w:tr w:rsidR="009A4188" w:rsidRPr="001F0B97" w14:paraId="2C2DE917" w14:textId="77777777" w:rsidTr="00CA5DDC">
        <w:trPr>
          <w:tblCellSpacing w:w="15" w:type="dxa"/>
          <w:jc w:val="center"/>
        </w:trPr>
        <w:tc>
          <w:tcPr>
            <w:tcW w:w="2266" w:type="dxa"/>
            <w:vAlign w:val="center"/>
            <w:hideMark/>
          </w:tcPr>
          <w:p w14:paraId="2CC92397"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130-142.9</w:t>
            </w:r>
          </w:p>
        </w:tc>
        <w:tc>
          <w:tcPr>
            <w:tcW w:w="905" w:type="dxa"/>
            <w:vAlign w:val="center"/>
            <w:hideMark/>
          </w:tcPr>
          <w:p w14:paraId="3B67286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7F85DB5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4D3DB13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52C36B0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2DED0D2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7A1DB04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6000BFA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17C6441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261116A7" w14:textId="77777777" w:rsidTr="00CA5DDC">
        <w:trPr>
          <w:tblCellSpacing w:w="15" w:type="dxa"/>
          <w:jc w:val="center"/>
        </w:trPr>
        <w:tc>
          <w:tcPr>
            <w:tcW w:w="2266" w:type="dxa"/>
            <w:vAlign w:val="center"/>
            <w:hideMark/>
          </w:tcPr>
          <w:p w14:paraId="7853D192"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&lt;130</w:t>
            </w:r>
          </w:p>
        </w:tc>
        <w:tc>
          <w:tcPr>
            <w:tcW w:w="905" w:type="dxa"/>
            <w:vAlign w:val="center"/>
            <w:hideMark/>
          </w:tcPr>
          <w:p w14:paraId="429BD36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1.26**</w:t>
            </w:r>
          </w:p>
        </w:tc>
        <w:tc>
          <w:tcPr>
            <w:tcW w:w="1119" w:type="dxa"/>
            <w:vAlign w:val="center"/>
            <w:hideMark/>
          </w:tcPr>
          <w:p w14:paraId="6F0A494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1.09, 1.46</w:t>
            </w:r>
          </w:p>
        </w:tc>
        <w:tc>
          <w:tcPr>
            <w:tcW w:w="962" w:type="dxa"/>
            <w:vAlign w:val="center"/>
            <w:hideMark/>
          </w:tcPr>
          <w:p w14:paraId="78A9CC0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1.00</w:t>
            </w:r>
          </w:p>
        </w:tc>
        <w:tc>
          <w:tcPr>
            <w:tcW w:w="1104" w:type="dxa"/>
            <w:vAlign w:val="center"/>
            <w:hideMark/>
          </w:tcPr>
          <w:p w14:paraId="250450F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0.90, 1.12</w:t>
            </w:r>
          </w:p>
        </w:tc>
        <w:tc>
          <w:tcPr>
            <w:tcW w:w="963" w:type="dxa"/>
            <w:vAlign w:val="center"/>
            <w:hideMark/>
          </w:tcPr>
          <w:p w14:paraId="31A26D9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0.89</w:t>
            </w:r>
          </w:p>
        </w:tc>
        <w:tc>
          <w:tcPr>
            <w:tcW w:w="1245" w:type="dxa"/>
            <w:vAlign w:val="center"/>
            <w:hideMark/>
          </w:tcPr>
          <w:p w14:paraId="3F53289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0.78, 1.01</w:t>
            </w:r>
          </w:p>
        </w:tc>
        <w:tc>
          <w:tcPr>
            <w:tcW w:w="821" w:type="dxa"/>
            <w:vAlign w:val="center"/>
            <w:hideMark/>
          </w:tcPr>
          <w:p w14:paraId="7449614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0.00</w:t>
            </w:r>
          </w:p>
        </w:tc>
        <w:tc>
          <w:tcPr>
            <w:tcW w:w="1215" w:type="dxa"/>
            <w:vAlign w:val="center"/>
            <w:hideMark/>
          </w:tcPr>
          <w:p w14:paraId="3E24D52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-0.02, 0.02</w:t>
            </w:r>
          </w:p>
        </w:tc>
      </w:tr>
      <w:tr w:rsidR="009A4188" w:rsidRPr="001F0B97" w14:paraId="63E16D0C" w14:textId="77777777" w:rsidTr="00CA5DDC">
        <w:trPr>
          <w:tblCellSpacing w:w="15" w:type="dxa"/>
          <w:jc w:val="center"/>
        </w:trPr>
        <w:tc>
          <w:tcPr>
            <w:tcW w:w="2266" w:type="dxa"/>
            <w:vAlign w:val="center"/>
            <w:hideMark/>
          </w:tcPr>
          <w:p w14:paraId="789EB8F7"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&gt;143</w:t>
            </w:r>
          </w:p>
        </w:tc>
        <w:tc>
          <w:tcPr>
            <w:tcW w:w="905" w:type="dxa"/>
            <w:vAlign w:val="center"/>
            <w:hideMark/>
          </w:tcPr>
          <w:p w14:paraId="7C2AD3B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1.46***</w:t>
            </w:r>
          </w:p>
        </w:tc>
        <w:tc>
          <w:tcPr>
            <w:tcW w:w="1119" w:type="dxa"/>
            <w:vAlign w:val="center"/>
            <w:hideMark/>
          </w:tcPr>
          <w:p w14:paraId="1207FFC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1.27, 1.67</w:t>
            </w:r>
          </w:p>
        </w:tc>
        <w:tc>
          <w:tcPr>
            <w:tcW w:w="962" w:type="dxa"/>
            <w:vAlign w:val="center"/>
            <w:hideMark/>
          </w:tcPr>
          <w:p w14:paraId="57ED0E7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1.12*</w:t>
            </w:r>
          </w:p>
        </w:tc>
        <w:tc>
          <w:tcPr>
            <w:tcW w:w="1104" w:type="dxa"/>
            <w:vAlign w:val="center"/>
            <w:hideMark/>
          </w:tcPr>
          <w:p w14:paraId="3C5212B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1.01, 1.25</w:t>
            </w:r>
          </w:p>
        </w:tc>
        <w:tc>
          <w:tcPr>
            <w:tcW w:w="963" w:type="dxa"/>
            <w:vAlign w:val="center"/>
            <w:hideMark/>
          </w:tcPr>
          <w:p w14:paraId="33A5355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0.93</w:t>
            </w:r>
          </w:p>
        </w:tc>
        <w:tc>
          <w:tcPr>
            <w:tcW w:w="1245" w:type="dxa"/>
            <w:vAlign w:val="center"/>
            <w:hideMark/>
          </w:tcPr>
          <w:p w14:paraId="63FB7D2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0.83, 1.05</w:t>
            </w:r>
          </w:p>
        </w:tc>
        <w:tc>
          <w:tcPr>
            <w:tcW w:w="821" w:type="dxa"/>
            <w:vAlign w:val="center"/>
            <w:hideMark/>
          </w:tcPr>
          <w:p w14:paraId="41FC3BD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0.03**</w:t>
            </w:r>
          </w:p>
        </w:tc>
        <w:tc>
          <w:tcPr>
            <w:tcW w:w="1215" w:type="dxa"/>
            <w:vAlign w:val="center"/>
            <w:hideMark/>
          </w:tcPr>
          <w:p w14:paraId="0491AE8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0.01, 0.05</w:t>
            </w:r>
          </w:p>
        </w:tc>
      </w:tr>
      <w:tr w:rsidR="009A4188" w:rsidRPr="001F0B97" w14:paraId="4E2C553D" w14:textId="77777777" w:rsidTr="00CA5DDC">
        <w:trPr>
          <w:tblCellSpacing w:w="15" w:type="dxa"/>
          <w:jc w:val="center"/>
        </w:trPr>
        <w:tc>
          <w:tcPr>
            <w:tcW w:w="2266" w:type="dxa"/>
            <w:vAlign w:val="center"/>
            <w:hideMark/>
          </w:tcPr>
          <w:p w14:paraId="5A2156CD"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b/>
                <w:bCs/>
              </w:rPr>
              <w:t>1</w:t>
            </w:r>
            <w:r w:rsidRPr="0059513D">
              <w:rPr>
                <w:rFonts w:ascii="Times New Roman" w:hAnsi="Times New Roman" w:cs="Times New Roman"/>
                <w:b/>
                <w:bCs/>
                <w:vertAlign w:val="superscript"/>
              </w:rPr>
              <w:t xml:space="preserve">st </w:t>
            </w:r>
            <w:r w:rsidRPr="0059513D">
              <w:rPr>
                <w:rFonts w:ascii="Times New Roman" w:hAnsi="Times New Roman" w:cs="Times New Roman"/>
                <w:b/>
                <w:bCs/>
              </w:rPr>
              <w:t xml:space="preserve">Potassium </w:t>
            </w:r>
          </w:p>
        </w:tc>
        <w:tc>
          <w:tcPr>
            <w:tcW w:w="905" w:type="dxa"/>
            <w:vAlign w:val="center"/>
            <w:hideMark/>
          </w:tcPr>
          <w:p w14:paraId="4C0BD076"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7C491E79"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1C22FF78"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05AF6DA6"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360E1E9F"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56B97EC5"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25413092"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50F1252F" w14:textId="77777777" w:rsidR="009A4188" w:rsidRPr="001F0B97" w:rsidRDefault="009A4188" w:rsidP="00CA5DDC">
            <w:pPr>
              <w:jc w:val="center"/>
              <w:rPr>
                <w:rFonts w:ascii="Times New Roman" w:eastAsia="Times New Roman" w:hAnsi="Times New Roman" w:cs="Times New Roman"/>
              </w:rPr>
            </w:pPr>
          </w:p>
        </w:tc>
      </w:tr>
      <w:tr w:rsidR="009A4188" w:rsidRPr="001F0B97" w14:paraId="6A8184C1" w14:textId="77777777" w:rsidTr="00CA5DDC">
        <w:trPr>
          <w:tblCellSpacing w:w="15" w:type="dxa"/>
          <w:jc w:val="center"/>
        </w:trPr>
        <w:tc>
          <w:tcPr>
            <w:tcW w:w="2266" w:type="dxa"/>
            <w:vAlign w:val="center"/>
            <w:hideMark/>
          </w:tcPr>
          <w:p w14:paraId="15CEE4D9"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&lt;5</w:t>
            </w:r>
          </w:p>
        </w:tc>
        <w:tc>
          <w:tcPr>
            <w:tcW w:w="905" w:type="dxa"/>
            <w:vAlign w:val="center"/>
            <w:hideMark/>
          </w:tcPr>
          <w:p w14:paraId="3D2E0A9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2A58E75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2FB0066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0EF2FC7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1ACCCAB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3D895B4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5980286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249B07A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3DA49441" w14:textId="77777777" w:rsidTr="00CA5DDC">
        <w:trPr>
          <w:tblCellSpacing w:w="15" w:type="dxa"/>
          <w:jc w:val="center"/>
        </w:trPr>
        <w:tc>
          <w:tcPr>
            <w:tcW w:w="2266" w:type="dxa"/>
            <w:vAlign w:val="center"/>
            <w:hideMark/>
          </w:tcPr>
          <w:p w14:paraId="05CEE052"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&gt;5</w:t>
            </w:r>
          </w:p>
        </w:tc>
        <w:tc>
          <w:tcPr>
            <w:tcW w:w="905" w:type="dxa"/>
            <w:vAlign w:val="center"/>
            <w:hideMark/>
          </w:tcPr>
          <w:p w14:paraId="6C80551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1.47***</w:t>
            </w:r>
          </w:p>
        </w:tc>
        <w:tc>
          <w:tcPr>
            <w:tcW w:w="1119" w:type="dxa"/>
            <w:vAlign w:val="center"/>
            <w:hideMark/>
          </w:tcPr>
          <w:p w14:paraId="124D797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1.30, 1.66</w:t>
            </w:r>
          </w:p>
        </w:tc>
        <w:tc>
          <w:tcPr>
            <w:tcW w:w="962" w:type="dxa"/>
            <w:vAlign w:val="center"/>
            <w:hideMark/>
          </w:tcPr>
          <w:p w14:paraId="4139E54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1.04</w:t>
            </w:r>
          </w:p>
        </w:tc>
        <w:tc>
          <w:tcPr>
            <w:tcW w:w="1104" w:type="dxa"/>
            <w:vAlign w:val="center"/>
            <w:hideMark/>
          </w:tcPr>
          <w:p w14:paraId="651CE7B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0.95, 1.14</w:t>
            </w:r>
          </w:p>
        </w:tc>
        <w:tc>
          <w:tcPr>
            <w:tcW w:w="963" w:type="dxa"/>
            <w:vAlign w:val="center"/>
            <w:hideMark/>
          </w:tcPr>
          <w:p w14:paraId="20F185E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1.37***</w:t>
            </w:r>
          </w:p>
        </w:tc>
        <w:tc>
          <w:tcPr>
            <w:tcW w:w="1245" w:type="dxa"/>
            <w:vAlign w:val="center"/>
            <w:hideMark/>
          </w:tcPr>
          <w:p w14:paraId="6CAA105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1.24, 1.51</w:t>
            </w:r>
          </w:p>
        </w:tc>
        <w:tc>
          <w:tcPr>
            <w:tcW w:w="821" w:type="dxa"/>
            <w:vAlign w:val="center"/>
            <w:hideMark/>
          </w:tcPr>
          <w:p w14:paraId="53426A6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-0.01</w:t>
            </w:r>
          </w:p>
        </w:tc>
        <w:tc>
          <w:tcPr>
            <w:tcW w:w="1215" w:type="dxa"/>
            <w:vAlign w:val="center"/>
            <w:hideMark/>
          </w:tcPr>
          <w:p w14:paraId="35F9725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-0.03, 0.01</w:t>
            </w:r>
          </w:p>
        </w:tc>
      </w:tr>
      <w:tr w:rsidR="009A4188" w:rsidRPr="001F0B97" w14:paraId="5EE52D3E" w14:textId="77777777" w:rsidTr="00CA5DDC">
        <w:trPr>
          <w:tblCellSpacing w:w="15" w:type="dxa"/>
          <w:jc w:val="center"/>
        </w:trPr>
        <w:tc>
          <w:tcPr>
            <w:tcW w:w="2266" w:type="dxa"/>
            <w:vAlign w:val="center"/>
            <w:hideMark/>
          </w:tcPr>
          <w:p w14:paraId="6DD845DF"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b/>
                <w:bCs/>
              </w:rPr>
              <w:t>1</w:t>
            </w:r>
            <w:r w:rsidRPr="0059513D">
              <w:rPr>
                <w:rFonts w:ascii="Times New Roman" w:hAnsi="Times New Roman" w:cs="Times New Roman"/>
                <w:b/>
                <w:bCs/>
                <w:vertAlign w:val="superscript"/>
              </w:rPr>
              <w:t xml:space="preserve">st </w:t>
            </w:r>
            <w:r w:rsidRPr="0059513D">
              <w:rPr>
                <w:rFonts w:ascii="Times New Roman" w:hAnsi="Times New Roman" w:cs="Times New Roman"/>
                <w:b/>
                <w:bCs/>
              </w:rPr>
              <w:t>Glucose</w:t>
            </w:r>
            <w:r w:rsidRPr="0059513D">
              <w:rPr>
                <w:rFonts w:ascii="Times New Roman" w:hAnsi="Times New Roman" w:cs="Times New Roman"/>
                <w:b/>
                <w:bCs/>
                <w:vertAlign w:val="superscript"/>
              </w:rPr>
              <w:t xml:space="preserve"> </w:t>
            </w:r>
          </w:p>
        </w:tc>
        <w:tc>
          <w:tcPr>
            <w:tcW w:w="905" w:type="dxa"/>
            <w:vAlign w:val="center"/>
            <w:hideMark/>
          </w:tcPr>
          <w:p w14:paraId="1CFD6810"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408DDE97"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1DA12A36"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4ADD2DE9"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22372ABF"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396FB8D4"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0E1275E2"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754122E9" w14:textId="77777777" w:rsidR="009A4188" w:rsidRPr="001F0B97" w:rsidRDefault="009A4188" w:rsidP="00CA5DDC">
            <w:pPr>
              <w:jc w:val="center"/>
              <w:rPr>
                <w:rFonts w:ascii="Times New Roman" w:eastAsia="Times New Roman" w:hAnsi="Times New Roman" w:cs="Times New Roman"/>
              </w:rPr>
            </w:pPr>
          </w:p>
        </w:tc>
      </w:tr>
      <w:tr w:rsidR="009A4188" w:rsidRPr="001F0B97" w14:paraId="1AF667CD" w14:textId="77777777" w:rsidTr="00CA5DDC">
        <w:trPr>
          <w:tblCellSpacing w:w="15" w:type="dxa"/>
          <w:jc w:val="center"/>
        </w:trPr>
        <w:tc>
          <w:tcPr>
            <w:tcW w:w="2266" w:type="dxa"/>
            <w:vAlign w:val="center"/>
            <w:hideMark/>
          </w:tcPr>
          <w:p w14:paraId="1905933F"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70-129.9</w:t>
            </w:r>
          </w:p>
        </w:tc>
        <w:tc>
          <w:tcPr>
            <w:tcW w:w="905" w:type="dxa"/>
            <w:vAlign w:val="center"/>
            <w:hideMark/>
          </w:tcPr>
          <w:p w14:paraId="05EE84B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2A656BF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0FEBD1A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64D5BA5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765BA0C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3434036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4A7466A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6E9310B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4F3AE0E8" w14:textId="77777777" w:rsidTr="00CA5DDC">
        <w:trPr>
          <w:tblCellSpacing w:w="15" w:type="dxa"/>
          <w:jc w:val="center"/>
        </w:trPr>
        <w:tc>
          <w:tcPr>
            <w:tcW w:w="2266" w:type="dxa"/>
            <w:vAlign w:val="center"/>
            <w:hideMark/>
          </w:tcPr>
          <w:p w14:paraId="79F8D30D"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&lt;70</w:t>
            </w:r>
          </w:p>
        </w:tc>
        <w:tc>
          <w:tcPr>
            <w:tcW w:w="905" w:type="dxa"/>
            <w:vAlign w:val="center"/>
            <w:hideMark/>
          </w:tcPr>
          <w:p w14:paraId="59C580A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2.09***</w:t>
            </w:r>
          </w:p>
        </w:tc>
        <w:tc>
          <w:tcPr>
            <w:tcW w:w="1119" w:type="dxa"/>
            <w:vAlign w:val="center"/>
            <w:hideMark/>
          </w:tcPr>
          <w:p w14:paraId="08E6368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1.56, 2.79</w:t>
            </w:r>
          </w:p>
        </w:tc>
        <w:tc>
          <w:tcPr>
            <w:tcW w:w="962" w:type="dxa"/>
            <w:vAlign w:val="center"/>
            <w:hideMark/>
          </w:tcPr>
          <w:p w14:paraId="02C5BB8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0.92</w:t>
            </w:r>
          </w:p>
        </w:tc>
        <w:tc>
          <w:tcPr>
            <w:tcW w:w="1104" w:type="dxa"/>
            <w:vAlign w:val="center"/>
            <w:hideMark/>
          </w:tcPr>
          <w:p w14:paraId="76B8A4A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0.71, 1.18</w:t>
            </w:r>
          </w:p>
        </w:tc>
        <w:tc>
          <w:tcPr>
            <w:tcW w:w="963" w:type="dxa"/>
            <w:vAlign w:val="center"/>
            <w:hideMark/>
          </w:tcPr>
          <w:p w14:paraId="2492713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1.41**</w:t>
            </w:r>
          </w:p>
        </w:tc>
        <w:tc>
          <w:tcPr>
            <w:tcW w:w="1245" w:type="dxa"/>
            <w:vAlign w:val="center"/>
            <w:hideMark/>
          </w:tcPr>
          <w:p w14:paraId="210F33C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1.09, 1.81</w:t>
            </w:r>
          </w:p>
        </w:tc>
        <w:tc>
          <w:tcPr>
            <w:tcW w:w="821" w:type="dxa"/>
            <w:vAlign w:val="center"/>
            <w:hideMark/>
          </w:tcPr>
          <w:p w14:paraId="5F418A5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-0.05*</w:t>
            </w:r>
          </w:p>
        </w:tc>
        <w:tc>
          <w:tcPr>
            <w:tcW w:w="1215" w:type="dxa"/>
            <w:vAlign w:val="center"/>
            <w:hideMark/>
          </w:tcPr>
          <w:p w14:paraId="7064346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-0.10, 0.00</w:t>
            </w:r>
          </w:p>
        </w:tc>
      </w:tr>
      <w:tr w:rsidR="009A4188" w:rsidRPr="001F0B97" w14:paraId="4A1C343B" w14:textId="77777777" w:rsidTr="00CA5DDC">
        <w:trPr>
          <w:tblCellSpacing w:w="15" w:type="dxa"/>
          <w:jc w:val="center"/>
        </w:trPr>
        <w:tc>
          <w:tcPr>
            <w:tcW w:w="2266" w:type="dxa"/>
            <w:vAlign w:val="center"/>
            <w:hideMark/>
          </w:tcPr>
          <w:p w14:paraId="20D2F26F"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130-199.9</w:t>
            </w:r>
          </w:p>
        </w:tc>
        <w:tc>
          <w:tcPr>
            <w:tcW w:w="905" w:type="dxa"/>
            <w:vAlign w:val="center"/>
            <w:hideMark/>
          </w:tcPr>
          <w:p w14:paraId="57AB511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1.15*</w:t>
            </w:r>
          </w:p>
        </w:tc>
        <w:tc>
          <w:tcPr>
            <w:tcW w:w="1119" w:type="dxa"/>
            <w:vAlign w:val="center"/>
            <w:hideMark/>
          </w:tcPr>
          <w:p w14:paraId="62536F4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1.03, 1.28</w:t>
            </w:r>
          </w:p>
        </w:tc>
        <w:tc>
          <w:tcPr>
            <w:tcW w:w="962" w:type="dxa"/>
            <w:vAlign w:val="center"/>
            <w:hideMark/>
          </w:tcPr>
          <w:p w14:paraId="35E08A9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1.05</w:t>
            </w:r>
          </w:p>
        </w:tc>
        <w:tc>
          <w:tcPr>
            <w:tcW w:w="1104" w:type="dxa"/>
            <w:vAlign w:val="center"/>
            <w:hideMark/>
          </w:tcPr>
          <w:p w14:paraId="0231017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0.98, 1.13</w:t>
            </w:r>
          </w:p>
        </w:tc>
        <w:tc>
          <w:tcPr>
            <w:tcW w:w="963" w:type="dxa"/>
            <w:vAlign w:val="center"/>
            <w:hideMark/>
          </w:tcPr>
          <w:p w14:paraId="2D11364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1.28***</w:t>
            </w:r>
          </w:p>
        </w:tc>
        <w:tc>
          <w:tcPr>
            <w:tcW w:w="1245" w:type="dxa"/>
            <w:vAlign w:val="center"/>
            <w:hideMark/>
          </w:tcPr>
          <w:p w14:paraId="085CF12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1.18, 1.38</w:t>
            </w:r>
          </w:p>
        </w:tc>
        <w:tc>
          <w:tcPr>
            <w:tcW w:w="821" w:type="dxa"/>
            <w:vAlign w:val="center"/>
            <w:hideMark/>
          </w:tcPr>
          <w:p w14:paraId="709D4DF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0.04***</w:t>
            </w:r>
          </w:p>
        </w:tc>
        <w:tc>
          <w:tcPr>
            <w:tcW w:w="1215" w:type="dxa"/>
            <w:vAlign w:val="center"/>
            <w:hideMark/>
          </w:tcPr>
          <w:p w14:paraId="5DC42DC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0.03, 0.06</w:t>
            </w:r>
          </w:p>
        </w:tc>
      </w:tr>
      <w:tr w:rsidR="009A4188" w:rsidRPr="001F0B97" w14:paraId="40B0A6DD" w14:textId="77777777" w:rsidTr="00CA5DDC">
        <w:trPr>
          <w:tblCellSpacing w:w="15" w:type="dxa"/>
          <w:jc w:val="center"/>
        </w:trPr>
        <w:tc>
          <w:tcPr>
            <w:tcW w:w="2266" w:type="dxa"/>
            <w:vAlign w:val="center"/>
            <w:hideMark/>
          </w:tcPr>
          <w:p w14:paraId="370CA396"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&gt;200</w:t>
            </w:r>
          </w:p>
        </w:tc>
        <w:tc>
          <w:tcPr>
            <w:tcW w:w="905" w:type="dxa"/>
            <w:vAlign w:val="center"/>
            <w:hideMark/>
          </w:tcPr>
          <w:p w14:paraId="7AEC776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1.56***</w:t>
            </w:r>
          </w:p>
        </w:tc>
        <w:tc>
          <w:tcPr>
            <w:tcW w:w="1119" w:type="dxa"/>
            <w:vAlign w:val="center"/>
            <w:hideMark/>
          </w:tcPr>
          <w:p w14:paraId="5CAD6FF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1.37, 1.76</w:t>
            </w:r>
          </w:p>
        </w:tc>
        <w:tc>
          <w:tcPr>
            <w:tcW w:w="962" w:type="dxa"/>
            <w:vAlign w:val="center"/>
            <w:hideMark/>
          </w:tcPr>
          <w:p w14:paraId="04ACACB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1.10*</w:t>
            </w:r>
          </w:p>
        </w:tc>
        <w:tc>
          <w:tcPr>
            <w:tcW w:w="1104" w:type="dxa"/>
            <w:vAlign w:val="center"/>
            <w:hideMark/>
          </w:tcPr>
          <w:p w14:paraId="6F6A065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1.01, 1.19</w:t>
            </w:r>
          </w:p>
        </w:tc>
        <w:tc>
          <w:tcPr>
            <w:tcW w:w="963" w:type="dxa"/>
            <w:vAlign w:val="center"/>
            <w:hideMark/>
          </w:tcPr>
          <w:p w14:paraId="518179F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1.59***</w:t>
            </w:r>
          </w:p>
        </w:tc>
        <w:tc>
          <w:tcPr>
            <w:tcW w:w="1245" w:type="dxa"/>
            <w:vAlign w:val="center"/>
            <w:hideMark/>
          </w:tcPr>
          <w:p w14:paraId="6F2FD9A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1.45, 1.74</w:t>
            </w:r>
          </w:p>
        </w:tc>
        <w:tc>
          <w:tcPr>
            <w:tcW w:w="821" w:type="dxa"/>
            <w:vAlign w:val="center"/>
            <w:hideMark/>
          </w:tcPr>
          <w:p w14:paraId="19BDEA5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0.06***</w:t>
            </w:r>
          </w:p>
        </w:tc>
        <w:tc>
          <w:tcPr>
            <w:tcW w:w="1215" w:type="dxa"/>
            <w:vAlign w:val="center"/>
            <w:hideMark/>
          </w:tcPr>
          <w:p w14:paraId="25D392B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0.04, 0.08</w:t>
            </w:r>
          </w:p>
        </w:tc>
      </w:tr>
      <w:tr w:rsidR="009A4188" w:rsidRPr="001F0B97" w14:paraId="6C8CA490" w14:textId="77777777" w:rsidTr="00CA5DDC">
        <w:trPr>
          <w:tblCellSpacing w:w="15" w:type="dxa"/>
          <w:jc w:val="center"/>
        </w:trPr>
        <w:tc>
          <w:tcPr>
            <w:tcW w:w="2266" w:type="dxa"/>
            <w:hideMark/>
          </w:tcPr>
          <w:p w14:paraId="53FE3617"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b/>
                <w:bCs/>
              </w:rPr>
              <w:t>Elective Admission</w:t>
            </w:r>
          </w:p>
        </w:tc>
        <w:tc>
          <w:tcPr>
            <w:tcW w:w="905" w:type="dxa"/>
            <w:vAlign w:val="center"/>
            <w:hideMark/>
          </w:tcPr>
          <w:p w14:paraId="5A6DE6F9"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4542B766"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2B828ED6"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4AAE65DB"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1F8672A7"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03E94052"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2655407D"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2F97C5D1" w14:textId="77777777" w:rsidR="009A4188" w:rsidRPr="001F0B97" w:rsidRDefault="009A4188" w:rsidP="00CA5DDC">
            <w:pPr>
              <w:jc w:val="center"/>
              <w:rPr>
                <w:rFonts w:ascii="Times New Roman" w:eastAsia="Times New Roman" w:hAnsi="Times New Roman" w:cs="Times New Roman"/>
              </w:rPr>
            </w:pPr>
          </w:p>
        </w:tc>
      </w:tr>
      <w:tr w:rsidR="009A4188" w:rsidRPr="001F0B97" w14:paraId="343A9672" w14:textId="77777777" w:rsidTr="00CA5DDC">
        <w:trPr>
          <w:tblCellSpacing w:w="15" w:type="dxa"/>
          <w:jc w:val="center"/>
        </w:trPr>
        <w:tc>
          <w:tcPr>
            <w:tcW w:w="2266" w:type="dxa"/>
            <w:vAlign w:val="center"/>
            <w:hideMark/>
          </w:tcPr>
          <w:p w14:paraId="6A9206A5"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0</w:t>
            </w:r>
          </w:p>
        </w:tc>
        <w:tc>
          <w:tcPr>
            <w:tcW w:w="905" w:type="dxa"/>
            <w:vAlign w:val="center"/>
            <w:hideMark/>
          </w:tcPr>
          <w:p w14:paraId="7F15DC2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04ABB9C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4B03F49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71CA4B9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78C3F0A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0FF3DAB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191A39D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1E295F5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4AEC0030" w14:textId="77777777" w:rsidTr="00CA5DDC">
        <w:trPr>
          <w:tblCellSpacing w:w="15" w:type="dxa"/>
          <w:jc w:val="center"/>
        </w:trPr>
        <w:tc>
          <w:tcPr>
            <w:tcW w:w="2266" w:type="dxa"/>
            <w:vAlign w:val="center"/>
            <w:hideMark/>
          </w:tcPr>
          <w:p w14:paraId="46AA5C18"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1</w:t>
            </w:r>
          </w:p>
        </w:tc>
        <w:tc>
          <w:tcPr>
            <w:tcW w:w="905" w:type="dxa"/>
            <w:vAlign w:val="center"/>
            <w:hideMark/>
          </w:tcPr>
          <w:p w14:paraId="109BE5E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1.21</w:t>
            </w:r>
          </w:p>
        </w:tc>
        <w:tc>
          <w:tcPr>
            <w:tcW w:w="1119" w:type="dxa"/>
            <w:vAlign w:val="center"/>
            <w:hideMark/>
          </w:tcPr>
          <w:p w14:paraId="47CF98F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0.95, 1.54</w:t>
            </w:r>
          </w:p>
        </w:tc>
        <w:tc>
          <w:tcPr>
            <w:tcW w:w="962" w:type="dxa"/>
            <w:vAlign w:val="center"/>
            <w:hideMark/>
          </w:tcPr>
          <w:p w14:paraId="022B677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0.68***</w:t>
            </w:r>
          </w:p>
        </w:tc>
        <w:tc>
          <w:tcPr>
            <w:tcW w:w="1104" w:type="dxa"/>
            <w:vAlign w:val="center"/>
            <w:hideMark/>
          </w:tcPr>
          <w:p w14:paraId="562C004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0.60, 0.76</w:t>
            </w:r>
          </w:p>
        </w:tc>
        <w:tc>
          <w:tcPr>
            <w:tcW w:w="963" w:type="dxa"/>
            <w:vAlign w:val="center"/>
            <w:hideMark/>
          </w:tcPr>
          <w:p w14:paraId="7112FC9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2.41***</w:t>
            </w:r>
          </w:p>
        </w:tc>
        <w:tc>
          <w:tcPr>
            <w:tcW w:w="1245" w:type="dxa"/>
            <w:vAlign w:val="center"/>
            <w:hideMark/>
          </w:tcPr>
          <w:p w14:paraId="0071B73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2.16, 2.70</w:t>
            </w:r>
          </w:p>
        </w:tc>
        <w:tc>
          <w:tcPr>
            <w:tcW w:w="821" w:type="dxa"/>
            <w:vAlign w:val="center"/>
            <w:hideMark/>
          </w:tcPr>
          <w:p w14:paraId="258EFBB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w:t>
            </w:r>
          </w:p>
        </w:tc>
        <w:tc>
          <w:tcPr>
            <w:tcW w:w="1215" w:type="dxa"/>
            <w:vAlign w:val="center"/>
            <w:hideMark/>
          </w:tcPr>
          <w:p w14:paraId="795B9EE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0.00, 0.04</w:t>
            </w:r>
          </w:p>
        </w:tc>
      </w:tr>
      <w:tr w:rsidR="009A4188" w:rsidRPr="001F0B97" w14:paraId="219BFA78" w14:textId="77777777" w:rsidTr="00CA5DDC">
        <w:trPr>
          <w:tblCellSpacing w:w="15" w:type="dxa"/>
          <w:jc w:val="center"/>
        </w:trPr>
        <w:tc>
          <w:tcPr>
            <w:tcW w:w="2266" w:type="dxa"/>
            <w:hideMark/>
          </w:tcPr>
          <w:p w14:paraId="5AD001D6"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b/>
                <w:bCs/>
              </w:rPr>
              <w:t xml:space="preserve">Time Past Last Hospitalizaion </w:t>
            </w:r>
          </w:p>
        </w:tc>
        <w:tc>
          <w:tcPr>
            <w:tcW w:w="905" w:type="dxa"/>
            <w:vAlign w:val="center"/>
            <w:hideMark/>
          </w:tcPr>
          <w:p w14:paraId="78E344C2"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41D1B466"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25027284"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69EFF40A"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3572056A"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72468EEB"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17E5BE4A"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63C1EC88" w14:textId="77777777" w:rsidR="009A4188" w:rsidRPr="001F0B97" w:rsidRDefault="009A4188" w:rsidP="00CA5DDC">
            <w:pPr>
              <w:jc w:val="center"/>
              <w:rPr>
                <w:rFonts w:ascii="Times New Roman" w:eastAsia="Times New Roman" w:hAnsi="Times New Roman" w:cs="Times New Roman"/>
              </w:rPr>
            </w:pPr>
          </w:p>
        </w:tc>
      </w:tr>
      <w:tr w:rsidR="009A4188" w:rsidRPr="001F0B97" w14:paraId="1F0DB021" w14:textId="77777777" w:rsidTr="00CA5DDC">
        <w:trPr>
          <w:tblCellSpacing w:w="15" w:type="dxa"/>
          <w:jc w:val="center"/>
        </w:trPr>
        <w:tc>
          <w:tcPr>
            <w:tcW w:w="2266" w:type="dxa"/>
            <w:vAlign w:val="center"/>
            <w:hideMark/>
          </w:tcPr>
          <w:p w14:paraId="77E497FF"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xml:space="preserve">    90 + OR </w:t>
            </w:r>
            <w:proofErr w:type="gramStart"/>
            <w:r w:rsidRPr="0059513D">
              <w:rPr>
                <w:rFonts w:ascii="Times New Roman" w:hAnsi="Times New Roman" w:cs="Times New Roman"/>
                <w:i/>
                <w:iCs/>
              </w:rPr>
              <w:t>Never</w:t>
            </w:r>
            <w:proofErr w:type="gramEnd"/>
          </w:p>
        </w:tc>
        <w:tc>
          <w:tcPr>
            <w:tcW w:w="905" w:type="dxa"/>
            <w:vAlign w:val="center"/>
            <w:hideMark/>
          </w:tcPr>
          <w:p w14:paraId="17A7F9A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2220C08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5D87AEF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39515B4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0128A40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0F29F24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5740045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4DF3DA6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2B1F491B" w14:textId="77777777" w:rsidTr="00CA5DDC">
        <w:trPr>
          <w:tblCellSpacing w:w="15" w:type="dxa"/>
          <w:jc w:val="center"/>
        </w:trPr>
        <w:tc>
          <w:tcPr>
            <w:tcW w:w="2266" w:type="dxa"/>
            <w:vAlign w:val="center"/>
            <w:hideMark/>
          </w:tcPr>
          <w:p w14:paraId="6B2AA340"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lastRenderedPageBreak/>
              <w:t>    &lt;30</w:t>
            </w:r>
          </w:p>
        </w:tc>
        <w:tc>
          <w:tcPr>
            <w:tcW w:w="905" w:type="dxa"/>
            <w:vAlign w:val="center"/>
            <w:hideMark/>
          </w:tcPr>
          <w:p w14:paraId="5DC5B01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1.23***</w:t>
            </w:r>
          </w:p>
        </w:tc>
        <w:tc>
          <w:tcPr>
            <w:tcW w:w="1119" w:type="dxa"/>
            <w:vAlign w:val="center"/>
            <w:hideMark/>
          </w:tcPr>
          <w:p w14:paraId="0401DE5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1.09, 1.39</w:t>
            </w:r>
          </w:p>
        </w:tc>
        <w:tc>
          <w:tcPr>
            <w:tcW w:w="962" w:type="dxa"/>
            <w:vAlign w:val="center"/>
            <w:hideMark/>
          </w:tcPr>
          <w:p w14:paraId="56BB83F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1.62***</w:t>
            </w:r>
          </w:p>
        </w:tc>
        <w:tc>
          <w:tcPr>
            <w:tcW w:w="1104" w:type="dxa"/>
            <w:vAlign w:val="center"/>
            <w:hideMark/>
          </w:tcPr>
          <w:p w14:paraId="72C2D58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1.50, 1.75</w:t>
            </w:r>
          </w:p>
        </w:tc>
        <w:tc>
          <w:tcPr>
            <w:tcW w:w="963" w:type="dxa"/>
            <w:vAlign w:val="center"/>
            <w:hideMark/>
          </w:tcPr>
          <w:p w14:paraId="37866F5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1.04</w:t>
            </w:r>
          </w:p>
        </w:tc>
        <w:tc>
          <w:tcPr>
            <w:tcW w:w="1245" w:type="dxa"/>
            <w:vAlign w:val="center"/>
            <w:hideMark/>
          </w:tcPr>
          <w:p w14:paraId="3B6B1C0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0.95, 1.15</w:t>
            </w:r>
          </w:p>
        </w:tc>
        <w:tc>
          <w:tcPr>
            <w:tcW w:w="821" w:type="dxa"/>
            <w:vAlign w:val="center"/>
            <w:hideMark/>
          </w:tcPr>
          <w:p w14:paraId="171EF8D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0.04***</w:t>
            </w:r>
          </w:p>
        </w:tc>
        <w:tc>
          <w:tcPr>
            <w:tcW w:w="1215" w:type="dxa"/>
            <w:vAlign w:val="center"/>
            <w:hideMark/>
          </w:tcPr>
          <w:p w14:paraId="1A3CD76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0.03, 0.06</w:t>
            </w:r>
          </w:p>
        </w:tc>
      </w:tr>
      <w:tr w:rsidR="009A4188" w:rsidRPr="001F0B97" w14:paraId="44929797" w14:textId="77777777" w:rsidTr="00CA5DDC">
        <w:trPr>
          <w:tblCellSpacing w:w="15" w:type="dxa"/>
          <w:jc w:val="center"/>
        </w:trPr>
        <w:tc>
          <w:tcPr>
            <w:tcW w:w="2266" w:type="dxa"/>
            <w:vAlign w:val="center"/>
            <w:hideMark/>
          </w:tcPr>
          <w:p w14:paraId="6A44525E"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30-89</w:t>
            </w:r>
          </w:p>
        </w:tc>
        <w:tc>
          <w:tcPr>
            <w:tcW w:w="905" w:type="dxa"/>
            <w:vAlign w:val="center"/>
            <w:hideMark/>
          </w:tcPr>
          <w:p w14:paraId="5A18DDE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1.03</w:t>
            </w:r>
          </w:p>
        </w:tc>
        <w:tc>
          <w:tcPr>
            <w:tcW w:w="1119" w:type="dxa"/>
            <w:vAlign w:val="center"/>
            <w:hideMark/>
          </w:tcPr>
          <w:p w14:paraId="0704D2A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0.89, 1.20</w:t>
            </w:r>
          </w:p>
        </w:tc>
        <w:tc>
          <w:tcPr>
            <w:tcW w:w="962" w:type="dxa"/>
            <w:vAlign w:val="center"/>
            <w:hideMark/>
          </w:tcPr>
          <w:p w14:paraId="5F117F2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1.34***</w:t>
            </w:r>
          </w:p>
        </w:tc>
        <w:tc>
          <w:tcPr>
            <w:tcW w:w="1104" w:type="dxa"/>
            <w:vAlign w:val="center"/>
            <w:hideMark/>
          </w:tcPr>
          <w:p w14:paraId="3D4796A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1.21, 1.48</w:t>
            </w:r>
          </w:p>
        </w:tc>
        <w:tc>
          <w:tcPr>
            <w:tcW w:w="963" w:type="dxa"/>
            <w:vAlign w:val="center"/>
            <w:hideMark/>
          </w:tcPr>
          <w:p w14:paraId="7E6BEAF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1.17**</w:t>
            </w:r>
          </w:p>
        </w:tc>
        <w:tc>
          <w:tcPr>
            <w:tcW w:w="1245" w:type="dxa"/>
            <w:vAlign w:val="center"/>
            <w:hideMark/>
          </w:tcPr>
          <w:p w14:paraId="0D23206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1.04, 1.30</w:t>
            </w:r>
          </w:p>
        </w:tc>
        <w:tc>
          <w:tcPr>
            <w:tcW w:w="821" w:type="dxa"/>
            <w:vAlign w:val="center"/>
            <w:hideMark/>
          </w:tcPr>
          <w:p w14:paraId="179F4C0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0.01</w:t>
            </w:r>
          </w:p>
        </w:tc>
        <w:tc>
          <w:tcPr>
            <w:tcW w:w="1215" w:type="dxa"/>
            <w:vAlign w:val="center"/>
            <w:hideMark/>
          </w:tcPr>
          <w:p w14:paraId="5533F03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-0.01, 0.03</w:t>
            </w:r>
          </w:p>
        </w:tc>
      </w:tr>
      <w:tr w:rsidR="009A4188" w:rsidRPr="001F0B97" w14:paraId="34253AD6" w14:textId="77777777" w:rsidTr="00CA5DDC">
        <w:trPr>
          <w:tblCellSpacing w:w="15" w:type="dxa"/>
          <w:jc w:val="center"/>
        </w:trPr>
        <w:tc>
          <w:tcPr>
            <w:tcW w:w="2266" w:type="dxa"/>
            <w:hideMark/>
          </w:tcPr>
          <w:p w14:paraId="46CE4523"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b/>
                <w:bCs/>
              </w:rPr>
              <w:t>Num of Prior Hospitalizaion</w:t>
            </w:r>
          </w:p>
        </w:tc>
        <w:tc>
          <w:tcPr>
            <w:tcW w:w="905" w:type="dxa"/>
            <w:vAlign w:val="center"/>
            <w:hideMark/>
          </w:tcPr>
          <w:p w14:paraId="723F1BEA"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7A1ED5CB"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0BFCBB45"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79A8F68B"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62072057"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46708E89"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6718EAF2"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41FA2333" w14:textId="77777777" w:rsidR="009A4188" w:rsidRPr="001F0B97" w:rsidRDefault="009A4188" w:rsidP="00CA5DDC">
            <w:pPr>
              <w:jc w:val="center"/>
              <w:rPr>
                <w:rFonts w:ascii="Times New Roman" w:eastAsia="Times New Roman" w:hAnsi="Times New Roman" w:cs="Times New Roman"/>
              </w:rPr>
            </w:pPr>
          </w:p>
        </w:tc>
      </w:tr>
      <w:tr w:rsidR="009A4188" w:rsidRPr="001F0B97" w14:paraId="2102C9D8" w14:textId="77777777" w:rsidTr="00CA5DDC">
        <w:trPr>
          <w:tblCellSpacing w:w="15" w:type="dxa"/>
          <w:jc w:val="center"/>
        </w:trPr>
        <w:tc>
          <w:tcPr>
            <w:tcW w:w="2266" w:type="dxa"/>
            <w:vAlign w:val="center"/>
            <w:hideMark/>
          </w:tcPr>
          <w:p w14:paraId="134EFF62"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&lt;3</w:t>
            </w:r>
          </w:p>
        </w:tc>
        <w:tc>
          <w:tcPr>
            <w:tcW w:w="905" w:type="dxa"/>
            <w:vAlign w:val="center"/>
            <w:hideMark/>
          </w:tcPr>
          <w:p w14:paraId="58A80BB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41D5953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39CB1C6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400C793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399269B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40EDDF8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00A42BC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3530824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055D8AA0" w14:textId="77777777" w:rsidTr="00CA5DDC">
        <w:trPr>
          <w:tblCellSpacing w:w="15" w:type="dxa"/>
          <w:jc w:val="center"/>
        </w:trPr>
        <w:tc>
          <w:tcPr>
            <w:tcW w:w="2266" w:type="dxa"/>
            <w:vAlign w:val="center"/>
            <w:hideMark/>
          </w:tcPr>
          <w:p w14:paraId="03061F9A" w14:textId="77777777" w:rsidR="009A4188" w:rsidRPr="001F0B97" w:rsidRDefault="009A4188" w:rsidP="00CA5DDC">
            <w:pPr>
              <w:rPr>
                <w:rFonts w:ascii="Times New Roman" w:eastAsia="Times New Roman" w:hAnsi="Times New Roman" w:cs="Times New Roman"/>
                <w:i/>
                <w:iCs/>
              </w:rPr>
            </w:pPr>
            <w:r w:rsidRPr="0059513D">
              <w:rPr>
                <w:rFonts w:ascii="Times New Roman" w:hAnsi="Times New Roman" w:cs="Times New Roman"/>
                <w:i/>
                <w:iCs/>
              </w:rPr>
              <w:t>    +3</w:t>
            </w:r>
          </w:p>
        </w:tc>
        <w:tc>
          <w:tcPr>
            <w:tcW w:w="905" w:type="dxa"/>
            <w:vAlign w:val="center"/>
            <w:hideMark/>
          </w:tcPr>
          <w:p w14:paraId="1CF714A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0.88*</w:t>
            </w:r>
          </w:p>
        </w:tc>
        <w:tc>
          <w:tcPr>
            <w:tcW w:w="1119" w:type="dxa"/>
            <w:vAlign w:val="center"/>
            <w:hideMark/>
          </w:tcPr>
          <w:p w14:paraId="4DE0014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0.79, 0.98</w:t>
            </w:r>
          </w:p>
        </w:tc>
        <w:tc>
          <w:tcPr>
            <w:tcW w:w="962" w:type="dxa"/>
            <w:vAlign w:val="center"/>
            <w:hideMark/>
          </w:tcPr>
          <w:p w14:paraId="259D04C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1.27***</w:t>
            </w:r>
          </w:p>
        </w:tc>
        <w:tc>
          <w:tcPr>
            <w:tcW w:w="1104" w:type="dxa"/>
            <w:vAlign w:val="center"/>
            <w:hideMark/>
          </w:tcPr>
          <w:p w14:paraId="13CC0BB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1.18, 1.36</w:t>
            </w:r>
          </w:p>
        </w:tc>
        <w:tc>
          <w:tcPr>
            <w:tcW w:w="963" w:type="dxa"/>
            <w:vAlign w:val="center"/>
            <w:hideMark/>
          </w:tcPr>
          <w:p w14:paraId="15EA871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0.82***</w:t>
            </w:r>
          </w:p>
        </w:tc>
        <w:tc>
          <w:tcPr>
            <w:tcW w:w="1245" w:type="dxa"/>
            <w:vAlign w:val="center"/>
            <w:hideMark/>
          </w:tcPr>
          <w:p w14:paraId="614DFAE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0.76, 0.89</w:t>
            </w:r>
          </w:p>
        </w:tc>
        <w:tc>
          <w:tcPr>
            <w:tcW w:w="821" w:type="dxa"/>
            <w:vAlign w:val="center"/>
            <w:hideMark/>
          </w:tcPr>
          <w:p w14:paraId="079FB04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w:t>
            </w:r>
          </w:p>
        </w:tc>
        <w:tc>
          <w:tcPr>
            <w:tcW w:w="1215" w:type="dxa"/>
            <w:vAlign w:val="center"/>
            <w:hideMark/>
          </w:tcPr>
          <w:p w14:paraId="1439B83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-0.03, 0.00</w:t>
            </w:r>
          </w:p>
        </w:tc>
      </w:tr>
      <w:tr w:rsidR="009A4188" w:rsidRPr="001F0B97" w14:paraId="782AD0F2" w14:textId="77777777" w:rsidTr="00CA5DDC">
        <w:trPr>
          <w:tblCellSpacing w:w="15" w:type="dxa"/>
          <w:jc w:val="center"/>
        </w:trPr>
        <w:tc>
          <w:tcPr>
            <w:tcW w:w="2266" w:type="dxa"/>
            <w:vAlign w:val="center"/>
            <w:hideMark/>
          </w:tcPr>
          <w:p w14:paraId="709BD1C5" w14:textId="77777777" w:rsidR="009A4188" w:rsidRPr="001F0B97" w:rsidRDefault="009A4188" w:rsidP="00CA5DDC">
            <w:pPr>
              <w:rPr>
                <w:rFonts w:ascii="Times New Roman" w:eastAsia="Times New Roman" w:hAnsi="Times New Roman" w:cs="Times New Roman"/>
                <w:b/>
                <w:bCs/>
              </w:rPr>
            </w:pPr>
            <w:r w:rsidRPr="0059513D">
              <w:rPr>
                <w:rFonts w:ascii="Times New Roman" w:eastAsia="Times New Roman" w:hAnsi="Times New Roman" w:cs="Times New Roman"/>
                <w:b/>
                <w:bCs/>
              </w:rPr>
              <w:t>1</w:t>
            </w:r>
            <w:r w:rsidRPr="0059513D">
              <w:rPr>
                <w:rFonts w:ascii="Times New Roman" w:eastAsia="Times New Roman" w:hAnsi="Times New Roman" w:cs="Times New Roman"/>
                <w:b/>
                <w:bCs/>
                <w:vertAlign w:val="superscript"/>
              </w:rPr>
              <w:t>st</w:t>
            </w:r>
            <w:r w:rsidRPr="0059513D">
              <w:rPr>
                <w:rFonts w:ascii="Times New Roman" w:eastAsia="Times New Roman" w:hAnsi="Times New Roman" w:cs="Times New Roman"/>
                <w:b/>
                <w:bCs/>
              </w:rPr>
              <w:t xml:space="preserve"> Norton-Scale Physical</w:t>
            </w:r>
          </w:p>
        </w:tc>
        <w:tc>
          <w:tcPr>
            <w:tcW w:w="905" w:type="dxa"/>
            <w:vAlign w:val="center"/>
            <w:hideMark/>
          </w:tcPr>
          <w:p w14:paraId="24CB74DE"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2C4F3DB2"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76FE8F5B"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1ECE9105"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759E2323"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4EB6EA01"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5A3BFE9B"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4AA35CC5" w14:textId="77777777" w:rsidR="009A4188" w:rsidRPr="001F0B97" w:rsidRDefault="009A4188" w:rsidP="00CA5DDC">
            <w:pPr>
              <w:jc w:val="center"/>
              <w:rPr>
                <w:rFonts w:ascii="Times New Roman" w:eastAsia="Times New Roman" w:hAnsi="Times New Roman" w:cs="Times New Roman"/>
              </w:rPr>
            </w:pPr>
          </w:p>
        </w:tc>
      </w:tr>
      <w:tr w:rsidR="009A4188" w:rsidRPr="001F0B97" w14:paraId="2E088B21" w14:textId="77777777" w:rsidTr="00CA5DDC">
        <w:trPr>
          <w:tblCellSpacing w:w="15" w:type="dxa"/>
          <w:jc w:val="center"/>
        </w:trPr>
        <w:tc>
          <w:tcPr>
            <w:tcW w:w="2266" w:type="dxa"/>
            <w:vAlign w:val="center"/>
            <w:hideMark/>
          </w:tcPr>
          <w:p w14:paraId="1D9EDCE3"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t>    4</w:t>
            </w:r>
          </w:p>
        </w:tc>
        <w:tc>
          <w:tcPr>
            <w:tcW w:w="905" w:type="dxa"/>
            <w:vAlign w:val="center"/>
            <w:hideMark/>
          </w:tcPr>
          <w:p w14:paraId="728CA57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18B3A3A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3E99780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209FBB1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2AD9C49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7F5891A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03D88C9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2597078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7F9115D4" w14:textId="77777777" w:rsidTr="00CA5DDC">
        <w:trPr>
          <w:tblCellSpacing w:w="15" w:type="dxa"/>
          <w:jc w:val="center"/>
        </w:trPr>
        <w:tc>
          <w:tcPr>
            <w:tcW w:w="2266" w:type="dxa"/>
            <w:vAlign w:val="center"/>
            <w:hideMark/>
          </w:tcPr>
          <w:p w14:paraId="18CE3699"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t>    1</w:t>
            </w:r>
          </w:p>
        </w:tc>
        <w:tc>
          <w:tcPr>
            <w:tcW w:w="905" w:type="dxa"/>
            <w:vAlign w:val="center"/>
            <w:hideMark/>
          </w:tcPr>
          <w:p w14:paraId="3A115B9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2.55***</w:t>
            </w:r>
          </w:p>
        </w:tc>
        <w:tc>
          <w:tcPr>
            <w:tcW w:w="1119" w:type="dxa"/>
            <w:vAlign w:val="center"/>
            <w:hideMark/>
          </w:tcPr>
          <w:p w14:paraId="46F422D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1.99, 3.28</w:t>
            </w:r>
          </w:p>
        </w:tc>
        <w:tc>
          <w:tcPr>
            <w:tcW w:w="962" w:type="dxa"/>
            <w:vAlign w:val="center"/>
            <w:hideMark/>
          </w:tcPr>
          <w:p w14:paraId="1EE9BAF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0.90</w:t>
            </w:r>
          </w:p>
        </w:tc>
        <w:tc>
          <w:tcPr>
            <w:tcW w:w="1104" w:type="dxa"/>
            <w:vAlign w:val="center"/>
            <w:hideMark/>
          </w:tcPr>
          <w:p w14:paraId="07B78C2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0.69, 1.16</w:t>
            </w:r>
          </w:p>
        </w:tc>
        <w:tc>
          <w:tcPr>
            <w:tcW w:w="963" w:type="dxa"/>
            <w:vAlign w:val="center"/>
            <w:hideMark/>
          </w:tcPr>
          <w:p w14:paraId="27885A8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1.31*</w:t>
            </w:r>
          </w:p>
        </w:tc>
        <w:tc>
          <w:tcPr>
            <w:tcW w:w="1245" w:type="dxa"/>
            <w:vAlign w:val="center"/>
            <w:hideMark/>
          </w:tcPr>
          <w:p w14:paraId="3505ED3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1.03, 1.65</w:t>
            </w:r>
          </w:p>
        </w:tc>
        <w:tc>
          <w:tcPr>
            <w:tcW w:w="821" w:type="dxa"/>
            <w:vAlign w:val="center"/>
            <w:hideMark/>
          </w:tcPr>
          <w:p w14:paraId="3F6B5B8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0.03</w:t>
            </w:r>
          </w:p>
        </w:tc>
        <w:tc>
          <w:tcPr>
            <w:tcW w:w="1215" w:type="dxa"/>
            <w:vAlign w:val="center"/>
            <w:hideMark/>
          </w:tcPr>
          <w:p w14:paraId="14A4565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-0.02, 0.09</w:t>
            </w:r>
          </w:p>
        </w:tc>
      </w:tr>
      <w:tr w:rsidR="009A4188" w:rsidRPr="001F0B97" w14:paraId="72F4A71A" w14:textId="77777777" w:rsidTr="00CA5DDC">
        <w:trPr>
          <w:tblCellSpacing w:w="15" w:type="dxa"/>
          <w:jc w:val="center"/>
        </w:trPr>
        <w:tc>
          <w:tcPr>
            <w:tcW w:w="2266" w:type="dxa"/>
            <w:vAlign w:val="center"/>
            <w:hideMark/>
          </w:tcPr>
          <w:p w14:paraId="7BFF5821"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t>    2</w:t>
            </w:r>
          </w:p>
        </w:tc>
        <w:tc>
          <w:tcPr>
            <w:tcW w:w="905" w:type="dxa"/>
            <w:vAlign w:val="center"/>
            <w:hideMark/>
          </w:tcPr>
          <w:p w14:paraId="0DE4DC6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1.54***</w:t>
            </w:r>
          </w:p>
        </w:tc>
        <w:tc>
          <w:tcPr>
            <w:tcW w:w="1119" w:type="dxa"/>
            <w:vAlign w:val="center"/>
            <w:hideMark/>
          </w:tcPr>
          <w:p w14:paraId="1FE8435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1.30, 1.82</w:t>
            </w:r>
          </w:p>
        </w:tc>
        <w:tc>
          <w:tcPr>
            <w:tcW w:w="962" w:type="dxa"/>
            <w:vAlign w:val="center"/>
            <w:hideMark/>
          </w:tcPr>
          <w:p w14:paraId="2C6C5E5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1.18**</w:t>
            </w:r>
          </w:p>
        </w:tc>
        <w:tc>
          <w:tcPr>
            <w:tcW w:w="1104" w:type="dxa"/>
            <w:vAlign w:val="center"/>
            <w:hideMark/>
          </w:tcPr>
          <w:p w14:paraId="546BDB2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1.05, 1.34</w:t>
            </w:r>
          </w:p>
        </w:tc>
        <w:tc>
          <w:tcPr>
            <w:tcW w:w="963" w:type="dxa"/>
            <w:vAlign w:val="center"/>
            <w:hideMark/>
          </w:tcPr>
          <w:p w14:paraId="48C2BC0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1.24**</w:t>
            </w:r>
          </w:p>
        </w:tc>
        <w:tc>
          <w:tcPr>
            <w:tcW w:w="1245" w:type="dxa"/>
            <w:vAlign w:val="center"/>
            <w:hideMark/>
          </w:tcPr>
          <w:p w14:paraId="71B380F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1.08, 1.41</w:t>
            </w:r>
          </w:p>
        </w:tc>
        <w:tc>
          <w:tcPr>
            <w:tcW w:w="821" w:type="dxa"/>
            <w:vAlign w:val="center"/>
            <w:hideMark/>
          </w:tcPr>
          <w:p w14:paraId="0E66DD8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0.13***</w:t>
            </w:r>
          </w:p>
        </w:tc>
        <w:tc>
          <w:tcPr>
            <w:tcW w:w="1215" w:type="dxa"/>
            <w:vAlign w:val="center"/>
            <w:hideMark/>
          </w:tcPr>
          <w:p w14:paraId="1B4CF8E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0.11, 0.16</w:t>
            </w:r>
          </w:p>
        </w:tc>
      </w:tr>
      <w:tr w:rsidR="009A4188" w:rsidRPr="001F0B97" w14:paraId="434C18FF" w14:textId="77777777" w:rsidTr="00CA5DDC">
        <w:trPr>
          <w:tblCellSpacing w:w="15" w:type="dxa"/>
          <w:jc w:val="center"/>
        </w:trPr>
        <w:tc>
          <w:tcPr>
            <w:tcW w:w="2266" w:type="dxa"/>
            <w:vAlign w:val="center"/>
            <w:hideMark/>
          </w:tcPr>
          <w:p w14:paraId="2EBB88B5"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t>    3</w:t>
            </w:r>
          </w:p>
        </w:tc>
        <w:tc>
          <w:tcPr>
            <w:tcW w:w="905" w:type="dxa"/>
            <w:vAlign w:val="center"/>
            <w:hideMark/>
          </w:tcPr>
          <w:p w14:paraId="6B784FC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1.17*</w:t>
            </w:r>
          </w:p>
        </w:tc>
        <w:tc>
          <w:tcPr>
            <w:tcW w:w="1119" w:type="dxa"/>
            <w:vAlign w:val="center"/>
            <w:hideMark/>
          </w:tcPr>
          <w:p w14:paraId="0198B4A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1.01, 1.34</w:t>
            </w:r>
          </w:p>
        </w:tc>
        <w:tc>
          <w:tcPr>
            <w:tcW w:w="962" w:type="dxa"/>
            <w:vAlign w:val="center"/>
            <w:hideMark/>
          </w:tcPr>
          <w:p w14:paraId="5A57F33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1.18***</w:t>
            </w:r>
          </w:p>
        </w:tc>
        <w:tc>
          <w:tcPr>
            <w:tcW w:w="1104" w:type="dxa"/>
            <w:vAlign w:val="center"/>
            <w:hideMark/>
          </w:tcPr>
          <w:p w14:paraId="7B1B534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1.09, 1.27</w:t>
            </w:r>
          </w:p>
        </w:tc>
        <w:tc>
          <w:tcPr>
            <w:tcW w:w="963" w:type="dxa"/>
            <w:vAlign w:val="center"/>
            <w:hideMark/>
          </w:tcPr>
          <w:p w14:paraId="6257F56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1.09</w:t>
            </w:r>
          </w:p>
        </w:tc>
        <w:tc>
          <w:tcPr>
            <w:tcW w:w="1245" w:type="dxa"/>
            <w:vAlign w:val="center"/>
            <w:hideMark/>
          </w:tcPr>
          <w:p w14:paraId="636F875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1.00, 1.20</w:t>
            </w:r>
          </w:p>
        </w:tc>
        <w:tc>
          <w:tcPr>
            <w:tcW w:w="821" w:type="dxa"/>
            <w:vAlign w:val="center"/>
            <w:hideMark/>
          </w:tcPr>
          <w:p w14:paraId="48A8745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0.11***</w:t>
            </w:r>
          </w:p>
        </w:tc>
        <w:tc>
          <w:tcPr>
            <w:tcW w:w="1215" w:type="dxa"/>
            <w:vAlign w:val="center"/>
            <w:hideMark/>
          </w:tcPr>
          <w:p w14:paraId="018415F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0.09, 0.12</w:t>
            </w:r>
          </w:p>
        </w:tc>
      </w:tr>
      <w:tr w:rsidR="009A4188" w:rsidRPr="001F0B97" w14:paraId="45A5D5AD" w14:textId="77777777" w:rsidTr="00CA5DDC">
        <w:trPr>
          <w:tblCellSpacing w:w="15" w:type="dxa"/>
          <w:jc w:val="center"/>
        </w:trPr>
        <w:tc>
          <w:tcPr>
            <w:tcW w:w="2266" w:type="dxa"/>
            <w:vAlign w:val="center"/>
            <w:hideMark/>
          </w:tcPr>
          <w:p w14:paraId="5967CE2C" w14:textId="77777777" w:rsidR="009A4188" w:rsidRPr="001F0B97" w:rsidRDefault="009A4188" w:rsidP="00CA5DDC">
            <w:pPr>
              <w:rPr>
                <w:rFonts w:ascii="Times New Roman" w:eastAsia="Times New Roman" w:hAnsi="Times New Roman" w:cs="Times New Roman"/>
                <w:b/>
                <w:bCs/>
              </w:rPr>
            </w:pPr>
            <w:r w:rsidRPr="0059513D">
              <w:rPr>
                <w:rFonts w:ascii="Times New Roman" w:eastAsia="Times New Roman" w:hAnsi="Times New Roman" w:cs="Times New Roman"/>
                <w:b/>
                <w:bCs/>
              </w:rPr>
              <w:t>1</w:t>
            </w:r>
            <w:r w:rsidRPr="0059513D">
              <w:rPr>
                <w:rFonts w:ascii="Times New Roman" w:eastAsia="Times New Roman" w:hAnsi="Times New Roman" w:cs="Times New Roman"/>
                <w:b/>
                <w:bCs/>
                <w:vertAlign w:val="superscript"/>
              </w:rPr>
              <w:t>st</w:t>
            </w:r>
            <w:r w:rsidRPr="0059513D">
              <w:rPr>
                <w:rFonts w:ascii="Times New Roman" w:eastAsia="Times New Roman" w:hAnsi="Times New Roman" w:cs="Times New Roman"/>
                <w:b/>
                <w:bCs/>
              </w:rPr>
              <w:t xml:space="preserve"> Norton-Scale Mental</w:t>
            </w:r>
          </w:p>
        </w:tc>
        <w:tc>
          <w:tcPr>
            <w:tcW w:w="905" w:type="dxa"/>
            <w:vAlign w:val="center"/>
            <w:hideMark/>
          </w:tcPr>
          <w:p w14:paraId="7E5D43A0"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5AF84291"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011E8ED2"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0C59AF1C"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679F8E14"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6F1A707D"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645A5E0C"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79D6EF43" w14:textId="77777777" w:rsidR="009A4188" w:rsidRPr="001F0B97" w:rsidRDefault="009A4188" w:rsidP="00CA5DDC">
            <w:pPr>
              <w:jc w:val="center"/>
              <w:rPr>
                <w:rFonts w:ascii="Times New Roman" w:eastAsia="Times New Roman" w:hAnsi="Times New Roman" w:cs="Times New Roman"/>
              </w:rPr>
            </w:pPr>
          </w:p>
        </w:tc>
      </w:tr>
      <w:tr w:rsidR="009A4188" w:rsidRPr="001F0B97" w14:paraId="7A263127" w14:textId="77777777" w:rsidTr="00CA5DDC">
        <w:trPr>
          <w:tblCellSpacing w:w="15" w:type="dxa"/>
          <w:jc w:val="center"/>
        </w:trPr>
        <w:tc>
          <w:tcPr>
            <w:tcW w:w="2266" w:type="dxa"/>
            <w:vAlign w:val="center"/>
            <w:hideMark/>
          </w:tcPr>
          <w:p w14:paraId="06031CE7"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t>    4</w:t>
            </w:r>
          </w:p>
        </w:tc>
        <w:tc>
          <w:tcPr>
            <w:tcW w:w="905" w:type="dxa"/>
            <w:vAlign w:val="center"/>
            <w:hideMark/>
          </w:tcPr>
          <w:p w14:paraId="40786F3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675015C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066164D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6166604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2F87506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7524D23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20A079E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4771F73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09D7B981" w14:textId="77777777" w:rsidTr="00CA5DDC">
        <w:trPr>
          <w:tblCellSpacing w:w="15" w:type="dxa"/>
          <w:jc w:val="center"/>
        </w:trPr>
        <w:tc>
          <w:tcPr>
            <w:tcW w:w="2266" w:type="dxa"/>
            <w:vAlign w:val="center"/>
            <w:hideMark/>
          </w:tcPr>
          <w:p w14:paraId="26389124"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t>    1</w:t>
            </w:r>
          </w:p>
        </w:tc>
        <w:tc>
          <w:tcPr>
            <w:tcW w:w="905" w:type="dxa"/>
            <w:vAlign w:val="center"/>
            <w:hideMark/>
          </w:tcPr>
          <w:p w14:paraId="6324E22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5.40***</w:t>
            </w:r>
          </w:p>
        </w:tc>
        <w:tc>
          <w:tcPr>
            <w:tcW w:w="1119" w:type="dxa"/>
            <w:vAlign w:val="center"/>
            <w:hideMark/>
          </w:tcPr>
          <w:p w14:paraId="1905B8D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4.05, 7.21</w:t>
            </w:r>
          </w:p>
        </w:tc>
        <w:tc>
          <w:tcPr>
            <w:tcW w:w="962" w:type="dxa"/>
            <w:vAlign w:val="center"/>
            <w:hideMark/>
          </w:tcPr>
          <w:p w14:paraId="0B91819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0.45***</w:t>
            </w:r>
          </w:p>
        </w:tc>
        <w:tc>
          <w:tcPr>
            <w:tcW w:w="1104" w:type="dxa"/>
            <w:vAlign w:val="center"/>
            <w:hideMark/>
          </w:tcPr>
          <w:p w14:paraId="6825B4D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0.30, 0.64</w:t>
            </w:r>
          </w:p>
        </w:tc>
        <w:tc>
          <w:tcPr>
            <w:tcW w:w="963" w:type="dxa"/>
            <w:vAlign w:val="center"/>
            <w:hideMark/>
          </w:tcPr>
          <w:p w14:paraId="0997189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11.0***</w:t>
            </w:r>
          </w:p>
        </w:tc>
        <w:tc>
          <w:tcPr>
            <w:tcW w:w="1245" w:type="dxa"/>
            <w:vAlign w:val="center"/>
            <w:hideMark/>
          </w:tcPr>
          <w:p w14:paraId="0496F7B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8.21, 14.7</w:t>
            </w:r>
          </w:p>
        </w:tc>
        <w:tc>
          <w:tcPr>
            <w:tcW w:w="821" w:type="dxa"/>
            <w:vAlign w:val="center"/>
            <w:hideMark/>
          </w:tcPr>
          <w:p w14:paraId="2EAA6E1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0.07*</w:t>
            </w:r>
          </w:p>
        </w:tc>
        <w:tc>
          <w:tcPr>
            <w:tcW w:w="1215" w:type="dxa"/>
            <w:vAlign w:val="center"/>
            <w:hideMark/>
          </w:tcPr>
          <w:p w14:paraId="5B4F3CA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0.01, 0.13</w:t>
            </w:r>
          </w:p>
        </w:tc>
      </w:tr>
      <w:tr w:rsidR="009A4188" w:rsidRPr="001F0B97" w14:paraId="40B19E35" w14:textId="77777777" w:rsidTr="00CA5DDC">
        <w:trPr>
          <w:tblCellSpacing w:w="15" w:type="dxa"/>
          <w:jc w:val="center"/>
        </w:trPr>
        <w:tc>
          <w:tcPr>
            <w:tcW w:w="2266" w:type="dxa"/>
            <w:vAlign w:val="center"/>
            <w:hideMark/>
          </w:tcPr>
          <w:p w14:paraId="33F4389F"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t>    2</w:t>
            </w:r>
          </w:p>
        </w:tc>
        <w:tc>
          <w:tcPr>
            <w:tcW w:w="905" w:type="dxa"/>
            <w:vAlign w:val="center"/>
            <w:hideMark/>
          </w:tcPr>
          <w:p w14:paraId="3B2CEC6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1.92***</w:t>
            </w:r>
          </w:p>
        </w:tc>
        <w:tc>
          <w:tcPr>
            <w:tcW w:w="1119" w:type="dxa"/>
            <w:vAlign w:val="center"/>
            <w:hideMark/>
          </w:tcPr>
          <w:p w14:paraId="4576E21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1.60, 2.31</w:t>
            </w:r>
          </w:p>
        </w:tc>
        <w:tc>
          <w:tcPr>
            <w:tcW w:w="962" w:type="dxa"/>
            <w:vAlign w:val="center"/>
            <w:hideMark/>
          </w:tcPr>
          <w:p w14:paraId="7CCBA98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0.78**</w:t>
            </w:r>
          </w:p>
        </w:tc>
        <w:tc>
          <w:tcPr>
            <w:tcW w:w="1104" w:type="dxa"/>
            <w:vAlign w:val="center"/>
            <w:hideMark/>
          </w:tcPr>
          <w:p w14:paraId="2C33637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0.67, 0.91</w:t>
            </w:r>
          </w:p>
        </w:tc>
        <w:tc>
          <w:tcPr>
            <w:tcW w:w="963" w:type="dxa"/>
            <w:vAlign w:val="center"/>
            <w:hideMark/>
          </w:tcPr>
          <w:p w14:paraId="4A7C2B7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1.61***</w:t>
            </w:r>
          </w:p>
        </w:tc>
        <w:tc>
          <w:tcPr>
            <w:tcW w:w="1245" w:type="dxa"/>
            <w:vAlign w:val="center"/>
            <w:hideMark/>
          </w:tcPr>
          <w:p w14:paraId="189B6C0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1.37, 1.88</w:t>
            </w:r>
          </w:p>
        </w:tc>
        <w:tc>
          <w:tcPr>
            <w:tcW w:w="821" w:type="dxa"/>
            <w:vAlign w:val="center"/>
            <w:hideMark/>
          </w:tcPr>
          <w:p w14:paraId="1D8B806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w:t>
            </w:r>
          </w:p>
        </w:tc>
        <w:tc>
          <w:tcPr>
            <w:tcW w:w="1215" w:type="dxa"/>
            <w:vAlign w:val="center"/>
            <w:hideMark/>
          </w:tcPr>
          <w:p w14:paraId="0BC932E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-0.01, 0.06</w:t>
            </w:r>
          </w:p>
        </w:tc>
      </w:tr>
      <w:tr w:rsidR="009A4188" w:rsidRPr="001F0B97" w14:paraId="117EB977" w14:textId="77777777" w:rsidTr="00CA5DDC">
        <w:trPr>
          <w:tblCellSpacing w:w="15" w:type="dxa"/>
          <w:jc w:val="center"/>
        </w:trPr>
        <w:tc>
          <w:tcPr>
            <w:tcW w:w="2266" w:type="dxa"/>
            <w:vAlign w:val="center"/>
            <w:hideMark/>
          </w:tcPr>
          <w:p w14:paraId="790F2121"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t>    3</w:t>
            </w:r>
          </w:p>
        </w:tc>
        <w:tc>
          <w:tcPr>
            <w:tcW w:w="905" w:type="dxa"/>
            <w:vAlign w:val="center"/>
            <w:hideMark/>
          </w:tcPr>
          <w:p w14:paraId="5476F2F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1.24***</w:t>
            </w:r>
          </w:p>
        </w:tc>
        <w:tc>
          <w:tcPr>
            <w:tcW w:w="1119" w:type="dxa"/>
            <w:vAlign w:val="center"/>
            <w:hideMark/>
          </w:tcPr>
          <w:p w14:paraId="7252B61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1.09, 1.41</w:t>
            </w:r>
          </w:p>
        </w:tc>
        <w:tc>
          <w:tcPr>
            <w:tcW w:w="962" w:type="dxa"/>
            <w:vAlign w:val="center"/>
            <w:hideMark/>
          </w:tcPr>
          <w:p w14:paraId="6A2015C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0.95</w:t>
            </w:r>
          </w:p>
        </w:tc>
        <w:tc>
          <w:tcPr>
            <w:tcW w:w="1104" w:type="dxa"/>
            <w:vAlign w:val="center"/>
            <w:hideMark/>
          </w:tcPr>
          <w:p w14:paraId="6BEF439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0.87, 1.04</w:t>
            </w:r>
          </w:p>
        </w:tc>
        <w:tc>
          <w:tcPr>
            <w:tcW w:w="963" w:type="dxa"/>
            <w:vAlign w:val="center"/>
            <w:hideMark/>
          </w:tcPr>
          <w:p w14:paraId="5500AD5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0.97</w:t>
            </w:r>
          </w:p>
        </w:tc>
        <w:tc>
          <w:tcPr>
            <w:tcW w:w="1245" w:type="dxa"/>
            <w:vAlign w:val="center"/>
            <w:hideMark/>
          </w:tcPr>
          <w:p w14:paraId="16074A3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0.88, 1.07</w:t>
            </w:r>
          </w:p>
        </w:tc>
        <w:tc>
          <w:tcPr>
            <w:tcW w:w="821" w:type="dxa"/>
            <w:vAlign w:val="center"/>
            <w:hideMark/>
          </w:tcPr>
          <w:p w14:paraId="30B6BE6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w:t>
            </w:r>
          </w:p>
        </w:tc>
        <w:tc>
          <w:tcPr>
            <w:tcW w:w="1215" w:type="dxa"/>
            <w:vAlign w:val="center"/>
            <w:hideMark/>
          </w:tcPr>
          <w:p w14:paraId="6DB3458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-0.04, 0.00</w:t>
            </w:r>
          </w:p>
        </w:tc>
      </w:tr>
      <w:tr w:rsidR="009A4188" w:rsidRPr="001F0B97" w14:paraId="3A541A04" w14:textId="77777777" w:rsidTr="00CA5DDC">
        <w:trPr>
          <w:tblCellSpacing w:w="15" w:type="dxa"/>
          <w:jc w:val="center"/>
        </w:trPr>
        <w:tc>
          <w:tcPr>
            <w:tcW w:w="2266" w:type="dxa"/>
            <w:vAlign w:val="center"/>
            <w:hideMark/>
          </w:tcPr>
          <w:p w14:paraId="459DBBE8" w14:textId="77777777" w:rsidR="009A4188" w:rsidRPr="001F0B97" w:rsidRDefault="009A4188" w:rsidP="00CA5DDC">
            <w:pPr>
              <w:rPr>
                <w:rFonts w:ascii="Times New Roman" w:eastAsia="Times New Roman" w:hAnsi="Times New Roman" w:cs="Times New Roman"/>
                <w:b/>
                <w:bCs/>
              </w:rPr>
            </w:pPr>
            <w:r w:rsidRPr="0059513D">
              <w:rPr>
                <w:rFonts w:ascii="Times New Roman" w:eastAsia="Times New Roman" w:hAnsi="Times New Roman" w:cs="Times New Roman"/>
                <w:b/>
                <w:bCs/>
              </w:rPr>
              <w:t>1</w:t>
            </w:r>
            <w:r w:rsidRPr="0059513D">
              <w:rPr>
                <w:rFonts w:ascii="Times New Roman" w:eastAsia="Times New Roman" w:hAnsi="Times New Roman" w:cs="Times New Roman"/>
                <w:b/>
                <w:bCs/>
                <w:vertAlign w:val="superscript"/>
              </w:rPr>
              <w:t>st</w:t>
            </w:r>
            <w:r w:rsidRPr="0059513D">
              <w:rPr>
                <w:rFonts w:ascii="Times New Roman" w:eastAsia="Times New Roman" w:hAnsi="Times New Roman" w:cs="Times New Roman"/>
                <w:b/>
                <w:bCs/>
              </w:rPr>
              <w:t xml:space="preserve"> Norton-Scale  Mobility</w:t>
            </w:r>
          </w:p>
        </w:tc>
        <w:tc>
          <w:tcPr>
            <w:tcW w:w="905" w:type="dxa"/>
            <w:vAlign w:val="center"/>
            <w:hideMark/>
          </w:tcPr>
          <w:p w14:paraId="4F3E9D87"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302E339D"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777ED344"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577BD19C"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44253BE4"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63777B15"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79B9CBFD"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67D3904F" w14:textId="77777777" w:rsidR="009A4188" w:rsidRPr="001F0B97" w:rsidRDefault="009A4188" w:rsidP="00CA5DDC">
            <w:pPr>
              <w:jc w:val="center"/>
              <w:rPr>
                <w:rFonts w:ascii="Times New Roman" w:eastAsia="Times New Roman" w:hAnsi="Times New Roman" w:cs="Times New Roman"/>
              </w:rPr>
            </w:pPr>
          </w:p>
        </w:tc>
      </w:tr>
      <w:tr w:rsidR="009A4188" w:rsidRPr="001F0B97" w14:paraId="0DBCB788" w14:textId="77777777" w:rsidTr="00CA5DDC">
        <w:trPr>
          <w:tblCellSpacing w:w="15" w:type="dxa"/>
          <w:jc w:val="center"/>
        </w:trPr>
        <w:tc>
          <w:tcPr>
            <w:tcW w:w="2266" w:type="dxa"/>
            <w:vAlign w:val="center"/>
            <w:hideMark/>
          </w:tcPr>
          <w:p w14:paraId="4776D3D5"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t>    4</w:t>
            </w:r>
          </w:p>
        </w:tc>
        <w:tc>
          <w:tcPr>
            <w:tcW w:w="905" w:type="dxa"/>
            <w:vAlign w:val="center"/>
            <w:hideMark/>
          </w:tcPr>
          <w:p w14:paraId="34A97E0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6555933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1EFE4ED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1D22A8F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55B86A3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1ED0789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3EAEBE7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50CE19B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29D8CA66" w14:textId="77777777" w:rsidTr="00CA5DDC">
        <w:trPr>
          <w:tblCellSpacing w:w="15" w:type="dxa"/>
          <w:jc w:val="center"/>
        </w:trPr>
        <w:tc>
          <w:tcPr>
            <w:tcW w:w="2266" w:type="dxa"/>
            <w:vAlign w:val="center"/>
            <w:hideMark/>
          </w:tcPr>
          <w:p w14:paraId="1BD9852B"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t>    1</w:t>
            </w:r>
          </w:p>
        </w:tc>
        <w:tc>
          <w:tcPr>
            <w:tcW w:w="905" w:type="dxa"/>
            <w:vAlign w:val="center"/>
            <w:hideMark/>
          </w:tcPr>
          <w:p w14:paraId="02D6954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1.70*</w:t>
            </w:r>
          </w:p>
        </w:tc>
        <w:tc>
          <w:tcPr>
            <w:tcW w:w="1119" w:type="dxa"/>
            <w:vAlign w:val="center"/>
            <w:hideMark/>
          </w:tcPr>
          <w:p w14:paraId="7D2938F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1.10, 2.61</w:t>
            </w:r>
          </w:p>
        </w:tc>
        <w:tc>
          <w:tcPr>
            <w:tcW w:w="962" w:type="dxa"/>
            <w:vAlign w:val="center"/>
            <w:hideMark/>
          </w:tcPr>
          <w:p w14:paraId="317ACE0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0.98</w:t>
            </w:r>
          </w:p>
        </w:tc>
        <w:tc>
          <w:tcPr>
            <w:tcW w:w="1104" w:type="dxa"/>
            <w:vAlign w:val="center"/>
            <w:hideMark/>
          </w:tcPr>
          <w:p w14:paraId="4F3E7D7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0.75, 1.27</w:t>
            </w:r>
          </w:p>
        </w:tc>
        <w:tc>
          <w:tcPr>
            <w:tcW w:w="963" w:type="dxa"/>
            <w:vAlign w:val="center"/>
            <w:hideMark/>
          </w:tcPr>
          <w:p w14:paraId="2B5F39E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1.77***</w:t>
            </w:r>
          </w:p>
        </w:tc>
        <w:tc>
          <w:tcPr>
            <w:tcW w:w="1245" w:type="dxa"/>
            <w:vAlign w:val="center"/>
            <w:hideMark/>
          </w:tcPr>
          <w:p w14:paraId="7F3D5BA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1.32, 2.39</w:t>
            </w:r>
          </w:p>
        </w:tc>
        <w:tc>
          <w:tcPr>
            <w:tcW w:w="821" w:type="dxa"/>
            <w:vAlign w:val="center"/>
            <w:hideMark/>
          </w:tcPr>
          <w:p w14:paraId="6FF24F3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0.13***</w:t>
            </w:r>
          </w:p>
        </w:tc>
        <w:tc>
          <w:tcPr>
            <w:tcW w:w="1215" w:type="dxa"/>
            <w:vAlign w:val="center"/>
            <w:hideMark/>
          </w:tcPr>
          <w:p w14:paraId="3DD4DAC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0.07, 0.18</w:t>
            </w:r>
          </w:p>
        </w:tc>
      </w:tr>
      <w:tr w:rsidR="009A4188" w:rsidRPr="001F0B97" w14:paraId="3E404CFF" w14:textId="77777777" w:rsidTr="00CA5DDC">
        <w:trPr>
          <w:tblCellSpacing w:w="15" w:type="dxa"/>
          <w:jc w:val="center"/>
        </w:trPr>
        <w:tc>
          <w:tcPr>
            <w:tcW w:w="2266" w:type="dxa"/>
            <w:vAlign w:val="center"/>
            <w:hideMark/>
          </w:tcPr>
          <w:p w14:paraId="7CD96BF0"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lastRenderedPageBreak/>
              <w:t>    2</w:t>
            </w:r>
          </w:p>
        </w:tc>
        <w:tc>
          <w:tcPr>
            <w:tcW w:w="905" w:type="dxa"/>
            <w:vAlign w:val="center"/>
            <w:hideMark/>
          </w:tcPr>
          <w:p w14:paraId="3C0EE1E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1.40</w:t>
            </w:r>
          </w:p>
        </w:tc>
        <w:tc>
          <w:tcPr>
            <w:tcW w:w="1119" w:type="dxa"/>
            <w:vAlign w:val="center"/>
            <w:hideMark/>
          </w:tcPr>
          <w:p w14:paraId="21FE382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0.95, 2.06</w:t>
            </w:r>
          </w:p>
        </w:tc>
        <w:tc>
          <w:tcPr>
            <w:tcW w:w="962" w:type="dxa"/>
            <w:vAlign w:val="center"/>
            <w:hideMark/>
          </w:tcPr>
          <w:p w14:paraId="30BD486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1.15</w:t>
            </w:r>
          </w:p>
        </w:tc>
        <w:tc>
          <w:tcPr>
            <w:tcW w:w="1104" w:type="dxa"/>
            <w:vAlign w:val="center"/>
            <w:hideMark/>
          </w:tcPr>
          <w:p w14:paraId="689034A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0.93, 1.42</w:t>
            </w:r>
          </w:p>
        </w:tc>
        <w:tc>
          <w:tcPr>
            <w:tcW w:w="963" w:type="dxa"/>
            <w:vAlign w:val="center"/>
            <w:hideMark/>
          </w:tcPr>
          <w:p w14:paraId="7F41715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1.27</w:t>
            </w:r>
          </w:p>
        </w:tc>
        <w:tc>
          <w:tcPr>
            <w:tcW w:w="1245" w:type="dxa"/>
            <w:vAlign w:val="center"/>
            <w:hideMark/>
          </w:tcPr>
          <w:p w14:paraId="0CA6F68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1.00, 1.62</w:t>
            </w:r>
          </w:p>
        </w:tc>
        <w:tc>
          <w:tcPr>
            <w:tcW w:w="821" w:type="dxa"/>
            <w:vAlign w:val="center"/>
            <w:hideMark/>
          </w:tcPr>
          <w:p w14:paraId="7C4D12C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0.12***</w:t>
            </w:r>
          </w:p>
        </w:tc>
        <w:tc>
          <w:tcPr>
            <w:tcW w:w="1215" w:type="dxa"/>
            <w:vAlign w:val="center"/>
            <w:hideMark/>
          </w:tcPr>
          <w:p w14:paraId="33D645C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0.07, 0.16</w:t>
            </w:r>
          </w:p>
        </w:tc>
      </w:tr>
      <w:tr w:rsidR="009A4188" w:rsidRPr="001F0B97" w14:paraId="05F957F5" w14:textId="77777777" w:rsidTr="00CA5DDC">
        <w:trPr>
          <w:tblCellSpacing w:w="15" w:type="dxa"/>
          <w:jc w:val="center"/>
        </w:trPr>
        <w:tc>
          <w:tcPr>
            <w:tcW w:w="2266" w:type="dxa"/>
            <w:vAlign w:val="center"/>
            <w:hideMark/>
          </w:tcPr>
          <w:p w14:paraId="43D69AB8"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t>    3</w:t>
            </w:r>
          </w:p>
        </w:tc>
        <w:tc>
          <w:tcPr>
            <w:tcW w:w="905" w:type="dxa"/>
            <w:vAlign w:val="center"/>
            <w:hideMark/>
          </w:tcPr>
          <w:p w14:paraId="1AFA54A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1.05</w:t>
            </w:r>
          </w:p>
        </w:tc>
        <w:tc>
          <w:tcPr>
            <w:tcW w:w="1119" w:type="dxa"/>
            <w:vAlign w:val="center"/>
            <w:hideMark/>
          </w:tcPr>
          <w:p w14:paraId="108E029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0.76, 1.45</w:t>
            </w:r>
          </w:p>
        </w:tc>
        <w:tc>
          <w:tcPr>
            <w:tcW w:w="962" w:type="dxa"/>
            <w:vAlign w:val="center"/>
            <w:hideMark/>
          </w:tcPr>
          <w:p w14:paraId="3305A9E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1.21*</w:t>
            </w:r>
          </w:p>
        </w:tc>
        <w:tc>
          <w:tcPr>
            <w:tcW w:w="1104" w:type="dxa"/>
            <w:vAlign w:val="center"/>
            <w:hideMark/>
          </w:tcPr>
          <w:p w14:paraId="7B54D1D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1.04, 1.40</w:t>
            </w:r>
          </w:p>
        </w:tc>
        <w:tc>
          <w:tcPr>
            <w:tcW w:w="963" w:type="dxa"/>
            <w:vAlign w:val="center"/>
            <w:hideMark/>
          </w:tcPr>
          <w:p w14:paraId="0003492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1.21*</w:t>
            </w:r>
          </w:p>
        </w:tc>
        <w:tc>
          <w:tcPr>
            <w:tcW w:w="1245" w:type="dxa"/>
            <w:vAlign w:val="center"/>
            <w:hideMark/>
          </w:tcPr>
          <w:p w14:paraId="19191BA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1.02, 1.44</w:t>
            </w:r>
          </w:p>
        </w:tc>
        <w:tc>
          <w:tcPr>
            <w:tcW w:w="821" w:type="dxa"/>
            <w:vAlign w:val="center"/>
            <w:hideMark/>
          </w:tcPr>
          <w:p w14:paraId="7345C28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0.08***</w:t>
            </w:r>
          </w:p>
        </w:tc>
        <w:tc>
          <w:tcPr>
            <w:tcW w:w="1215" w:type="dxa"/>
            <w:vAlign w:val="center"/>
            <w:hideMark/>
          </w:tcPr>
          <w:p w14:paraId="5643E6C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0.05, 0.11</w:t>
            </w:r>
          </w:p>
        </w:tc>
      </w:tr>
      <w:tr w:rsidR="009A4188" w:rsidRPr="001F0B97" w14:paraId="6B2CC5E9" w14:textId="77777777" w:rsidTr="00CA5DDC">
        <w:trPr>
          <w:tblCellSpacing w:w="15" w:type="dxa"/>
          <w:jc w:val="center"/>
        </w:trPr>
        <w:tc>
          <w:tcPr>
            <w:tcW w:w="2266" w:type="dxa"/>
            <w:vAlign w:val="center"/>
            <w:hideMark/>
          </w:tcPr>
          <w:p w14:paraId="49B0088D" w14:textId="77777777" w:rsidR="009A4188" w:rsidRPr="001F0B97" w:rsidRDefault="009A4188" w:rsidP="00CA5DDC">
            <w:pPr>
              <w:rPr>
                <w:rFonts w:ascii="Times New Roman" w:eastAsia="Times New Roman" w:hAnsi="Times New Roman" w:cs="Times New Roman"/>
                <w:b/>
                <w:bCs/>
              </w:rPr>
            </w:pPr>
            <w:r w:rsidRPr="0059513D">
              <w:rPr>
                <w:rFonts w:ascii="Times New Roman" w:eastAsia="Times New Roman" w:hAnsi="Times New Roman" w:cs="Times New Roman"/>
                <w:b/>
                <w:bCs/>
              </w:rPr>
              <w:t>1</w:t>
            </w:r>
            <w:r w:rsidRPr="0059513D">
              <w:rPr>
                <w:rFonts w:ascii="Times New Roman" w:eastAsia="Times New Roman" w:hAnsi="Times New Roman" w:cs="Times New Roman"/>
                <w:b/>
                <w:bCs/>
                <w:vertAlign w:val="superscript"/>
              </w:rPr>
              <w:t>st</w:t>
            </w:r>
            <w:r w:rsidRPr="0059513D">
              <w:rPr>
                <w:rFonts w:ascii="Times New Roman" w:eastAsia="Times New Roman" w:hAnsi="Times New Roman" w:cs="Times New Roman"/>
                <w:b/>
                <w:bCs/>
              </w:rPr>
              <w:t xml:space="preserve"> Norton-Scale Activity</w:t>
            </w:r>
          </w:p>
        </w:tc>
        <w:tc>
          <w:tcPr>
            <w:tcW w:w="905" w:type="dxa"/>
            <w:vAlign w:val="center"/>
            <w:hideMark/>
          </w:tcPr>
          <w:p w14:paraId="0144EC0F"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4C209EF7"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1A7F4752"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1FDFCEB6"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6809DF40"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5DC690DC"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25B0365E"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742283F2" w14:textId="77777777" w:rsidR="009A4188" w:rsidRPr="001F0B97" w:rsidRDefault="009A4188" w:rsidP="00CA5DDC">
            <w:pPr>
              <w:jc w:val="center"/>
              <w:rPr>
                <w:rFonts w:ascii="Times New Roman" w:eastAsia="Times New Roman" w:hAnsi="Times New Roman" w:cs="Times New Roman"/>
              </w:rPr>
            </w:pPr>
          </w:p>
        </w:tc>
      </w:tr>
      <w:tr w:rsidR="009A4188" w:rsidRPr="001F0B97" w14:paraId="34702534" w14:textId="77777777" w:rsidTr="00CA5DDC">
        <w:trPr>
          <w:tblCellSpacing w:w="15" w:type="dxa"/>
          <w:jc w:val="center"/>
        </w:trPr>
        <w:tc>
          <w:tcPr>
            <w:tcW w:w="2266" w:type="dxa"/>
            <w:vAlign w:val="center"/>
            <w:hideMark/>
          </w:tcPr>
          <w:p w14:paraId="2FB1642C"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t>    4</w:t>
            </w:r>
          </w:p>
        </w:tc>
        <w:tc>
          <w:tcPr>
            <w:tcW w:w="905" w:type="dxa"/>
            <w:vAlign w:val="center"/>
            <w:hideMark/>
          </w:tcPr>
          <w:p w14:paraId="435CAE7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559D29A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095498A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0D71317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4A8339D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274E828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09F299A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3AFDC4B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7AF8043A" w14:textId="77777777" w:rsidTr="00CA5DDC">
        <w:trPr>
          <w:tblCellSpacing w:w="15" w:type="dxa"/>
          <w:jc w:val="center"/>
        </w:trPr>
        <w:tc>
          <w:tcPr>
            <w:tcW w:w="2266" w:type="dxa"/>
            <w:vAlign w:val="center"/>
            <w:hideMark/>
          </w:tcPr>
          <w:p w14:paraId="4D500060"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t>    1</w:t>
            </w:r>
          </w:p>
        </w:tc>
        <w:tc>
          <w:tcPr>
            <w:tcW w:w="905" w:type="dxa"/>
            <w:vAlign w:val="center"/>
            <w:hideMark/>
          </w:tcPr>
          <w:p w14:paraId="112B3D7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2.30***</w:t>
            </w:r>
          </w:p>
        </w:tc>
        <w:tc>
          <w:tcPr>
            <w:tcW w:w="1119" w:type="dxa"/>
            <w:vAlign w:val="center"/>
            <w:hideMark/>
          </w:tcPr>
          <w:p w14:paraId="42E1C8D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1.50, 3.56</w:t>
            </w:r>
          </w:p>
        </w:tc>
        <w:tc>
          <w:tcPr>
            <w:tcW w:w="962" w:type="dxa"/>
            <w:vAlign w:val="center"/>
            <w:hideMark/>
          </w:tcPr>
          <w:p w14:paraId="6AE3767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1.30</w:t>
            </w:r>
          </w:p>
        </w:tc>
        <w:tc>
          <w:tcPr>
            <w:tcW w:w="1104" w:type="dxa"/>
            <w:vAlign w:val="center"/>
            <w:hideMark/>
          </w:tcPr>
          <w:p w14:paraId="3344853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0.99, 1.69</w:t>
            </w:r>
          </w:p>
        </w:tc>
        <w:tc>
          <w:tcPr>
            <w:tcW w:w="963" w:type="dxa"/>
            <w:vAlign w:val="center"/>
            <w:hideMark/>
          </w:tcPr>
          <w:p w14:paraId="66B6EAF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1.15</w:t>
            </w:r>
          </w:p>
        </w:tc>
        <w:tc>
          <w:tcPr>
            <w:tcW w:w="1245" w:type="dxa"/>
            <w:vAlign w:val="center"/>
            <w:hideMark/>
          </w:tcPr>
          <w:p w14:paraId="125FEB3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0.85, 1.55</w:t>
            </w:r>
          </w:p>
        </w:tc>
        <w:tc>
          <w:tcPr>
            <w:tcW w:w="821" w:type="dxa"/>
            <w:vAlign w:val="center"/>
            <w:hideMark/>
          </w:tcPr>
          <w:p w14:paraId="04CFFB7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0.06</w:t>
            </w:r>
          </w:p>
        </w:tc>
        <w:tc>
          <w:tcPr>
            <w:tcW w:w="1215" w:type="dxa"/>
            <w:vAlign w:val="center"/>
            <w:hideMark/>
          </w:tcPr>
          <w:p w14:paraId="39EE030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0.00, 0.11</w:t>
            </w:r>
          </w:p>
        </w:tc>
      </w:tr>
      <w:tr w:rsidR="009A4188" w:rsidRPr="001F0B97" w14:paraId="1AFEB32D" w14:textId="77777777" w:rsidTr="00CA5DDC">
        <w:trPr>
          <w:tblCellSpacing w:w="15" w:type="dxa"/>
          <w:jc w:val="center"/>
        </w:trPr>
        <w:tc>
          <w:tcPr>
            <w:tcW w:w="2266" w:type="dxa"/>
            <w:vAlign w:val="center"/>
            <w:hideMark/>
          </w:tcPr>
          <w:p w14:paraId="17C7249A"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t>    2</w:t>
            </w:r>
          </w:p>
        </w:tc>
        <w:tc>
          <w:tcPr>
            <w:tcW w:w="905" w:type="dxa"/>
            <w:vAlign w:val="center"/>
            <w:hideMark/>
          </w:tcPr>
          <w:p w14:paraId="4DD3E16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2.11***</w:t>
            </w:r>
          </w:p>
        </w:tc>
        <w:tc>
          <w:tcPr>
            <w:tcW w:w="1119" w:type="dxa"/>
            <w:vAlign w:val="center"/>
            <w:hideMark/>
          </w:tcPr>
          <w:p w14:paraId="547B858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1.44, 3.13</w:t>
            </w:r>
          </w:p>
        </w:tc>
        <w:tc>
          <w:tcPr>
            <w:tcW w:w="962" w:type="dxa"/>
            <w:vAlign w:val="center"/>
            <w:hideMark/>
          </w:tcPr>
          <w:p w14:paraId="21BFA7E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1.01</w:t>
            </w:r>
          </w:p>
        </w:tc>
        <w:tc>
          <w:tcPr>
            <w:tcW w:w="1104" w:type="dxa"/>
            <w:vAlign w:val="center"/>
            <w:hideMark/>
          </w:tcPr>
          <w:p w14:paraId="5099F4E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0.82, 1.26</w:t>
            </w:r>
          </w:p>
        </w:tc>
        <w:tc>
          <w:tcPr>
            <w:tcW w:w="963" w:type="dxa"/>
            <w:vAlign w:val="center"/>
            <w:hideMark/>
          </w:tcPr>
          <w:p w14:paraId="3D56336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1.12</w:t>
            </w:r>
          </w:p>
        </w:tc>
        <w:tc>
          <w:tcPr>
            <w:tcW w:w="1245" w:type="dxa"/>
            <w:vAlign w:val="center"/>
            <w:hideMark/>
          </w:tcPr>
          <w:p w14:paraId="2EFE508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0.88, 1.44</w:t>
            </w:r>
          </w:p>
        </w:tc>
        <w:tc>
          <w:tcPr>
            <w:tcW w:w="821" w:type="dxa"/>
            <w:vAlign w:val="center"/>
            <w:hideMark/>
          </w:tcPr>
          <w:p w14:paraId="6D63422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0.07**</w:t>
            </w:r>
          </w:p>
        </w:tc>
        <w:tc>
          <w:tcPr>
            <w:tcW w:w="1215" w:type="dxa"/>
            <w:vAlign w:val="center"/>
            <w:hideMark/>
          </w:tcPr>
          <w:p w14:paraId="13ED8B1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0.03, 0.12</w:t>
            </w:r>
          </w:p>
        </w:tc>
      </w:tr>
      <w:tr w:rsidR="009A4188" w:rsidRPr="001F0B97" w14:paraId="4F48835C" w14:textId="77777777" w:rsidTr="00CA5DDC">
        <w:trPr>
          <w:tblCellSpacing w:w="15" w:type="dxa"/>
          <w:jc w:val="center"/>
        </w:trPr>
        <w:tc>
          <w:tcPr>
            <w:tcW w:w="2266" w:type="dxa"/>
            <w:vAlign w:val="center"/>
            <w:hideMark/>
          </w:tcPr>
          <w:p w14:paraId="382C7E72"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t>    3</w:t>
            </w:r>
          </w:p>
        </w:tc>
        <w:tc>
          <w:tcPr>
            <w:tcW w:w="905" w:type="dxa"/>
            <w:vAlign w:val="center"/>
            <w:hideMark/>
          </w:tcPr>
          <w:p w14:paraId="1DFB9EA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1.91***</w:t>
            </w:r>
          </w:p>
        </w:tc>
        <w:tc>
          <w:tcPr>
            <w:tcW w:w="1119" w:type="dxa"/>
            <w:vAlign w:val="center"/>
            <w:hideMark/>
          </w:tcPr>
          <w:p w14:paraId="5901375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1.39, 2.64</w:t>
            </w:r>
          </w:p>
        </w:tc>
        <w:tc>
          <w:tcPr>
            <w:tcW w:w="962" w:type="dxa"/>
            <w:vAlign w:val="center"/>
            <w:hideMark/>
          </w:tcPr>
          <w:p w14:paraId="1EB4EEE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1.01</w:t>
            </w:r>
          </w:p>
        </w:tc>
        <w:tc>
          <w:tcPr>
            <w:tcW w:w="1104" w:type="dxa"/>
            <w:vAlign w:val="center"/>
            <w:hideMark/>
          </w:tcPr>
          <w:p w14:paraId="1E3EF0A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0.87, 1.17</w:t>
            </w:r>
          </w:p>
        </w:tc>
        <w:tc>
          <w:tcPr>
            <w:tcW w:w="963" w:type="dxa"/>
            <w:vAlign w:val="center"/>
            <w:hideMark/>
          </w:tcPr>
          <w:p w14:paraId="6FA25E5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1.04</w:t>
            </w:r>
          </w:p>
        </w:tc>
        <w:tc>
          <w:tcPr>
            <w:tcW w:w="1245" w:type="dxa"/>
            <w:vAlign w:val="center"/>
            <w:hideMark/>
          </w:tcPr>
          <w:p w14:paraId="4309906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0.87, 1.24</w:t>
            </w:r>
          </w:p>
        </w:tc>
        <w:tc>
          <w:tcPr>
            <w:tcW w:w="821" w:type="dxa"/>
            <w:vAlign w:val="center"/>
            <w:hideMark/>
          </w:tcPr>
          <w:p w14:paraId="60F6DCF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0.07***</w:t>
            </w:r>
          </w:p>
        </w:tc>
        <w:tc>
          <w:tcPr>
            <w:tcW w:w="1215" w:type="dxa"/>
            <w:vAlign w:val="center"/>
            <w:hideMark/>
          </w:tcPr>
          <w:p w14:paraId="79871BF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0.04, 0.10</w:t>
            </w:r>
          </w:p>
        </w:tc>
      </w:tr>
      <w:tr w:rsidR="009A4188" w:rsidRPr="001F0B97" w14:paraId="1BDC4C2D" w14:textId="77777777" w:rsidTr="00CA5DDC">
        <w:trPr>
          <w:tblCellSpacing w:w="15" w:type="dxa"/>
          <w:jc w:val="center"/>
        </w:trPr>
        <w:tc>
          <w:tcPr>
            <w:tcW w:w="2266" w:type="dxa"/>
            <w:vAlign w:val="center"/>
            <w:hideMark/>
          </w:tcPr>
          <w:p w14:paraId="2BE435EB" w14:textId="77777777" w:rsidR="009A4188" w:rsidRPr="001F0B97" w:rsidRDefault="009A4188" w:rsidP="00CA5DDC">
            <w:pPr>
              <w:rPr>
                <w:rFonts w:ascii="Times New Roman" w:eastAsia="Times New Roman" w:hAnsi="Times New Roman" w:cs="Times New Roman"/>
                <w:b/>
                <w:bCs/>
              </w:rPr>
            </w:pPr>
            <w:r w:rsidRPr="0059513D">
              <w:rPr>
                <w:rFonts w:ascii="Times New Roman" w:eastAsia="Times New Roman" w:hAnsi="Times New Roman" w:cs="Times New Roman"/>
                <w:b/>
                <w:bCs/>
              </w:rPr>
              <w:t>1</w:t>
            </w:r>
            <w:r w:rsidRPr="0059513D">
              <w:rPr>
                <w:rFonts w:ascii="Times New Roman" w:eastAsia="Times New Roman" w:hAnsi="Times New Roman" w:cs="Times New Roman"/>
                <w:b/>
                <w:bCs/>
                <w:vertAlign w:val="superscript"/>
              </w:rPr>
              <w:t>st</w:t>
            </w:r>
            <w:r w:rsidRPr="0059513D">
              <w:rPr>
                <w:rFonts w:ascii="Times New Roman" w:eastAsia="Times New Roman" w:hAnsi="Times New Roman" w:cs="Times New Roman"/>
                <w:b/>
                <w:bCs/>
              </w:rPr>
              <w:t xml:space="preserve"> Norton-Scale Incontinent</w:t>
            </w:r>
          </w:p>
        </w:tc>
        <w:tc>
          <w:tcPr>
            <w:tcW w:w="905" w:type="dxa"/>
            <w:vAlign w:val="center"/>
            <w:hideMark/>
          </w:tcPr>
          <w:p w14:paraId="6CF53583" w14:textId="77777777" w:rsidR="009A4188" w:rsidRPr="001F0B97" w:rsidRDefault="009A4188" w:rsidP="00CA5DDC">
            <w:pPr>
              <w:jc w:val="center"/>
              <w:rPr>
                <w:rFonts w:ascii="Times New Roman" w:eastAsia="Times New Roman" w:hAnsi="Times New Roman" w:cs="Times New Roman"/>
              </w:rPr>
            </w:pPr>
          </w:p>
        </w:tc>
        <w:tc>
          <w:tcPr>
            <w:tcW w:w="1119" w:type="dxa"/>
            <w:vAlign w:val="center"/>
            <w:hideMark/>
          </w:tcPr>
          <w:p w14:paraId="1612C4D3" w14:textId="77777777" w:rsidR="009A4188" w:rsidRPr="001F0B97" w:rsidRDefault="009A4188" w:rsidP="00CA5DDC">
            <w:pPr>
              <w:jc w:val="center"/>
              <w:rPr>
                <w:rFonts w:ascii="Times New Roman" w:eastAsia="Times New Roman" w:hAnsi="Times New Roman" w:cs="Times New Roman"/>
              </w:rPr>
            </w:pPr>
          </w:p>
        </w:tc>
        <w:tc>
          <w:tcPr>
            <w:tcW w:w="962" w:type="dxa"/>
            <w:vAlign w:val="center"/>
            <w:hideMark/>
          </w:tcPr>
          <w:p w14:paraId="69158B39" w14:textId="77777777" w:rsidR="009A4188" w:rsidRPr="001F0B97" w:rsidRDefault="009A4188" w:rsidP="00CA5DDC">
            <w:pPr>
              <w:jc w:val="center"/>
              <w:rPr>
                <w:rFonts w:ascii="Times New Roman" w:eastAsia="Times New Roman" w:hAnsi="Times New Roman" w:cs="Times New Roman"/>
              </w:rPr>
            </w:pPr>
          </w:p>
        </w:tc>
        <w:tc>
          <w:tcPr>
            <w:tcW w:w="1104" w:type="dxa"/>
            <w:vAlign w:val="center"/>
            <w:hideMark/>
          </w:tcPr>
          <w:p w14:paraId="7A8AE8DD" w14:textId="77777777" w:rsidR="009A4188" w:rsidRPr="001F0B97" w:rsidRDefault="009A4188" w:rsidP="00CA5DDC">
            <w:pPr>
              <w:jc w:val="center"/>
              <w:rPr>
                <w:rFonts w:ascii="Times New Roman" w:eastAsia="Times New Roman" w:hAnsi="Times New Roman" w:cs="Times New Roman"/>
              </w:rPr>
            </w:pPr>
          </w:p>
        </w:tc>
        <w:tc>
          <w:tcPr>
            <w:tcW w:w="963" w:type="dxa"/>
            <w:vAlign w:val="center"/>
            <w:hideMark/>
          </w:tcPr>
          <w:p w14:paraId="3E145A59" w14:textId="77777777" w:rsidR="009A4188" w:rsidRPr="001F0B97" w:rsidRDefault="009A4188" w:rsidP="00CA5DDC">
            <w:pPr>
              <w:jc w:val="center"/>
              <w:rPr>
                <w:rFonts w:ascii="Times New Roman" w:eastAsia="Times New Roman" w:hAnsi="Times New Roman" w:cs="Times New Roman"/>
              </w:rPr>
            </w:pPr>
          </w:p>
        </w:tc>
        <w:tc>
          <w:tcPr>
            <w:tcW w:w="1245" w:type="dxa"/>
            <w:vAlign w:val="center"/>
            <w:hideMark/>
          </w:tcPr>
          <w:p w14:paraId="2DDAF01C" w14:textId="77777777" w:rsidR="009A4188" w:rsidRPr="001F0B97" w:rsidRDefault="009A4188" w:rsidP="00CA5DDC">
            <w:pPr>
              <w:jc w:val="center"/>
              <w:rPr>
                <w:rFonts w:ascii="Times New Roman" w:eastAsia="Times New Roman" w:hAnsi="Times New Roman" w:cs="Times New Roman"/>
              </w:rPr>
            </w:pPr>
          </w:p>
        </w:tc>
        <w:tc>
          <w:tcPr>
            <w:tcW w:w="821" w:type="dxa"/>
            <w:vAlign w:val="center"/>
            <w:hideMark/>
          </w:tcPr>
          <w:p w14:paraId="433A2B9A" w14:textId="77777777" w:rsidR="009A4188" w:rsidRPr="001F0B97" w:rsidRDefault="009A4188" w:rsidP="00CA5DDC">
            <w:pPr>
              <w:jc w:val="center"/>
              <w:rPr>
                <w:rFonts w:ascii="Times New Roman" w:eastAsia="Times New Roman" w:hAnsi="Times New Roman" w:cs="Times New Roman"/>
              </w:rPr>
            </w:pPr>
          </w:p>
        </w:tc>
        <w:tc>
          <w:tcPr>
            <w:tcW w:w="1215" w:type="dxa"/>
            <w:vAlign w:val="center"/>
            <w:hideMark/>
          </w:tcPr>
          <w:p w14:paraId="29A78D16" w14:textId="77777777" w:rsidR="009A4188" w:rsidRPr="001F0B97" w:rsidRDefault="009A4188" w:rsidP="00CA5DDC">
            <w:pPr>
              <w:jc w:val="center"/>
              <w:rPr>
                <w:rFonts w:ascii="Times New Roman" w:eastAsia="Times New Roman" w:hAnsi="Times New Roman" w:cs="Times New Roman"/>
              </w:rPr>
            </w:pPr>
          </w:p>
        </w:tc>
      </w:tr>
      <w:tr w:rsidR="009A4188" w:rsidRPr="001F0B97" w14:paraId="795D528E" w14:textId="77777777" w:rsidTr="00CA5DDC">
        <w:trPr>
          <w:tblCellSpacing w:w="15" w:type="dxa"/>
          <w:jc w:val="center"/>
        </w:trPr>
        <w:tc>
          <w:tcPr>
            <w:tcW w:w="2266" w:type="dxa"/>
            <w:vAlign w:val="center"/>
            <w:hideMark/>
          </w:tcPr>
          <w:p w14:paraId="6D632340"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t>    4</w:t>
            </w:r>
          </w:p>
        </w:tc>
        <w:tc>
          <w:tcPr>
            <w:tcW w:w="905" w:type="dxa"/>
            <w:vAlign w:val="center"/>
            <w:hideMark/>
          </w:tcPr>
          <w:p w14:paraId="0F4C445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19" w:type="dxa"/>
            <w:vAlign w:val="center"/>
            <w:hideMark/>
          </w:tcPr>
          <w:p w14:paraId="7BE67B4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2" w:type="dxa"/>
            <w:vAlign w:val="center"/>
            <w:hideMark/>
          </w:tcPr>
          <w:p w14:paraId="5413F2B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104" w:type="dxa"/>
            <w:vAlign w:val="center"/>
            <w:hideMark/>
          </w:tcPr>
          <w:p w14:paraId="1C5318A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963" w:type="dxa"/>
            <w:vAlign w:val="center"/>
            <w:hideMark/>
          </w:tcPr>
          <w:p w14:paraId="3AE5345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45" w:type="dxa"/>
            <w:vAlign w:val="center"/>
            <w:hideMark/>
          </w:tcPr>
          <w:p w14:paraId="061551D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821" w:type="dxa"/>
            <w:vAlign w:val="center"/>
            <w:hideMark/>
          </w:tcPr>
          <w:p w14:paraId="7AF03D2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c>
          <w:tcPr>
            <w:tcW w:w="1215" w:type="dxa"/>
            <w:vAlign w:val="center"/>
            <w:hideMark/>
          </w:tcPr>
          <w:p w14:paraId="6D65E70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w:t>
            </w:r>
          </w:p>
        </w:tc>
      </w:tr>
      <w:tr w:rsidR="009A4188" w:rsidRPr="001F0B97" w14:paraId="35361EAD" w14:textId="77777777" w:rsidTr="00CA5DDC">
        <w:trPr>
          <w:tblCellSpacing w:w="15" w:type="dxa"/>
          <w:jc w:val="center"/>
        </w:trPr>
        <w:tc>
          <w:tcPr>
            <w:tcW w:w="2266" w:type="dxa"/>
            <w:vAlign w:val="center"/>
            <w:hideMark/>
          </w:tcPr>
          <w:p w14:paraId="0C350F65"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t>    1</w:t>
            </w:r>
          </w:p>
        </w:tc>
        <w:tc>
          <w:tcPr>
            <w:tcW w:w="905" w:type="dxa"/>
            <w:vAlign w:val="center"/>
            <w:hideMark/>
          </w:tcPr>
          <w:p w14:paraId="6A9C484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1.11</w:t>
            </w:r>
          </w:p>
        </w:tc>
        <w:tc>
          <w:tcPr>
            <w:tcW w:w="1119" w:type="dxa"/>
            <w:vAlign w:val="center"/>
            <w:hideMark/>
          </w:tcPr>
          <w:p w14:paraId="088D49D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0.91, 1.36</w:t>
            </w:r>
          </w:p>
        </w:tc>
        <w:tc>
          <w:tcPr>
            <w:tcW w:w="962" w:type="dxa"/>
            <w:vAlign w:val="center"/>
            <w:hideMark/>
          </w:tcPr>
          <w:p w14:paraId="2F56C7F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1.02</w:t>
            </w:r>
          </w:p>
        </w:tc>
        <w:tc>
          <w:tcPr>
            <w:tcW w:w="1104" w:type="dxa"/>
            <w:vAlign w:val="center"/>
            <w:hideMark/>
          </w:tcPr>
          <w:p w14:paraId="2F417F0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0.89, 1.18</w:t>
            </w:r>
          </w:p>
        </w:tc>
        <w:tc>
          <w:tcPr>
            <w:tcW w:w="963" w:type="dxa"/>
            <w:vAlign w:val="center"/>
            <w:hideMark/>
          </w:tcPr>
          <w:p w14:paraId="7EB23F5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0.95</w:t>
            </w:r>
          </w:p>
        </w:tc>
        <w:tc>
          <w:tcPr>
            <w:tcW w:w="1245" w:type="dxa"/>
            <w:vAlign w:val="center"/>
            <w:hideMark/>
          </w:tcPr>
          <w:p w14:paraId="173622F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0.81, 1.12</w:t>
            </w:r>
          </w:p>
        </w:tc>
        <w:tc>
          <w:tcPr>
            <w:tcW w:w="821" w:type="dxa"/>
            <w:vAlign w:val="center"/>
            <w:hideMark/>
          </w:tcPr>
          <w:p w14:paraId="12E71BB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-0.04*</w:t>
            </w:r>
          </w:p>
        </w:tc>
        <w:tc>
          <w:tcPr>
            <w:tcW w:w="1215" w:type="dxa"/>
            <w:vAlign w:val="center"/>
            <w:hideMark/>
          </w:tcPr>
          <w:p w14:paraId="4720179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-0.07, -0.01</w:t>
            </w:r>
          </w:p>
        </w:tc>
      </w:tr>
      <w:tr w:rsidR="009A4188" w:rsidRPr="001F0B97" w14:paraId="71115DF7" w14:textId="77777777" w:rsidTr="00CA5DDC">
        <w:trPr>
          <w:tblCellSpacing w:w="15" w:type="dxa"/>
          <w:jc w:val="center"/>
        </w:trPr>
        <w:tc>
          <w:tcPr>
            <w:tcW w:w="2266" w:type="dxa"/>
            <w:vAlign w:val="center"/>
            <w:hideMark/>
          </w:tcPr>
          <w:p w14:paraId="7843A15F"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t>    2</w:t>
            </w:r>
          </w:p>
        </w:tc>
        <w:tc>
          <w:tcPr>
            <w:tcW w:w="905" w:type="dxa"/>
            <w:vAlign w:val="center"/>
            <w:hideMark/>
          </w:tcPr>
          <w:p w14:paraId="5592A12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1.10</w:t>
            </w:r>
          </w:p>
        </w:tc>
        <w:tc>
          <w:tcPr>
            <w:tcW w:w="1119" w:type="dxa"/>
            <w:vAlign w:val="center"/>
            <w:hideMark/>
          </w:tcPr>
          <w:p w14:paraId="753C9DA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0.84, 1.41</w:t>
            </w:r>
          </w:p>
        </w:tc>
        <w:tc>
          <w:tcPr>
            <w:tcW w:w="962" w:type="dxa"/>
            <w:vAlign w:val="center"/>
            <w:hideMark/>
          </w:tcPr>
          <w:p w14:paraId="3178AC4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1.10</w:t>
            </w:r>
          </w:p>
        </w:tc>
        <w:tc>
          <w:tcPr>
            <w:tcW w:w="1104" w:type="dxa"/>
            <w:vAlign w:val="center"/>
            <w:hideMark/>
          </w:tcPr>
          <w:p w14:paraId="7D767BB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0.91, 1.31</w:t>
            </w:r>
          </w:p>
        </w:tc>
        <w:tc>
          <w:tcPr>
            <w:tcW w:w="963" w:type="dxa"/>
            <w:vAlign w:val="center"/>
            <w:hideMark/>
          </w:tcPr>
          <w:p w14:paraId="4574AD0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1.22*</w:t>
            </w:r>
          </w:p>
        </w:tc>
        <w:tc>
          <w:tcPr>
            <w:tcW w:w="1245" w:type="dxa"/>
            <w:vAlign w:val="center"/>
            <w:hideMark/>
          </w:tcPr>
          <w:p w14:paraId="281E396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1.00, 1.49</w:t>
            </w:r>
          </w:p>
        </w:tc>
        <w:tc>
          <w:tcPr>
            <w:tcW w:w="821" w:type="dxa"/>
            <w:vAlign w:val="center"/>
            <w:hideMark/>
          </w:tcPr>
          <w:p w14:paraId="2A8D4B8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w:t>
            </w:r>
          </w:p>
        </w:tc>
        <w:tc>
          <w:tcPr>
            <w:tcW w:w="1215" w:type="dxa"/>
            <w:vAlign w:val="center"/>
            <w:hideMark/>
          </w:tcPr>
          <w:p w14:paraId="0996965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-0.06, 0.02</w:t>
            </w:r>
          </w:p>
        </w:tc>
      </w:tr>
      <w:tr w:rsidR="009A4188" w:rsidRPr="001F0B97" w14:paraId="22869D08" w14:textId="77777777" w:rsidTr="00CA5DDC">
        <w:trPr>
          <w:tblCellSpacing w:w="15" w:type="dxa"/>
          <w:jc w:val="center"/>
        </w:trPr>
        <w:tc>
          <w:tcPr>
            <w:tcW w:w="2266" w:type="dxa"/>
            <w:vAlign w:val="center"/>
            <w:hideMark/>
          </w:tcPr>
          <w:p w14:paraId="424EC3F1" w14:textId="77777777" w:rsidR="009A4188" w:rsidRPr="001F0B97" w:rsidRDefault="009A4188" w:rsidP="00CA5DDC">
            <w:pPr>
              <w:rPr>
                <w:rFonts w:ascii="Times New Roman" w:eastAsia="Times New Roman" w:hAnsi="Times New Roman" w:cs="Times New Roman"/>
                <w:i/>
                <w:iCs/>
              </w:rPr>
            </w:pPr>
            <w:r w:rsidRPr="0059513D">
              <w:rPr>
                <w:rFonts w:ascii="Times New Roman" w:eastAsia="Times New Roman" w:hAnsi="Times New Roman" w:cs="Times New Roman"/>
                <w:i/>
                <w:iCs/>
              </w:rPr>
              <w:t>    3</w:t>
            </w:r>
          </w:p>
        </w:tc>
        <w:tc>
          <w:tcPr>
            <w:tcW w:w="905" w:type="dxa"/>
            <w:vAlign w:val="center"/>
            <w:hideMark/>
          </w:tcPr>
          <w:p w14:paraId="62BFCE1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1.00</w:t>
            </w:r>
          </w:p>
        </w:tc>
        <w:tc>
          <w:tcPr>
            <w:tcW w:w="1119" w:type="dxa"/>
            <w:vAlign w:val="center"/>
            <w:hideMark/>
          </w:tcPr>
          <w:p w14:paraId="7352248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0.85, 1.19</w:t>
            </w:r>
          </w:p>
        </w:tc>
        <w:tc>
          <w:tcPr>
            <w:tcW w:w="962" w:type="dxa"/>
            <w:vAlign w:val="center"/>
            <w:hideMark/>
          </w:tcPr>
          <w:p w14:paraId="314FC5D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1.02</w:t>
            </w:r>
          </w:p>
        </w:tc>
        <w:tc>
          <w:tcPr>
            <w:tcW w:w="1104" w:type="dxa"/>
            <w:vAlign w:val="center"/>
            <w:hideMark/>
          </w:tcPr>
          <w:p w14:paraId="5C6522D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0.92, 1.14</w:t>
            </w:r>
          </w:p>
        </w:tc>
        <w:tc>
          <w:tcPr>
            <w:tcW w:w="963" w:type="dxa"/>
            <w:vAlign w:val="center"/>
            <w:hideMark/>
          </w:tcPr>
          <w:p w14:paraId="2EF58CB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1.01</w:t>
            </w:r>
          </w:p>
        </w:tc>
        <w:tc>
          <w:tcPr>
            <w:tcW w:w="1245" w:type="dxa"/>
            <w:vAlign w:val="center"/>
            <w:hideMark/>
          </w:tcPr>
          <w:p w14:paraId="1D24D5D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0.89, 1.14</w:t>
            </w:r>
          </w:p>
        </w:tc>
        <w:tc>
          <w:tcPr>
            <w:tcW w:w="821" w:type="dxa"/>
            <w:vAlign w:val="center"/>
            <w:hideMark/>
          </w:tcPr>
          <w:p w14:paraId="292CBF9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0.01</w:t>
            </w:r>
          </w:p>
        </w:tc>
        <w:tc>
          <w:tcPr>
            <w:tcW w:w="1215" w:type="dxa"/>
            <w:vAlign w:val="center"/>
            <w:hideMark/>
          </w:tcPr>
          <w:p w14:paraId="34BF1B4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-0.01, 0.03</w:t>
            </w:r>
          </w:p>
        </w:tc>
      </w:tr>
      <w:tr w:rsidR="009A4188" w:rsidRPr="001F0B97" w14:paraId="0FC0D528" w14:textId="77777777" w:rsidTr="00CA5DDC">
        <w:trPr>
          <w:tblCellSpacing w:w="15" w:type="dxa"/>
          <w:jc w:val="center"/>
        </w:trPr>
        <w:tc>
          <w:tcPr>
            <w:tcW w:w="2266" w:type="dxa"/>
            <w:vAlign w:val="center"/>
          </w:tcPr>
          <w:p w14:paraId="214309C2" w14:textId="77777777" w:rsidR="009A4188" w:rsidRPr="0059513D" w:rsidRDefault="009A4188" w:rsidP="00CA5DDC">
            <w:pPr>
              <w:rPr>
                <w:rFonts w:ascii="Times New Roman" w:hAnsi="Times New Roman" w:cs="Times New Roman"/>
                <w:b/>
                <w:bCs/>
              </w:rPr>
            </w:pPr>
            <w:r w:rsidRPr="0059513D">
              <w:rPr>
                <w:rFonts w:ascii="Times New Roman" w:hAnsi="Times New Roman" w:cs="Times New Roman"/>
                <w:b/>
                <w:bCs/>
              </w:rPr>
              <w:t>Elixhauser Diagnosis Groups</w:t>
            </w:r>
          </w:p>
        </w:tc>
        <w:tc>
          <w:tcPr>
            <w:tcW w:w="905" w:type="dxa"/>
            <w:vAlign w:val="center"/>
          </w:tcPr>
          <w:p w14:paraId="23DA26C1" w14:textId="77777777" w:rsidR="009A4188" w:rsidRPr="001F0B97" w:rsidRDefault="009A4188" w:rsidP="00CA5DDC">
            <w:pPr>
              <w:jc w:val="center"/>
              <w:rPr>
                <w:rFonts w:ascii="Times New Roman" w:eastAsia="Times New Roman" w:hAnsi="Times New Roman" w:cs="Times New Roman"/>
              </w:rPr>
            </w:pPr>
          </w:p>
        </w:tc>
        <w:tc>
          <w:tcPr>
            <w:tcW w:w="1119" w:type="dxa"/>
            <w:vAlign w:val="center"/>
          </w:tcPr>
          <w:p w14:paraId="030D7456" w14:textId="77777777" w:rsidR="009A4188" w:rsidRPr="001F0B97" w:rsidRDefault="009A4188" w:rsidP="00CA5DDC">
            <w:pPr>
              <w:jc w:val="center"/>
              <w:rPr>
                <w:rFonts w:ascii="Times New Roman" w:eastAsia="Times New Roman" w:hAnsi="Times New Roman" w:cs="Times New Roman"/>
              </w:rPr>
            </w:pPr>
          </w:p>
        </w:tc>
        <w:tc>
          <w:tcPr>
            <w:tcW w:w="962" w:type="dxa"/>
            <w:vAlign w:val="center"/>
          </w:tcPr>
          <w:p w14:paraId="3634BFE4" w14:textId="77777777" w:rsidR="009A4188" w:rsidRPr="001F0B97" w:rsidRDefault="009A4188" w:rsidP="00CA5DDC">
            <w:pPr>
              <w:jc w:val="center"/>
              <w:rPr>
                <w:rFonts w:ascii="Times New Roman" w:eastAsia="Times New Roman" w:hAnsi="Times New Roman" w:cs="Times New Roman"/>
              </w:rPr>
            </w:pPr>
          </w:p>
        </w:tc>
        <w:tc>
          <w:tcPr>
            <w:tcW w:w="1104" w:type="dxa"/>
            <w:vAlign w:val="center"/>
          </w:tcPr>
          <w:p w14:paraId="20B24D99" w14:textId="77777777" w:rsidR="009A4188" w:rsidRPr="001F0B97" w:rsidRDefault="009A4188" w:rsidP="00CA5DDC">
            <w:pPr>
              <w:jc w:val="center"/>
              <w:rPr>
                <w:rFonts w:ascii="Times New Roman" w:eastAsia="Times New Roman" w:hAnsi="Times New Roman" w:cs="Times New Roman"/>
              </w:rPr>
            </w:pPr>
          </w:p>
        </w:tc>
        <w:tc>
          <w:tcPr>
            <w:tcW w:w="963" w:type="dxa"/>
            <w:vAlign w:val="center"/>
          </w:tcPr>
          <w:p w14:paraId="7357A0CC" w14:textId="77777777" w:rsidR="009A4188" w:rsidRPr="001F0B97" w:rsidRDefault="009A4188" w:rsidP="00CA5DDC">
            <w:pPr>
              <w:jc w:val="center"/>
              <w:rPr>
                <w:rFonts w:ascii="Times New Roman" w:eastAsia="Times New Roman" w:hAnsi="Times New Roman" w:cs="Times New Roman"/>
              </w:rPr>
            </w:pPr>
          </w:p>
        </w:tc>
        <w:tc>
          <w:tcPr>
            <w:tcW w:w="1245" w:type="dxa"/>
            <w:vAlign w:val="center"/>
          </w:tcPr>
          <w:p w14:paraId="03C0B77C" w14:textId="77777777" w:rsidR="009A4188" w:rsidRPr="001F0B97" w:rsidRDefault="009A4188" w:rsidP="00CA5DDC">
            <w:pPr>
              <w:jc w:val="center"/>
              <w:rPr>
                <w:rFonts w:ascii="Times New Roman" w:eastAsia="Times New Roman" w:hAnsi="Times New Roman" w:cs="Times New Roman"/>
              </w:rPr>
            </w:pPr>
          </w:p>
        </w:tc>
        <w:tc>
          <w:tcPr>
            <w:tcW w:w="821" w:type="dxa"/>
            <w:vAlign w:val="center"/>
          </w:tcPr>
          <w:p w14:paraId="134BCFD0" w14:textId="77777777" w:rsidR="009A4188" w:rsidRPr="001F0B97" w:rsidRDefault="009A4188" w:rsidP="00CA5DDC">
            <w:pPr>
              <w:jc w:val="center"/>
              <w:rPr>
                <w:rFonts w:ascii="Times New Roman" w:eastAsia="Times New Roman" w:hAnsi="Times New Roman" w:cs="Times New Roman"/>
              </w:rPr>
            </w:pPr>
          </w:p>
        </w:tc>
        <w:tc>
          <w:tcPr>
            <w:tcW w:w="1215" w:type="dxa"/>
            <w:vAlign w:val="center"/>
          </w:tcPr>
          <w:p w14:paraId="5E702824" w14:textId="77777777" w:rsidR="009A4188" w:rsidRPr="001F0B97" w:rsidRDefault="009A4188" w:rsidP="00CA5DDC">
            <w:pPr>
              <w:jc w:val="center"/>
              <w:rPr>
                <w:rFonts w:ascii="Times New Roman" w:eastAsia="Times New Roman" w:hAnsi="Times New Roman" w:cs="Times New Roman"/>
              </w:rPr>
            </w:pPr>
          </w:p>
        </w:tc>
      </w:tr>
      <w:tr w:rsidR="009A4188" w:rsidRPr="001F0B97" w14:paraId="4B3F6E21" w14:textId="77777777" w:rsidTr="00CA5DDC">
        <w:trPr>
          <w:tblCellSpacing w:w="15" w:type="dxa"/>
          <w:jc w:val="center"/>
        </w:trPr>
        <w:tc>
          <w:tcPr>
            <w:tcW w:w="2266" w:type="dxa"/>
            <w:vAlign w:val="center"/>
          </w:tcPr>
          <w:p w14:paraId="73BE1E78"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Congestive heart failure</w:t>
            </w:r>
          </w:p>
        </w:tc>
        <w:tc>
          <w:tcPr>
            <w:tcW w:w="905" w:type="dxa"/>
            <w:vAlign w:val="center"/>
            <w:hideMark/>
          </w:tcPr>
          <w:p w14:paraId="5FA3D19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1.25***</w:t>
            </w:r>
          </w:p>
        </w:tc>
        <w:tc>
          <w:tcPr>
            <w:tcW w:w="1119" w:type="dxa"/>
            <w:vAlign w:val="center"/>
            <w:hideMark/>
          </w:tcPr>
          <w:p w14:paraId="2AAD3CC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1.12, 1.40</w:t>
            </w:r>
          </w:p>
        </w:tc>
        <w:tc>
          <w:tcPr>
            <w:tcW w:w="962" w:type="dxa"/>
            <w:vAlign w:val="center"/>
            <w:hideMark/>
          </w:tcPr>
          <w:p w14:paraId="5301F98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1.18***</w:t>
            </w:r>
          </w:p>
        </w:tc>
        <w:tc>
          <w:tcPr>
            <w:tcW w:w="1104" w:type="dxa"/>
            <w:vAlign w:val="center"/>
            <w:hideMark/>
          </w:tcPr>
          <w:p w14:paraId="0DCEC2A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1.10, 1.27</w:t>
            </w:r>
          </w:p>
        </w:tc>
        <w:tc>
          <w:tcPr>
            <w:tcW w:w="963" w:type="dxa"/>
            <w:vAlign w:val="center"/>
            <w:hideMark/>
          </w:tcPr>
          <w:p w14:paraId="500F52B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1.77***</w:t>
            </w:r>
          </w:p>
        </w:tc>
        <w:tc>
          <w:tcPr>
            <w:tcW w:w="1245" w:type="dxa"/>
            <w:vAlign w:val="center"/>
            <w:hideMark/>
          </w:tcPr>
          <w:p w14:paraId="76E6327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1.63, 1.91</w:t>
            </w:r>
          </w:p>
        </w:tc>
        <w:tc>
          <w:tcPr>
            <w:tcW w:w="821" w:type="dxa"/>
            <w:vAlign w:val="center"/>
            <w:hideMark/>
          </w:tcPr>
          <w:p w14:paraId="7829F6B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0.13***</w:t>
            </w:r>
          </w:p>
        </w:tc>
        <w:tc>
          <w:tcPr>
            <w:tcW w:w="1215" w:type="dxa"/>
            <w:vAlign w:val="center"/>
            <w:hideMark/>
          </w:tcPr>
          <w:p w14:paraId="7CEA800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0.12, 0.15</w:t>
            </w:r>
          </w:p>
        </w:tc>
      </w:tr>
      <w:tr w:rsidR="009A4188" w:rsidRPr="001F0B97" w14:paraId="791EC87E" w14:textId="77777777" w:rsidTr="00CA5DDC">
        <w:trPr>
          <w:tblCellSpacing w:w="15" w:type="dxa"/>
          <w:jc w:val="center"/>
        </w:trPr>
        <w:tc>
          <w:tcPr>
            <w:tcW w:w="2266" w:type="dxa"/>
            <w:vAlign w:val="center"/>
            <w:hideMark/>
          </w:tcPr>
          <w:p w14:paraId="5B70C81F"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Cardiac arrhythmias</w:t>
            </w:r>
          </w:p>
        </w:tc>
        <w:tc>
          <w:tcPr>
            <w:tcW w:w="905" w:type="dxa"/>
            <w:vAlign w:val="center"/>
            <w:hideMark/>
          </w:tcPr>
          <w:p w14:paraId="10BA28D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1.03</w:t>
            </w:r>
          </w:p>
        </w:tc>
        <w:tc>
          <w:tcPr>
            <w:tcW w:w="1119" w:type="dxa"/>
            <w:vAlign w:val="center"/>
            <w:hideMark/>
          </w:tcPr>
          <w:p w14:paraId="50BCFF2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0.80, 1.30</w:t>
            </w:r>
          </w:p>
        </w:tc>
        <w:tc>
          <w:tcPr>
            <w:tcW w:w="962" w:type="dxa"/>
            <w:vAlign w:val="center"/>
            <w:hideMark/>
          </w:tcPr>
          <w:p w14:paraId="7D94F5C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0.90</w:t>
            </w:r>
          </w:p>
        </w:tc>
        <w:tc>
          <w:tcPr>
            <w:tcW w:w="1104" w:type="dxa"/>
            <w:vAlign w:val="center"/>
            <w:hideMark/>
          </w:tcPr>
          <w:p w14:paraId="56A583C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0.77, 1.05</w:t>
            </w:r>
          </w:p>
        </w:tc>
        <w:tc>
          <w:tcPr>
            <w:tcW w:w="963" w:type="dxa"/>
            <w:vAlign w:val="center"/>
            <w:hideMark/>
          </w:tcPr>
          <w:p w14:paraId="26BD0A7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1.17*</w:t>
            </w:r>
          </w:p>
        </w:tc>
        <w:tc>
          <w:tcPr>
            <w:tcW w:w="1245" w:type="dxa"/>
            <w:vAlign w:val="center"/>
            <w:hideMark/>
          </w:tcPr>
          <w:p w14:paraId="3D4822C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1.01, 1.36</w:t>
            </w:r>
          </w:p>
        </w:tc>
        <w:tc>
          <w:tcPr>
            <w:tcW w:w="821" w:type="dxa"/>
            <w:vAlign w:val="center"/>
            <w:hideMark/>
          </w:tcPr>
          <w:p w14:paraId="136BA73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0.07***</w:t>
            </w:r>
          </w:p>
        </w:tc>
        <w:tc>
          <w:tcPr>
            <w:tcW w:w="1215" w:type="dxa"/>
            <w:vAlign w:val="center"/>
            <w:hideMark/>
          </w:tcPr>
          <w:p w14:paraId="23FB41F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0.04, 0.10</w:t>
            </w:r>
          </w:p>
        </w:tc>
      </w:tr>
      <w:tr w:rsidR="009A4188" w:rsidRPr="001F0B97" w14:paraId="0E7F88B5" w14:textId="77777777" w:rsidTr="00CA5DDC">
        <w:trPr>
          <w:tblCellSpacing w:w="15" w:type="dxa"/>
          <w:jc w:val="center"/>
        </w:trPr>
        <w:tc>
          <w:tcPr>
            <w:tcW w:w="2266" w:type="dxa"/>
            <w:vAlign w:val="center"/>
            <w:hideMark/>
          </w:tcPr>
          <w:p w14:paraId="2CFE7E37"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Valvular disease</w:t>
            </w:r>
          </w:p>
        </w:tc>
        <w:tc>
          <w:tcPr>
            <w:tcW w:w="905" w:type="dxa"/>
            <w:vAlign w:val="center"/>
            <w:hideMark/>
          </w:tcPr>
          <w:p w14:paraId="3A3CC1F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1.07</w:t>
            </w:r>
          </w:p>
        </w:tc>
        <w:tc>
          <w:tcPr>
            <w:tcW w:w="1119" w:type="dxa"/>
            <w:vAlign w:val="center"/>
            <w:hideMark/>
          </w:tcPr>
          <w:p w14:paraId="47E9431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0.93, 1.23</w:t>
            </w:r>
          </w:p>
        </w:tc>
        <w:tc>
          <w:tcPr>
            <w:tcW w:w="962" w:type="dxa"/>
            <w:vAlign w:val="center"/>
            <w:hideMark/>
          </w:tcPr>
          <w:p w14:paraId="5ABEE16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1.07</w:t>
            </w:r>
          </w:p>
        </w:tc>
        <w:tc>
          <w:tcPr>
            <w:tcW w:w="1104" w:type="dxa"/>
            <w:vAlign w:val="center"/>
            <w:hideMark/>
          </w:tcPr>
          <w:p w14:paraId="67DB154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0.97, 1.17</w:t>
            </w:r>
          </w:p>
        </w:tc>
        <w:tc>
          <w:tcPr>
            <w:tcW w:w="963" w:type="dxa"/>
            <w:vAlign w:val="center"/>
            <w:hideMark/>
          </w:tcPr>
          <w:p w14:paraId="5ACBEFE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1.79***</w:t>
            </w:r>
          </w:p>
        </w:tc>
        <w:tc>
          <w:tcPr>
            <w:tcW w:w="1245" w:type="dxa"/>
            <w:vAlign w:val="center"/>
            <w:hideMark/>
          </w:tcPr>
          <w:p w14:paraId="5CBE4F3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1.63, 1.95</w:t>
            </w:r>
          </w:p>
        </w:tc>
        <w:tc>
          <w:tcPr>
            <w:tcW w:w="821" w:type="dxa"/>
            <w:vAlign w:val="center"/>
            <w:hideMark/>
          </w:tcPr>
          <w:p w14:paraId="0BF2184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0.15***</w:t>
            </w:r>
          </w:p>
        </w:tc>
        <w:tc>
          <w:tcPr>
            <w:tcW w:w="1215" w:type="dxa"/>
            <w:vAlign w:val="center"/>
            <w:hideMark/>
          </w:tcPr>
          <w:p w14:paraId="619AE63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0.14, 0.17</w:t>
            </w:r>
          </w:p>
        </w:tc>
      </w:tr>
      <w:tr w:rsidR="009A4188" w:rsidRPr="001F0B97" w14:paraId="44074A70" w14:textId="77777777" w:rsidTr="00CA5DDC">
        <w:trPr>
          <w:tblCellSpacing w:w="15" w:type="dxa"/>
          <w:jc w:val="center"/>
        </w:trPr>
        <w:tc>
          <w:tcPr>
            <w:tcW w:w="2266" w:type="dxa"/>
            <w:vAlign w:val="center"/>
            <w:hideMark/>
          </w:tcPr>
          <w:p w14:paraId="4DAC335D"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Pulmonary circulation disorders</w:t>
            </w:r>
          </w:p>
        </w:tc>
        <w:tc>
          <w:tcPr>
            <w:tcW w:w="905" w:type="dxa"/>
            <w:vAlign w:val="center"/>
            <w:hideMark/>
          </w:tcPr>
          <w:p w14:paraId="623B45A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1.23*</w:t>
            </w:r>
          </w:p>
        </w:tc>
        <w:tc>
          <w:tcPr>
            <w:tcW w:w="1119" w:type="dxa"/>
            <w:vAlign w:val="center"/>
            <w:hideMark/>
          </w:tcPr>
          <w:p w14:paraId="16ED2EA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1.04, 1.45</w:t>
            </w:r>
          </w:p>
        </w:tc>
        <w:tc>
          <w:tcPr>
            <w:tcW w:w="962" w:type="dxa"/>
            <w:vAlign w:val="center"/>
            <w:hideMark/>
          </w:tcPr>
          <w:p w14:paraId="2424967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1.12*</w:t>
            </w:r>
          </w:p>
        </w:tc>
        <w:tc>
          <w:tcPr>
            <w:tcW w:w="1104" w:type="dxa"/>
            <w:vAlign w:val="center"/>
            <w:hideMark/>
          </w:tcPr>
          <w:p w14:paraId="2AAD111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1.01, 1.25</w:t>
            </w:r>
          </w:p>
        </w:tc>
        <w:tc>
          <w:tcPr>
            <w:tcW w:w="963" w:type="dxa"/>
            <w:vAlign w:val="center"/>
            <w:hideMark/>
          </w:tcPr>
          <w:p w14:paraId="4C76AD7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1.29***</w:t>
            </w:r>
          </w:p>
        </w:tc>
        <w:tc>
          <w:tcPr>
            <w:tcW w:w="1245" w:type="dxa"/>
            <w:vAlign w:val="center"/>
            <w:hideMark/>
          </w:tcPr>
          <w:p w14:paraId="7FE8F0C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1.15, 1.43</w:t>
            </w:r>
          </w:p>
        </w:tc>
        <w:tc>
          <w:tcPr>
            <w:tcW w:w="821" w:type="dxa"/>
            <w:vAlign w:val="center"/>
            <w:hideMark/>
          </w:tcPr>
          <w:p w14:paraId="266A515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0.06***</w:t>
            </w:r>
          </w:p>
        </w:tc>
        <w:tc>
          <w:tcPr>
            <w:tcW w:w="1215" w:type="dxa"/>
            <w:vAlign w:val="center"/>
            <w:hideMark/>
          </w:tcPr>
          <w:p w14:paraId="57BE8BD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0.03, 0.08</w:t>
            </w:r>
          </w:p>
        </w:tc>
      </w:tr>
      <w:tr w:rsidR="009A4188" w:rsidRPr="001F0B97" w14:paraId="68454950" w14:textId="77777777" w:rsidTr="00CA5DDC">
        <w:trPr>
          <w:tblCellSpacing w:w="15" w:type="dxa"/>
          <w:jc w:val="center"/>
        </w:trPr>
        <w:tc>
          <w:tcPr>
            <w:tcW w:w="2266" w:type="dxa"/>
            <w:vAlign w:val="center"/>
            <w:hideMark/>
          </w:tcPr>
          <w:p w14:paraId="66BF7F48"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lastRenderedPageBreak/>
              <w:t>* Peripheral vascular disorders</w:t>
            </w:r>
          </w:p>
        </w:tc>
        <w:tc>
          <w:tcPr>
            <w:tcW w:w="905" w:type="dxa"/>
            <w:vAlign w:val="center"/>
            <w:hideMark/>
          </w:tcPr>
          <w:p w14:paraId="5B82C9C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1.04</w:t>
            </w:r>
          </w:p>
        </w:tc>
        <w:tc>
          <w:tcPr>
            <w:tcW w:w="1119" w:type="dxa"/>
            <w:vAlign w:val="center"/>
            <w:hideMark/>
          </w:tcPr>
          <w:p w14:paraId="4383518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0.93, 1.16</w:t>
            </w:r>
          </w:p>
        </w:tc>
        <w:tc>
          <w:tcPr>
            <w:tcW w:w="962" w:type="dxa"/>
            <w:vAlign w:val="center"/>
            <w:hideMark/>
          </w:tcPr>
          <w:p w14:paraId="1FDB5C0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1.05</w:t>
            </w:r>
          </w:p>
        </w:tc>
        <w:tc>
          <w:tcPr>
            <w:tcW w:w="1104" w:type="dxa"/>
            <w:vAlign w:val="center"/>
            <w:hideMark/>
          </w:tcPr>
          <w:p w14:paraId="3D66EE1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0.98, 1.13</w:t>
            </w:r>
          </w:p>
        </w:tc>
        <w:tc>
          <w:tcPr>
            <w:tcW w:w="963" w:type="dxa"/>
            <w:vAlign w:val="center"/>
            <w:hideMark/>
          </w:tcPr>
          <w:p w14:paraId="30C87E8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1.11**</w:t>
            </w:r>
          </w:p>
        </w:tc>
        <w:tc>
          <w:tcPr>
            <w:tcW w:w="1245" w:type="dxa"/>
            <w:vAlign w:val="center"/>
            <w:hideMark/>
          </w:tcPr>
          <w:p w14:paraId="16AB1E9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1.03, 1.20</w:t>
            </w:r>
          </w:p>
        </w:tc>
        <w:tc>
          <w:tcPr>
            <w:tcW w:w="821" w:type="dxa"/>
            <w:vAlign w:val="center"/>
            <w:hideMark/>
          </w:tcPr>
          <w:p w14:paraId="3DC26CD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0.04***</w:t>
            </w:r>
          </w:p>
        </w:tc>
        <w:tc>
          <w:tcPr>
            <w:tcW w:w="1215" w:type="dxa"/>
            <w:vAlign w:val="center"/>
            <w:hideMark/>
          </w:tcPr>
          <w:p w14:paraId="66D72F7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0.03, 0.06</w:t>
            </w:r>
          </w:p>
        </w:tc>
      </w:tr>
      <w:tr w:rsidR="009A4188" w:rsidRPr="001F0B97" w14:paraId="62C88A61" w14:textId="77777777" w:rsidTr="00CA5DDC">
        <w:trPr>
          <w:tblCellSpacing w:w="15" w:type="dxa"/>
          <w:jc w:val="center"/>
        </w:trPr>
        <w:tc>
          <w:tcPr>
            <w:tcW w:w="2266" w:type="dxa"/>
            <w:vAlign w:val="center"/>
            <w:hideMark/>
          </w:tcPr>
          <w:p w14:paraId="451A74C7"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rPr>
              <w:t>* Hypertension</w:t>
            </w:r>
          </w:p>
        </w:tc>
        <w:tc>
          <w:tcPr>
            <w:tcW w:w="905" w:type="dxa"/>
            <w:vAlign w:val="center"/>
            <w:hideMark/>
          </w:tcPr>
          <w:p w14:paraId="22FED3A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0.86**</w:t>
            </w:r>
          </w:p>
        </w:tc>
        <w:tc>
          <w:tcPr>
            <w:tcW w:w="1119" w:type="dxa"/>
            <w:vAlign w:val="center"/>
            <w:hideMark/>
          </w:tcPr>
          <w:p w14:paraId="250A93F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0.78, 0.94</w:t>
            </w:r>
          </w:p>
        </w:tc>
        <w:tc>
          <w:tcPr>
            <w:tcW w:w="962" w:type="dxa"/>
            <w:vAlign w:val="center"/>
            <w:hideMark/>
          </w:tcPr>
          <w:p w14:paraId="21DA826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0.98</w:t>
            </w:r>
          </w:p>
        </w:tc>
        <w:tc>
          <w:tcPr>
            <w:tcW w:w="1104" w:type="dxa"/>
            <w:vAlign w:val="center"/>
            <w:hideMark/>
          </w:tcPr>
          <w:p w14:paraId="56CA95C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0.92, 1.04</w:t>
            </w:r>
          </w:p>
        </w:tc>
        <w:tc>
          <w:tcPr>
            <w:tcW w:w="963" w:type="dxa"/>
            <w:vAlign w:val="center"/>
            <w:hideMark/>
          </w:tcPr>
          <w:p w14:paraId="34E172C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1.07*</w:t>
            </w:r>
          </w:p>
        </w:tc>
        <w:tc>
          <w:tcPr>
            <w:tcW w:w="1245" w:type="dxa"/>
            <w:vAlign w:val="center"/>
            <w:hideMark/>
          </w:tcPr>
          <w:p w14:paraId="47FDE51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1.00, 1.15</w:t>
            </w:r>
          </w:p>
        </w:tc>
        <w:tc>
          <w:tcPr>
            <w:tcW w:w="821" w:type="dxa"/>
            <w:vAlign w:val="center"/>
            <w:hideMark/>
          </w:tcPr>
          <w:p w14:paraId="724A42D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0.07***</w:t>
            </w:r>
          </w:p>
        </w:tc>
        <w:tc>
          <w:tcPr>
            <w:tcW w:w="1215" w:type="dxa"/>
            <w:vAlign w:val="center"/>
            <w:hideMark/>
          </w:tcPr>
          <w:p w14:paraId="25F27D9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0.06, 0.08</w:t>
            </w:r>
          </w:p>
        </w:tc>
      </w:tr>
      <w:tr w:rsidR="009A4188" w:rsidRPr="001F0B97" w14:paraId="79C43585" w14:textId="77777777" w:rsidTr="00CA5DDC">
        <w:trPr>
          <w:tblCellSpacing w:w="15" w:type="dxa"/>
          <w:jc w:val="center"/>
        </w:trPr>
        <w:tc>
          <w:tcPr>
            <w:tcW w:w="2266" w:type="dxa"/>
            <w:vAlign w:val="center"/>
            <w:hideMark/>
          </w:tcPr>
          <w:p w14:paraId="42718F7E"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Paralysis</w:t>
            </w:r>
          </w:p>
        </w:tc>
        <w:tc>
          <w:tcPr>
            <w:tcW w:w="905" w:type="dxa"/>
            <w:vAlign w:val="center"/>
            <w:hideMark/>
          </w:tcPr>
          <w:p w14:paraId="199AAFF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0.81</w:t>
            </w:r>
          </w:p>
        </w:tc>
        <w:tc>
          <w:tcPr>
            <w:tcW w:w="1119" w:type="dxa"/>
            <w:vAlign w:val="center"/>
            <w:hideMark/>
          </w:tcPr>
          <w:p w14:paraId="5E5D4C6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0.59, 1.09</w:t>
            </w:r>
          </w:p>
        </w:tc>
        <w:tc>
          <w:tcPr>
            <w:tcW w:w="962" w:type="dxa"/>
            <w:vAlign w:val="center"/>
            <w:hideMark/>
          </w:tcPr>
          <w:p w14:paraId="3C48012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0.92</w:t>
            </w:r>
          </w:p>
        </w:tc>
        <w:tc>
          <w:tcPr>
            <w:tcW w:w="1104" w:type="dxa"/>
            <w:vAlign w:val="center"/>
            <w:hideMark/>
          </w:tcPr>
          <w:p w14:paraId="3161F05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0.73, 1.15</w:t>
            </w:r>
          </w:p>
        </w:tc>
        <w:tc>
          <w:tcPr>
            <w:tcW w:w="963" w:type="dxa"/>
            <w:vAlign w:val="center"/>
            <w:hideMark/>
          </w:tcPr>
          <w:p w14:paraId="154D2C8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0.84</w:t>
            </w:r>
          </w:p>
        </w:tc>
        <w:tc>
          <w:tcPr>
            <w:tcW w:w="1245" w:type="dxa"/>
            <w:vAlign w:val="center"/>
            <w:hideMark/>
          </w:tcPr>
          <w:p w14:paraId="4CB19CA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0.65, 1.07</w:t>
            </w:r>
          </w:p>
        </w:tc>
        <w:tc>
          <w:tcPr>
            <w:tcW w:w="821" w:type="dxa"/>
            <w:vAlign w:val="center"/>
            <w:hideMark/>
          </w:tcPr>
          <w:p w14:paraId="54D4285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0.09***</w:t>
            </w:r>
          </w:p>
        </w:tc>
        <w:tc>
          <w:tcPr>
            <w:tcW w:w="1215" w:type="dxa"/>
            <w:vAlign w:val="center"/>
            <w:hideMark/>
          </w:tcPr>
          <w:p w14:paraId="6A1D1BE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0.04, 0.14</w:t>
            </w:r>
          </w:p>
        </w:tc>
      </w:tr>
      <w:tr w:rsidR="009A4188" w:rsidRPr="001F0B97" w14:paraId="6820A20E" w14:textId="77777777" w:rsidTr="00CA5DDC">
        <w:trPr>
          <w:tblCellSpacing w:w="15" w:type="dxa"/>
          <w:jc w:val="center"/>
        </w:trPr>
        <w:tc>
          <w:tcPr>
            <w:tcW w:w="2266" w:type="dxa"/>
            <w:vAlign w:val="center"/>
            <w:hideMark/>
          </w:tcPr>
          <w:p w14:paraId="77462FE4"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*Other neurological disorders</w:t>
            </w:r>
          </w:p>
        </w:tc>
        <w:tc>
          <w:tcPr>
            <w:tcW w:w="905" w:type="dxa"/>
            <w:vAlign w:val="center"/>
            <w:hideMark/>
          </w:tcPr>
          <w:p w14:paraId="5AA8325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1.04</w:t>
            </w:r>
          </w:p>
        </w:tc>
        <w:tc>
          <w:tcPr>
            <w:tcW w:w="1119" w:type="dxa"/>
            <w:vAlign w:val="center"/>
            <w:hideMark/>
          </w:tcPr>
          <w:p w14:paraId="01A01ED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0.88, 1.23</w:t>
            </w:r>
          </w:p>
        </w:tc>
        <w:tc>
          <w:tcPr>
            <w:tcW w:w="962" w:type="dxa"/>
            <w:vAlign w:val="center"/>
            <w:hideMark/>
          </w:tcPr>
          <w:p w14:paraId="76CB821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1.02</w:t>
            </w:r>
          </w:p>
        </w:tc>
        <w:tc>
          <w:tcPr>
            <w:tcW w:w="1104" w:type="dxa"/>
            <w:vAlign w:val="center"/>
            <w:hideMark/>
          </w:tcPr>
          <w:p w14:paraId="784A3C0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0.90, 1.17</w:t>
            </w:r>
          </w:p>
        </w:tc>
        <w:tc>
          <w:tcPr>
            <w:tcW w:w="963" w:type="dxa"/>
            <w:vAlign w:val="center"/>
            <w:hideMark/>
          </w:tcPr>
          <w:p w14:paraId="52ED497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1.31***</w:t>
            </w:r>
          </w:p>
        </w:tc>
        <w:tc>
          <w:tcPr>
            <w:tcW w:w="1245" w:type="dxa"/>
            <w:vAlign w:val="center"/>
            <w:hideMark/>
          </w:tcPr>
          <w:p w14:paraId="7428E06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1.14, 1.50</w:t>
            </w:r>
          </w:p>
        </w:tc>
        <w:tc>
          <w:tcPr>
            <w:tcW w:w="821" w:type="dxa"/>
            <w:vAlign w:val="center"/>
            <w:hideMark/>
          </w:tcPr>
          <w:p w14:paraId="5F35BEC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0.08***</w:t>
            </w:r>
          </w:p>
        </w:tc>
        <w:tc>
          <w:tcPr>
            <w:tcW w:w="1215" w:type="dxa"/>
            <w:vAlign w:val="center"/>
            <w:hideMark/>
          </w:tcPr>
          <w:p w14:paraId="2BE415A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0.06, 0.11</w:t>
            </w:r>
          </w:p>
        </w:tc>
      </w:tr>
      <w:tr w:rsidR="009A4188" w:rsidRPr="001F0B97" w14:paraId="0EE63FA0" w14:textId="77777777" w:rsidTr="00CA5DDC">
        <w:trPr>
          <w:tblCellSpacing w:w="15" w:type="dxa"/>
          <w:jc w:val="center"/>
        </w:trPr>
        <w:tc>
          <w:tcPr>
            <w:tcW w:w="2266" w:type="dxa"/>
            <w:vAlign w:val="center"/>
            <w:hideMark/>
          </w:tcPr>
          <w:p w14:paraId="46F5D7DD"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Chronic pulmonary disease</w:t>
            </w:r>
          </w:p>
        </w:tc>
        <w:tc>
          <w:tcPr>
            <w:tcW w:w="905" w:type="dxa"/>
            <w:vAlign w:val="center"/>
            <w:hideMark/>
          </w:tcPr>
          <w:p w14:paraId="60671EE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w:t>
            </w:r>
          </w:p>
        </w:tc>
        <w:tc>
          <w:tcPr>
            <w:tcW w:w="1119" w:type="dxa"/>
            <w:vAlign w:val="center"/>
            <w:hideMark/>
          </w:tcPr>
          <w:p w14:paraId="6F18CFF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0.86, 1.14</w:t>
            </w:r>
          </w:p>
        </w:tc>
        <w:tc>
          <w:tcPr>
            <w:tcW w:w="962" w:type="dxa"/>
            <w:vAlign w:val="center"/>
            <w:hideMark/>
          </w:tcPr>
          <w:p w14:paraId="25F021D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1.23***</w:t>
            </w:r>
          </w:p>
        </w:tc>
        <w:tc>
          <w:tcPr>
            <w:tcW w:w="1104" w:type="dxa"/>
            <w:vAlign w:val="center"/>
            <w:hideMark/>
          </w:tcPr>
          <w:p w14:paraId="084ECB3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1.13, 1.34</w:t>
            </w:r>
          </w:p>
        </w:tc>
        <w:tc>
          <w:tcPr>
            <w:tcW w:w="963" w:type="dxa"/>
            <w:vAlign w:val="center"/>
            <w:hideMark/>
          </w:tcPr>
          <w:p w14:paraId="51D6A07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1.59***</w:t>
            </w:r>
          </w:p>
        </w:tc>
        <w:tc>
          <w:tcPr>
            <w:tcW w:w="1245" w:type="dxa"/>
            <w:vAlign w:val="center"/>
            <w:hideMark/>
          </w:tcPr>
          <w:p w14:paraId="31D805B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1.46, 1.74</w:t>
            </w:r>
          </w:p>
        </w:tc>
        <w:tc>
          <w:tcPr>
            <w:tcW w:w="821" w:type="dxa"/>
            <w:vAlign w:val="center"/>
            <w:hideMark/>
          </w:tcPr>
          <w:p w14:paraId="47605F0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w:t>
            </w:r>
          </w:p>
        </w:tc>
        <w:tc>
          <w:tcPr>
            <w:tcW w:w="1215" w:type="dxa"/>
            <w:vAlign w:val="center"/>
            <w:hideMark/>
          </w:tcPr>
          <w:p w14:paraId="572A5AB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0.00, 0.04</w:t>
            </w:r>
          </w:p>
        </w:tc>
      </w:tr>
      <w:tr w:rsidR="009A4188" w:rsidRPr="001F0B97" w14:paraId="53CB6AA0" w14:textId="77777777" w:rsidTr="00CA5DDC">
        <w:trPr>
          <w:tblCellSpacing w:w="15" w:type="dxa"/>
          <w:jc w:val="center"/>
        </w:trPr>
        <w:tc>
          <w:tcPr>
            <w:tcW w:w="2266" w:type="dxa"/>
            <w:vAlign w:val="center"/>
            <w:hideMark/>
          </w:tcPr>
          <w:p w14:paraId="32239240"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Diabetes, uncomplicated</w:t>
            </w:r>
          </w:p>
        </w:tc>
        <w:tc>
          <w:tcPr>
            <w:tcW w:w="905" w:type="dxa"/>
            <w:vAlign w:val="center"/>
            <w:hideMark/>
          </w:tcPr>
          <w:p w14:paraId="19AE72C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0.84*</w:t>
            </w:r>
          </w:p>
        </w:tc>
        <w:tc>
          <w:tcPr>
            <w:tcW w:w="1119" w:type="dxa"/>
            <w:vAlign w:val="center"/>
            <w:hideMark/>
          </w:tcPr>
          <w:p w14:paraId="5475E16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0.73, 0.97</w:t>
            </w:r>
          </w:p>
        </w:tc>
        <w:tc>
          <w:tcPr>
            <w:tcW w:w="962" w:type="dxa"/>
            <w:vAlign w:val="center"/>
            <w:hideMark/>
          </w:tcPr>
          <w:p w14:paraId="4954431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0.97</w:t>
            </w:r>
          </w:p>
        </w:tc>
        <w:tc>
          <w:tcPr>
            <w:tcW w:w="1104" w:type="dxa"/>
            <w:vAlign w:val="center"/>
            <w:hideMark/>
          </w:tcPr>
          <w:p w14:paraId="409DD48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0.89, 1.06</w:t>
            </w:r>
          </w:p>
        </w:tc>
        <w:tc>
          <w:tcPr>
            <w:tcW w:w="963" w:type="dxa"/>
            <w:vAlign w:val="center"/>
            <w:hideMark/>
          </w:tcPr>
          <w:p w14:paraId="01EFAB8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0.95</w:t>
            </w:r>
          </w:p>
        </w:tc>
        <w:tc>
          <w:tcPr>
            <w:tcW w:w="1245" w:type="dxa"/>
            <w:vAlign w:val="center"/>
            <w:hideMark/>
          </w:tcPr>
          <w:p w14:paraId="6293CAA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0.86, 1.04</w:t>
            </w:r>
          </w:p>
        </w:tc>
        <w:tc>
          <w:tcPr>
            <w:tcW w:w="821" w:type="dxa"/>
            <w:vAlign w:val="center"/>
            <w:hideMark/>
          </w:tcPr>
          <w:p w14:paraId="5AD36C5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w:t>
            </w:r>
          </w:p>
        </w:tc>
        <w:tc>
          <w:tcPr>
            <w:tcW w:w="1215" w:type="dxa"/>
            <w:vAlign w:val="center"/>
            <w:hideMark/>
          </w:tcPr>
          <w:p w14:paraId="7BF07BD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0.00, 0.04</w:t>
            </w:r>
          </w:p>
        </w:tc>
      </w:tr>
      <w:tr w:rsidR="009A4188" w:rsidRPr="001F0B97" w14:paraId="68EB29A6" w14:textId="77777777" w:rsidTr="00CA5DDC">
        <w:trPr>
          <w:tblCellSpacing w:w="15" w:type="dxa"/>
          <w:jc w:val="center"/>
        </w:trPr>
        <w:tc>
          <w:tcPr>
            <w:tcW w:w="2266" w:type="dxa"/>
            <w:vAlign w:val="center"/>
            <w:hideMark/>
          </w:tcPr>
          <w:p w14:paraId="3DC66AA5"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Diabetes, complicated</w:t>
            </w:r>
          </w:p>
        </w:tc>
        <w:tc>
          <w:tcPr>
            <w:tcW w:w="905" w:type="dxa"/>
            <w:vAlign w:val="center"/>
            <w:hideMark/>
          </w:tcPr>
          <w:p w14:paraId="7FF612B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0.60*</w:t>
            </w:r>
          </w:p>
        </w:tc>
        <w:tc>
          <w:tcPr>
            <w:tcW w:w="1119" w:type="dxa"/>
            <w:vAlign w:val="center"/>
            <w:hideMark/>
          </w:tcPr>
          <w:p w14:paraId="1E3890A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0.39, 0.90</w:t>
            </w:r>
          </w:p>
        </w:tc>
        <w:tc>
          <w:tcPr>
            <w:tcW w:w="962" w:type="dxa"/>
            <w:vAlign w:val="center"/>
            <w:hideMark/>
          </w:tcPr>
          <w:p w14:paraId="7B11597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1.04</w:t>
            </w:r>
          </w:p>
        </w:tc>
        <w:tc>
          <w:tcPr>
            <w:tcW w:w="1104" w:type="dxa"/>
            <w:vAlign w:val="center"/>
            <w:hideMark/>
          </w:tcPr>
          <w:p w14:paraId="63A1F01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0.82, 1.30</w:t>
            </w:r>
          </w:p>
        </w:tc>
        <w:tc>
          <w:tcPr>
            <w:tcW w:w="963" w:type="dxa"/>
            <w:vAlign w:val="center"/>
            <w:hideMark/>
          </w:tcPr>
          <w:p w14:paraId="56837AB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0.67**</w:t>
            </w:r>
          </w:p>
        </w:tc>
        <w:tc>
          <w:tcPr>
            <w:tcW w:w="1245" w:type="dxa"/>
            <w:vAlign w:val="center"/>
            <w:hideMark/>
          </w:tcPr>
          <w:p w14:paraId="0D08983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0.51, 0.87</w:t>
            </w:r>
          </w:p>
        </w:tc>
        <w:tc>
          <w:tcPr>
            <w:tcW w:w="821" w:type="dxa"/>
            <w:vAlign w:val="center"/>
            <w:hideMark/>
          </w:tcPr>
          <w:p w14:paraId="1DC3B9D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0.03</w:t>
            </w:r>
          </w:p>
        </w:tc>
        <w:tc>
          <w:tcPr>
            <w:tcW w:w="1215" w:type="dxa"/>
            <w:vAlign w:val="center"/>
            <w:hideMark/>
          </w:tcPr>
          <w:p w14:paraId="78BC3FD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-0.02, 0.08</w:t>
            </w:r>
          </w:p>
        </w:tc>
      </w:tr>
      <w:tr w:rsidR="009A4188" w:rsidRPr="001F0B97" w14:paraId="729F5647" w14:textId="77777777" w:rsidTr="00CA5DDC">
        <w:trPr>
          <w:tblCellSpacing w:w="15" w:type="dxa"/>
          <w:jc w:val="center"/>
        </w:trPr>
        <w:tc>
          <w:tcPr>
            <w:tcW w:w="2266" w:type="dxa"/>
            <w:vAlign w:val="center"/>
            <w:hideMark/>
          </w:tcPr>
          <w:p w14:paraId="20A9A4D7"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Hypothyroidism</w:t>
            </w:r>
          </w:p>
        </w:tc>
        <w:tc>
          <w:tcPr>
            <w:tcW w:w="905" w:type="dxa"/>
            <w:vAlign w:val="center"/>
            <w:hideMark/>
          </w:tcPr>
          <w:p w14:paraId="2725964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1.06</w:t>
            </w:r>
          </w:p>
        </w:tc>
        <w:tc>
          <w:tcPr>
            <w:tcW w:w="1119" w:type="dxa"/>
            <w:vAlign w:val="center"/>
            <w:hideMark/>
          </w:tcPr>
          <w:p w14:paraId="6803419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0.94, 1.20</w:t>
            </w:r>
          </w:p>
        </w:tc>
        <w:tc>
          <w:tcPr>
            <w:tcW w:w="962" w:type="dxa"/>
            <w:vAlign w:val="center"/>
            <w:hideMark/>
          </w:tcPr>
          <w:p w14:paraId="5FF90EB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1.04</w:t>
            </w:r>
          </w:p>
        </w:tc>
        <w:tc>
          <w:tcPr>
            <w:tcW w:w="1104" w:type="dxa"/>
            <w:vAlign w:val="center"/>
            <w:hideMark/>
          </w:tcPr>
          <w:p w14:paraId="70B70EF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0.95, 1.13</w:t>
            </w:r>
          </w:p>
        </w:tc>
        <w:tc>
          <w:tcPr>
            <w:tcW w:w="963" w:type="dxa"/>
            <w:vAlign w:val="center"/>
            <w:hideMark/>
          </w:tcPr>
          <w:p w14:paraId="39C5532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1.00</w:t>
            </w:r>
          </w:p>
        </w:tc>
        <w:tc>
          <w:tcPr>
            <w:tcW w:w="1245" w:type="dxa"/>
            <w:vAlign w:val="center"/>
            <w:hideMark/>
          </w:tcPr>
          <w:p w14:paraId="6213AEB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0.91, 1.10</w:t>
            </w:r>
          </w:p>
        </w:tc>
        <w:tc>
          <w:tcPr>
            <w:tcW w:w="821" w:type="dxa"/>
            <w:vAlign w:val="center"/>
            <w:hideMark/>
          </w:tcPr>
          <w:p w14:paraId="2823BC5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0.01</w:t>
            </w:r>
          </w:p>
        </w:tc>
        <w:tc>
          <w:tcPr>
            <w:tcW w:w="1215" w:type="dxa"/>
            <w:vAlign w:val="center"/>
            <w:hideMark/>
          </w:tcPr>
          <w:p w14:paraId="7DFD1F1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0.00, 0.03</w:t>
            </w:r>
          </w:p>
        </w:tc>
      </w:tr>
      <w:tr w:rsidR="009A4188" w:rsidRPr="001F0B97" w14:paraId="19942B77" w14:textId="77777777" w:rsidTr="00CA5DDC">
        <w:trPr>
          <w:tblCellSpacing w:w="15" w:type="dxa"/>
          <w:jc w:val="center"/>
        </w:trPr>
        <w:tc>
          <w:tcPr>
            <w:tcW w:w="2266" w:type="dxa"/>
            <w:vAlign w:val="center"/>
            <w:hideMark/>
          </w:tcPr>
          <w:p w14:paraId="65BDCB37"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Renal failure</w:t>
            </w:r>
          </w:p>
        </w:tc>
        <w:tc>
          <w:tcPr>
            <w:tcW w:w="905" w:type="dxa"/>
            <w:vAlign w:val="center"/>
            <w:hideMark/>
          </w:tcPr>
          <w:p w14:paraId="3D29ECB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1.08</w:t>
            </w:r>
          </w:p>
        </w:tc>
        <w:tc>
          <w:tcPr>
            <w:tcW w:w="1119" w:type="dxa"/>
            <w:vAlign w:val="center"/>
            <w:hideMark/>
          </w:tcPr>
          <w:p w14:paraId="0C6A623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0.84, 1.37</w:t>
            </w:r>
          </w:p>
        </w:tc>
        <w:tc>
          <w:tcPr>
            <w:tcW w:w="962" w:type="dxa"/>
            <w:vAlign w:val="center"/>
            <w:hideMark/>
          </w:tcPr>
          <w:p w14:paraId="684609D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0.87</w:t>
            </w:r>
          </w:p>
        </w:tc>
        <w:tc>
          <w:tcPr>
            <w:tcW w:w="1104" w:type="dxa"/>
            <w:vAlign w:val="center"/>
            <w:hideMark/>
          </w:tcPr>
          <w:p w14:paraId="61F3F8E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0.72, 1.04</w:t>
            </w:r>
          </w:p>
        </w:tc>
        <w:tc>
          <w:tcPr>
            <w:tcW w:w="963" w:type="dxa"/>
            <w:vAlign w:val="center"/>
            <w:hideMark/>
          </w:tcPr>
          <w:p w14:paraId="67A0D5E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1.28**</w:t>
            </w:r>
          </w:p>
        </w:tc>
        <w:tc>
          <w:tcPr>
            <w:tcW w:w="1245" w:type="dxa"/>
            <w:vAlign w:val="center"/>
            <w:hideMark/>
          </w:tcPr>
          <w:p w14:paraId="203A5E1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1.06, 1.54</w:t>
            </w:r>
          </w:p>
        </w:tc>
        <w:tc>
          <w:tcPr>
            <w:tcW w:w="821" w:type="dxa"/>
            <w:vAlign w:val="center"/>
            <w:hideMark/>
          </w:tcPr>
          <w:p w14:paraId="7A38CFD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w:t>
            </w:r>
          </w:p>
        </w:tc>
        <w:tc>
          <w:tcPr>
            <w:tcW w:w="1215" w:type="dxa"/>
            <w:vAlign w:val="center"/>
            <w:hideMark/>
          </w:tcPr>
          <w:p w14:paraId="708AD82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-0.02, 0.06</w:t>
            </w:r>
          </w:p>
        </w:tc>
      </w:tr>
      <w:tr w:rsidR="009A4188" w:rsidRPr="001F0B97" w14:paraId="27F8E388" w14:textId="77777777" w:rsidTr="00CA5DDC">
        <w:trPr>
          <w:tblCellSpacing w:w="15" w:type="dxa"/>
          <w:jc w:val="center"/>
        </w:trPr>
        <w:tc>
          <w:tcPr>
            <w:tcW w:w="2266" w:type="dxa"/>
            <w:vAlign w:val="center"/>
            <w:hideMark/>
          </w:tcPr>
          <w:p w14:paraId="6454241C"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Liver disease</w:t>
            </w:r>
          </w:p>
        </w:tc>
        <w:tc>
          <w:tcPr>
            <w:tcW w:w="905" w:type="dxa"/>
            <w:vAlign w:val="center"/>
            <w:hideMark/>
          </w:tcPr>
          <w:p w14:paraId="0AFA22A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1.62***</w:t>
            </w:r>
          </w:p>
        </w:tc>
        <w:tc>
          <w:tcPr>
            <w:tcW w:w="1119" w:type="dxa"/>
            <w:vAlign w:val="center"/>
            <w:hideMark/>
          </w:tcPr>
          <w:p w14:paraId="390F803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1.25, 2.08</w:t>
            </w:r>
          </w:p>
        </w:tc>
        <w:tc>
          <w:tcPr>
            <w:tcW w:w="962" w:type="dxa"/>
            <w:vAlign w:val="center"/>
            <w:hideMark/>
          </w:tcPr>
          <w:p w14:paraId="22B7606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1.02</w:t>
            </w:r>
          </w:p>
        </w:tc>
        <w:tc>
          <w:tcPr>
            <w:tcW w:w="1104" w:type="dxa"/>
            <w:vAlign w:val="center"/>
            <w:hideMark/>
          </w:tcPr>
          <w:p w14:paraId="6FFA2AC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0.84, 1.23</w:t>
            </w:r>
          </w:p>
        </w:tc>
        <w:tc>
          <w:tcPr>
            <w:tcW w:w="963" w:type="dxa"/>
            <w:vAlign w:val="center"/>
            <w:hideMark/>
          </w:tcPr>
          <w:p w14:paraId="6B47180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1.10</w:t>
            </w:r>
          </w:p>
        </w:tc>
        <w:tc>
          <w:tcPr>
            <w:tcW w:w="1245" w:type="dxa"/>
            <w:vAlign w:val="center"/>
            <w:hideMark/>
          </w:tcPr>
          <w:p w14:paraId="2172F1A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0.89, 1.34</w:t>
            </w:r>
          </w:p>
        </w:tc>
        <w:tc>
          <w:tcPr>
            <w:tcW w:w="821" w:type="dxa"/>
            <w:vAlign w:val="center"/>
            <w:hideMark/>
          </w:tcPr>
          <w:p w14:paraId="51AD9DC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w:t>
            </w:r>
          </w:p>
        </w:tc>
        <w:tc>
          <w:tcPr>
            <w:tcW w:w="1215" w:type="dxa"/>
            <w:vAlign w:val="center"/>
            <w:hideMark/>
          </w:tcPr>
          <w:p w14:paraId="0C8A129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-0.02, 0.06</w:t>
            </w:r>
          </w:p>
        </w:tc>
      </w:tr>
      <w:tr w:rsidR="009A4188" w:rsidRPr="001F0B97" w14:paraId="1F527E51" w14:textId="77777777" w:rsidTr="00CA5DDC">
        <w:trPr>
          <w:tblCellSpacing w:w="15" w:type="dxa"/>
          <w:jc w:val="center"/>
        </w:trPr>
        <w:tc>
          <w:tcPr>
            <w:tcW w:w="2266" w:type="dxa"/>
            <w:vAlign w:val="center"/>
            <w:hideMark/>
          </w:tcPr>
          <w:p w14:paraId="123DB1B9"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xml:space="preserve">* Peptic ulcer disease </w:t>
            </w:r>
          </w:p>
        </w:tc>
        <w:tc>
          <w:tcPr>
            <w:tcW w:w="905" w:type="dxa"/>
            <w:vAlign w:val="center"/>
            <w:hideMark/>
          </w:tcPr>
          <w:p w14:paraId="63D7CD7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0.80</w:t>
            </w:r>
          </w:p>
        </w:tc>
        <w:tc>
          <w:tcPr>
            <w:tcW w:w="1119" w:type="dxa"/>
            <w:vAlign w:val="center"/>
            <w:hideMark/>
          </w:tcPr>
          <w:p w14:paraId="68F21E1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0.49, 1.25</w:t>
            </w:r>
          </w:p>
        </w:tc>
        <w:tc>
          <w:tcPr>
            <w:tcW w:w="962" w:type="dxa"/>
            <w:vAlign w:val="center"/>
            <w:hideMark/>
          </w:tcPr>
          <w:p w14:paraId="2B79BD6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1.17</w:t>
            </w:r>
          </w:p>
        </w:tc>
        <w:tc>
          <w:tcPr>
            <w:tcW w:w="1104" w:type="dxa"/>
            <w:vAlign w:val="center"/>
            <w:hideMark/>
          </w:tcPr>
          <w:p w14:paraId="7864498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0.88, 1.52</w:t>
            </w:r>
          </w:p>
        </w:tc>
        <w:tc>
          <w:tcPr>
            <w:tcW w:w="963" w:type="dxa"/>
            <w:vAlign w:val="center"/>
            <w:hideMark/>
          </w:tcPr>
          <w:p w14:paraId="3A6668F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0.74</w:t>
            </w:r>
          </w:p>
        </w:tc>
        <w:tc>
          <w:tcPr>
            <w:tcW w:w="1245" w:type="dxa"/>
            <w:vAlign w:val="center"/>
            <w:hideMark/>
          </w:tcPr>
          <w:p w14:paraId="05D65F6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0.52, 1.04</w:t>
            </w:r>
          </w:p>
        </w:tc>
        <w:tc>
          <w:tcPr>
            <w:tcW w:w="821" w:type="dxa"/>
            <w:vAlign w:val="center"/>
            <w:hideMark/>
          </w:tcPr>
          <w:p w14:paraId="0C1662F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w:t>
            </w:r>
          </w:p>
        </w:tc>
        <w:tc>
          <w:tcPr>
            <w:tcW w:w="1215" w:type="dxa"/>
            <w:vAlign w:val="center"/>
            <w:hideMark/>
          </w:tcPr>
          <w:p w14:paraId="51E0275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-0.08, 0.04</w:t>
            </w:r>
          </w:p>
        </w:tc>
      </w:tr>
      <w:tr w:rsidR="009A4188" w:rsidRPr="001F0B97" w14:paraId="492783C3" w14:textId="77777777" w:rsidTr="00CA5DDC">
        <w:trPr>
          <w:tblCellSpacing w:w="15" w:type="dxa"/>
          <w:jc w:val="center"/>
        </w:trPr>
        <w:tc>
          <w:tcPr>
            <w:tcW w:w="2266" w:type="dxa"/>
            <w:vAlign w:val="center"/>
            <w:hideMark/>
          </w:tcPr>
          <w:p w14:paraId="3AC49C01"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AIDS</w:t>
            </w:r>
          </w:p>
        </w:tc>
        <w:tc>
          <w:tcPr>
            <w:tcW w:w="905" w:type="dxa"/>
            <w:vAlign w:val="center"/>
            <w:hideMark/>
          </w:tcPr>
          <w:p w14:paraId="23A19D2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7.02</w:t>
            </w:r>
          </w:p>
        </w:tc>
        <w:tc>
          <w:tcPr>
            <w:tcW w:w="1119" w:type="dxa"/>
            <w:vAlign w:val="center"/>
            <w:hideMark/>
          </w:tcPr>
          <w:p w14:paraId="0A16529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0.35, 43.8</w:t>
            </w:r>
          </w:p>
        </w:tc>
        <w:tc>
          <w:tcPr>
            <w:tcW w:w="962" w:type="dxa"/>
            <w:vAlign w:val="center"/>
            <w:hideMark/>
          </w:tcPr>
          <w:p w14:paraId="156A01A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0.66</w:t>
            </w:r>
          </w:p>
        </w:tc>
        <w:tc>
          <w:tcPr>
            <w:tcW w:w="1104" w:type="dxa"/>
            <w:vAlign w:val="center"/>
            <w:hideMark/>
          </w:tcPr>
          <w:p w14:paraId="1ECF3FD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0.04, 3.53</w:t>
            </w:r>
          </w:p>
        </w:tc>
        <w:tc>
          <w:tcPr>
            <w:tcW w:w="963" w:type="dxa"/>
            <w:vAlign w:val="center"/>
            <w:hideMark/>
          </w:tcPr>
          <w:p w14:paraId="0FD1B7F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6.40**</w:t>
            </w:r>
          </w:p>
        </w:tc>
        <w:tc>
          <w:tcPr>
            <w:tcW w:w="1245" w:type="dxa"/>
            <w:vAlign w:val="center"/>
            <w:hideMark/>
          </w:tcPr>
          <w:p w14:paraId="7B8C08F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1.52, 23.2</w:t>
            </w:r>
          </w:p>
        </w:tc>
        <w:tc>
          <w:tcPr>
            <w:tcW w:w="821" w:type="dxa"/>
            <w:vAlign w:val="center"/>
            <w:hideMark/>
          </w:tcPr>
          <w:p w14:paraId="46403A4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0.18</w:t>
            </w:r>
          </w:p>
        </w:tc>
        <w:tc>
          <w:tcPr>
            <w:tcW w:w="1215" w:type="dxa"/>
            <w:vAlign w:val="center"/>
            <w:hideMark/>
          </w:tcPr>
          <w:p w14:paraId="2908942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-0.14, 0.50</w:t>
            </w:r>
          </w:p>
        </w:tc>
      </w:tr>
      <w:tr w:rsidR="009A4188" w:rsidRPr="001F0B97" w14:paraId="35F88ACD" w14:textId="77777777" w:rsidTr="00CA5DDC">
        <w:trPr>
          <w:tblCellSpacing w:w="15" w:type="dxa"/>
          <w:jc w:val="center"/>
        </w:trPr>
        <w:tc>
          <w:tcPr>
            <w:tcW w:w="2266" w:type="dxa"/>
            <w:vAlign w:val="center"/>
            <w:hideMark/>
          </w:tcPr>
          <w:p w14:paraId="0BF6BE83"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Lymphoma</w:t>
            </w:r>
          </w:p>
        </w:tc>
        <w:tc>
          <w:tcPr>
            <w:tcW w:w="905" w:type="dxa"/>
            <w:vAlign w:val="center"/>
            <w:hideMark/>
          </w:tcPr>
          <w:p w14:paraId="13F765E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1.54*</w:t>
            </w:r>
          </w:p>
        </w:tc>
        <w:tc>
          <w:tcPr>
            <w:tcW w:w="1119" w:type="dxa"/>
            <w:vAlign w:val="center"/>
            <w:hideMark/>
          </w:tcPr>
          <w:p w14:paraId="150E3A1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1.02, 2.26</w:t>
            </w:r>
          </w:p>
        </w:tc>
        <w:tc>
          <w:tcPr>
            <w:tcW w:w="962" w:type="dxa"/>
            <w:vAlign w:val="center"/>
            <w:hideMark/>
          </w:tcPr>
          <w:p w14:paraId="5DD7945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1.15</w:t>
            </w:r>
          </w:p>
        </w:tc>
        <w:tc>
          <w:tcPr>
            <w:tcW w:w="1104" w:type="dxa"/>
            <w:vAlign w:val="center"/>
            <w:hideMark/>
          </w:tcPr>
          <w:p w14:paraId="3263B85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0.86, 1.53</w:t>
            </w:r>
          </w:p>
        </w:tc>
        <w:tc>
          <w:tcPr>
            <w:tcW w:w="963" w:type="dxa"/>
            <w:vAlign w:val="center"/>
            <w:hideMark/>
          </w:tcPr>
          <w:p w14:paraId="36A37B1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0.70</w:t>
            </w:r>
          </w:p>
        </w:tc>
        <w:tc>
          <w:tcPr>
            <w:tcW w:w="1245" w:type="dxa"/>
            <w:vAlign w:val="center"/>
            <w:hideMark/>
          </w:tcPr>
          <w:p w14:paraId="38B5A52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0.48, 1.01</w:t>
            </w:r>
          </w:p>
        </w:tc>
        <w:tc>
          <w:tcPr>
            <w:tcW w:w="821" w:type="dxa"/>
            <w:vAlign w:val="center"/>
            <w:hideMark/>
          </w:tcPr>
          <w:p w14:paraId="2B8E934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0.14***</w:t>
            </w:r>
          </w:p>
        </w:tc>
        <w:tc>
          <w:tcPr>
            <w:tcW w:w="1215" w:type="dxa"/>
            <w:vAlign w:val="center"/>
            <w:hideMark/>
          </w:tcPr>
          <w:p w14:paraId="17B5D6A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0.08, 0.21</w:t>
            </w:r>
          </w:p>
        </w:tc>
      </w:tr>
      <w:tr w:rsidR="009A4188" w:rsidRPr="001F0B97" w14:paraId="31CA8D61" w14:textId="77777777" w:rsidTr="00CA5DDC">
        <w:trPr>
          <w:tblCellSpacing w:w="15" w:type="dxa"/>
          <w:jc w:val="center"/>
        </w:trPr>
        <w:tc>
          <w:tcPr>
            <w:tcW w:w="2266" w:type="dxa"/>
            <w:vAlign w:val="center"/>
            <w:hideMark/>
          </w:tcPr>
          <w:p w14:paraId="1AF1B4EA"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Metastatic cancer</w:t>
            </w:r>
          </w:p>
        </w:tc>
        <w:tc>
          <w:tcPr>
            <w:tcW w:w="905" w:type="dxa"/>
            <w:vAlign w:val="center"/>
            <w:hideMark/>
          </w:tcPr>
          <w:p w14:paraId="45B631B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2.66***</w:t>
            </w:r>
          </w:p>
        </w:tc>
        <w:tc>
          <w:tcPr>
            <w:tcW w:w="1119" w:type="dxa"/>
            <w:vAlign w:val="center"/>
            <w:hideMark/>
          </w:tcPr>
          <w:p w14:paraId="799D7EC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2.15, 3.29</w:t>
            </w:r>
          </w:p>
        </w:tc>
        <w:tc>
          <w:tcPr>
            <w:tcW w:w="962" w:type="dxa"/>
            <w:vAlign w:val="center"/>
            <w:hideMark/>
          </w:tcPr>
          <w:p w14:paraId="2A16C2C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1.10</w:t>
            </w:r>
          </w:p>
        </w:tc>
        <w:tc>
          <w:tcPr>
            <w:tcW w:w="1104" w:type="dxa"/>
            <w:vAlign w:val="center"/>
            <w:hideMark/>
          </w:tcPr>
          <w:p w14:paraId="463B6EF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0.92, 1.31</w:t>
            </w:r>
          </w:p>
        </w:tc>
        <w:tc>
          <w:tcPr>
            <w:tcW w:w="963" w:type="dxa"/>
            <w:vAlign w:val="center"/>
            <w:hideMark/>
          </w:tcPr>
          <w:p w14:paraId="711CBA5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0.80</w:t>
            </w:r>
          </w:p>
        </w:tc>
        <w:tc>
          <w:tcPr>
            <w:tcW w:w="1245" w:type="dxa"/>
            <w:vAlign w:val="center"/>
            <w:hideMark/>
          </w:tcPr>
          <w:p w14:paraId="7624A54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0.62, 1.02</w:t>
            </w:r>
          </w:p>
        </w:tc>
        <w:tc>
          <w:tcPr>
            <w:tcW w:w="821" w:type="dxa"/>
            <w:vAlign w:val="center"/>
            <w:hideMark/>
          </w:tcPr>
          <w:p w14:paraId="76E60F6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0.08***</w:t>
            </w:r>
          </w:p>
        </w:tc>
        <w:tc>
          <w:tcPr>
            <w:tcW w:w="1215" w:type="dxa"/>
            <w:vAlign w:val="center"/>
            <w:hideMark/>
          </w:tcPr>
          <w:p w14:paraId="72EAB91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0.04, 0.12</w:t>
            </w:r>
          </w:p>
        </w:tc>
      </w:tr>
      <w:tr w:rsidR="009A4188" w:rsidRPr="001F0B97" w14:paraId="459C30D6" w14:textId="77777777" w:rsidTr="00CA5DDC">
        <w:trPr>
          <w:tblCellSpacing w:w="15" w:type="dxa"/>
          <w:jc w:val="center"/>
        </w:trPr>
        <w:tc>
          <w:tcPr>
            <w:tcW w:w="2266" w:type="dxa"/>
            <w:vAlign w:val="center"/>
            <w:hideMark/>
          </w:tcPr>
          <w:p w14:paraId="429E91BD"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Solid tumor no metastasis</w:t>
            </w:r>
          </w:p>
        </w:tc>
        <w:tc>
          <w:tcPr>
            <w:tcW w:w="905" w:type="dxa"/>
            <w:vAlign w:val="center"/>
            <w:hideMark/>
          </w:tcPr>
          <w:p w14:paraId="5849CEC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2.14***</w:t>
            </w:r>
          </w:p>
        </w:tc>
        <w:tc>
          <w:tcPr>
            <w:tcW w:w="1119" w:type="dxa"/>
            <w:vAlign w:val="center"/>
            <w:hideMark/>
          </w:tcPr>
          <w:p w14:paraId="228EC7A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1.87, 2.44</w:t>
            </w:r>
          </w:p>
        </w:tc>
        <w:tc>
          <w:tcPr>
            <w:tcW w:w="962" w:type="dxa"/>
            <w:vAlign w:val="center"/>
            <w:hideMark/>
          </w:tcPr>
          <w:p w14:paraId="5A8EAC0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1.30***</w:t>
            </w:r>
          </w:p>
        </w:tc>
        <w:tc>
          <w:tcPr>
            <w:tcW w:w="1104" w:type="dxa"/>
            <w:vAlign w:val="center"/>
            <w:hideMark/>
          </w:tcPr>
          <w:p w14:paraId="2E69AE1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1.17, 1.43</w:t>
            </w:r>
          </w:p>
        </w:tc>
        <w:tc>
          <w:tcPr>
            <w:tcW w:w="963" w:type="dxa"/>
            <w:vAlign w:val="center"/>
            <w:hideMark/>
          </w:tcPr>
          <w:p w14:paraId="2749126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0.74***</w:t>
            </w:r>
          </w:p>
        </w:tc>
        <w:tc>
          <w:tcPr>
            <w:tcW w:w="1245" w:type="dxa"/>
            <w:vAlign w:val="center"/>
            <w:hideMark/>
          </w:tcPr>
          <w:p w14:paraId="3954F0E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0.64, 0.84</w:t>
            </w:r>
          </w:p>
        </w:tc>
        <w:tc>
          <w:tcPr>
            <w:tcW w:w="821" w:type="dxa"/>
            <w:vAlign w:val="center"/>
            <w:hideMark/>
          </w:tcPr>
          <w:p w14:paraId="0AA9EFA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0.07***</w:t>
            </w:r>
          </w:p>
        </w:tc>
        <w:tc>
          <w:tcPr>
            <w:tcW w:w="1215" w:type="dxa"/>
            <w:vAlign w:val="center"/>
            <w:hideMark/>
          </w:tcPr>
          <w:p w14:paraId="345BECE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0.05, 0.10</w:t>
            </w:r>
          </w:p>
        </w:tc>
      </w:tr>
      <w:tr w:rsidR="009A4188" w:rsidRPr="001F0B97" w14:paraId="25CBBC93" w14:textId="77777777" w:rsidTr="00CA5DDC">
        <w:trPr>
          <w:tblCellSpacing w:w="15" w:type="dxa"/>
          <w:jc w:val="center"/>
        </w:trPr>
        <w:tc>
          <w:tcPr>
            <w:tcW w:w="2266" w:type="dxa"/>
            <w:vAlign w:val="center"/>
            <w:hideMark/>
          </w:tcPr>
          <w:p w14:paraId="140A5032"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Rheumatoid arthritis/</w:t>
            </w:r>
            <w:r w:rsidRPr="0059513D">
              <w:rPr>
                <w:rFonts w:ascii="Times New Roman" w:hAnsi="Times New Roman" w:cs="Times New Roman"/>
                <w:i/>
                <w:iCs/>
                <w:color w:val="000000"/>
              </w:rPr>
              <w:br/>
              <w:t>collagen vascular disease</w:t>
            </w:r>
          </w:p>
        </w:tc>
        <w:tc>
          <w:tcPr>
            <w:tcW w:w="905" w:type="dxa"/>
            <w:vAlign w:val="center"/>
            <w:hideMark/>
          </w:tcPr>
          <w:p w14:paraId="6AB3487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1.08</w:t>
            </w:r>
          </w:p>
        </w:tc>
        <w:tc>
          <w:tcPr>
            <w:tcW w:w="1119" w:type="dxa"/>
            <w:vAlign w:val="center"/>
            <w:hideMark/>
          </w:tcPr>
          <w:p w14:paraId="7AEF967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0.80, 1.43</w:t>
            </w:r>
          </w:p>
        </w:tc>
        <w:tc>
          <w:tcPr>
            <w:tcW w:w="962" w:type="dxa"/>
            <w:vAlign w:val="center"/>
            <w:hideMark/>
          </w:tcPr>
          <w:p w14:paraId="546CCEB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0.96</w:t>
            </w:r>
          </w:p>
        </w:tc>
        <w:tc>
          <w:tcPr>
            <w:tcW w:w="1104" w:type="dxa"/>
            <w:vAlign w:val="center"/>
            <w:hideMark/>
          </w:tcPr>
          <w:p w14:paraId="6D42264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0.79, 1.16</w:t>
            </w:r>
          </w:p>
        </w:tc>
        <w:tc>
          <w:tcPr>
            <w:tcW w:w="963" w:type="dxa"/>
            <w:vAlign w:val="center"/>
            <w:hideMark/>
          </w:tcPr>
          <w:p w14:paraId="1DC2702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1.13</w:t>
            </w:r>
          </w:p>
        </w:tc>
        <w:tc>
          <w:tcPr>
            <w:tcW w:w="1245" w:type="dxa"/>
            <w:vAlign w:val="center"/>
            <w:hideMark/>
          </w:tcPr>
          <w:p w14:paraId="4755F27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0.91, 1.39</w:t>
            </w:r>
          </w:p>
        </w:tc>
        <w:tc>
          <w:tcPr>
            <w:tcW w:w="821" w:type="dxa"/>
            <w:vAlign w:val="center"/>
            <w:hideMark/>
          </w:tcPr>
          <w:p w14:paraId="4743BF0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w:t>
            </w:r>
          </w:p>
        </w:tc>
        <w:tc>
          <w:tcPr>
            <w:tcW w:w="1215" w:type="dxa"/>
            <w:vAlign w:val="center"/>
            <w:hideMark/>
          </w:tcPr>
          <w:p w14:paraId="0D0577A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-0.02, 0.06</w:t>
            </w:r>
          </w:p>
        </w:tc>
      </w:tr>
      <w:tr w:rsidR="009A4188" w:rsidRPr="001F0B97" w14:paraId="1F06392E" w14:textId="77777777" w:rsidTr="00CA5DDC">
        <w:trPr>
          <w:tblCellSpacing w:w="15" w:type="dxa"/>
          <w:jc w:val="center"/>
        </w:trPr>
        <w:tc>
          <w:tcPr>
            <w:tcW w:w="2266" w:type="dxa"/>
            <w:vAlign w:val="center"/>
            <w:hideMark/>
          </w:tcPr>
          <w:p w14:paraId="140E1FC2"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lastRenderedPageBreak/>
              <w:t>* Coagulopathy</w:t>
            </w:r>
          </w:p>
        </w:tc>
        <w:tc>
          <w:tcPr>
            <w:tcW w:w="905" w:type="dxa"/>
            <w:vAlign w:val="center"/>
            <w:hideMark/>
          </w:tcPr>
          <w:p w14:paraId="7CE50C7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2.30***</w:t>
            </w:r>
          </w:p>
        </w:tc>
        <w:tc>
          <w:tcPr>
            <w:tcW w:w="1119" w:type="dxa"/>
            <w:vAlign w:val="center"/>
            <w:hideMark/>
          </w:tcPr>
          <w:p w14:paraId="7A1C643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1.83, 2.87</w:t>
            </w:r>
          </w:p>
        </w:tc>
        <w:tc>
          <w:tcPr>
            <w:tcW w:w="962" w:type="dxa"/>
            <w:vAlign w:val="center"/>
            <w:hideMark/>
          </w:tcPr>
          <w:p w14:paraId="2E3E296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0.97</w:t>
            </w:r>
          </w:p>
        </w:tc>
        <w:tc>
          <w:tcPr>
            <w:tcW w:w="1104" w:type="dxa"/>
            <w:vAlign w:val="center"/>
            <w:hideMark/>
          </w:tcPr>
          <w:p w14:paraId="21C6A1D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0.80, 1.17</w:t>
            </w:r>
          </w:p>
        </w:tc>
        <w:tc>
          <w:tcPr>
            <w:tcW w:w="963" w:type="dxa"/>
            <w:vAlign w:val="center"/>
            <w:hideMark/>
          </w:tcPr>
          <w:p w14:paraId="5C3B9E0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1.20</w:t>
            </w:r>
          </w:p>
        </w:tc>
        <w:tc>
          <w:tcPr>
            <w:tcW w:w="1245" w:type="dxa"/>
            <w:vAlign w:val="center"/>
            <w:hideMark/>
          </w:tcPr>
          <w:p w14:paraId="7629719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0.98, 1.47</w:t>
            </w:r>
          </w:p>
        </w:tc>
        <w:tc>
          <w:tcPr>
            <w:tcW w:w="821" w:type="dxa"/>
            <w:vAlign w:val="center"/>
            <w:hideMark/>
          </w:tcPr>
          <w:p w14:paraId="2EF796E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0.18***</w:t>
            </w:r>
          </w:p>
        </w:tc>
        <w:tc>
          <w:tcPr>
            <w:tcW w:w="1215" w:type="dxa"/>
            <w:vAlign w:val="center"/>
            <w:hideMark/>
          </w:tcPr>
          <w:p w14:paraId="6B650F3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0.14, 0.22</w:t>
            </w:r>
          </w:p>
        </w:tc>
      </w:tr>
      <w:tr w:rsidR="009A4188" w:rsidRPr="001F0B97" w14:paraId="056CD79F" w14:textId="77777777" w:rsidTr="00CA5DDC">
        <w:trPr>
          <w:tblCellSpacing w:w="15" w:type="dxa"/>
          <w:jc w:val="center"/>
        </w:trPr>
        <w:tc>
          <w:tcPr>
            <w:tcW w:w="2266" w:type="dxa"/>
            <w:vAlign w:val="center"/>
            <w:hideMark/>
          </w:tcPr>
          <w:p w14:paraId="4CCC5F2B"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Obesity</w:t>
            </w:r>
          </w:p>
        </w:tc>
        <w:tc>
          <w:tcPr>
            <w:tcW w:w="905" w:type="dxa"/>
            <w:vAlign w:val="center"/>
            <w:hideMark/>
          </w:tcPr>
          <w:p w14:paraId="576BDD1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0.75*</w:t>
            </w:r>
          </w:p>
        </w:tc>
        <w:tc>
          <w:tcPr>
            <w:tcW w:w="1119" w:type="dxa"/>
            <w:vAlign w:val="center"/>
            <w:hideMark/>
          </w:tcPr>
          <w:p w14:paraId="600CDD5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0.59, 0.95</w:t>
            </w:r>
          </w:p>
        </w:tc>
        <w:tc>
          <w:tcPr>
            <w:tcW w:w="962" w:type="dxa"/>
            <w:vAlign w:val="center"/>
            <w:hideMark/>
          </w:tcPr>
          <w:p w14:paraId="68936E3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0.93</w:t>
            </w:r>
          </w:p>
        </w:tc>
        <w:tc>
          <w:tcPr>
            <w:tcW w:w="1104" w:type="dxa"/>
            <w:vAlign w:val="center"/>
            <w:hideMark/>
          </w:tcPr>
          <w:p w14:paraId="7AF78B7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0.82, 1.06</w:t>
            </w:r>
          </w:p>
        </w:tc>
        <w:tc>
          <w:tcPr>
            <w:tcW w:w="963" w:type="dxa"/>
            <w:vAlign w:val="center"/>
            <w:hideMark/>
          </w:tcPr>
          <w:p w14:paraId="05AD63F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1.32***</w:t>
            </w:r>
          </w:p>
        </w:tc>
        <w:tc>
          <w:tcPr>
            <w:tcW w:w="1245" w:type="dxa"/>
            <w:vAlign w:val="center"/>
            <w:hideMark/>
          </w:tcPr>
          <w:p w14:paraId="67E1B72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1.17, 1.50</w:t>
            </w:r>
          </w:p>
        </w:tc>
        <w:tc>
          <w:tcPr>
            <w:tcW w:w="821" w:type="dxa"/>
            <w:vAlign w:val="center"/>
            <w:hideMark/>
          </w:tcPr>
          <w:p w14:paraId="593C2FA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0.06***</w:t>
            </w:r>
          </w:p>
        </w:tc>
        <w:tc>
          <w:tcPr>
            <w:tcW w:w="1215" w:type="dxa"/>
            <w:vAlign w:val="center"/>
            <w:hideMark/>
          </w:tcPr>
          <w:p w14:paraId="74FC12D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0.04, 0.09</w:t>
            </w:r>
          </w:p>
        </w:tc>
      </w:tr>
      <w:tr w:rsidR="009A4188" w:rsidRPr="001F0B97" w14:paraId="7084BDF7" w14:textId="77777777" w:rsidTr="00CA5DDC">
        <w:trPr>
          <w:tblCellSpacing w:w="15" w:type="dxa"/>
          <w:jc w:val="center"/>
        </w:trPr>
        <w:tc>
          <w:tcPr>
            <w:tcW w:w="2266" w:type="dxa"/>
            <w:vAlign w:val="center"/>
            <w:hideMark/>
          </w:tcPr>
          <w:p w14:paraId="3B98A3BD"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Weight loss</w:t>
            </w:r>
          </w:p>
        </w:tc>
        <w:tc>
          <w:tcPr>
            <w:tcW w:w="905" w:type="dxa"/>
            <w:vAlign w:val="center"/>
            <w:hideMark/>
          </w:tcPr>
          <w:p w14:paraId="69CE4D3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0.83</w:t>
            </w:r>
          </w:p>
        </w:tc>
        <w:tc>
          <w:tcPr>
            <w:tcW w:w="1119" w:type="dxa"/>
            <w:vAlign w:val="center"/>
            <w:hideMark/>
          </w:tcPr>
          <w:p w14:paraId="2A763D9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0.54, 1.25</w:t>
            </w:r>
          </w:p>
        </w:tc>
        <w:tc>
          <w:tcPr>
            <w:tcW w:w="962" w:type="dxa"/>
            <w:vAlign w:val="center"/>
            <w:hideMark/>
          </w:tcPr>
          <w:p w14:paraId="152552D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1.25</w:t>
            </w:r>
          </w:p>
        </w:tc>
        <w:tc>
          <w:tcPr>
            <w:tcW w:w="1104" w:type="dxa"/>
            <w:vAlign w:val="center"/>
            <w:hideMark/>
          </w:tcPr>
          <w:p w14:paraId="53E820E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0.89, 1.73</w:t>
            </w:r>
          </w:p>
        </w:tc>
        <w:tc>
          <w:tcPr>
            <w:tcW w:w="963" w:type="dxa"/>
            <w:vAlign w:val="center"/>
            <w:hideMark/>
          </w:tcPr>
          <w:p w14:paraId="0B422D9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0.71</w:t>
            </w:r>
          </w:p>
        </w:tc>
        <w:tc>
          <w:tcPr>
            <w:tcW w:w="1245" w:type="dxa"/>
            <w:vAlign w:val="center"/>
            <w:hideMark/>
          </w:tcPr>
          <w:p w14:paraId="04DC734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0.47, 1.06</w:t>
            </w:r>
          </w:p>
        </w:tc>
        <w:tc>
          <w:tcPr>
            <w:tcW w:w="821" w:type="dxa"/>
            <w:vAlign w:val="center"/>
            <w:hideMark/>
          </w:tcPr>
          <w:p w14:paraId="183FD1E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0.23***</w:t>
            </w:r>
          </w:p>
        </w:tc>
        <w:tc>
          <w:tcPr>
            <w:tcW w:w="1215" w:type="dxa"/>
            <w:vAlign w:val="center"/>
            <w:hideMark/>
          </w:tcPr>
          <w:p w14:paraId="636338B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0.15, 0.30</w:t>
            </w:r>
          </w:p>
        </w:tc>
      </w:tr>
      <w:tr w:rsidR="009A4188" w:rsidRPr="001F0B97" w14:paraId="03F7B4D9" w14:textId="77777777" w:rsidTr="00CA5DDC">
        <w:trPr>
          <w:tblCellSpacing w:w="15" w:type="dxa"/>
          <w:jc w:val="center"/>
        </w:trPr>
        <w:tc>
          <w:tcPr>
            <w:tcW w:w="2266" w:type="dxa"/>
            <w:vAlign w:val="center"/>
            <w:hideMark/>
          </w:tcPr>
          <w:p w14:paraId="2F78B0FB"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xml:space="preserve">* Fluid &amp; electrolyte disorder </w:t>
            </w:r>
          </w:p>
        </w:tc>
        <w:tc>
          <w:tcPr>
            <w:tcW w:w="905" w:type="dxa"/>
            <w:vAlign w:val="center"/>
            <w:hideMark/>
          </w:tcPr>
          <w:p w14:paraId="442A579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1.20**</w:t>
            </w:r>
          </w:p>
        </w:tc>
        <w:tc>
          <w:tcPr>
            <w:tcW w:w="1119" w:type="dxa"/>
            <w:vAlign w:val="center"/>
            <w:hideMark/>
          </w:tcPr>
          <w:p w14:paraId="276EFD7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1.07, 1.35</w:t>
            </w:r>
          </w:p>
        </w:tc>
        <w:tc>
          <w:tcPr>
            <w:tcW w:w="962" w:type="dxa"/>
            <w:vAlign w:val="center"/>
            <w:hideMark/>
          </w:tcPr>
          <w:p w14:paraId="67FFA91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1.04</w:t>
            </w:r>
          </w:p>
        </w:tc>
        <w:tc>
          <w:tcPr>
            <w:tcW w:w="1104" w:type="dxa"/>
            <w:vAlign w:val="center"/>
            <w:hideMark/>
          </w:tcPr>
          <w:p w14:paraId="560764F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0.95, 1.13</w:t>
            </w:r>
          </w:p>
        </w:tc>
        <w:tc>
          <w:tcPr>
            <w:tcW w:w="963" w:type="dxa"/>
            <w:vAlign w:val="center"/>
            <w:hideMark/>
          </w:tcPr>
          <w:p w14:paraId="74B8869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1.72***</w:t>
            </w:r>
          </w:p>
        </w:tc>
        <w:tc>
          <w:tcPr>
            <w:tcW w:w="1245" w:type="dxa"/>
            <w:vAlign w:val="center"/>
            <w:hideMark/>
          </w:tcPr>
          <w:p w14:paraId="660FE6D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1.58, 1.89</w:t>
            </w:r>
          </w:p>
        </w:tc>
        <w:tc>
          <w:tcPr>
            <w:tcW w:w="821" w:type="dxa"/>
            <w:vAlign w:val="center"/>
            <w:hideMark/>
          </w:tcPr>
          <w:p w14:paraId="0B175804"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0.05***</w:t>
            </w:r>
          </w:p>
        </w:tc>
        <w:tc>
          <w:tcPr>
            <w:tcW w:w="1215" w:type="dxa"/>
            <w:vAlign w:val="center"/>
            <w:hideMark/>
          </w:tcPr>
          <w:p w14:paraId="199854B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0.03, 0.07</w:t>
            </w:r>
          </w:p>
        </w:tc>
      </w:tr>
      <w:tr w:rsidR="009A4188" w:rsidRPr="001F0B97" w14:paraId="3D8FDA01" w14:textId="77777777" w:rsidTr="00CA5DDC">
        <w:trPr>
          <w:tblCellSpacing w:w="15" w:type="dxa"/>
          <w:jc w:val="center"/>
        </w:trPr>
        <w:tc>
          <w:tcPr>
            <w:tcW w:w="2266" w:type="dxa"/>
            <w:vAlign w:val="center"/>
            <w:hideMark/>
          </w:tcPr>
          <w:p w14:paraId="50E1A8AC"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Deficiency anemias</w:t>
            </w:r>
          </w:p>
        </w:tc>
        <w:tc>
          <w:tcPr>
            <w:tcW w:w="905" w:type="dxa"/>
            <w:vAlign w:val="center"/>
            <w:hideMark/>
          </w:tcPr>
          <w:p w14:paraId="7C109F0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0.73***</w:t>
            </w:r>
          </w:p>
        </w:tc>
        <w:tc>
          <w:tcPr>
            <w:tcW w:w="1119" w:type="dxa"/>
            <w:vAlign w:val="center"/>
            <w:hideMark/>
          </w:tcPr>
          <w:p w14:paraId="24B1D9D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0.62, 0.85</w:t>
            </w:r>
          </w:p>
        </w:tc>
        <w:tc>
          <w:tcPr>
            <w:tcW w:w="962" w:type="dxa"/>
            <w:vAlign w:val="center"/>
            <w:hideMark/>
          </w:tcPr>
          <w:p w14:paraId="55FFB2C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0.88*</w:t>
            </w:r>
          </w:p>
        </w:tc>
        <w:tc>
          <w:tcPr>
            <w:tcW w:w="1104" w:type="dxa"/>
            <w:vAlign w:val="center"/>
            <w:hideMark/>
          </w:tcPr>
          <w:p w14:paraId="4D7943D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0.79, 0.97</w:t>
            </w:r>
          </w:p>
        </w:tc>
        <w:tc>
          <w:tcPr>
            <w:tcW w:w="963" w:type="dxa"/>
            <w:vAlign w:val="center"/>
            <w:hideMark/>
          </w:tcPr>
          <w:p w14:paraId="402BA17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0.94</w:t>
            </w:r>
          </w:p>
        </w:tc>
        <w:tc>
          <w:tcPr>
            <w:tcW w:w="1245" w:type="dxa"/>
            <w:vAlign w:val="center"/>
            <w:hideMark/>
          </w:tcPr>
          <w:p w14:paraId="64DEF5D9"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0.83, 1.06</w:t>
            </w:r>
          </w:p>
        </w:tc>
        <w:tc>
          <w:tcPr>
            <w:tcW w:w="821" w:type="dxa"/>
            <w:vAlign w:val="center"/>
            <w:hideMark/>
          </w:tcPr>
          <w:p w14:paraId="588A83E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0.07***</w:t>
            </w:r>
          </w:p>
        </w:tc>
        <w:tc>
          <w:tcPr>
            <w:tcW w:w="1215" w:type="dxa"/>
            <w:vAlign w:val="center"/>
            <w:hideMark/>
          </w:tcPr>
          <w:p w14:paraId="54F45C9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0.05, 0.09</w:t>
            </w:r>
          </w:p>
        </w:tc>
      </w:tr>
      <w:tr w:rsidR="009A4188" w:rsidRPr="001F0B97" w14:paraId="427817D2" w14:textId="77777777" w:rsidTr="00CA5DDC">
        <w:trPr>
          <w:tblCellSpacing w:w="15" w:type="dxa"/>
          <w:jc w:val="center"/>
        </w:trPr>
        <w:tc>
          <w:tcPr>
            <w:tcW w:w="2266" w:type="dxa"/>
            <w:vAlign w:val="center"/>
            <w:hideMark/>
          </w:tcPr>
          <w:p w14:paraId="52AB1C19"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Alcohol abuse</w:t>
            </w:r>
          </w:p>
        </w:tc>
        <w:tc>
          <w:tcPr>
            <w:tcW w:w="905" w:type="dxa"/>
            <w:vAlign w:val="center"/>
            <w:hideMark/>
          </w:tcPr>
          <w:p w14:paraId="0961CCB8"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0.59</w:t>
            </w:r>
          </w:p>
        </w:tc>
        <w:tc>
          <w:tcPr>
            <w:tcW w:w="1119" w:type="dxa"/>
            <w:vAlign w:val="center"/>
            <w:hideMark/>
          </w:tcPr>
          <w:p w14:paraId="07F755F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0.22, 1.31</w:t>
            </w:r>
          </w:p>
        </w:tc>
        <w:tc>
          <w:tcPr>
            <w:tcW w:w="962" w:type="dxa"/>
            <w:vAlign w:val="center"/>
            <w:hideMark/>
          </w:tcPr>
          <w:p w14:paraId="36A96AC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1.18</w:t>
            </w:r>
          </w:p>
        </w:tc>
        <w:tc>
          <w:tcPr>
            <w:tcW w:w="1104" w:type="dxa"/>
            <w:vAlign w:val="center"/>
            <w:hideMark/>
          </w:tcPr>
          <w:p w14:paraId="1C73094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0.75, 1.80</w:t>
            </w:r>
          </w:p>
        </w:tc>
        <w:tc>
          <w:tcPr>
            <w:tcW w:w="963" w:type="dxa"/>
            <w:vAlign w:val="center"/>
            <w:hideMark/>
          </w:tcPr>
          <w:p w14:paraId="043885C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1.35</w:t>
            </w:r>
          </w:p>
        </w:tc>
        <w:tc>
          <w:tcPr>
            <w:tcW w:w="1245" w:type="dxa"/>
            <w:vAlign w:val="center"/>
            <w:hideMark/>
          </w:tcPr>
          <w:p w14:paraId="076FC1C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0.84, 2.11</w:t>
            </w:r>
          </w:p>
        </w:tc>
        <w:tc>
          <w:tcPr>
            <w:tcW w:w="821" w:type="dxa"/>
            <w:vAlign w:val="center"/>
            <w:hideMark/>
          </w:tcPr>
          <w:p w14:paraId="6569135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0.11*</w:t>
            </w:r>
          </w:p>
        </w:tc>
        <w:tc>
          <w:tcPr>
            <w:tcW w:w="1215" w:type="dxa"/>
            <w:vAlign w:val="center"/>
            <w:hideMark/>
          </w:tcPr>
          <w:p w14:paraId="0B1868C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0.02, 0.20</w:t>
            </w:r>
          </w:p>
        </w:tc>
      </w:tr>
      <w:tr w:rsidR="009A4188" w:rsidRPr="001F0B97" w14:paraId="3094C95E" w14:textId="77777777" w:rsidTr="00CA5DDC">
        <w:trPr>
          <w:tblCellSpacing w:w="15" w:type="dxa"/>
          <w:jc w:val="center"/>
        </w:trPr>
        <w:tc>
          <w:tcPr>
            <w:tcW w:w="2266" w:type="dxa"/>
            <w:vAlign w:val="center"/>
            <w:hideMark/>
          </w:tcPr>
          <w:p w14:paraId="1436AD5B"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Drug abuse</w:t>
            </w:r>
          </w:p>
        </w:tc>
        <w:tc>
          <w:tcPr>
            <w:tcW w:w="905" w:type="dxa"/>
            <w:vAlign w:val="center"/>
            <w:hideMark/>
          </w:tcPr>
          <w:p w14:paraId="10A53C46"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0.72</w:t>
            </w:r>
          </w:p>
        </w:tc>
        <w:tc>
          <w:tcPr>
            <w:tcW w:w="1119" w:type="dxa"/>
            <w:vAlign w:val="center"/>
            <w:hideMark/>
          </w:tcPr>
          <w:p w14:paraId="2E061675"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0.10, 2.96</w:t>
            </w:r>
          </w:p>
        </w:tc>
        <w:tc>
          <w:tcPr>
            <w:tcW w:w="962" w:type="dxa"/>
            <w:vAlign w:val="center"/>
            <w:hideMark/>
          </w:tcPr>
          <w:p w14:paraId="3A9855D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0.86</w:t>
            </w:r>
          </w:p>
        </w:tc>
        <w:tc>
          <w:tcPr>
            <w:tcW w:w="1104" w:type="dxa"/>
            <w:vAlign w:val="center"/>
            <w:hideMark/>
          </w:tcPr>
          <w:p w14:paraId="012273C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0.35, 1.81</w:t>
            </w:r>
          </w:p>
        </w:tc>
        <w:tc>
          <w:tcPr>
            <w:tcW w:w="963" w:type="dxa"/>
            <w:vAlign w:val="center"/>
            <w:hideMark/>
          </w:tcPr>
          <w:p w14:paraId="21BF414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1.68</w:t>
            </w:r>
          </w:p>
        </w:tc>
        <w:tc>
          <w:tcPr>
            <w:tcW w:w="1245" w:type="dxa"/>
            <w:vAlign w:val="center"/>
            <w:hideMark/>
          </w:tcPr>
          <w:p w14:paraId="413800EF"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0.73, 3.52</w:t>
            </w:r>
          </w:p>
        </w:tc>
        <w:tc>
          <w:tcPr>
            <w:tcW w:w="821" w:type="dxa"/>
            <w:vAlign w:val="center"/>
            <w:hideMark/>
          </w:tcPr>
          <w:p w14:paraId="1C88A26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0.12</w:t>
            </w:r>
          </w:p>
        </w:tc>
        <w:tc>
          <w:tcPr>
            <w:tcW w:w="1215" w:type="dxa"/>
            <w:vAlign w:val="center"/>
            <w:hideMark/>
          </w:tcPr>
          <w:p w14:paraId="40CA6BC2"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-0.04, 0.27</w:t>
            </w:r>
          </w:p>
        </w:tc>
      </w:tr>
      <w:tr w:rsidR="009A4188" w:rsidRPr="001F0B97" w14:paraId="07165BAF" w14:textId="77777777" w:rsidTr="00CA5DDC">
        <w:trPr>
          <w:tblCellSpacing w:w="15" w:type="dxa"/>
          <w:jc w:val="center"/>
        </w:trPr>
        <w:tc>
          <w:tcPr>
            <w:tcW w:w="2266" w:type="dxa"/>
            <w:vAlign w:val="center"/>
            <w:hideMark/>
          </w:tcPr>
          <w:p w14:paraId="56FDF776"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Psychoses</w:t>
            </w:r>
          </w:p>
        </w:tc>
        <w:tc>
          <w:tcPr>
            <w:tcW w:w="905" w:type="dxa"/>
            <w:vAlign w:val="center"/>
            <w:hideMark/>
          </w:tcPr>
          <w:p w14:paraId="680B3B5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0.64**</w:t>
            </w:r>
          </w:p>
        </w:tc>
        <w:tc>
          <w:tcPr>
            <w:tcW w:w="1119" w:type="dxa"/>
            <w:vAlign w:val="center"/>
            <w:hideMark/>
          </w:tcPr>
          <w:p w14:paraId="11EF56EA"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0.46, 0.86</w:t>
            </w:r>
          </w:p>
        </w:tc>
        <w:tc>
          <w:tcPr>
            <w:tcW w:w="962" w:type="dxa"/>
            <w:vAlign w:val="center"/>
            <w:hideMark/>
          </w:tcPr>
          <w:p w14:paraId="25E6033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1.37***</w:t>
            </w:r>
          </w:p>
        </w:tc>
        <w:tc>
          <w:tcPr>
            <w:tcW w:w="1104" w:type="dxa"/>
            <w:vAlign w:val="center"/>
            <w:hideMark/>
          </w:tcPr>
          <w:p w14:paraId="0416DF6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1.16, 1.62</w:t>
            </w:r>
          </w:p>
        </w:tc>
        <w:tc>
          <w:tcPr>
            <w:tcW w:w="963" w:type="dxa"/>
            <w:vAlign w:val="center"/>
            <w:hideMark/>
          </w:tcPr>
          <w:p w14:paraId="7C862F23"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1.09</w:t>
            </w:r>
          </w:p>
        </w:tc>
        <w:tc>
          <w:tcPr>
            <w:tcW w:w="1245" w:type="dxa"/>
            <w:vAlign w:val="center"/>
            <w:hideMark/>
          </w:tcPr>
          <w:p w14:paraId="42CB4A0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0.90, 1.32</w:t>
            </w:r>
          </w:p>
        </w:tc>
        <w:tc>
          <w:tcPr>
            <w:tcW w:w="821" w:type="dxa"/>
            <w:vAlign w:val="center"/>
            <w:hideMark/>
          </w:tcPr>
          <w:p w14:paraId="0BE4A3C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0.07***</w:t>
            </w:r>
          </w:p>
        </w:tc>
        <w:tc>
          <w:tcPr>
            <w:tcW w:w="1215" w:type="dxa"/>
            <w:vAlign w:val="center"/>
            <w:hideMark/>
          </w:tcPr>
          <w:p w14:paraId="5D6BAE9B"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0.04, 0.11</w:t>
            </w:r>
          </w:p>
        </w:tc>
      </w:tr>
      <w:tr w:rsidR="009A4188" w:rsidRPr="001F0B97" w14:paraId="3DB8CEC8" w14:textId="77777777" w:rsidTr="00CA5DDC">
        <w:trPr>
          <w:tblCellSpacing w:w="15" w:type="dxa"/>
          <w:jc w:val="center"/>
        </w:trPr>
        <w:tc>
          <w:tcPr>
            <w:tcW w:w="2266" w:type="dxa"/>
            <w:vAlign w:val="center"/>
            <w:hideMark/>
          </w:tcPr>
          <w:p w14:paraId="7FC80736" w14:textId="77777777" w:rsidR="009A4188" w:rsidRPr="001F0B97" w:rsidRDefault="009A4188" w:rsidP="00CA5DDC">
            <w:pPr>
              <w:rPr>
                <w:rFonts w:ascii="Times New Roman" w:eastAsia="Times New Roman" w:hAnsi="Times New Roman" w:cs="Times New Roman"/>
                <w:b/>
                <w:bCs/>
              </w:rPr>
            </w:pPr>
            <w:r w:rsidRPr="0059513D">
              <w:rPr>
                <w:rFonts w:ascii="Times New Roman" w:hAnsi="Times New Roman" w:cs="Times New Roman"/>
                <w:i/>
                <w:iCs/>
                <w:color w:val="000000"/>
              </w:rPr>
              <w:t>* Depression</w:t>
            </w:r>
          </w:p>
        </w:tc>
        <w:tc>
          <w:tcPr>
            <w:tcW w:w="905" w:type="dxa"/>
            <w:vAlign w:val="center"/>
            <w:hideMark/>
          </w:tcPr>
          <w:p w14:paraId="37C99D2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0.74**</w:t>
            </w:r>
          </w:p>
        </w:tc>
        <w:tc>
          <w:tcPr>
            <w:tcW w:w="1119" w:type="dxa"/>
            <w:vAlign w:val="center"/>
            <w:hideMark/>
          </w:tcPr>
          <w:p w14:paraId="4C9DADD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0.61, 0.91</w:t>
            </w:r>
          </w:p>
        </w:tc>
        <w:tc>
          <w:tcPr>
            <w:tcW w:w="962" w:type="dxa"/>
            <w:vAlign w:val="center"/>
            <w:hideMark/>
          </w:tcPr>
          <w:p w14:paraId="5823DDF0"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1.00</w:t>
            </w:r>
          </w:p>
        </w:tc>
        <w:tc>
          <w:tcPr>
            <w:tcW w:w="1104" w:type="dxa"/>
            <w:vAlign w:val="center"/>
            <w:hideMark/>
          </w:tcPr>
          <w:p w14:paraId="7306142E"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0.87, 1.14</w:t>
            </w:r>
          </w:p>
        </w:tc>
        <w:tc>
          <w:tcPr>
            <w:tcW w:w="963" w:type="dxa"/>
            <w:vAlign w:val="center"/>
            <w:hideMark/>
          </w:tcPr>
          <w:p w14:paraId="4B411A4D"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0.68***</w:t>
            </w:r>
          </w:p>
        </w:tc>
        <w:tc>
          <w:tcPr>
            <w:tcW w:w="1245" w:type="dxa"/>
            <w:vAlign w:val="center"/>
            <w:hideMark/>
          </w:tcPr>
          <w:p w14:paraId="1B9AE3E7"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0.59, 0.79</w:t>
            </w:r>
          </w:p>
        </w:tc>
        <w:tc>
          <w:tcPr>
            <w:tcW w:w="821" w:type="dxa"/>
            <w:vAlign w:val="center"/>
            <w:hideMark/>
          </w:tcPr>
          <w:p w14:paraId="2025C5EC"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-0.01</w:t>
            </w:r>
          </w:p>
        </w:tc>
        <w:tc>
          <w:tcPr>
            <w:tcW w:w="1215" w:type="dxa"/>
            <w:vAlign w:val="center"/>
            <w:hideMark/>
          </w:tcPr>
          <w:p w14:paraId="6426C0A1" w14:textId="77777777" w:rsidR="009A4188" w:rsidRPr="001F0B97" w:rsidRDefault="009A4188" w:rsidP="00CA5DDC">
            <w:pPr>
              <w:jc w:val="center"/>
              <w:rPr>
                <w:rFonts w:ascii="Times New Roman" w:eastAsia="Times New Roman" w:hAnsi="Times New Roman" w:cs="Times New Roman"/>
              </w:rPr>
            </w:pPr>
            <w:r w:rsidRPr="001F0B97">
              <w:rPr>
                <w:rFonts w:ascii="Times New Roman" w:eastAsia="Times New Roman" w:hAnsi="Times New Roman" w:cs="Times New Roman"/>
              </w:rPr>
              <w:t>-0.04, 0.02</w:t>
            </w:r>
          </w:p>
        </w:tc>
      </w:tr>
      <w:tr w:rsidR="009A4188" w:rsidRPr="001F0B97" w14:paraId="6F31C8FA" w14:textId="77777777" w:rsidTr="00CA5DDC">
        <w:trPr>
          <w:tblCellSpacing w:w="15" w:type="dxa"/>
          <w:jc w:val="center"/>
        </w:trPr>
        <w:tc>
          <w:tcPr>
            <w:tcW w:w="10840" w:type="dxa"/>
            <w:gridSpan w:val="9"/>
            <w:vAlign w:val="center"/>
            <w:hideMark/>
          </w:tcPr>
          <w:p w14:paraId="75E1B6E1" w14:textId="77777777" w:rsidR="009A4188" w:rsidRPr="001F0B97" w:rsidRDefault="009A4188" w:rsidP="00CA5DDC">
            <w:pPr>
              <w:rPr>
                <w:rFonts w:ascii="Times New Roman" w:eastAsia="Times New Roman" w:hAnsi="Times New Roman" w:cs="Times New Roman"/>
              </w:rPr>
            </w:pPr>
            <w:r w:rsidRPr="001F0B97">
              <w:rPr>
                <w:rStyle w:val="gtfootnotemarks2"/>
                <w:rFonts w:ascii="Times New Roman" w:eastAsia="Times New Roman" w:hAnsi="Times New Roman" w:cs="Times New Roman"/>
                <w:i/>
                <w:iCs/>
                <w:vertAlign w:val="superscript"/>
              </w:rPr>
              <w:t>1</w:t>
            </w:r>
            <w:r w:rsidRPr="001F0B97">
              <w:rPr>
                <w:rFonts w:ascii="Times New Roman" w:eastAsia="Times New Roman" w:hAnsi="Times New Roman" w:cs="Times New Roman"/>
              </w:rPr>
              <w:t xml:space="preserve"> *p&lt;0.05; **p&lt;0.01; ***p&lt;0.001</w:t>
            </w:r>
          </w:p>
        </w:tc>
      </w:tr>
      <w:tr w:rsidR="009A4188" w:rsidRPr="001F0B97" w14:paraId="3D27A4D4" w14:textId="77777777" w:rsidTr="00CA5DDC">
        <w:trPr>
          <w:tblCellSpacing w:w="15" w:type="dxa"/>
          <w:jc w:val="center"/>
        </w:trPr>
        <w:tc>
          <w:tcPr>
            <w:tcW w:w="10840" w:type="dxa"/>
            <w:gridSpan w:val="9"/>
            <w:vAlign w:val="center"/>
            <w:hideMark/>
          </w:tcPr>
          <w:p w14:paraId="63F806BE" w14:textId="77777777" w:rsidR="009A4188" w:rsidRPr="001F0B97" w:rsidRDefault="009A4188" w:rsidP="00CA5DDC">
            <w:pPr>
              <w:rPr>
                <w:rFonts w:ascii="Times New Roman" w:eastAsia="Times New Roman" w:hAnsi="Times New Roman" w:cs="Times New Roman"/>
              </w:rPr>
            </w:pPr>
            <w:r w:rsidRPr="001F0B97">
              <w:rPr>
                <w:rStyle w:val="gtfootnotemarks2"/>
                <w:rFonts w:ascii="Times New Roman" w:eastAsia="Times New Roman" w:hAnsi="Times New Roman" w:cs="Times New Roman"/>
                <w:i/>
                <w:iCs/>
                <w:vertAlign w:val="superscript"/>
              </w:rPr>
              <w:t>2</w:t>
            </w:r>
            <w:r w:rsidRPr="001F0B97">
              <w:rPr>
                <w:rFonts w:ascii="Times New Roman" w:eastAsia="Times New Roman" w:hAnsi="Times New Roman" w:cs="Times New Roman"/>
              </w:rPr>
              <w:t xml:space="preserve"> OR = Odds Ratio, CI = Confidence Interval</w:t>
            </w:r>
          </w:p>
        </w:tc>
      </w:tr>
    </w:tbl>
    <w:p w14:paraId="53A6B29A" w14:textId="77777777" w:rsidR="009A4188" w:rsidRPr="001F0B97" w:rsidRDefault="009A4188" w:rsidP="009A4188">
      <w:pPr>
        <w:spacing w:line="276" w:lineRule="auto"/>
        <w:contextualSpacing/>
        <w:rPr>
          <w:rFonts w:ascii="Times New Roman" w:hAnsi="Times New Roman" w:cs="Times New Roman"/>
          <w:i/>
          <w:iCs/>
          <w:color w:val="000000"/>
        </w:rPr>
      </w:pPr>
    </w:p>
    <w:p w14:paraId="11771569" w14:textId="207D25FA" w:rsidR="009A4188" w:rsidRPr="001F0B97" w:rsidRDefault="009A4188" w:rsidP="009A4188">
      <w:pPr>
        <w:spacing w:line="276" w:lineRule="auto"/>
        <w:contextualSpacing/>
        <w:rPr>
          <w:rFonts w:ascii="Times New Roman" w:hAnsi="Times New Roman" w:cs="Times New Roman"/>
          <w:i/>
          <w:iCs/>
          <w:color w:val="000000"/>
        </w:rPr>
      </w:pPr>
    </w:p>
    <w:p w14:paraId="7C26B093" w14:textId="77777777" w:rsidR="009A4188" w:rsidRPr="001F0B97" w:rsidRDefault="009A4188" w:rsidP="009A4188">
      <w:pPr>
        <w:spacing w:line="276" w:lineRule="auto"/>
        <w:contextualSpacing/>
        <w:rPr>
          <w:rFonts w:ascii="Times New Roman" w:hAnsi="Times New Roman" w:cs="Times New Roman"/>
          <w:i/>
          <w:iCs/>
          <w:color w:val="000000"/>
        </w:rPr>
      </w:pPr>
    </w:p>
    <w:p w14:paraId="0EE3C8F4" w14:textId="3A0466E7" w:rsidR="009A4188" w:rsidRPr="001F0B97" w:rsidRDefault="009A4188">
      <w:pPr>
        <w:bidi/>
        <w:spacing w:line="259" w:lineRule="auto"/>
        <w:rPr>
          <w:rFonts w:ascii="Times New Roman" w:hAnsi="Times New Roman" w:cs="Times New Roman"/>
          <w:b/>
          <w:bCs/>
          <w:color w:val="000000"/>
          <w:u w:val="single"/>
          <w:rtl/>
        </w:rPr>
      </w:pPr>
    </w:p>
    <w:p w14:paraId="6BE82B0D" w14:textId="77777777" w:rsidR="00A82003" w:rsidRPr="001F0B97" w:rsidRDefault="00A82003" w:rsidP="00A82003">
      <w:pPr>
        <w:bidi/>
        <w:spacing w:line="259" w:lineRule="auto"/>
        <w:rPr>
          <w:rFonts w:ascii="Times New Roman" w:hAnsi="Times New Roman" w:cs="Times New Roman"/>
          <w:b/>
          <w:bCs/>
          <w:color w:val="000000" w:themeColor="text1"/>
          <w:u w:val="single"/>
          <w:rtl/>
        </w:rPr>
      </w:pPr>
      <w:r w:rsidRPr="001F0B97">
        <w:rPr>
          <w:rFonts w:ascii="Times New Roman" w:hAnsi="Times New Roman" w:cs="Times New Roman"/>
          <w:b/>
          <w:bCs/>
          <w:color w:val="000000"/>
          <w:u w:val="single"/>
        </w:rPr>
        <w:br w:type="page"/>
      </w:r>
      <w:r w:rsidRPr="001F0B97">
        <w:rPr>
          <w:rFonts w:ascii="Times New Roman" w:hAnsi="Times New Roman" w:cs="Times New Roman"/>
          <w:b/>
          <w:bCs/>
          <w:color w:val="000000"/>
          <w:u w:val="single"/>
          <w:rtl/>
        </w:rPr>
        <w:lastRenderedPageBreak/>
        <w:br w:type="page"/>
      </w:r>
    </w:p>
    <w:p w14:paraId="44C87C0C" w14:textId="77777777" w:rsidR="00A82003" w:rsidRPr="001F0B97" w:rsidRDefault="00A82003" w:rsidP="00A82003">
      <w:pPr>
        <w:spacing w:after="0" w:line="480" w:lineRule="auto"/>
        <w:contextualSpacing/>
        <w:rPr>
          <w:rFonts w:ascii="Times New Roman" w:hAnsi="Times New Roman" w:cs="Times New Roman"/>
          <w:b/>
          <w:bCs/>
          <w:color w:val="000000" w:themeColor="text1"/>
          <w:u w:val="single"/>
        </w:rPr>
      </w:pPr>
      <w:r w:rsidRPr="001F0B97">
        <w:rPr>
          <w:rFonts w:ascii="Times New Roman" w:hAnsi="Times New Roman" w:cs="Times New Roman"/>
          <w:b/>
          <w:bCs/>
          <w:color w:val="000000" w:themeColor="text1"/>
          <w:u w:val="single"/>
        </w:rPr>
        <w:lastRenderedPageBreak/>
        <w:t>eTable3: Full Results of Hosmer-Lemeshow tests:</w:t>
      </w:r>
    </w:p>
    <w:p w14:paraId="5A4BA89B" w14:textId="77777777" w:rsidR="00A82003" w:rsidRPr="0059513D" w:rsidRDefault="00A82003" w:rsidP="00A82003">
      <w:pPr>
        <w:rPr>
          <w:rFonts w:ascii="Times New Roman" w:hAnsi="Times New Roman" w:cs="Times New Roman"/>
        </w:rPr>
      </w:pPr>
      <w:r w:rsidRPr="0059513D">
        <w:rPr>
          <w:rFonts w:ascii="Times New Roman" w:hAnsi="Times New Roman" w:cs="Times New Roman"/>
          <w:b/>
          <w:bCs/>
        </w:rPr>
        <w:t>eTable</w:t>
      </w:r>
      <w:r w:rsidRPr="0059513D">
        <w:rPr>
          <w:rFonts w:ascii="Times New Roman" w:hAnsi="Times New Roman" w:cs="Times New Roman"/>
        </w:rPr>
        <w:t>3:  Hosmer-Lemeshow test of model calibration for in-hospital mortality (a), increased level of care (b), and 30-day readmission (c).</w:t>
      </w:r>
    </w:p>
    <w:tbl>
      <w:tblPr>
        <w:tblpPr w:leftFromText="180" w:rightFromText="180" w:vertAnchor="text" w:horzAnchor="margin" w:tblpY="160"/>
        <w:tblW w:w="486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61"/>
        <w:gridCol w:w="1060"/>
        <w:gridCol w:w="1621"/>
        <w:gridCol w:w="1122"/>
      </w:tblGrid>
      <w:tr w:rsidR="00A82003" w:rsidRPr="001F0B97" w14:paraId="6DAB2BE9" w14:textId="77777777" w:rsidTr="00CA5DDC">
        <w:trPr>
          <w:trHeight w:val="237"/>
          <w:tblHeader/>
          <w:tblCellSpacing w:w="15" w:type="dxa"/>
        </w:trPr>
        <w:tc>
          <w:tcPr>
            <w:tcW w:w="0" w:type="auto"/>
            <w:gridSpan w:val="4"/>
            <w:vAlign w:val="center"/>
            <w:hideMark/>
          </w:tcPr>
          <w:p w14:paraId="239030C1" w14:textId="77777777" w:rsidR="00A82003" w:rsidRPr="0059513D" w:rsidRDefault="00A82003" w:rsidP="00CA5DDC">
            <w:pPr>
              <w:rPr>
                <w:rFonts w:ascii="Times New Roman" w:eastAsia="Times New Roman" w:hAnsi="Times New Roman" w:cs="Times New Roman"/>
              </w:rPr>
            </w:pPr>
            <w:r w:rsidRPr="0059513D">
              <w:rPr>
                <w:rFonts w:ascii="Times New Roman" w:eastAsia="Times New Roman" w:hAnsi="Times New Roman" w:cs="Times New Roman"/>
                <w:b/>
                <w:bCs/>
              </w:rPr>
              <w:t>(a)</w:t>
            </w:r>
            <w:r w:rsidRPr="0059513D">
              <w:rPr>
                <w:rFonts w:ascii="Times New Roman" w:eastAsia="Times New Roman" w:hAnsi="Times New Roman" w:cs="Times New Roman"/>
              </w:rPr>
              <w:t xml:space="preserve"> Mortality - Hosmer-Lemeshow Test</w:t>
            </w:r>
            <w:r w:rsidRPr="0059513D">
              <w:rPr>
                <w:rStyle w:val="gtfootnotemarks2"/>
                <w:rFonts w:ascii="Times New Roman" w:eastAsia="Times New Roman" w:hAnsi="Times New Roman" w:cs="Times New Roman"/>
                <w:i/>
                <w:iCs/>
                <w:vertAlign w:val="superscript"/>
              </w:rPr>
              <w:t>1</w:t>
            </w:r>
          </w:p>
        </w:tc>
      </w:tr>
      <w:tr w:rsidR="00A82003" w:rsidRPr="001F0B97" w14:paraId="5ACD1281" w14:textId="77777777" w:rsidTr="00CA5DDC">
        <w:trPr>
          <w:trHeight w:val="242"/>
          <w:tblHeader/>
          <w:tblCellSpacing w:w="15" w:type="dxa"/>
        </w:trPr>
        <w:tc>
          <w:tcPr>
            <w:tcW w:w="914" w:type="dxa"/>
            <w:vAlign w:val="center"/>
            <w:hideMark/>
          </w:tcPr>
          <w:p w14:paraId="5AC074A4" w14:textId="77777777" w:rsidR="00A82003" w:rsidRPr="0059513D" w:rsidRDefault="00A82003" w:rsidP="00CA5DDC">
            <w:pPr>
              <w:jc w:val="center"/>
              <w:rPr>
                <w:rFonts w:ascii="Times New Roman" w:eastAsia="Times New Roman" w:hAnsi="Times New Roman" w:cs="Times New Roman"/>
                <w:b/>
                <w:bCs/>
              </w:rPr>
            </w:pPr>
            <w:r w:rsidRPr="0059513D">
              <w:rPr>
                <w:rFonts w:ascii="Times New Roman" w:eastAsia="Times New Roman" w:hAnsi="Times New Roman" w:cs="Times New Roman"/>
                <w:b/>
                <w:bCs/>
              </w:rPr>
              <w:t>Risk Group</w:t>
            </w:r>
          </w:p>
        </w:tc>
        <w:tc>
          <w:tcPr>
            <w:tcW w:w="927" w:type="dxa"/>
            <w:vAlign w:val="center"/>
            <w:hideMark/>
          </w:tcPr>
          <w:p w14:paraId="2447A01B" w14:textId="77777777" w:rsidR="00A82003" w:rsidRPr="0059513D" w:rsidRDefault="00A82003" w:rsidP="00CA5DDC">
            <w:pPr>
              <w:jc w:val="center"/>
              <w:rPr>
                <w:rFonts w:ascii="Times New Roman" w:eastAsia="Times New Roman" w:hAnsi="Times New Roman" w:cs="Times New Roman"/>
                <w:b/>
                <w:bCs/>
              </w:rPr>
            </w:pPr>
            <w:r w:rsidRPr="0059513D">
              <w:rPr>
                <w:rFonts w:ascii="Times New Roman" w:eastAsia="Times New Roman" w:hAnsi="Times New Roman" w:cs="Times New Roman"/>
                <w:b/>
                <w:bCs/>
              </w:rPr>
              <w:t>Group Size</w:t>
            </w:r>
          </w:p>
        </w:tc>
        <w:tc>
          <w:tcPr>
            <w:tcW w:w="1433" w:type="dxa"/>
            <w:vAlign w:val="center"/>
            <w:hideMark/>
          </w:tcPr>
          <w:p w14:paraId="6AD5EE31" w14:textId="77777777" w:rsidR="00A82003" w:rsidRPr="0059513D" w:rsidRDefault="00A82003" w:rsidP="00CA5DDC">
            <w:pPr>
              <w:jc w:val="center"/>
              <w:rPr>
                <w:rFonts w:ascii="Times New Roman" w:eastAsia="Times New Roman" w:hAnsi="Times New Roman" w:cs="Times New Roman"/>
                <w:b/>
                <w:bCs/>
              </w:rPr>
            </w:pPr>
            <w:r w:rsidRPr="0059513D">
              <w:rPr>
                <w:rFonts w:ascii="Times New Roman" w:eastAsia="Times New Roman" w:hAnsi="Times New Roman" w:cs="Times New Roman"/>
                <w:b/>
                <w:bCs/>
              </w:rPr>
              <w:t>Observed</w:t>
            </w:r>
            <w:r w:rsidRPr="0059513D">
              <w:rPr>
                <w:rStyle w:val="gtfootnotemarks2"/>
                <w:rFonts w:ascii="Times New Roman" w:eastAsia="Times New Roman" w:hAnsi="Times New Roman" w:cs="Times New Roman"/>
                <w:i/>
                <w:iCs/>
                <w:vertAlign w:val="superscript"/>
              </w:rPr>
              <w:t>2</w:t>
            </w:r>
          </w:p>
        </w:tc>
        <w:tc>
          <w:tcPr>
            <w:tcW w:w="0" w:type="auto"/>
            <w:vAlign w:val="center"/>
            <w:hideMark/>
          </w:tcPr>
          <w:p w14:paraId="2C1FCB75" w14:textId="77777777" w:rsidR="00A82003" w:rsidRPr="0059513D" w:rsidRDefault="00A82003" w:rsidP="00CA5DDC">
            <w:pPr>
              <w:jc w:val="center"/>
              <w:rPr>
                <w:rFonts w:ascii="Times New Roman" w:eastAsia="Times New Roman" w:hAnsi="Times New Roman" w:cs="Times New Roman"/>
                <w:b/>
                <w:bCs/>
              </w:rPr>
            </w:pPr>
            <w:r w:rsidRPr="0059513D">
              <w:rPr>
                <w:rFonts w:ascii="Times New Roman" w:eastAsia="Times New Roman" w:hAnsi="Times New Roman" w:cs="Times New Roman"/>
                <w:b/>
                <w:bCs/>
              </w:rPr>
              <w:t>Expected</w:t>
            </w:r>
            <w:r w:rsidRPr="0059513D">
              <w:rPr>
                <w:rStyle w:val="gtfootnotemarks2"/>
                <w:rFonts w:ascii="Times New Roman" w:eastAsia="Times New Roman" w:hAnsi="Times New Roman" w:cs="Times New Roman"/>
                <w:i/>
                <w:iCs/>
                <w:vertAlign w:val="superscript"/>
              </w:rPr>
              <w:t>2</w:t>
            </w:r>
          </w:p>
        </w:tc>
      </w:tr>
      <w:tr w:rsidR="00A82003" w:rsidRPr="001F0B97" w14:paraId="1478B413" w14:textId="77777777" w:rsidTr="00CA5DDC">
        <w:trPr>
          <w:trHeight w:val="237"/>
          <w:tblCellSpacing w:w="15" w:type="dxa"/>
        </w:trPr>
        <w:tc>
          <w:tcPr>
            <w:tcW w:w="914" w:type="dxa"/>
            <w:vAlign w:val="center"/>
            <w:hideMark/>
          </w:tcPr>
          <w:p w14:paraId="084BD840"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1</w:t>
            </w:r>
          </w:p>
        </w:tc>
        <w:tc>
          <w:tcPr>
            <w:tcW w:w="927" w:type="dxa"/>
            <w:vAlign w:val="center"/>
            <w:hideMark/>
          </w:tcPr>
          <w:p w14:paraId="60B3CC9D"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3747</w:t>
            </w:r>
          </w:p>
        </w:tc>
        <w:tc>
          <w:tcPr>
            <w:tcW w:w="1433" w:type="dxa"/>
            <w:vAlign w:val="center"/>
            <w:hideMark/>
          </w:tcPr>
          <w:p w14:paraId="6CBD9A2B"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5 ( 0.13% )</w:t>
            </w:r>
          </w:p>
        </w:tc>
        <w:tc>
          <w:tcPr>
            <w:tcW w:w="0" w:type="auto"/>
            <w:vAlign w:val="center"/>
            <w:hideMark/>
          </w:tcPr>
          <w:p w14:paraId="41E9D293"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15.78 </w:t>
            </w:r>
          </w:p>
          <w:p w14:paraId="40D05C7B" w14:textId="328C0D5F"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( 0.42% )</w:t>
            </w:r>
          </w:p>
        </w:tc>
      </w:tr>
      <w:tr w:rsidR="00A82003" w:rsidRPr="001F0B97" w14:paraId="6AA25582" w14:textId="77777777" w:rsidTr="00CA5DDC">
        <w:trPr>
          <w:trHeight w:val="237"/>
          <w:tblCellSpacing w:w="15" w:type="dxa"/>
        </w:trPr>
        <w:tc>
          <w:tcPr>
            <w:tcW w:w="914" w:type="dxa"/>
            <w:vAlign w:val="center"/>
            <w:hideMark/>
          </w:tcPr>
          <w:p w14:paraId="75A10B20"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2</w:t>
            </w:r>
          </w:p>
        </w:tc>
        <w:tc>
          <w:tcPr>
            <w:tcW w:w="927" w:type="dxa"/>
            <w:vAlign w:val="center"/>
            <w:hideMark/>
          </w:tcPr>
          <w:p w14:paraId="3E34BCBE"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3747</w:t>
            </w:r>
          </w:p>
        </w:tc>
        <w:tc>
          <w:tcPr>
            <w:tcW w:w="1433" w:type="dxa"/>
            <w:vAlign w:val="center"/>
            <w:hideMark/>
          </w:tcPr>
          <w:p w14:paraId="08399114"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5 ( 0.13% )</w:t>
            </w:r>
          </w:p>
        </w:tc>
        <w:tc>
          <w:tcPr>
            <w:tcW w:w="0" w:type="auto"/>
            <w:vAlign w:val="center"/>
            <w:hideMark/>
          </w:tcPr>
          <w:p w14:paraId="5E63E56B"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21.56 </w:t>
            </w:r>
          </w:p>
          <w:p w14:paraId="237F6DC1" w14:textId="3EBFC7E1"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( 0.58% )</w:t>
            </w:r>
          </w:p>
        </w:tc>
      </w:tr>
      <w:tr w:rsidR="00A82003" w:rsidRPr="001F0B97" w14:paraId="1D328894" w14:textId="77777777" w:rsidTr="00CA5DDC">
        <w:trPr>
          <w:trHeight w:val="242"/>
          <w:tblCellSpacing w:w="15" w:type="dxa"/>
        </w:trPr>
        <w:tc>
          <w:tcPr>
            <w:tcW w:w="914" w:type="dxa"/>
            <w:vAlign w:val="center"/>
            <w:hideMark/>
          </w:tcPr>
          <w:p w14:paraId="70B7589B"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w:t>
            </w:r>
          </w:p>
        </w:tc>
        <w:tc>
          <w:tcPr>
            <w:tcW w:w="927" w:type="dxa"/>
            <w:vAlign w:val="center"/>
            <w:hideMark/>
          </w:tcPr>
          <w:p w14:paraId="44CF203A"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3748</w:t>
            </w:r>
          </w:p>
        </w:tc>
        <w:tc>
          <w:tcPr>
            <w:tcW w:w="1433" w:type="dxa"/>
            <w:vAlign w:val="center"/>
            <w:hideMark/>
          </w:tcPr>
          <w:p w14:paraId="59143CE4"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10 ( 0.27% )</w:t>
            </w:r>
          </w:p>
        </w:tc>
        <w:tc>
          <w:tcPr>
            <w:tcW w:w="0" w:type="auto"/>
            <w:vAlign w:val="center"/>
            <w:hideMark/>
          </w:tcPr>
          <w:p w14:paraId="52DDD48B"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29 </w:t>
            </w:r>
          </w:p>
          <w:p w14:paraId="7870DF46" w14:textId="15BB70AA"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( 0.77% )</w:t>
            </w:r>
          </w:p>
        </w:tc>
      </w:tr>
      <w:tr w:rsidR="00A82003" w:rsidRPr="001F0B97" w14:paraId="0CA88E70" w14:textId="77777777" w:rsidTr="00CA5DDC">
        <w:trPr>
          <w:trHeight w:val="237"/>
          <w:tblCellSpacing w:w="15" w:type="dxa"/>
        </w:trPr>
        <w:tc>
          <w:tcPr>
            <w:tcW w:w="914" w:type="dxa"/>
            <w:vAlign w:val="center"/>
            <w:hideMark/>
          </w:tcPr>
          <w:p w14:paraId="36AE4AE4"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4</w:t>
            </w:r>
          </w:p>
        </w:tc>
        <w:tc>
          <w:tcPr>
            <w:tcW w:w="927" w:type="dxa"/>
            <w:vAlign w:val="center"/>
            <w:hideMark/>
          </w:tcPr>
          <w:p w14:paraId="577BDE59"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3747</w:t>
            </w:r>
          </w:p>
        </w:tc>
        <w:tc>
          <w:tcPr>
            <w:tcW w:w="1433" w:type="dxa"/>
            <w:vAlign w:val="center"/>
            <w:hideMark/>
          </w:tcPr>
          <w:p w14:paraId="460DEE26"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35 ( 0.93% )</w:t>
            </w:r>
          </w:p>
        </w:tc>
        <w:tc>
          <w:tcPr>
            <w:tcW w:w="0" w:type="auto"/>
            <w:vAlign w:val="center"/>
            <w:hideMark/>
          </w:tcPr>
          <w:p w14:paraId="6DA7D820"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41.33 </w:t>
            </w:r>
          </w:p>
          <w:p w14:paraId="1F75FE46" w14:textId="5361E555"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( 1.10% )</w:t>
            </w:r>
          </w:p>
        </w:tc>
      </w:tr>
      <w:tr w:rsidR="00A82003" w:rsidRPr="001F0B97" w14:paraId="53C27A68" w14:textId="77777777" w:rsidTr="00CA5DDC">
        <w:trPr>
          <w:trHeight w:val="242"/>
          <w:tblCellSpacing w:w="15" w:type="dxa"/>
        </w:trPr>
        <w:tc>
          <w:tcPr>
            <w:tcW w:w="914" w:type="dxa"/>
            <w:vAlign w:val="center"/>
            <w:hideMark/>
          </w:tcPr>
          <w:p w14:paraId="396D0B58"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5</w:t>
            </w:r>
          </w:p>
        </w:tc>
        <w:tc>
          <w:tcPr>
            <w:tcW w:w="927" w:type="dxa"/>
            <w:vAlign w:val="center"/>
            <w:hideMark/>
          </w:tcPr>
          <w:p w14:paraId="275912B3"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3747</w:t>
            </w:r>
          </w:p>
        </w:tc>
        <w:tc>
          <w:tcPr>
            <w:tcW w:w="1433" w:type="dxa"/>
            <w:vAlign w:val="center"/>
            <w:hideMark/>
          </w:tcPr>
          <w:p w14:paraId="1F2F2DCD"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54 ( 1.44% )</w:t>
            </w:r>
          </w:p>
        </w:tc>
        <w:tc>
          <w:tcPr>
            <w:tcW w:w="0" w:type="auto"/>
            <w:vAlign w:val="center"/>
            <w:hideMark/>
          </w:tcPr>
          <w:p w14:paraId="6F806E48"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64.74 </w:t>
            </w:r>
          </w:p>
          <w:p w14:paraId="6FFCE3F7" w14:textId="405DF4AD"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( 1.73% )</w:t>
            </w:r>
          </w:p>
        </w:tc>
      </w:tr>
      <w:tr w:rsidR="00A82003" w:rsidRPr="001F0B97" w14:paraId="7D5573EB" w14:textId="77777777" w:rsidTr="00CA5DDC">
        <w:trPr>
          <w:trHeight w:val="237"/>
          <w:tblCellSpacing w:w="15" w:type="dxa"/>
        </w:trPr>
        <w:tc>
          <w:tcPr>
            <w:tcW w:w="914" w:type="dxa"/>
            <w:vAlign w:val="center"/>
            <w:hideMark/>
          </w:tcPr>
          <w:p w14:paraId="66DED566"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6</w:t>
            </w:r>
          </w:p>
        </w:tc>
        <w:tc>
          <w:tcPr>
            <w:tcW w:w="927" w:type="dxa"/>
            <w:vAlign w:val="center"/>
            <w:hideMark/>
          </w:tcPr>
          <w:p w14:paraId="0DADA04C"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3747</w:t>
            </w:r>
          </w:p>
        </w:tc>
        <w:tc>
          <w:tcPr>
            <w:tcW w:w="1433" w:type="dxa"/>
            <w:vAlign w:val="center"/>
            <w:hideMark/>
          </w:tcPr>
          <w:p w14:paraId="58EB28D9"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91 ( 2.43% )</w:t>
            </w:r>
          </w:p>
        </w:tc>
        <w:tc>
          <w:tcPr>
            <w:tcW w:w="0" w:type="auto"/>
            <w:vAlign w:val="center"/>
            <w:hideMark/>
          </w:tcPr>
          <w:p w14:paraId="1A0A22A8"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104.22 </w:t>
            </w:r>
          </w:p>
          <w:p w14:paraId="508AF13C" w14:textId="09A50053"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( 2.78% )</w:t>
            </w:r>
          </w:p>
        </w:tc>
      </w:tr>
      <w:tr w:rsidR="00A82003" w:rsidRPr="001F0B97" w14:paraId="1D3784F8" w14:textId="77777777" w:rsidTr="00CA5DDC">
        <w:trPr>
          <w:trHeight w:val="237"/>
          <w:tblCellSpacing w:w="15" w:type="dxa"/>
        </w:trPr>
        <w:tc>
          <w:tcPr>
            <w:tcW w:w="914" w:type="dxa"/>
            <w:vAlign w:val="center"/>
            <w:hideMark/>
          </w:tcPr>
          <w:p w14:paraId="524CF881"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7</w:t>
            </w:r>
          </w:p>
        </w:tc>
        <w:tc>
          <w:tcPr>
            <w:tcW w:w="927" w:type="dxa"/>
            <w:vAlign w:val="center"/>
            <w:hideMark/>
          </w:tcPr>
          <w:p w14:paraId="6DE649B2"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3747</w:t>
            </w:r>
          </w:p>
        </w:tc>
        <w:tc>
          <w:tcPr>
            <w:tcW w:w="1433" w:type="dxa"/>
            <w:vAlign w:val="center"/>
            <w:hideMark/>
          </w:tcPr>
          <w:p w14:paraId="36A633E4"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190 ( 5.07% )</w:t>
            </w:r>
          </w:p>
        </w:tc>
        <w:tc>
          <w:tcPr>
            <w:tcW w:w="0" w:type="auto"/>
            <w:vAlign w:val="center"/>
            <w:hideMark/>
          </w:tcPr>
          <w:p w14:paraId="63F6AF22"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171.55 </w:t>
            </w:r>
          </w:p>
          <w:p w14:paraId="21217FFB" w14:textId="3FBA2A54"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( 4.58% )</w:t>
            </w:r>
          </w:p>
        </w:tc>
      </w:tr>
      <w:tr w:rsidR="00A82003" w:rsidRPr="001F0B97" w14:paraId="7CC683FF" w14:textId="77777777" w:rsidTr="00CA5DDC">
        <w:trPr>
          <w:trHeight w:val="242"/>
          <w:tblCellSpacing w:w="15" w:type="dxa"/>
        </w:trPr>
        <w:tc>
          <w:tcPr>
            <w:tcW w:w="914" w:type="dxa"/>
            <w:vAlign w:val="center"/>
            <w:hideMark/>
          </w:tcPr>
          <w:p w14:paraId="75F4EE30"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8</w:t>
            </w:r>
          </w:p>
        </w:tc>
        <w:tc>
          <w:tcPr>
            <w:tcW w:w="927" w:type="dxa"/>
            <w:vAlign w:val="center"/>
            <w:hideMark/>
          </w:tcPr>
          <w:p w14:paraId="5062AE4F"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3747</w:t>
            </w:r>
          </w:p>
        </w:tc>
        <w:tc>
          <w:tcPr>
            <w:tcW w:w="1433" w:type="dxa"/>
            <w:vAlign w:val="center"/>
            <w:hideMark/>
          </w:tcPr>
          <w:p w14:paraId="74C5E4BD"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321 ( 8.57% )</w:t>
            </w:r>
          </w:p>
        </w:tc>
        <w:tc>
          <w:tcPr>
            <w:tcW w:w="0" w:type="auto"/>
            <w:vAlign w:val="center"/>
            <w:hideMark/>
          </w:tcPr>
          <w:p w14:paraId="794A09C3"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287.55 </w:t>
            </w:r>
          </w:p>
          <w:p w14:paraId="66E510E8" w14:textId="185468ED"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( 7.67% )</w:t>
            </w:r>
          </w:p>
        </w:tc>
      </w:tr>
      <w:tr w:rsidR="00A82003" w:rsidRPr="001F0B97" w14:paraId="6D3D9CCA" w14:textId="77777777" w:rsidTr="00CA5DDC">
        <w:trPr>
          <w:trHeight w:val="237"/>
          <w:tblCellSpacing w:w="15" w:type="dxa"/>
        </w:trPr>
        <w:tc>
          <w:tcPr>
            <w:tcW w:w="914" w:type="dxa"/>
            <w:vAlign w:val="center"/>
            <w:hideMark/>
          </w:tcPr>
          <w:p w14:paraId="66C2C72B"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9</w:t>
            </w:r>
          </w:p>
        </w:tc>
        <w:tc>
          <w:tcPr>
            <w:tcW w:w="927" w:type="dxa"/>
            <w:vAlign w:val="center"/>
            <w:hideMark/>
          </w:tcPr>
          <w:p w14:paraId="595FAE70"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3747</w:t>
            </w:r>
          </w:p>
        </w:tc>
        <w:tc>
          <w:tcPr>
            <w:tcW w:w="1433" w:type="dxa"/>
            <w:vAlign w:val="center"/>
            <w:hideMark/>
          </w:tcPr>
          <w:p w14:paraId="3F1B6B4E"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589 </w:t>
            </w:r>
          </w:p>
          <w:p w14:paraId="46B3D528" w14:textId="5CC9A713"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( 15.72% )</w:t>
            </w:r>
          </w:p>
        </w:tc>
        <w:tc>
          <w:tcPr>
            <w:tcW w:w="0" w:type="auto"/>
            <w:vAlign w:val="center"/>
            <w:hideMark/>
          </w:tcPr>
          <w:p w14:paraId="597EB9B5"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523.85 </w:t>
            </w:r>
          </w:p>
          <w:p w14:paraId="7C052A88" w14:textId="6791A548"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( 13.98% )</w:t>
            </w:r>
          </w:p>
        </w:tc>
      </w:tr>
      <w:tr w:rsidR="00A82003" w:rsidRPr="001F0B97" w14:paraId="48D3EE09" w14:textId="77777777" w:rsidTr="00CA5DDC">
        <w:trPr>
          <w:trHeight w:val="242"/>
          <w:tblCellSpacing w:w="15" w:type="dxa"/>
        </w:trPr>
        <w:tc>
          <w:tcPr>
            <w:tcW w:w="914" w:type="dxa"/>
            <w:vAlign w:val="center"/>
            <w:hideMark/>
          </w:tcPr>
          <w:p w14:paraId="6FB4D51C"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10</w:t>
            </w:r>
          </w:p>
        </w:tc>
        <w:tc>
          <w:tcPr>
            <w:tcW w:w="927" w:type="dxa"/>
            <w:vAlign w:val="center"/>
            <w:hideMark/>
          </w:tcPr>
          <w:p w14:paraId="07608A63"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3747</w:t>
            </w:r>
          </w:p>
        </w:tc>
        <w:tc>
          <w:tcPr>
            <w:tcW w:w="1433" w:type="dxa"/>
            <w:vAlign w:val="center"/>
            <w:hideMark/>
          </w:tcPr>
          <w:p w14:paraId="18A200A7"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1386 </w:t>
            </w:r>
          </w:p>
          <w:p w14:paraId="1DA9AB25" w14:textId="5395105F"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( 36.99% )</w:t>
            </w:r>
          </w:p>
        </w:tc>
        <w:tc>
          <w:tcPr>
            <w:tcW w:w="0" w:type="auto"/>
            <w:vAlign w:val="center"/>
            <w:hideMark/>
          </w:tcPr>
          <w:p w14:paraId="1ABBACCF"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1426.43 </w:t>
            </w:r>
          </w:p>
          <w:p w14:paraId="1117603E" w14:textId="1054A7F2"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( 38.07% )</w:t>
            </w:r>
          </w:p>
        </w:tc>
      </w:tr>
      <w:tr w:rsidR="00A82003" w:rsidRPr="001F0B97" w14:paraId="3FF05F7A" w14:textId="77777777" w:rsidTr="00CA5DDC">
        <w:trPr>
          <w:trHeight w:val="237"/>
          <w:tblCellSpacing w:w="15" w:type="dxa"/>
        </w:trPr>
        <w:tc>
          <w:tcPr>
            <w:tcW w:w="0" w:type="auto"/>
            <w:gridSpan w:val="4"/>
            <w:vAlign w:val="center"/>
            <w:hideMark/>
          </w:tcPr>
          <w:p w14:paraId="055F9C00" w14:textId="77777777" w:rsidR="00A82003" w:rsidRPr="0059513D" w:rsidRDefault="00A82003" w:rsidP="00CA5DDC">
            <w:pPr>
              <w:rPr>
                <w:rFonts w:ascii="Times New Roman" w:eastAsia="Times New Roman" w:hAnsi="Times New Roman" w:cs="Times New Roman"/>
              </w:rPr>
            </w:pPr>
            <w:r w:rsidRPr="0059513D">
              <w:rPr>
                <w:rStyle w:val="gtfootnotemarks2"/>
                <w:rFonts w:ascii="Times New Roman" w:eastAsia="Times New Roman" w:hAnsi="Times New Roman" w:cs="Times New Roman"/>
                <w:i/>
                <w:iCs/>
                <w:vertAlign w:val="superscript"/>
              </w:rPr>
              <w:t>1</w:t>
            </w:r>
            <w:r w:rsidRPr="0059513D">
              <w:rPr>
                <w:rFonts w:ascii="Times New Roman" w:eastAsia="Times New Roman" w:hAnsi="Times New Roman" w:cs="Times New Roman"/>
              </w:rPr>
              <w:t xml:space="preserve"> Statistic = 54.82 ; df = 8 ; P.value = 4.776794e-09</w:t>
            </w:r>
          </w:p>
        </w:tc>
      </w:tr>
      <w:tr w:rsidR="00A82003" w:rsidRPr="001F0B97" w14:paraId="1E1295AA" w14:textId="77777777" w:rsidTr="00CA5DDC">
        <w:trPr>
          <w:trHeight w:val="237"/>
          <w:tblCellSpacing w:w="15" w:type="dxa"/>
        </w:trPr>
        <w:tc>
          <w:tcPr>
            <w:tcW w:w="0" w:type="auto"/>
            <w:gridSpan w:val="4"/>
            <w:vAlign w:val="center"/>
            <w:hideMark/>
          </w:tcPr>
          <w:p w14:paraId="038B9CFF" w14:textId="77777777" w:rsidR="00A82003" w:rsidRPr="0059513D" w:rsidRDefault="00A82003" w:rsidP="00CA5DDC">
            <w:pPr>
              <w:rPr>
                <w:rFonts w:ascii="Times New Roman" w:eastAsia="Times New Roman" w:hAnsi="Times New Roman" w:cs="Times New Roman"/>
              </w:rPr>
            </w:pPr>
            <w:r w:rsidRPr="0059513D">
              <w:rPr>
                <w:rStyle w:val="gtfootnotemarks2"/>
                <w:rFonts w:ascii="Times New Roman" w:eastAsia="Times New Roman" w:hAnsi="Times New Roman" w:cs="Times New Roman"/>
                <w:i/>
                <w:iCs/>
                <w:vertAlign w:val="superscript"/>
              </w:rPr>
              <w:t>2</w:t>
            </w:r>
            <w:r w:rsidRPr="0059513D">
              <w:rPr>
                <w:rFonts w:ascii="Times New Roman" w:eastAsia="Times New Roman" w:hAnsi="Times New Roman" w:cs="Times New Roman"/>
              </w:rPr>
              <w:t xml:space="preserve"> Count ( % )</w:t>
            </w:r>
          </w:p>
        </w:tc>
      </w:tr>
    </w:tbl>
    <w:tbl>
      <w:tblPr>
        <w:tblpPr w:leftFromText="180" w:rightFromText="180" w:vertAnchor="text" w:horzAnchor="page" w:tblpX="6687" w:tblpY="173"/>
        <w:tblW w:w="496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82"/>
        <w:gridCol w:w="1082"/>
        <w:gridCol w:w="1658"/>
        <w:gridCol w:w="1143"/>
      </w:tblGrid>
      <w:tr w:rsidR="00A82003" w:rsidRPr="001F0B97" w14:paraId="263C574D" w14:textId="77777777" w:rsidTr="00CA5DDC">
        <w:trPr>
          <w:trHeight w:val="276"/>
          <w:tblHeader/>
          <w:tblCellSpacing w:w="15" w:type="dxa"/>
        </w:trPr>
        <w:tc>
          <w:tcPr>
            <w:tcW w:w="0" w:type="auto"/>
            <w:gridSpan w:val="4"/>
            <w:vAlign w:val="center"/>
            <w:hideMark/>
          </w:tcPr>
          <w:p w14:paraId="4A0468FC" w14:textId="77777777" w:rsidR="00A82003" w:rsidRPr="0059513D" w:rsidRDefault="00A82003" w:rsidP="00CA5DDC">
            <w:pPr>
              <w:rPr>
                <w:rFonts w:ascii="Times New Roman" w:eastAsia="Times New Roman" w:hAnsi="Times New Roman" w:cs="Times New Roman"/>
              </w:rPr>
            </w:pPr>
            <w:r w:rsidRPr="0059513D">
              <w:rPr>
                <w:rFonts w:ascii="Times New Roman" w:eastAsia="Times New Roman" w:hAnsi="Times New Roman" w:cs="Times New Roman"/>
                <w:b/>
                <w:bCs/>
              </w:rPr>
              <w:t>(b)</w:t>
            </w:r>
            <w:r w:rsidRPr="0059513D">
              <w:rPr>
                <w:rFonts w:ascii="Times New Roman" w:eastAsia="Times New Roman" w:hAnsi="Times New Roman" w:cs="Times New Roman"/>
              </w:rPr>
              <w:t xml:space="preserve"> Increased Care - Hosmer-Lemeshow Test</w:t>
            </w:r>
            <w:r w:rsidRPr="0059513D">
              <w:rPr>
                <w:rStyle w:val="gtfootnotemarks2"/>
                <w:rFonts w:ascii="Times New Roman" w:eastAsia="Times New Roman" w:hAnsi="Times New Roman" w:cs="Times New Roman"/>
                <w:i/>
                <w:iCs/>
                <w:vertAlign w:val="superscript"/>
              </w:rPr>
              <w:t>1</w:t>
            </w:r>
          </w:p>
        </w:tc>
      </w:tr>
      <w:tr w:rsidR="00A82003" w:rsidRPr="001F0B97" w14:paraId="6D31CD22" w14:textId="77777777" w:rsidTr="00CA5DDC">
        <w:trPr>
          <w:trHeight w:val="276"/>
          <w:tblHeader/>
          <w:tblCellSpacing w:w="15" w:type="dxa"/>
        </w:trPr>
        <w:tc>
          <w:tcPr>
            <w:tcW w:w="933" w:type="dxa"/>
            <w:vAlign w:val="center"/>
            <w:hideMark/>
          </w:tcPr>
          <w:p w14:paraId="73EDF0F2" w14:textId="77777777" w:rsidR="00A82003" w:rsidRPr="0059513D" w:rsidRDefault="00A82003" w:rsidP="00CA5DDC">
            <w:pPr>
              <w:jc w:val="center"/>
              <w:rPr>
                <w:rFonts w:ascii="Times New Roman" w:eastAsia="Times New Roman" w:hAnsi="Times New Roman" w:cs="Times New Roman"/>
                <w:b/>
                <w:bCs/>
              </w:rPr>
            </w:pPr>
            <w:r w:rsidRPr="0059513D">
              <w:rPr>
                <w:rFonts w:ascii="Times New Roman" w:eastAsia="Times New Roman" w:hAnsi="Times New Roman" w:cs="Times New Roman"/>
                <w:b/>
                <w:bCs/>
              </w:rPr>
              <w:t>Risk Group</w:t>
            </w:r>
          </w:p>
        </w:tc>
        <w:tc>
          <w:tcPr>
            <w:tcW w:w="947" w:type="dxa"/>
            <w:vAlign w:val="center"/>
            <w:hideMark/>
          </w:tcPr>
          <w:p w14:paraId="0A417B2A" w14:textId="77777777" w:rsidR="00A82003" w:rsidRPr="0059513D" w:rsidRDefault="00A82003" w:rsidP="00CA5DDC">
            <w:pPr>
              <w:jc w:val="center"/>
              <w:rPr>
                <w:rFonts w:ascii="Times New Roman" w:eastAsia="Times New Roman" w:hAnsi="Times New Roman" w:cs="Times New Roman"/>
                <w:b/>
                <w:bCs/>
              </w:rPr>
            </w:pPr>
            <w:r w:rsidRPr="0059513D">
              <w:rPr>
                <w:rFonts w:ascii="Times New Roman" w:eastAsia="Times New Roman" w:hAnsi="Times New Roman" w:cs="Times New Roman"/>
                <w:b/>
                <w:bCs/>
              </w:rPr>
              <w:t>Group Size</w:t>
            </w:r>
          </w:p>
        </w:tc>
        <w:tc>
          <w:tcPr>
            <w:tcW w:w="1465" w:type="dxa"/>
            <w:vAlign w:val="center"/>
            <w:hideMark/>
          </w:tcPr>
          <w:p w14:paraId="0D1EA87E" w14:textId="77777777" w:rsidR="00A82003" w:rsidRPr="0059513D" w:rsidRDefault="00A82003" w:rsidP="00CA5DDC">
            <w:pPr>
              <w:jc w:val="center"/>
              <w:rPr>
                <w:rFonts w:ascii="Times New Roman" w:eastAsia="Times New Roman" w:hAnsi="Times New Roman" w:cs="Times New Roman"/>
                <w:b/>
                <w:bCs/>
              </w:rPr>
            </w:pPr>
            <w:r w:rsidRPr="0059513D">
              <w:rPr>
                <w:rFonts w:ascii="Times New Roman" w:eastAsia="Times New Roman" w:hAnsi="Times New Roman" w:cs="Times New Roman"/>
                <w:b/>
                <w:bCs/>
              </w:rPr>
              <w:t>Observed</w:t>
            </w:r>
            <w:r w:rsidRPr="0059513D">
              <w:rPr>
                <w:rStyle w:val="gtfootnotemarks2"/>
                <w:rFonts w:ascii="Times New Roman" w:eastAsia="Times New Roman" w:hAnsi="Times New Roman" w:cs="Times New Roman"/>
                <w:i/>
                <w:iCs/>
                <w:vertAlign w:val="superscript"/>
              </w:rPr>
              <w:t>2</w:t>
            </w:r>
          </w:p>
        </w:tc>
        <w:tc>
          <w:tcPr>
            <w:tcW w:w="0" w:type="auto"/>
            <w:vAlign w:val="center"/>
            <w:hideMark/>
          </w:tcPr>
          <w:p w14:paraId="6C32A005" w14:textId="77777777" w:rsidR="00A82003" w:rsidRPr="0059513D" w:rsidRDefault="00A82003" w:rsidP="00CA5DDC">
            <w:pPr>
              <w:jc w:val="center"/>
              <w:rPr>
                <w:rFonts w:ascii="Times New Roman" w:eastAsia="Times New Roman" w:hAnsi="Times New Roman" w:cs="Times New Roman"/>
                <w:b/>
                <w:bCs/>
              </w:rPr>
            </w:pPr>
            <w:r w:rsidRPr="0059513D">
              <w:rPr>
                <w:rFonts w:ascii="Times New Roman" w:eastAsia="Times New Roman" w:hAnsi="Times New Roman" w:cs="Times New Roman"/>
                <w:b/>
                <w:bCs/>
              </w:rPr>
              <w:t>Expected</w:t>
            </w:r>
            <w:r w:rsidRPr="0059513D">
              <w:rPr>
                <w:rStyle w:val="gtfootnotemarks2"/>
                <w:rFonts w:ascii="Times New Roman" w:eastAsia="Times New Roman" w:hAnsi="Times New Roman" w:cs="Times New Roman"/>
                <w:i/>
                <w:iCs/>
                <w:vertAlign w:val="superscript"/>
              </w:rPr>
              <w:t>2</w:t>
            </w:r>
          </w:p>
        </w:tc>
      </w:tr>
      <w:tr w:rsidR="00A82003" w:rsidRPr="001F0B97" w14:paraId="62B550DB" w14:textId="77777777" w:rsidTr="00CA5DDC">
        <w:trPr>
          <w:trHeight w:val="276"/>
          <w:tblCellSpacing w:w="15" w:type="dxa"/>
        </w:trPr>
        <w:tc>
          <w:tcPr>
            <w:tcW w:w="933" w:type="dxa"/>
            <w:vAlign w:val="center"/>
            <w:hideMark/>
          </w:tcPr>
          <w:p w14:paraId="2A979228"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1</w:t>
            </w:r>
          </w:p>
        </w:tc>
        <w:tc>
          <w:tcPr>
            <w:tcW w:w="947" w:type="dxa"/>
            <w:vAlign w:val="center"/>
            <w:hideMark/>
          </w:tcPr>
          <w:p w14:paraId="13CEC54D"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3766</w:t>
            </w:r>
          </w:p>
        </w:tc>
        <w:tc>
          <w:tcPr>
            <w:tcW w:w="1465" w:type="dxa"/>
            <w:vAlign w:val="center"/>
            <w:hideMark/>
          </w:tcPr>
          <w:p w14:paraId="7E73DA5C"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91 ( 2.42% )</w:t>
            </w:r>
          </w:p>
        </w:tc>
        <w:tc>
          <w:tcPr>
            <w:tcW w:w="0" w:type="auto"/>
            <w:vAlign w:val="center"/>
            <w:hideMark/>
          </w:tcPr>
          <w:p w14:paraId="35DE5A56"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122.51 </w:t>
            </w:r>
          </w:p>
          <w:p w14:paraId="3D8CEEE3" w14:textId="29EAF5A4"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( 3.25% )</w:t>
            </w:r>
          </w:p>
        </w:tc>
      </w:tr>
      <w:tr w:rsidR="00A82003" w:rsidRPr="001F0B97" w14:paraId="01C84399" w14:textId="77777777" w:rsidTr="00CA5DDC">
        <w:trPr>
          <w:trHeight w:val="269"/>
          <w:tblCellSpacing w:w="15" w:type="dxa"/>
        </w:trPr>
        <w:tc>
          <w:tcPr>
            <w:tcW w:w="933" w:type="dxa"/>
            <w:vAlign w:val="center"/>
            <w:hideMark/>
          </w:tcPr>
          <w:p w14:paraId="60EBCBF5"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2</w:t>
            </w:r>
          </w:p>
        </w:tc>
        <w:tc>
          <w:tcPr>
            <w:tcW w:w="947" w:type="dxa"/>
            <w:vAlign w:val="center"/>
            <w:hideMark/>
          </w:tcPr>
          <w:p w14:paraId="50FC4D25"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3747</w:t>
            </w:r>
          </w:p>
        </w:tc>
        <w:tc>
          <w:tcPr>
            <w:tcW w:w="1465" w:type="dxa"/>
            <w:vAlign w:val="center"/>
            <w:hideMark/>
          </w:tcPr>
          <w:p w14:paraId="7A2867CB"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143 ( 3.82% )</w:t>
            </w:r>
          </w:p>
        </w:tc>
        <w:tc>
          <w:tcPr>
            <w:tcW w:w="0" w:type="auto"/>
            <w:vAlign w:val="center"/>
            <w:hideMark/>
          </w:tcPr>
          <w:p w14:paraId="7F244A38"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158.32 </w:t>
            </w:r>
          </w:p>
          <w:p w14:paraId="7B22D167" w14:textId="7678460D"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( 4.23% )</w:t>
            </w:r>
          </w:p>
        </w:tc>
      </w:tr>
      <w:tr w:rsidR="00A82003" w:rsidRPr="001F0B97" w14:paraId="38E04B04" w14:textId="77777777" w:rsidTr="00CA5DDC">
        <w:trPr>
          <w:trHeight w:val="276"/>
          <w:tblCellSpacing w:w="15" w:type="dxa"/>
        </w:trPr>
        <w:tc>
          <w:tcPr>
            <w:tcW w:w="933" w:type="dxa"/>
            <w:vAlign w:val="center"/>
            <w:hideMark/>
          </w:tcPr>
          <w:p w14:paraId="7AD5FCB3"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w:t>
            </w:r>
          </w:p>
        </w:tc>
        <w:tc>
          <w:tcPr>
            <w:tcW w:w="947" w:type="dxa"/>
            <w:vAlign w:val="center"/>
            <w:hideMark/>
          </w:tcPr>
          <w:p w14:paraId="7E4C611A"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3747</w:t>
            </w:r>
          </w:p>
        </w:tc>
        <w:tc>
          <w:tcPr>
            <w:tcW w:w="1465" w:type="dxa"/>
            <w:vAlign w:val="center"/>
            <w:hideMark/>
          </w:tcPr>
          <w:p w14:paraId="53361FF3"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158 ( 4.22% )</w:t>
            </w:r>
          </w:p>
        </w:tc>
        <w:tc>
          <w:tcPr>
            <w:tcW w:w="0" w:type="auto"/>
            <w:vAlign w:val="center"/>
            <w:hideMark/>
          </w:tcPr>
          <w:p w14:paraId="294A9691"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200.86 </w:t>
            </w:r>
          </w:p>
          <w:p w14:paraId="5E7490B5" w14:textId="7484E4CE"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( 5.36% )</w:t>
            </w:r>
          </w:p>
        </w:tc>
      </w:tr>
      <w:tr w:rsidR="00A82003" w:rsidRPr="001F0B97" w14:paraId="37F2ADF2" w14:textId="77777777" w:rsidTr="00CA5DDC">
        <w:trPr>
          <w:trHeight w:val="276"/>
          <w:tblCellSpacing w:w="15" w:type="dxa"/>
        </w:trPr>
        <w:tc>
          <w:tcPr>
            <w:tcW w:w="933" w:type="dxa"/>
            <w:vAlign w:val="center"/>
            <w:hideMark/>
          </w:tcPr>
          <w:p w14:paraId="0FAABB70"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4</w:t>
            </w:r>
          </w:p>
        </w:tc>
        <w:tc>
          <w:tcPr>
            <w:tcW w:w="947" w:type="dxa"/>
            <w:vAlign w:val="center"/>
            <w:hideMark/>
          </w:tcPr>
          <w:p w14:paraId="23E56924"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3747</w:t>
            </w:r>
          </w:p>
        </w:tc>
        <w:tc>
          <w:tcPr>
            <w:tcW w:w="1465" w:type="dxa"/>
            <w:vAlign w:val="center"/>
            <w:hideMark/>
          </w:tcPr>
          <w:p w14:paraId="32FF5F6C"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253 ( 6.75% )</w:t>
            </w:r>
          </w:p>
        </w:tc>
        <w:tc>
          <w:tcPr>
            <w:tcW w:w="0" w:type="auto"/>
            <w:vAlign w:val="center"/>
            <w:hideMark/>
          </w:tcPr>
          <w:p w14:paraId="5D80F3AF"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252.96 </w:t>
            </w:r>
          </w:p>
          <w:p w14:paraId="09FC87CE" w14:textId="776AF68A"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( 6.75% )</w:t>
            </w:r>
          </w:p>
        </w:tc>
      </w:tr>
      <w:tr w:rsidR="00A82003" w:rsidRPr="001F0B97" w14:paraId="47D5A70F" w14:textId="77777777" w:rsidTr="00CA5DDC">
        <w:trPr>
          <w:trHeight w:val="276"/>
          <w:tblCellSpacing w:w="15" w:type="dxa"/>
        </w:trPr>
        <w:tc>
          <w:tcPr>
            <w:tcW w:w="933" w:type="dxa"/>
            <w:vAlign w:val="center"/>
            <w:hideMark/>
          </w:tcPr>
          <w:p w14:paraId="7407FB05"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5</w:t>
            </w:r>
          </w:p>
        </w:tc>
        <w:tc>
          <w:tcPr>
            <w:tcW w:w="947" w:type="dxa"/>
            <w:vAlign w:val="center"/>
            <w:hideMark/>
          </w:tcPr>
          <w:p w14:paraId="7135F469"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3747</w:t>
            </w:r>
          </w:p>
        </w:tc>
        <w:tc>
          <w:tcPr>
            <w:tcW w:w="1465" w:type="dxa"/>
            <w:vAlign w:val="center"/>
            <w:hideMark/>
          </w:tcPr>
          <w:p w14:paraId="3DEE5B41"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309 ( 8.25% )</w:t>
            </w:r>
          </w:p>
        </w:tc>
        <w:tc>
          <w:tcPr>
            <w:tcW w:w="0" w:type="auto"/>
            <w:vAlign w:val="center"/>
            <w:hideMark/>
          </w:tcPr>
          <w:p w14:paraId="5E942E0E"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312.76 </w:t>
            </w:r>
          </w:p>
          <w:p w14:paraId="7C2F90DF" w14:textId="2FD02124"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( 8.35% )</w:t>
            </w:r>
          </w:p>
        </w:tc>
      </w:tr>
      <w:tr w:rsidR="00A82003" w:rsidRPr="001F0B97" w14:paraId="03E60BD5" w14:textId="77777777" w:rsidTr="00CA5DDC">
        <w:trPr>
          <w:trHeight w:val="276"/>
          <w:tblCellSpacing w:w="15" w:type="dxa"/>
        </w:trPr>
        <w:tc>
          <w:tcPr>
            <w:tcW w:w="933" w:type="dxa"/>
            <w:vAlign w:val="center"/>
            <w:hideMark/>
          </w:tcPr>
          <w:p w14:paraId="6A76C197"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6</w:t>
            </w:r>
          </w:p>
        </w:tc>
        <w:tc>
          <w:tcPr>
            <w:tcW w:w="947" w:type="dxa"/>
            <w:vAlign w:val="center"/>
            <w:hideMark/>
          </w:tcPr>
          <w:p w14:paraId="68EDA135"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3747</w:t>
            </w:r>
          </w:p>
        </w:tc>
        <w:tc>
          <w:tcPr>
            <w:tcW w:w="1465" w:type="dxa"/>
            <w:vAlign w:val="center"/>
            <w:hideMark/>
          </w:tcPr>
          <w:p w14:paraId="7F6CEFB3"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384 </w:t>
            </w:r>
          </w:p>
          <w:p w14:paraId="7F4E68E8" w14:textId="4FFB86BD"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( 10.25% )</w:t>
            </w:r>
          </w:p>
        </w:tc>
        <w:tc>
          <w:tcPr>
            <w:tcW w:w="0" w:type="auto"/>
            <w:vAlign w:val="center"/>
            <w:hideMark/>
          </w:tcPr>
          <w:p w14:paraId="02E3D8B1"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382.63 </w:t>
            </w:r>
          </w:p>
          <w:p w14:paraId="7E1B99BE" w14:textId="5ACCEE6E"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( 10.21% )</w:t>
            </w:r>
          </w:p>
        </w:tc>
      </w:tr>
      <w:tr w:rsidR="00A82003" w:rsidRPr="001F0B97" w14:paraId="4B0E3310" w14:textId="77777777" w:rsidTr="00CA5DDC">
        <w:trPr>
          <w:trHeight w:val="276"/>
          <w:tblCellSpacing w:w="15" w:type="dxa"/>
        </w:trPr>
        <w:tc>
          <w:tcPr>
            <w:tcW w:w="933" w:type="dxa"/>
            <w:vAlign w:val="center"/>
            <w:hideMark/>
          </w:tcPr>
          <w:p w14:paraId="2B609CF5"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7</w:t>
            </w:r>
          </w:p>
        </w:tc>
        <w:tc>
          <w:tcPr>
            <w:tcW w:w="947" w:type="dxa"/>
            <w:vAlign w:val="center"/>
            <w:hideMark/>
          </w:tcPr>
          <w:p w14:paraId="34722DC9"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3747</w:t>
            </w:r>
          </w:p>
        </w:tc>
        <w:tc>
          <w:tcPr>
            <w:tcW w:w="1465" w:type="dxa"/>
            <w:vAlign w:val="center"/>
            <w:hideMark/>
          </w:tcPr>
          <w:p w14:paraId="045A6C4B"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530 </w:t>
            </w:r>
          </w:p>
          <w:p w14:paraId="1B533623" w14:textId="31FE5046"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( 14.14% )</w:t>
            </w:r>
          </w:p>
        </w:tc>
        <w:tc>
          <w:tcPr>
            <w:tcW w:w="0" w:type="auto"/>
            <w:vAlign w:val="center"/>
            <w:hideMark/>
          </w:tcPr>
          <w:p w14:paraId="27BC6305"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484.51 </w:t>
            </w:r>
          </w:p>
          <w:p w14:paraId="6250A671" w14:textId="3E1787AA"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( 12.93% )</w:t>
            </w:r>
          </w:p>
        </w:tc>
      </w:tr>
      <w:tr w:rsidR="00A82003" w:rsidRPr="001F0B97" w14:paraId="69A744CB" w14:textId="77777777" w:rsidTr="00CA5DDC">
        <w:trPr>
          <w:trHeight w:val="276"/>
          <w:tblCellSpacing w:w="15" w:type="dxa"/>
        </w:trPr>
        <w:tc>
          <w:tcPr>
            <w:tcW w:w="933" w:type="dxa"/>
            <w:vAlign w:val="center"/>
            <w:hideMark/>
          </w:tcPr>
          <w:p w14:paraId="7AC9C9DF"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8</w:t>
            </w:r>
          </w:p>
        </w:tc>
        <w:tc>
          <w:tcPr>
            <w:tcW w:w="947" w:type="dxa"/>
            <w:vAlign w:val="center"/>
            <w:hideMark/>
          </w:tcPr>
          <w:p w14:paraId="2A5260C8"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3747</w:t>
            </w:r>
          </w:p>
        </w:tc>
        <w:tc>
          <w:tcPr>
            <w:tcW w:w="1465" w:type="dxa"/>
            <w:vAlign w:val="center"/>
            <w:hideMark/>
          </w:tcPr>
          <w:p w14:paraId="3D2F738D"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724 </w:t>
            </w:r>
          </w:p>
          <w:p w14:paraId="35579A5F" w14:textId="6CA2D0C1"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( 19.32% )</w:t>
            </w:r>
          </w:p>
        </w:tc>
        <w:tc>
          <w:tcPr>
            <w:tcW w:w="0" w:type="auto"/>
            <w:vAlign w:val="center"/>
            <w:hideMark/>
          </w:tcPr>
          <w:p w14:paraId="3DC26CE8"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631.27 </w:t>
            </w:r>
          </w:p>
          <w:p w14:paraId="7CC9ED73" w14:textId="17E16A94"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( 16.85% )</w:t>
            </w:r>
          </w:p>
        </w:tc>
      </w:tr>
      <w:tr w:rsidR="00A82003" w:rsidRPr="001F0B97" w14:paraId="7DA058F3" w14:textId="77777777" w:rsidTr="00CA5DDC">
        <w:trPr>
          <w:trHeight w:val="276"/>
          <w:tblCellSpacing w:w="15" w:type="dxa"/>
        </w:trPr>
        <w:tc>
          <w:tcPr>
            <w:tcW w:w="933" w:type="dxa"/>
            <w:vAlign w:val="center"/>
            <w:hideMark/>
          </w:tcPr>
          <w:p w14:paraId="51070EDD"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9</w:t>
            </w:r>
          </w:p>
        </w:tc>
        <w:tc>
          <w:tcPr>
            <w:tcW w:w="947" w:type="dxa"/>
            <w:vAlign w:val="center"/>
            <w:hideMark/>
          </w:tcPr>
          <w:p w14:paraId="16D21C70"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3747</w:t>
            </w:r>
          </w:p>
        </w:tc>
        <w:tc>
          <w:tcPr>
            <w:tcW w:w="1465" w:type="dxa"/>
            <w:vAlign w:val="center"/>
            <w:hideMark/>
          </w:tcPr>
          <w:p w14:paraId="56FABF02"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937 </w:t>
            </w:r>
          </w:p>
          <w:p w14:paraId="1599BA99" w14:textId="041FE758"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( 25.01% )</w:t>
            </w:r>
          </w:p>
        </w:tc>
        <w:tc>
          <w:tcPr>
            <w:tcW w:w="0" w:type="auto"/>
            <w:vAlign w:val="center"/>
            <w:hideMark/>
          </w:tcPr>
          <w:p w14:paraId="7DCDFECD"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897.75 </w:t>
            </w:r>
          </w:p>
          <w:p w14:paraId="4598451E" w14:textId="6AE211B3"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( 23.96% )</w:t>
            </w:r>
          </w:p>
        </w:tc>
      </w:tr>
      <w:tr w:rsidR="00A82003" w:rsidRPr="001F0B97" w14:paraId="011E7A16" w14:textId="77777777" w:rsidTr="00CA5DDC">
        <w:trPr>
          <w:trHeight w:val="276"/>
          <w:tblCellSpacing w:w="15" w:type="dxa"/>
        </w:trPr>
        <w:tc>
          <w:tcPr>
            <w:tcW w:w="933" w:type="dxa"/>
            <w:vAlign w:val="center"/>
            <w:hideMark/>
          </w:tcPr>
          <w:p w14:paraId="0B81664E"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10</w:t>
            </w:r>
          </w:p>
        </w:tc>
        <w:tc>
          <w:tcPr>
            <w:tcW w:w="947" w:type="dxa"/>
            <w:vAlign w:val="center"/>
            <w:hideMark/>
          </w:tcPr>
          <w:p w14:paraId="7E3E73E8" w14:textId="77777777"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3729</w:t>
            </w:r>
          </w:p>
        </w:tc>
        <w:tc>
          <w:tcPr>
            <w:tcW w:w="1465" w:type="dxa"/>
            <w:vAlign w:val="center"/>
            <w:hideMark/>
          </w:tcPr>
          <w:p w14:paraId="430E3015"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1619 </w:t>
            </w:r>
          </w:p>
          <w:p w14:paraId="3CF1869D" w14:textId="218694FB"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( 43.42% )</w:t>
            </w:r>
          </w:p>
        </w:tc>
        <w:tc>
          <w:tcPr>
            <w:tcW w:w="0" w:type="auto"/>
            <w:vAlign w:val="center"/>
            <w:hideMark/>
          </w:tcPr>
          <w:p w14:paraId="75CE154C" w14:textId="77777777" w:rsidR="00EB0FA7"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xml:space="preserve">1704.43 </w:t>
            </w:r>
          </w:p>
          <w:p w14:paraId="18C60E47" w14:textId="55C15B08" w:rsidR="00A82003" w:rsidRPr="0059513D" w:rsidRDefault="00A82003" w:rsidP="00CA5DDC">
            <w:pPr>
              <w:jc w:val="center"/>
              <w:rPr>
                <w:rFonts w:ascii="Times New Roman" w:eastAsia="Times New Roman" w:hAnsi="Times New Roman" w:cs="Times New Roman"/>
              </w:rPr>
            </w:pPr>
            <w:r w:rsidRPr="0059513D">
              <w:rPr>
                <w:rFonts w:ascii="Times New Roman" w:eastAsia="Times New Roman" w:hAnsi="Times New Roman" w:cs="Times New Roman"/>
              </w:rPr>
              <w:t>( 45.71% )</w:t>
            </w:r>
          </w:p>
        </w:tc>
      </w:tr>
      <w:tr w:rsidR="00A82003" w:rsidRPr="001F0B97" w14:paraId="35E8045B" w14:textId="77777777" w:rsidTr="00CA5DDC">
        <w:trPr>
          <w:trHeight w:val="276"/>
          <w:tblCellSpacing w:w="15" w:type="dxa"/>
        </w:trPr>
        <w:tc>
          <w:tcPr>
            <w:tcW w:w="0" w:type="auto"/>
            <w:gridSpan w:val="4"/>
            <w:vAlign w:val="center"/>
            <w:hideMark/>
          </w:tcPr>
          <w:p w14:paraId="093E4BA1" w14:textId="77777777" w:rsidR="00A82003" w:rsidRPr="0059513D" w:rsidRDefault="00A82003" w:rsidP="00CA5DDC">
            <w:pPr>
              <w:jc w:val="center"/>
              <w:rPr>
                <w:rFonts w:ascii="Times New Roman" w:eastAsia="Times New Roman" w:hAnsi="Times New Roman" w:cs="Times New Roman"/>
              </w:rPr>
            </w:pPr>
            <w:r w:rsidRPr="0059513D">
              <w:rPr>
                <w:rStyle w:val="gtfootnotemarks2"/>
                <w:rFonts w:ascii="Times New Roman" w:eastAsia="Times New Roman" w:hAnsi="Times New Roman" w:cs="Times New Roman"/>
                <w:i/>
                <w:iCs/>
                <w:vertAlign w:val="superscript"/>
              </w:rPr>
              <w:t>1</w:t>
            </w:r>
            <w:r w:rsidRPr="0059513D">
              <w:rPr>
                <w:rFonts w:ascii="Times New Roman" w:eastAsia="Times New Roman" w:hAnsi="Times New Roman" w:cs="Times New Roman"/>
              </w:rPr>
              <w:t xml:space="preserve"> Statistic = 51.07 ; df = 8 ; P.value = 2.540666e-08</w:t>
            </w:r>
          </w:p>
        </w:tc>
      </w:tr>
      <w:tr w:rsidR="00A82003" w:rsidRPr="001F0B97" w14:paraId="7A6B5F50" w14:textId="77777777" w:rsidTr="00CA5DDC">
        <w:trPr>
          <w:trHeight w:val="276"/>
          <w:tblCellSpacing w:w="15" w:type="dxa"/>
        </w:trPr>
        <w:tc>
          <w:tcPr>
            <w:tcW w:w="0" w:type="auto"/>
            <w:gridSpan w:val="4"/>
            <w:vAlign w:val="center"/>
            <w:hideMark/>
          </w:tcPr>
          <w:p w14:paraId="20FBE420" w14:textId="77777777" w:rsidR="00A82003" w:rsidRPr="0059513D" w:rsidRDefault="00A82003" w:rsidP="00CA5DDC">
            <w:pPr>
              <w:jc w:val="center"/>
              <w:rPr>
                <w:rFonts w:ascii="Times New Roman" w:eastAsia="Times New Roman" w:hAnsi="Times New Roman" w:cs="Times New Roman"/>
              </w:rPr>
            </w:pPr>
            <w:r w:rsidRPr="0059513D">
              <w:rPr>
                <w:rStyle w:val="gtfootnotemarks2"/>
                <w:rFonts w:ascii="Times New Roman" w:eastAsia="Times New Roman" w:hAnsi="Times New Roman" w:cs="Times New Roman"/>
                <w:i/>
                <w:iCs/>
                <w:vertAlign w:val="superscript"/>
              </w:rPr>
              <w:t>2</w:t>
            </w:r>
            <w:r w:rsidRPr="0059513D">
              <w:rPr>
                <w:rFonts w:ascii="Times New Roman" w:eastAsia="Times New Roman" w:hAnsi="Times New Roman" w:cs="Times New Roman"/>
              </w:rPr>
              <w:t xml:space="preserve"> Count ( % )</w:t>
            </w:r>
          </w:p>
        </w:tc>
      </w:tr>
    </w:tbl>
    <w:p w14:paraId="0434690B" w14:textId="77777777" w:rsidR="00A82003" w:rsidRPr="001F0B97" w:rsidRDefault="00A82003" w:rsidP="00A82003">
      <w:pPr>
        <w:rPr>
          <w:rFonts w:ascii="Times New Roman" w:hAnsi="Times New Roman" w:cs="Times New Roman"/>
        </w:rPr>
      </w:pPr>
    </w:p>
    <w:p w14:paraId="69AE6A8A" w14:textId="77777777" w:rsidR="00A82003" w:rsidRPr="001F0B97" w:rsidRDefault="00A82003" w:rsidP="00A82003">
      <w:pPr>
        <w:rPr>
          <w:rFonts w:ascii="Times New Roman" w:hAnsi="Times New Roman" w:cs="Times New Roman"/>
        </w:rPr>
      </w:pPr>
    </w:p>
    <w:p w14:paraId="633A1C07" w14:textId="77777777" w:rsidR="00A82003" w:rsidRPr="001F0B97" w:rsidRDefault="00A82003" w:rsidP="00A82003">
      <w:pPr>
        <w:rPr>
          <w:rFonts w:ascii="Times New Roman" w:hAnsi="Times New Roman" w:cs="Times New Roman"/>
        </w:rPr>
      </w:pPr>
    </w:p>
    <w:p w14:paraId="475227F6" w14:textId="77777777" w:rsidR="00A82003" w:rsidRPr="001F0B97" w:rsidRDefault="00A82003" w:rsidP="00A82003">
      <w:pPr>
        <w:rPr>
          <w:rFonts w:ascii="Times New Roman" w:hAnsi="Times New Roman" w:cs="Times New Roman"/>
        </w:rPr>
      </w:pPr>
    </w:p>
    <w:p w14:paraId="35D3E607" w14:textId="77777777" w:rsidR="00A82003" w:rsidRPr="001F0B97" w:rsidRDefault="00A82003" w:rsidP="00A82003">
      <w:pPr>
        <w:rPr>
          <w:rFonts w:ascii="Times New Roman" w:hAnsi="Times New Roman" w:cs="Times New Roman"/>
        </w:rPr>
      </w:pPr>
    </w:p>
    <w:p w14:paraId="1D2C7655" w14:textId="77777777" w:rsidR="00A82003" w:rsidRPr="001F0B97" w:rsidRDefault="00A82003" w:rsidP="00A82003">
      <w:pPr>
        <w:rPr>
          <w:rFonts w:ascii="Times New Roman" w:hAnsi="Times New Roman" w:cs="Times New Roman"/>
        </w:rPr>
      </w:pPr>
    </w:p>
    <w:p w14:paraId="4DC461E9" w14:textId="77777777" w:rsidR="00A82003" w:rsidRPr="001F0B97" w:rsidRDefault="00A82003" w:rsidP="00A82003">
      <w:pPr>
        <w:rPr>
          <w:rFonts w:ascii="Times New Roman" w:hAnsi="Times New Roman" w:cs="Times New Roman"/>
        </w:rPr>
      </w:pPr>
    </w:p>
    <w:tbl>
      <w:tblPr>
        <w:tblpPr w:leftFromText="180" w:rightFromText="180" w:vertAnchor="text" w:horzAnchor="margin" w:tblpY="232"/>
        <w:tblW w:w="528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35"/>
        <w:gridCol w:w="896"/>
        <w:gridCol w:w="2044"/>
        <w:gridCol w:w="1308"/>
      </w:tblGrid>
      <w:tr w:rsidR="00EB0FA7" w:rsidRPr="001F0B97" w14:paraId="015736E9" w14:textId="77777777" w:rsidTr="00EB0FA7">
        <w:trPr>
          <w:trHeight w:val="267"/>
          <w:tblHeader/>
          <w:tblCellSpacing w:w="15" w:type="dxa"/>
        </w:trPr>
        <w:tc>
          <w:tcPr>
            <w:tcW w:w="0" w:type="auto"/>
            <w:gridSpan w:val="4"/>
            <w:vAlign w:val="center"/>
            <w:hideMark/>
          </w:tcPr>
          <w:p w14:paraId="5AE0E8FE" w14:textId="77777777" w:rsidR="00EB0FA7" w:rsidRPr="005E6B1B" w:rsidRDefault="00EB0FA7" w:rsidP="00EB0FA7">
            <w:pPr>
              <w:rPr>
                <w:rFonts w:ascii="Times New Roman" w:eastAsia="Times New Roman" w:hAnsi="Times New Roman" w:cs="Times New Roman"/>
              </w:rPr>
            </w:pPr>
            <w:r w:rsidRPr="005E6B1B">
              <w:rPr>
                <w:rFonts w:ascii="Times New Roman" w:eastAsia="Times New Roman" w:hAnsi="Times New Roman" w:cs="Times New Roman"/>
                <w:b/>
                <w:bCs/>
              </w:rPr>
              <w:t>(C)</w:t>
            </w:r>
            <w:r w:rsidRPr="005E6B1B">
              <w:rPr>
                <w:rFonts w:ascii="Times New Roman" w:eastAsia="Times New Roman" w:hAnsi="Times New Roman" w:cs="Times New Roman"/>
              </w:rPr>
              <w:t xml:space="preserve"> Readmission in 30 days - Hosmer-Lemeshow Test</w:t>
            </w:r>
            <w:r w:rsidRPr="005E6B1B">
              <w:rPr>
                <w:rStyle w:val="gtfootnotemarks2"/>
                <w:rFonts w:ascii="Times New Roman" w:eastAsia="Times New Roman" w:hAnsi="Times New Roman" w:cs="Times New Roman"/>
                <w:i/>
                <w:iCs/>
                <w:vertAlign w:val="superscript"/>
              </w:rPr>
              <w:t>1</w:t>
            </w:r>
          </w:p>
        </w:tc>
      </w:tr>
      <w:tr w:rsidR="00EB0FA7" w:rsidRPr="001F0B97" w14:paraId="49606E4C" w14:textId="77777777" w:rsidTr="00EB0FA7">
        <w:trPr>
          <w:trHeight w:val="403"/>
          <w:tblHeader/>
          <w:tblCellSpacing w:w="15" w:type="dxa"/>
        </w:trPr>
        <w:tc>
          <w:tcPr>
            <w:tcW w:w="990" w:type="dxa"/>
            <w:vAlign w:val="center"/>
            <w:hideMark/>
          </w:tcPr>
          <w:p w14:paraId="09E24BEF" w14:textId="77777777" w:rsidR="00EB0FA7" w:rsidRPr="005E6B1B" w:rsidRDefault="00EB0FA7" w:rsidP="00EB0FA7">
            <w:pPr>
              <w:jc w:val="center"/>
              <w:rPr>
                <w:rFonts w:ascii="Times New Roman" w:eastAsia="Times New Roman" w:hAnsi="Times New Roman" w:cs="Times New Roman"/>
                <w:b/>
                <w:bCs/>
              </w:rPr>
            </w:pPr>
            <w:r w:rsidRPr="005E6B1B">
              <w:rPr>
                <w:rFonts w:ascii="Times New Roman" w:eastAsia="Times New Roman" w:hAnsi="Times New Roman" w:cs="Times New Roman"/>
                <w:b/>
                <w:bCs/>
              </w:rPr>
              <w:t>Risk Group</w:t>
            </w:r>
          </w:p>
        </w:tc>
        <w:tc>
          <w:tcPr>
            <w:tcW w:w="866" w:type="dxa"/>
            <w:vAlign w:val="center"/>
            <w:hideMark/>
          </w:tcPr>
          <w:p w14:paraId="4987C7A6" w14:textId="77777777" w:rsidR="00EB0FA7" w:rsidRPr="005E6B1B" w:rsidRDefault="00EB0FA7" w:rsidP="00EB0FA7">
            <w:pPr>
              <w:jc w:val="center"/>
              <w:rPr>
                <w:rFonts w:ascii="Times New Roman" w:eastAsia="Times New Roman" w:hAnsi="Times New Roman" w:cs="Times New Roman"/>
                <w:b/>
                <w:bCs/>
              </w:rPr>
            </w:pPr>
            <w:r w:rsidRPr="005E6B1B">
              <w:rPr>
                <w:rFonts w:ascii="Times New Roman" w:eastAsia="Times New Roman" w:hAnsi="Times New Roman" w:cs="Times New Roman"/>
                <w:b/>
                <w:bCs/>
              </w:rPr>
              <w:t>Group Size</w:t>
            </w:r>
          </w:p>
        </w:tc>
        <w:tc>
          <w:tcPr>
            <w:tcW w:w="2014" w:type="dxa"/>
            <w:vAlign w:val="center"/>
            <w:hideMark/>
          </w:tcPr>
          <w:p w14:paraId="7902F6A4" w14:textId="77777777" w:rsidR="00EB0FA7" w:rsidRPr="005E6B1B" w:rsidRDefault="00EB0FA7" w:rsidP="00EB0FA7">
            <w:pPr>
              <w:jc w:val="center"/>
              <w:rPr>
                <w:rFonts w:ascii="Times New Roman" w:eastAsia="Times New Roman" w:hAnsi="Times New Roman" w:cs="Times New Roman"/>
                <w:b/>
                <w:bCs/>
              </w:rPr>
            </w:pPr>
            <w:r w:rsidRPr="005E6B1B">
              <w:rPr>
                <w:rFonts w:ascii="Times New Roman" w:eastAsia="Times New Roman" w:hAnsi="Times New Roman" w:cs="Times New Roman"/>
                <w:b/>
                <w:bCs/>
              </w:rPr>
              <w:t>Observed</w:t>
            </w:r>
            <w:r w:rsidRPr="005E6B1B">
              <w:rPr>
                <w:rStyle w:val="gtfootnotemarks2"/>
                <w:rFonts w:ascii="Times New Roman" w:eastAsia="Times New Roman" w:hAnsi="Times New Roman" w:cs="Times New Roman"/>
                <w:i/>
                <w:iCs/>
                <w:vertAlign w:val="superscript"/>
              </w:rPr>
              <w:t>2</w:t>
            </w:r>
          </w:p>
        </w:tc>
        <w:tc>
          <w:tcPr>
            <w:tcW w:w="0" w:type="auto"/>
            <w:vAlign w:val="center"/>
            <w:hideMark/>
          </w:tcPr>
          <w:p w14:paraId="01BCF71B" w14:textId="77777777" w:rsidR="00EB0FA7" w:rsidRPr="005E6B1B" w:rsidRDefault="00EB0FA7" w:rsidP="00EB0FA7">
            <w:pPr>
              <w:jc w:val="center"/>
              <w:rPr>
                <w:rFonts w:ascii="Times New Roman" w:eastAsia="Times New Roman" w:hAnsi="Times New Roman" w:cs="Times New Roman"/>
                <w:b/>
                <w:bCs/>
              </w:rPr>
            </w:pPr>
            <w:r w:rsidRPr="005E6B1B">
              <w:rPr>
                <w:rFonts w:ascii="Times New Roman" w:eastAsia="Times New Roman" w:hAnsi="Times New Roman" w:cs="Times New Roman"/>
                <w:b/>
                <w:bCs/>
              </w:rPr>
              <w:t>Expected</w:t>
            </w:r>
            <w:r w:rsidRPr="005E6B1B">
              <w:rPr>
                <w:rStyle w:val="gtfootnotemarks2"/>
                <w:rFonts w:ascii="Times New Roman" w:eastAsia="Times New Roman" w:hAnsi="Times New Roman" w:cs="Times New Roman"/>
                <w:i/>
                <w:iCs/>
                <w:vertAlign w:val="superscript"/>
              </w:rPr>
              <w:t>2</w:t>
            </w:r>
          </w:p>
        </w:tc>
      </w:tr>
      <w:tr w:rsidR="00EB0FA7" w:rsidRPr="001F0B97" w14:paraId="737176F1" w14:textId="77777777" w:rsidTr="00EB0FA7">
        <w:trPr>
          <w:trHeight w:val="267"/>
          <w:tblCellSpacing w:w="15" w:type="dxa"/>
        </w:trPr>
        <w:tc>
          <w:tcPr>
            <w:tcW w:w="990" w:type="dxa"/>
            <w:vAlign w:val="center"/>
            <w:hideMark/>
          </w:tcPr>
          <w:p w14:paraId="137428E4"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1</w:t>
            </w:r>
          </w:p>
        </w:tc>
        <w:tc>
          <w:tcPr>
            <w:tcW w:w="866" w:type="dxa"/>
            <w:vAlign w:val="center"/>
            <w:hideMark/>
          </w:tcPr>
          <w:p w14:paraId="6A515DAF"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3738</w:t>
            </w:r>
          </w:p>
        </w:tc>
        <w:tc>
          <w:tcPr>
            <w:tcW w:w="2014" w:type="dxa"/>
            <w:vAlign w:val="center"/>
            <w:hideMark/>
          </w:tcPr>
          <w:p w14:paraId="4E83FEE1"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194 ( 5.19% )</w:t>
            </w:r>
          </w:p>
        </w:tc>
        <w:tc>
          <w:tcPr>
            <w:tcW w:w="0" w:type="auto"/>
            <w:vAlign w:val="center"/>
            <w:hideMark/>
          </w:tcPr>
          <w:p w14:paraId="38D5E4B1" w14:textId="77777777" w:rsidR="00EB0FA7"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xml:space="preserve">232.46 </w:t>
            </w:r>
          </w:p>
          <w:p w14:paraId="00B323CF"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( 6.2% )</w:t>
            </w:r>
          </w:p>
        </w:tc>
      </w:tr>
      <w:tr w:rsidR="00EB0FA7" w:rsidRPr="001F0B97" w14:paraId="23C3B552" w14:textId="77777777" w:rsidTr="00EB0FA7">
        <w:trPr>
          <w:trHeight w:val="267"/>
          <w:tblCellSpacing w:w="15" w:type="dxa"/>
        </w:trPr>
        <w:tc>
          <w:tcPr>
            <w:tcW w:w="990" w:type="dxa"/>
            <w:vAlign w:val="center"/>
            <w:hideMark/>
          </w:tcPr>
          <w:p w14:paraId="62ECE4F9"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2</w:t>
            </w:r>
          </w:p>
        </w:tc>
        <w:tc>
          <w:tcPr>
            <w:tcW w:w="866" w:type="dxa"/>
            <w:vAlign w:val="center"/>
            <w:hideMark/>
          </w:tcPr>
          <w:p w14:paraId="35191FB7"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3737</w:t>
            </w:r>
          </w:p>
        </w:tc>
        <w:tc>
          <w:tcPr>
            <w:tcW w:w="2014" w:type="dxa"/>
            <w:vAlign w:val="center"/>
            <w:hideMark/>
          </w:tcPr>
          <w:p w14:paraId="1FE2819B"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212 ( 5.67% )</w:t>
            </w:r>
          </w:p>
        </w:tc>
        <w:tc>
          <w:tcPr>
            <w:tcW w:w="0" w:type="auto"/>
            <w:vAlign w:val="center"/>
            <w:hideMark/>
          </w:tcPr>
          <w:p w14:paraId="4F92CDC8" w14:textId="77777777" w:rsidR="00EB0FA7"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xml:space="preserve">298.76 </w:t>
            </w:r>
          </w:p>
          <w:p w14:paraId="4DED4D85"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( 8.0% )</w:t>
            </w:r>
          </w:p>
        </w:tc>
      </w:tr>
      <w:tr w:rsidR="00EB0FA7" w:rsidRPr="001F0B97" w14:paraId="79DAE3D3" w14:textId="77777777" w:rsidTr="00EB0FA7">
        <w:trPr>
          <w:trHeight w:val="260"/>
          <w:tblCellSpacing w:w="15" w:type="dxa"/>
        </w:trPr>
        <w:tc>
          <w:tcPr>
            <w:tcW w:w="990" w:type="dxa"/>
            <w:vAlign w:val="center"/>
            <w:hideMark/>
          </w:tcPr>
          <w:p w14:paraId="260FC1A3"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3</w:t>
            </w:r>
          </w:p>
        </w:tc>
        <w:tc>
          <w:tcPr>
            <w:tcW w:w="866" w:type="dxa"/>
            <w:vAlign w:val="center"/>
            <w:hideMark/>
          </w:tcPr>
          <w:p w14:paraId="4584628E"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3750</w:t>
            </w:r>
          </w:p>
        </w:tc>
        <w:tc>
          <w:tcPr>
            <w:tcW w:w="2014" w:type="dxa"/>
            <w:vAlign w:val="center"/>
            <w:hideMark/>
          </w:tcPr>
          <w:p w14:paraId="02C5C159"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327 ( 8.72% )</w:t>
            </w:r>
          </w:p>
        </w:tc>
        <w:tc>
          <w:tcPr>
            <w:tcW w:w="0" w:type="auto"/>
            <w:vAlign w:val="center"/>
            <w:hideMark/>
          </w:tcPr>
          <w:p w14:paraId="77972C0D" w14:textId="77777777" w:rsidR="00EB0FA7"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xml:space="preserve">347.83 </w:t>
            </w:r>
          </w:p>
          <w:p w14:paraId="7D81DBD1"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( 9.3% )</w:t>
            </w:r>
          </w:p>
        </w:tc>
      </w:tr>
      <w:tr w:rsidR="00EB0FA7" w:rsidRPr="001F0B97" w14:paraId="4934F44E" w14:textId="77777777" w:rsidTr="00EB0FA7">
        <w:trPr>
          <w:trHeight w:val="267"/>
          <w:tblCellSpacing w:w="15" w:type="dxa"/>
        </w:trPr>
        <w:tc>
          <w:tcPr>
            <w:tcW w:w="990" w:type="dxa"/>
            <w:vAlign w:val="center"/>
            <w:hideMark/>
          </w:tcPr>
          <w:p w14:paraId="5D62FC14"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4</w:t>
            </w:r>
          </w:p>
        </w:tc>
        <w:tc>
          <w:tcPr>
            <w:tcW w:w="866" w:type="dxa"/>
            <w:vAlign w:val="center"/>
            <w:hideMark/>
          </w:tcPr>
          <w:p w14:paraId="396D70CB"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3747</w:t>
            </w:r>
          </w:p>
        </w:tc>
        <w:tc>
          <w:tcPr>
            <w:tcW w:w="2014" w:type="dxa"/>
            <w:vAlign w:val="center"/>
            <w:hideMark/>
          </w:tcPr>
          <w:p w14:paraId="368CFA4E"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426 ( 11.37% )</w:t>
            </w:r>
          </w:p>
        </w:tc>
        <w:tc>
          <w:tcPr>
            <w:tcW w:w="0" w:type="auto"/>
            <w:vAlign w:val="center"/>
            <w:hideMark/>
          </w:tcPr>
          <w:p w14:paraId="596B6504" w14:textId="77777777" w:rsidR="00EB0FA7"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xml:space="preserve">407.21 </w:t>
            </w:r>
          </w:p>
          <w:p w14:paraId="080F2CC3"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( 10.9% )</w:t>
            </w:r>
          </w:p>
        </w:tc>
      </w:tr>
      <w:tr w:rsidR="00EB0FA7" w:rsidRPr="001F0B97" w14:paraId="79CF80BC" w14:textId="77777777" w:rsidTr="00EB0FA7">
        <w:trPr>
          <w:trHeight w:val="267"/>
          <w:tblCellSpacing w:w="15" w:type="dxa"/>
        </w:trPr>
        <w:tc>
          <w:tcPr>
            <w:tcW w:w="990" w:type="dxa"/>
            <w:vAlign w:val="center"/>
            <w:hideMark/>
          </w:tcPr>
          <w:p w14:paraId="0F8D2869"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5</w:t>
            </w:r>
          </w:p>
        </w:tc>
        <w:tc>
          <w:tcPr>
            <w:tcW w:w="866" w:type="dxa"/>
            <w:vAlign w:val="center"/>
            <w:hideMark/>
          </w:tcPr>
          <w:p w14:paraId="3553EFFB"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3747</w:t>
            </w:r>
          </w:p>
        </w:tc>
        <w:tc>
          <w:tcPr>
            <w:tcW w:w="2014" w:type="dxa"/>
            <w:vAlign w:val="center"/>
            <w:hideMark/>
          </w:tcPr>
          <w:p w14:paraId="702A2D9F"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536 ( 14.30% )</w:t>
            </w:r>
          </w:p>
        </w:tc>
        <w:tc>
          <w:tcPr>
            <w:tcW w:w="0" w:type="auto"/>
            <w:vAlign w:val="center"/>
            <w:hideMark/>
          </w:tcPr>
          <w:p w14:paraId="1D252ADE" w14:textId="77777777" w:rsidR="00EB0FA7"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xml:space="preserve">478.68 </w:t>
            </w:r>
          </w:p>
          <w:p w14:paraId="35EA5519"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( 12.8% )</w:t>
            </w:r>
          </w:p>
        </w:tc>
      </w:tr>
      <w:tr w:rsidR="00EB0FA7" w:rsidRPr="001F0B97" w14:paraId="52C2D5B7" w14:textId="77777777" w:rsidTr="00EB0FA7">
        <w:trPr>
          <w:trHeight w:val="267"/>
          <w:tblCellSpacing w:w="15" w:type="dxa"/>
        </w:trPr>
        <w:tc>
          <w:tcPr>
            <w:tcW w:w="990" w:type="dxa"/>
            <w:vAlign w:val="center"/>
            <w:hideMark/>
          </w:tcPr>
          <w:p w14:paraId="288AB8A4"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6</w:t>
            </w:r>
          </w:p>
        </w:tc>
        <w:tc>
          <w:tcPr>
            <w:tcW w:w="866" w:type="dxa"/>
            <w:vAlign w:val="center"/>
            <w:hideMark/>
          </w:tcPr>
          <w:p w14:paraId="6CDA274B"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3747</w:t>
            </w:r>
          </w:p>
        </w:tc>
        <w:tc>
          <w:tcPr>
            <w:tcW w:w="2014" w:type="dxa"/>
            <w:vAlign w:val="center"/>
            <w:hideMark/>
          </w:tcPr>
          <w:p w14:paraId="08225F89"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637 ( 17.00% )</w:t>
            </w:r>
          </w:p>
        </w:tc>
        <w:tc>
          <w:tcPr>
            <w:tcW w:w="0" w:type="auto"/>
            <w:vAlign w:val="center"/>
            <w:hideMark/>
          </w:tcPr>
          <w:p w14:paraId="29B7C4D7" w14:textId="77777777" w:rsidR="00EB0FA7"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xml:space="preserve">559.99 </w:t>
            </w:r>
          </w:p>
          <w:p w14:paraId="0A073D2E"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( 14.9% )</w:t>
            </w:r>
          </w:p>
        </w:tc>
      </w:tr>
      <w:tr w:rsidR="00EB0FA7" w:rsidRPr="001F0B97" w14:paraId="57F49041" w14:textId="77777777" w:rsidTr="00EB0FA7">
        <w:trPr>
          <w:trHeight w:val="267"/>
          <w:tblCellSpacing w:w="15" w:type="dxa"/>
        </w:trPr>
        <w:tc>
          <w:tcPr>
            <w:tcW w:w="990" w:type="dxa"/>
            <w:vAlign w:val="center"/>
            <w:hideMark/>
          </w:tcPr>
          <w:p w14:paraId="178DBCAD"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7</w:t>
            </w:r>
          </w:p>
        </w:tc>
        <w:tc>
          <w:tcPr>
            <w:tcW w:w="866" w:type="dxa"/>
            <w:vAlign w:val="center"/>
            <w:hideMark/>
          </w:tcPr>
          <w:p w14:paraId="338C019B"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3747</w:t>
            </w:r>
          </w:p>
        </w:tc>
        <w:tc>
          <w:tcPr>
            <w:tcW w:w="2014" w:type="dxa"/>
            <w:vAlign w:val="center"/>
            <w:hideMark/>
          </w:tcPr>
          <w:p w14:paraId="1D265919"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688 ( 18.36% )</w:t>
            </w:r>
          </w:p>
        </w:tc>
        <w:tc>
          <w:tcPr>
            <w:tcW w:w="0" w:type="auto"/>
            <w:vAlign w:val="center"/>
            <w:hideMark/>
          </w:tcPr>
          <w:p w14:paraId="6334D9FD" w14:textId="77777777" w:rsidR="00EB0FA7"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xml:space="preserve">652.41 </w:t>
            </w:r>
          </w:p>
          <w:p w14:paraId="7D9BAACE"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( 17.4% )</w:t>
            </w:r>
          </w:p>
        </w:tc>
      </w:tr>
      <w:tr w:rsidR="00EB0FA7" w:rsidRPr="001F0B97" w14:paraId="3DFF0288" w14:textId="77777777" w:rsidTr="00EB0FA7">
        <w:trPr>
          <w:trHeight w:val="267"/>
          <w:tblCellSpacing w:w="15" w:type="dxa"/>
        </w:trPr>
        <w:tc>
          <w:tcPr>
            <w:tcW w:w="990" w:type="dxa"/>
            <w:vAlign w:val="center"/>
            <w:hideMark/>
          </w:tcPr>
          <w:p w14:paraId="5C4EEB59"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8</w:t>
            </w:r>
          </w:p>
        </w:tc>
        <w:tc>
          <w:tcPr>
            <w:tcW w:w="866" w:type="dxa"/>
            <w:vAlign w:val="center"/>
            <w:hideMark/>
          </w:tcPr>
          <w:p w14:paraId="5AA79816"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3747</w:t>
            </w:r>
          </w:p>
        </w:tc>
        <w:tc>
          <w:tcPr>
            <w:tcW w:w="2014" w:type="dxa"/>
            <w:vAlign w:val="center"/>
            <w:hideMark/>
          </w:tcPr>
          <w:p w14:paraId="6A826D44"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838 ( 22.36% )</w:t>
            </w:r>
          </w:p>
        </w:tc>
        <w:tc>
          <w:tcPr>
            <w:tcW w:w="0" w:type="auto"/>
            <w:vAlign w:val="center"/>
            <w:hideMark/>
          </w:tcPr>
          <w:p w14:paraId="28A6AB69" w14:textId="77777777" w:rsidR="00EB0FA7"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xml:space="preserve">769.01 </w:t>
            </w:r>
          </w:p>
          <w:p w14:paraId="1D0AAF97"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( 20.5% )</w:t>
            </w:r>
          </w:p>
        </w:tc>
      </w:tr>
      <w:tr w:rsidR="00EB0FA7" w:rsidRPr="001F0B97" w14:paraId="6E0169BB" w14:textId="77777777" w:rsidTr="00EB0FA7">
        <w:trPr>
          <w:trHeight w:val="267"/>
          <w:tblCellSpacing w:w="15" w:type="dxa"/>
        </w:trPr>
        <w:tc>
          <w:tcPr>
            <w:tcW w:w="990" w:type="dxa"/>
            <w:vAlign w:val="center"/>
            <w:hideMark/>
          </w:tcPr>
          <w:p w14:paraId="7B10EA9A"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9</w:t>
            </w:r>
          </w:p>
        </w:tc>
        <w:tc>
          <w:tcPr>
            <w:tcW w:w="866" w:type="dxa"/>
            <w:vAlign w:val="center"/>
            <w:hideMark/>
          </w:tcPr>
          <w:p w14:paraId="530515EC"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3747</w:t>
            </w:r>
          </w:p>
        </w:tc>
        <w:tc>
          <w:tcPr>
            <w:tcW w:w="2014" w:type="dxa"/>
            <w:vAlign w:val="center"/>
            <w:hideMark/>
          </w:tcPr>
          <w:p w14:paraId="0526E1DE"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925 ( 24.69% )</w:t>
            </w:r>
          </w:p>
        </w:tc>
        <w:tc>
          <w:tcPr>
            <w:tcW w:w="0" w:type="auto"/>
            <w:vAlign w:val="center"/>
            <w:hideMark/>
          </w:tcPr>
          <w:p w14:paraId="3FB3C10A"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936.09 ( 25.0% )</w:t>
            </w:r>
          </w:p>
        </w:tc>
      </w:tr>
      <w:tr w:rsidR="00EB0FA7" w:rsidRPr="001F0B97" w14:paraId="574F4FCE" w14:textId="77777777" w:rsidTr="00EB0FA7">
        <w:trPr>
          <w:trHeight w:val="267"/>
          <w:tblCellSpacing w:w="15" w:type="dxa"/>
        </w:trPr>
        <w:tc>
          <w:tcPr>
            <w:tcW w:w="990" w:type="dxa"/>
            <w:vAlign w:val="center"/>
            <w:hideMark/>
          </w:tcPr>
          <w:p w14:paraId="4742279D"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10</w:t>
            </w:r>
          </w:p>
        </w:tc>
        <w:tc>
          <w:tcPr>
            <w:tcW w:w="866" w:type="dxa"/>
            <w:vAlign w:val="center"/>
            <w:hideMark/>
          </w:tcPr>
          <w:p w14:paraId="4FF69577"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3747</w:t>
            </w:r>
          </w:p>
        </w:tc>
        <w:tc>
          <w:tcPr>
            <w:tcW w:w="2014" w:type="dxa"/>
            <w:vAlign w:val="center"/>
            <w:hideMark/>
          </w:tcPr>
          <w:p w14:paraId="41D0D17E"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1167 ( 31.14% )</w:t>
            </w:r>
          </w:p>
        </w:tc>
        <w:tc>
          <w:tcPr>
            <w:tcW w:w="0" w:type="auto"/>
            <w:vAlign w:val="center"/>
            <w:hideMark/>
          </w:tcPr>
          <w:p w14:paraId="0301B1C2" w14:textId="77777777" w:rsidR="00EB0FA7"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xml:space="preserve">1267.6 </w:t>
            </w:r>
          </w:p>
          <w:p w14:paraId="730D10ED"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( 33.8% )</w:t>
            </w:r>
          </w:p>
        </w:tc>
      </w:tr>
      <w:tr w:rsidR="00EB0FA7" w:rsidRPr="001F0B97" w14:paraId="48D706C6" w14:textId="77777777" w:rsidTr="00EB0FA7">
        <w:trPr>
          <w:trHeight w:val="267"/>
          <w:tblCellSpacing w:w="15" w:type="dxa"/>
        </w:trPr>
        <w:tc>
          <w:tcPr>
            <w:tcW w:w="990" w:type="dxa"/>
            <w:vAlign w:val="center"/>
            <w:hideMark/>
          </w:tcPr>
          <w:p w14:paraId="18B57E69"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lastRenderedPageBreak/>
              <w:t>11</w:t>
            </w:r>
          </w:p>
        </w:tc>
        <w:tc>
          <w:tcPr>
            <w:tcW w:w="866" w:type="dxa"/>
            <w:vAlign w:val="center"/>
            <w:hideMark/>
          </w:tcPr>
          <w:p w14:paraId="05BF3D31"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17</w:t>
            </w:r>
          </w:p>
        </w:tc>
        <w:tc>
          <w:tcPr>
            <w:tcW w:w="2014" w:type="dxa"/>
            <w:vAlign w:val="center"/>
            <w:hideMark/>
          </w:tcPr>
          <w:p w14:paraId="149B3960"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9 ( 52.94% )</w:t>
            </w:r>
          </w:p>
        </w:tc>
        <w:tc>
          <w:tcPr>
            <w:tcW w:w="0" w:type="auto"/>
            <w:vAlign w:val="center"/>
            <w:hideMark/>
          </w:tcPr>
          <w:p w14:paraId="21F4D0AC" w14:textId="77777777" w:rsidR="00EB0FA7"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xml:space="preserve">8.94 </w:t>
            </w:r>
          </w:p>
          <w:p w14:paraId="47F6242F" w14:textId="77777777" w:rsidR="00EB0FA7" w:rsidRPr="005E6B1B" w:rsidRDefault="00EB0FA7" w:rsidP="00EB0FA7">
            <w:pPr>
              <w:jc w:val="center"/>
              <w:rPr>
                <w:rFonts w:ascii="Times New Roman" w:eastAsia="Times New Roman" w:hAnsi="Times New Roman" w:cs="Times New Roman"/>
              </w:rPr>
            </w:pPr>
            <w:r w:rsidRPr="005E6B1B">
              <w:rPr>
                <w:rFonts w:ascii="Times New Roman" w:eastAsia="Times New Roman" w:hAnsi="Times New Roman" w:cs="Times New Roman"/>
              </w:rPr>
              <w:t>( 52.6% )</w:t>
            </w:r>
          </w:p>
        </w:tc>
      </w:tr>
      <w:tr w:rsidR="00EB0FA7" w:rsidRPr="001F0B97" w14:paraId="35DB4460" w14:textId="77777777" w:rsidTr="00EB0FA7">
        <w:trPr>
          <w:trHeight w:val="267"/>
          <w:tblCellSpacing w:w="15" w:type="dxa"/>
        </w:trPr>
        <w:tc>
          <w:tcPr>
            <w:tcW w:w="0" w:type="auto"/>
            <w:gridSpan w:val="4"/>
            <w:vAlign w:val="center"/>
            <w:hideMark/>
          </w:tcPr>
          <w:p w14:paraId="7C2BC2C0" w14:textId="77777777" w:rsidR="00EB0FA7" w:rsidRPr="005E6B1B" w:rsidRDefault="00EB0FA7" w:rsidP="00EB0FA7">
            <w:pPr>
              <w:rPr>
                <w:rFonts w:ascii="Times New Roman" w:eastAsia="Times New Roman" w:hAnsi="Times New Roman" w:cs="Times New Roman"/>
              </w:rPr>
            </w:pPr>
            <w:r w:rsidRPr="005E6B1B">
              <w:rPr>
                <w:rStyle w:val="gtfootnotemarks2"/>
                <w:rFonts w:ascii="Times New Roman" w:eastAsia="Times New Roman" w:hAnsi="Times New Roman" w:cs="Times New Roman"/>
                <w:i/>
                <w:iCs/>
                <w:vertAlign w:val="superscript"/>
              </w:rPr>
              <w:t>1</w:t>
            </w:r>
            <w:r w:rsidRPr="005E6B1B">
              <w:rPr>
                <w:rFonts w:ascii="Times New Roman" w:eastAsia="Times New Roman" w:hAnsi="Times New Roman" w:cs="Times New Roman"/>
              </w:rPr>
              <w:t xml:space="preserve"> Statistic = 79.21 ; df = 9 ; P.value = 2.313705e-13</w:t>
            </w:r>
          </w:p>
        </w:tc>
      </w:tr>
      <w:tr w:rsidR="00EB0FA7" w:rsidRPr="001F0B97" w14:paraId="627D0EBE" w14:textId="77777777" w:rsidTr="00EB0FA7">
        <w:trPr>
          <w:trHeight w:val="267"/>
          <w:tblCellSpacing w:w="15" w:type="dxa"/>
        </w:trPr>
        <w:tc>
          <w:tcPr>
            <w:tcW w:w="0" w:type="auto"/>
            <w:gridSpan w:val="4"/>
            <w:vAlign w:val="center"/>
            <w:hideMark/>
          </w:tcPr>
          <w:p w14:paraId="37DADDD5" w14:textId="77777777" w:rsidR="00EB0FA7" w:rsidRPr="005E6B1B" w:rsidRDefault="00EB0FA7" w:rsidP="00EB0FA7">
            <w:pPr>
              <w:rPr>
                <w:rFonts w:ascii="Times New Roman" w:eastAsia="Times New Roman" w:hAnsi="Times New Roman" w:cs="Times New Roman"/>
              </w:rPr>
            </w:pPr>
            <w:r w:rsidRPr="005E6B1B">
              <w:rPr>
                <w:rStyle w:val="gtfootnotemarks2"/>
                <w:rFonts w:ascii="Times New Roman" w:eastAsia="Times New Roman" w:hAnsi="Times New Roman" w:cs="Times New Roman"/>
                <w:i/>
                <w:iCs/>
                <w:vertAlign w:val="superscript"/>
              </w:rPr>
              <w:t>2</w:t>
            </w:r>
            <w:r w:rsidRPr="005E6B1B">
              <w:rPr>
                <w:rFonts w:ascii="Times New Roman" w:eastAsia="Times New Roman" w:hAnsi="Times New Roman" w:cs="Times New Roman"/>
              </w:rPr>
              <w:t xml:space="preserve"> Count ( % )</w:t>
            </w:r>
          </w:p>
        </w:tc>
      </w:tr>
    </w:tbl>
    <w:p w14:paraId="01ED08FB" w14:textId="77777777" w:rsidR="00A82003" w:rsidRPr="001F0B97" w:rsidRDefault="00A82003" w:rsidP="00A82003">
      <w:pPr>
        <w:rPr>
          <w:rFonts w:ascii="Times New Roman" w:hAnsi="Times New Roman" w:cs="Times New Roman"/>
        </w:rPr>
      </w:pPr>
    </w:p>
    <w:p w14:paraId="7D7E36C8" w14:textId="77777777" w:rsidR="00A82003" w:rsidRPr="001F0B97" w:rsidRDefault="00A82003" w:rsidP="00A82003">
      <w:pPr>
        <w:rPr>
          <w:rFonts w:ascii="Times New Roman" w:hAnsi="Times New Roman" w:cs="Times New Roman"/>
        </w:rPr>
      </w:pPr>
    </w:p>
    <w:p w14:paraId="6E08A04D" w14:textId="77777777" w:rsidR="00A82003" w:rsidRPr="001F0B97" w:rsidRDefault="00A82003" w:rsidP="00A82003">
      <w:pPr>
        <w:rPr>
          <w:rFonts w:ascii="Times New Roman" w:hAnsi="Times New Roman" w:cs="Times New Roman"/>
        </w:rPr>
      </w:pPr>
    </w:p>
    <w:p w14:paraId="5BFA8E4D" w14:textId="77777777" w:rsidR="00A82003" w:rsidRPr="001F0B97" w:rsidRDefault="00A82003" w:rsidP="00A82003">
      <w:pPr>
        <w:rPr>
          <w:rFonts w:ascii="Times New Roman" w:hAnsi="Times New Roman" w:cs="Times New Roman"/>
        </w:rPr>
      </w:pPr>
    </w:p>
    <w:p w14:paraId="36320234" w14:textId="77777777" w:rsidR="00A82003" w:rsidRPr="001F0B97" w:rsidRDefault="00A82003" w:rsidP="00A82003">
      <w:pPr>
        <w:rPr>
          <w:rFonts w:ascii="Times New Roman" w:hAnsi="Times New Roman" w:cs="Times New Roman"/>
        </w:rPr>
      </w:pPr>
    </w:p>
    <w:p w14:paraId="378B63C0" w14:textId="77777777" w:rsidR="00A82003" w:rsidRPr="001F0B97" w:rsidRDefault="00A82003" w:rsidP="00A82003">
      <w:pPr>
        <w:rPr>
          <w:rFonts w:ascii="Times New Roman" w:hAnsi="Times New Roman" w:cs="Times New Roman"/>
        </w:rPr>
      </w:pPr>
    </w:p>
    <w:p w14:paraId="005D89DD" w14:textId="4AA3E795" w:rsidR="00A82003" w:rsidRPr="001F0B97" w:rsidRDefault="00A82003">
      <w:pPr>
        <w:bidi/>
        <w:spacing w:line="259" w:lineRule="auto"/>
        <w:rPr>
          <w:rFonts w:ascii="Times New Roman" w:hAnsi="Times New Roman" w:cs="Times New Roman"/>
          <w:b/>
          <w:bCs/>
          <w:color w:val="000000"/>
          <w:u w:val="single"/>
          <w:rtl/>
        </w:rPr>
      </w:pPr>
    </w:p>
    <w:p w14:paraId="4A5CF9CE" w14:textId="77777777" w:rsidR="00A82003" w:rsidRPr="001F0B97" w:rsidRDefault="00A82003">
      <w:pPr>
        <w:bidi/>
        <w:spacing w:line="259" w:lineRule="auto"/>
        <w:rPr>
          <w:rFonts w:ascii="Times New Roman" w:hAnsi="Times New Roman" w:cs="Times New Roman"/>
          <w:b/>
          <w:bCs/>
          <w:color w:val="000000"/>
          <w:u w:val="single"/>
          <w:rtl/>
        </w:rPr>
      </w:pPr>
    </w:p>
    <w:p w14:paraId="317341A8" w14:textId="77777777" w:rsidR="00EB0FA7" w:rsidRDefault="00EB0FA7">
      <w:pPr>
        <w:bidi/>
        <w:spacing w:line="259" w:lineRule="auto"/>
        <w:rPr>
          <w:rFonts w:ascii="Times New Roman" w:hAnsi="Times New Roman" w:cs="Times New Roman"/>
          <w:b/>
          <w:bCs/>
          <w:color w:val="000000"/>
          <w:u w:val="single"/>
        </w:rPr>
      </w:pPr>
      <w:r>
        <w:rPr>
          <w:rFonts w:ascii="Times New Roman" w:hAnsi="Times New Roman" w:cs="Times New Roman"/>
          <w:b/>
          <w:bCs/>
          <w:color w:val="000000"/>
          <w:u w:val="single"/>
        </w:rPr>
        <w:br w:type="page"/>
      </w:r>
    </w:p>
    <w:p w14:paraId="79AF10AF" w14:textId="5540C931" w:rsidR="00D02FC0" w:rsidRPr="001F0B97" w:rsidRDefault="00D02FC0" w:rsidP="00D02FC0">
      <w:pPr>
        <w:spacing w:line="276" w:lineRule="auto"/>
        <w:contextualSpacing/>
        <w:rPr>
          <w:rFonts w:ascii="Times New Roman" w:hAnsi="Times New Roman" w:cs="Times New Roman"/>
          <w:b/>
          <w:bCs/>
          <w:color w:val="000000"/>
          <w:u w:val="single"/>
        </w:rPr>
      </w:pPr>
      <w:r w:rsidRPr="001F0B97">
        <w:rPr>
          <w:rFonts w:ascii="Times New Roman" w:hAnsi="Times New Roman" w:cs="Times New Roman"/>
          <w:b/>
          <w:bCs/>
          <w:color w:val="000000"/>
          <w:u w:val="single"/>
        </w:rPr>
        <w:lastRenderedPageBreak/>
        <w:t>eTable</w:t>
      </w:r>
      <w:r w:rsidR="009A4188" w:rsidRPr="001F0B97">
        <w:rPr>
          <w:rFonts w:ascii="Times New Roman" w:hAnsi="Times New Roman" w:cs="Times New Roman"/>
          <w:b/>
          <w:bCs/>
          <w:color w:val="000000"/>
          <w:u w:val="single"/>
        </w:rPr>
        <w:t>4</w:t>
      </w:r>
      <w:r w:rsidRPr="001F0B97">
        <w:rPr>
          <w:rFonts w:ascii="Times New Roman" w:hAnsi="Times New Roman" w:cs="Times New Roman"/>
          <w:b/>
          <w:bCs/>
          <w:color w:val="000000"/>
          <w:u w:val="single"/>
        </w:rPr>
        <w:t>: Multivariable Regression Expanded Model (without Norton Scale)</w:t>
      </w:r>
    </w:p>
    <w:p w14:paraId="4C200428" w14:textId="77777777" w:rsidR="00D02FC0" w:rsidRPr="001F0B97" w:rsidRDefault="00D02FC0" w:rsidP="00D02FC0">
      <w:pPr>
        <w:spacing w:line="276" w:lineRule="auto"/>
        <w:contextualSpacing/>
        <w:rPr>
          <w:rFonts w:ascii="Times New Roman" w:hAnsi="Times New Roman" w:cs="Times New Roman"/>
          <w:i/>
          <w:iCs/>
          <w:color w:val="000000"/>
          <w:u w:val="single"/>
        </w:rPr>
      </w:pPr>
    </w:p>
    <w:p w14:paraId="034C52AB" w14:textId="3A785E27" w:rsidR="00D02FC0" w:rsidRPr="0059513D" w:rsidRDefault="00D02FC0" w:rsidP="00453E2D">
      <w:pPr>
        <w:spacing w:line="276" w:lineRule="auto"/>
        <w:contextualSpacing/>
        <w:jc w:val="both"/>
        <w:rPr>
          <w:rFonts w:ascii="Times New Roman" w:hAnsi="Times New Roman" w:cs="Times New Roman"/>
          <w:color w:val="000000"/>
        </w:rPr>
      </w:pPr>
      <w:r w:rsidRPr="0059513D">
        <w:rPr>
          <w:rFonts w:ascii="Times New Roman" w:hAnsi="Times New Roman" w:cs="Times New Roman"/>
          <w:color w:val="000000"/>
          <w:u w:val="single"/>
        </w:rPr>
        <w:t>eTable</w:t>
      </w:r>
      <w:r w:rsidR="009A4188" w:rsidRPr="0059513D">
        <w:rPr>
          <w:rFonts w:ascii="Times New Roman" w:hAnsi="Times New Roman" w:cs="Times New Roman"/>
          <w:color w:val="000000"/>
          <w:u w:val="single"/>
        </w:rPr>
        <w:t>4</w:t>
      </w:r>
      <w:r w:rsidR="00F81D06" w:rsidRPr="0059513D">
        <w:rPr>
          <w:rFonts w:ascii="Times New Roman" w:hAnsi="Times New Roman" w:cs="Times New Roman"/>
          <w:color w:val="000000"/>
        </w:rPr>
        <w:t xml:space="preserve"> </w:t>
      </w:r>
      <w:r w:rsidRPr="0059513D">
        <w:rPr>
          <w:rFonts w:ascii="Times New Roman" w:hAnsi="Times New Roman" w:cs="Times New Roman"/>
          <w:color w:val="000000"/>
        </w:rPr>
        <w:t>– Multivariable regression results for In-hospital Mortality, Escalation of Care, Readmission in 30 days, and LoS without Norton Scale. Derived from derivation set of 39,16</w:t>
      </w:r>
      <w:r w:rsidR="00453E2D" w:rsidRPr="0059513D">
        <w:rPr>
          <w:rFonts w:ascii="Times New Roman" w:hAnsi="Times New Roman" w:cs="Times New Roman"/>
          <w:color w:val="000000"/>
        </w:rPr>
        <w:t xml:space="preserve">1 </w:t>
      </w:r>
      <w:r w:rsidRPr="0059513D">
        <w:rPr>
          <w:rFonts w:ascii="Times New Roman" w:hAnsi="Times New Roman" w:cs="Times New Roman"/>
          <w:color w:val="000000"/>
        </w:rPr>
        <w:t>internal medicine admissions to Shaare Zedek Medical Center, Israel (2016-2019). Odds Ratio and Standard Error are presented. Significant results are marked.</w:t>
      </w:r>
    </w:p>
    <w:p w14:paraId="220C1F53" w14:textId="77777777" w:rsidR="00D02FC0" w:rsidRPr="00EB0FA7" w:rsidRDefault="00D02FC0" w:rsidP="00D02FC0">
      <w:pPr>
        <w:spacing w:line="276" w:lineRule="auto"/>
        <w:contextualSpacing/>
        <w:rPr>
          <w:rFonts w:ascii="Times New Roman" w:hAnsi="Times New Roman" w:cs="Times New Roman"/>
          <w:b/>
          <w:bCs/>
          <w:color w:val="000000"/>
          <w:u w:val="single"/>
        </w:rPr>
      </w:pPr>
    </w:p>
    <w:p w14:paraId="461A6548" w14:textId="77777777" w:rsidR="00D02FC0" w:rsidRPr="001F0B97" w:rsidRDefault="00D02FC0" w:rsidP="00D02FC0">
      <w:pPr>
        <w:spacing w:line="276" w:lineRule="auto"/>
        <w:contextualSpacing/>
        <w:rPr>
          <w:rFonts w:ascii="Times New Roman" w:hAnsi="Times New Roman" w:cs="Times New Roman"/>
          <w:b/>
          <w:bCs/>
          <w:color w:val="000000"/>
          <w:u w:val="single"/>
        </w:rPr>
      </w:pPr>
    </w:p>
    <w:tbl>
      <w:tblPr>
        <w:tblpPr w:leftFromText="180" w:rightFromText="180" w:vertAnchor="page" w:horzAnchor="margin" w:tblpXSpec="center" w:tblpY="1070"/>
        <w:tblW w:w="10768"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3135"/>
        <w:gridCol w:w="971"/>
        <w:gridCol w:w="1091"/>
        <w:gridCol w:w="752"/>
        <w:gridCol w:w="992"/>
        <w:gridCol w:w="851"/>
        <w:gridCol w:w="992"/>
        <w:gridCol w:w="850"/>
        <w:gridCol w:w="993"/>
        <w:gridCol w:w="141"/>
      </w:tblGrid>
      <w:tr w:rsidR="00214361" w:rsidRPr="001F0B97" w14:paraId="4739F79D" w14:textId="77777777" w:rsidTr="001F3EFF">
        <w:trPr>
          <w:gridAfter w:val="1"/>
          <w:wAfter w:w="96" w:type="dxa"/>
          <w:trHeight w:val="580"/>
          <w:tblHeader/>
          <w:tblCellSpacing w:w="15" w:type="dxa"/>
        </w:trPr>
        <w:tc>
          <w:tcPr>
            <w:tcW w:w="3090" w:type="dxa"/>
            <w:vMerge w:val="restart"/>
            <w:tcBorders>
              <w:top w:val="single" w:sz="4" w:space="0" w:color="auto"/>
              <w:left w:val="single" w:sz="4" w:space="0" w:color="auto"/>
              <w:bottom w:val="single" w:sz="4" w:space="0" w:color="auto"/>
              <w:right w:val="single" w:sz="4" w:space="0" w:color="auto"/>
            </w:tcBorders>
            <w:vAlign w:val="center"/>
            <w:hideMark/>
          </w:tcPr>
          <w:p w14:paraId="7DAC597D" w14:textId="77777777" w:rsidR="00214361" w:rsidRPr="001F0B97" w:rsidRDefault="00214361" w:rsidP="00214361">
            <w:pPr>
              <w:jc w:val="center"/>
              <w:rPr>
                <w:rFonts w:ascii="Times New Roman" w:hAnsi="Times New Roman" w:cs="Times New Roman"/>
                <w:b/>
                <w:bCs/>
              </w:rPr>
            </w:pPr>
            <w:r w:rsidRPr="001F0B97">
              <w:rPr>
                <w:rStyle w:val="Strong"/>
                <w:rFonts w:ascii="Times New Roman" w:hAnsi="Times New Roman" w:cs="Times New Roman"/>
              </w:rPr>
              <w:lastRenderedPageBreak/>
              <w:t>Variable</w:t>
            </w:r>
          </w:p>
        </w:tc>
        <w:tc>
          <w:tcPr>
            <w:tcW w:w="2032" w:type="dxa"/>
            <w:gridSpan w:val="2"/>
            <w:tcBorders>
              <w:top w:val="single" w:sz="4" w:space="0" w:color="auto"/>
              <w:left w:val="single" w:sz="4" w:space="0" w:color="auto"/>
              <w:bottom w:val="single" w:sz="4" w:space="0" w:color="auto"/>
              <w:right w:val="single" w:sz="4" w:space="0" w:color="auto"/>
            </w:tcBorders>
            <w:vAlign w:val="center"/>
            <w:hideMark/>
          </w:tcPr>
          <w:p w14:paraId="57F2048C" w14:textId="2077A0BF" w:rsidR="00214361" w:rsidRPr="001F0B97" w:rsidRDefault="00214361" w:rsidP="00214361">
            <w:pPr>
              <w:jc w:val="center"/>
              <w:rPr>
                <w:rFonts w:ascii="Times New Roman" w:hAnsi="Times New Roman" w:cs="Times New Roman"/>
                <w:b/>
                <w:bCs/>
              </w:rPr>
            </w:pPr>
            <w:r w:rsidRPr="001F0B97">
              <w:rPr>
                <w:rStyle w:val="gtcolumnspanner2"/>
                <w:rFonts w:ascii="Times New Roman" w:eastAsia="Times New Roman" w:hAnsi="Times New Roman" w:cs="Times New Roman"/>
                <w:b/>
                <w:bCs/>
              </w:rPr>
              <w:t>In Hospital Mortality</w:t>
            </w:r>
          </w:p>
        </w:tc>
        <w:tc>
          <w:tcPr>
            <w:tcW w:w="1714" w:type="dxa"/>
            <w:gridSpan w:val="2"/>
            <w:tcBorders>
              <w:top w:val="single" w:sz="4" w:space="0" w:color="auto"/>
              <w:left w:val="single" w:sz="4" w:space="0" w:color="auto"/>
              <w:bottom w:val="single" w:sz="4" w:space="0" w:color="auto"/>
              <w:right w:val="single" w:sz="4" w:space="0" w:color="auto"/>
            </w:tcBorders>
            <w:vAlign w:val="center"/>
            <w:hideMark/>
          </w:tcPr>
          <w:p w14:paraId="7AA55DAD" w14:textId="285E88F8" w:rsidR="00214361" w:rsidRPr="001F0B97" w:rsidRDefault="00214361" w:rsidP="00214361">
            <w:pPr>
              <w:jc w:val="center"/>
              <w:rPr>
                <w:rFonts w:ascii="Times New Roman" w:hAnsi="Times New Roman" w:cs="Times New Roman"/>
                <w:b/>
                <w:bCs/>
              </w:rPr>
            </w:pPr>
            <w:r w:rsidRPr="001F0B97">
              <w:rPr>
                <w:rStyle w:val="gtcolumnspanner2"/>
                <w:rFonts w:ascii="Times New Roman" w:eastAsia="Times New Roman" w:hAnsi="Times New Roman" w:cs="Times New Roman"/>
                <w:b/>
                <w:bCs/>
              </w:rPr>
              <w:t>Readmission in 30 days</w:t>
            </w:r>
          </w:p>
        </w:tc>
        <w:tc>
          <w:tcPr>
            <w:tcW w:w="1813" w:type="dxa"/>
            <w:gridSpan w:val="2"/>
            <w:tcBorders>
              <w:top w:val="single" w:sz="4" w:space="0" w:color="auto"/>
              <w:left w:val="single" w:sz="4" w:space="0" w:color="auto"/>
              <w:bottom w:val="single" w:sz="4" w:space="0" w:color="auto"/>
              <w:right w:val="single" w:sz="4" w:space="0" w:color="auto"/>
            </w:tcBorders>
            <w:vAlign w:val="center"/>
            <w:hideMark/>
          </w:tcPr>
          <w:p w14:paraId="3507A87D" w14:textId="4DB953CE" w:rsidR="00214361" w:rsidRPr="001F0B97" w:rsidRDefault="00214361" w:rsidP="00214361">
            <w:pPr>
              <w:jc w:val="center"/>
              <w:rPr>
                <w:rFonts w:ascii="Times New Roman" w:hAnsi="Times New Roman" w:cs="Times New Roman"/>
                <w:b/>
                <w:bCs/>
              </w:rPr>
            </w:pPr>
            <w:r w:rsidRPr="001F0B97">
              <w:rPr>
                <w:rStyle w:val="gtcolumnspanner2"/>
                <w:rFonts w:ascii="Times New Roman" w:eastAsia="Times New Roman" w:hAnsi="Times New Roman" w:cs="Times New Roman"/>
                <w:b/>
                <w:bCs/>
              </w:rPr>
              <w:t>Increased Care</w:t>
            </w:r>
          </w:p>
        </w:tc>
        <w:tc>
          <w:tcPr>
            <w:tcW w:w="1813" w:type="dxa"/>
            <w:gridSpan w:val="2"/>
            <w:tcBorders>
              <w:top w:val="single" w:sz="4" w:space="0" w:color="auto"/>
              <w:left w:val="single" w:sz="4" w:space="0" w:color="auto"/>
              <w:bottom w:val="single" w:sz="4" w:space="0" w:color="auto"/>
              <w:right w:val="single" w:sz="4" w:space="0" w:color="auto"/>
            </w:tcBorders>
            <w:vAlign w:val="center"/>
            <w:hideMark/>
          </w:tcPr>
          <w:p w14:paraId="01D799F5" w14:textId="59D0EB23" w:rsidR="00214361" w:rsidRPr="001F0B97" w:rsidRDefault="00214361" w:rsidP="00214361">
            <w:pPr>
              <w:jc w:val="center"/>
              <w:rPr>
                <w:rFonts w:ascii="Times New Roman" w:hAnsi="Times New Roman" w:cs="Times New Roman"/>
                <w:b/>
                <w:bCs/>
              </w:rPr>
            </w:pPr>
            <w:r w:rsidRPr="001F0B97">
              <w:rPr>
                <w:rStyle w:val="gtcolumnspanner2"/>
                <w:rFonts w:ascii="Times New Roman" w:eastAsia="Times New Roman" w:hAnsi="Times New Roman" w:cs="Times New Roman"/>
                <w:b/>
                <w:bCs/>
              </w:rPr>
              <w:t>LoS (log)</w:t>
            </w:r>
          </w:p>
        </w:tc>
      </w:tr>
      <w:tr w:rsidR="00214361" w:rsidRPr="001F0B97" w14:paraId="3EDBBB82" w14:textId="77777777" w:rsidTr="001F3EFF">
        <w:trPr>
          <w:gridAfter w:val="1"/>
          <w:wAfter w:w="96" w:type="dxa"/>
          <w:trHeight w:val="580"/>
          <w:tblHeader/>
          <w:tblCellSpacing w:w="15" w:type="dxa"/>
        </w:trPr>
        <w:tc>
          <w:tcPr>
            <w:tcW w:w="3090" w:type="dxa"/>
            <w:vMerge/>
            <w:tcBorders>
              <w:top w:val="single" w:sz="4" w:space="0" w:color="auto"/>
              <w:left w:val="single" w:sz="4" w:space="0" w:color="auto"/>
              <w:bottom w:val="single" w:sz="4" w:space="0" w:color="auto"/>
              <w:right w:val="single" w:sz="4" w:space="0" w:color="auto"/>
            </w:tcBorders>
            <w:vAlign w:val="center"/>
            <w:hideMark/>
          </w:tcPr>
          <w:p w14:paraId="15DD10F1" w14:textId="77777777" w:rsidR="00214361" w:rsidRPr="001F0B97" w:rsidRDefault="00214361" w:rsidP="00214361">
            <w:pPr>
              <w:rPr>
                <w:rFonts w:ascii="Times New Roman" w:hAnsi="Times New Roman" w:cs="Times New Roman"/>
                <w:b/>
                <w:bCs/>
              </w:rPr>
            </w:pPr>
          </w:p>
        </w:tc>
        <w:tc>
          <w:tcPr>
            <w:tcW w:w="941" w:type="dxa"/>
            <w:tcBorders>
              <w:top w:val="single" w:sz="4" w:space="0" w:color="auto"/>
              <w:left w:val="single" w:sz="4" w:space="0" w:color="auto"/>
              <w:bottom w:val="single" w:sz="4" w:space="0" w:color="auto"/>
              <w:right w:val="single" w:sz="4" w:space="0" w:color="auto"/>
            </w:tcBorders>
            <w:vAlign w:val="center"/>
            <w:hideMark/>
          </w:tcPr>
          <w:p w14:paraId="5CDF9BEE" w14:textId="3D7C479F" w:rsidR="00214361" w:rsidRPr="001F0B97" w:rsidRDefault="00214361" w:rsidP="00214361">
            <w:pPr>
              <w:jc w:val="center"/>
              <w:rPr>
                <w:rFonts w:ascii="Times New Roman" w:hAnsi="Times New Roman" w:cs="Times New Roman"/>
                <w:b/>
                <w:bCs/>
              </w:rPr>
            </w:pPr>
            <w:r w:rsidRPr="001F0B97">
              <w:rPr>
                <w:rStyle w:val="Strong"/>
                <w:rFonts w:ascii="Times New Roman" w:eastAsia="Times New Roman" w:hAnsi="Times New Roman" w:cs="Times New Roman"/>
              </w:rPr>
              <w:t>OR</w:t>
            </w:r>
            <w:r w:rsidRPr="001F0B97">
              <w:rPr>
                <w:rStyle w:val="gtfootnotemarks2"/>
                <w:rFonts w:ascii="Times New Roman" w:eastAsia="Times New Roman" w:hAnsi="Times New Roman" w:cs="Times New Roman"/>
                <w:i/>
                <w:iCs/>
                <w:vertAlign w:val="superscript"/>
              </w:rPr>
              <w:t>1,2</w:t>
            </w:r>
          </w:p>
        </w:tc>
        <w:tc>
          <w:tcPr>
            <w:tcW w:w="1061" w:type="dxa"/>
            <w:tcBorders>
              <w:top w:val="single" w:sz="4" w:space="0" w:color="auto"/>
              <w:left w:val="single" w:sz="4" w:space="0" w:color="auto"/>
              <w:bottom w:val="single" w:sz="4" w:space="0" w:color="auto"/>
              <w:right w:val="single" w:sz="4" w:space="0" w:color="auto"/>
            </w:tcBorders>
            <w:vAlign w:val="center"/>
            <w:hideMark/>
          </w:tcPr>
          <w:p w14:paraId="096DE403" w14:textId="66A83A32" w:rsidR="00214361" w:rsidRPr="001F0B97" w:rsidRDefault="00214361" w:rsidP="00214361">
            <w:pPr>
              <w:jc w:val="center"/>
              <w:rPr>
                <w:rFonts w:ascii="Times New Roman" w:hAnsi="Times New Roman" w:cs="Times New Roman"/>
                <w:b/>
                <w:bCs/>
              </w:rPr>
            </w:pPr>
            <w:r w:rsidRPr="001F0B97">
              <w:rPr>
                <w:rStyle w:val="Strong"/>
                <w:rFonts w:ascii="Times New Roman" w:eastAsia="Times New Roman" w:hAnsi="Times New Roman" w:cs="Times New Roman"/>
              </w:rPr>
              <w:t>95% CI</w:t>
            </w:r>
            <w:r w:rsidRPr="001F0B97">
              <w:rPr>
                <w:rStyle w:val="gtfootnotemarks2"/>
                <w:rFonts w:ascii="Times New Roman" w:eastAsia="Times New Roman" w:hAnsi="Times New Roman" w:cs="Times New Roman"/>
                <w:i/>
                <w:iCs/>
                <w:vertAlign w:val="superscript"/>
              </w:rPr>
              <w:t>2</w:t>
            </w:r>
          </w:p>
        </w:tc>
        <w:tc>
          <w:tcPr>
            <w:tcW w:w="722" w:type="dxa"/>
            <w:tcBorders>
              <w:top w:val="single" w:sz="4" w:space="0" w:color="auto"/>
              <w:left w:val="single" w:sz="4" w:space="0" w:color="auto"/>
              <w:bottom w:val="single" w:sz="4" w:space="0" w:color="auto"/>
              <w:right w:val="single" w:sz="4" w:space="0" w:color="auto"/>
            </w:tcBorders>
            <w:vAlign w:val="center"/>
            <w:hideMark/>
          </w:tcPr>
          <w:p w14:paraId="57D105CE" w14:textId="0D98A9CD" w:rsidR="00214361" w:rsidRPr="001F0B97" w:rsidRDefault="00214361" w:rsidP="00214361">
            <w:pPr>
              <w:jc w:val="center"/>
              <w:rPr>
                <w:rFonts w:ascii="Times New Roman" w:hAnsi="Times New Roman" w:cs="Times New Roman"/>
                <w:b/>
                <w:bCs/>
              </w:rPr>
            </w:pPr>
            <w:r w:rsidRPr="001F0B97">
              <w:rPr>
                <w:rStyle w:val="Strong"/>
                <w:rFonts w:ascii="Times New Roman" w:eastAsia="Times New Roman" w:hAnsi="Times New Roman" w:cs="Times New Roman"/>
              </w:rPr>
              <w:t>OR</w:t>
            </w:r>
            <w:r w:rsidRPr="001F0B97">
              <w:rPr>
                <w:rStyle w:val="gtfootnotemarks2"/>
                <w:rFonts w:ascii="Times New Roman" w:eastAsia="Times New Roman" w:hAnsi="Times New Roman" w:cs="Times New Roman"/>
                <w:i/>
                <w:iCs/>
                <w:vertAlign w:val="superscript"/>
              </w:rPr>
              <w:t>1,2</w:t>
            </w:r>
          </w:p>
        </w:tc>
        <w:tc>
          <w:tcPr>
            <w:tcW w:w="962" w:type="dxa"/>
            <w:tcBorders>
              <w:top w:val="single" w:sz="4" w:space="0" w:color="auto"/>
              <w:left w:val="single" w:sz="4" w:space="0" w:color="auto"/>
              <w:bottom w:val="single" w:sz="4" w:space="0" w:color="auto"/>
              <w:right w:val="single" w:sz="4" w:space="0" w:color="auto"/>
            </w:tcBorders>
            <w:vAlign w:val="center"/>
            <w:hideMark/>
          </w:tcPr>
          <w:p w14:paraId="08D88AF4" w14:textId="6404F140" w:rsidR="00214361" w:rsidRPr="001F0B97" w:rsidRDefault="00214361" w:rsidP="00214361">
            <w:pPr>
              <w:jc w:val="center"/>
              <w:rPr>
                <w:rFonts w:ascii="Times New Roman" w:hAnsi="Times New Roman" w:cs="Times New Roman"/>
                <w:b/>
                <w:bCs/>
              </w:rPr>
            </w:pPr>
            <w:r w:rsidRPr="001F0B97">
              <w:rPr>
                <w:rStyle w:val="Strong"/>
                <w:rFonts w:ascii="Times New Roman" w:eastAsia="Times New Roman" w:hAnsi="Times New Roman" w:cs="Times New Roman"/>
              </w:rPr>
              <w:t>95% CI</w:t>
            </w:r>
            <w:r w:rsidRPr="001F0B97">
              <w:rPr>
                <w:rStyle w:val="gtfootnotemarks2"/>
                <w:rFonts w:ascii="Times New Roman" w:eastAsia="Times New Roman" w:hAnsi="Times New Roman" w:cs="Times New Roman"/>
                <w:i/>
                <w:iCs/>
                <w:vertAlign w:val="superscript"/>
              </w:rPr>
              <w:t>2</w:t>
            </w:r>
          </w:p>
        </w:tc>
        <w:tc>
          <w:tcPr>
            <w:tcW w:w="821" w:type="dxa"/>
            <w:tcBorders>
              <w:top w:val="single" w:sz="4" w:space="0" w:color="auto"/>
              <w:left w:val="single" w:sz="4" w:space="0" w:color="auto"/>
              <w:bottom w:val="single" w:sz="4" w:space="0" w:color="auto"/>
              <w:right w:val="single" w:sz="4" w:space="0" w:color="auto"/>
            </w:tcBorders>
            <w:vAlign w:val="center"/>
            <w:hideMark/>
          </w:tcPr>
          <w:p w14:paraId="76576151" w14:textId="47267ED4" w:rsidR="00214361" w:rsidRPr="001F0B97" w:rsidRDefault="00214361" w:rsidP="00214361">
            <w:pPr>
              <w:jc w:val="center"/>
              <w:rPr>
                <w:rFonts w:ascii="Times New Roman" w:hAnsi="Times New Roman" w:cs="Times New Roman"/>
                <w:b/>
                <w:bCs/>
              </w:rPr>
            </w:pPr>
            <w:r w:rsidRPr="001F0B97">
              <w:rPr>
                <w:rStyle w:val="Strong"/>
                <w:rFonts w:ascii="Times New Roman" w:eastAsia="Times New Roman" w:hAnsi="Times New Roman" w:cs="Times New Roman"/>
              </w:rPr>
              <w:t>OR</w:t>
            </w:r>
            <w:r w:rsidRPr="001F0B97">
              <w:rPr>
                <w:rStyle w:val="gtfootnotemarks2"/>
                <w:rFonts w:ascii="Times New Roman" w:eastAsia="Times New Roman" w:hAnsi="Times New Roman" w:cs="Times New Roman"/>
                <w:i/>
                <w:iCs/>
                <w:vertAlign w:val="superscript"/>
              </w:rPr>
              <w:t>1,2</w:t>
            </w:r>
          </w:p>
        </w:tc>
        <w:tc>
          <w:tcPr>
            <w:tcW w:w="962" w:type="dxa"/>
            <w:tcBorders>
              <w:top w:val="single" w:sz="4" w:space="0" w:color="auto"/>
              <w:left w:val="single" w:sz="4" w:space="0" w:color="auto"/>
              <w:bottom w:val="single" w:sz="4" w:space="0" w:color="auto"/>
              <w:right w:val="single" w:sz="4" w:space="0" w:color="auto"/>
            </w:tcBorders>
            <w:vAlign w:val="center"/>
            <w:hideMark/>
          </w:tcPr>
          <w:p w14:paraId="113D66DA" w14:textId="66325EEA" w:rsidR="00214361" w:rsidRPr="001F0B97" w:rsidRDefault="00214361" w:rsidP="00214361">
            <w:pPr>
              <w:jc w:val="center"/>
              <w:rPr>
                <w:rFonts w:ascii="Times New Roman" w:hAnsi="Times New Roman" w:cs="Times New Roman"/>
                <w:b/>
                <w:bCs/>
              </w:rPr>
            </w:pPr>
            <w:r w:rsidRPr="001F0B97">
              <w:rPr>
                <w:rStyle w:val="Strong"/>
                <w:rFonts w:ascii="Times New Roman" w:eastAsia="Times New Roman" w:hAnsi="Times New Roman" w:cs="Times New Roman"/>
              </w:rPr>
              <w:t>95% CI</w:t>
            </w:r>
            <w:r w:rsidRPr="001F0B97">
              <w:rPr>
                <w:rStyle w:val="gtfootnotemarks2"/>
                <w:rFonts w:ascii="Times New Roman" w:eastAsia="Times New Roman" w:hAnsi="Times New Roman" w:cs="Times New Roman"/>
                <w:i/>
                <w:iCs/>
                <w:vertAlign w:val="superscript"/>
              </w:rPr>
              <w:t>2</w:t>
            </w:r>
          </w:p>
        </w:tc>
        <w:tc>
          <w:tcPr>
            <w:tcW w:w="820" w:type="dxa"/>
            <w:tcBorders>
              <w:top w:val="single" w:sz="4" w:space="0" w:color="auto"/>
              <w:left w:val="single" w:sz="4" w:space="0" w:color="auto"/>
              <w:bottom w:val="single" w:sz="4" w:space="0" w:color="auto"/>
              <w:right w:val="single" w:sz="4" w:space="0" w:color="auto"/>
            </w:tcBorders>
            <w:vAlign w:val="center"/>
            <w:hideMark/>
          </w:tcPr>
          <w:p w14:paraId="7B9F6793" w14:textId="2BD23200" w:rsidR="00214361" w:rsidRPr="001F0B97" w:rsidRDefault="00214361" w:rsidP="00214361">
            <w:pPr>
              <w:jc w:val="center"/>
              <w:rPr>
                <w:rFonts w:ascii="Times New Roman" w:hAnsi="Times New Roman" w:cs="Times New Roman"/>
                <w:b/>
                <w:bCs/>
              </w:rPr>
            </w:pPr>
            <w:r w:rsidRPr="001F0B97">
              <w:rPr>
                <w:rStyle w:val="Strong"/>
                <w:rFonts w:ascii="Times New Roman" w:eastAsia="Times New Roman" w:hAnsi="Times New Roman" w:cs="Times New Roman"/>
              </w:rPr>
              <w:t>OR</w:t>
            </w:r>
            <w:r w:rsidRPr="001F0B97">
              <w:rPr>
                <w:rStyle w:val="gtfootnotemarks2"/>
                <w:rFonts w:ascii="Times New Roman" w:eastAsia="Times New Roman" w:hAnsi="Times New Roman" w:cs="Times New Roman"/>
                <w:i/>
                <w:iCs/>
                <w:vertAlign w:val="superscript"/>
              </w:rPr>
              <w:t>1,2</w:t>
            </w:r>
          </w:p>
        </w:tc>
        <w:tc>
          <w:tcPr>
            <w:tcW w:w="963" w:type="dxa"/>
            <w:tcBorders>
              <w:top w:val="single" w:sz="4" w:space="0" w:color="auto"/>
              <w:left w:val="single" w:sz="4" w:space="0" w:color="auto"/>
              <w:bottom w:val="single" w:sz="4" w:space="0" w:color="auto"/>
              <w:right w:val="single" w:sz="4" w:space="0" w:color="auto"/>
            </w:tcBorders>
            <w:vAlign w:val="center"/>
            <w:hideMark/>
          </w:tcPr>
          <w:p w14:paraId="2D555CF4" w14:textId="38694A2A" w:rsidR="00214361" w:rsidRPr="001F0B97" w:rsidRDefault="00214361" w:rsidP="00214361">
            <w:pPr>
              <w:jc w:val="center"/>
              <w:rPr>
                <w:rFonts w:ascii="Times New Roman" w:hAnsi="Times New Roman" w:cs="Times New Roman"/>
                <w:b/>
                <w:bCs/>
              </w:rPr>
            </w:pPr>
            <w:r w:rsidRPr="001F0B97">
              <w:rPr>
                <w:rStyle w:val="Strong"/>
                <w:rFonts w:ascii="Times New Roman" w:eastAsia="Times New Roman" w:hAnsi="Times New Roman" w:cs="Times New Roman"/>
              </w:rPr>
              <w:t>95% CI</w:t>
            </w:r>
            <w:r w:rsidRPr="001F0B97">
              <w:rPr>
                <w:rStyle w:val="gtfootnotemarks2"/>
                <w:rFonts w:ascii="Times New Roman" w:eastAsia="Times New Roman" w:hAnsi="Times New Roman" w:cs="Times New Roman"/>
                <w:i/>
                <w:iCs/>
                <w:vertAlign w:val="superscript"/>
              </w:rPr>
              <w:t>2</w:t>
            </w:r>
          </w:p>
        </w:tc>
      </w:tr>
      <w:tr w:rsidR="00214361" w:rsidRPr="001F0B97" w14:paraId="7737DA12" w14:textId="77777777" w:rsidTr="001F3EFF">
        <w:trPr>
          <w:gridAfter w:val="1"/>
          <w:wAfter w:w="96" w:type="dxa"/>
          <w:trHeight w:val="272"/>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0EB52CEB" w14:textId="77777777" w:rsidR="00214361" w:rsidRPr="001F0B97" w:rsidRDefault="00214361" w:rsidP="00214361">
            <w:pPr>
              <w:rPr>
                <w:rFonts w:ascii="Times New Roman" w:hAnsi="Times New Roman" w:cs="Times New Roman"/>
                <w:b/>
                <w:bCs/>
              </w:rPr>
            </w:pPr>
            <w:r w:rsidRPr="001F0B97">
              <w:rPr>
                <w:rFonts w:ascii="Times New Roman" w:hAnsi="Times New Roman" w:cs="Times New Roman"/>
                <w:b/>
                <w:bCs/>
              </w:rPr>
              <w:t>Age</w:t>
            </w:r>
          </w:p>
        </w:tc>
        <w:tc>
          <w:tcPr>
            <w:tcW w:w="941" w:type="dxa"/>
            <w:tcBorders>
              <w:top w:val="single" w:sz="4" w:space="0" w:color="auto"/>
              <w:left w:val="single" w:sz="4" w:space="0" w:color="auto"/>
              <w:bottom w:val="single" w:sz="4" w:space="0" w:color="auto"/>
              <w:right w:val="single" w:sz="4" w:space="0" w:color="auto"/>
            </w:tcBorders>
            <w:vAlign w:val="center"/>
            <w:hideMark/>
          </w:tcPr>
          <w:p w14:paraId="5788D9CF" w14:textId="77777777" w:rsidR="00214361" w:rsidRPr="001F0B97" w:rsidRDefault="00214361" w:rsidP="00214361">
            <w:pPr>
              <w:jc w:val="center"/>
              <w:rPr>
                <w:rFonts w:ascii="Times New Roman" w:hAnsi="Times New Roman" w:cs="Times New Roman"/>
                <w:b/>
                <w:bCs/>
              </w:rPr>
            </w:pPr>
          </w:p>
        </w:tc>
        <w:tc>
          <w:tcPr>
            <w:tcW w:w="1061" w:type="dxa"/>
            <w:tcBorders>
              <w:top w:val="single" w:sz="4" w:space="0" w:color="auto"/>
              <w:left w:val="single" w:sz="4" w:space="0" w:color="auto"/>
              <w:bottom w:val="single" w:sz="4" w:space="0" w:color="auto"/>
              <w:right w:val="single" w:sz="4" w:space="0" w:color="auto"/>
            </w:tcBorders>
            <w:vAlign w:val="center"/>
            <w:hideMark/>
          </w:tcPr>
          <w:p w14:paraId="3818BB02" w14:textId="77777777" w:rsidR="00214361" w:rsidRPr="001F0B97" w:rsidRDefault="00214361" w:rsidP="00214361">
            <w:pPr>
              <w:jc w:val="center"/>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vAlign w:val="center"/>
            <w:hideMark/>
          </w:tcPr>
          <w:p w14:paraId="27CB0947" w14:textId="77777777" w:rsidR="00214361" w:rsidRPr="001F0B97" w:rsidRDefault="00214361" w:rsidP="00214361">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332FC28F" w14:textId="77777777" w:rsidR="00214361" w:rsidRPr="001F0B97" w:rsidRDefault="00214361" w:rsidP="00214361">
            <w:pPr>
              <w:jc w:val="center"/>
              <w:rPr>
                <w:rFonts w:ascii="Times New Roman" w:hAnsi="Times New Roman" w:cs="Times New Roman"/>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4A47B2A7" w14:textId="77777777" w:rsidR="00214361" w:rsidRPr="001F0B97" w:rsidRDefault="00214361" w:rsidP="00214361">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3B9D8E2E" w14:textId="77777777" w:rsidR="00214361" w:rsidRPr="001F0B97" w:rsidRDefault="00214361" w:rsidP="00214361">
            <w:pPr>
              <w:jc w:val="center"/>
              <w:rPr>
                <w:rFonts w:ascii="Times New Roman" w:hAnsi="Times New Roman" w:cs="Times New Roman"/>
              </w:rPr>
            </w:pPr>
          </w:p>
        </w:tc>
        <w:tc>
          <w:tcPr>
            <w:tcW w:w="820" w:type="dxa"/>
            <w:tcBorders>
              <w:top w:val="single" w:sz="4" w:space="0" w:color="auto"/>
              <w:left w:val="single" w:sz="4" w:space="0" w:color="auto"/>
              <w:bottom w:val="single" w:sz="4" w:space="0" w:color="auto"/>
              <w:right w:val="single" w:sz="4" w:space="0" w:color="auto"/>
            </w:tcBorders>
            <w:vAlign w:val="center"/>
            <w:hideMark/>
          </w:tcPr>
          <w:p w14:paraId="26644890" w14:textId="77777777" w:rsidR="00214361" w:rsidRPr="001F0B97" w:rsidRDefault="00214361" w:rsidP="00214361">
            <w:pPr>
              <w:jc w:val="center"/>
              <w:rPr>
                <w:rFonts w:ascii="Times New Roman" w:hAnsi="Times New Roman" w:cs="Times New Roman"/>
              </w:rPr>
            </w:pPr>
          </w:p>
        </w:tc>
        <w:tc>
          <w:tcPr>
            <w:tcW w:w="963" w:type="dxa"/>
            <w:tcBorders>
              <w:top w:val="single" w:sz="4" w:space="0" w:color="auto"/>
              <w:left w:val="single" w:sz="4" w:space="0" w:color="auto"/>
              <w:bottom w:val="single" w:sz="4" w:space="0" w:color="auto"/>
              <w:right w:val="single" w:sz="4" w:space="0" w:color="auto"/>
            </w:tcBorders>
            <w:vAlign w:val="center"/>
            <w:hideMark/>
          </w:tcPr>
          <w:p w14:paraId="70408B96" w14:textId="77777777" w:rsidR="00214361" w:rsidRPr="001F0B97" w:rsidRDefault="00214361" w:rsidP="00214361">
            <w:pPr>
              <w:jc w:val="center"/>
              <w:rPr>
                <w:rFonts w:ascii="Times New Roman" w:hAnsi="Times New Roman" w:cs="Times New Roman"/>
              </w:rPr>
            </w:pPr>
          </w:p>
        </w:tc>
      </w:tr>
      <w:tr w:rsidR="00214361" w:rsidRPr="001F0B97" w14:paraId="052CF4BC" w14:textId="77777777" w:rsidTr="001F3EFF">
        <w:trPr>
          <w:gridAfter w:val="1"/>
          <w:wAfter w:w="96" w:type="dxa"/>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34B5E9FD" w14:textId="77777777" w:rsidR="00214361" w:rsidRPr="001F0B97" w:rsidRDefault="00214361" w:rsidP="00214361">
            <w:pPr>
              <w:rPr>
                <w:rFonts w:ascii="Times New Roman" w:hAnsi="Times New Roman" w:cs="Times New Roman"/>
                <w:i/>
                <w:iCs/>
              </w:rPr>
            </w:pPr>
            <w:r w:rsidRPr="001F0B97">
              <w:rPr>
                <w:rFonts w:ascii="Times New Roman" w:hAnsi="Times New Roman" w:cs="Times New Roman"/>
                <w:i/>
                <w:iCs/>
              </w:rPr>
              <w:t>    18-69</w:t>
            </w:r>
          </w:p>
        </w:tc>
        <w:tc>
          <w:tcPr>
            <w:tcW w:w="941" w:type="dxa"/>
            <w:tcBorders>
              <w:top w:val="single" w:sz="4" w:space="0" w:color="auto"/>
              <w:left w:val="single" w:sz="4" w:space="0" w:color="auto"/>
              <w:bottom w:val="single" w:sz="4" w:space="0" w:color="auto"/>
              <w:right w:val="single" w:sz="4" w:space="0" w:color="auto"/>
            </w:tcBorders>
            <w:vAlign w:val="center"/>
            <w:hideMark/>
          </w:tcPr>
          <w:p w14:paraId="41DE55B8" w14:textId="460D5008" w:rsidR="00214361" w:rsidRPr="001F0B97" w:rsidRDefault="00214361" w:rsidP="00214361">
            <w:pPr>
              <w:jc w:val="center"/>
              <w:rPr>
                <w:rFonts w:ascii="Times New Roman" w:hAnsi="Times New Roman" w:cs="Times New Roman"/>
              </w:rPr>
            </w:pPr>
            <w:r w:rsidRPr="001F0B97">
              <w:rPr>
                <w:rFonts w:ascii="Times New Roman" w:eastAsia="Times New Roman" w:hAnsi="Times New Roman" w:cs="Times New Roman"/>
              </w:rPr>
              <w:t>—</w:t>
            </w:r>
          </w:p>
        </w:tc>
        <w:tc>
          <w:tcPr>
            <w:tcW w:w="1061" w:type="dxa"/>
            <w:tcBorders>
              <w:top w:val="single" w:sz="4" w:space="0" w:color="auto"/>
              <w:left w:val="single" w:sz="4" w:space="0" w:color="auto"/>
              <w:bottom w:val="single" w:sz="4" w:space="0" w:color="auto"/>
              <w:right w:val="single" w:sz="4" w:space="0" w:color="auto"/>
            </w:tcBorders>
            <w:vAlign w:val="center"/>
            <w:hideMark/>
          </w:tcPr>
          <w:p w14:paraId="098B4046" w14:textId="0BD722CF" w:rsidR="00214361" w:rsidRPr="001F0B97" w:rsidRDefault="00214361" w:rsidP="00214361">
            <w:pPr>
              <w:jc w:val="center"/>
              <w:rPr>
                <w:rFonts w:ascii="Times New Roman" w:hAnsi="Times New Roman" w:cs="Times New Roman"/>
              </w:rPr>
            </w:pPr>
            <w:r w:rsidRPr="001F0B97">
              <w:rPr>
                <w:rFonts w:ascii="Times New Roman" w:eastAsia="Times New Roman" w:hAnsi="Times New Roman" w:cs="Times New Roman"/>
              </w:rPr>
              <w:t>—</w:t>
            </w:r>
          </w:p>
        </w:tc>
        <w:tc>
          <w:tcPr>
            <w:tcW w:w="722" w:type="dxa"/>
            <w:tcBorders>
              <w:top w:val="single" w:sz="4" w:space="0" w:color="auto"/>
              <w:left w:val="single" w:sz="4" w:space="0" w:color="auto"/>
              <w:bottom w:val="single" w:sz="4" w:space="0" w:color="auto"/>
              <w:right w:val="single" w:sz="4" w:space="0" w:color="auto"/>
            </w:tcBorders>
            <w:vAlign w:val="center"/>
            <w:hideMark/>
          </w:tcPr>
          <w:p w14:paraId="3E2D7B65" w14:textId="76679C7D" w:rsidR="00214361" w:rsidRPr="001F0B97" w:rsidRDefault="00214361" w:rsidP="00214361">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71E3B3D8" w14:textId="04EFE3FD" w:rsidR="00214361" w:rsidRPr="001F0B97" w:rsidRDefault="00214361" w:rsidP="00214361">
            <w:pPr>
              <w:jc w:val="center"/>
              <w:rPr>
                <w:rFonts w:ascii="Times New Roman" w:hAnsi="Times New Roman" w:cs="Times New Roman"/>
              </w:rPr>
            </w:pPr>
            <w:r w:rsidRPr="001F0B97">
              <w:rPr>
                <w:rFonts w:ascii="Times New Roman" w:eastAsia="Times New Roman" w:hAnsi="Times New Roman" w:cs="Times New Roman"/>
              </w:rPr>
              <w:t>—</w:t>
            </w:r>
          </w:p>
        </w:tc>
        <w:tc>
          <w:tcPr>
            <w:tcW w:w="821" w:type="dxa"/>
            <w:tcBorders>
              <w:top w:val="single" w:sz="4" w:space="0" w:color="auto"/>
              <w:left w:val="single" w:sz="4" w:space="0" w:color="auto"/>
              <w:bottom w:val="single" w:sz="4" w:space="0" w:color="auto"/>
              <w:right w:val="single" w:sz="4" w:space="0" w:color="auto"/>
            </w:tcBorders>
            <w:vAlign w:val="center"/>
            <w:hideMark/>
          </w:tcPr>
          <w:p w14:paraId="477763B9" w14:textId="012705EB" w:rsidR="00214361" w:rsidRPr="001F0B97" w:rsidRDefault="00214361" w:rsidP="00214361">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4A398C98" w14:textId="09B0C4FE" w:rsidR="00214361" w:rsidRPr="001F0B97" w:rsidRDefault="00214361" w:rsidP="00214361">
            <w:pPr>
              <w:jc w:val="center"/>
              <w:rPr>
                <w:rFonts w:ascii="Times New Roman" w:hAnsi="Times New Roman" w:cs="Times New Roman"/>
              </w:rPr>
            </w:pPr>
            <w:r w:rsidRPr="001F0B97">
              <w:rPr>
                <w:rFonts w:ascii="Times New Roman" w:eastAsia="Times New Roman" w:hAnsi="Times New Roman" w:cs="Times New Roman"/>
              </w:rPr>
              <w:t>—</w:t>
            </w:r>
          </w:p>
        </w:tc>
        <w:tc>
          <w:tcPr>
            <w:tcW w:w="820" w:type="dxa"/>
            <w:tcBorders>
              <w:top w:val="single" w:sz="4" w:space="0" w:color="auto"/>
              <w:left w:val="single" w:sz="4" w:space="0" w:color="auto"/>
              <w:bottom w:val="single" w:sz="4" w:space="0" w:color="auto"/>
              <w:right w:val="single" w:sz="4" w:space="0" w:color="auto"/>
            </w:tcBorders>
            <w:vAlign w:val="center"/>
            <w:hideMark/>
          </w:tcPr>
          <w:p w14:paraId="1CD37BA3" w14:textId="5D387BDC" w:rsidR="00214361" w:rsidRPr="001F0B97" w:rsidRDefault="00214361" w:rsidP="00214361">
            <w:pPr>
              <w:jc w:val="center"/>
              <w:rPr>
                <w:rFonts w:ascii="Times New Roman" w:hAnsi="Times New Roman" w:cs="Times New Roman"/>
              </w:rPr>
            </w:pPr>
            <w:r w:rsidRPr="001F0B97">
              <w:rPr>
                <w:rFonts w:ascii="Times New Roman" w:eastAsia="Times New Roman" w:hAnsi="Times New Roman" w:cs="Times New Roman"/>
              </w:rPr>
              <w:t>—</w:t>
            </w:r>
          </w:p>
        </w:tc>
        <w:tc>
          <w:tcPr>
            <w:tcW w:w="963" w:type="dxa"/>
            <w:tcBorders>
              <w:top w:val="single" w:sz="4" w:space="0" w:color="auto"/>
              <w:left w:val="single" w:sz="4" w:space="0" w:color="auto"/>
              <w:bottom w:val="single" w:sz="4" w:space="0" w:color="auto"/>
              <w:right w:val="single" w:sz="4" w:space="0" w:color="auto"/>
            </w:tcBorders>
            <w:vAlign w:val="center"/>
            <w:hideMark/>
          </w:tcPr>
          <w:p w14:paraId="783ADC93" w14:textId="75C2338C" w:rsidR="00214361" w:rsidRPr="001F0B97" w:rsidRDefault="00214361" w:rsidP="00214361">
            <w:pPr>
              <w:jc w:val="center"/>
              <w:rPr>
                <w:rFonts w:ascii="Times New Roman" w:hAnsi="Times New Roman" w:cs="Times New Roman"/>
              </w:rPr>
            </w:pPr>
            <w:r w:rsidRPr="001F0B97">
              <w:rPr>
                <w:rFonts w:ascii="Times New Roman" w:eastAsia="Times New Roman" w:hAnsi="Times New Roman" w:cs="Times New Roman"/>
              </w:rPr>
              <w:t>—</w:t>
            </w:r>
          </w:p>
        </w:tc>
      </w:tr>
      <w:tr w:rsidR="001F3EFF" w:rsidRPr="001F0B97" w14:paraId="2C112675"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28B57131"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70-79</w:t>
            </w:r>
          </w:p>
        </w:tc>
        <w:tc>
          <w:tcPr>
            <w:tcW w:w="941" w:type="dxa"/>
            <w:tcBorders>
              <w:top w:val="single" w:sz="4" w:space="0" w:color="auto"/>
              <w:left w:val="single" w:sz="4" w:space="0" w:color="auto"/>
              <w:bottom w:val="single" w:sz="4" w:space="0" w:color="auto"/>
              <w:right w:val="single" w:sz="4" w:space="0" w:color="auto"/>
            </w:tcBorders>
            <w:vAlign w:val="center"/>
            <w:hideMark/>
          </w:tcPr>
          <w:p w14:paraId="53C434AC" w14:textId="5A634D1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1.88***</w:t>
            </w:r>
          </w:p>
        </w:tc>
        <w:tc>
          <w:tcPr>
            <w:tcW w:w="1061" w:type="dxa"/>
            <w:tcBorders>
              <w:top w:val="single" w:sz="4" w:space="0" w:color="auto"/>
              <w:left w:val="single" w:sz="4" w:space="0" w:color="auto"/>
              <w:bottom w:val="single" w:sz="4" w:space="0" w:color="auto"/>
              <w:right w:val="single" w:sz="4" w:space="0" w:color="auto"/>
            </w:tcBorders>
            <w:vAlign w:val="center"/>
            <w:hideMark/>
          </w:tcPr>
          <w:p w14:paraId="29259C74" w14:textId="3C400064"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1.62, 2.17</w:t>
            </w:r>
          </w:p>
        </w:tc>
        <w:tc>
          <w:tcPr>
            <w:tcW w:w="722" w:type="dxa"/>
            <w:tcBorders>
              <w:top w:val="single" w:sz="4" w:space="0" w:color="auto"/>
              <w:left w:val="single" w:sz="4" w:space="0" w:color="auto"/>
              <w:bottom w:val="single" w:sz="4" w:space="0" w:color="auto"/>
              <w:right w:val="single" w:sz="4" w:space="0" w:color="auto"/>
            </w:tcBorders>
            <w:vAlign w:val="center"/>
            <w:hideMark/>
          </w:tcPr>
          <w:p w14:paraId="22EFCC2F" w14:textId="22AA3303"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1.09</w:t>
            </w:r>
          </w:p>
        </w:tc>
        <w:tc>
          <w:tcPr>
            <w:tcW w:w="962" w:type="dxa"/>
            <w:tcBorders>
              <w:top w:val="single" w:sz="4" w:space="0" w:color="auto"/>
              <w:left w:val="single" w:sz="4" w:space="0" w:color="auto"/>
              <w:bottom w:val="single" w:sz="4" w:space="0" w:color="auto"/>
              <w:right w:val="single" w:sz="4" w:space="0" w:color="auto"/>
            </w:tcBorders>
            <w:vAlign w:val="center"/>
            <w:hideMark/>
          </w:tcPr>
          <w:p w14:paraId="6478E9D5" w14:textId="52E6F688"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1.00, 1.18</w:t>
            </w:r>
          </w:p>
        </w:tc>
        <w:tc>
          <w:tcPr>
            <w:tcW w:w="821" w:type="dxa"/>
            <w:tcBorders>
              <w:top w:val="single" w:sz="4" w:space="0" w:color="auto"/>
              <w:left w:val="single" w:sz="4" w:space="0" w:color="auto"/>
              <w:bottom w:val="single" w:sz="4" w:space="0" w:color="auto"/>
              <w:right w:val="single" w:sz="4" w:space="0" w:color="auto"/>
            </w:tcBorders>
            <w:vAlign w:val="center"/>
            <w:hideMark/>
          </w:tcPr>
          <w:p w14:paraId="0DAF8A84" w14:textId="73477D91"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1.05</w:t>
            </w:r>
          </w:p>
        </w:tc>
        <w:tc>
          <w:tcPr>
            <w:tcW w:w="962" w:type="dxa"/>
            <w:tcBorders>
              <w:top w:val="single" w:sz="4" w:space="0" w:color="auto"/>
              <w:left w:val="single" w:sz="4" w:space="0" w:color="auto"/>
              <w:bottom w:val="single" w:sz="4" w:space="0" w:color="auto"/>
              <w:right w:val="single" w:sz="4" w:space="0" w:color="auto"/>
            </w:tcBorders>
            <w:vAlign w:val="center"/>
            <w:hideMark/>
          </w:tcPr>
          <w:p w14:paraId="2261A047" w14:textId="2B7EE450"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0.96, 1.15</w:t>
            </w:r>
          </w:p>
        </w:tc>
        <w:tc>
          <w:tcPr>
            <w:tcW w:w="820" w:type="dxa"/>
            <w:tcBorders>
              <w:top w:val="single" w:sz="4" w:space="0" w:color="auto"/>
              <w:left w:val="single" w:sz="4" w:space="0" w:color="auto"/>
              <w:bottom w:val="single" w:sz="4" w:space="0" w:color="auto"/>
              <w:right w:val="single" w:sz="4" w:space="0" w:color="auto"/>
            </w:tcBorders>
            <w:vAlign w:val="center"/>
            <w:hideMark/>
          </w:tcPr>
          <w:p w14:paraId="164E91B9" w14:textId="53143501"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0.02*</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5F391616" w14:textId="0DEEB804"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0.00, 0.03</w:t>
            </w:r>
          </w:p>
        </w:tc>
      </w:tr>
      <w:tr w:rsidR="001F3EFF" w:rsidRPr="001F0B97" w14:paraId="1A2B576B"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28FD0F87"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&gt;80</w:t>
            </w:r>
          </w:p>
        </w:tc>
        <w:tc>
          <w:tcPr>
            <w:tcW w:w="941" w:type="dxa"/>
            <w:tcBorders>
              <w:top w:val="single" w:sz="4" w:space="0" w:color="auto"/>
              <w:left w:val="single" w:sz="4" w:space="0" w:color="auto"/>
              <w:bottom w:val="single" w:sz="4" w:space="0" w:color="auto"/>
              <w:right w:val="single" w:sz="4" w:space="0" w:color="auto"/>
            </w:tcBorders>
            <w:vAlign w:val="center"/>
            <w:hideMark/>
          </w:tcPr>
          <w:p w14:paraId="0F496A4A" w14:textId="0A7550D6"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3.18***</w:t>
            </w:r>
          </w:p>
        </w:tc>
        <w:tc>
          <w:tcPr>
            <w:tcW w:w="1061" w:type="dxa"/>
            <w:tcBorders>
              <w:top w:val="single" w:sz="4" w:space="0" w:color="auto"/>
              <w:left w:val="single" w:sz="4" w:space="0" w:color="auto"/>
              <w:bottom w:val="single" w:sz="4" w:space="0" w:color="auto"/>
              <w:right w:val="single" w:sz="4" w:space="0" w:color="auto"/>
            </w:tcBorders>
            <w:vAlign w:val="center"/>
            <w:hideMark/>
          </w:tcPr>
          <w:p w14:paraId="0E7F4DDC" w14:textId="2412C7E1"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2.79, 3.63</w:t>
            </w:r>
          </w:p>
        </w:tc>
        <w:tc>
          <w:tcPr>
            <w:tcW w:w="722" w:type="dxa"/>
            <w:tcBorders>
              <w:top w:val="single" w:sz="4" w:space="0" w:color="auto"/>
              <w:left w:val="single" w:sz="4" w:space="0" w:color="auto"/>
              <w:bottom w:val="single" w:sz="4" w:space="0" w:color="auto"/>
              <w:right w:val="single" w:sz="4" w:space="0" w:color="auto"/>
            </w:tcBorders>
            <w:vAlign w:val="center"/>
            <w:hideMark/>
          </w:tcPr>
          <w:p w14:paraId="44DAB482" w14:textId="08DEBDC0"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1.12**</w:t>
            </w:r>
          </w:p>
        </w:tc>
        <w:tc>
          <w:tcPr>
            <w:tcW w:w="962" w:type="dxa"/>
            <w:tcBorders>
              <w:top w:val="single" w:sz="4" w:space="0" w:color="auto"/>
              <w:left w:val="single" w:sz="4" w:space="0" w:color="auto"/>
              <w:bottom w:val="single" w:sz="4" w:space="0" w:color="auto"/>
              <w:right w:val="single" w:sz="4" w:space="0" w:color="auto"/>
            </w:tcBorders>
            <w:vAlign w:val="center"/>
            <w:hideMark/>
          </w:tcPr>
          <w:p w14:paraId="154BB2ED" w14:textId="0B402B7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1.04, 1.21</w:t>
            </w:r>
          </w:p>
        </w:tc>
        <w:tc>
          <w:tcPr>
            <w:tcW w:w="821" w:type="dxa"/>
            <w:tcBorders>
              <w:top w:val="single" w:sz="4" w:space="0" w:color="auto"/>
              <w:left w:val="single" w:sz="4" w:space="0" w:color="auto"/>
              <w:bottom w:val="single" w:sz="4" w:space="0" w:color="auto"/>
              <w:right w:val="single" w:sz="4" w:space="0" w:color="auto"/>
            </w:tcBorders>
            <w:vAlign w:val="center"/>
            <w:hideMark/>
          </w:tcPr>
          <w:p w14:paraId="141BDD75" w14:textId="10DD74E6"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0.90*</w:t>
            </w:r>
          </w:p>
        </w:tc>
        <w:tc>
          <w:tcPr>
            <w:tcW w:w="962" w:type="dxa"/>
            <w:tcBorders>
              <w:top w:val="single" w:sz="4" w:space="0" w:color="auto"/>
              <w:left w:val="single" w:sz="4" w:space="0" w:color="auto"/>
              <w:bottom w:val="single" w:sz="4" w:space="0" w:color="auto"/>
              <w:right w:val="single" w:sz="4" w:space="0" w:color="auto"/>
            </w:tcBorders>
            <w:vAlign w:val="center"/>
            <w:hideMark/>
          </w:tcPr>
          <w:p w14:paraId="0C0B7D31" w14:textId="45E582C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0.83, 0.98</w:t>
            </w:r>
          </w:p>
        </w:tc>
        <w:tc>
          <w:tcPr>
            <w:tcW w:w="820" w:type="dxa"/>
            <w:tcBorders>
              <w:top w:val="single" w:sz="4" w:space="0" w:color="auto"/>
              <w:left w:val="single" w:sz="4" w:space="0" w:color="auto"/>
              <w:bottom w:val="single" w:sz="4" w:space="0" w:color="auto"/>
              <w:right w:val="single" w:sz="4" w:space="0" w:color="auto"/>
            </w:tcBorders>
            <w:vAlign w:val="center"/>
            <w:hideMark/>
          </w:tcPr>
          <w:p w14:paraId="2FCE704E" w14:textId="5CD8E40C"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0.01</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1DB74052" w14:textId="41B7A506"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-0.01, 0.02</w:t>
            </w:r>
          </w:p>
        </w:tc>
      </w:tr>
      <w:tr w:rsidR="001F3EFF" w:rsidRPr="001F0B97" w14:paraId="177FEF47"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0BC55E3E" w14:textId="77777777" w:rsidR="000069F9" w:rsidRPr="001F0B97" w:rsidRDefault="000069F9" w:rsidP="000069F9">
            <w:pPr>
              <w:rPr>
                <w:rFonts w:ascii="Times New Roman" w:hAnsi="Times New Roman" w:cs="Times New Roman"/>
                <w:b/>
                <w:bCs/>
              </w:rPr>
            </w:pPr>
            <w:r w:rsidRPr="001F0B97">
              <w:rPr>
                <w:rFonts w:ascii="Times New Roman" w:hAnsi="Times New Roman" w:cs="Times New Roman"/>
                <w:b/>
                <w:bCs/>
              </w:rPr>
              <w:t>Sex</w:t>
            </w:r>
          </w:p>
        </w:tc>
        <w:tc>
          <w:tcPr>
            <w:tcW w:w="941" w:type="dxa"/>
            <w:tcBorders>
              <w:top w:val="single" w:sz="4" w:space="0" w:color="auto"/>
              <w:left w:val="single" w:sz="4" w:space="0" w:color="auto"/>
              <w:bottom w:val="single" w:sz="4" w:space="0" w:color="auto"/>
              <w:right w:val="single" w:sz="4" w:space="0" w:color="auto"/>
            </w:tcBorders>
            <w:vAlign w:val="center"/>
            <w:hideMark/>
          </w:tcPr>
          <w:p w14:paraId="2DBD371B" w14:textId="77777777" w:rsidR="000069F9" w:rsidRPr="001F0B97" w:rsidRDefault="000069F9" w:rsidP="000069F9">
            <w:pPr>
              <w:jc w:val="center"/>
              <w:rPr>
                <w:rFonts w:ascii="Times New Roman" w:hAnsi="Times New Roman" w:cs="Times New Roman"/>
                <w:b/>
                <w:bCs/>
              </w:rPr>
            </w:pPr>
          </w:p>
        </w:tc>
        <w:tc>
          <w:tcPr>
            <w:tcW w:w="1061" w:type="dxa"/>
            <w:tcBorders>
              <w:top w:val="single" w:sz="4" w:space="0" w:color="auto"/>
              <w:left w:val="single" w:sz="4" w:space="0" w:color="auto"/>
              <w:bottom w:val="single" w:sz="4" w:space="0" w:color="auto"/>
              <w:right w:val="single" w:sz="4" w:space="0" w:color="auto"/>
            </w:tcBorders>
            <w:vAlign w:val="center"/>
            <w:hideMark/>
          </w:tcPr>
          <w:p w14:paraId="4EF7E4B1" w14:textId="77777777" w:rsidR="000069F9" w:rsidRPr="001F0B97" w:rsidRDefault="000069F9" w:rsidP="000069F9">
            <w:pPr>
              <w:jc w:val="center"/>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vAlign w:val="center"/>
            <w:hideMark/>
          </w:tcPr>
          <w:p w14:paraId="170D4AFF"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7402D34D" w14:textId="77777777" w:rsidR="000069F9" w:rsidRPr="001F0B97" w:rsidRDefault="000069F9" w:rsidP="000069F9">
            <w:pPr>
              <w:jc w:val="center"/>
              <w:rPr>
                <w:rFonts w:ascii="Times New Roman" w:hAnsi="Times New Roman" w:cs="Times New Roman"/>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2B7139CB"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31C2EE4C" w14:textId="77777777" w:rsidR="000069F9" w:rsidRPr="001F0B97" w:rsidRDefault="000069F9" w:rsidP="000069F9">
            <w:pPr>
              <w:jc w:val="center"/>
              <w:rPr>
                <w:rFonts w:ascii="Times New Roman" w:hAnsi="Times New Roman" w:cs="Times New Roman"/>
              </w:rPr>
            </w:pPr>
          </w:p>
        </w:tc>
        <w:tc>
          <w:tcPr>
            <w:tcW w:w="820" w:type="dxa"/>
            <w:tcBorders>
              <w:top w:val="single" w:sz="4" w:space="0" w:color="auto"/>
              <w:left w:val="single" w:sz="4" w:space="0" w:color="auto"/>
              <w:bottom w:val="single" w:sz="4" w:space="0" w:color="auto"/>
              <w:right w:val="single" w:sz="4" w:space="0" w:color="auto"/>
            </w:tcBorders>
            <w:vAlign w:val="center"/>
            <w:hideMark/>
          </w:tcPr>
          <w:p w14:paraId="1E3CB360" w14:textId="77777777" w:rsidR="000069F9" w:rsidRPr="001F0B97" w:rsidRDefault="000069F9" w:rsidP="001F3EFF">
            <w:pPr>
              <w:jc w:val="center"/>
              <w:rPr>
                <w:rFonts w:ascii="Times New Roman" w:hAnsi="Times New Roman" w:cs="Times New Roman"/>
              </w:rPr>
            </w:pP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19BA3495" w14:textId="77777777" w:rsidR="000069F9" w:rsidRPr="001F0B97" w:rsidRDefault="000069F9" w:rsidP="001F3EFF">
            <w:pPr>
              <w:jc w:val="center"/>
              <w:rPr>
                <w:rFonts w:ascii="Times New Roman" w:hAnsi="Times New Roman" w:cs="Times New Roman"/>
              </w:rPr>
            </w:pPr>
          </w:p>
        </w:tc>
      </w:tr>
      <w:tr w:rsidR="001F3EFF" w:rsidRPr="001F0B97" w14:paraId="1E9B17CA" w14:textId="77777777" w:rsidTr="001F3EFF">
        <w:trPr>
          <w:trHeight w:val="272"/>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220B44A5"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Female</w:t>
            </w:r>
          </w:p>
        </w:tc>
        <w:tc>
          <w:tcPr>
            <w:tcW w:w="941" w:type="dxa"/>
            <w:tcBorders>
              <w:top w:val="single" w:sz="4" w:space="0" w:color="auto"/>
              <w:left w:val="single" w:sz="4" w:space="0" w:color="auto"/>
              <w:bottom w:val="single" w:sz="4" w:space="0" w:color="auto"/>
              <w:right w:val="single" w:sz="4" w:space="0" w:color="auto"/>
            </w:tcBorders>
            <w:vAlign w:val="center"/>
            <w:hideMark/>
          </w:tcPr>
          <w:p w14:paraId="25553D38" w14:textId="6B677F9E"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1061" w:type="dxa"/>
            <w:tcBorders>
              <w:top w:val="single" w:sz="4" w:space="0" w:color="auto"/>
              <w:left w:val="single" w:sz="4" w:space="0" w:color="auto"/>
              <w:bottom w:val="single" w:sz="4" w:space="0" w:color="auto"/>
              <w:right w:val="single" w:sz="4" w:space="0" w:color="auto"/>
            </w:tcBorders>
            <w:vAlign w:val="center"/>
            <w:hideMark/>
          </w:tcPr>
          <w:p w14:paraId="521A4790" w14:textId="61FA7170"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722" w:type="dxa"/>
            <w:tcBorders>
              <w:top w:val="single" w:sz="4" w:space="0" w:color="auto"/>
              <w:left w:val="single" w:sz="4" w:space="0" w:color="auto"/>
              <w:bottom w:val="single" w:sz="4" w:space="0" w:color="auto"/>
              <w:right w:val="single" w:sz="4" w:space="0" w:color="auto"/>
            </w:tcBorders>
            <w:vAlign w:val="center"/>
            <w:hideMark/>
          </w:tcPr>
          <w:p w14:paraId="55383E52" w14:textId="019B2AB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69BBB5EA" w14:textId="7725945F"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1" w:type="dxa"/>
            <w:tcBorders>
              <w:top w:val="single" w:sz="4" w:space="0" w:color="auto"/>
              <w:left w:val="single" w:sz="4" w:space="0" w:color="auto"/>
              <w:bottom w:val="single" w:sz="4" w:space="0" w:color="auto"/>
              <w:right w:val="single" w:sz="4" w:space="0" w:color="auto"/>
            </w:tcBorders>
            <w:vAlign w:val="center"/>
            <w:hideMark/>
          </w:tcPr>
          <w:p w14:paraId="613EC1F3" w14:textId="00C57768"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3FA36F5A" w14:textId="5341135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0" w:type="dxa"/>
            <w:tcBorders>
              <w:top w:val="single" w:sz="4" w:space="0" w:color="auto"/>
              <w:left w:val="single" w:sz="4" w:space="0" w:color="auto"/>
              <w:bottom w:val="single" w:sz="4" w:space="0" w:color="auto"/>
              <w:right w:val="single" w:sz="4" w:space="0" w:color="auto"/>
            </w:tcBorders>
            <w:vAlign w:val="center"/>
            <w:hideMark/>
          </w:tcPr>
          <w:p w14:paraId="7BF3B4FF" w14:textId="413AADC0"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4F738AA7" w14:textId="40B8A0C6"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r>
      <w:tr w:rsidR="001F3EFF" w:rsidRPr="001F0B97" w14:paraId="75BF75E6"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3EEC622C"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Male</w:t>
            </w:r>
          </w:p>
        </w:tc>
        <w:tc>
          <w:tcPr>
            <w:tcW w:w="941" w:type="dxa"/>
            <w:tcBorders>
              <w:top w:val="single" w:sz="4" w:space="0" w:color="auto"/>
              <w:left w:val="single" w:sz="4" w:space="0" w:color="auto"/>
              <w:bottom w:val="single" w:sz="4" w:space="0" w:color="auto"/>
              <w:right w:val="single" w:sz="4" w:space="0" w:color="auto"/>
            </w:tcBorders>
            <w:vAlign w:val="center"/>
            <w:hideMark/>
          </w:tcPr>
          <w:p w14:paraId="0D7EF7E5" w14:textId="31AC8CF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0.92</w:t>
            </w:r>
          </w:p>
        </w:tc>
        <w:tc>
          <w:tcPr>
            <w:tcW w:w="1061" w:type="dxa"/>
            <w:tcBorders>
              <w:top w:val="single" w:sz="4" w:space="0" w:color="auto"/>
              <w:left w:val="single" w:sz="4" w:space="0" w:color="auto"/>
              <w:bottom w:val="single" w:sz="4" w:space="0" w:color="auto"/>
              <w:right w:val="single" w:sz="4" w:space="0" w:color="auto"/>
            </w:tcBorders>
            <w:vAlign w:val="center"/>
            <w:hideMark/>
          </w:tcPr>
          <w:p w14:paraId="5AF8D1B9" w14:textId="5E25D1A0"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0.84, 1.01</w:t>
            </w:r>
          </w:p>
        </w:tc>
        <w:tc>
          <w:tcPr>
            <w:tcW w:w="722" w:type="dxa"/>
            <w:tcBorders>
              <w:top w:val="single" w:sz="4" w:space="0" w:color="auto"/>
              <w:left w:val="single" w:sz="4" w:space="0" w:color="auto"/>
              <w:bottom w:val="single" w:sz="4" w:space="0" w:color="auto"/>
              <w:right w:val="single" w:sz="4" w:space="0" w:color="auto"/>
            </w:tcBorders>
            <w:vAlign w:val="center"/>
            <w:hideMark/>
          </w:tcPr>
          <w:p w14:paraId="169295A1" w14:textId="38D0A824"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0.97</w:t>
            </w:r>
          </w:p>
        </w:tc>
        <w:tc>
          <w:tcPr>
            <w:tcW w:w="962" w:type="dxa"/>
            <w:tcBorders>
              <w:top w:val="single" w:sz="4" w:space="0" w:color="auto"/>
              <w:left w:val="single" w:sz="4" w:space="0" w:color="auto"/>
              <w:bottom w:val="single" w:sz="4" w:space="0" w:color="auto"/>
              <w:right w:val="single" w:sz="4" w:space="0" w:color="auto"/>
            </w:tcBorders>
            <w:vAlign w:val="center"/>
            <w:hideMark/>
          </w:tcPr>
          <w:p w14:paraId="1082F8CA" w14:textId="225F9F6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0.91, 1.03</w:t>
            </w:r>
          </w:p>
        </w:tc>
        <w:tc>
          <w:tcPr>
            <w:tcW w:w="821" w:type="dxa"/>
            <w:tcBorders>
              <w:top w:val="single" w:sz="4" w:space="0" w:color="auto"/>
              <w:left w:val="single" w:sz="4" w:space="0" w:color="auto"/>
              <w:bottom w:val="single" w:sz="4" w:space="0" w:color="auto"/>
              <w:right w:val="single" w:sz="4" w:space="0" w:color="auto"/>
            </w:tcBorders>
            <w:vAlign w:val="center"/>
            <w:hideMark/>
          </w:tcPr>
          <w:p w14:paraId="0B8F12CF" w14:textId="6ED11DCA"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0.98</w:t>
            </w:r>
          </w:p>
        </w:tc>
        <w:tc>
          <w:tcPr>
            <w:tcW w:w="962" w:type="dxa"/>
            <w:tcBorders>
              <w:top w:val="single" w:sz="4" w:space="0" w:color="auto"/>
              <w:left w:val="single" w:sz="4" w:space="0" w:color="auto"/>
              <w:bottom w:val="single" w:sz="4" w:space="0" w:color="auto"/>
              <w:right w:val="single" w:sz="4" w:space="0" w:color="auto"/>
            </w:tcBorders>
            <w:vAlign w:val="center"/>
            <w:hideMark/>
          </w:tcPr>
          <w:p w14:paraId="0AD1563C" w14:textId="6D563D4E"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0.92, 1.05</w:t>
            </w:r>
          </w:p>
        </w:tc>
        <w:tc>
          <w:tcPr>
            <w:tcW w:w="820" w:type="dxa"/>
            <w:tcBorders>
              <w:top w:val="single" w:sz="4" w:space="0" w:color="auto"/>
              <w:left w:val="single" w:sz="4" w:space="0" w:color="auto"/>
              <w:bottom w:val="single" w:sz="4" w:space="0" w:color="auto"/>
              <w:right w:val="single" w:sz="4" w:space="0" w:color="auto"/>
            </w:tcBorders>
            <w:vAlign w:val="center"/>
            <w:hideMark/>
          </w:tcPr>
          <w:p w14:paraId="1BE5F6C5" w14:textId="455CC2AD"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0.00</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6038952B" w14:textId="69C08552"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-0.01, 0.01</w:t>
            </w:r>
          </w:p>
        </w:tc>
      </w:tr>
      <w:tr w:rsidR="001F3EFF" w:rsidRPr="001F0B97" w14:paraId="67709802" w14:textId="77777777" w:rsidTr="001F3EFF">
        <w:trPr>
          <w:trHeight w:val="306"/>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4D1AEC3E" w14:textId="77777777" w:rsidR="000069F9" w:rsidRPr="001F0B97" w:rsidRDefault="000069F9" w:rsidP="000069F9">
            <w:pPr>
              <w:pStyle w:val="cl-8122e7d8"/>
              <w:spacing w:line="276" w:lineRule="auto"/>
              <w:rPr>
                <w:i/>
                <w:iCs/>
                <w:color w:val="000000"/>
              </w:rPr>
            </w:pPr>
            <w:r w:rsidRPr="001F0B97">
              <w:rPr>
                <w:rStyle w:val="cl-811f35531"/>
                <w:rFonts w:ascii="Times New Roman" w:hAnsi="Times New Roman" w:cs="Times New Roman"/>
                <w:sz w:val="24"/>
                <w:szCs w:val="24"/>
              </w:rPr>
              <w:t xml:space="preserve">   Heart rate</w:t>
            </w:r>
          </w:p>
        </w:tc>
        <w:tc>
          <w:tcPr>
            <w:tcW w:w="941" w:type="dxa"/>
            <w:tcBorders>
              <w:top w:val="single" w:sz="4" w:space="0" w:color="auto"/>
              <w:left w:val="single" w:sz="4" w:space="0" w:color="auto"/>
              <w:bottom w:val="single" w:sz="4" w:space="0" w:color="auto"/>
              <w:right w:val="single" w:sz="4" w:space="0" w:color="auto"/>
            </w:tcBorders>
            <w:vAlign w:val="center"/>
            <w:hideMark/>
          </w:tcPr>
          <w:p w14:paraId="1CE5F1C0" w14:textId="77777777" w:rsidR="000069F9" w:rsidRPr="001F0B97" w:rsidRDefault="000069F9" w:rsidP="000069F9">
            <w:pPr>
              <w:jc w:val="center"/>
              <w:rPr>
                <w:rFonts w:ascii="Times New Roman" w:hAnsi="Times New Roman" w:cs="Times New Roman"/>
                <w:b/>
                <w:bCs/>
              </w:rPr>
            </w:pPr>
          </w:p>
        </w:tc>
        <w:tc>
          <w:tcPr>
            <w:tcW w:w="1061" w:type="dxa"/>
            <w:tcBorders>
              <w:top w:val="single" w:sz="4" w:space="0" w:color="auto"/>
              <w:left w:val="single" w:sz="4" w:space="0" w:color="auto"/>
              <w:bottom w:val="single" w:sz="4" w:space="0" w:color="auto"/>
              <w:right w:val="single" w:sz="4" w:space="0" w:color="auto"/>
            </w:tcBorders>
            <w:vAlign w:val="center"/>
            <w:hideMark/>
          </w:tcPr>
          <w:p w14:paraId="3C780374" w14:textId="77777777" w:rsidR="000069F9" w:rsidRPr="001F0B97" w:rsidRDefault="000069F9" w:rsidP="000069F9">
            <w:pPr>
              <w:jc w:val="center"/>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vAlign w:val="center"/>
            <w:hideMark/>
          </w:tcPr>
          <w:p w14:paraId="63295586"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43C2F475" w14:textId="77777777" w:rsidR="000069F9" w:rsidRPr="001F0B97" w:rsidRDefault="000069F9" w:rsidP="000069F9">
            <w:pPr>
              <w:jc w:val="center"/>
              <w:rPr>
                <w:rFonts w:ascii="Times New Roman" w:hAnsi="Times New Roman" w:cs="Times New Roman"/>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2929133B"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27D39966" w14:textId="77777777" w:rsidR="000069F9" w:rsidRPr="001F0B97" w:rsidRDefault="000069F9" w:rsidP="000069F9">
            <w:pPr>
              <w:jc w:val="center"/>
              <w:rPr>
                <w:rFonts w:ascii="Times New Roman" w:hAnsi="Times New Roman" w:cs="Times New Roman"/>
              </w:rPr>
            </w:pPr>
          </w:p>
        </w:tc>
        <w:tc>
          <w:tcPr>
            <w:tcW w:w="820" w:type="dxa"/>
            <w:tcBorders>
              <w:top w:val="single" w:sz="4" w:space="0" w:color="auto"/>
              <w:left w:val="single" w:sz="4" w:space="0" w:color="auto"/>
              <w:bottom w:val="single" w:sz="4" w:space="0" w:color="auto"/>
              <w:right w:val="single" w:sz="4" w:space="0" w:color="auto"/>
            </w:tcBorders>
            <w:vAlign w:val="center"/>
            <w:hideMark/>
          </w:tcPr>
          <w:p w14:paraId="7BB0A529" w14:textId="77777777" w:rsidR="000069F9" w:rsidRPr="001F0B97" w:rsidRDefault="000069F9" w:rsidP="001F3EFF">
            <w:pPr>
              <w:jc w:val="center"/>
              <w:rPr>
                <w:rFonts w:ascii="Times New Roman" w:hAnsi="Times New Roman" w:cs="Times New Roman"/>
              </w:rPr>
            </w:pP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42BCFE32" w14:textId="77777777" w:rsidR="000069F9" w:rsidRPr="001F0B97" w:rsidRDefault="000069F9" w:rsidP="001F3EFF">
            <w:pPr>
              <w:jc w:val="center"/>
              <w:rPr>
                <w:rFonts w:ascii="Times New Roman" w:hAnsi="Times New Roman" w:cs="Times New Roman"/>
              </w:rPr>
            </w:pPr>
          </w:p>
        </w:tc>
      </w:tr>
      <w:tr w:rsidR="001F3EFF" w:rsidRPr="001F0B97" w14:paraId="775B3BE7"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65846861"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&lt;100</w:t>
            </w:r>
          </w:p>
        </w:tc>
        <w:tc>
          <w:tcPr>
            <w:tcW w:w="941" w:type="dxa"/>
            <w:tcBorders>
              <w:top w:val="single" w:sz="4" w:space="0" w:color="auto"/>
              <w:left w:val="single" w:sz="4" w:space="0" w:color="auto"/>
              <w:bottom w:val="single" w:sz="4" w:space="0" w:color="auto"/>
              <w:right w:val="single" w:sz="4" w:space="0" w:color="auto"/>
            </w:tcBorders>
            <w:vAlign w:val="center"/>
            <w:hideMark/>
          </w:tcPr>
          <w:p w14:paraId="23A54168" w14:textId="4F5076E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1061" w:type="dxa"/>
            <w:tcBorders>
              <w:top w:val="single" w:sz="4" w:space="0" w:color="auto"/>
              <w:left w:val="single" w:sz="4" w:space="0" w:color="auto"/>
              <w:bottom w:val="single" w:sz="4" w:space="0" w:color="auto"/>
              <w:right w:val="single" w:sz="4" w:space="0" w:color="auto"/>
            </w:tcBorders>
            <w:vAlign w:val="center"/>
            <w:hideMark/>
          </w:tcPr>
          <w:p w14:paraId="15CB0967" w14:textId="626DA5C0"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722" w:type="dxa"/>
            <w:tcBorders>
              <w:top w:val="single" w:sz="4" w:space="0" w:color="auto"/>
              <w:left w:val="single" w:sz="4" w:space="0" w:color="auto"/>
              <w:bottom w:val="single" w:sz="4" w:space="0" w:color="auto"/>
              <w:right w:val="single" w:sz="4" w:space="0" w:color="auto"/>
            </w:tcBorders>
            <w:vAlign w:val="center"/>
            <w:hideMark/>
          </w:tcPr>
          <w:p w14:paraId="293466FF" w14:textId="0238C3AE"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5A600F6A" w14:textId="5BE74918"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1" w:type="dxa"/>
            <w:tcBorders>
              <w:top w:val="single" w:sz="4" w:space="0" w:color="auto"/>
              <w:left w:val="single" w:sz="4" w:space="0" w:color="auto"/>
              <w:bottom w:val="single" w:sz="4" w:space="0" w:color="auto"/>
              <w:right w:val="single" w:sz="4" w:space="0" w:color="auto"/>
            </w:tcBorders>
            <w:vAlign w:val="center"/>
            <w:hideMark/>
          </w:tcPr>
          <w:p w14:paraId="323C39FD" w14:textId="1F4F6A7A"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4B8968A4" w14:textId="5E8F472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0" w:type="dxa"/>
            <w:tcBorders>
              <w:top w:val="single" w:sz="4" w:space="0" w:color="auto"/>
              <w:left w:val="single" w:sz="4" w:space="0" w:color="auto"/>
              <w:bottom w:val="single" w:sz="4" w:space="0" w:color="auto"/>
              <w:right w:val="single" w:sz="4" w:space="0" w:color="auto"/>
            </w:tcBorders>
            <w:vAlign w:val="center"/>
            <w:hideMark/>
          </w:tcPr>
          <w:p w14:paraId="71802B39" w14:textId="1852C24E"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5D072D21" w14:textId="016CEC0F"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r>
      <w:tr w:rsidR="001F3EFF" w:rsidRPr="001F0B97" w14:paraId="39E1A9F0"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021602DC"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100-119</w:t>
            </w:r>
          </w:p>
        </w:tc>
        <w:tc>
          <w:tcPr>
            <w:tcW w:w="941" w:type="dxa"/>
            <w:tcBorders>
              <w:top w:val="single" w:sz="4" w:space="0" w:color="auto"/>
              <w:left w:val="single" w:sz="4" w:space="0" w:color="auto"/>
              <w:bottom w:val="single" w:sz="4" w:space="0" w:color="auto"/>
              <w:right w:val="single" w:sz="4" w:space="0" w:color="auto"/>
            </w:tcBorders>
            <w:vAlign w:val="center"/>
            <w:hideMark/>
          </w:tcPr>
          <w:p w14:paraId="217861CE" w14:textId="451431A0"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1.33***</w:t>
            </w:r>
          </w:p>
        </w:tc>
        <w:tc>
          <w:tcPr>
            <w:tcW w:w="1061" w:type="dxa"/>
            <w:tcBorders>
              <w:top w:val="single" w:sz="4" w:space="0" w:color="auto"/>
              <w:left w:val="single" w:sz="4" w:space="0" w:color="auto"/>
              <w:bottom w:val="single" w:sz="4" w:space="0" w:color="auto"/>
              <w:right w:val="single" w:sz="4" w:space="0" w:color="auto"/>
            </w:tcBorders>
            <w:vAlign w:val="center"/>
            <w:hideMark/>
          </w:tcPr>
          <w:p w14:paraId="224CD1F0" w14:textId="228D19AC"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1.19, 1.48</w:t>
            </w:r>
          </w:p>
        </w:tc>
        <w:tc>
          <w:tcPr>
            <w:tcW w:w="722" w:type="dxa"/>
            <w:tcBorders>
              <w:top w:val="single" w:sz="4" w:space="0" w:color="auto"/>
              <w:left w:val="single" w:sz="4" w:space="0" w:color="auto"/>
              <w:bottom w:val="single" w:sz="4" w:space="0" w:color="auto"/>
              <w:right w:val="single" w:sz="4" w:space="0" w:color="auto"/>
            </w:tcBorders>
            <w:vAlign w:val="center"/>
            <w:hideMark/>
          </w:tcPr>
          <w:p w14:paraId="781EB435" w14:textId="247001BC"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1.09*</w:t>
            </w:r>
          </w:p>
        </w:tc>
        <w:tc>
          <w:tcPr>
            <w:tcW w:w="962" w:type="dxa"/>
            <w:tcBorders>
              <w:top w:val="single" w:sz="4" w:space="0" w:color="auto"/>
              <w:left w:val="single" w:sz="4" w:space="0" w:color="auto"/>
              <w:bottom w:val="single" w:sz="4" w:space="0" w:color="auto"/>
              <w:right w:val="single" w:sz="4" w:space="0" w:color="auto"/>
            </w:tcBorders>
            <w:vAlign w:val="center"/>
            <w:hideMark/>
          </w:tcPr>
          <w:p w14:paraId="4CF45528" w14:textId="1999BDC3"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1.01, 1.18</w:t>
            </w:r>
          </w:p>
        </w:tc>
        <w:tc>
          <w:tcPr>
            <w:tcW w:w="821" w:type="dxa"/>
            <w:tcBorders>
              <w:top w:val="single" w:sz="4" w:space="0" w:color="auto"/>
              <w:left w:val="single" w:sz="4" w:space="0" w:color="auto"/>
              <w:bottom w:val="single" w:sz="4" w:space="0" w:color="auto"/>
              <w:right w:val="single" w:sz="4" w:space="0" w:color="auto"/>
            </w:tcBorders>
            <w:vAlign w:val="center"/>
            <w:hideMark/>
          </w:tcPr>
          <w:p w14:paraId="5473BBC4" w14:textId="2EDE3B97"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1.13**</w:t>
            </w:r>
          </w:p>
        </w:tc>
        <w:tc>
          <w:tcPr>
            <w:tcW w:w="962" w:type="dxa"/>
            <w:tcBorders>
              <w:top w:val="single" w:sz="4" w:space="0" w:color="auto"/>
              <w:left w:val="single" w:sz="4" w:space="0" w:color="auto"/>
              <w:bottom w:val="single" w:sz="4" w:space="0" w:color="auto"/>
              <w:right w:val="single" w:sz="4" w:space="0" w:color="auto"/>
            </w:tcBorders>
            <w:vAlign w:val="center"/>
            <w:hideMark/>
          </w:tcPr>
          <w:p w14:paraId="76F73F0B" w14:textId="1DBC48A4"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1.04, 1.23</w:t>
            </w:r>
          </w:p>
        </w:tc>
        <w:tc>
          <w:tcPr>
            <w:tcW w:w="820" w:type="dxa"/>
            <w:tcBorders>
              <w:top w:val="single" w:sz="4" w:space="0" w:color="auto"/>
              <w:left w:val="single" w:sz="4" w:space="0" w:color="auto"/>
              <w:bottom w:val="single" w:sz="4" w:space="0" w:color="auto"/>
              <w:right w:val="single" w:sz="4" w:space="0" w:color="auto"/>
            </w:tcBorders>
            <w:vAlign w:val="center"/>
            <w:hideMark/>
          </w:tcPr>
          <w:p w14:paraId="063A77F8" w14:textId="4345F78A"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0.04***</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0C191906" w14:textId="331017FE"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0.02, 0.05</w:t>
            </w:r>
          </w:p>
        </w:tc>
      </w:tr>
      <w:tr w:rsidR="001F3EFF" w:rsidRPr="001F0B97" w14:paraId="7FBB612F"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21411CDA"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&gt;120</w:t>
            </w:r>
          </w:p>
        </w:tc>
        <w:tc>
          <w:tcPr>
            <w:tcW w:w="941" w:type="dxa"/>
            <w:tcBorders>
              <w:top w:val="single" w:sz="4" w:space="0" w:color="auto"/>
              <w:left w:val="single" w:sz="4" w:space="0" w:color="auto"/>
              <w:bottom w:val="single" w:sz="4" w:space="0" w:color="auto"/>
              <w:right w:val="single" w:sz="4" w:space="0" w:color="auto"/>
            </w:tcBorders>
            <w:vAlign w:val="center"/>
            <w:hideMark/>
          </w:tcPr>
          <w:p w14:paraId="59FCA7AB" w14:textId="52E73013"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1.66***</w:t>
            </w:r>
          </w:p>
        </w:tc>
        <w:tc>
          <w:tcPr>
            <w:tcW w:w="1061" w:type="dxa"/>
            <w:tcBorders>
              <w:top w:val="single" w:sz="4" w:space="0" w:color="auto"/>
              <w:left w:val="single" w:sz="4" w:space="0" w:color="auto"/>
              <w:bottom w:val="single" w:sz="4" w:space="0" w:color="auto"/>
              <w:right w:val="single" w:sz="4" w:space="0" w:color="auto"/>
            </w:tcBorders>
            <w:vAlign w:val="center"/>
            <w:hideMark/>
          </w:tcPr>
          <w:p w14:paraId="4CB9281B" w14:textId="5C9389CB"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1.43, 1.93</w:t>
            </w:r>
          </w:p>
        </w:tc>
        <w:tc>
          <w:tcPr>
            <w:tcW w:w="722" w:type="dxa"/>
            <w:tcBorders>
              <w:top w:val="single" w:sz="4" w:space="0" w:color="auto"/>
              <w:left w:val="single" w:sz="4" w:space="0" w:color="auto"/>
              <w:bottom w:val="single" w:sz="4" w:space="0" w:color="auto"/>
              <w:right w:val="single" w:sz="4" w:space="0" w:color="auto"/>
            </w:tcBorders>
            <w:vAlign w:val="center"/>
            <w:hideMark/>
          </w:tcPr>
          <w:p w14:paraId="76447D9B" w14:textId="3CC9837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1.12*</w:t>
            </w:r>
          </w:p>
        </w:tc>
        <w:tc>
          <w:tcPr>
            <w:tcW w:w="962" w:type="dxa"/>
            <w:tcBorders>
              <w:top w:val="single" w:sz="4" w:space="0" w:color="auto"/>
              <w:left w:val="single" w:sz="4" w:space="0" w:color="auto"/>
              <w:bottom w:val="single" w:sz="4" w:space="0" w:color="auto"/>
              <w:right w:val="single" w:sz="4" w:space="0" w:color="auto"/>
            </w:tcBorders>
            <w:vAlign w:val="center"/>
            <w:hideMark/>
          </w:tcPr>
          <w:p w14:paraId="3C938F6E" w14:textId="5FF60371"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1.00, 1.25</w:t>
            </w:r>
          </w:p>
        </w:tc>
        <w:tc>
          <w:tcPr>
            <w:tcW w:w="821" w:type="dxa"/>
            <w:tcBorders>
              <w:top w:val="single" w:sz="4" w:space="0" w:color="auto"/>
              <w:left w:val="single" w:sz="4" w:space="0" w:color="auto"/>
              <w:bottom w:val="single" w:sz="4" w:space="0" w:color="auto"/>
              <w:right w:val="single" w:sz="4" w:space="0" w:color="auto"/>
            </w:tcBorders>
            <w:vAlign w:val="center"/>
            <w:hideMark/>
          </w:tcPr>
          <w:p w14:paraId="03F24D00" w14:textId="146203C4"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1.47***</w:t>
            </w:r>
          </w:p>
        </w:tc>
        <w:tc>
          <w:tcPr>
            <w:tcW w:w="962" w:type="dxa"/>
            <w:tcBorders>
              <w:top w:val="single" w:sz="4" w:space="0" w:color="auto"/>
              <w:left w:val="single" w:sz="4" w:space="0" w:color="auto"/>
              <w:bottom w:val="single" w:sz="4" w:space="0" w:color="auto"/>
              <w:right w:val="single" w:sz="4" w:space="0" w:color="auto"/>
            </w:tcBorders>
            <w:vAlign w:val="center"/>
            <w:hideMark/>
          </w:tcPr>
          <w:p w14:paraId="0180AAE8" w14:textId="548E4FA1"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1.31, 1.64</w:t>
            </w:r>
          </w:p>
        </w:tc>
        <w:tc>
          <w:tcPr>
            <w:tcW w:w="820" w:type="dxa"/>
            <w:tcBorders>
              <w:top w:val="single" w:sz="4" w:space="0" w:color="auto"/>
              <w:left w:val="single" w:sz="4" w:space="0" w:color="auto"/>
              <w:bottom w:val="single" w:sz="4" w:space="0" w:color="auto"/>
              <w:right w:val="single" w:sz="4" w:space="0" w:color="auto"/>
            </w:tcBorders>
            <w:vAlign w:val="center"/>
            <w:hideMark/>
          </w:tcPr>
          <w:p w14:paraId="402938B5" w14:textId="2A59D8B2"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0.08***</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08715AF7" w14:textId="1065CEF0"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0.06, 0.11</w:t>
            </w:r>
          </w:p>
        </w:tc>
      </w:tr>
      <w:tr w:rsidR="001F3EFF" w:rsidRPr="001F0B97" w14:paraId="2F33433B" w14:textId="77777777" w:rsidTr="001F3EFF">
        <w:trPr>
          <w:trHeight w:val="272"/>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528C55C3" w14:textId="77777777" w:rsidR="000069F9" w:rsidRPr="001F0B97" w:rsidRDefault="000069F9" w:rsidP="000069F9">
            <w:pPr>
              <w:rPr>
                <w:rFonts w:ascii="Times New Roman" w:hAnsi="Times New Roman" w:cs="Times New Roman"/>
                <w:b/>
                <w:bCs/>
              </w:rPr>
            </w:pPr>
            <w:r w:rsidRPr="001F0B97">
              <w:rPr>
                <w:rStyle w:val="cl-811f35531"/>
                <w:rFonts w:ascii="Times New Roman" w:hAnsi="Times New Roman" w:cs="Times New Roman"/>
                <w:sz w:val="24"/>
                <w:szCs w:val="24"/>
              </w:rPr>
              <w:t>Systolic Blood Pressure</w:t>
            </w:r>
          </w:p>
        </w:tc>
        <w:tc>
          <w:tcPr>
            <w:tcW w:w="941" w:type="dxa"/>
            <w:tcBorders>
              <w:top w:val="single" w:sz="4" w:space="0" w:color="auto"/>
              <w:left w:val="single" w:sz="4" w:space="0" w:color="auto"/>
              <w:bottom w:val="single" w:sz="4" w:space="0" w:color="auto"/>
              <w:right w:val="single" w:sz="4" w:space="0" w:color="auto"/>
            </w:tcBorders>
            <w:vAlign w:val="center"/>
            <w:hideMark/>
          </w:tcPr>
          <w:p w14:paraId="6CC30642" w14:textId="77777777" w:rsidR="000069F9" w:rsidRPr="001F0B97" w:rsidRDefault="000069F9" w:rsidP="000069F9">
            <w:pPr>
              <w:jc w:val="center"/>
              <w:rPr>
                <w:rFonts w:ascii="Times New Roman" w:hAnsi="Times New Roman" w:cs="Times New Roman"/>
                <w:b/>
                <w:bCs/>
              </w:rPr>
            </w:pPr>
          </w:p>
        </w:tc>
        <w:tc>
          <w:tcPr>
            <w:tcW w:w="1061" w:type="dxa"/>
            <w:tcBorders>
              <w:top w:val="single" w:sz="4" w:space="0" w:color="auto"/>
              <w:left w:val="single" w:sz="4" w:space="0" w:color="auto"/>
              <w:bottom w:val="single" w:sz="4" w:space="0" w:color="auto"/>
              <w:right w:val="single" w:sz="4" w:space="0" w:color="auto"/>
            </w:tcBorders>
            <w:vAlign w:val="center"/>
            <w:hideMark/>
          </w:tcPr>
          <w:p w14:paraId="10D40BD0" w14:textId="77777777" w:rsidR="000069F9" w:rsidRPr="001F0B97" w:rsidRDefault="000069F9" w:rsidP="000069F9">
            <w:pPr>
              <w:jc w:val="center"/>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vAlign w:val="center"/>
            <w:hideMark/>
          </w:tcPr>
          <w:p w14:paraId="31D5EB87"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76B96006" w14:textId="77777777" w:rsidR="000069F9" w:rsidRPr="001F0B97" w:rsidRDefault="000069F9" w:rsidP="000069F9">
            <w:pPr>
              <w:jc w:val="center"/>
              <w:rPr>
                <w:rFonts w:ascii="Times New Roman" w:hAnsi="Times New Roman" w:cs="Times New Roman"/>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40A5B90C"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30B8C65F" w14:textId="77777777" w:rsidR="000069F9" w:rsidRPr="001F0B97" w:rsidRDefault="000069F9" w:rsidP="000069F9">
            <w:pPr>
              <w:jc w:val="center"/>
              <w:rPr>
                <w:rFonts w:ascii="Times New Roman" w:hAnsi="Times New Roman" w:cs="Times New Roman"/>
              </w:rPr>
            </w:pPr>
          </w:p>
        </w:tc>
        <w:tc>
          <w:tcPr>
            <w:tcW w:w="820" w:type="dxa"/>
            <w:tcBorders>
              <w:top w:val="single" w:sz="4" w:space="0" w:color="auto"/>
              <w:left w:val="single" w:sz="4" w:space="0" w:color="auto"/>
              <w:bottom w:val="single" w:sz="4" w:space="0" w:color="auto"/>
              <w:right w:val="single" w:sz="4" w:space="0" w:color="auto"/>
            </w:tcBorders>
            <w:vAlign w:val="center"/>
            <w:hideMark/>
          </w:tcPr>
          <w:p w14:paraId="3B9EE927" w14:textId="77777777" w:rsidR="000069F9" w:rsidRPr="001F0B97" w:rsidRDefault="000069F9" w:rsidP="001F3EFF">
            <w:pPr>
              <w:jc w:val="center"/>
              <w:rPr>
                <w:rFonts w:ascii="Times New Roman" w:hAnsi="Times New Roman" w:cs="Times New Roman"/>
              </w:rPr>
            </w:pP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5A635150" w14:textId="77777777" w:rsidR="000069F9" w:rsidRPr="001F0B97" w:rsidRDefault="000069F9" w:rsidP="001F3EFF">
            <w:pPr>
              <w:jc w:val="center"/>
              <w:rPr>
                <w:rFonts w:ascii="Times New Roman" w:hAnsi="Times New Roman" w:cs="Times New Roman"/>
              </w:rPr>
            </w:pPr>
          </w:p>
        </w:tc>
      </w:tr>
      <w:tr w:rsidR="001F3EFF" w:rsidRPr="001F0B97" w14:paraId="7923D8A2"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5CA6E7C1"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&gt;80</w:t>
            </w:r>
          </w:p>
        </w:tc>
        <w:tc>
          <w:tcPr>
            <w:tcW w:w="941" w:type="dxa"/>
            <w:tcBorders>
              <w:top w:val="single" w:sz="4" w:space="0" w:color="auto"/>
              <w:left w:val="single" w:sz="4" w:space="0" w:color="auto"/>
              <w:bottom w:val="single" w:sz="4" w:space="0" w:color="auto"/>
              <w:right w:val="single" w:sz="4" w:space="0" w:color="auto"/>
            </w:tcBorders>
            <w:vAlign w:val="center"/>
            <w:hideMark/>
          </w:tcPr>
          <w:p w14:paraId="0A15AF3C" w14:textId="18042900"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1061" w:type="dxa"/>
            <w:tcBorders>
              <w:top w:val="single" w:sz="4" w:space="0" w:color="auto"/>
              <w:left w:val="single" w:sz="4" w:space="0" w:color="auto"/>
              <w:bottom w:val="single" w:sz="4" w:space="0" w:color="auto"/>
              <w:right w:val="single" w:sz="4" w:space="0" w:color="auto"/>
            </w:tcBorders>
            <w:vAlign w:val="center"/>
            <w:hideMark/>
          </w:tcPr>
          <w:p w14:paraId="7CF03549" w14:textId="578C3E5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722" w:type="dxa"/>
            <w:tcBorders>
              <w:top w:val="single" w:sz="4" w:space="0" w:color="auto"/>
              <w:left w:val="single" w:sz="4" w:space="0" w:color="auto"/>
              <w:bottom w:val="single" w:sz="4" w:space="0" w:color="auto"/>
              <w:right w:val="single" w:sz="4" w:space="0" w:color="auto"/>
            </w:tcBorders>
            <w:vAlign w:val="center"/>
            <w:hideMark/>
          </w:tcPr>
          <w:p w14:paraId="26391CF8" w14:textId="4C6BE48B"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78191BD9" w14:textId="3CE01023"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1" w:type="dxa"/>
            <w:tcBorders>
              <w:top w:val="single" w:sz="4" w:space="0" w:color="auto"/>
              <w:left w:val="single" w:sz="4" w:space="0" w:color="auto"/>
              <w:bottom w:val="single" w:sz="4" w:space="0" w:color="auto"/>
              <w:right w:val="single" w:sz="4" w:space="0" w:color="auto"/>
            </w:tcBorders>
            <w:vAlign w:val="center"/>
            <w:hideMark/>
          </w:tcPr>
          <w:p w14:paraId="764E5827" w14:textId="5ABE952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3698C7FB" w14:textId="616740F8"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0" w:type="dxa"/>
            <w:tcBorders>
              <w:top w:val="single" w:sz="4" w:space="0" w:color="auto"/>
              <w:left w:val="single" w:sz="4" w:space="0" w:color="auto"/>
              <w:bottom w:val="single" w:sz="4" w:space="0" w:color="auto"/>
              <w:right w:val="single" w:sz="4" w:space="0" w:color="auto"/>
            </w:tcBorders>
            <w:vAlign w:val="center"/>
            <w:hideMark/>
          </w:tcPr>
          <w:p w14:paraId="1E3CACBF" w14:textId="7350A62E"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18BBD695" w14:textId="546CC964"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r>
      <w:tr w:rsidR="001F3EFF" w:rsidRPr="001F0B97" w14:paraId="51F134A2" w14:textId="77777777" w:rsidTr="001F3EFF">
        <w:trPr>
          <w:trHeight w:val="536"/>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6F3ABC21"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&lt;80</w:t>
            </w:r>
          </w:p>
        </w:tc>
        <w:tc>
          <w:tcPr>
            <w:tcW w:w="941" w:type="dxa"/>
            <w:tcBorders>
              <w:top w:val="single" w:sz="4" w:space="0" w:color="auto"/>
              <w:left w:val="single" w:sz="4" w:space="0" w:color="auto"/>
              <w:bottom w:val="single" w:sz="4" w:space="0" w:color="auto"/>
              <w:right w:val="single" w:sz="4" w:space="0" w:color="auto"/>
            </w:tcBorders>
            <w:vAlign w:val="center"/>
            <w:hideMark/>
          </w:tcPr>
          <w:p w14:paraId="3B5032CD" w14:textId="44AE878A"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3.13***</w:t>
            </w:r>
          </w:p>
        </w:tc>
        <w:tc>
          <w:tcPr>
            <w:tcW w:w="1061" w:type="dxa"/>
            <w:tcBorders>
              <w:top w:val="single" w:sz="4" w:space="0" w:color="auto"/>
              <w:left w:val="single" w:sz="4" w:space="0" w:color="auto"/>
              <w:bottom w:val="single" w:sz="4" w:space="0" w:color="auto"/>
              <w:right w:val="single" w:sz="4" w:space="0" w:color="auto"/>
            </w:tcBorders>
            <w:vAlign w:val="center"/>
            <w:hideMark/>
          </w:tcPr>
          <w:p w14:paraId="0EB9C335" w14:textId="6EE6BA18"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2.58, 3.78</w:t>
            </w:r>
          </w:p>
        </w:tc>
        <w:tc>
          <w:tcPr>
            <w:tcW w:w="722" w:type="dxa"/>
            <w:tcBorders>
              <w:top w:val="single" w:sz="4" w:space="0" w:color="auto"/>
              <w:left w:val="single" w:sz="4" w:space="0" w:color="auto"/>
              <w:bottom w:val="single" w:sz="4" w:space="0" w:color="auto"/>
              <w:right w:val="single" w:sz="4" w:space="0" w:color="auto"/>
            </w:tcBorders>
            <w:vAlign w:val="center"/>
            <w:hideMark/>
          </w:tcPr>
          <w:p w14:paraId="07828ED7" w14:textId="14EB8C6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0.78*</w:t>
            </w:r>
          </w:p>
        </w:tc>
        <w:tc>
          <w:tcPr>
            <w:tcW w:w="962" w:type="dxa"/>
            <w:tcBorders>
              <w:top w:val="single" w:sz="4" w:space="0" w:color="auto"/>
              <w:left w:val="single" w:sz="4" w:space="0" w:color="auto"/>
              <w:bottom w:val="single" w:sz="4" w:space="0" w:color="auto"/>
              <w:right w:val="single" w:sz="4" w:space="0" w:color="auto"/>
            </w:tcBorders>
            <w:vAlign w:val="center"/>
            <w:hideMark/>
          </w:tcPr>
          <w:p w14:paraId="36AE85A1" w14:textId="4EF5B1E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0.63, 0.95</w:t>
            </w:r>
          </w:p>
        </w:tc>
        <w:tc>
          <w:tcPr>
            <w:tcW w:w="821" w:type="dxa"/>
            <w:tcBorders>
              <w:top w:val="single" w:sz="4" w:space="0" w:color="auto"/>
              <w:left w:val="single" w:sz="4" w:space="0" w:color="auto"/>
              <w:bottom w:val="single" w:sz="4" w:space="0" w:color="auto"/>
              <w:right w:val="single" w:sz="4" w:space="0" w:color="auto"/>
            </w:tcBorders>
            <w:vAlign w:val="center"/>
            <w:hideMark/>
          </w:tcPr>
          <w:p w14:paraId="60493BD1" w14:textId="5D0DBA4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3.09***</w:t>
            </w:r>
          </w:p>
        </w:tc>
        <w:tc>
          <w:tcPr>
            <w:tcW w:w="962" w:type="dxa"/>
            <w:tcBorders>
              <w:top w:val="single" w:sz="4" w:space="0" w:color="auto"/>
              <w:left w:val="single" w:sz="4" w:space="0" w:color="auto"/>
              <w:bottom w:val="single" w:sz="4" w:space="0" w:color="auto"/>
              <w:right w:val="single" w:sz="4" w:space="0" w:color="auto"/>
            </w:tcBorders>
            <w:vAlign w:val="center"/>
            <w:hideMark/>
          </w:tcPr>
          <w:p w14:paraId="7488A1F4" w14:textId="5F78660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2.60, 3.67</w:t>
            </w:r>
          </w:p>
        </w:tc>
        <w:tc>
          <w:tcPr>
            <w:tcW w:w="820" w:type="dxa"/>
            <w:tcBorders>
              <w:top w:val="single" w:sz="4" w:space="0" w:color="auto"/>
              <w:left w:val="single" w:sz="4" w:space="0" w:color="auto"/>
              <w:bottom w:val="single" w:sz="4" w:space="0" w:color="auto"/>
              <w:right w:val="single" w:sz="4" w:space="0" w:color="auto"/>
            </w:tcBorders>
            <w:vAlign w:val="center"/>
            <w:hideMark/>
          </w:tcPr>
          <w:p w14:paraId="38BA1676" w14:textId="28F07935"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-0.13***</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55FC7A6B" w14:textId="77FEE2C6"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-0.17, -0.08</w:t>
            </w:r>
          </w:p>
        </w:tc>
      </w:tr>
      <w:tr w:rsidR="001F3EFF" w:rsidRPr="001F0B97" w14:paraId="2C77527B" w14:textId="77777777" w:rsidTr="001F3EFF">
        <w:trPr>
          <w:trHeight w:val="306"/>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2D7D1BEB" w14:textId="77777777" w:rsidR="000069F9" w:rsidRPr="001F0B97" w:rsidRDefault="000069F9" w:rsidP="000069F9">
            <w:pPr>
              <w:pStyle w:val="cl-8122e7d8"/>
              <w:spacing w:line="276" w:lineRule="auto"/>
              <w:rPr>
                <w:b/>
                <w:bCs/>
              </w:rPr>
            </w:pPr>
            <w:r w:rsidRPr="001F0B97">
              <w:rPr>
                <w:rStyle w:val="cl-811f35531"/>
                <w:rFonts w:ascii="Times New Roman" w:hAnsi="Times New Roman" w:cs="Times New Roman"/>
                <w:sz w:val="24"/>
                <w:szCs w:val="24"/>
              </w:rPr>
              <w:t xml:space="preserve">   Temperature </w:t>
            </w:r>
          </w:p>
        </w:tc>
        <w:tc>
          <w:tcPr>
            <w:tcW w:w="941" w:type="dxa"/>
            <w:tcBorders>
              <w:top w:val="single" w:sz="4" w:space="0" w:color="auto"/>
              <w:left w:val="single" w:sz="4" w:space="0" w:color="auto"/>
              <w:bottom w:val="single" w:sz="4" w:space="0" w:color="auto"/>
              <w:right w:val="single" w:sz="4" w:space="0" w:color="auto"/>
            </w:tcBorders>
            <w:vAlign w:val="center"/>
            <w:hideMark/>
          </w:tcPr>
          <w:p w14:paraId="33A4E3E2" w14:textId="77777777" w:rsidR="000069F9" w:rsidRPr="001F0B97" w:rsidRDefault="000069F9" w:rsidP="000069F9">
            <w:pPr>
              <w:jc w:val="center"/>
              <w:rPr>
                <w:rFonts w:ascii="Times New Roman" w:hAnsi="Times New Roman" w:cs="Times New Roman"/>
                <w:b/>
                <w:bCs/>
              </w:rPr>
            </w:pPr>
          </w:p>
        </w:tc>
        <w:tc>
          <w:tcPr>
            <w:tcW w:w="1061" w:type="dxa"/>
            <w:tcBorders>
              <w:top w:val="single" w:sz="4" w:space="0" w:color="auto"/>
              <w:left w:val="single" w:sz="4" w:space="0" w:color="auto"/>
              <w:bottom w:val="single" w:sz="4" w:space="0" w:color="auto"/>
              <w:right w:val="single" w:sz="4" w:space="0" w:color="auto"/>
            </w:tcBorders>
            <w:vAlign w:val="center"/>
            <w:hideMark/>
          </w:tcPr>
          <w:p w14:paraId="57C722F3" w14:textId="77777777" w:rsidR="000069F9" w:rsidRPr="001F0B97" w:rsidRDefault="000069F9" w:rsidP="000069F9">
            <w:pPr>
              <w:jc w:val="center"/>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vAlign w:val="center"/>
            <w:hideMark/>
          </w:tcPr>
          <w:p w14:paraId="0D94B9EB"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1DAD2698" w14:textId="77777777" w:rsidR="000069F9" w:rsidRPr="001F0B97" w:rsidRDefault="000069F9" w:rsidP="000069F9">
            <w:pPr>
              <w:jc w:val="center"/>
              <w:rPr>
                <w:rFonts w:ascii="Times New Roman" w:hAnsi="Times New Roman" w:cs="Times New Roman"/>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16AE4DDE"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37EDFD6A" w14:textId="77777777" w:rsidR="000069F9" w:rsidRPr="001F0B97" w:rsidRDefault="000069F9" w:rsidP="000069F9">
            <w:pPr>
              <w:jc w:val="center"/>
              <w:rPr>
                <w:rFonts w:ascii="Times New Roman" w:hAnsi="Times New Roman" w:cs="Times New Roman"/>
              </w:rPr>
            </w:pPr>
          </w:p>
        </w:tc>
        <w:tc>
          <w:tcPr>
            <w:tcW w:w="820" w:type="dxa"/>
            <w:tcBorders>
              <w:top w:val="single" w:sz="4" w:space="0" w:color="auto"/>
              <w:left w:val="single" w:sz="4" w:space="0" w:color="auto"/>
              <w:bottom w:val="single" w:sz="4" w:space="0" w:color="auto"/>
              <w:right w:val="single" w:sz="4" w:space="0" w:color="auto"/>
            </w:tcBorders>
            <w:vAlign w:val="center"/>
            <w:hideMark/>
          </w:tcPr>
          <w:p w14:paraId="401F9516" w14:textId="77777777" w:rsidR="000069F9" w:rsidRPr="001F0B97" w:rsidRDefault="000069F9" w:rsidP="001F3EFF">
            <w:pPr>
              <w:jc w:val="center"/>
              <w:rPr>
                <w:rFonts w:ascii="Times New Roman" w:hAnsi="Times New Roman" w:cs="Times New Roman"/>
              </w:rPr>
            </w:pP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16A75512" w14:textId="77777777" w:rsidR="000069F9" w:rsidRPr="001F0B97" w:rsidRDefault="000069F9" w:rsidP="001F3EFF">
            <w:pPr>
              <w:jc w:val="center"/>
              <w:rPr>
                <w:rFonts w:ascii="Times New Roman" w:hAnsi="Times New Roman" w:cs="Times New Roman"/>
              </w:rPr>
            </w:pPr>
          </w:p>
        </w:tc>
      </w:tr>
      <w:tr w:rsidR="001F3EFF" w:rsidRPr="001F0B97" w14:paraId="5C27C343"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78A40256"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35-39.9</w:t>
            </w:r>
          </w:p>
        </w:tc>
        <w:tc>
          <w:tcPr>
            <w:tcW w:w="941" w:type="dxa"/>
            <w:tcBorders>
              <w:top w:val="single" w:sz="4" w:space="0" w:color="auto"/>
              <w:left w:val="single" w:sz="4" w:space="0" w:color="auto"/>
              <w:bottom w:val="single" w:sz="4" w:space="0" w:color="auto"/>
              <w:right w:val="single" w:sz="4" w:space="0" w:color="auto"/>
            </w:tcBorders>
            <w:vAlign w:val="center"/>
            <w:hideMark/>
          </w:tcPr>
          <w:p w14:paraId="46FA8C49" w14:textId="19A17C5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1061" w:type="dxa"/>
            <w:tcBorders>
              <w:top w:val="single" w:sz="4" w:space="0" w:color="auto"/>
              <w:left w:val="single" w:sz="4" w:space="0" w:color="auto"/>
              <w:bottom w:val="single" w:sz="4" w:space="0" w:color="auto"/>
              <w:right w:val="single" w:sz="4" w:space="0" w:color="auto"/>
            </w:tcBorders>
            <w:vAlign w:val="center"/>
            <w:hideMark/>
          </w:tcPr>
          <w:p w14:paraId="14E4ADDB" w14:textId="07E0C6EB"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722" w:type="dxa"/>
            <w:tcBorders>
              <w:top w:val="single" w:sz="4" w:space="0" w:color="auto"/>
              <w:left w:val="single" w:sz="4" w:space="0" w:color="auto"/>
              <w:bottom w:val="single" w:sz="4" w:space="0" w:color="auto"/>
              <w:right w:val="single" w:sz="4" w:space="0" w:color="auto"/>
            </w:tcBorders>
            <w:vAlign w:val="center"/>
            <w:hideMark/>
          </w:tcPr>
          <w:p w14:paraId="23EE5C2A" w14:textId="74202CD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0A52742E" w14:textId="537D12A0"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1" w:type="dxa"/>
            <w:tcBorders>
              <w:top w:val="single" w:sz="4" w:space="0" w:color="auto"/>
              <w:left w:val="single" w:sz="4" w:space="0" w:color="auto"/>
              <w:bottom w:val="single" w:sz="4" w:space="0" w:color="auto"/>
              <w:right w:val="single" w:sz="4" w:space="0" w:color="auto"/>
            </w:tcBorders>
            <w:vAlign w:val="center"/>
            <w:hideMark/>
          </w:tcPr>
          <w:p w14:paraId="183FAFAD" w14:textId="15B48B9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5E4344B5" w14:textId="26EB13E1"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0" w:type="dxa"/>
            <w:tcBorders>
              <w:top w:val="single" w:sz="4" w:space="0" w:color="auto"/>
              <w:left w:val="single" w:sz="4" w:space="0" w:color="auto"/>
              <w:bottom w:val="single" w:sz="4" w:space="0" w:color="auto"/>
              <w:right w:val="single" w:sz="4" w:space="0" w:color="auto"/>
            </w:tcBorders>
            <w:vAlign w:val="center"/>
            <w:hideMark/>
          </w:tcPr>
          <w:p w14:paraId="55AFAAD2" w14:textId="501123BD"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4F3916AD" w14:textId="35F9E1E8"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r>
      <w:tr w:rsidR="001F3EFF" w:rsidRPr="001F0B97" w14:paraId="2E75C5C1" w14:textId="77777777" w:rsidTr="001F3EFF">
        <w:trPr>
          <w:trHeight w:val="272"/>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7C7AC810"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&lt;35</w:t>
            </w:r>
          </w:p>
        </w:tc>
        <w:tc>
          <w:tcPr>
            <w:tcW w:w="941" w:type="dxa"/>
            <w:tcBorders>
              <w:top w:val="single" w:sz="4" w:space="0" w:color="auto"/>
              <w:left w:val="single" w:sz="4" w:space="0" w:color="auto"/>
              <w:bottom w:val="single" w:sz="4" w:space="0" w:color="auto"/>
              <w:right w:val="single" w:sz="4" w:space="0" w:color="auto"/>
            </w:tcBorders>
            <w:vAlign w:val="center"/>
            <w:hideMark/>
          </w:tcPr>
          <w:p w14:paraId="0D5A0F24" w14:textId="3F3F4B77"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4.60***</w:t>
            </w:r>
          </w:p>
        </w:tc>
        <w:tc>
          <w:tcPr>
            <w:tcW w:w="1061" w:type="dxa"/>
            <w:tcBorders>
              <w:top w:val="single" w:sz="4" w:space="0" w:color="auto"/>
              <w:left w:val="single" w:sz="4" w:space="0" w:color="auto"/>
              <w:bottom w:val="single" w:sz="4" w:space="0" w:color="auto"/>
              <w:right w:val="single" w:sz="4" w:space="0" w:color="auto"/>
            </w:tcBorders>
            <w:vAlign w:val="center"/>
            <w:hideMark/>
          </w:tcPr>
          <w:p w14:paraId="53039F56" w14:textId="5A517354"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2.65, 7.84</w:t>
            </w:r>
          </w:p>
        </w:tc>
        <w:tc>
          <w:tcPr>
            <w:tcW w:w="722" w:type="dxa"/>
            <w:tcBorders>
              <w:top w:val="single" w:sz="4" w:space="0" w:color="auto"/>
              <w:left w:val="single" w:sz="4" w:space="0" w:color="auto"/>
              <w:bottom w:val="single" w:sz="4" w:space="0" w:color="auto"/>
              <w:right w:val="single" w:sz="4" w:space="0" w:color="auto"/>
            </w:tcBorders>
            <w:vAlign w:val="center"/>
            <w:hideMark/>
          </w:tcPr>
          <w:p w14:paraId="4D04761E" w14:textId="17503C01"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1.06</w:t>
            </w:r>
          </w:p>
        </w:tc>
        <w:tc>
          <w:tcPr>
            <w:tcW w:w="962" w:type="dxa"/>
            <w:tcBorders>
              <w:top w:val="single" w:sz="4" w:space="0" w:color="auto"/>
              <w:left w:val="single" w:sz="4" w:space="0" w:color="auto"/>
              <w:bottom w:val="single" w:sz="4" w:space="0" w:color="auto"/>
              <w:right w:val="single" w:sz="4" w:space="0" w:color="auto"/>
            </w:tcBorders>
            <w:vAlign w:val="center"/>
            <w:hideMark/>
          </w:tcPr>
          <w:p w14:paraId="3F342880" w14:textId="2575D07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0.57, 1.84</w:t>
            </w:r>
          </w:p>
        </w:tc>
        <w:tc>
          <w:tcPr>
            <w:tcW w:w="821" w:type="dxa"/>
            <w:tcBorders>
              <w:top w:val="single" w:sz="4" w:space="0" w:color="auto"/>
              <w:left w:val="single" w:sz="4" w:space="0" w:color="auto"/>
              <w:bottom w:val="single" w:sz="4" w:space="0" w:color="auto"/>
              <w:right w:val="single" w:sz="4" w:space="0" w:color="auto"/>
            </w:tcBorders>
            <w:vAlign w:val="center"/>
            <w:hideMark/>
          </w:tcPr>
          <w:p w14:paraId="4F029AE7" w14:textId="2C242356"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4.76***</w:t>
            </w:r>
          </w:p>
        </w:tc>
        <w:tc>
          <w:tcPr>
            <w:tcW w:w="962" w:type="dxa"/>
            <w:tcBorders>
              <w:top w:val="single" w:sz="4" w:space="0" w:color="auto"/>
              <w:left w:val="single" w:sz="4" w:space="0" w:color="auto"/>
              <w:bottom w:val="single" w:sz="4" w:space="0" w:color="auto"/>
              <w:right w:val="single" w:sz="4" w:space="0" w:color="auto"/>
            </w:tcBorders>
            <w:vAlign w:val="center"/>
            <w:hideMark/>
          </w:tcPr>
          <w:p w14:paraId="31FD790B" w14:textId="37F063D6"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2.92, 7.70</w:t>
            </w:r>
          </w:p>
        </w:tc>
        <w:tc>
          <w:tcPr>
            <w:tcW w:w="820" w:type="dxa"/>
            <w:tcBorders>
              <w:top w:val="single" w:sz="4" w:space="0" w:color="auto"/>
              <w:left w:val="single" w:sz="4" w:space="0" w:color="auto"/>
              <w:bottom w:val="single" w:sz="4" w:space="0" w:color="auto"/>
              <w:right w:val="single" w:sz="4" w:space="0" w:color="auto"/>
            </w:tcBorders>
            <w:vAlign w:val="center"/>
            <w:hideMark/>
          </w:tcPr>
          <w:p w14:paraId="64196EC4" w14:textId="4793AC45"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0.13*</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3EBB31E4" w14:textId="721CE144"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0.00, 0.26</w:t>
            </w:r>
          </w:p>
        </w:tc>
      </w:tr>
      <w:tr w:rsidR="001F3EFF" w:rsidRPr="001F0B97" w14:paraId="3F5F8436"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7730535A"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&gt;40</w:t>
            </w:r>
          </w:p>
        </w:tc>
        <w:tc>
          <w:tcPr>
            <w:tcW w:w="941" w:type="dxa"/>
            <w:tcBorders>
              <w:top w:val="single" w:sz="4" w:space="0" w:color="auto"/>
              <w:left w:val="single" w:sz="4" w:space="0" w:color="auto"/>
              <w:bottom w:val="single" w:sz="4" w:space="0" w:color="auto"/>
              <w:right w:val="single" w:sz="4" w:space="0" w:color="auto"/>
            </w:tcBorders>
            <w:vAlign w:val="center"/>
            <w:hideMark/>
          </w:tcPr>
          <w:p w14:paraId="13FAA686" w14:textId="37E66F2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2.22*</w:t>
            </w:r>
          </w:p>
        </w:tc>
        <w:tc>
          <w:tcPr>
            <w:tcW w:w="1061" w:type="dxa"/>
            <w:tcBorders>
              <w:top w:val="single" w:sz="4" w:space="0" w:color="auto"/>
              <w:left w:val="single" w:sz="4" w:space="0" w:color="auto"/>
              <w:bottom w:val="single" w:sz="4" w:space="0" w:color="auto"/>
              <w:right w:val="single" w:sz="4" w:space="0" w:color="auto"/>
            </w:tcBorders>
            <w:vAlign w:val="center"/>
            <w:hideMark/>
          </w:tcPr>
          <w:p w14:paraId="11D31BDA" w14:textId="6D209498"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1.06, 4.40</w:t>
            </w:r>
          </w:p>
        </w:tc>
        <w:tc>
          <w:tcPr>
            <w:tcW w:w="722" w:type="dxa"/>
            <w:tcBorders>
              <w:top w:val="single" w:sz="4" w:space="0" w:color="auto"/>
              <w:left w:val="single" w:sz="4" w:space="0" w:color="auto"/>
              <w:bottom w:val="single" w:sz="4" w:space="0" w:color="auto"/>
              <w:right w:val="single" w:sz="4" w:space="0" w:color="auto"/>
            </w:tcBorders>
            <w:vAlign w:val="center"/>
            <w:hideMark/>
          </w:tcPr>
          <w:p w14:paraId="6AE0445F" w14:textId="6CB294AC"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0.94</w:t>
            </w:r>
          </w:p>
        </w:tc>
        <w:tc>
          <w:tcPr>
            <w:tcW w:w="962" w:type="dxa"/>
            <w:tcBorders>
              <w:top w:val="single" w:sz="4" w:space="0" w:color="auto"/>
              <w:left w:val="single" w:sz="4" w:space="0" w:color="auto"/>
              <w:bottom w:val="single" w:sz="4" w:space="0" w:color="auto"/>
              <w:right w:val="single" w:sz="4" w:space="0" w:color="auto"/>
            </w:tcBorders>
            <w:vAlign w:val="center"/>
            <w:hideMark/>
          </w:tcPr>
          <w:p w14:paraId="38ABE9F9" w14:textId="51699E4F"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0.44, 1.82</w:t>
            </w:r>
          </w:p>
        </w:tc>
        <w:tc>
          <w:tcPr>
            <w:tcW w:w="821" w:type="dxa"/>
            <w:tcBorders>
              <w:top w:val="single" w:sz="4" w:space="0" w:color="auto"/>
              <w:left w:val="single" w:sz="4" w:space="0" w:color="auto"/>
              <w:bottom w:val="single" w:sz="4" w:space="0" w:color="auto"/>
              <w:right w:val="single" w:sz="4" w:space="0" w:color="auto"/>
            </w:tcBorders>
            <w:vAlign w:val="center"/>
            <w:hideMark/>
          </w:tcPr>
          <w:p w14:paraId="363BB9DE" w14:textId="679E4617"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1.61</w:t>
            </w:r>
          </w:p>
        </w:tc>
        <w:tc>
          <w:tcPr>
            <w:tcW w:w="962" w:type="dxa"/>
            <w:tcBorders>
              <w:top w:val="single" w:sz="4" w:space="0" w:color="auto"/>
              <w:left w:val="single" w:sz="4" w:space="0" w:color="auto"/>
              <w:bottom w:val="single" w:sz="4" w:space="0" w:color="auto"/>
              <w:right w:val="single" w:sz="4" w:space="0" w:color="auto"/>
            </w:tcBorders>
            <w:vAlign w:val="center"/>
            <w:hideMark/>
          </w:tcPr>
          <w:p w14:paraId="2C564D45" w14:textId="4D00E1E4"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0.83, 2.99</w:t>
            </w:r>
          </w:p>
        </w:tc>
        <w:tc>
          <w:tcPr>
            <w:tcW w:w="820" w:type="dxa"/>
            <w:tcBorders>
              <w:top w:val="single" w:sz="4" w:space="0" w:color="auto"/>
              <w:left w:val="single" w:sz="4" w:space="0" w:color="auto"/>
              <w:bottom w:val="single" w:sz="4" w:space="0" w:color="auto"/>
              <w:right w:val="single" w:sz="4" w:space="0" w:color="auto"/>
            </w:tcBorders>
            <w:vAlign w:val="center"/>
            <w:hideMark/>
          </w:tcPr>
          <w:p w14:paraId="05DF1ED2" w14:textId="2E464671"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-0.06</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5BAE0E18" w14:textId="4CAEF27F"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-0.21, 0.10</w:t>
            </w:r>
          </w:p>
        </w:tc>
      </w:tr>
      <w:tr w:rsidR="001F3EFF" w:rsidRPr="001F0B97" w14:paraId="5244B3EA" w14:textId="77777777" w:rsidTr="001F3EFF">
        <w:trPr>
          <w:trHeight w:val="306"/>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4E5FEF1F" w14:textId="77777777" w:rsidR="000069F9" w:rsidRPr="001F0B97" w:rsidRDefault="000069F9" w:rsidP="000069F9">
            <w:pPr>
              <w:pStyle w:val="cl-8122e7d8"/>
              <w:spacing w:line="276" w:lineRule="auto"/>
              <w:rPr>
                <w:b/>
                <w:bCs/>
                <w:color w:val="000000"/>
              </w:rPr>
            </w:pPr>
            <w:r w:rsidRPr="001F0B97">
              <w:rPr>
                <w:b/>
                <w:bCs/>
                <w:color w:val="000000"/>
              </w:rPr>
              <w:t>Blood Oxygen Saturation</w:t>
            </w:r>
          </w:p>
        </w:tc>
        <w:tc>
          <w:tcPr>
            <w:tcW w:w="941" w:type="dxa"/>
            <w:tcBorders>
              <w:top w:val="single" w:sz="4" w:space="0" w:color="auto"/>
              <w:left w:val="single" w:sz="4" w:space="0" w:color="auto"/>
              <w:bottom w:val="single" w:sz="4" w:space="0" w:color="auto"/>
              <w:right w:val="single" w:sz="4" w:space="0" w:color="auto"/>
            </w:tcBorders>
            <w:vAlign w:val="center"/>
            <w:hideMark/>
          </w:tcPr>
          <w:p w14:paraId="51655A7E" w14:textId="77777777" w:rsidR="000069F9" w:rsidRPr="001F0B97" w:rsidRDefault="000069F9" w:rsidP="000069F9">
            <w:pPr>
              <w:jc w:val="center"/>
              <w:rPr>
                <w:rFonts w:ascii="Times New Roman" w:hAnsi="Times New Roman" w:cs="Times New Roman"/>
                <w:b/>
                <w:bCs/>
              </w:rPr>
            </w:pPr>
          </w:p>
        </w:tc>
        <w:tc>
          <w:tcPr>
            <w:tcW w:w="1061" w:type="dxa"/>
            <w:tcBorders>
              <w:top w:val="single" w:sz="4" w:space="0" w:color="auto"/>
              <w:left w:val="single" w:sz="4" w:space="0" w:color="auto"/>
              <w:bottom w:val="single" w:sz="4" w:space="0" w:color="auto"/>
              <w:right w:val="single" w:sz="4" w:space="0" w:color="auto"/>
            </w:tcBorders>
            <w:vAlign w:val="center"/>
            <w:hideMark/>
          </w:tcPr>
          <w:p w14:paraId="384D72A2" w14:textId="77777777" w:rsidR="000069F9" w:rsidRPr="001F0B97" w:rsidRDefault="000069F9" w:rsidP="000069F9">
            <w:pPr>
              <w:jc w:val="center"/>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vAlign w:val="center"/>
            <w:hideMark/>
          </w:tcPr>
          <w:p w14:paraId="0E33890C"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6A1D3CD1" w14:textId="77777777" w:rsidR="000069F9" w:rsidRPr="001F0B97" w:rsidRDefault="000069F9" w:rsidP="000069F9">
            <w:pPr>
              <w:jc w:val="center"/>
              <w:rPr>
                <w:rFonts w:ascii="Times New Roman" w:hAnsi="Times New Roman" w:cs="Times New Roman"/>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7EB30540"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34DD5499" w14:textId="77777777" w:rsidR="000069F9" w:rsidRPr="001F0B97" w:rsidRDefault="000069F9" w:rsidP="000069F9">
            <w:pPr>
              <w:jc w:val="center"/>
              <w:rPr>
                <w:rFonts w:ascii="Times New Roman" w:hAnsi="Times New Roman" w:cs="Times New Roman"/>
              </w:rPr>
            </w:pPr>
          </w:p>
        </w:tc>
        <w:tc>
          <w:tcPr>
            <w:tcW w:w="820" w:type="dxa"/>
            <w:tcBorders>
              <w:top w:val="single" w:sz="4" w:space="0" w:color="auto"/>
              <w:left w:val="single" w:sz="4" w:space="0" w:color="auto"/>
              <w:bottom w:val="single" w:sz="4" w:space="0" w:color="auto"/>
              <w:right w:val="single" w:sz="4" w:space="0" w:color="auto"/>
            </w:tcBorders>
            <w:vAlign w:val="center"/>
            <w:hideMark/>
          </w:tcPr>
          <w:p w14:paraId="2A033E3C" w14:textId="77777777" w:rsidR="000069F9" w:rsidRPr="001F0B97" w:rsidRDefault="000069F9" w:rsidP="001F3EFF">
            <w:pPr>
              <w:jc w:val="center"/>
              <w:rPr>
                <w:rFonts w:ascii="Times New Roman" w:hAnsi="Times New Roman" w:cs="Times New Roman"/>
              </w:rPr>
            </w:pP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597756AB" w14:textId="77777777" w:rsidR="000069F9" w:rsidRPr="001F0B97" w:rsidRDefault="000069F9" w:rsidP="001F3EFF">
            <w:pPr>
              <w:jc w:val="center"/>
              <w:rPr>
                <w:rFonts w:ascii="Times New Roman" w:hAnsi="Times New Roman" w:cs="Times New Roman"/>
              </w:rPr>
            </w:pPr>
          </w:p>
        </w:tc>
      </w:tr>
      <w:tr w:rsidR="001F3EFF" w:rsidRPr="001F0B97" w14:paraId="1AD5FAB7"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30B6F106"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&gt;80</w:t>
            </w:r>
          </w:p>
        </w:tc>
        <w:tc>
          <w:tcPr>
            <w:tcW w:w="941" w:type="dxa"/>
            <w:tcBorders>
              <w:top w:val="single" w:sz="4" w:space="0" w:color="auto"/>
              <w:left w:val="single" w:sz="4" w:space="0" w:color="auto"/>
              <w:bottom w:val="single" w:sz="4" w:space="0" w:color="auto"/>
              <w:right w:val="single" w:sz="4" w:space="0" w:color="auto"/>
            </w:tcBorders>
            <w:vAlign w:val="center"/>
            <w:hideMark/>
          </w:tcPr>
          <w:p w14:paraId="754944EC" w14:textId="6309321B"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1061" w:type="dxa"/>
            <w:tcBorders>
              <w:top w:val="single" w:sz="4" w:space="0" w:color="auto"/>
              <w:left w:val="single" w:sz="4" w:space="0" w:color="auto"/>
              <w:bottom w:val="single" w:sz="4" w:space="0" w:color="auto"/>
              <w:right w:val="single" w:sz="4" w:space="0" w:color="auto"/>
            </w:tcBorders>
            <w:vAlign w:val="center"/>
            <w:hideMark/>
          </w:tcPr>
          <w:p w14:paraId="16E61875" w14:textId="51514C76"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722" w:type="dxa"/>
            <w:tcBorders>
              <w:top w:val="single" w:sz="4" w:space="0" w:color="auto"/>
              <w:left w:val="single" w:sz="4" w:space="0" w:color="auto"/>
              <w:bottom w:val="single" w:sz="4" w:space="0" w:color="auto"/>
              <w:right w:val="single" w:sz="4" w:space="0" w:color="auto"/>
            </w:tcBorders>
            <w:vAlign w:val="center"/>
            <w:hideMark/>
          </w:tcPr>
          <w:p w14:paraId="14450AC3" w14:textId="0FA50253"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37BA8E8B" w14:textId="49DCE000"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1" w:type="dxa"/>
            <w:tcBorders>
              <w:top w:val="single" w:sz="4" w:space="0" w:color="auto"/>
              <w:left w:val="single" w:sz="4" w:space="0" w:color="auto"/>
              <w:bottom w:val="single" w:sz="4" w:space="0" w:color="auto"/>
              <w:right w:val="single" w:sz="4" w:space="0" w:color="auto"/>
            </w:tcBorders>
            <w:vAlign w:val="center"/>
            <w:hideMark/>
          </w:tcPr>
          <w:p w14:paraId="0AFB2AB7" w14:textId="733E50A8"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60A25524" w14:textId="4F629B5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0" w:type="dxa"/>
            <w:tcBorders>
              <w:top w:val="single" w:sz="4" w:space="0" w:color="auto"/>
              <w:left w:val="single" w:sz="4" w:space="0" w:color="auto"/>
              <w:bottom w:val="single" w:sz="4" w:space="0" w:color="auto"/>
              <w:right w:val="single" w:sz="4" w:space="0" w:color="auto"/>
            </w:tcBorders>
            <w:vAlign w:val="center"/>
            <w:hideMark/>
          </w:tcPr>
          <w:p w14:paraId="4EA93BCA" w14:textId="2015C642"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4D679BEF" w14:textId="4D36EB77"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r>
      <w:tr w:rsidR="001F3EFF" w:rsidRPr="001F0B97" w14:paraId="3EAD4784"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1DFFFE9F"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lastRenderedPageBreak/>
              <w:t>    &lt;80</w:t>
            </w:r>
          </w:p>
        </w:tc>
        <w:tc>
          <w:tcPr>
            <w:tcW w:w="941" w:type="dxa"/>
            <w:tcBorders>
              <w:top w:val="single" w:sz="4" w:space="0" w:color="auto"/>
              <w:left w:val="single" w:sz="4" w:space="0" w:color="auto"/>
              <w:bottom w:val="single" w:sz="4" w:space="0" w:color="auto"/>
              <w:right w:val="single" w:sz="4" w:space="0" w:color="auto"/>
            </w:tcBorders>
            <w:vAlign w:val="center"/>
            <w:hideMark/>
          </w:tcPr>
          <w:p w14:paraId="00D7DFD3" w14:textId="09522254"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1.91***</w:t>
            </w:r>
          </w:p>
        </w:tc>
        <w:tc>
          <w:tcPr>
            <w:tcW w:w="1061" w:type="dxa"/>
            <w:tcBorders>
              <w:top w:val="single" w:sz="4" w:space="0" w:color="auto"/>
              <w:left w:val="single" w:sz="4" w:space="0" w:color="auto"/>
              <w:bottom w:val="single" w:sz="4" w:space="0" w:color="auto"/>
              <w:right w:val="single" w:sz="4" w:space="0" w:color="auto"/>
            </w:tcBorders>
            <w:vAlign w:val="center"/>
            <w:hideMark/>
          </w:tcPr>
          <w:p w14:paraId="74B24EC2" w14:textId="08DA416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1.53, 2.38</w:t>
            </w:r>
          </w:p>
        </w:tc>
        <w:tc>
          <w:tcPr>
            <w:tcW w:w="722" w:type="dxa"/>
            <w:tcBorders>
              <w:top w:val="single" w:sz="4" w:space="0" w:color="auto"/>
              <w:left w:val="single" w:sz="4" w:space="0" w:color="auto"/>
              <w:bottom w:val="single" w:sz="4" w:space="0" w:color="auto"/>
              <w:right w:val="single" w:sz="4" w:space="0" w:color="auto"/>
            </w:tcBorders>
            <w:vAlign w:val="center"/>
            <w:hideMark/>
          </w:tcPr>
          <w:p w14:paraId="77844FA7" w14:textId="43D0E477"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0.95</w:t>
            </w:r>
          </w:p>
        </w:tc>
        <w:tc>
          <w:tcPr>
            <w:tcW w:w="962" w:type="dxa"/>
            <w:tcBorders>
              <w:top w:val="single" w:sz="4" w:space="0" w:color="auto"/>
              <w:left w:val="single" w:sz="4" w:space="0" w:color="auto"/>
              <w:bottom w:val="single" w:sz="4" w:space="0" w:color="auto"/>
              <w:right w:val="single" w:sz="4" w:space="0" w:color="auto"/>
            </w:tcBorders>
            <w:vAlign w:val="center"/>
            <w:hideMark/>
          </w:tcPr>
          <w:p w14:paraId="29F0A3B1" w14:textId="1618E021"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0.78, 1.15</w:t>
            </w:r>
          </w:p>
        </w:tc>
        <w:tc>
          <w:tcPr>
            <w:tcW w:w="821" w:type="dxa"/>
            <w:tcBorders>
              <w:top w:val="single" w:sz="4" w:space="0" w:color="auto"/>
              <w:left w:val="single" w:sz="4" w:space="0" w:color="auto"/>
              <w:bottom w:val="single" w:sz="4" w:space="0" w:color="auto"/>
              <w:right w:val="single" w:sz="4" w:space="0" w:color="auto"/>
            </w:tcBorders>
            <w:vAlign w:val="center"/>
            <w:hideMark/>
          </w:tcPr>
          <w:p w14:paraId="0FC4980B" w14:textId="09108D4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2.92***</w:t>
            </w:r>
          </w:p>
        </w:tc>
        <w:tc>
          <w:tcPr>
            <w:tcW w:w="962" w:type="dxa"/>
            <w:tcBorders>
              <w:top w:val="single" w:sz="4" w:space="0" w:color="auto"/>
              <w:left w:val="single" w:sz="4" w:space="0" w:color="auto"/>
              <w:bottom w:val="single" w:sz="4" w:space="0" w:color="auto"/>
              <w:right w:val="single" w:sz="4" w:space="0" w:color="auto"/>
            </w:tcBorders>
            <w:vAlign w:val="center"/>
            <w:hideMark/>
          </w:tcPr>
          <w:p w14:paraId="04099034" w14:textId="12A7E74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2.47, 3.44</w:t>
            </w:r>
          </w:p>
        </w:tc>
        <w:tc>
          <w:tcPr>
            <w:tcW w:w="820" w:type="dxa"/>
            <w:tcBorders>
              <w:top w:val="single" w:sz="4" w:space="0" w:color="auto"/>
              <w:left w:val="single" w:sz="4" w:space="0" w:color="auto"/>
              <w:bottom w:val="single" w:sz="4" w:space="0" w:color="auto"/>
              <w:right w:val="single" w:sz="4" w:space="0" w:color="auto"/>
            </w:tcBorders>
            <w:vAlign w:val="center"/>
            <w:hideMark/>
          </w:tcPr>
          <w:p w14:paraId="7DEDC2D3" w14:textId="03709E5A"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0.15***</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255811BD" w14:textId="133B8B77"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0.11, 0.19</w:t>
            </w:r>
          </w:p>
        </w:tc>
      </w:tr>
      <w:tr w:rsidR="001F3EFF" w:rsidRPr="001F0B97" w14:paraId="018E0EDE" w14:textId="77777777" w:rsidTr="001F3EFF">
        <w:trPr>
          <w:trHeight w:val="306"/>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189D7436" w14:textId="77777777" w:rsidR="000069F9" w:rsidRPr="001F0B97" w:rsidRDefault="000069F9" w:rsidP="000069F9">
            <w:pPr>
              <w:pStyle w:val="cl-8122e7d8"/>
              <w:spacing w:line="276" w:lineRule="auto"/>
              <w:rPr>
                <w:b/>
                <w:bCs/>
              </w:rPr>
            </w:pPr>
            <w:r w:rsidRPr="001F0B97">
              <w:rPr>
                <w:rStyle w:val="cl-811f35531"/>
                <w:rFonts w:ascii="Times New Roman" w:hAnsi="Times New Roman" w:cs="Times New Roman"/>
                <w:b w:val="0"/>
                <w:bCs w:val="0"/>
                <w:sz w:val="24"/>
                <w:szCs w:val="24"/>
              </w:rPr>
              <w:t xml:space="preserve">   </w:t>
            </w:r>
            <w:r w:rsidRPr="001F0B97">
              <w:rPr>
                <w:rStyle w:val="cl-811f35531"/>
                <w:rFonts w:ascii="Times New Roman" w:hAnsi="Times New Roman" w:cs="Times New Roman"/>
                <w:sz w:val="24"/>
                <w:szCs w:val="24"/>
              </w:rPr>
              <w:t>1</w:t>
            </w:r>
            <w:r w:rsidRPr="001F0B97">
              <w:rPr>
                <w:rStyle w:val="cl-811f35531"/>
                <w:rFonts w:ascii="Times New Roman" w:hAnsi="Times New Roman" w:cs="Times New Roman"/>
                <w:sz w:val="24"/>
                <w:szCs w:val="24"/>
                <w:vertAlign w:val="superscript"/>
              </w:rPr>
              <w:t>st</w:t>
            </w:r>
            <w:r w:rsidRPr="001F0B97">
              <w:rPr>
                <w:rStyle w:val="cl-811f35531"/>
                <w:rFonts w:ascii="Times New Roman" w:hAnsi="Times New Roman" w:cs="Times New Roman"/>
                <w:sz w:val="24"/>
                <w:szCs w:val="24"/>
              </w:rPr>
              <w:t xml:space="preserve"> </w:t>
            </w:r>
            <w:r w:rsidRPr="001F0B97">
              <w:rPr>
                <w:b/>
                <w:bCs/>
              </w:rPr>
              <w:t>Creatinine</w:t>
            </w:r>
          </w:p>
        </w:tc>
        <w:tc>
          <w:tcPr>
            <w:tcW w:w="941" w:type="dxa"/>
            <w:tcBorders>
              <w:top w:val="single" w:sz="4" w:space="0" w:color="auto"/>
              <w:left w:val="single" w:sz="4" w:space="0" w:color="auto"/>
              <w:bottom w:val="single" w:sz="4" w:space="0" w:color="auto"/>
              <w:right w:val="single" w:sz="4" w:space="0" w:color="auto"/>
            </w:tcBorders>
            <w:vAlign w:val="center"/>
            <w:hideMark/>
          </w:tcPr>
          <w:p w14:paraId="6B800C9D" w14:textId="77777777" w:rsidR="000069F9" w:rsidRPr="001F0B97" w:rsidRDefault="000069F9" w:rsidP="000069F9">
            <w:pPr>
              <w:jc w:val="center"/>
              <w:rPr>
                <w:rFonts w:ascii="Times New Roman" w:hAnsi="Times New Roman" w:cs="Times New Roman"/>
                <w:b/>
                <w:bCs/>
              </w:rPr>
            </w:pPr>
          </w:p>
        </w:tc>
        <w:tc>
          <w:tcPr>
            <w:tcW w:w="1061" w:type="dxa"/>
            <w:tcBorders>
              <w:top w:val="single" w:sz="4" w:space="0" w:color="auto"/>
              <w:left w:val="single" w:sz="4" w:space="0" w:color="auto"/>
              <w:bottom w:val="single" w:sz="4" w:space="0" w:color="auto"/>
              <w:right w:val="single" w:sz="4" w:space="0" w:color="auto"/>
            </w:tcBorders>
            <w:vAlign w:val="center"/>
            <w:hideMark/>
          </w:tcPr>
          <w:p w14:paraId="2A70CA70" w14:textId="77777777" w:rsidR="000069F9" w:rsidRPr="001F0B97" w:rsidRDefault="000069F9" w:rsidP="000069F9">
            <w:pPr>
              <w:jc w:val="center"/>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vAlign w:val="center"/>
            <w:hideMark/>
          </w:tcPr>
          <w:p w14:paraId="4412F7A4"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26B316F6" w14:textId="77777777" w:rsidR="000069F9" w:rsidRPr="001F0B97" w:rsidRDefault="000069F9" w:rsidP="000069F9">
            <w:pPr>
              <w:jc w:val="center"/>
              <w:rPr>
                <w:rFonts w:ascii="Times New Roman" w:hAnsi="Times New Roman" w:cs="Times New Roman"/>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3F84A0AD"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5E14E75C" w14:textId="77777777" w:rsidR="000069F9" w:rsidRPr="001F0B97" w:rsidRDefault="000069F9" w:rsidP="000069F9">
            <w:pPr>
              <w:jc w:val="center"/>
              <w:rPr>
                <w:rFonts w:ascii="Times New Roman" w:hAnsi="Times New Roman" w:cs="Times New Roman"/>
              </w:rPr>
            </w:pPr>
          </w:p>
        </w:tc>
        <w:tc>
          <w:tcPr>
            <w:tcW w:w="820" w:type="dxa"/>
            <w:tcBorders>
              <w:top w:val="single" w:sz="4" w:space="0" w:color="auto"/>
              <w:left w:val="single" w:sz="4" w:space="0" w:color="auto"/>
              <w:bottom w:val="single" w:sz="4" w:space="0" w:color="auto"/>
              <w:right w:val="single" w:sz="4" w:space="0" w:color="auto"/>
            </w:tcBorders>
            <w:vAlign w:val="center"/>
            <w:hideMark/>
          </w:tcPr>
          <w:p w14:paraId="62FC9E72" w14:textId="77777777" w:rsidR="000069F9" w:rsidRPr="001F0B97" w:rsidRDefault="000069F9" w:rsidP="001F3EFF">
            <w:pPr>
              <w:jc w:val="center"/>
              <w:rPr>
                <w:rFonts w:ascii="Times New Roman" w:hAnsi="Times New Roman" w:cs="Times New Roman"/>
              </w:rPr>
            </w:pP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10575615" w14:textId="77777777" w:rsidR="000069F9" w:rsidRPr="001F0B97" w:rsidRDefault="000069F9" w:rsidP="001F3EFF">
            <w:pPr>
              <w:jc w:val="center"/>
              <w:rPr>
                <w:rFonts w:ascii="Times New Roman" w:hAnsi="Times New Roman" w:cs="Times New Roman"/>
              </w:rPr>
            </w:pPr>
          </w:p>
        </w:tc>
      </w:tr>
      <w:tr w:rsidR="001F3EFF" w:rsidRPr="001F0B97" w14:paraId="27A07CE8"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41DD06B5"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&lt;1.2</w:t>
            </w:r>
          </w:p>
        </w:tc>
        <w:tc>
          <w:tcPr>
            <w:tcW w:w="941" w:type="dxa"/>
            <w:tcBorders>
              <w:top w:val="single" w:sz="4" w:space="0" w:color="auto"/>
              <w:left w:val="single" w:sz="4" w:space="0" w:color="auto"/>
              <w:bottom w:val="single" w:sz="4" w:space="0" w:color="auto"/>
              <w:right w:val="single" w:sz="4" w:space="0" w:color="auto"/>
            </w:tcBorders>
            <w:vAlign w:val="center"/>
            <w:hideMark/>
          </w:tcPr>
          <w:p w14:paraId="5757201A" w14:textId="6654F33F"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1061" w:type="dxa"/>
            <w:tcBorders>
              <w:top w:val="single" w:sz="4" w:space="0" w:color="auto"/>
              <w:left w:val="single" w:sz="4" w:space="0" w:color="auto"/>
              <w:bottom w:val="single" w:sz="4" w:space="0" w:color="auto"/>
              <w:right w:val="single" w:sz="4" w:space="0" w:color="auto"/>
            </w:tcBorders>
            <w:vAlign w:val="center"/>
            <w:hideMark/>
          </w:tcPr>
          <w:p w14:paraId="44775C4A" w14:textId="1F09963A"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722" w:type="dxa"/>
            <w:tcBorders>
              <w:top w:val="single" w:sz="4" w:space="0" w:color="auto"/>
              <w:left w:val="single" w:sz="4" w:space="0" w:color="auto"/>
              <w:bottom w:val="single" w:sz="4" w:space="0" w:color="auto"/>
              <w:right w:val="single" w:sz="4" w:space="0" w:color="auto"/>
            </w:tcBorders>
            <w:vAlign w:val="center"/>
            <w:hideMark/>
          </w:tcPr>
          <w:p w14:paraId="321C4A5E" w14:textId="7CE6D0C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025DB691" w14:textId="1FCBAA7A"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1" w:type="dxa"/>
            <w:tcBorders>
              <w:top w:val="single" w:sz="4" w:space="0" w:color="auto"/>
              <w:left w:val="single" w:sz="4" w:space="0" w:color="auto"/>
              <w:bottom w:val="single" w:sz="4" w:space="0" w:color="auto"/>
              <w:right w:val="single" w:sz="4" w:space="0" w:color="auto"/>
            </w:tcBorders>
            <w:vAlign w:val="center"/>
            <w:hideMark/>
          </w:tcPr>
          <w:p w14:paraId="603197EA" w14:textId="41980840"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699DD189" w14:textId="7F62E09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0" w:type="dxa"/>
            <w:tcBorders>
              <w:top w:val="single" w:sz="4" w:space="0" w:color="auto"/>
              <w:left w:val="single" w:sz="4" w:space="0" w:color="auto"/>
              <w:bottom w:val="single" w:sz="4" w:space="0" w:color="auto"/>
              <w:right w:val="single" w:sz="4" w:space="0" w:color="auto"/>
            </w:tcBorders>
            <w:vAlign w:val="center"/>
            <w:hideMark/>
          </w:tcPr>
          <w:p w14:paraId="667C6A54" w14:textId="4515D6AA"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4E08187E" w14:textId="2D5D0516"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r>
      <w:tr w:rsidR="001F3EFF" w:rsidRPr="001F0B97" w14:paraId="484AB9DD" w14:textId="77777777" w:rsidTr="001F3EFF">
        <w:trPr>
          <w:trHeight w:val="272"/>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52E48FAB"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1.2-1.79</w:t>
            </w:r>
          </w:p>
        </w:tc>
        <w:tc>
          <w:tcPr>
            <w:tcW w:w="941" w:type="dxa"/>
            <w:tcBorders>
              <w:top w:val="single" w:sz="4" w:space="0" w:color="auto"/>
              <w:left w:val="single" w:sz="4" w:space="0" w:color="auto"/>
              <w:bottom w:val="single" w:sz="4" w:space="0" w:color="auto"/>
              <w:right w:val="single" w:sz="4" w:space="0" w:color="auto"/>
            </w:tcBorders>
            <w:vAlign w:val="center"/>
            <w:hideMark/>
          </w:tcPr>
          <w:p w14:paraId="25688696" w14:textId="3A5AD2CA"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1.24***</w:t>
            </w:r>
          </w:p>
        </w:tc>
        <w:tc>
          <w:tcPr>
            <w:tcW w:w="1061" w:type="dxa"/>
            <w:tcBorders>
              <w:top w:val="single" w:sz="4" w:space="0" w:color="auto"/>
              <w:left w:val="single" w:sz="4" w:space="0" w:color="auto"/>
              <w:bottom w:val="single" w:sz="4" w:space="0" w:color="auto"/>
              <w:right w:val="single" w:sz="4" w:space="0" w:color="auto"/>
            </w:tcBorders>
            <w:vAlign w:val="center"/>
            <w:hideMark/>
          </w:tcPr>
          <w:p w14:paraId="35FFFECF" w14:textId="693A4957"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1.10, 1.39</w:t>
            </w:r>
          </w:p>
        </w:tc>
        <w:tc>
          <w:tcPr>
            <w:tcW w:w="722" w:type="dxa"/>
            <w:tcBorders>
              <w:top w:val="single" w:sz="4" w:space="0" w:color="auto"/>
              <w:left w:val="single" w:sz="4" w:space="0" w:color="auto"/>
              <w:bottom w:val="single" w:sz="4" w:space="0" w:color="auto"/>
              <w:right w:val="single" w:sz="4" w:space="0" w:color="auto"/>
            </w:tcBorders>
            <w:vAlign w:val="center"/>
            <w:hideMark/>
          </w:tcPr>
          <w:p w14:paraId="38DF2EA1" w14:textId="69EB030E"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1.16***</w:t>
            </w:r>
          </w:p>
        </w:tc>
        <w:tc>
          <w:tcPr>
            <w:tcW w:w="962" w:type="dxa"/>
            <w:tcBorders>
              <w:top w:val="single" w:sz="4" w:space="0" w:color="auto"/>
              <w:left w:val="single" w:sz="4" w:space="0" w:color="auto"/>
              <w:bottom w:val="single" w:sz="4" w:space="0" w:color="auto"/>
              <w:right w:val="single" w:sz="4" w:space="0" w:color="auto"/>
            </w:tcBorders>
            <w:vAlign w:val="center"/>
            <w:hideMark/>
          </w:tcPr>
          <w:p w14:paraId="650CB1C0" w14:textId="1506588F"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1.07, 1.25</w:t>
            </w:r>
          </w:p>
        </w:tc>
        <w:tc>
          <w:tcPr>
            <w:tcW w:w="821" w:type="dxa"/>
            <w:tcBorders>
              <w:top w:val="single" w:sz="4" w:space="0" w:color="auto"/>
              <w:left w:val="single" w:sz="4" w:space="0" w:color="auto"/>
              <w:bottom w:val="single" w:sz="4" w:space="0" w:color="auto"/>
              <w:right w:val="single" w:sz="4" w:space="0" w:color="auto"/>
            </w:tcBorders>
            <w:vAlign w:val="center"/>
            <w:hideMark/>
          </w:tcPr>
          <w:p w14:paraId="330BF5BB" w14:textId="579A32E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1.03</w:t>
            </w:r>
          </w:p>
        </w:tc>
        <w:tc>
          <w:tcPr>
            <w:tcW w:w="962" w:type="dxa"/>
            <w:tcBorders>
              <w:top w:val="single" w:sz="4" w:space="0" w:color="auto"/>
              <w:left w:val="single" w:sz="4" w:space="0" w:color="auto"/>
              <w:bottom w:val="single" w:sz="4" w:space="0" w:color="auto"/>
              <w:right w:val="single" w:sz="4" w:space="0" w:color="auto"/>
            </w:tcBorders>
            <w:vAlign w:val="center"/>
            <w:hideMark/>
          </w:tcPr>
          <w:p w14:paraId="6CDEDEBF" w14:textId="01056BC8"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0.95, 1.12</w:t>
            </w:r>
          </w:p>
        </w:tc>
        <w:tc>
          <w:tcPr>
            <w:tcW w:w="820" w:type="dxa"/>
            <w:tcBorders>
              <w:top w:val="single" w:sz="4" w:space="0" w:color="auto"/>
              <w:left w:val="single" w:sz="4" w:space="0" w:color="auto"/>
              <w:bottom w:val="single" w:sz="4" w:space="0" w:color="auto"/>
              <w:right w:val="single" w:sz="4" w:space="0" w:color="auto"/>
            </w:tcBorders>
            <w:vAlign w:val="center"/>
            <w:hideMark/>
          </w:tcPr>
          <w:p w14:paraId="3D144118" w14:textId="590EB466"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0.03***</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4D120B5C" w14:textId="35220E05"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0.02, 0.05</w:t>
            </w:r>
          </w:p>
        </w:tc>
      </w:tr>
      <w:tr w:rsidR="001F3EFF" w:rsidRPr="001F0B97" w14:paraId="6F1394C4"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75C92D45"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&gt;1.8</w:t>
            </w:r>
          </w:p>
        </w:tc>
        <w:tc>
          <w:tcPr>
            <w:tcW w:w="941" w:type="dxa"/>
            <w:tcBorders>
              <w:top w:val="single" w:sz="4" w:space="0" w:color="auto"/>
              <w:left w:val="single" w:sz="4" w:space="0" w:color="auto"/>
              <w:bottom w:val="single" w:sz="4" w:space="0" w:color="auto"/>
              <w:right w:val="single" w:sz="4" w:space="0" w:color="auto"/>
            </w:tcBorders>
            <w:vAlign w:val="center"/>
            <w:hideMark/>
          </w:tcPr>
          <w:p w14:paraId="41DAB60A" w14:textId="6050BCC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1.83***</w:t>
            </w:r>
          </w:p>
        </w:tc>
        <w:tc>
          <w:tcPr>
            <w:tcW w:w="1061" w:type="dxa"/>
            <w:tcBorders>
              <w:top w:val="single" w:sz="4" w:space="0" w:color="auto"/>
              <w:left w:val="single" w:sz="4" w:space="0" w:color="auto"/>
              <w:bottom w:val="single" w:sz="4" w:space="0" w:color="auto"/>
              <w:right w:val="single" w:sz="4" w:space="0" w:color="auto"/>
            </w:tcBorders>
            <w:vAlign w:val="center"/>
            <w:hideMark/>
          </w:tcPr>
          <w:p w14:paraId="7E866EC7" w14:textId="5B30A1EB"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1.63, 2.06</w:t>
            </w:r>
          </w:p>
        </w:tc>
        <w:tc>
          <w:tcPr>
            <w:tcW w:w="722" w:type="dxa"/>
            <w:tcBorders>
              <w:top w:val="single" w:sz="4" w:space="0" w:color="auto"/>
              <w:left w:val="single" w:sz="4" w:space="0" w:color="auto"/>
              <w:bottom w:val="single" w:sz="4" w:space="0" w:color="auto"/>
              <w:right w:val="single" w:sz="4" w:space="0" w:color="auto"/>
            </w:tcBorders>
            <w:vAlign w:val="center"/>
            <w:hideMark/>
          </w:tcPr>
          <w:p w14:paraId="0654BDA2" w14:textId="3D1C7F4A"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1.31***</w:t>
            </w:r>
          </w:p>
        </w:tc>
        <w:tc>
          <w:tcPr>
            <w:tcW w:w="962" w:type="dxa"/>
            <w:tcBorders>
              <w:top w:val="single" w:sz="4" w:space="0" w:color="auto"/>
              <w:left w:val="single" w:sz="4" w:space="0" w:color="auto"/>
              <w:bottom w:val="single" w:sz="4" w:space="0" w:color="auto"/>
              <w:right w:val="single" w:sz="4" w:space="0" w:color="auto"/>
            </w:tcBorders>
            <w:vAlign w:val="center"/>
            <w:hideMark/>
          </w:tcPr>
          <w:p w14:paraId="7BFBB4B5" w14:textId="4691F26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1.20, 1.42</w:t>
            </w:r>
          </w:p>
        </w:tc>
        <w:tc>
          <w:tcPr>
            <w:tcW w:w="821" w:type="dxa"/>
            <w:tcBorders>
              <w:top w:val="single" w:sz="4" w:space="0" w:color="auto"/>
              <w:left w:val="single" w:sz="4" w:space="0" w:color="auto"/>
              <w:bottom w:val="single" w:sz="4" w:space="0" w:color="auto"/>
              <w:right w:val="single" w:sz="4" w:space="0" w:color="auto"/>
            </w:tcBorders>
            <w:vAlign w:val="center"/>
            <w:hideMark/>
          </w:tcPr>
          <w:p w14:paraId="02508130" w14:textId="70DECE9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1.14**</w:t>
            </w:r>
          </w:p>
        </w:tc>
        <w:tc>
          <w:tcPr>
            <w:tcW w:w="962" w:type="dxa"/>
            <w:tcBorders>
              <w:top w:val="single" w:sz="4" w:space="0" w:color="auto"/>
              <w:left w:val="single" w:sz="4" w:space="0" w:color="auto"/>
              <w:bottom w:val="single" w:sz="4" w:space="0" w:color="auto"/>
              <w:right w:val="single" w:sz="4" w:space="0" w:color="auto"/>
            </w:tcBorders>
            <w:vAlign w:val="center"/>
            <w:hideMark/>
          </w:tcPr>
          <w:p w14:paraId="6578C49C" w14:textId="03E2D6D6"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1.03, 1.25</w:t>
            </w:r>
          </w:p>
        </w:tc>
        <w:tc>
          <w:tcPr>
            <w:tcW w:w="820" w:type="dxa"/>
            <w:tcBorders>
              <w:top w:val="single" w:sz="4" w:space="0" w:color="auto"/>
              <w:left w:val="single" w:sz="4" w:space="0" w:color="auto"/>
              <w:bottom w:val="single" w:sz="4" w:space="0" w:color="auto"/>
              <w:right w:val="single" w:sz="4" w:space="0" w:color="auto"/>
            </w:tcBorders>
            <w:vAlign w:val="center"/>
            <w:hideMark/>
          </w:tcPr>
          <w:p w14:paraId="651B7B06" w14:textId="3FB7AA89"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0.05***</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6A4B8AAA" w14:textId="5E2D82B1"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0.03, 0.07</w:t>
            </w:r>
          </w:p>
        </w:tc>
      </w:tr>
      <w:tr w:rsidR="001F3EFF" w:rsidRPr="001F0B97" w14:paraId="7D8D7FF1" w14:textId="77777777" w:rsidTr="001F3EFF">
        <w:trPr>
          <w:trHeight w:val="306"/>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5D3F0A74" w14:textId="77777777" w:rsidR="000069F9" w:rsidRPr="001F0B97" w:rsidRDefault="000069F9" w:rsidP="000069F9">
            <w:pPr>
              <w:pStyle w:val="cl-8122e7d8"/>
              <w:spacing w:line="276" w:lineRule="auto"/>
              <w:rPr>
                <w:b/>
                <w:bCs/>
              </w:rPr>
            </w:pPr>
            <w:r w:rsidRPr="001F0B97">
              <w:rPr>
                <w:rStyle w:val="cl-811f35531"/>
                <w:rFonts w:ascii="Times New Roman" w:hAnsi="Times New Roman" w:cs="Times New Roman"/>
                <w:sz w:val="24"/>
                <w:szCs w:val="24"/>
              </w:rPr>
              <w:t xml:space="preserve">   1</w:t>
            </w:r>
            <w:r w:rsidRPr="001F0B97">
              <w:rPr>
                <w:rStyle w:val="cl-811f35531"/>
                <w:rFonts w:ascii="Times New Roman" w:hAnsi="Times New Roman" w:cs="Times New Roman"/>
                <w:sz w:val="24"/>
                <w:szCs w:val="24"/>
                <w:vertAlign w:val="superscript"/>
              </w:rPr>
              <w:t xml:space="preserve">st </w:t>
            </w:r>
            <w:r w:rsidRPr="001F0B97">
              <w:rPr>
                <w:b/>
                <w:bCs/>
              </w:rPr>
              <w:t>Albumin</w:t>
            </w:r>
          </w:p>
        </w:tc>
        <w:tc>
          <w:tcPr>
            <w:tcW w:w="941" w:type="dxa"/>
            <w:tcBorders>
              <w:top w:val="single" w:sz="4" w:space="0" w:color="auto"/>
              <w:left w:val="single" w:sz="4" w:space="0" w:color="auto"/>
              <w:bottom w:val="single" w:sz="4" w:space="0" w:color="auto"/>
              <w:right w:val="single" w:sz="4" w:space="0" w:color="auto"/>
            </w:tcBorders>
            <w:vAlign w:val="center"/>
            <w:hideMark/>
          </w:tcPr>
          <w:p w14:paraId="5680E9AB" w14:textId="77777777" w:rsidR="000069F9" w:rsidRPr="001F0B97" w:rsidRDefault="000069F9" w:rsidP="000069F9">
            <w:pPr>
              <w:jc w:val="center"/>
              <w:rPr>
                <w:rFonts w:ascii="Times New Roman" w:hAnsi="Times New Roman" w:cs="Times New Roman"/>
                <w:b/>
                <w:bCs/>
              </w:rPr>
            </w:pPr>
          </w:p>
        </w:tc>
        <w:tc>
          <w:tcPr>
            <w:tcW w:w="1061" w:type="dxa"/>
            <w:tcBorders>
              <w:top w:val="single" w:sz="4" w:space="0" w:color="auto"/>
              <w:left w:val="single" w:sz="4" w:space="0" w:color="auto"/>
              <w:bottom w:val="single" w:sz="4" w:space="0" w:color="auto"/>
              <w:right w:val="single" w:sz="4" w:space="0" w:color="auto"/>
            </w:tcBorders>
            <w:vAlign w:val="center"/>
            <w:hideMark/>
          </w:tcPr>
          <w:p w14:paraId="2A9123AF" w14:textId="77777777" w:rsidR="000069F9" w:rsidRPr="001F0B97" w:rsidRDefault="000069F9" w:rsidP="000069F9">
            <w:pPr>
              <w:jc w:val="center"/>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vAlign w:val="center"/>
            <w:hideMark/>
          </w:tcPr>
          <w:p w14:paraId="1D12ACE5"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707F8922" w14:textId="77777777" w:rsidR="000069F9" w:rsidRPr="001F0B97" w:rsidRDefault="000069F9" w:rsidP="000069F9">
            <w:pPr>
              <w:jc w:val="center"/>
              <w:rPr>
                <w:rFonts w:ascii="Times New Roman" w:hAnsi="Times New Roman" w:cs="Times New Roman"/>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67BCC32D"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4F988FDB" w14:textId="77777777" w:rsidR="000069F9" w:rsidRPr="001F0B97" w:rsidRDefault="000069F9" w:rsidP="000069F9">
            <w:pPr>
              <w:jc w:val="center"/>
              <w:rPr>
                <w:rFonts w:ascii="Times New Roman" w:hAnsi="Times New Roman" w:cs="Times New Roman"/>
              </w:rPr>
            </w:pPr>
          </w:p>
        </w:tc>
        <w:tc>
          <w:tcPr>
            <w:tcW w:w="820" w:type="dxa"/>
            <w:tcBorders>
              <w:top w:val="single" w:sz="4" w:space="0" w:color="auto"/>
              <w:left w:val="single" w:sz="4" w:space="0" w:color="auto"/>
              <w:bottom w:val="single" w:sz="4" w:space="0" w:color="auto"/>
              <w:right w:val="single" w:sz="4" w:space="0" w:color="auto"/>
            </w:tcBorders>
            <w:vAlign w:val="center"/>
            <w:hideMark/>
          </w:tcPr>
          <w:p w14:paraId="2AD39DBA" w14:textId="77777777" w:rsidR="000069F9" w:rsidRPr="001F0B97" w:rsidRDefault="000069F9" w:rsidP="001F3EFF">
            <w:pPr>
              <w:jc w:val="center"/>
              <w:rPr>
                <w:rFonts w:ascii="Times New Roman" w:hAnsi="Times New Roman" w:cs="Times New Roman"/>
              </w:rPr>
            </w:pP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1356A1E5" w14:textId="77777777" w:rsidR="000069F9" w:rsidRPr="001F0B97" w:rsidRDefault="000069F9" w:rsidP="001F3EFF">
            <w:pPr>
              <w:jc w:val="center"/>
              <w:rPr>
                <w:rFonts w:ascii="Times New Roman" w:hAnsi="Times New Roman" w:cs="Times New Roman"/>
              </w:rPr>
            </w:pPr>
          </w:p>
        </w:tc>
      </w:tr>
      <w:tr w:rsidR="001F3EFF" w:rsidRPr="001F0B97" w14:paraId="4BCAF116"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387231C5"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&gt;3.5</w:t>
            </w:r>
          </w:p>
        </w:tc>
        <w:tc>
          <w:tcPr>
            <w:tcW w:w="941" w:type="dxa"/>
            <w:tcBorders>
              <w:top w:val="single" w:sz="4" w:space="0" w:color="auto"/>
              <w:left w:val="single" w:sz="4" w:space="0" w:color="auto"/>
              <w:bottom w:val="single" w:sz="4" w:space="0" w:color="auto"/>
              <w:right w:val="single" w:sz="4" w:space="0" w:color="auto"/>
            </w:tcBorders>
            <w:vAlign w:val="center"/>
            <w:hideMark/>
          </w:tcPr>
          <w:p w14:paraId="0FEC17BA" w14:textId="545BE567"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1061" w:type="dxa"/>
            <w:tcBorders>
              <w:top w:val="single" w:sz="4" w:space="0" w:color="auto"/>
              <w:left w:val="single" w:sz="4" w:space="0" w:color="auto"/>
              <w:bottom w:val="single" w:sz="4" w:space="0" w:color="auto"/>
              <w:right w:val="single" w:sz="4" w:space="0" w:color="auto"/>
            </w:tcBorders>
            <w:vAlign w:val="center"/>
            <w:hideMark/>
          </w:tcPr>
          <w:p w14:paraId="6F570725" w14:textId="166B07A7"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722" w:type="dxa"/>
            <w:tcBorders>
              <w:top w:val="single" w:sz="4" w:space="0" w:color="auto"/>
              <w:left w:val="single" w:sz="4" w:space="0" w:color="auto"/>
              <w:bottom w:val="single" w:sz="4" w:space="0" w:color="auto"/>
              <w:right w:val="single" w:sz="4" w:space="0" w:color="auto"/>
            </w:tcBorders>
            <w:vAlign w:val="center"/>
            <w:hideMark/>
          </w:tcPr>
          <w:p w14:paraId="78BA08B4" w14:textId="68852EE3"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13ECE1BF" w14:textId="293D9C1C"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1" w:type="dxa"/>
            <w:tcBorders>
              <w:top w:val="single" w:sz="4" w:space="0" w:color="auto"/>
              <w:left w:val="single" w:sz="4" w:space="0" w:color="auto"/>
              <w:bottom w:val="single" w:sz="4" w:space="0" w:color="auto"/>
              <w:right w:val="single" w:sz="4" w:space="0" w:color="auto"/>
            </w:tcBorders>
            <w:vAlign w:val="center"/>
            <w:hideMark/>
          </w:tcPr>
          <w:p w14:paraId="019D15B6" w14:textId="508ED76B"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025698E0" w14:textId="5C5BDD8E"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0" w:type="dxa"/>
            <w:tcBorders>
              <w:top w:val="single" w:sz="4" w:space="0" w:color="auto"/>
              <w:left w:val="single" w:sz="4" w:space="0" w:color="auto"/>
              <w:bottom w:val="single" w:sz="4" w:space="0" w:color="auto"/>
              <w:right w:val="single" w:sz="4" w:space="0" w:color="auto"/>
            </w:tcBorders>
            <w:vAlign w:val="center"/>
            <w:hideMark/>
          </w:tcPr>
          <w:p w14:paraId="4F336DDE" w14:textId="599465E7"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030AAE3C" w14:textId="49BE42C4"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r>
      <w:tr w:rsidR="001F3EFF" w:rsidRPr="001F0B97" w14:paraId="2BA277F0"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438FC92A"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&lt;3</w:t>
            </w:r>
          </w:p>
        </w:tc>
        <w:tc>
          <w:tcPr>
            <w:tcW w:w="941" w:type="dxa"/>
            <w:tcBorders>
              <w:top w:val="single" w:sz="4" w:space="0" w:color="auto"/>
              <w:left w:val="single" w:sz="4" w:space="0" w:color="auto"/>
              <w:bottom w:val="single" w:sz="4" w:space="0" w:color="auto"/>
              <w:right w:val="single" w:sz="4" w:space="0" w:color="auto"/>
            </w:tcBorders>
            <w:vAlign w:val="center"/>
            <w:hideMark/>
          </w:tcPr>
          <w:p w14:paraId="7E251783" w14:textId="34E092D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2.92***</w:t>
            </w:r>
          </w:p>
        </w:tc>
        <w:tc>
          <w:tcPr>
            <w:tcW w:w="1061" w:type="dxa"/>
            <w:tcBorders>
              <w:top w:val="single" w:sz="4" w:space="0" w:color="auto"/>
              <w:left w:val="single" w:sz="4" w:space="0" w:color="auto"/>
              <w:bottom w:val="single" w:sz="4" w:space="0" w:color="auto"/>
              <w:right w:val="single" w:sz="4" w:space="0" w:color="auto"/>
            </w:tcBorders>
            <w:vAlign w:val="center"/>
            <w:hideMark/>
          </w:tcPr>
          <w:p w14:paraId="7003F2D3" w14:textId="4BD336E7"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2.61, 3.28</w:t>
            </w:r>
          </w:p>
        </w:tc>
        <w:tc>
          <w:tcPr>
            <w:tcW w:w="722" w:type="dxa"/>
            <w:tcBorders>
              <w:top w:val="single" w:sz="4" w:space="0" w:color="auto"/>
              <w:left w:val="single" w:sz="4" w:space="0" w:color="auto"/>
              <w:bottom w:val="single" w:sz="4" w:space="0" w:color="auto"/>
              <w:right w:val="single" w:sz="4" w:space="0" w:color="auto"/>
            </w:tcBorders>
            <w:vAlign w:val="center"/>
            <w:hideMark/>
          </w:tcPr>
          <w:p w14:paraId="62877AC4" w14:textId="48CB44E4"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1.42***</w:t>
            </w:r>
          </w:p>
        </w:tc>
        <w:tc>
          <w:tcPr>
            <w:tcW w:w="962" w:type="dxa"/>
            <w:tcBorders>
              <w:top w:val="single" w:sz="4" w:space="0" w:color="auto"/>
              <w:left w:val="single" w:sz="4" w:space="0" w:color="auto"/>
              <w:bottom w:val="single" w:sz="4" w:space="0" w:color="auto"/>
              <w:right w:val="single" w:sz="4" w:space="0" w:color="auto"/>
            </w:tcBorders>
            <w:vAlign w:val="center"/>
            <w:hideMark/>
          </w:tcPr>
          <w:p w14:paraId="027DA39F" w14:textId="6951E44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1.31, 1.54</w:t>
            </w:r>
          </w:p>
        </w:tc>
        <w:tc>
          <w:tcPr>
            <w:tcW w:w="821" w:type="dxa"/>
            <w:tcBorders>
              <w:top w:val="single" w:sz="4" w:space="0" w:color="auto"/>
              <w:left w:val="single" w:sz="4" w:space="0" w:color="auto"/>
              <w:bottom w:val="single" w:sz="4" w:space="0" w:color="auto"/>
              <w:right w:val="single" w:sz="4" w:space="0" w:color="auto"/>
            </w:tcBorders>
            <w:vAlign w:val="center"/>
            <w:hideMark/>
          </w:tcPr>
          <w:p w14:paraId="28FACC40" w14:textId="4270353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2.25***</w:t>
            </w:r>
          </w:p>
        </w:tc>
        <w:tc>
          <w:tcPr>
            <w:tcW w:w="962" w:type="dxa"/>
            <w:tcBorders>
              <w:top w:val="single" w:sz="4" w:space="0" w:color="auto"/>
              <w:left w:val="single" w:sz="4" w:space="0" w:color="auto"/>
              <w:bottom w:val="single" w:sz="4" w:space="0" w:color="auto"/>
              <w:right w:val="single" w:sz="4" w:space="0" w:color="auto"/>
            </w:tcBorders>
            <w:vAlign w:val="center"/>
            <w:hideMark/>
          </w:tcPr>
          <w:p w14:paraId="387A83A7" w14:textId="2CEB072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2.05, 2.46</w:t>
            </w:r>
          </w:p>
        </w:tc>
        <w:tc>
          <w:tcPr>
            <w:tcW w:w="820" w:type="dxa"/>
            <w:tcBorders>
              <w:top w:val="single" w:sz="4" w:space="0" w:color="auto"/>
              <w:left w:val="single" w:sz="4" w:space="0" w:color="auto"/>
              <w:bottom w:val="single" w:sz="4" w:space="0" w:color="auto"/>
              <w:right w:val="single" w:sz="4" w:space="0" w:color="auto"/>
            </w:tcBorders>
            <w:vAlign w:val="center"/>
            <w:hideMark/>
          </w:tcPr>
          <w:p w14:paraId="4F196453" w14:textId="56BDD846"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0.63***</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1C2AA902" w14:textId="567DCAAB"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0.61, 0.65</w:t>
            </w:r>
          </w:p>
        </w:tc>
      </w:tr>
      <w:tr w:rsidR="001F3EFF" w:rsidRPr="001F0B97" w14:paraId="735414B3"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12DFED3C"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3-3.49</w:t>
            </w:r>
          </w:p>
        </w:tc>
        <w:tc>
          <w:tcPr>
            <w:tcW w:w="941" w:type="dxa"/>
            <w:tcBorders>
              <w:top w:val="single" w:sz="4" w:space="0" w:color="auto"/>
              <w:left w:val="single" w:sz="4" w:space="0" w:color="auto"/>
              <w:bottom w:val="single" w:sz="4" w:space="0" w:color="auto"/>
              <w:right w:val="single" w:sz="4" w:space="0" w:color="auto"/>
            </w:tcBorders>
            <w:vAlign w:val="center"/>
            <w:hideMark/>
          </w:tcPr>
          <w:p w14:paraId="339CCF5E" w14:textId="167E60B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1.20**</w:t>
            </w:r>
          </w:p>
        </w:tc>
        <w:tc>
          <w:tcPr>
            <w:tcW w:w="1061" w:type="dxa"/>
            <w:tcBorders>
              <w:top w:val="single" w:sz="4" w:space="0" w:color="auto"/>
              <w:left w:val="single" w:sz="4" w:space="0" w:color="auto"/>
              <w:bottom w:val="single" w:sz="4" w:space="0" w:color="auto"/>
              <w:right w:val="single" w:sz="4" w:space="0" w:color="auto"/>
            </w:tcBorders>
            <w:vAlign w:val="center"/>
            <w:hideMark/>
          </w:tcPr>
          <w:p w14:paraId="21CC284F" w14:textId="656EE59F"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1.06, 1.36</w:t>
            </w:r>
          </w:p>
        </w:tc>
        <w:tc>
          <w:tcPr>
            <w:tcW w:w="722" w:type="dxa"/>
            <w:tcBorders>
              <w:top w:val="single" w:sz="4" w:space="0" w:color="auto"/>
              <w:left w:val="single" w:sz="4" w:space="0" w:color="auto"/>
              <w:bottom w:val="single" w:sz="4" w:space="0" w:color="auto"/>
              <w:right w:val="single" w:sz="4" w:space="0" w:color="auto"/>
            </w:tcBorders>
            <w:vAlign w:val="center"/>
            <w:hideMark/>
          </w:tcPr>
          <w:p w14:paraId="30332C67" w14:textId="493E94FC"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1.46***</w:t>
            </w:r>
          </w:p>
        </w:tc>
        <w:tc>
          <w:tcPr>
            <w:tcW w:w="962" w:type="dxa"/>
            <w:tcBorders>
              <w:top w:val="single" w:sz="4" w:space="0" w:color="auto"/>
              <w:left w:val="single" w:sz="4" w:space="0" w:color="auto"/>
              <w:bottom w:val="single" w:sz="4" w:space="0" w:color="auto"/>
              <w:right w:val="single" w:sz="4" w:space="0" w:color="auto"/>
            </w:tcBorders>
            <w:vAlign w:val="center"/>
            <w:hideMark/>
          </w:tcPr>
          <w:p w14:paraId="363B2CC2" w14:textId="2249B818"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1.36, 1.57</w:t>
            </w:r>
          </w:p>
        </w:tc>
        <w:tc>
          <w:tcPr>
            <w:tcW w:w="821" w:type="dxa"/>
            <w:tcBorders>
              <w:top w:val="single" w:sz="4" w:space="0" w:color="auto"/>
              <w:left w:val="single" w:sz="4" w:space="0" w:color="auto"/>
              <w:bottom w:val="single" w:sz="4" w:space="0" w:color="auto"/>
              <w:right w:val="single" w:sz="4" w:space="0" w:color="auto"/>
            </w:tcBorders>
            <w:vAlign w:val="center"/>
            <w:hideMark/>
          </w:tcPr>
          <w:p w14:paraId="1730D0F1" w14:textId="410A0A6A"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1.57***</w:t>
            </w:r>
          </w:p>
        </w:tc>
        <w:tc>
          <w:tcPr>
            <w:tcW w:w="962" w:type="dxa"/>
            <w:tcBorders>
              <w:top w:val="single" w:sz="4" w:space="0" w:color="auto"/>
              <w:left w:val="single" w:sz="4" w:space="0" w:color="auto"/>
              <w:bottom w:val="single" w:sz="4" w:space="0" w:color="auto"/>
              <w:right w:val="single" w:sz="4" w:space="0" w:color="auto"/>
            </w:tcBorders>
            <w:vAlign w:val="center"/>
            <w:hideMark/>
          </w:tcPr>
          <w:p w14:paraId="46CC6572" w14:textId="27493E6E"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1.45, 1.71</w:t>
            </w:r>
          </w:p>
        </w:tc>
        <w:tc>
          <w:tcPr>
            <w:tcW w:w="820" w:type="dxa"/>
            <w:tcBorders>
              <w:top w:val="single" w:sz="4" w:space="0" w:color="auto"/>
              <w:left w:val="single" w:sz="4" w:space="0" w:color="auto"/>
              <w:bottom w:val="single" w:sz="4" w:space="0" w:color="auto"/>
              <w:right w:val="single" w:sz="4" w:space="0" w:color="auto"/>
            </w:tcBorders>
            <w:vAlign w:val="center"/>
            <w:hideMark/>
          </w:tcPr>
          <w:p w14:paraId="2A5CB396" w14:textId="29ED8AB7"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0.48***</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41624DEB" w14:textId="30B90389"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0.46, 0.49</w:t>
            </w:r>
          </w:p>
        </w:tc>
      </w:tr>
      <w:tr w:rsidR="001F3EFF" w:rsidRPr="001F0B97" w14:paraId="04CDDD93" w14:textId="77777777" w:rsidTr="001F3EFF">
        <w:trPr>
          <w:trHeight w:val="306"/>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7BAAF92E" w14:textId="77777777" w:rsidR="000069F9" w:rsidRPr="001F0B97" w:rsidRDefault="000069F9" w:rsidP="000069F9">
            <w:pPr>
              <w:pStyle w:val="cl-8122e7d8"/>
              <w:spacing w:line="276" w:lineRule="auto"/>
            </w:pPr>
            <w:r w:rsidRPr="001F0B97">
              <w:rPr>
                <w:rStyle w:val="cl-811f35531"/>
                <w:rFonts w:ascii="Times New Roman" w:hAnsi="Times New Roman" w:cs="Times New Roman"/>
                <w:sz w:val="24"/>
                <w:szCs w:val="24"/>
              </w:rPr>
              <w:t xml:space="preserve">   1</w:t>
            </w:r>
            <w:r w:rsidRPr="001F0B97">
              <w:rPr>
                <w:rStyle w:val="cl-811f35531"/>
                <w:rFonts w:ascii="Times New Roman" w:hAnsi="Times New Roman" w:cs="Times New Roman"/>
                <w:sz w:val="24"/>
                <w:szCs w:val="24"/>
                <w:vertAlign w:val="superscript"/>
              </w:rPr>
              <w:t xml:space="preserve">st </w:t>
            </w:r>
            <w:r w:rsidRPr="001F0B97">
              <w:rPr>
                <w:rStyle w:val="cl-811f35531"/>
                <w:rFonts w:ascii="Times New Roman" w:hAnsi="Times New Roman" w:cs="Times New Roman"/>
                <w:sz w:val="24"/>
                <w:szCs w:val="24"/>
              </w:rPr>
              <w:t>Hematocrit</w:t>
            </w:r>
            <w:r w:rsidRPr="001F0B97">
              <w:t xml:space="preserve"> </w:t>
            </w:r>
          </w:p>
        </w:tc>
        <w:tc>
          <w:tcPr>
            <w:tcW w:w="941" w:type="dxa"/>
            <w:tcBorders>
              <w:top w:val="single" w:sz="4" w:space="0" w:color="auto"/>
              <w:left w:val="single" w:sz="4" w:space="0" w:color="auto"/>
              <w:bottom w:val="single" w:sz="4" w:space="0" w:color="auto"/>
              <w:right w:val="single" w:sz="4" w:space="0" w:color="auto"/>
            </w:tcBorders>
            <w:vAlign w:val="center"/>
            <w:hideMark/>
          </w:tcPr>
          <w:p w14:paraId="6926581D" w14:textId="77777777" w:rsidR="000069F9" w:rsidRPr="001F0B97" w:rsidRDefault="000069F9" w:rsidP="000069F9">
            <w:pPr>
              <w:jc w:val="center"/>
              <w:rPr>
                <w:rFonts w:ascii="Times New Roman" w:hAnsi="Times New Roman" w:cs="Times New Roman"/>
                <w:b/>
                <w:bCs/>
              </w:rPr>
            </w:pPr>
          </w:p>
        </w:tc>
        <w:tc>
          <w:tcPr>
            <w:tcW w:w="1061" w:type="dxa"/>
            <w:tcBorders>
              <w:top w:val="single" w:sz="4" w:space="0" w:color="auto"/>
              <w:left w:val="single" w:sz="4" w:space="0" w:color="auto"/>
              <w:bottom w:val="single" w:sz="4" w:space="0" w:color="auto"/>
              <w:right w:val="single" w:sz="4" w:space="0" w:color="auto"/>
            </w:tcBorders>
            <w:vAlign w:val="center"/>
            <w:hideMark/>
          </w:tcPr>
          <w:p w14:paraId="7F0F3ADB" w14:textId="77777777" w:rsidR="000069F9" w:rsidRPr="001F0B97" w:rsidRDefault="000069F9" w:rsidP="000069F9">
            <w:pPr>
              <w:jc w:val="center"/>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vAlign w:val="center"/>
            <w:hideMark/>
          </w:tcPr>
          <w:p w14:paraId="0651DA19"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0D28B259" w14:textId="77777777" w:rsidR="000069F9" w:rsidRPr="001F0B97" w:rsidRDefault="000069F9" w:rsidP="000069F9">
            <w:pPr>
              <w:jc w:val="center"/>
              <w:rPr>
                <w:rFonts w:ascii="Times New Roman" w:hAnsi="Times New Roman" w:cs="Times New Roman"/>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6D4EBBD3"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0088700A" w14:textId="77777777" w:rsidR="000069F9" w:rsidRPr="001F0B97" w:rsidRDefault="000069F9" w:rsidP="000069F9">
            <w:pPr>
              <w:jc w:val="center"/>
              <w:rPr>
                <w:rFonts w:ascii="Times New Roman" w:hAnsi="Times New Roman" w:cs="Times New Roman"/>
              </w:rPr>
            </w:pPr>
          </w:p>
        </w:tc>
        <w:tc>
          <w:tcPr>
            <w:tcW w:w="820" w:type="dxa"/>
            <w:tcBorders>
              <w:top w:val="single" w:sz="4" w:space="0" w:color="auto"/>
              <w:left w:val="single" w:sz="4" w:space="0" w:color="auto"/>
              <w:bottom w:val="single" w:sz="4" w:space="0" w:color="auto"/>
              <w:right w:val="single" w:sz="4" w:space="0" w:color="auto"/>
            </w:tcBorders>
            <w:vAlign w:val="center"/>
            <w:hideMark/>
          </w:tcPr>
          <w:p w14:paraId="0D3ECFC8" w14:textId="77777777" w:rsidR="000069F9" w:rsidRPr="001F0B97" w:rsidRDefault="000069F9" w:rsidP="001F3EFF">
            <w:pPr>
              <w:jc w:val="center"/>
              <w:rPr>
                <w:rFonts w:ascii="Times New Roman" w:hAnsi="Times New Roman" w:cs="Times New Roman"/>
              </w:rPr>
            </w:pP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3DB5DC36" w14:textId="77777777" w:rsidR="000069F9" w:rsidRPr="001F0B97" w:rsidRDefault="000069F9" w:rsidP="001F3EFF">
            <w:pPr>
              <w:jc w:val="center"/>
              <w:rPr>
                <w:rFonts w:ascii="Times New Roman" w:hAnsi="Times New Roman" w:cs="Times New Roman"/>
              </w:rPr>
            </w:pPr>
          </w:p>
        </w:tc>
      </w:tr>
      <w:tr w:rsidR="001F3EFF" w:rsidRPr="001F0B97" w14:paraId="6B7C1A92" w14:textId="77777777" w:rsidTr="001F3EFF">
        <w:trPr>
          <w:trHeight w:val="272"/>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68B9F304"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30-49.9</w:t>
            </w:r>
          </w:p>
        </w:tc>
        <w:tc>
          <w:tcPr>
            <w:tcW w:w="941" w:type="dxa"/>
            <w:tcBorders>
              <w:top w:val="single" w:sz="4" w:space="0" w:color="auto"/>
              <w:left w:val="single" w:sz="4" w:space="0" w:color="auto"/>
              <w:bottom w:val="single" w:sz="4" w:space="0" w:color="auto"/>
              <w:right w:val="single" w:sz="4" w:space="0" w:color="auto"/>
            </w:tcBorders>
            <w:vAlign w:val="center"/>
            <w:hideMark/>
          </w:tcPr>
          <w:p w14:paraId="40ACDD82" w14:textId="7F45E9B3"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1061" w:type="dxa"/>
            <w:tcBorders>
              <w:top w:val="single" w:sz="4" w:space="0" w:color="auto"/>
              <w:left w:val="single" w:sz="4" w:space="0" w:color="auto"/>
              <w:bottom w:val="single" w:sz="4" w:space="0" w:color="auto"/>
              <w:right w:val="single" w:sz="4" w:space="0" w:color="auto"/>
            </w:tcBorders>
            <w:vAlign w:val="center"/>
            <w:hideMark/>
          </w:tcPr>
          <w:p w14:paraId="42BAA423" w14:textId="446AB560"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722" w:type="dxa"/>
            <w:tcBorders>
              <w:top w:val="single" w:sz="4" w:space="0" w:color="auto"/>
              <w:left w:val="single" w:sz="4" w:space="0" w:color="auto"/>
              <w:bottom w:val="single" w:sz="4" w:space="0" w:color="auto"/>
              <w:right w:val="single" w:sz="4" w:space="0" w:color="auto"/>
            </w:tcBorders>
            <w:vAlign w:val="center"/>
            <w:hideMark/>
          </w:tcPr>
          <w:p w14:paraId="0D379960" w14:textId="0944485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2903B65E" w14:textId="103B565A"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1" w:type="dxa"/>
            <w:tcBorders>
              <w:top w:val="single" w:sz="4" w:space="0" w:color="auto"/>
              <w:left w:val="single" w:sz="4" w:space="0" w:color="auto"/>
              <w:bottom w:val="single" w:sz="4" w:space="0" w:color="auto"/>
              <w:right w:val="single" w:sz="4" w:space="0" w:color="auto"/>
            </w:tcBorders>
            <w:vAlign w:val="center"/>
            <w:hideMark/>
          </w:tcPr>
          <w:p w14:paraId="0E77FA5C" w14:textId="7A99D19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2BCC5678" w14:textId="78257847"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0" w:type="dxa"/>
            <w:tcBorders>
              <w:top w:val="single" w:sz="4" w:space="0" w:color="auto"/>
              <w:left w:val="single" w:sz="4" w:space="0" w:color="auto"/>
              <w:bottom w:val="single" w:sz="4" w:space="0" w:color="auto"/>
              <w:right w:val="single" w:sz="4" w:space="0" w:color="auto"/>
            </w:tcBorders>
            <w:vAlign w:val="center"/>
            <w:hideMark/>
          </w:tcPr>
          <w:p w14:paraId="591DF22A" w14:textId="7E02A2EA"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6CE0146A" w14:textId="5A46F032"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r>
      <w:tr w:rsidR="001F3EFF" w:rsidRPr="001F0B97" w14:paraId="4F184CC3"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13143AD1"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&lt;30</w:t>
            </w:r>
          </w:p>
        </w:tc>
        <w:tc>
          <w:tcPr>
            <w:tcW w:w="941" w:type="dxa"/>
            <w:tcBorders>
              <w:top w:val="single" w:sz="4" w:space="0" w:color="auto"/>
              <w:left w:val="single" w:sz="4" w:space="0" w:color="auto"/>
              <w:bottom w:val="single" w:sz="4" w:space="0" w:color="auto"/>
              <w:right w:val="single" w:sz="4" w:space="0" w:color="auto"/>
            </w:tcBorders>
            <w:vAlign w:val="center"/>
            <w:hideMark/>
          </w:tcPr>
          <w:p w14:paraId="0A212D6F" w14:textId="106EE14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1.38***</w:t>
            </w:r>
          </w:p>
        </w:tc>
        <w:tc>
          <w:tcPr>
            <w:tcW w:w="1061" w:type="dxa"/>
            <w:tcBorders>
              <w:top w:val="single" w:sz="4" w:space="0" w:color="auto"/>
              <w:left w:val="single" w:sz="4" w:space="0" w:color="auto"/>
              <w:bottom w:val="single" w:sz="4" w:space="0" w:color="auto"/>
              <w:right w:val="single" w:sz="4" w:space="0" w:color="auto"/>
            </w:tcBorders>
            <w:vAlign w:val="center"/>
            <w:hideMark/>
          </w:tcPr>
          <w:p w14:paraId="35D8B612" w14:textId="7EAF621B"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1.24, 1.54</w:t>
            </w:r>
          </w:p>
        </w:tc>
        <w:tc>
          <w:tcPr>
            <w:tcW w:w="722" w:type="dxa"/>
            <w:tcBorders>
              <w:top w:val="single" w:sz="4" w:space="0" w:color="auto"/>
              <w:left w:val="single" w:sz="4" w:space="0" w:color="auto"/>
              <w:bottom w:val="single" w:sz="4" w:space="0" w:color="auto"/>
              <w:right w:val="single" w:sz="4" w:space="0" w:color="auto"/>
            </w:tcBorders>
            <w:vAlign w:val="center"/>
            <w:hideMark/>
          </w:tcPr>
          <w:p w14:paraId="55CD9399" w14:textId="096DAEE8"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1.34***</w:t>
            </w:r>
          </w:p>
        </w:tc>
        <w:tc>
          <w:tcPr>
            <w:tcW w:w="962" w:type="dxa"/>
            <w:tcBorders>
              <w:top w:val="single" w:sz="4" w:space="0" w:color="auto"/>
              <w:left w:val="single" w:sz="4" w:space="0" w:color="auto"/>
              <w:bottom w:val="single" w:sz="4" w:space="0" w:color="auto"/>
              <w:right w:val="single" w:sz="4" w:space="0" w:color="auto"/>
            </w:tcBorders>
            <w:vAlign w:val="center"/>
            <w:hideMark/>
          </w:tcPr>
          <w:p w14:paraId="4AA4443A" w14:textId="39C55BBA"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1.24, 1.45</w:t>
            </w:r>
          </w:p>
        </w:tc>
        <w:tc>
          <w:tcPr>
            <w:tcW w:w="821" w:type="dxa"/>
            <w:tcBorders>
              <w:top w:val="single" w:sz="4" w:space="0" w:color="auto"/>
              <w:left w:val="single" w:sz="4" w:space="0" w:color="auto"/>
              <w:bottom w:val="single" w:sz="4" w:space="0" w:color="auto"/>
              <w:right w:val="single" w:sz="4" w:space="0" w:color="auto"/>
            </w:tcBorders>
            <w:vAlign w:val="center"/>
            <w:hideMark/>
          </w:tcPr>
          <w:p w14:paraId="1ADA3146" w14:textId="7BE7786A"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0.94</w:t>
            </w:r>
          </w:p>
        </w:tc>
        <w:tc>
          <w:tcPr>
            <w:tcW w:w="962" w:type="dxa"/>
            <w:tcBorders>
              <w:top w:val="single" w:sz="4" w:space="0" w:color="auto"/>
              <w:left w:val="single" w:sz="4" w:space="0" w:color="auto"/>
              <w:bottom w:val="single" w:sz="4" w:space="0" w:color="auto"/>
              <w:right w:val="single" w:sz="4" w:space="0" w:color="auto"/>
            </w:tcBorders>
            <w:vAlign w:val="center"/>
            <w:hideMark/>
          </w:tcPr>
          <w:p w14:paraId="3FA119DB" w14:textId="72B287FF"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0.86, 1.03</w:t>
            </w:r>
          </w:p>
        </w:tc>
        <w:tc>
          <w:tcPr>
            <w:tcW w:w="820" w:type="dxa"/>
            <w:tcBorders>
              <w:top w:val="single" w:sz="4" w:space="0" w:color="auto"/>
              <w:left w:val="single" w:sz="4" w:space="0" w:color="auto"/>
              <w:bottom w:val="single" w:sz="4" w:space="0" w:color="auto"/>
              <w:right w:val="single" w:sz="4" w:space="0" w:color="auto"/>
            </w:tcBorders>
            <w:vAlign w:val="center"/>
            <w:hideMark/>
          </w:tcPr>
          <w:p w14:paraId="2269AEB7" w14:textId="48DBEF18"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0.07***</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4B60793F" w14:textId="45B0960D"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0.05, 0.09</w:t>
            </w:r>
          </w:p>
        </w:tc>
      </w:tr>
      <w:tr w:rsidR="001F3EFF" w:rsidRPr="001F0B97" w14:paraId="098DE847"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7245BDBD"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&gt;50</w:t>
            </w:r>
          </w:p>
        </w:tc>
        <w:tc>
          <w:tcPr>
            <w:tcW w:w="941" w:type="dxa"/>
            <w:tcBorders>
              <w:top w:val="single" w:sz="4" w:space="0" w:color="auto"/>
              <w:left w:val="single" w:sz="4" w:space="0" w:color="auto"/>
              <w:bottom w:val="single" w:sz="4" w:space="0" w:color="auto"/>
              <w:right w:val="single" w:sz="4" w:space="0" w:color="auto"/>
            </w:tcBorders>
            <w:vAlign w:val="center"/>
            <w:hideMark/>
          </w:tcPr>
          <w:p w14:paraId="788CE0E3" w14:textId="7864A29E"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1.37</w:t>
            </w:r>
          </w:p>
        </w:tc>
        <w:tc>
          <w:tcPr>
            <w:tcW w:w="1061" w:type="dxa"/>
            <w:tcBorders>
              <w:top w:val="single" w:sz="4" w:space="0" w:color="auto"/>
              <w:left w:val="single" w:sz="4" w:space="0" w:color="auto"/>
              <w:bottom w:val="single" w:sz="4" w:space="0" w:color="auto"/>
              <w:right w:val="single" w:sz="4" w:space="0" w:color="auto"/>
            </w:tcBorders>
            <w:vAlign w:val="center"/>
            <w:hideMark/>
          </w:tcPr>
          <w:p w14:paraId="4F9C4D97" w14:textId="179729BB"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0.96, 1.91</w:t>
            </w:r>
          </w:p>
        </w:tc>
        <w:tc>
          <w:tcPr>
            <w:tcW w:w="722" w:type="dxa"/>
            <w:tcBorders>
              <w:top w:val="single" w:sz="4" w:space="0" w:color="auto"/>
              <w:left w:val="single" w:sz="4" w:space="0" w:color="auto"/>
              <w:bottom w:val="single" w:sz="4" w:space="0" w:color="auto"/>
              <w:right w:val="single" w:sz="4" w:space="0" w:color="auto"/>
            </w:tcBorders>
            <w:vAlign w:val="center"/>
            <w:hideMark/>
          </w:tcPr>
          <w:p w14:paraId="3A596DB3" w14:textId="3ACD8E4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0.79</w:t>
            </w:r>
          </w:p>
        </w:tc>
        <w:tc>
          <w:tcPr>
            <w:tcW w:w="962" w:type="dxa"/>
            <w:tcBorders>
              <w:top w:val="single" w:sz="4" w:space="0" w:color="auto"/>
              <w:left w:val="single" w:sz="4" w:space="0" w:color="auto"/>
              <w:bottom w:val="single" w:sz="4" w:space="0" w:color="auto"/>
              <w:right w:val="single" w:sz="4" w:space="0" w:color="auto"/>
            </w:tcBorders>
            <w:vAlign w:val="center"/>
            <w:hideMark/>
          </w:tcPr>
          <w:p w14:paraId="13D24FAF" w14:textId="2E16D45F"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0.60, 1.02</w:t>
            </w:r>
          </w:p>
        </w:tc>
        <w:tc>
          <w:tcPr>
            <w:tcW w:w="821" w:type="dxa"/>
            <w:tcBorders>
              <w:top w:val="single" w:sz="4" w:space="0" w:color="auto"/>
              <w:left w:val="single" w:sz="4" w:space="0" w:color="auto"/>
              <w:bottom w:val="single" w:sz="4" w:space="0" w:color="auto"/>
              <w:right w:val="single" w:sz="4" w:space="0" w:color="auto"/>
            </w:tcBorders>
            <w:vAlign w:val="center"/>
            <w:hideMark/>
          </w:tcPr>
          <w:p w14:paraId="0647B662" w14:textId="2A2737E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2.20***</w:t>
            </w:r>
          </w:p>
        </w:tc>
        <w:tc>
          <w:tcPr>
            <w:tcW w:w="962" w:type="dxa"/>
            <w:tcBorders>
              <w:top w:val="single" w:sz="4" w:space="0" w:color="auto"/>
              <w:left w:val="single" w:sz="4" w:space="0" w:color="auto"/>
              <w:bottom w:val="single" w:sz="4" w:space="0" w:color="auto"/>
              <w:right w:val="single" w:sz="4" w:space="0" w:color="auto"/>
            </w:tcBorders>
            <w:vAlign w:val="center"/>
            <w:hideMark/>
          </w:tcPr>
          <w:p w14:paraId="082C7DDC" w14:textId="3B388BE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1.77, 2.72</w:t>
            </w:r>
          </w:p>
        </w:tc>
        <w:tc>
          <w:tcPr>
            <w:tcW w:w="820" w:type="dxa"/>
            <w:tcBorders>
              <w:top w:val="single" w:sz="4" w:space="0" w:color="auto"/>
              <w:left w:val="single" w:sz="4" w:space="0" w:color="auto"/>
              <w:bottom w:val="single" w:sz="4" w:space="0" w:color="auto"/>
              <w:right w:val="single" w:sz="4" w:space="0" w:color="auto"/>
            </w:tcBorders>
            <w:vAlign w:val="center"/>
            <w:hideMark/>
          </w:tcPr>
          <w:p w14:paraId="2DE51380" w14:textId="250E26E1"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0.10***</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4829E047" w14:textId="45CC6452"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0.05, 0.15</w:t>
            </w:r>
          </w:p>
        </w:tc>
      </w:tr>
      <w:tr w:rsidR="001F3EFF" w:rsidRPr="001F0B97" w14:paraId="5E459A0F" w14:textId="77777777" w:rsidTr="001F3EFF">
        <w:trPr>
          <w:trHeight w:val="306"/>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24148F29" w14:textId="77777777" w:rsidR="000069F9" w:rsidRPr="001F0B97" w:rsidRDefault="000069F9" w:rsidP="000069F9">
            <w:pPr>
              <w:pStyle w:val="cl-8122e7d8"/>
              <w:spacing w:line="276" w:lineRule="auto"/>
            </w:pPr>
            <w:bookmarkStart w:id="0" w:name="_Hlk134382511"/>
            <w:r w:rsidRPr="001F0B97">
              <w:rPr>
                <w:rStyle w:val="cl-811f35531"/>
                <w:rFonts w:ascii="Times New Roman" w:hAnsi="Times New Roman" w:cs="Times New Roman"/>
                <w:sz w:val="24"/>
                <w:szCs w:val="24"/>
              </w:rPr>
              <w:t xml:space="preserve">   1</w:t>
            </w:r>
            <w:r w:rsidRPr="001F0B97">
              <w:rPr>
                <w:rStyle w:val="cl-811f35531"/>
                <w:rFonts w:ascii="Times New Roman" w:hAnsi="Times New Roman" w:cs="Times New Roman"/>
                <w:sz w:val="24"/>
                <w:szCs w:val="24"/>
                <w:vertAlign w:val="superscript"/>
              </w:rPr>
              <w:t xml:space="preserve">st </w:t>
            </w:r>
            <w:r w:rsidRPr="001F0B97">
              <w:rPr>
                <w:rStyle w:val="cl-811f35531"/>
                <w:rFonts w:ascii="Times New Roman" w:hAnsi="Times New Roman" w:cs="Times New Roman"/>
                <w:sz w:val="24"/>
                <w:szCs w:val="24"/>
              </w:rPr>
              <w:t>CRP</w:t>
            </w:r>
          </w:p>
        </w:tc>
        <w:tc>
          <w:tcPr>
            <w:tcW w:w="941" w:type="dxa"/>
            <w:tcBorders>
              <w:top w:val="single" w:sz="4" w:space="0" w:color="auto"/>
              <w:left w:val="single" w:sz="4" w:space="0" w:color="auto"/>
              <w:bottom w:val="single" w:sz="4" w:space="0" w:color="auto"/>
              <w:right w:val="single" w:sz="4" w:space="0" w:color="auto"/>
            </w:tcBorders>
            <w:vAlign w:val="center"/>
            <w:hideMark/>
          </w:tcPr>
          <w:p w14:paraId="43C4E78B" w14:textId="77777777" w:rsidR="000069F9" w:rsidRPr="001F0B97" w:rsidRDefault="000069F9" w:rsidP="000069F9">
            <w:pPr>
              <w:jc w:val="center"/>
              <w:rPr>
                <w:rFonts w:ascii="Times New Roman" w:hAnsi="Times New Roman" w:cs="Times New Roman"/>
                <w:b/>
                <w:bCs/>
              </w:rPr>
            </w:pPr>
          </w:p>
        </w:tc>
        <w:tc>
          <w:tcPr>
            <w:tcW w:w="1061" w:type="dxa"/>
            <w:tcBorders>
              <w:top w:val="single" w:sz="4" w:space="0" w:color="auto"/>
              <w:left w:val="single" w:sz="4" w:space="0" w:color="auto"/>
              <w:bottom w:val="single" w:sz="4" w:space="0" w:color="auto"/>
              <w:right w:val="single" w:sz="4" w:space="0" w:color="auto"/>
            </w:tcBorders>
            <w:vAlign w:val="center"/>
            <w:hideMark/>
          </w:tcPr>
          <w:p w14:paraId="73F39C8E" w14:textId="77777777" w:rsidR="000069F9" w:rsidRPr="001F0B97" w:rsidRDefault="000069F9" w:rsidP="000069F9">
            <w:pPr>
              <w:jc w:val="center"/>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vAlign w:val="center"/>
            <w:hideMark/>
          </w:tcPr>
          <w:p w14:paraId="63C9E45A"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534A38C5" w14:textId="77777777" w:rsidR="000069F9" w:rsidRPr="001F0B97" w:rsidRDefault="000069F9" w:rsidP="000069F9">
            <w:pPr>
              <w:jc w:val="center"/>
              <w:rPr>
                <w:rFonts w:ascii="Times New Roman" w:hAnsi="Times New Roman" w:cs="Times New Roman"/>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6170C2DE"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3DF0AEAB" w14:textId="77777777" w:rsidR="000069F9" w:rsidRPr="001F0B97" w:rsidRDefault="000069F9" w:rsidP="000069F9">
            <w:pPr>
              <w:jc w:val="center"/>
              <w:rPr>
                <w:rFonts w:ascii="Times New Roman" w:hAnsi="Times New Roman" w:cs="Times New Roman"/>
              </w:rPr>
            </w:pPr>
          </w:p>
        </w:tc>
        <w:tc>
          <w:tcPr>
            <w:tcW w:w="820" w:type="dxa"/>
            <w:tcBorders>
              <w:top w:val="single" w:sz="4" w:space="0" w:color="auto"/>
              <w:left w:val="single" w:sz="4" w:space="0" w:color="auto"/>
              <w:bottom w:val="single" w:sz="4" w:space="0" w:color="auto"/>
              <w:right w:val="single" w:sz="4" w:space="0" w:color="auto"/>
            </w:tcBorders>
            <w:vAlign w:val="center"/>
            <w:hideMark/>
          </w:tcPr>
          <w:p w14:paraId="55699ECD" w14:textId="77777777" w:rsidR="000069F9" w:rsidRPr="001F0B97" w:rsidRDefault="000069F9" w:rsidP="001F3EFF">
            <w:pPr>
              <w:jc w:val="center"/>
              <w:rPr>
                <w:rFonts w:ascii="Times New Roman" w:hAnsi="Times New Roman" w:cs="Times New Roman"/>
              </w:rPr>
            </w:pP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4FFDFFA7" w14:textId="77777777" w:rsidR="000069F9" w:rsidRPr="001F0B97" w:rsidRDefault="000069F9" w:rsidP="001F3EFF">
            <w:pPr>
              <w:jc w:val="center"/>
              <w:rPr>
                <w:rFonts w:ascii="Times New Roman" w:hAnsi="Times New Roman" w:cs="Times New Roman"/>
              </w:rPr>
            </w:pPr>
          </w:p>
        </w:tc>
      </w:tr>
      <w:bookmarkEnd w:id="0"/>
      <w:tr w:rsidR="001F3EFF" w:rsidRPr="001F0B97" w14:paraId="752BDBF1"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2F341CF9"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&lt;5</w:t>
            </w:r>
          </w:p>
        </w:tc>
        <w:tc>
          <w:tcPr>
            <w:tcW w:w="941" w:type="dxa"/>
            <w:tcBorders>
              <w:top w:val="single" w:sz="4" w:space="0" w:color="auto"/>
              <w:left w:val="single" w:sz="4" w:space="0" w:color="auto"/>
              <w:bottom w:val="single" w:sz="4" w:space="0" w:color="auto"/>
              <w:right w:val="single" w:sz="4" w:space="0" w:color="auto"/>
            </w:tcBorders>
            <w:vAlign w:val="center"/>
            <w:hideMark/>
          </w:tcPr>
          <w:p w14:paraId="7D484908" w14:textId="2DD9D510"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1061" w:type="dxa"/>
            <w:tcBorders>
              <w:top w:val="single" w:sz="4" w:space="0" w:color="auto"/>
              <w:left w:val="single" w:sz="4" w:space="0" w:color="auto"/>
              <w:bottom w:val="single" w:sz="4" w:space="0" w:color="auto"/>
              <w:right w:val="single" w:sz="4" w:space="0" w:color="auto"/>
            </w:tcBorders>
            <w:vAlign w:val="center"/>
            <w:hideMark/>
          </w:tcPr>
          <w:p w14:paraId="5926AA2C" w14:textId="6B95EEEA"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722" w:type="dxa"/>
            <w:tcBorders>
              <w:top w:val="single" w:sz="4" w:space="0" w:color="auto"/>
              <w:left w:val="single" w:sz="4" w:space="0" w:color="auto"/>
              <w:bottom w:val="single" w:sz="4" w:space="0" w:color="auto"/>
              <w:right w:val="single" w:sz="4" w:space="0" w:color="auto"/>
            </w:tcBorders>
            <w:vAlign w:val="center"/>
            <w:hideMark/>
          </w:tcPr>
          <w:p w14:paraId="3B5B33F9" w14:textId="5596A15E"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34E5B711" w14:textId="7DC752DA"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1" w:type="dxa"/>
            <w:tcBorders>
              <w:top w:val="single" w:sz="4" w:space="0" w:color="auto"/>
              <w:left w:val="single" w:sz="4" w:space="0" w:color="auto"/>
              <w:bottom w:val="single" w:sz="4" w:space="0" w:color="auto"/>
              <w:right w:val="single" w:sz="4" w:space="0" w:color="auto"/>
            </w:tcBorders>
            <w:vAlign w:val="center"/>
            <w:hideMark/>
          </w:tcPr>
          <w:p w14:paraId="6BACD852" w14:textId="1B3324C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60F3B720" w14:textId="37BE835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0" w:type="dxa"/>
            <w:tcBorders>
              <w:top w:val="single" w:sz="4" w:space="0" w:color="auto"/>
              <w:left w:val="single" w:sz="4" w:space="0" w:color="auto"/>
              <w:bottom w:val="single" w:sz="4" w:space="0" w:color="auto"/>
              <w:right w:val="single" w:sz="4" w:space="0" w:color="auto"/>
            </w:tcBorders>
            <w:vAlign w:val="center"/>
            <w:hideMark/>
          </w:tcPr>
          <w:p w14:paraId="00C531DA" w14:textId="7E8AA45D"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281628E7" w14:textId="0392A79D"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r>
      <w:tr w:rsidR="001F3EFF" w:rsidRPr="001F0B97" w14:paraId="2FCA8821"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2EA19078"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5-19.9</w:t>
            </w:r>
          </w:p>
        </w:tc>
        <w:tc>
          <w:tcPr>
            <w:tcW w:w="941" w:type="dxa"/>
            <w:tcBorders>
              <w:top w:val="single" w:sz="4" w:space="0" w:color="auto"/>
              <w:left w:val="single" w:sz="4" w:space="0" w:color="auto"/>
              <w:bottom w:val="single" w:sz="4" w:space="0" w:color="auto"/>
              <w:right w:val="single" w:sz="4" w:space="0" w:color="auto"/>
            </w:tcBorders>
            <w:vAlign w:val="center"/>
            <w:hideMark/>
          </w:tcPr>
          <w:p w14:paraId="07301AA6" w14:textId="5621FE33"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1.44***</w:t>
            </w:r>
          </w:p>
        </w:tc>
        <w:tc>
          <w:tcPr>
            <w:tcW w:w="1061" w:type="dxa"/>
            <w:tcBorders>
              <w:top w:val="single" w:sz="4" w:space="0" w:color="auto"/>
              <w:left w:val="single" w:sz="4" w:space="0" w:color="auto"/>
              <w:bottom w:val="single" w:sz="4" w:space="0" w:color="auto"/>
              <w:right w:val="single" w:sz="4" w:space="0" w:color="auto"/>
            </w:tcBorders>
            <w:vAlign w:val="center"/>
            <w:hideMark/>
          </w:tcPr>
          <w:p w14:paraId="5B7AF79E" w14:textId="3BBE4A8C"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1.30, 1.59</w:t>
            </w:r>
          </w:p>
        </w:tc>
        <w:tc>
          <w:tcPr>
            <w:tcW w:w="722" w:type="dxa"/>
            <w:tcBorders>
              <w:top w:val="single" w:sz="4" w:space="0" w:color="auto"/>
              <w:left w:val="single" w:sz="4" w:space="0" w:color="auto"/>
              <w:bottom w:val="single" w:sz="4" w:space="0" w:color="auto"/>
              <w:right w:val="single" w:sz="4" w:space="0" w:color="auto"/>
            </w:tcBorders>
            <w:vAlign w:val="center"/>
            <w:hideMark/>
          </w:tcPr>
          <w:p w14:paraId="177A53C6" w14:textId="174FBE90"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0.97</w:t>
            </w:r>
          </w:p>
        </w:tc>
        <w:tc>
          <w:tcPr>
            <w:tcW w:w="962" w:type="dxa"/>
            <w:tcBorders>
              <w:top w:val="single" w:sz="4" w:space="0" w:color="auto"/>
              <w:left w:val="single" w:sz="4" w:space="0" w:color="auto"/>
              <w:bottom w:val="single" w:sz="4" w:space="0" w:color="auto"/>
              <w:right w:val="single" w:sz="4" w:space="0" w:color="auto"/>
            </w:tcBorders>
            <w:vAlign w:val="center"/>
            <w:hideMark/>
          </w:tcPr>
          <w:p w14:paraId="4AEC9192" w14:textId="7F35AB9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0.90, 1.04</w:t>
            </w:r>
          </w:p>
        </w:tc>
        <w:tc>
          <w:tcPr>
            <w:tcW w:w="821" w:type="dxa"/>
            <w:tcBorders>
              <w:top w:val="single" w:sz="4" w:space="0" w:color="auto"/>
              <w:left w:val="single" w:sz="4" w:space="0" w:color="auto"/>
              <w:bottom w:val="single" w:sz="4" w:space="0" w:color="auto"/>
              <w:right w:val="single" w:sz="4" w:space="0" w:color="auto"/>
            </w:tcBorders>
            <w:vAlign w:val="center"/>
            <w:hideMark/>
          </w:tcPr>
          <w:p w14:paraId="7099622E" w14:textId="7E9299B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1.29***</w:t>
            </w:r>
          </w:p>
        </w:tc>
        <w:tc>
          <w:tcPr>
            <w:tcW w:w="962" w:type="dxa"/>
            <w:tcBorders>
              <w:top w:val="single" w:sz="4" w:space="0" w:color="auto"/>
              <w:left w:val="single" w:sz="4" w:space="0" w:color="auto"/>
              <w:bottom w:val="single" w:sz="4" w:space="0" w:color="auto"/>
              <w:right w:val="single" w:sz="4" w:space="0" w:color="auto"/>
            </w:tcBorders>
            <w:vAlign w:val="center"/>
            <w:hideMark/>
          </w:tcPr>
          <w:p w14:paraId="47587E3D" w14:textId="203447B4"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1.19, 1.40</w:t>
            </w:r>
          </w:p>
        </w:tc>
        <w:tc>
          <w:tcPr>
            <w:tcW w:w="820" w:type="dxa"/>
            <w:tcBorders>
              <w:top w:val="single" w:sz="4" w:space="0" w:color="auto"/>
              <w:left w:val="single" w:sz="4" w:space="0" w:color="auto"/>
              <w:bottom w:val="single" w:sz="4" w:space="0" w:color="auto"/>
              <w:right w:val="single" w:sz="4" w:space="0" w:color="auto"/>
            </w:tcBorders>
            <w:vAlign w:val="center"/>
            <w:hideMark/>
          </w:tcPr>
          <w:p w14:paraId="28EFC9FF" w14:textId="01E02097"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0.15***</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1224FB54" w14:textId="033472C2"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0.13, 0.16</w:t>
            </w:r>
          </w:p>
        </w:tc>
      </w:tr>
      <w:tr w:rsidR="001F3EFF" w:rsidRPr="001F0B97" w14:paraId="7EDC4041"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07D51FD3"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20-30</w:t>
            </w:r>
          </w:p>
        </w:tc>
        <w:tc>
          <w:tcPr>
            <w:tcW w:w="941" w:type="dxa"/>
            <w:tcBorders>
              <w:top w:val="single" w:sz="4" w:space="0" w:color="auto"/>
              <w:left w:val="single" w:sz="4" w:space="0" w:color="auto"/>
              <w:bottom w:val="single" w:sz="4" w:space="0" w:color="auto"/>
              <w:right w:val="single" w:sz="4" w:space="0" w:color="auto"/>
            </w:tcBorders>
            <w:vAlign w:val="center"/>
            <w:hideMark/>
          </w:tcPr>
          <w:p w14:paraId="1632A038" w14:textId="4908E9C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1.98***</w:t>
            </w:r>
          </w:p>
        </w:tc>
        <w:tc>
          <w:tcPr>
            <w:tcW w:w="1061" w:type="dxa"/>
            <w:tcBorders>
              <w:top w:val="single" w:sz="4" w:space="0" w:color="auto"/>
              <w:left w:val="single" w:sz="4" w:space="0" w:color="auto"/>
              <w:bottom w:val="single" w:sz="4" w:space="0" w:color="auto"/>
              <w:right w:val="single" w:sz="4" w:space="0" w:color="auto"/>
            </w:tcBorders>
            <w:vAlign w:val="center"/>
            <w:hideMark/>
          </w:tcPr>
          <w:p w14:paraId="2F395185" w14:textId="34326E8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1.70, 2.31</w:t>
            </w:r>
          </w:p>
        </w:tc>
        <w:tc>
          <w:tcPr>
            <w:tcW w:w="722" w:type="dxa"/>
            <w:tcBorders>
              <w:top w:val="single" w:sz="4" w:space="0" w:color="auto"/>
              <w:left w:val="single" w:sz="4" w:space="0" w:color="auto"/>
              <w:bottom w:val="single" w:sz="4" w:space="0" w:color="auto"/>
              <w:right w:val="single" w:sz="4" w:space="0" w:color="auto"/>
            </w:tcBorders>
            <w:vAlign w:val="center"/>
            <w:hideMark/>
          </w:tcPr>
          <w:p w14:paraId="44F9389A" w14:textId="1C46188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0.85*</w:t>
            </w:r>
          </w:p>
        </w:tc>
        <w:tc>
          <w:tcPr>
            <w:tcW w:w="962" w:type="dxa"/>
            <w:tcBorders>
              <w:top w:val="single" w:sz="4" w:space="0" w:color="auto"/>
              <w:left w:val="single" w:sz="4" w:space="0" w:color="auto"/>
              <w:bottom w:val="single" w:sz="4" w:space="0" w:color="auto"/>
              <w:right w:val="single" w:sz="4" w:space="0" w:color="auto"/>
            </w:tcBorders>
            <w:vAlign w:val="center"/>
            <w:hideMark/>
          </w:tcPr>
          <w:p w14:paraId="27FD4B42" w14:textId="3F388EBB"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0.75, 0.97</w:t>
            </w:r>
          </w:p>
        </w:tc>
        <w:tc>
          <w:tcPr>
            <w:tcW w:w="821" w:type="dxa"/>
            <w:tcBorders>
              <w:top w:val="single" w:sz="4" w:space="0" w:color="auto"/>
              <w:left w:val="single" w:sz="4" w:space="0" w:color="auto"/>
              <w:bottom w:val="single" w:sz="4" w:space="0" w:color="auto"/>
              <w:right w:val="single" w:sz="4" w:space="0" w:color="auto"/>
            </w:tcBorders>
            <w:vAlign w:val="center"/>
            <w:hideMark/>
          </w:tcPr>
          <w:p w14:paraId="3B3CD840" w14:textId="39E64B2B"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1.60***</w:t>
            </w:r>
          </w:p>
        </w:tc>
        <w:tc>
          <w:tcPr>
            <w:tcW w:w="962" w:type="dxa"/>
            <w:tcBorders>
              <w:top w:val="single" w:sz="4" w:space="0" w:color="auto"/>
              <w:left w:val="single" w:sz="4" w:space="0" w:color="auto"/>
              <w:bottom w:val="single" w:sz="4" w:space="0" w:color="auto"/>
              <w:right w:val="single" w:sz="4" w:space="0" w:color="auto"/>
            </w:tcBorders>
            <w:vAlign w:val="center"/>
            <w:hideMark/>
          </w:tcPr>
          <w:p w14:paraId="2840EEB6" w14:textId="402A6EC1"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1.41, 1.82</w:t>
            </w:r>
          </w:p>
        </w:tc>
        <w:tc>
          <w:tcPr>
            <w:tcW w:w="820" w:type="dxa"/>
            <w:tcBorders>
              <w:top w:val="single" w:sz="4" w:space="0" w:color="auto"/>
              <w:left w:val="single" w:sz="4" w:space="0" w:color="auto"/>
              <w:bottom w:val="single" w:sz="4" w:space="0" w:color="auto"/>
              <w:right w:val="single" w:sz="4" w:space="0" w:color="auto"/>
            </w:tcBorders>
            <w:vAlign w:val="center"/>
            <w:hideMark/>
          </w:tcPr>
          <w:p w14:paraId="5E127F54" w14:textId="78E1DF11"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0.23***</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06AB90BC" w14:textId="4B28268A"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0.20, 0.25</w:t>
            </w:r>
          </w:p>
        </w:tc>
      </w:tr>
      <w:tr w:rsidR="001F3EFF" w:rsidRPr="001F0B97" w14:paraId="32026E46" w14:textId="77777777" w:rsidTr="001F3EFF">
        <w:trPr>
          <w:trHeight w:val="272"/>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6299F426"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&gt;30</w:t>
            </w:r>
          </w:p>
        </w:tc>
        <w:tc>
          <w:tcPr>
            <w:tcW w:w="941" w:type="dxa"/>
            <w:tcBorders>
              <w:top w:val="single" w:sz="4" w:space="0" w:color="auto"/>
              <w:left w:val="single" w:sz="4" w:space="0" w:color="auto"/>
              <w:bottom w:val="single" w:sz="4" w:space="0" w:color="auto"/>
              <w:right w:val="single" w:sz="4" w:space="0" w:color="auto"/>
            </w:tcBorders>
            <w:vAlign w:val="center"/>
            <w:hideMark/>
          </w:tcPr>
          <w:p w14:paraId="47383D6E" w14:textId="61FEABB8"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3.44***</w:t>
            </w:r>
          </w:p>
        </w:tc>
        <w:tc>
          <w:tcPr>
            <w:tcW w:w="1061" w:type="dxa"/>
            <w:tcBorders>
              <w:top w:val="single" w:sz="4" w:space="0" w:color="auto"/>
              <w:left w:val="single" w:sz="4" w:space="0" w:color="auto"/>
              <w:bottom w:val="single" w:sz="4" w:space="0" w:color="auto"/>
              <w:right w:val="single" w:sz="4" w:space="0" w:color="auto"/>
            </w:tcBorders>
            <w:vAlign w:val="center"/>
            <w:hideMark/>
          </w:tcPr>
          <w:p w14:paraId="539986D1" w14:textId="04D1F613"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2.72, 4.34</w:t>
            </w:r>
          </w:p>
        </w:tc>
        <w:tc>
          <w:tcPr>
            <w:tcW w:w="722" w:type="dxa"/>
            <w:tcBorders>
              <w:top w:val="single" w:sz="4" w:space="0" w:color="auto"/>
              <w:left w:val="single" w:sz="4" w:space="0" w:color="auto"/>
              <w:bottom w:val="single" w:sz="4" w:space="0" w:color="auto"/>
              <w:right w:val="single" w:sz="4" w:space="0" w:color="auto"/>
            </w:tcBorders>
            <w:vAlign w:val="center"/>
            <w:hideMark/>
          </w:tcPr>
          <w:p w14:paraId="43D5E24F" w14:textId="1554A4A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0.67**</w:t>
            </w:r>
          </w:p>
        </w:tc>
        <w:tc>
          <w:tcPr>
            <w:tcW w:w="962" w:type="dxa"/>
            <w:tcBorders>
              <w:top w:val="single" w:sz="4" w:space="0" w:color="auto"/>
              <w:left w:val="single" w:sz="4" w:space="0" w:color="auto"/>
              <w:bottom w:val="single" w:sz="4" w:space="0" w:color="auto"/>
              <w:right w:val="single" w:sz="4" w:space="0" w:color="auto"/>
            </w:tcBorders>
            <w:vAlign w:val="center"/>
            <w:hideMark/>
          </w:tcPr>
          <w:p w14:paraId="7F57B721" w14:textId="2252BEA1"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0.52, 0.85</w:t>
            </w:r>
          </w:p>
        </w:tc>
        <w:tc>
          <w:tcPr>
            <w:tcW w:w="821" w:type="dxa"/>
            <w:tcBorders>
              <w:top w:val="single" w:sz="4" w:space="0" w:color="auto"/>
              <w:left w:val="single" w:sz="4" w:space="0" w:color="auto"/>
              <w:bottom w:val="single" w:sz="4" w:space="0" w:color="auto"/>
              <w:right w:val="single" w:sz="4" w:space="0" w:color="auto"/>
            </w:tcBorders>
            <w:vAlign w:val="center"/>
            <w:hideMark/>
          </w:tcPr>
          <w:p w14:paraId="6319634C" w14:textId="70900EE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2.51***</w:t>
            </w:r>
          </w:p>
        </w:tc>
        <w:tc>
          <w:tcPr>
            <w:tcW w:w="962" w:type="dxa"/>
            <w:tcBorders>
              <w:top w:val="single" w:sz="4" w:space="0" w:color="auto"/>
              <w:left w:val="single" w:sz="4" w:space="0" w:color="auto"/>
              <w:bottom w:val="single" w:sz="4" w:space="0" w:color="auto"/>
              <w:right w:val="single" w:sz="4" w:space="0" w:color="auto"/>
            </w:tcBorders>
            <w:vAlign w:val="center"/>
            <w:hideMark/>
          </w:tcPr>
          <w:p w14:paraId="6003539E" w14:textId="5A62C8EE"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2.05, 3.06</w:t>
            </w:r>
          </w:p>
        </w:tc>
        <w:tc>
          <w:tcPr>
            <w:tcW w:w="820" w:type="dxa"/>
            <w:tcBorders>
              <w:top w:val="single" w:sz="4" w:space="0" w:color="auto"/>
              <w:left w:val="single" w:sz="4" w:space="0" w:color="auto"/>
              <w:bottom w:val="single" w:sz="4" w:space="0" w:color="auto"/>
              <w:right w:val="single" w:sz="4" w:space="0" w:color="auto"/>
            </w:tcBorders>
            <w:vAlign w:val="center"/>
            <w:hideMark/>
          </w:tcPr>
          <w:p w14:paraId="7AABBBA5" w14:textId="7037AC0D"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0.29***</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294AB4AF" w14:textId="2DC9D379"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0.24, 0.33</w:t>
            </w:r>
          </w:p>
        </w:tc>
      </w:tr>
      <w:tr w:rsidR="001F3EFF" w:rsidRPr="001F0B97" w14:paraId="35777891" w14:textId="77777777" w:rsidTr="001F3EFF">
        <w:trPr>
          <w:trHeight w:val="306"/>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224D3EF6" w14:textId="77777777" w:rsidR="000069F9" w:rsidRPr="001F0B97" w:rsidRDefault="000069F9" w:rsidP="000069F9">
            <w:pPr>
              <w:pStyle w:val="cl-8122e7d8"/>
              <w:spacing w:line="276" w:lineRule="auto"/>
              <w:rPr>
                <w:b/>
                <w:bCs/>
              </w:rPr>
            </w:pPr>
            <w:r w:rsidRPr="001F0B97">
              <w:rPr>
                <w:rStyle w:val="cl-811f35531"/>
                <w:rFonts w:ascii="Times New Roman" w:hAnsi="Times New Roman" w:cs="Times New Roman"/>
                <w:sz w:val="24"/>
                <w:szCs w:val="24"/>
              </w:rPr>
              <w:t xml:space="preserve">   1</w:t>
            </w:r>
            <w:r w:rsidRPr="001F0B97">
              <w:rPr>
                <w:rStyle w:val="cl-811f35531"/>
                <w:rFonts w:ascii="Times New Roman" w:hAnsi="Times New Roman" w:cs="Times New Roman"/>
                <w:sz w:val="24"/>
                <w:szCs w:val="24"/>
                <w:vertAlign w:val="superscript"/>
              </w:rPr>
              <w:t xml:space="preserve">st </w:t>
            </w:r>
            <w:r w:rsidRPr="001F0B97">
              <w:rPr>
                <w:b/>
                <w:bCs/>
              </w:rPr>
              <w:t>Sodium</w:t>
            </w:r>
          </w:p>
        </w:tc>
        <w:tc>
          <w:tcPr>
            <w:tcW w:w="941" w:type="dxa"/>
            <w:tcBorders>
              <w:top w:val="single" w:sz="4" w:space="0" w:color="auto"/>
              <w:left w:val="single" w:sz="4" w:space="0" w:color="auto"/>
              <w:bottom w:val="single" w:sz="4" w:space="0" w:color="auto"/>
              <w:right w:val="single" w:sz="4" w:space="0" w:color="auto"/>
            </w:tcBorders>
            <w:vAlign w:val="center"/>
            <w:hideMark/>
          </w:tcPr>
          <w:p w14:paraId="08751A71" w14:textId="77777777" w:rsidR="000069F9" w:rsidRPr="001F0B97" w:rsidRDefault="000069F9" w:rsidP="000069F9">
            <w:pPr>
              <w:jc w:val="center"/>
              <w:rPr>
                <w:rFonts w:ascii="Times New Roman" w:hAnsi="Times New Roman" w:cs="Times New Roman"/>
                <w:b/>
                <w:bCs/>
              </w:rPr>
            </w:pPr>
          </w:p>
        </w:tc>
        <w:tc>
          <w:tcPr>
            <w:tcW w:w="1061" w:type="dxa"/>
            <w:tcBorders>
              <w:top w:val="single" w:sz="4" w:space="0" w:color="auto"/>
              <w:left w:val="single" w:sz="4" w:space="0" w:color="auto"/>
              <w:bottom w:val="single" w:sz="4" w:space="0" w:color="auto"/>
              <w:right w:val="single" w:sz="4" w:space="0" w:color="auto"/>
            </w:tcBorders>
            <w:vAlign w:val="center"/>
            <w:hideMark/>
          </w:tcPr>
          <w:p w14:paraId="0F8427F0" w14:textId="77777777" w:rsidR="000069F9" w:rsidRPr="001F0B97" w:rsidRDefault="000069F9" w:rsidP="000069F9">
            <w:pPr>
              <w:jc w:val="center"/>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vAlign w:val="center"/>
            <w:hideMark/>
          </w:tcPr>
          <w:p w14:paraId="5BFCCF38"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0CA6778E" w14:textId="77777777" w:rsidR="000069F9" w:rsidRPr="001F0B97" w:rsidRDefault="000069F9" w:rsidP="000069F9">
            <w:pPr>
              <w:jc w:val="center"/>
              <w:rPr>
                <w:rFonts w:ascii="Times New Roman" w:hAnsi="Times New Roman" w:cs="Times New Roman"/>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69453EC0"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2085467C" w14:textId="77777777" w:rsidR="000069F9" w:rsidRPr="001F0B97" w:rsidRDefault="000069F9" w:rsidP="000069F9">
            <w:pPr>
              <w:jc w:val="center"/>
              <w:rPr>
                <w:rFonts w:ascii="Times New Roman" w:hAnsi="Times New Roman" w:cs="Times New Roman"/>
              </w:rPr>
            </w:pPr>
          </w:p>
        </w:tc>
        <w:tc>
          <w:tcPr>
            <w:tcW w:w="820" w:type="dxa"/>
            <w:tcBorders>
              <w:top w:val="single" w:sz="4" w:space="0" w:color="auto"/>
              <w:left w:val="single" w:sz="4" w:space="0" w:color="auto"/>
              <w:bottom w:val="single" w:sz="4" w:space="0" w:color="auto"/>
              <w:right w:val="single" w:sz="4" w:space="0" w:color="auto"/>
            </w:tcBorders>
            <w:vAlign w:val="center"/>
            <w:hideMark/>
          </w:tcPr>
          <w:p w14:paraId="33EDCAC1" w14:textId="77777777" w:rsidR="000069F9" w:rsidRPr="001F0B97" w:rsidRDefault="000069F9" w:rsidP="001F3EFF">
            <w:pPr>
              <w:jc w:val="center"/>
              <w:rPr>
                <w:rFonts w:ascii="Times New Roman" w:hAnsi="Times New Roman" w:cs="Times New Roman"/>
              </w:rPr>
            </w:pP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4488216F" w14:textId="77777777" w:rsidR="000069F9" w:rsidRPr="001F0B97" w:rsidRDefault="000069F9" w:rsidP="001F3EFF">
            <w:pPr>
              <w:jc w:val="center"/>
              <w:rPr>
                <w:rFonts w:ascii="Times New Roman" w:hAnsi="Times New Roman" w:cs="Times New Roman"/>
              </w:rPr>
            </w:pPr>
          </w:p>
        </w:tc>
      </w:tr>
      <w:tr w:rsidR="001F3EFF" w:rsidRPr="001F0B97" w14:paraId="386255EC"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435912F7"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130-142.9</w:t>
            </w:r>
          </w:p>
        </w:tc>
        <w:tc>
          <w:tcPr>
            <w:tcW w:w="941" w:type="dxa"/>
            <w:tcBorders>
              <w:top w:val="single" w:sz="4" w:space="0" w:color="auto"/>
              <w:left w:val="single" w:sz="4" w:space="0" w:color="auto"/>
              <w:bottom w:val="single" w:sz="4" w:space="0" w:color="auto"/>
              <w:right w:val="single" w:sz="4" w:space="0" w:color="auto"/>
            </w:tcBorders>
            <w:vAlign w:val="center"/>
            <w:hideMark/>
          </w:tcPr>
          <w:p w14:paraId="4B3961BA" w14:textId="3E20FC5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1061" w:type="dxa"/>
            <w:tcBorders>
              <w:top w:val="single" w:sz="4" w:space="0" w:color="auto"/>
              <w:left w:val="single" w:sz="4" w:space="0" w:color="auto"/>
              <w:bottom w:val="single" w:sz="4" w:space="0" w:color="auto"/>
              <w:right w:val="single" w:sz="4" w:space="0" w:color="auto"/>
            </w:tcBorders>
            <w:vAlign w:val="center"/>
            <w:hideMark/>
          </w:tcPr>
          <w:p w14:paraId="7366E7CC" w14:textId="1231FD9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722" w:type="dxa"/>
            <w:tcBorders>
              <w:top w:val="single" w:sz="4" w:space="0" w:color="auto"/>
              <w:left w:val="single" w:sz="4" w:space="0" w:color="auto"/>
              <w:bottom w:val="single" w:sz="4" w:space="0" w:color="auto"/>
              <w:right w:val="single" w:sz="4" w:space="0" w:color="auto"/>
            </w:tcBorders>
            <w:vAlign w:val="center"/>
            <w:hideMark/>
          </w:tcPr>
          <w:p w14:paraId="4DD76509" w14:textId="4BA92D5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5B4BE1B6" w14:textId="5204C04B"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1" w:type="dxa"/>
            <w:tcBorders>
              <w:top w:val="single" w:sz="4" w:space="0" w:color="auto"/>
              <w:left w:val="single" w:sz="4" w:space="0" w:color="auto"/>
              <w:bottom w:val="single" w:sz="4" w:space="0" w:color="auto"/>
              <w:right w:val="single" w:sz="4" w:space="0" w:color="auto"/>
            </w:tcBorders>
            <w:vAlign w:val="center"/>
            <w:hideMark/>
          </w:tcPr>
          <w:p w14:paraId="091EDBFC" w14:textId="504A4C5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7FEA165A" w14:textId="46ED3508"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0" w:type="dxa"/>
            <w:tcBorders>
              <w:top w:val="single" w:sz="4" w:space="0" w:color="auto"/>
              <w:left w:val="single" w:sz="4" w:space="0" w:color="auto"/>
              <w:bottom w:val="single" w:sz="4" w:space="0" w:color="auto"/>
              <w:right w:val="single" w:sz="4" w:space="0" w:color="auto"/>
            </w:tcBorders>
            <w:vAlign w:val="center"/>
            <w:hideMark/>
          </w:tcPr>
          <w:p w14:paraId="526889A8" w14:textId="6FBB5FFA"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0F75E1C1" w14:textId="693C7623"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r>
      <w:tr w:rsidR="001F3EFF" w:rsidRPr="001F0B97" w14:paraId="2B4D7F98"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2F870A0A"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&lt;130</w:t>
            </w:r>
          </w:p>
        </w:tc>
        <w:tc>
          <w:tcPr>
            <w:tcW w:w="941" w:type="dxa"/>
            <w:tcBorders>
              <w:top w:val="single" w:sz="4" w:space="0" w:color="auto"/>
              <w:left w:val="single" w:sz="4" w:space="0" w:color="auto"/>
              <w:bottom w:val="single" w:sz="4" w:space="0" w:color="auto"/>
              <w:right w:val="single" w:sz="4" w:space="0" w:color="auto"/>
            </w:tcBorders>
            <w:vAlign w:val="center"/>
            <w:hideMark/>
          </w:tcPr>
          <w:p w14:paraId="6A98EA29" w14:textId="2CC3C387"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1.21**</w:t>
            </w:r>
          </w:p>
        </w:tc>
        <w:tc>
          <w:tcPr>
            <w:tcW w:w="1061" w:type="dxa"/>
            <w:tcBorders>
              <w:top w:val="single" w:sz="4" w:space="0" w:color="auto"/>
              <w:left w:val="single" w:sz="4" w:space="0" w:color="auto"/>
              <w:bottom w:val="single" w:sz="4" w:space="0" w:color="auto"/>
              <w:right w:val="single" w:sz="4" w:space="0" w:color="auto"/>
            </w:tcBorders>
            <w:vAlign w:val="center"/>
            <w:hideMark/>
          </w:tcPr>
          <w:p w14:paraId="075C2082" w14:textId="08E74E00"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1.05, 1.40</w:t>
            </w:r>
          </w:p>
        </w:tc>
        <w:tc>
          <w:tcPr>
            <w:tcW w:w="722" w:type="dxa"/>
            <w:tcBorders>
              <w:top w:val="single" w:sz="4" w:space="0" w:color="auto"/>
              <w:left w:val="single" w:sz="4" w:space="0" w:color="auto"/>
              <w:bottom w:val="single" w:sz="4" w:space="0" w:color="auto"/>
              <w:right w:val="single" w:sz="4" w:space="0" w:color="auto"/>
            </w:tcBorders>
            <w:vAlign w:val="center"/>
            <w:hideMark/>
          </w:tcPr>
          <w:p w14:paraId="7457C722" w14:textId="477A483B"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1.02</w:t>
            </w:r>
          </w:p>
        </w:tc>
        <w:tc>
          <w:tcPr>
            <w:tcW w:w="962" w:type="dxa"/>
            <w:tcBorders>
              <w:top w:val="single" w:sz="4" w:space="0" w:color="auto"/>
              <w:left w:val="single" w:sz="4" w:space="0" w:color="auto"/>
              <w:bottom w:val="single" w:sz="4" w:space="0" w:color="auto"/>
              <w:right w:val="single" w:sz="4" w:space="0" w:color="auto"/>
            </w:tcBorders>
            <w:vAlign w:val="center"/>
            <w:hideMark/>
          </w:tcPr>
          <w:p w14:paraId="667F4E1F" w14:textId="48E1DEAB"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0.91, 1.13</w:t>
            </w:r>
          </w:p>
        </w:tc>
        <w:tc>
          <w:tcPr>
            <w:tcW w:w="821" w:type="dxa"/>
            <w:tcBorders>
              <w:top w:val="single" w:sz="4" w:space="0" w:color="auto"/>
              <w:left w:val="single" w:sz="4" w:space="0" w:color="auto"/>
              <w:bottom w:val="single" w:sz="4" w:space="0" w:color="auto"/>
              <w:right w:val="single" w:sz="4" w:space="0" w:color="auto"/>
            </w:tcBorders>
            <w:vAlign w:val="center"/>
            <w:hideMark/>
          </w:tcPr>
          <w:p w14:paraId="3CE4F552" w14:textId="5FBC11F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0.86*</w:t>
            </w:r>
          </w:p>
        </w:tc>
        <w:tc>
          <w:tcPr>
            <w:tcW w:w="962" w:type="dxa"/>
            <w:tcBorders>
              <w:top w:val="single" w:sz="4" w:space="0" w:color="auto"/>
              <w:left w:val="single" w:sz="4" w:space="0" w:color="auto"/>
              <w:bottom w:val="single" w:sz="4" w:space="0" w:color="auto"/>
              <w:right w:val="single" w:sz="4" w:space="0" w:color="auto"/>
            </w:tcBorders>
            <w:vAlign w:val="center"/>
            <w:hideMark/>
          </w:tcPr>
          <w:p w14:paraId="36A42082" w14:textId="7BA1DBF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0.76, 0.98</w:t>
            </w:r>
          </w:p>
        </w:tc>
        <w:tc>
          <w:tcPr>
            <w:tcW w:w="820" w:type="dxa"/>
            <w:tcBorders>
              <w:top w:val="single" w:sz="4" w:space="0" w:color="auto"/>
              <w:left w:val="single" w:sz="4" w:space="0" w:color="auto"/>
              <w:bottom w:val="single" w:sz="4" w:space="0" w:color="auto"/>
              <w:right w:val="single" w:sz="4" w:space="0" w:color="auto"/>
            </w:tcBorders>
            <w:vAlign w:val="center"/>
            <w:hideMark/>
          </w:tcPr>
          <w:p w14:paraId="517FED46" w14:textId="6EF82174"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0.01</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33BE6C4C" w14:textId="688AFCF4"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-0.02, 0.03</w:t>
            </w:r>
          </w:p>
        </w:tc>
      </w:tr>
      <w:tr w:rsidR="001F3EFF" w:rsidRPr="001F0B97" w14:paraId="0CDF3EE2"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5724B7D8"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lastRenderedPageBreak/>
              <w:t>    &gt;143</w:t>
            </w:r>
          </w:p>
        </w:tc>
        <w:tc>
          <w:tcPr>
            <w:tcW w:w="941" w:type="dxa"/>
            <w:tcBorders>
              <w:top w:val="single" w:sz="4" w:space="0" w:color="auto"/>
              <w:left w:val="single" w:sz="4" w:space="0" w:color="auto"/>
              <w:bottom w:val="single" w:sz="4" w:space="0" w:color="auto"/>
              <w:right w:val="single" w:sz="4" w:space="0" w:color="auto"/>
            </w:tcBorders>
            <w:vAlign w:val="center"/>
            <w:hideMark/>
          </w:tcPr>
          <w:p w14:paraId="36ADBA34" w14:textId="4D1C527C"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2.06***</w:t>
            </w:r>
          </w:p>
        </w:tc>
        <w:tc>
          <w:tcPr>
            <w:tcW w:w="1061" w:type="dxa"/>
            <w:tcBorders>
              <w:top w:val="single" w:sz="4" w:space="0" w:color="auto"/>
              <w:left w:val="single" w:sz="4" w:space="0" w:color="auto"/>
              <w:bottom w:val="single" w:sz="4" w:space="0" w:color="auto"/>
              <w:right w:val="single" w:sz="4" w:space="0" w:color="auto"/>
            </w:tcBorders>
            <w:vAlign w:val="center"/>
            <w:hideMark/>
          </w:tcPr>
          <w:p w14:paraId="41CD2379" w14:textId="406C7CE1"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1.81, 2.35</w:t>
            </w:r>
          </w:p>
        </w:tc>
        <w:tc>
          <w:tcPr>
            <w:tcW w:w="722" w:type="dxa"/>
            <w:tcBorders>
              <w:top w:val="single" w:sz="4" w:space="0" w:color="auto"/>
              <w:left w:val="single" w:sz="4" w:space="0" w:color="auto"/>
              <w:bottom w:val="single" w:sz="4" w:space="0" w:color="auto"/>
              <w:right w:val="single" w:sz="4" w:space="0" w:color="auto"/>
            </w:tcBorders>
            <w:vAlign w:val="center"/>
            <w:hideMark/>
          </w:tcPr>
          <w:p w14:paraId="75D6B6D7" w14:textId="16A5F8EC"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1.12*</w:t>
            </w:r>
          </w:p>
        </w:tc>
        <w:tc>
          <w:tcPr>
            <w:tcW w:w="962" w:type="dxa"/>
            <w:tcBorders>
              <w:top w:val="single" w:sz="4" w:space="0" w:color="auto"/>
              <w:left w:val="single" w:sz="4" w:space="0" w:color="auto"/>
              <w:bottom w:val="single" w:sz="4" w:space="0" w:color="auto"/>
              <w:right w:val="single" w:sz="4" w:space="0" w:color="auto"/>
            </w:tcBorders>
            <w:vAlign w:val="center"/>
            <w:hideMark/>
          </w:tcPr>
          <w:p w14:paraId="493146CC" w14:textId="770887D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1.01, 1.25</w:t>
            </w:r>
          </w:p>
        </w:tc>
        <w:tc>
          <w:tcPr>
            <w:tcW w:w="821" w:type="dxa"/>
            <w:tcBorders>
              <w:top w:val="single" w:sz="4" w:space="0" w:color="auto"/>
              <w:left w:val="single" w:sz="4" w:space="0" w:color="auto"/>
              <w:bottom w:val="single" w:sz="4" w:space="0" w:color="auto"/>
              <w:right w:val="single" w:sz="4" w:space="0" w:color="auto"/>
            </w:tcBorders>
            <w:vAlign w:val="center"/>
            <w:hideMark/>
          </w:tcPr>
          <w:p w14:paraId="0275E125" w14:textId="546841AF"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1.15*</w:t>
            </w:r>
          </w:p>
        </w:tc>
        <w:tc>
          <w:tcPr>
            <w:tcW w:w="962" w:type="dxa"/>
            <w:tcBorders>
              <w:top w:val="single" w:sz="4" w:space="0" w:color="auto"/>
              <w:left w:val="single" w:sz="4" w:space="0" w:color="auto"/>
              <w:bottom w:val="single" w:sz="4" w:space="0" w:color="auto"/>
              <w:right w:val="single" w:sz="4" w:space="0" w:color="auto"/>
            </w:tcBorders>
            <w:vAlign w:val="center"/>
            <w:hideMark/>
          </w:tcPr>
          <w:p w14:paraId="7F4B0488" w14:textId="053D1E8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1.03, 1.29</w:t>
            </w:r>
          </w:p>
        </w:tc>
        <w:tc>
          <w:tcPr>
            <w:tcW w:w="820" w:type="dxa"/>
            <w:tcBorders>
              <w:top w:val="single" w:sz="4" w:space="0" w:color="auto"/>
              <w:left w:val="single" w:sz="4" w:space="0" w:color="auto"/>
              <w:bottom w:val="single" w:sz="4" w:space="0" w:color="auto"/>
              <w:right w:val="single" w:sz="4" w:space="0" w:color="auto"/>
            </w:tcBorders>
            <w:vAlign w:val="center"/>
            <w:hideMark/>
          </w:tcPr>
          <w:p w14:paraId="7BF9C92B" w14:textId="0B250E61"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0.05***</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38A77FD1" w14:textId="0D295F3B"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0.02, 0.07</w:t>
            </w:r>
          </w:p>
        </w:tc>
      </w:tr>
      <w:tr w:rsidR="001F3EFF" w:rsidRPr="001F0B97" w14:paraId="50E89CD9" w14:textId="77777777" w:rsidTr="001F3EFF">
        <w:trPr>
          <w:trHeight w:val="306"/>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6B7C224A" w14:textId="77777777" w:rsidR="000069F9" w:rsidRPr="001F0B97" w:rsidRDefault="000069F9" w:rsidP="000069F9">
            <w:pPr>
              <w:pStyle w:val="cl-8122e7d8"/>
              <w:spacing w:line="276" w:lineRule="auto"/>
            </w:pPr>
            <w:r w:rsidRPr="001F0B97">
              <w:rPr>
                <w:rStyle w:val="cl-811f35531"/>
                <w:rFonts w:ascii="Times New Roman" w:hAnsi="Times New Roman" w:cs="Times New Roman"/>
                <w:sz w:val="24"/>
                <w:szCs w:val="24"/>
              </w:rPr>
              <w:t xml:space="preserve">   1</w:t>
            </w:r>
            <w:r w:rsidRPr="001F0B97">
              <w:rPr>
                <w:rStyle w:val="cl-811f35531"/>
                <w:rFonts w:ascii="Times New Roman" w:hAnsi="Times New Roman" w:cs="Times New Roman"/>
                <w:sz w:val="24"/>
                <w:szCs w:val="24"/>
                <w:vertAlign w:val="superscript"/>
              </w:rPr>
              <w:t xml:space="preserve">st </w:t>
            </w:r>
            <w:r w:rsidRPr="001F0B97">
              <w:rPr>
                <w:rStyle w:val="cl-811f35531"/>
                <w:rFonts w:ascii="Times New Roman" w:hAnsi="Times New Roman" w:cs="Times New Roman"/>
                <w:sz w:val="24"/>
                <w:szCs w:val="24"/>
              </w:rPr>
              <w:t>Potassium</w:t>
            </w:r>
            <w:r w:rsidRPr="001F0B97">
              <w:t xml:space="preserve"> </w:t>
            </w:r>
          </w:p>
        </w:tc>
        <w:tc>
          <w:tcPr>
            <w:tcW w:w="941" w:type="dxa"/>
            <w:tcBorders>
              <w:top w:val="single" w:sz="4" w:space="0" w:color="auto"/>
              <w:left w:val="single" w:sz="4" w:space="0" w:color="auto"/>
              <w:bottom w:val="single" w:sz="4" w:space="0" w:color="auto"/>
              <w:right w:val="single" w:sz="4" w:space="0" w:color="auto"/>
            </w:tcBorders>
            <w:vAlign w:val="center"/>
            <w:hideMark/>
          </w:tcPr>
          <w:p w14:paraId="143C67F2" w14:textId="77777777" w:rsidR="000069F9" w:rsidRPr="001F0B97" w:rsidRDefault="000069F9" w:rsidP="000069F9">
            <w:pPr>
              <w:jc w:val="center"/>
              <w:rPr>
                <w:rFonts w:ascii="Times New Roman" w:hAnsi="Times New Roman" w:cs="Times New Roman"/>
                <w:b/>
                <w:bCs/>
              </w:rPr>
            </w:pPr>
          </w:p>
        </w:tc>
        <w:tc>
          <w:tcPr>
            <w:tcW w:w="1061" w:type="dxa"/>
            <w:tcBorders>
              <w:top w:val="single" w:sz="4" w:space="0" w:color="auto"/>
              <w:left w:val="single" w:sz="4" w:space="0" w:color="auto"/>
              <w:bottom w:val="single" w:sz="4" w:space="0" w:color="auto"/>
              <w:right w:val="single" w:sz="4" w:space="0" w:color="auto"/>
            </w:tcBorders>
            <w:vAlign w:val="center"/>
            <w:hideMark/>
          </w:tcPr>
          <w:p w14:paraId="6C6C7A84" w14:textId="77777777" w:rsidR="000069F9" w:rsidRPr="001F0B97" w:rsidRDefault="000069F9" w:rsidP="000069F9">
            <w:pPr>
              <w:jc w:val="center"/>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vAlign w:val="center"/>
            <w:hideMark/>
          </w:tcPr>
          <w:p w14:paraId="18A4FE5C"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0CBED230" w14:textId="77777777" w:rsidR="000069F9" w:rsidRPr="001F0B97" w:rsidRDefault="000069F9" w:rsidP="000069F9">
            <w:pPr>
              <w:jc w:val="center"/>
              <w:rPr>
                <w:rFonts w:ascii="Times New Roman" w:hAnsi="Times New Roman" w:cs="Times New Roman"/>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0F9228D9"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7535C327" w14:textId="77777777" w:rsidR="000069F9" w:rsidRPr="001F0B97" w:rsidRDefault="000069F9" w:rsidP="000069F9">
            <w:pPr>
              <w:jc w:val="center"/>
              <w:rPr>
                <w:rFonts w:ascii="Times New Roman" w:hAnsi="Times New Roman" w:cs="Times New Roman"/>
              </w:rPr>
            </w:pPr>
          </w:p>
        </w:tc>
        <w:tc>
          <w:tcPr>
            <w:tcW w:w="820" w:type="dxa"/>
            <w:tcBorders>
              <w:top w:val="single" w:sz="4" w:space="0" w:color="auto"/>
              <w:left w:val="single" w:sz="4" w:space="0" w:color="auto"/>
              <w:bottom w:val="single" w:sz="4" w:space="0" w:color="auto"/>
              <w:right w:val="single" w:sz="4" w:space="0" w:color="auto"/>
            </w:tcBorders>
            <w:vAlign w:val="center"/>
            <w:hideMark/>
          </w:tcPr>
          <w:p w14:paraId="2A8CA375" w14:textId="77777777" w:rsidR="000069F9" w:rsidRPr="001F0B97" w:rsidRDefault="000069F9" w:rsidP="001F3EFF">
            <w:pPr>
              <w:jc w:val="center"/>
              <w:rPr>
                <w:rFonts w:ascii="Times New Roman" w:hAnsi="Times New Roman" w:cs="Times New Roman"/>
              </w:rPr>
            </w:pP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706795BE" w14:textId="77777777" w:rsidR="000069F9" w:rsidRPr="001F0B97" w:rsidRDefault="000069F9" w:rsidP="001F3EFF">
            <w:pPr>
              <w:jc w:val="center"/>
              <w:rPr>
                <w:rFonts w:ascii="Times New Roman" w:hAnsi="Times New Roman" w:cs="Times New Roman"/>
              </w:rPr>
            </w:pPr>
          </w:p>
        </w:tc>
      </w:tr>
      <w:tr w:rsidR="001F3EFF" w:rsidRPr="001F0B97" w14:paraId="029C5ECC"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06D6105F"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&lt;5</w:t>
            </w:r>
          </w:p>
        </w:tc>
        <w:tc>
          <w:tcPr>
            <w:tcW w:w="941" w:type="dxa"/>
            <w:tcBorders>
              <w:top w:val="single" w:sz="4" w:space="0" w:color="auto"/>
              <w:left w:val="single" w:sz="4" w:space="0" w:color="auto"/>
              <w:bottom w:val="single" w:sz="4" w:space="0" w:color="auto"/>
              <w:right w:val="single" w:sz="4" w:space="0" w:color="auto"/>
            </w:tcBorders>
            <w:vAlign w:val="center"/>
            <w:hideMark/>
          </w:tcPr>
          <w:p w14:paraId="5D3EB053" w14:textId="0C40E3DF"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1061" w:type="dxa"/>
            <w:tcBorders>
              <w:top w:val="single" w:sz="4" w:space="0" w:color="auto"/>
              <w:left w:val="single" w:sz="4" w:space="0" w:color="auto"/>
              <w:bottom w:val="single" w:sz="4" w:space="0" w:color="auto"/>
              <w:right w:val="single" w:sz="4" w:space="0" w:color="auto"/>
            </w:tcBorders>
            <w:vAlign w:val="center"/>
            <w:hideMark/>
          </w:tcPr>
          <w:p w14:paraId="48FF599C" w14:textId="38283F36"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722" w:type="dxa"/>
            <w:tcBorders>
              <w:top w:val="single" w:sz="4" w:space="0" w:color="auto"/>
              <w:left w:val="single" w:sz="4" w:space="0" w:color="auto"/>
              <w:bottom w:val="single" w:sz="4" w:space="0" w:color="auto"/>
              <w:right w:val="single" w:sz="4" w:space="0" w:color="auto"/>
            </w:tcBorders>
            <w:vAlign w:val="center"/>
            <w:hideMark/>
          </w:tcPr>
          <w:p w14:paraId="071DA060" w14:textId="5A82D65C"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169E292B" w14:textId="3B2113D7"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1" w:type="dxa"/>
            <w:tcBorders>
              <w:top w:val="single" w:sz="4" w:space="0" w:color="auto"/>
              <w:left w:val="single" w:sz="4" w:space="0" w:color="auto"/>
              <w:bottom w:val="single" w:sz="4" w:space="0" w:color="auto"/>
              <w:right w:val="single" w:sz="4" w:space="0" w:color="auto"/>
            </w:tcBorders>
            <w:vAlign w:val="center"/>
            <w:hideMark/>
          </w:tcPr>
          <w:p w14:paraId="4C9E0321" w14:textId="187CA8AE"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64EADEC7" w14:textId="53132CE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0" w:type="dxa"/>
            <w:tcBorders>
              <w:top w:val="single" w:sz="4" w:space="0" w:color="auto"/>
              <w:left w:val="single" w:sz="4" w:space="0" w:color="auto"/>
              <w:bottom w:val="single" w:sz="4" w:space="0" w:color="auto"/>
              <w:right w:val="single" w:sz="4" w:space="0" w:color="auto"/>
            </w:tcBorders>
            <w:vAlign w:val="center"/>
            <w:hideMark/>
          </w:tcPr>
          <w:p w14:paraId="217177AC" w14:textId="696D6F2A"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1908D33C" w14:textId="2D19F4F8"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r>
      <w:tr w:rsidR="001F3EFF" w:rsidRPr="001F0B97" w14:paraId="205D907A" w14:textId="77777777" w:rsidTr="001F3EFF">
        <w:trPr>
          <w:trHeight w:val="272"/>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43ED5BDA"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&gt;5</w:t>
            </w:r>
          </w:p>
        </w:tc>
        <w:tc>
          <w:tcPr>
            <w:tcW w:w="941" w:type="dxa"/>
            <w:tcBorders>
              <w:top w:val="single" w:sz="4" w:space="0" w:color="auto"/>
              <w:left w:val="single" w:sz="4" w:space="0" w:color="auto"/>
              <w:bottom w:val="single" w:sz="4" w:space="0" w:color="auto"/>
              <w:right w:val="single" w:sz="4" w:space="0" w:color="auto"/>
            </w:tcBorders>
            <w:vAlign w:val="center"/>
            <w:hideMark/>
          </w:tcPr>
          <w:p w14:paraId="03E98654" w14:textId="2E4F020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1.65***</w:t>
            </w:r>
          </w:p>
        </w:tc>
        <w:tc>
          <w:tcPr>
            <w:tcW w:w="1061" w:type="dxa"/>
            <w:tcBorders>
              <w:top w:val="single" w:sz="4" w:space="0" w:color="auto"/>
              <w:left w:val="single" w:sz="4" w:space="0" w:color="auto"/>
              <w:bottom w:val="single" w:sz="4" w:space="0" w:color="auto"/>
              <w:right w:val="single" w:sz="4" w:space="0" w:color="auto"/>
            </w:tcBorders>
            <w:vAlign w:val="center"/>
            <w:hideMark/>
          </w:tcPr>
          <w:p w14:paraId="30D2FD9D" w14:textId="2215A84B"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1.46, 1.85</w:t>
            </w:r>
          </w:p>
        </w:tc>
        <w:tc>
          <w:tcPr>
            <w:tcW w:w="722" w:type="dxa"/>
            <w:tcBorders>
              <w:top w:val="single" w:sz="4" w:space="0" w:color="auto"/>
              <w:left w:val="single" w:sz="4" w:space="0" w:color="auto"/>
              <w:bottom w:val="single" w:sz="4" w:space="0" w:color="auto"/>
              <w:right w:val="single" w:sz="4" w:space="0" w:color="auto"/>
            </w:tcBorders>
            <w:vAlign w:val="center"/>
            <w:hideMark/>
          </w:tcPr>
          <w:p w14:paraId="2958333F" w14:textId="194CD9D4"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1.04</w:t>
            </w:r>
          </w:p>
        </w:tc>
        <w:tc>
          <w:tcPr>
            <w:tcW w:w="962" w:type="dxa"/>
            <w:tcBorders>
              <w:top w:val="single" w:sz="4" w:space="0" w:color="auto"/>
              <w:left w:val="single" w:sz="4" w:space="0" w:color="auto"/>
              <w:bottom w:val="single" w:sz="4" w:space="0" w:color="auto"/>
              <w:right w:val="single" w:sz="4" w:space="0" w:color="auto"/>
            </w:tcBorders>
            <w:vAlign w:val="center"/>
            <w:hideMark/>
          </w:tcPr>
          <w:p w14:paraId="37B2CF1B" w14:textId="17548D6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0.94, 1.14</w:t>
            </w:r>
          </w:p>
        </w:tc>
        <w:tc>
          <w:tcPr>
            <w:tcW w:w="821" w:type="dxa"/>
            <w:tcBorders>
              <w:top w:val="single" w:sz="4" w:space="0" w:color="auto"/>
              <w:left w:val="single" w:sz="4" w:space="0" w:color="auto"/>
              <w:bottom w:val="single" w:sz="4" w:space="0" w:color="auto"/>
              <w:right w:val="single" w:sz="4" w:space="0" w:color="auto"/>
            </w:tcBorders>
            <w:vAlign w:val="center"/>
            <w:hideMark/>
          </w:tcPr>
          <w:p w14:paraId="61C002C4" w14:textId="4A5CF830"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1.46***</w:t>
            </w:r>
          </w:p>
        </w:tc>
        <w:tc>
          <w:tcPr>
            <w:tcW w:w="962" w:type="dxa"/>
            <w:tcBorders>
              <w:top w:val="single" w:sz="4" w:space="0" w:color="auto"/>
              <w:left w:val="single" w:sz="4" w:space="0" w:color="auto"/>
              <w:bottom w:val="single" w:sz="4" w:space="0" w:color="auto"/>
              <w:right w:val="single" w:sz="4" w:space="0" w:color="auto"/>
            </w:tcBorders>
            <w:vAlign w:val="center"/>
            <w:hideMark/>
          </w:tcPr>
          <w:p w14:paraId="1E370FBE" w14:textId="7A2C200C"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1.33, 1.61</w:t>
            </w:r>
          </w:p>
        </w:tc>
        <w:tc>
          <w:tcPr>
            <w:tcW w:w="820" w:type="dxa"/>
            <w:tcBorders>
              <w:top w:val="single" w:sz="4" w:space="0" w:color="auto"/>
              <w:left w:val="single" w:sz="4" w:space="0" w:color="auto"/>
              <w:bottom w:val="single" w:sz="4" w:space="0" w:color="auto"/>
              <w:right w:val="single" w:sz="4" w:space="0" w:color="auto"/>
            </w:tcBorders>
            <w:vAlign w:val="center"/>
            <w:hideMark/>
          </w:tcPr>
          <w:p w14:paraId="4163AD23" w14:textId="04C00B1E"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0.00</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27F5EBA3" w14:textId="334F7CD6"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-0.02, 0.02</w:t>
            </w:r>
          </w:p>
        </w:tc>
      </w:tr>
      <w:tr w:rsidR="001F3EFF" w:rsidRPr="001F0B97" w14:paraId="509DD1B7" w14:textId="77777777" w:rsidTr="001F3EFF">
        <w:trPr>
          <w:trHeight w:val="306"/>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407C5E01" w14:textId="77777777" w:rsidR="000069F9" w:rsidRPr="001F0B97" w:rsidRDefault="000069F9" w:rsidP="000069F9">
            <w:pPr>
              <w:pStyle w:val="cl-8122e7d8"/>
              <w:spacing w:line="276" w:lineRule="auto"/>
              <w:rPr>
                <w:b/>
                <w:bCs/>
                <w:vertAlign w:val="superscript"/>
              </w:rPr>
            </w:pPr>
            <w:r w:rsidRPr="001F0B97">
              <w:rPr>
                <w:rStyle w:val="cl-811f35531"/>
                <w:rFonts w:ascii="Times New Roman" w:hAnsi="Times New Roman" w:cs="Times New Roman"/>
                <w:sz w:val="24"/>
                <w:szCs w:val="24"/>
              </w:rPr>
              <w:t xml:space="preserve">   1</w:t>
            </w:r>
            <w:r w:rsidRPr="001F0B97">
              <w:rPr>
                <w:rStyle w:val="cl-811f35531"/>
                <w:rFonts w:ascii="Times New Roman" w:hAnsi="Times New Roman" w:cs="Times New Roman"/>
                <w:sz w:val="24"/>
                <w:szCs w:val="24"/>
                <w:vertAlign w:val="superscript"/>
              </w:rPr>
              <w:t xml:space="preserve">st </w:t>
            </w:r>
            <w:r w:rsidRPr="001F0B97">
              <w:rPr>
                <w:rStyle w:val="cl-811f35531"/>
                <w:rFonts w:ascii="Times New Roman" w:hAnsi="Times New Roman" w:cs="Times New Roman"/>
                <w:sz w:val="24"/>
                <w:szCs w:val="24"/>
              </w:rPr>
              <w:t>Glucose</w:t>
            </w:r>
            <w:r w:rsidRPr="001F0B97">
              <w:rPr>
                <w:rStyle w:val="cl-811f35531"/>
                <w:rFonts w:ascii="Times New Roman" w:hAnsi="Times New Roman" w:cs="Times New Roman"/>
                <w:sz w:val="24"/>
                <w:szCs w:val="24"/>
                <w:vertAlign w:val="superscript"/>
              </w:rPr>
              <w:t xml:space="preserve"> </w:t>
            </w:r>
          </w:p>
        </w:tc>
        <w:tc>
          <w:tcPr>
            <w:tcW w:w="941" w:type="dxa"/>
            <w:tcBorders>
              <w:top w:val="single" w:sz="4" w:space="0" w:color="auto"/>
              <w:left w:val="single" w:sz="4" w:space="0" w:color="auto"/>
              <w:bottom w:val="single" w:sz="4" w:space="0" w:color="auto"/>
              <w:right w:val="single" w:sz="4" w:space="0" w:color="auto"/>
            </w:tcBorders>
            <w:vAlign w:val="center"/>
            <w:hideMark/>
          </w:tcPr>
          <w:p w14:paraId="7E2F235A" w14:textId="77777777" w:rsidR="000069F9" w:rsidRPr="001F0B97" w:rsidRDefault="000069F9" w:rsidP="000069F9">
            <w:pPr>
              <w:jc w:val="center"/>
              <w:rPr>
                <w:rFonts w:ascii="Times New Roman" w:hAnsi="Times New Roman" w:cs="Times New Roman"/>
                <w:b/>
                <w:bCs/>
              </w:rPr>
            </w:pPr>
          </w:p>
        </w:tc>
        <w:tc>
          <w:tcPr>
            <w:tcW w:w="1061" w:type="dxa"/>
            <w:tcBorders>
              <w:top w:val="single" w:sz="4" w:space="0" w:color="auto"/>
              <w:left w:val="single" w:sz="4" w:space="0" w:color="auto"/>
              <w:bottom w:val="single" w:sz="4" w:space="0" w:color="auto"/>
              <w:right w:val="single" w:sz="4" w:space="0" w:color="auto"/>
            </w:tcBorders>
            <w:vAlign w:val="center"/>
            <w:hideMark/>
          </w:tcPr>
          <w:p w14:paraId="716C2F79" w14:textId="77777777" w:rsidR="000069F9" w:rsidRPr="001F0B97" w:rsidRDefault="000069F9" w:rsidP="000069F9">
            <w:pPr>
              <w:jc w:val="center"/>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vAlign w:val="center"/>
            <w:hideMark/>
          </w:tcPr>
          <w:p w14:paraId="5E6637DB"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1279B2FD" w14:textId="77777777" w:rsidR="000069F9" w:rsidRPr="001F0B97" w:rsidRDefault="000069F9" w:rsidP="000069F9">
            <w:pPr>
              <w:jc w:val="center"/>
              <w:rPr>
                <w:rFonts w:ascii="Times New Roman" w:hAnsi="Times New Roman" w:cs="Times New Roman"/>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61D452FF"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2980FE98" w14:textId="77777777" w:rsidR="000069F9" w:rsidRPr="001F0B97" w:rsidRDefault="000069F9" w:rsidP="000069F9">
            <w:pPr>
              <w:jc w:val="center"/>
              <w:rPr>
                <w:rFonts w:ascii="Times New Roman" w:hAnsi="Times New Roman" w:cs="Times New Roman"/>
              </w:rPr>
            </w:pPr>
          </w:p>
        </w:tc>
        <w:tc>
          <w:tcPr>
            <w:tcW w:w="820" w:type="dxa"/>
            <w:tcBorders>
              <w:top w:val="single" w:sz="4" w:space="0" w:color="auto"/>
              <w:left w:val="single" w:sz="4" w:space="0" w:color="auto"/>
              <w:bottom w:val="single" w:sz="4" w:space="0" w:color="auto"/>
              <w:right w:val="single" w:sz="4" w:space="0" w:color="auto"/>
            </w:tcBorders>
            <w:vAlign w:val="center"/>
            <w:hideMark/>
          </w:tcPr>
          <w:p w14:paraId="54B3CDA8" w14:textId="77777777" w:rsidR="000069F9" w:rsidRPr="001F0B97" w:rsidRDefault="000069F9" w:rsidP="001F3EFF">
            <w:pPr>
              <w:jc w:val="center"/>
              <w:rPr>
                <w:rFonts w:ascii="Times New Roman" w:hAnsi="Times New Roman" w:cs="Times New Roman"/>
              </w:rPr>
            </w:pP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10E587F7" w14:textId="77777777" w:rsidR="000069F9" w:rsidRPr="001F0B97" w:rsidRDefault="000069F9" w:rsidP="001F3EFF">
            <w:pPr>
              <w:jc w:val="center"/>
              <w:rPr>
                <w:rFonts w:ascii="Times New Roman" w:hAnsi="Times New Roman" w:cs="Times New Roman"/>
              </w:rPr>
            </w:pPr>
          </w:p>
        </w:tc>
      </w:tr>
      <w:tr w:rsidR="001F3EFF" w:rsidRPr="001F0B97" w14:paraId="11B2F997"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51834228"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70-129.9</w:t>
            </w:r>
          </w:p>
        </w:tc>
        <w:tc>
          <w:tcPr>
            <w:tcW w:w="941" w:type="dxa"/>
            <w:tcBorders>
              <w:top w:val="single" w:sz="4" w:space="0" w:color="auto"/>
              <w:left w:val="single" w:sz="4" w:space="0" w:color="auto"/>
              <w:bottom w:val="single" w:sz="4" w:space="0" w:color="auto"/>
              <w:right w:val="single" w:sz="4" w:space="0" w:color="auto"/>
            </w:tcBorders>
            <w:vAlign w:val="center"/>
            <w:hideMark/>
          </w:tcPr>
          <w:p w14:paraId="338DC8DB" w14:textId="1E9F5FBA"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1061" w:type="dxa"/>
            <w:tcBorders>
              <w:top w:val="single" w:sz="4" w:space="0" w:color="auto"/>
              <w:left w:val="single" w:sz="4" w:space="0" w:color="auto"/>
              <w:bottom w:val="single" w:sz="4" w:space="0" w:color="auto"/>
              <w:right w:val="single" w:sz="4" w:space="0" w:color="auto"/>
            </w:tcBorders>
            <w:vAlign w:val="center"/>
            <w:hideMark/>
          </w:tcPr>
          <w:p w14:paraId="615F489B" w14:textId="1757F434"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722" w:type="dxa"/>
            <w:tcBorders>
              <w:top w:val="single" w:sz="4" w:space="0" w:color="auto"/>
              <w:left w:val="single" w:sz="4" w:space="0" w:color="auto"/>
              <w:bottom w:val="single" w:sz="4" w:space="0" w:color="auto"/>
              <w:right w:val="single" w:sz="4" w:space="0" w:color="auto"/>
            </w:tcBorders>
            <w:vAlign w:val="center"/>
            <w:hideMark/>
          </w:tcPr>
          <w:p w14:paraId="1F71545A" w14:textId="4AE3884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59BDC5B4" w14:textId="3CD9AD4C"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1" w:type="dxa"/>
            <w:tcBorders>
              <w:top w:val="single" w:sz="4" w:space="0" w:color="auto"/>
              <w:left w:val="single" w:sz="4" w:space="0" w:color="auto"/>
              <w:bottom w:val="single" w:sz="4" w:space="0" w:color="auto"/>
              <w:right w:val="single" w:sz="4" w:space="0" w:color="auto"/>
            </w:tcBorders>
            <w:vAlign w:val="center"/>
            <w:hideMark/>
          </w:tcPr>
          <w:p w14:paraId="60566F64" w14:textId="00383746"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6EFC49D5" w14:textId="1840E30E"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0" w:type="dxa"/>
            <w:tcBorders>
              <w:top w:val="single" w:sz="4" w:space="0" w:color="auto"/>
              <w:left w:val="single" w:sz="4" w:space="0" w:color="auto"/>
              <w:bottom w:val="single" w:sz="4" w:space="0" w:color="auto"/>
              <w:right w:val="single" w:sz="4" w:space="0" w:color="auto"/>
            </w:tcBorders>
            <w:vAlign w:val="center"/>
            <w:hideMark/>
          </w:tcPr>
          <w:p w14:paraId="5FA96FE8" w14:textId="1F4E17B2"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0236F71E" w14:textId="34EE059F"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r>
      <w:tr w:rsidR="001F3EFF" w:rsidRPr="001F0B97" w14:paraId="2604C13E"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1A1DD879"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&lt;70</w:t>
            </w:r>
          </w:p>
        </w:tc>
        <w:tc>
          <w:tcPr>
            <w:tcW w:w="941" w:type="dxa"/>
            <w:tcBorders>
              <w:top w:val="single" w:sz="4" w:space="0" w:color="auto"/>
              <w:left w:val="single" w:sz="4" w:space="0" w:color="auto"/>
              <w:bottom w:val="single" w:sz="4" w:space="0" w:color="auto"/>
              <w:right w:val="single" w:sz="4" w:space="0" w:color="auto"/>
            </w:tcBorders>
            <w:vAlign w:val="center"/>
            <w:hideMark/>
          </w:tcPr>
          <w:p w14:paraId="0606506F" w14:textId="1BE3BCB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2.36***</w:t>
            </w:r>
          </w:p>
        </w:tc>
        <w:tc>
          <w:tcPr>
            <w:tcW w:w="1061" w:type="dxa"/>
            <w:tcBorders>
              <w:top w:val="single" w:sz="4" w:space="0" w:color="auto"/>
              <w:left w:val="single" w:sz="4" w:space="0" w:color="auto"/>
              <w:bottom w:val="single" w:sz="4" w:space="0" w:color="auto"/>
              <w:right w:val="single" w:sz="4" w:space="0" w:color="auto"/>
            </w:tcBorders>
            <w:vAlign w:val="center"/>
            <w:hideMark/>
          </w:tcPr>
          <w:p w14:paraId="3B4867D3" w14:textId="31BE3AF6"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1.78, 3.11</w:t>
            </w:r>
          </w:p>
        </w:tc>
        <w:tc>
          <w:tcPr>
            <w:tcW w:w="722" w:type="dxa"/>
            <w:tcBorders>
              <w:top w:val="single" w:sz="4" w:space="0" w:color="auto"/>
              <w:left w:val="single" w:sz="4" w:space="0" w:color="auto"/>
              <w:bottom w:val="single" w:sz="4" w:space="0" w:color="auto"/>
              <w:right w:val="single" w:sz="4" w:space="0" w:color="auto"/>
            </w:tcBorders>
            <w:vAlign w:val="center"/>
            <w:hideMark/>
          </w:tcPr>
          <w:p w14:paraId="63C3D7A7" w14:textId="2372FCCE"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0.92</w:t>
            </w:r>
          </w:p>
        </w:tc>
        <w:tc>
          <w:tcPr>
            <w:tcW w:w="962" w:type="dxa"/>
            <w:tcBorders>
              <w:top w:val="single" w:sz="4" w:space="0" w:color="auto"/>
              <w:left w:val="single" w:sz="4" w:space="0" w:color="auto"/>
              <w:bottom w:val="single" w:sz="4" w:space="0" w:color="auto"/>
              <w:right w:val="single" w:sz="4" w:space="0" w:color="auto"/>
            </w:tcBorders>
            <w:vAlign w:val="center"/>
            <w:hideMark/>
          </w:tcPr>
          <w:p w14:paraId="6B34FEE0" w14:textId="333C8313"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0.71, 1.18</w:t>
            </w:r>
          </w:p>
        </w:tc>
        <w:tc>
          <w:tcPr>
            <w:tcW w:w="821" w:type="dxa"/>
            <w:tcBorders>
              <w:top w:val="single" w:sz="4" w:space="0" w:color="auto"/>
              <w:left w:val="single" w:sz="4" w:space="0" w:color="auto"/>
              <w:bottom w:val="single" w:sz="4" w:space="0" w:color="auto"/>
              <w:right w:val="single" w:sz="4" w:space="0" w:color="auto"/>
            </w:tcBorders>
            <w:vAlign w:val="center"/>
            <w:hideMark/>
          </w:tcPr>
          <w:p w14:paraId="6B22D614" w14:textId="71BDBC3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1.50**</w:t>
            </w:r>
          </w:p>
        </w:tc>
        <w:tc>
          <w:tcPr>
            <w:tcW w:w="962" w:type="dxa"/>
            <w:tcBorders>
              <w:top w:val="single" w:sz="4" w:space="0" w:color="auto"/>
              <w:left w:val="single" w:sz="4" w:space="0" w:color="auto"/>
              <w:bottom w:val="single" w:sz="4" w:space="0" w:color="auto"/>
              <w:right w:val="single" w:sz="4" w:space="0" w:color="auto"/>
            </w:tcBorders>
            <w:vAlign w:val="center"/>
            <w:hideMark/>
          </w:tcPr>
          <w:p w14:paraId="327B9D1A" w14:textId="47ACE83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1.17, 1.92</w:t>
            </w:r>
          </w:p>
        </w:tc>
        <w:tc>
          <w:tcPr>
            <w:tcW w:w="820" w:type="dxa"/>
            <w:tcBorders>
              <w:top w:val="single" w:sz="4" w:space="0" w:color="auto"/>
              <w:left w:val="single" w:sz="4" w:space="0" w:color="auto"/>
              <w:bottom w:val="single" w:sz="4" w:space="0" w:color="auto"/>
              <w:right w:val="single" w:sz="4" w:space="0" w:color="auto"/>
            </w:tcBorders>
            <w:vAlign w:val="center"/>
            <w:hideMark/>
          </w:tcPr>
          <w:p w14:paraId="4B46AE35" w14:textId="6C085381"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-0.04</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71961732" w14:textId="2498E83E"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-0.09, 0.01</w:t>
            </w:r>
          </w:p>
        </w:tc>
      </w:tr>
      <w:tr w:rsidR="001F3EFF" w:rsidRPr="001F0B97" w14:paraId="2CAB5C69"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1F76268A"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130-199.9</w:t>
            </w:r>
          </w:p>
        </w:tc>
        <w:tc>
          <w:tcPr>
            <w:tcW w:w="941" w:type="dxa"/>
            <w:tcBorders>
              <w:top w:val="single" w:sz="4" w:space="0" w:color="auto"/>
              <w:left w:val="single" w:sz="4" w:space="0" w:color="auto"/>
              <w:bottom w:val="single" w:sz="4" w:space="0" w:color="auto"/>
              <w:right w:val="single" w:sz="4" w:space="0" w:color="auto"/>
            </w:tcBorders>
            <w:vAlign w:val="center"/>
            <w:hideMark/>
          </w:tcPr>
          <w:p w14:paraId="12B14CC2" w14:textId="6701A106"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1.26***</w:t>
            </w:r>
          </w:p>
        </w:tc>
        <w:tc>
          <w:tcPr>
            <w:tcW w:w="1061" w:type="dxa"/>
            <w:tcBorders>
              <w:top w:val="single" w:sz="4" w:space="0" w:color="auto"/>
              <w:left w:val="single" w:sz="4" w:space="0" w:color="auto"/>
              <w:bottom w:val="single" w:sz="4" w:space="0" w:color="auto"/>
              <w:right w:val="single" w:sz="4" w:space="0" w:color="auto"/>
            </w:tcBorders>
            <w:vAlign w:val="center"/>
            <w:hideMark/>
          </w:tcPr>
          <w:p w14:paraId="36DA7309" w14:textId="2EE42124"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1.14, 1.40</w:t>
            </w:r>
          </w:p>
        </w:tc>
        <w:tc>
          <w:tcPr>
            <w:tcW w:w="722" w:type="dxa"/>
            <w:tcBorders>
              <w:top w:val="single" w:sz="4" w:space="0" w:color="auto"/>
              <w:left w:val="single" w:sz="4" w:space="0" w:color="auto"/>
              <w:bottom w:val="single" w:sz="4" w:space="0" w:color="auto"/>
              <w:right w:val="single" w:sz="4" w:space="0" w:color="auto"/>
            </w:tcBorders>
            <w:vAlign w:val="center"/>
            <w:hideMark/>
          </w:tcPr>
          <w:p w14:paraId="757C01D3" w14:textId="021DBC7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1.06</w:t>
            </w:r>
          </w:p>
        </w:tc>
        <w:tc>
          <w:tcPr>
            <w:tcW w:w="962" w:type="dxa"/>
            <w:tcBorders>
              <w:top w:val="single" w:sz="4" w:space="0" w:color="auto"/>
              <w:left w:val="single" w:sz="4" w:space="0" w:color="auto"/>
              <w:bottom w:val="single" w:sz="4" w:space="0" w:color="auto"/>
              <w:right w:val="single" w:sz="4" w:space="0" w:color="auto"/>
            </w:tcBorders>
            <w:vAlign w:val="center"/>
            <w:hideMark/>
          </w:tcPr>
          <w:p w14:paraId="315EE886" w14:textId="3FC463CC"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0.99, 1.13</w:t>
            </w:r>
          </w:p>
        </w:tc>
        <w:tc>
          <w:tcPr>
            <w:tcW w:w="821" w:type="dxa"/>
            <w:tcBorders>
              <w:top w:val="single" w:sz="4" w:space="0" w:color="auto"/>
              <w:left w:val="single" w:sz="4" w:space="0" w:color="auto"/>
              <w:bottom w:val="single" w:sz="4" w:space="0" w:color="auto"/>
              <w:right w:val="single" w:sz="4" w:space="0" w:color="auto"/>
            </w:tcBorders>
            <w:vAlign w:val="center"/>
            <w:hideMark/>
          </w:tcPr>
          <w:p w14:paraId="210B33AC" w14:textId="3BE7DE40"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1.34***</w:t>
            </w:r>
          </w:p>
        </w:tc>
        <w:tc>
          <w:tcPr>
            <w:tcW w:w="962" w:type="dxa"/>
            <w:tcBorders>
              <w:top w:val="single" w:sz="4" w:space="0" w:color="auto"/>
              <w:left w:val="single" w:sz="4" w:space="0" w:color="auto"/>
              <w:bottom w:val="single" w:sz="4" w:space="0" w:color="auto"/>
              <w:right w:val="single" w:sz="4" w:space="0" w:color="auto"/>
            </w:tcBorders>
            <w:vAlign w:val="center"/>
            <w:hideMark/>
          </w:tcPr>
          <w:p w14:paraId="45CA22E7" w14:textId="1FD40BD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1.24, 1.45</w:t>
            </w:r>
          </w:p>
        </w:tc>
        <w:tc>
          <w:tcPr>
            <w:tcW w:w="820" w:type="dxa"/>
            <w:tcBorders>
              <w:top w:val="single" w:sz="4" w:space="0" w:color="auto"/>
              <w:left w:val="single" w:sz="4" w:space="0" w:color="auto"/>
              <w:bottom w:val="single" w:sz="4" w:space="0" w:color="auto"/>
              <w:right w:val="single" w:sz="4" w:space="0" w:color="auto"/>
            </w:tcBorders>
            <w:vAlign w:val="center"/>
            <w:hideMark/>
          </w:tcPr>
          <w:p w14:paraId="76A9D474" w14:textId="6E6A5048"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0.05***</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6C484C7E" w14:textId="54B1E1BA"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0.04, 0.07</w:t>
            </w:r>
          </w:p>
        </w:tc>
      </w:tr>
      <w:tr w:rsidR="001F3EFF" w:rsidRPr="001F0B97" w14:paraId="7244B7FD"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4504EB81"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&gt;200</w:t>
            </w:r>
          </w:p>
        </w:tc>
        <w:tc>
          <w:tcPr>
            <w:tcW w:w="941" w:type="dxa"/>
            <w:tcBorders>
              <w:top w:val="single" w:sz="4" w:space="0" w:color="auto"/>
              <w:left w:val="single" w:sz="4" w:space="0" w:color="auto"/>
              <w:bottom w:val="single" w:sz="4" w:space="0" w:color="auto"/>
              <w:right w:val="single" w:sz="4" w:space="0" w:color="auto"/>
            </w:tcBorders>
            <w:vAlign w:val="center"/>
            <w:hideMark/>
          </w:tcPr>
          <w:p w14:paraId="68CB9904" w14:textId="5478949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1.93***</w:t>
            </w:r>
          </w:p>
        </w:tc>
        <w:tc>
          <w:tcPr>
            <w:tcW w:w="1061" w:type="dxa"/>
            <w:tcBorders>
              <w:top w:val="single" w:sz="4" w:space="0" w:color="auto"/>
              <w:left w:val="single" w:sz="4" w:space="0" w:color="auto"/>
              <w:bottom w:val="single" w:sz="4" w:space="0" w:color="auto"/>
              <w:right w:val="single" w:sz="4" w:space="0" w:color="auto"/>
            </w:tcBorders>
            <w:vAlign w:val="center"/>
            <w:hideMark/>
          </w:tcPr>
          <w:p w14:paraId="65BA1088" w14:textId="0D2BA22A"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1.71, 2.17</w:t>
            </w:r>
          </w:p>
        </w:tc>
        <w:tc>
          <w:tcPr>
            <w:tcW w:w="722" w:type="dxa"/>
            <w:tcBorders>
              <w:top w:val="single" w:sz="4" w:space="0" w:color="auto"/>
              <w:left w:val="single" w:sz="4" w:space="0" w:color="auto"/>
              <w:bottom w:val="single" w:sz="4" w:space="0" w:color="auto"/>
              <w:right w:val="single" w:sz="4" w:space="0" w:color="auto"/>
            </w:tcBorders>
            <w:vAlign w:val="center"/>
            <w:hideMark/>
          </w:tcPr>
          <w:p w14:paraId="2E1928B2" w14:textId="303D635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1.09*</w:t>
            </w:r>
          </w:p>
        </w:tc>
        <w:tc>
          <w:tcPr>
            <w:tcW w:w="962" w:type="dxa"/>
            <w:tcBorders>
              <w:top w:val="single" w:sz="4" w:space="0" w:color="auto"/>
              <w:left w:val="single" w:sz="4" w:space="0" w:color="auto"/>
              <w:bottom w:val="single" w:sz="4" w:space="0" w:color="auto"/>
              <w:right w:val="single" w:sz="4" w:space="0" w:color="auto"/>
            </w:tcBorders>
            <w:vAlign w:val="center"/>
            <w:hideMark/>
          </w:tcPr>
          <w:p w14:paraId="163AEEBD" w14:textId="633D7478"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1.00, 1.19</w:t>
            </w:r>
          </w:p>
        </w:tc>
        <w:tc>
          <w:tcPr>
            <w:tcW w:w="821" w:type="dxa"/>
            <w:tcBorders>
              <w:top w:val="single" w:sz="4" w:space="0" w:color="auto"/>
              <w:left w:val="single" w:sz="4" w:space="0" w:color="auto"/>
              <w:bottom w:val="single" w:sz="4" w:space="0" w:color="auto"/>
              <w:right w:val="single" w:sz="4" w:space="0" w:color="auto"/>
            </w:tcBorders>
            <w:vAlign w:val="center"/>
            <w:hideMark/>
          </w:tcPr>
          <w:p w14:paraId="6DE5735E" w14:textId="5C07A2F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1.79***</w:t>
            </w:r>
          </w:p>
        </w:tc>
        <w:tc>
          <w:tcPr>
            <w:tcW w:w="962" w:type="dxa"/>
            <w:tcBorders>
              <w:top w:val="single" w:sz="4" w:space="0" w:color="auto"/>
              <w:left w:val="single" w:sz="4" w:space="0" w:color="auto"/>
              <w:bottom w:val="single" w:sz="4" w:space="0" w:color="auto"/>
              <w:right w:val="single" w:sz="4" w:space="0" w:color="auto"/>
            </w:tcBorders>
            <w:vAlign w:val="center"/>
            <w:hideMark/>
          </w:tcPr>
          <w:p w14:paraId="1687CB85" w14:textId="354A5990"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1.64, 1.96</w:t>
            </w:r>
          </w:p>
        </w:tc>
        <w:tc>
          <w:tcPr>
            <w:tcW w:w="820" w:type="dxa"/>
            <w:tcBorders>
              <w:top w:val="single" w:sz="4" w:space="0" w:color="auto"/>
              <w:left w:val="single" w:sz="4" w:space="0" w:color="auto"/>
              <w:bottom w:val="single" w:sz="4" w:space="0" w:color="auto"/>
              <w:right w:val="single" w:sz="4" w:space="0" w:color="auto"/>
            </w:tcBorders>
            <w:vAlign w:val="center"/>
            <w:hideMark/>
          </w:tcPr>
          <w:p w14:paraId="72977638" w14:textId="3A3ABCBE"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0.08***</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379F386E" w14:textId="739F9D74"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0.06, 0.09</w:t>
            </w:r>
          </w:p>
        </w:tc>
      </w:tr>
      <w:tr w:rsidR="001F3EFF" w:rsidRPr="001F0B97" w14:paraId="2C813F5A" w14:textId="77777777" w:rsidTr="001F3EFF">
        <w:trPr>
          <w:trHeight w:val="272"/>
          <w:tblCellSpacing w:w="15" w:type="dxa"/>
        </w:trPr>
        <w:tc>
          <w:tcPr>
            <w:tcW w:w="3090" w:type="dxa"/>
            <w:tcBorders>
              <w:top w:val="single" w:sz="4" w:space="0" w:color="auto"/>
              <w:left w:val="single" w:sz="4" w:space="0" w:color="auto"/>
              <w:bottom w:val="single" w:sz="4" w:space="0" w:color="auto"/>
              <w:right w:val="single" w:sz="4" w:space="0" w:color="auto"/>
            </w:tcBorders>
            <w:hideMark/>
          </w:tcPr>
          <w:p w14:paraId="5153518E" w14:textId="77777777" w:rsidR="000069F9" w:rsidRPr="001F0B97" w:rsidRDefault="000069F9" w:rsidP="000069F9">
            <w:pPr>
              <w:rPr>
                <w:rFonts w:ascii="Times New Roman" w:hAnsi="Times New Roman" w:cs="Times New Roman"/>
                <w:b/>
                <w:bCs/>
              </w:rPr>
            </w:pPr>
            <w:r w:rsidRPr="001F0B97">
              <w:rPr>
                <w:rStyle w:val="cl-811f35531"/>
                <w:rFonts w:ascii="Times New Roman" w:hAnsi="Times New Roman" w:cs="Times New Roman"/>
                <w:sz w:val="24"/>
                <w:szCs w:val="24"/>
              </w:rPr>
              <w:t xml:space="preserve">   Elective Admission</w:t>
            </w:r>
          </w:p>
        </w:tc>
        <w:tc>
          <w:tcPr>
            <w:tcW w:w="941" w:type="dxa"/>
            <w:tcBorders>
              <w:top w:val="single" w:sz="4" w:space="0" w:color="auto"/>
              <w:left w:val="single" w:sz="4" w:space="0" w:color="auto"/>
              <w:bottom w:val="single" w:sz="4" w:space="0" w:color="auto"/>
              <w:right w:val="single" w:sz="4" w:space="0" w:color="auto"/>
            </w:tcBorders>
            <w:vAlign w:val="center"/>
            <w:hideMark/>
          </w:tcPr>
          <w:p w14:paraId="046C9D1D" w14:textId="77777777" w:rsidR="000069F9" w:rsidRPr="001F0B97" w:rsidRDefault="000069F9" w:rsidP="000069F9">
            <w:pPr>
              <w:jc w:val="center"/>
              <w:rPr>
                <w:rFonts w:ascii="Times New Roman" w:hAnsi="Times New Roman" w:cs="Times New Roman"/>
                <w:b/>
                <w:bCs/>
              </w:rPr>
            </w:pPr>
          </w:p>
        </w:tc>
        <w:tc>
          <w:tcPr>
            <w:tcW w:w="1061" w:type="dxa"/>
            <w:tcBorders>
              <w:top w:val="single" w:sz="4" w:space="0" w:color="auto"/>
              <w:left w:val="single" w:sz="4" w:space="0" w:color="auto"/>
              <w:bottom w:val="single" w:sz="4" w:space="0" w:color="auto"/>
              <w:right w:val="single" w:sz="4" w:space="0" w:color="auto"/>
            </w:tcBorders>
            <w:vAlign w:val="center"/>
            <w:hideMark/>
          </w:tcPr>
          <w:p w14:paraId="55D423EC" w14:textId="77777777" w:rsidR="000069F9" w:rsidRPr="001F0B97" w:rsidRDefault="000069F9" w:rsidP="000069F9">
            <w:pPr>
              <w:jc w:val="center"/>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vAlign w:val="center"/>
            <w:hideMark/>
          </w:tcPr>
          <w:p w14:paraId="4672EC07"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41D59379" w14:textId="77777777" w:rsidR="000069F9" w:rsidRPr="001F0B97" w:rsidRDefault="000069F9" w:rsidP="000069F9">
            <w:pPr>
              <w:jc w:val="center"/>
              <w:rPr>
                <w:rFonts w:ascii="Times New Roman" w:hAnsi="Times New Roman" w:cs="Times New Roman"/>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39875503"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17D51594" w14:textId="77777777" w:rsidR="000069F9" w:rsidRPr="001F0B97" w:rsidRDefault="000069F9" w:rsidP="000069F9">
            <w:pPr>
              <w:jc w:val="center"/>
              <w:rPr>
                <w:rFonts w:ascii="Times New Roman" w:hAnsi="Times New Roman" w:cs="Times New Roman"/>
              </w:rPr>
            </w:pPr>
          </w:p>
        </w:tc>
        <w:tc>
          <w:tcPr>
            <w:tcW w:w="820" w:type="dxa"/>
            <w:tcBorders>
              <w:top w:val="single" w:sz="4" w:space="0" w:color="auto"/>
              <w:left w:val="single" w:sz="4" w:space="0" w:color="auto"/>
              <w:bottom w:val="single" w:sz="4" w:space="0" w:color="auto"/>
              <w:right w:val="single" w:sz="4" w:space="0" w:color="auto"/>
            </w:tcBorders>
            <w:vAlign w:val="center"/>
            <w:hideMark/>
          </w:tcPr>
          <w:p w14:paraId="64A99F29" w14:textId="77777777" w:rsidR="000069F9" w:rsidRPr="001F0B97" w:rsidRDefault="000069F9" w:rsidP="001F3EFF">
            <w:pPr>
              <w:jc w:val="center"/>
              <w:rPr>
                <w:rFonts w:ascii="Times New Roman" w:hAnsi="Times New Roman" w:cs="Times New Roman"/>
              </w:rPr>
            </w:pP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5A4BE446" w14:textId="77777777" w:rsidR="000069F9" w:rsidRPr="001F0B97" w:rsidRDefault="000069F9" w:rsidP="001F3EFF">
            <w:pPr>
              <w:jc w:val="center"/>
              <w:rPr>
                <w:rFonts w:ascii="Times New Roman" w:hAnsi="Times New Roman" w:cs="Times New Roman"/>
              </w:rPr>
            </w:pPr>
          </w:p>
        </w:tc>
      </w:tr>
      <w:tr w:rsidR="001F3EFF" w:rsidRPr="001F0B97" w14:paraId="127963B6"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75682513"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0</w:t>
            </w:r>
          </w:p>
        </w:tc>
        <w:tc>
          <w:tcPr>
            <w:tcW w:w="941" w:type="dxa"/>
            <w:tcBorders>
              <w:top w:val="single" w:sz="4" w:space="0" w:color="auto"/>
              <w:left w:val="single" w:sz="4" w:space="0" w:color="auto"/>
              <w:bottom w:val="single" w:sz="4" w:space="0" w:color="auto"/>
              <w:right w:val="single" w:sz="4" w:space="0" w:color="auto"/>
            </w:tcBorders>
            <w:vAlign w:val="center"/>
            <w:hideMark/>
          </w:tcPr>
          <w:p w14:paraId="376351C0" w14:textId="61344D94"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1061" w:type="dxa"/>
            <w:tcBorders>
              <w:top w:val="single" w:sz="4" w:space="0" w:color="auto"/>
              <w:left w:val="single" w:sz="4" w:space="0" w:color="auto"/>
              <w:bottom w:val="single" w:sz="4" w:space="0" w:color="auto"/>
              <w:right w:val="single" w:sz="4" w:space="0" w:color="auto"/>
            </w:tcBorders>
            <w:vAlign w:val="center"/>
            <w:hideMark/>
          </w:tcPr>
          <w:p w14:paraId="7843F25C" w14:textId="0D0D3DC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722" w:type="dxa"/>
            <w:tcBorders>
              <w:top w:val="single" w:sz="4" w:space="0" w:color="auto"/>
              <w:left w:val="single" w:sz="4" w:space="0" w:color="auto"/>
              <w:bottom w:val="single" w:sz="4" w:space="0" w:color="auto"/>
              <w:right w:val="single" w:sz="4" w:space="0" w:color="auto"/>
            </w:tcBorders>
            <w:vAlign w:val="center"/>
            <w:hideMark/>
          </w:tcPr>
          <w:p w14:paraId="61B5BBCA" w14:textId="3606CCEF"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13F224B4" w14:textId="5656183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1" w:type="dxa"/>
            <w:tcBorders>
              <w:top w:val="single" w:sz="4" w:space="0" w:color="auto"/>
              <w:left w:val="single" w:sz="4" w:space="0" w:color="auto"/>
              <w:bottom w:val="single" w:sz="4" w:space="0" w:color="auto"/>
              <w:right w:val="single" w:sz="4" w:space="0" w:color="auto"/>
            </w:tcBorders>
            <w:vAlign w:val="center"/>
            <w:hideMark/>
          </w:tcPr>
          <w:p w14:paraId="4B76CB95" w14:textId="31404BE8"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276CE3D4" w14:textId="234A3E3B"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0" w:type="dxa"/>
            <w:tcBorders>
              <w:top w:val="single" w:sz="4" w:space="0" w:color="auto"/>
              <w:left w:val="single" w:sz="4" w:space="0" w:color="auto"/>
              <w:bottom w:val="single" w:sz="4" w:space="0" w:color="auto"/>
              <w:right w:val="single" w:sz="4" w:space="0" w:color="auto"/>
            </w:tcBorders>
            <w:vAlign w:val="center"/>
            <w:hideMark/>
          </w:tcPr>
          <w:p w14:paraId="176D078C" w14:textId="3B2CD23B"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4CC73CEE" w14:textId="664594EB"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r>
      <w:tr w:rsidR="001F3EFF" w:rsidRPr="001F0B97" w14:paraId="79495E02"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55F2EA26"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1</w:t>
            </w:r>
          </w:p>
        </w:tc>
        <w:tc>
          <w:tcPr>
            <w:tcW w:w="941" w:type="dxa"/>
            <w:tcBorders>
              <w:top w:val="single" w:sz="4" w:space="0" w:color="auto"/>
              <w:left w:val="single" w:sz="4" w:space="0" w:color="auto"/>
              <w:bottom w:val="single" w:sz="4" w:space="0" w:color="auto"/>
              <w:right w:val="single" w:sz="4" w:space="0" w:color="auto"/>
            </w:tcBorders>
            <w:vAlign w:val="center"/>
            <w:hideMark/>
          </w:tcPr>
          <w:p w14:paraId="630D9403" w14:textId="4C415CA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0.90</w:t>
            </w:r>
          </w:p>
        </w:tc>
        <w:tc>
          <w:tcPr>
            <w:tcW w:w="1061" w:type="dxa"/>
            <w:tcBorders>
              <w:top w:val="single" w:sz="4" w:space="0" w:color="auto"/>
              <w:left w:val="single" w:sz="4" w:space="0" w:color="auto"/>
              <w:bottom w:val="single" w:sz="4" w:space="0" w:color="auto"/>
              <w:right w:val="single" w:sz="4" w:space="0" w:color="auto"/>
            </w:tcBorders>
            <w:vAlign w:val="center"/>
            <w:hideMark/>
          </w:tcPr>
          <w:p w14:paraId="1AF419A0" w14:textId="69A284A7"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0.71, 1.12</w:t>
            </w:r>
          </w:p>
        </w:tc>
        <w:tc>
          <w:tcPr>
            <w:tcW w:w="722" w:type="dxa"/>
            <w:tcBorders>
              <w:top w:val="single" w:sz="4" w:space="0" w:color="auto"/>
              <w:left w:val="single" w:sz="4" w:space="0" w:color="auto"/>
              <w:bottom w:val="single" w:sz="4" w:space="0" w:color="auto"/>
              <w:right w:val="single" w:sz="4" w:space="0" w:color="auto"/>
            </w:tcBorders>
            <w:vAlign w:val="center"/>
            <w:hideMark/>
          </w:tcPr>
          <w:p w14:paraId="2187BD22" w14:textId="026C42A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0.65***</w:t>
            </w:r>
          </w:p>
        </w:tc>
        <w:tc>
          <w:tcPr>
            <w:tcW w:w="962" w:type="dxa"/>
            <w:tcBorders>
              <w:top w:val="single" w:sz="4" w:space="0" w:color="auto"/>
              <w:left w:val="single" w:sz="4" w:space="0" w:color="auto"/>
              <w:bottom w:val="single" w:sz="4" w:space="0" w:color="auto"/>
              <w:right w:val="single" w:sz="4" w:space="0" w:color="auto"/>
            </w:tcBorders>
            <w:vAlign w:val="center"/>
            <w:hideMark/>
          </w:tcPr>
          <w:p w14:paraId="6F6F890E" w14:textId="2D8B28F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0.57, 0.73</w:t>
            </w:r>
          </w:p>
        </w:tc>
        <w:tc>
          <w:tcPr>
            <w:tcW w:w="821" w:type="dxa"/>
            <w:tcBorders>
              <w:top w:val="single" w:sz="4" w:space="0" w:color="auto"/>
              <w:left w:val="single" w:sz="4" w:space="0" w:color="auto"/>
              <w:bottom w:val="single" w:sz="4" w:space="0" w:color="auto"/>
              <w:right w:val="single" w:sz="4" w:space="0" w:color="auto"/>
            </w:tcBorders>
            <w:vAlign w:val="center"/>
            <w:hideMark/>
          </w:tcPr>
          <w:p w14:paraId="24E9D7C5" w14:textId="6BFFA74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2.20***</w:t>
            </w:r>
          </w:p>
        </w:tc>
        <w:tc>
          <w:tcPr>
            <w:tcW w:w="962" w:type="dxa"/>
            <w:tcBorders>
              <w:top w:val="single" w:sz="4" w:space="0" w:color="auto"/>
              <w:left w:val="single" w:sz="4" w:space="0" w:color="auto"/>
              <w:bottom w:val="single" w:sz="4" w:space="0" w:color="auto"/>
              <w:right w:val="single" w:sz="4" w:space="0" w:color="auto"/>
            </w:tcBorders>
            <w:vAlign w:val="center"/>
            <w:hideMark/>
          </w:tcPr>
          <w:p w14:paraId="3A0779CF" w14:textId="0B5BB00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1.97, 2.45</w:t>
            </w:r>
          </w:p>
        </w:tc>
        <w:tc>
          <w:tcPr>
            <w:tcW w:w="820" w:type="dxa"/>
            <w:tcBorders>
              <w:top w:val="single" w:sz="4" w:space="0" w:color="auto"/>
              <w:left w:val="single" w:sz="4" w:space="0" w:color="auto"/>
              <w:bottom w:val="single" w:sz="4" w:space="0" w:color="auto"/>
              <w:right w:val="single" w:sz="4" w:space="0" w:color="auto"/>
            </w:tcBorders>
            <w:vAlign w:val="center"/>
            <w:hideMark/>
          </w:tcPr>
          <w:p w14:paraId="4BD8BA7D" w14:textId="370A125D"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-0.01</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54772167" w14:textId="02918B2C"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-0.03, 0.01</w:t>
            </w:r>
          </w:p>
        </w:tc>
      </w:tr>
      <w:tr w:rsidR="001F3EFF" w:rsidRPr="001F0B97" w14:paraId="13FB3859" w14:textId="77777777" w:rsidTr="001F3EFF">
        <w:trPr>
          <w:trHeight w:val="264"/>
          <w:tblCellSpacing w:w="15" w:type="dxa"/>
        </w:trPr>
        <w:tc>
          <w:tcPr>
            <w:tcW w:w="4061" w:type="dxa"/>
            <w:gridSpan w:val="2"/>
            <w:tcBorders>
              <w:top w:val="single" w:sz="4" w:space="0" w:color="auto"/>
              <w:left w:val="single" w:sz="4" w:space="0" w:color="auto"/>
              <w:bottom w:val="single" w:sz="4" w:space="0" w:color="auto"/>
              <w:right w:val="single" w:sz="4" w:space="0" w:color="auto"/>
            </w:tcBorders>
            <w:hideMark/>
          </w:tcPr>
          <w:p w14:paraId="0EA85AA8" w14:textId="3B1F2DFA" w:rsidR="000069F9" w:rsidRPr="001F0B97" w:rsidRDefault="000069F9" w:rsidP="000069F9">
            <w:pPr>
              <w:jc w:val="center"/>
              <w:rPr>
                <w:rFonts w:ascii="Times New Roman" w:hAnsi="Times New Roman" w:cs="Times New Roman"/>
                <w:b/>
                <w:bCs/>
              </w:rPr>
            </w:pPr>
            <w:r w:rsidRPr="001F0B97">
              <w:rPr>
                <w:rStyle w:val="cl-811f35531"/>
                <w:rFonts w:ascii="Times New Roman" w:hAnsi="Times New Roman" w:cs="Times New Roman"/>
                <w:sz w:val="24"/>
                <w:szCs w:val="24"/>
              </w:rPr>
              <w:t>Time Since Last Hospitalization</w:t>
            </w:r>
          </w:p>
        </w:tc>
        <w:tc>
          <w:tcPr>
            <w:tcW w:w="1061" w:type="dxa"/>
            <w:tcBorders>
              <w:top w:val="single" w:sz="4" w:space="0" w:color="auto"/>
              <w:left w:val="single" w:sz="4" w:space="0" w:color="auto"/>
              <w:bottom w:val="single" w:sz="4" w:space="0" w:color="auto"/>
              <w:right w:val="single" w:sz="4" w:space="0" w:color="auto"/>
            </w:tcBorders>
            <w:vAlign w:val="center"/>
            <w:hideMark/>
          </w:tcPr>
          <w:p w14:paraId="6BAA901B" w14:textId="77777777" w:rsidR="000069F9" w:rsidRPr="001F0B97" w:rsidRDefault="000069F9" w:rsidP="000069F9">
            <w:pPr>
              <w:jc w:val="center"/>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vAlign w:val="center"/>
            <w:hideMark/>
          </w:tcPr>
          <w:p w14:paraId="09675B0A"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5D1C5297" w14:textId="77777777" w:rsidR="000069F9" w:rsidRPr="001F0B97" w:rsidRDefault="000069F9" w:rsidP="000069F9">
            <w:pPr>
              <w:jc w:val="center"/>
              <w:rPr>
                <w:rFonts w:ascii="Times New Roman" w:hAnsi="Times New Roman" w:cs="Times New Roman"/>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22996165"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713A20CD" w14:textId="77777777" w:rsidR="000069F9" w:rsidRPr="001F0B97" w:rsidRDefault="000069F9" w:rsidP="000069F9">
            <w:pPr>
              <w:jc w:val="center"/>
              <w:rPr>
                <w:rFonts w:ascii="Times New Roman" w:hAnsi="Times New Roman" w:cs="Times New Roman"/>
              </w:rPr>
            </w:pPr>
          </w:p>
        </w:tc>
        <w:tc>
          <w:tcPr>
            <w:tcW w:w="820" w:type="dxa"/>
            <w:tcBorders>
              <w:top w:val="single" w:sz="4" w:space="0" w:color="auto"/>
              <w:left w:val="single" w:sz="4" w:space="0" w:color="auto"/>
              <w:bottom w:val="single" w:sz="4" w:space="0" w:color="auto"/>
              <w:right w:val="single" w:sz="4" w:space="0" w:color="auto"/>
            </w:tcBorders>
            <w:vAlign w:val="center"/>
            <w:hideMark/>
          </w:tcPr>
          <w:p w14:paraId="5E0952C1" w14:textId="77777777" w:rsidR="000069F9" w:rsidRPr="001F0B97" w:rsidRDefault="000069F9" w:rsidP="001F3EFF">
            <w:pPr>
              <w:jc w:val="center"/>
              <w:rPr>
                <w:rFonts w:ascii="Times New Roman" w:hAnsi="Times New Roman" w:cs="Times New Roman"/>
              </w:rPr>
            </w:pP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26B8A0BD" w14:textId="77777777" w:rsidR="000069F9" w:rsidRPr="001F0B97" w:rsidRDefault="000069F9" w:rsidP="001F3EFF">
            <w:pPr>
              <w:jc w:val="center"/>
              <w:rPr>
                <w:rFonts w:ascii="Times New Roman" w:hAnsi="Times New Roman" w:cs="Times New Roman"/>
              </w:rPr>
            </w:pPr>
          </w:p>
        </w:tc>
      </w:tr>
      <w:tr w:rsidR="001F3EFF" w:rsidRPr="001F0B97" w14:paraId="535EA4AF"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27AD5EF6"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xml:space="preserve">    90 + OR </w:t>
            </w:r>
            <w:proofErr w:type="gramStart"/>
            <w:r w:rsidRPr="001F0B97">
              <w:rPr>
                <w:rFonts w:ascii="Times New Roman" w:hAnsi="Times New Roman" w:cs="Times New Roman"/>
                <w:i/>
                <w:iCs/>
              </w:rPr>
              <w:t>Never</w:t>
            </w:r>
            <w:proofErr w:type="gramEnd"/>
          </w:p>
        </w:tc>
        <w:tc>
          <w:tcPr>
            <w:tcW w:w="941" w:type="dxa"/>
            <w:tcBorders>
              <w:top w:val="single" w:sz="4" w:space="0" w:color="auto"/>
              <w:left w:val="single" w:sz="4" w:space="0" w:color="auto"/>
              <w:bottom w:val="single" w:sz="4" w:space="0" w:color="auto"/>
              <w:right w:val="single" w:sz="4" w:space="0" w:color="auto"/>
            </w:tcBorders>
            <w:vAlign w:val="center"/>
            <w:hideMark/>
          </w:tcPr>
          <w:p w14:paraId="4120D8C9" w14:textId="44272CF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1061" w:type="dxa"/>
            <w:tcBorders>
              <w:top w:val="single" w:sz="4" w:space="0" w:color="auto"/>
              <w:left w:val="single" w:sz="4" w:space="0" w:color="auto"/>
              <w:bottom w:val="single" w:sz="4" w:space="0" w:color="auto"/>
              <w:right w:val="single" w:sz="4" w:space="0" w:color="auto"/>
            </w:tcBorders>
            <w:vAlign w:val="center"/>
            <w:hideMark/>
          </w:tcPr>
          <w:p w14:paraId="2429738F" w14:textId="49F1E197"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722" w:type="dxa"/>
            <w:tcBorders>
              <w:top w:val="single" w:sz="4" w:space="0" w:color="auto"/>
              <w:left w:val="single" w:sz="4" w:space="0" w:color="auto"/>
              <w:bottom w:val="single" w:sz="4" w:space="0" w:color="auto"/>
              <w:right w:val="single" w:sz="4" w:space="0" w:color="auto"/>
            </w:tcBorders>
            <w:vAlign w:val="center"/>
            <w:hideMark/>
          </w:tcPr>
          <w:p w14:paraId="6542F4F0" w14:textId="3E442148"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54BB79AC" w14:textId="43E1A7CB"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1" w:type="dxa"/>
            <w:tcBorders>
              <w:top w:val="single" w:sz="4" w:space="0" w:color="auto"/>
              <w:left w:val="single" w:sz="4" w:space="0" w:color="auto"/>
              <w:bottom w:val="single" w:sz="4" w:space="0" w:color="auto"/>
              <w:right w:val="single" w:sz="4" w:space="0" w:color="auto"/>
            </w:tcBorders>
            <w:vAlign w:val="center"/>
            <w:hideMark/>
          </w:tcPr>
          <w:p w14:paraId="37379733" w14:textId="4975A428"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6AB03F97" w14:textId="207DE9CC"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0" w:type="dxa"/>
            <w:tcBorders>
              <w:top w:val="single" w:sz="4" w:space="0" w:color="auto"/>
              <w:left w:val="single" w:sz="4" w:space="0" w:color="auto"/>
              <w:bottom w:val="single" w:sz="4" w:space="0" w:color="auto"/>
              <w:right w:val="single" w:sz="4" w:space="0" w:color="auto"/>
            </w:tcBorders>
            <w:vAlign w:val="center"/>
            <w:hideMark/>
          </w:tcPr>
          <w:p w14:paraId="06846950" w14:textId="792559B0"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20C8D34B" w14:textId="6799C3FB"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r>
      <w:tr w:rsidR="001F3EFF" w:rsidRPr="001F0B97" w14:paraId="3C3360C7" w14:textId="77777777" w:rsidTr="001F3EFF">
        <w:trPr>
          <w:trHeight w:val="272"/>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70E0AF81"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&lt;30</w:t>
            </w:r>
          </w:p>
        </w:tc>
        <w:tc>
          <w:tcPr>
            <w:tcW w:w="941" w:type="dxa"/>
            <w:tcBorders>
              <w:top w:val="single" w:sz="4" w:space="0" w:color="auto"/>
              <w:left w:val="single" w:sz="4" w:space="0" w:color="auto"/>
              <w:bottom w:val="single" w:sz="4" w:space="0" w:color="auto"/>
              <w:right w:val="single" w:sz="4" w:space="0" w:color="auto"/>
            </w:tcBorders>
            <w:vAlign w:val="center"/>
            <w:hideMark/>
          </w:tcPr>
          <w:p w14:paraId="76B9D136" w14:textId="6106D964"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1.30***</w:t>
            </w:r>
          </w:p>
        </w:tc>
        <w:tc>
          <w:tcPr>
            <w:tcW w:w="1061" w:type="dxa"/>
            <w:tcBorders>
              <w:top w:val="single" w:sz="4" w:space="0" w:color="auto"/>
              <w:left w:val="single" w:sz="4" w:space="0" w:color="auto"/>
              <w:bottom w:val="single" w:sz="4" w:space="0" w:color="auto"/>
              <w:right w:val="single" w:sz="4" w:space="0" w:color="auto"/>
            </w:tcBorders>
            <w:vAlign w:val="center"/>
            <w:hideMark/>
          </w:tcPr>
          <w:p w14:paraId="519BED71" w14:textId="3B1050B5"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1.15, 1.46</w:t>
            </w:r>
          </w:p>
        </w:tc>
        <w:tc>
          <w:tcPr>
            <w:tcW w:w="722" w:type="dxa"/>
            <w:tcBorders>
              <w:top w:val="single" w:sz="4" w:space="0" w:color="auto"/>
              <w:left w:val="single" w:sz="4" w:space="0" w:color="auto"/>
              <w:bottom w:val="single" w:sz="4" w:space="0" w:color="auto"/>
              <w:right w:val="single" w:sz="4" w:space="0" w:color="auto"/>
            </w:tcBorders>
            <w:vAlign w:val="center"/>
            <w:hideMark/>
          </w:tcPr>
          <w:p w14:paraId="65F0E662" w14:textId="7EEBC703"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1.64***</w:t>
            </w:r>
          </w:p>
        </w:tc>
        <w:tc>
          <w:tcPr>
            <w:tcW w:w="962" w:type="dxa"/>
            <w:tcBorders>
              <w:top w:val="single" w:sz="4" w:space="0" w:color="auto"/>
              <w:left w:val="single" w:sz="4" w:space="0" w:color="auto"/>
              <w:bottom w:val="single" w:sz="4" w:space="0" w:color="auto"/>
              <w:right w:val="single" w:sz="4" w:space="0" w:color="auto"/>
            </w:tcBorders>
            <w:vAlign w:val="center"/>
            <w:hideMark/>
          </w:tcPr>
          <w:p w14:paraId="65C331BD" w14:textId="20F18B2B"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1.51, 1.77</w:t>
            </w:r>
          </w:p>
        </w:tc>
        <w:tc>
          <w:tcPr>
            <w:tcW w:w="821" w:type="dxa"/>
            <w:tcBorders>
              <w:top w:val="single" w:sz="4" w:space="0" w:color="auto"/>
              <w:left w:val="single" w:sz="4" w:space="0" w:color="auto"/>
              <w:bottom w:val="single" w:sz="4" w:space="0" w:color="auto"/>
              <w:right w:val="single" w:sz="4" w:space="0" w:color="auto"/>
            </w:tcBorders>
            <w:vAlign w:val="center"/>
            <w:hideMark/>
          </w:tcPr>
          <w:p w14:paraId="0C580E55" w14:textId="38CE8211"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1.07</w:t>
            </w:r>
          </w:p>
        </w:tc>
        <w:tc>
          <w:tcPr>
            <w:tcW w:w="962" w:type="dxa"/>
            <w:tcBorders>
              <w:top w:val="single" w:sz="4" w:space="0" w:color="auto"/>
              <w:left w:val="single" w:sz="4" w:space="0" w:color="auto"/>
              <w:bottom w:val="single" w:sz="4" w:space="0" w:color="auto"/>
              <w:right w:val="single" w:sz="4" w:space="0" w:color="auto"/>
            </w:tcBorders>
            <w:vAlign w:val="center"/>
            <w:hideMark/>
          </w:tcPr>
          <w:p w14:paraId="292A9139" w14:textId="4335D5AC"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0.97, 1.17</w:t>
            </w:r>
          </w:p>
        </w:tc>
        <w:tc>
          <w:tcPr>
            <w:tcW w:w="820" w:type="dxa"/>
            <w:tcBorders>
              <w:top w:val="single" w:sz="4" w:space="0" w:color="auto"/>
              <w:left w:val="single" w:sz="4" w:space="0" w:color="auto"/>
              <w:bottom w:val="single" w:sz="4" w:space="0" w:color="auto"/>
              <w:right w:val="single" w:sz="4" w:space="0" w:color="auto"/>
            </w:tcBorders>
            <w:vAlign w:val="center"/>
            <w:hideMark/>
          </w:tcPr>
          <w:p w14:paraId="6111EFFA" w14:textId="5547DC22"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0.06***</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08303379" w14:textId="42EC5D7F"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0.04, 0.07</w:t>
            </w:r>
          </w:p>
        </w:tc>
      </w:tr>
      <w:tr w:rsidR="001F3EFF" w:rsidRPr="001F0B97" w14:paraId="6AFBBBB8"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1A14987F"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30-89</w:t>
            </w:r>
          </w:p>
        </w:tc>
        <w:tc>
          <w:tcPr>
            <w:tcW w:w="941" w:type="dxa"/>
            <w:tcBorders>
              <w:top w:val="single" w:sz="4" w:space="0" w:color="auto"/>
              <w:left w:val="single" w:sz="4" w:space="0" w:color="auto"/>
              <w:bottom w:val="single" w:sz="4" w:space="0" w:color="auto"/>
              <w:right w:val="single" w:sz="4" w:space="0" w:color="auto"/>
            </w:tcBorders>
            <w:vAlign w:val="center"/>
            <w:hideMark/>
          </w:tcPr>
          <w:p w14:paraId="232B10B0" w14:textId="2ED0C45E"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1.09</w:t>
            </w:r>
          </w:p>
        </w:tc>
        <w:tc>
          <w:tcPr>
            <w:tcW w:w="1061" w:type="dxa"/>
            <w:tcBorders>
              <w:top w:val="single" w:sz="4" w:space="0" w:color="auto"/>
              <w:left w:val="single" w:sz="4" w:space="0" w:color="auto"/>
              <w:bottom w:val="single" w:sz="4" w:space="0" w:color="auto"/>
              <w:right w:val="single" w:sz="4" w:space="0" w:color="auto"/>
            </w:tcBorders>
            <w:vAlign w:val="center"/>
            <w:hideMark/>
          </w:tcPr>
          <w:p w14:paraId="462BED87" w14:textId="102AC89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0.94, 1.26</w:t>
            </w:r>
          </w:p>
        </w:tc>
        <w:tc>
          <w:tcPr>
            <w:tcW w:w="722" w:type="dxa"/>
            <w:tcBorders>
              <w:top w:val="single" w:sz="4" w:space="0" w:color="auto"/>
              <w:left w:val="single" w:sz="4" w:space="0" w:color="auto"/>
              <w:bottom w:val="single" w:sz="4" w:space="0" w:color="auto"/>
              <w:right w:val="single" w:sz="4" w:space="0" w:color="auto"/>
            </w:tcBorders>
            <w:vAlign w:val="center"/>
            <w:hideMark/>
          </w:tcPr>
          <w:p w14:paraId="1E4439B9" w14:textId="19575513"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1.36***</w:t>
            </w:r>
          </w:p>
        </w:tc>
        <w:tc>
          <w:tcPr>
            <w:tcW w:w="962" w:type="dxa"/>
            <w:tcBorders>
              <w:top w:val="single" w:sz="4" w:space="0" w:color="auto"/>
              <w:left w:val="single" w:sz="4" w:space="0" w:color="auto"/>
              <w:bottom w:val="single" w:sz="4" w:space="0" w:color="auto"/>
              <w:right w:val="single" w:sz="4" w:space="0" w:color="auto"/>
            </w:tcBorders>
            <w:vAlign w:val="center"/>
            <w:hideMark/>
          </w:tcPr>
          <w:p w14:paraId="3A673457" w14:textId="0A3AA423"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1.23, 1.49</w:t>
            </w:r>
          </w:p>
        </w:tc>
        <w:tc>
          <w:tcPr>
            <w:tcW w:w="821" w:type="dxa"/>
            <w:tcBorders>
              <w:top w:val="single" w:sz="4" w:space="0" w:color="auto"/>
              <w:left w:val="single" w:sz="4" w:space="0" w:color="auto"/>
              <w:bottom w:val="single" w:sz="4" w:space="0" w:color="auto"/>
              <w:right w:val="single" w:sz="4" w:space="0" w:color="auto"/>
            </w:tcBorders>
            <w:vAlign w:val="center"/>
            <w:hideMark/>
          </w:tcPr>
          <w:p w14:paraId="244FC80C" w14:textId="244C68F8"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1.18**</w:t>
            </w:r>
          </w:p>
        </w:tc>
        <w:tc>
          <w:tcPr>
            <w:tcW w:w="962" w:type="dxa"/>
            <w:tcBorders>
              <w:top w:val="single" w:sz="4" w:space="0" w:color="auto"/>
              <w:left w:val="single" w:sz="4" w:space="0" w:color="auto"/>
              <w:bottom w:val="single" w:sz="4" w:space="0" w:color="auto"/>
              <w:right w:val="single" w:sz="4" w:space="0" w:color="auto"/>
            </w:tcBorders>
            <w:vAlign w:val="center"/>
            <w:hideMark/>
          </w:tcPr>
          <w:p w14:paraId="23BA310E" w14:textId="689F237D"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1.06, 1.32</w:t>
            </w:r>
          </w:p>
        </w:tc>
        <w:tc>
          <w:tcPr>
            <w:tcW w:w="820" w:type="dxa"/>
            <w:tcBorders>
              <w:top w:val="single" w:sz="4" w:space="0" w:color="auto"/>
              <w:left w:val="single" w:sz="4" w:space="0" w:color="auto"/>
              <w:bottom w:val="single" w:sz="4" w:space="0" w:color="auto"/>
              <w:right w:val="single" w:sz="4" w:space="0" w:color="auto"/>
            </w:tcBorders>
            <w:vAlign w:val="center"/>
            <w:hideMark/>
          </w:tcPr>
          <w:p w14:paraId="38F89E82" w14:textId="20BE66BE"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0.02</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34E5B273" w14:textId="7B6E03DD"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0.00, 0.04</w:t>
            </w:r>
          </w:p>
        </w:tc>
      </w:tr>
      <w:tr w:rsidR="001F3EFF" w:rsidRPr="001F0B97" w14:paraId="40DAEFD7" w14:textId="77777777" w:rsidTr="001F3EFF">
        <w:trPr>
          <w:trHeight w:val="238"/>
          <w:tblCellSpacing w:w="15" w:type="dxa"/>
        </w:trPr>
        <w:tc>
          <w:tcPr>
            <w:tcW w:w="4061" w:type="dxa"/>
            <w:gridSpan w:val="2"/>
            <w:tcBorders>
              <w:top w:val="single" w:sz="4" w:space="0" w:color="auto"/>
              <w:left w:val="single" w:sz="4" w:space="0" w:color="auto"/>
              <w:bottom w:val="single" w:sz="4" w:space="0" w:color="auto"/>
              <w:right w:val="single" w:sz="4" w:space="0" w:color="auto"/>
            </w:tcBorders>
            <w:hideMark/>
          </w:tcPr>
          <w:p w14:paraId="565D68CB" w14:textId="3633B101" w:rsidR="000069F9" w:rsidRPr="001F0B97" w:rsidRDefault="000069F9" w:rsidP="000069F9">
            <w:pPr>
              <w:jc w:val="center"/>
              <w:rPr>
                <w:rFonts w:ascii="Times New Roman" w:hAnsi="Times New Roman" w:cs="Times New Roman"/>
                <w:b/>
                <w:bCs/>
              </w:rPr>
            </w:pPr>
            <w:r w:rsidRPr="001F0B97">
              <w:rPr>
                <w:rStyle w:val="cl-811f35531"/>
                <w:rFonts w:ascii="Times New Roman" w:hAnsi="Times New Roman" w:cs="Times New Roman"/>
                <w:sz w:val="24"/>
                <w:szCs w:val="24"/>
              </w:rPr>
              <w:t>Number of Prior Hospitalizations</w:t>
            </w:r>
          </w:p>
        </w:tc>
        <w:tc>
          <w:tcPr>
            <w:tcW w:w="1061" w:type="dxa"/>
            <w:tcBorders>
              <w:top w:val="single" w:sz="4" w:space="0" w:color="auto"/>
              <w:left w:val="single" w:sz="4" w:space="0" w:color="auto"/>
              <w:bottom w:val="single" w:sz="4" w:space="0" w:color="auto"/>
              <w:right w:val="single" w:sz="4" w:space="0" w:color="auto"/>
            </w:tcBorders>
            <w:vAlign w:val="center"/>
            <w:hideMark/>
          </w:tcPr>
          <w:p w14:paraId="588A23C3" w14:textId="77777777" w:rsidR="000069F9" w:rsidRPr="001F0B97" w:rsidRDefault="000069F9" w:rsidP="000069F9">
            <w:pPr>
              <w:jc w:val="center"/>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vAlign w:val="center"/>
            <w:hideMark/>
          </w:tcPr>
          <w:p w14:paraId="468ADEE2"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58956548" w14:textId="77777777" w:rsidR="000069F9" w:rsidRPr="001F0B97" w:rsidRDefault="000069F9" w:rsidP="000069F9">
            <w:pPr>
              <w:jc w:val="center"/>
              <w:rPr>
                <w:rFonts w:ascii="Times New Roman" w:hAnsi="Times New Roman" w:cs="Times New Roman"/>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765B6B8C"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2C39C562" w14:textId="77777777" w:rsidR="000069F9" w:rsidRPr="001F0B97" w:rsidRDefault="000069F9" w:rsidP="000069F9">
            <w:pPr>
              <w:jc w:val="center"/>
              <w:rPr>
                <w:rFonts w:ascii="Times New Roman" w:hAnsi="Times New Roman" w:cs="Times New Roman"/>
              </w:rPr>
            </w:pPr>
          </w:p>
        </w:tc>
        <w:tc>
          <w:tcPr>
            <w:tcW w:w="820" w:type="dxa"/>
            <w:tcBorders>
              <w:top w:val="single" w:sz="4" w:space="0" w:color="auto"/>
              <w:left w:val="single" w:sz="4" w:space="0" w:color="auto"/>
              <w:bottom w:val="single" w:sz="4" w:space="0" w:color="auto"/>
              <w:right w:val="single" w:sz="4" w:space="0" w:color="auto"/>
            </w:tcBorders>
            <w:vAlign w:val="center"/>
            <w:hideMark/>
          </w:tcPr>
          <w:p w14:paraId="3F560D41" w14:textId="77777777" w:rsidR="000069F9" w:rsidRPr="001F0B97" w:rsidRDefault="000069F9" w:rsidP="001F3EFF">
            <w:pPr>
              <w:jc w:val="center"/>
              <w:rPr>
                <w:rFonts w:ascii="Times New Roman" w:hAnsi="Times New Roman" w:cs="Times New Roman"/>
              </w:rPr>
            </w:pP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6347497B" w14:textId="77777777" w:rsidR="000069F9" w:rsidRPr="001F0B97" w:rsidRDefault="000069F9" w:rsidP="001F3EFF">
            <w:pPr>
              <w:jc w:val="center"/>
              <w:rPr>
                <w:rFonts w:ascii="Times New Roman" w:hAnsi="Times New Roman" w:cs="Times New Roman"/>
              </w:rPr>
            </w:pPr>
          </w:p>
        </w:tc>
      </w:tr>
      <w:tr w:rsidR="001F3EFF" w:rsidRPr="001F0B97" w14:paraId="1AE5059D" w14:textId="77777777" w:rsidTr="001F3EFF">
        <w:trPr>
          <w:trHeight w:val="272"/>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2A2FE41F"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&lt;3</w:t>
            </w:r>
          </w:p>
        </w:tc>
        <w:tc>
          <w:tcPr>
            <w:tcW w:w="941" w:type="dxa"/>
            <w:tcBorders>
              <w:top w:val="single" w:sz="4" w:space="0" w:color="auto"/>
              <w:left w:val="single" w:sz="4" w:space="0" w:color="auto"/>
              <w:bottom w:val="single" w:sz="4" w:space="0" w:color="auto"/>
              <w:right w:val="single" w:sz="4" w:space="0" w:color="auto"/>
            </w:tcBorders>
            <w:vAlign w:val="center"/>
            <w:hideMark/>
          </w:tcPr>
          <w:p w14:paraId="0A4F4B03" w14:textId="48F75F3B"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1061" w:type="dxa"/>
            <w:tcBorders>
              <w:top w:val="single" w:sz="4" w:space="0" w:color="auto"/>
              <w:left w:val="single" w:sz="4" w:space="0" w:color="auto"/>
              <w:bottom w:val="single" w:sz="4" w:space="0" w:color="auto"/>
              <w:right w:val="single" w:sz="4" w:space="0" w:color="auto"/>
            </w:tcBorders>
            <w:vAlign w:val="center"/>
            <w:hideMark/>
          </w:tcPr>
          <w:p w14:paraId="1EFD6C16" w14:textId="79195663"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722" w:type="dxa"/>
            <w:tcBorders>
              <w:top w:val="single" w:sz="4" w:space="0" w:color="auto"/>
              <w:left w:val="single" w:sz="4" w:space="0" w:color="auto"/>
              <w:bottom w:val="single" w:sz="4" w:space="0" w:color="auto"/>
              <w:right w:val="single" w:sz="4" w:space="0" w:color="auto"/>
            </w:tcBorders>
            <w:vAlign w:val="center"/>
            <w:hideMark/>
          </w:tcPr>
          <w:p w14:paraId="7B285218" w14:textId="0A257E0F"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54E25535" w14:textId="518130EE"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1" w:type="dxa"/>
            <w:tcBorders>
              <w:top w:val="single" w:sz="4" w:space="0" w:color="auto"/>
              <w:left w:val="single" w:sz="4" w:space="0" w:color="auto"/>
              <w:bottom w:val="single" w:sz="4" w:space="0" w:color="auto"/>
              <w:right w:val="single" w:sz="4" w:space="0" w:color="auto"/>
            </w:tcBorders>
            <w:vAlign w:val="center"/>
            <w:hideMark/>
          </w:tcPr>
          <w:p w14:paraId="09EBC114" w14:textId="698A4A77"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962" w:type="dxa"/>
            <w:tcBorders>
              <w:top w:val="single" w:sz="4" w:space="0" w:color="auto"/>
              <w:left w:val="single" w:sz="4" w:space="0" w:color="auto"/>
              <w:bottom w:val="single" w:sz="4" w:space="0" w:color="auto"/>
              <w:right w:val="single" w:sz="4" w:space="0" w:color="auto"/>
            </w:tcBorders>
            <w:vAlign w:val="center"/>
            <w:hideMark/>
          </w:tcPr>
          <w:p w14:paraId="345AC22E" w14:textId="31E35480"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w:t>
            </w:r>
          </w:p>
        </w:tc>
        <w:tc>
          <w:tcPr>
            <w:tcW w:w="820" w:type="dxa"/>
            <w:tcBorders>
              <w:top w:val="single" w:sz="4" w:space="0" w:color="auto"/>
              <w:left w:val="single" w:sz="4" w:space="0" w:color="auto"/>
              <w:bottom w:val="single" w:sz="4" w:space="0" w:color="auto"/>
              <w:right w:val="single" w:sz="4" w:space="0" w:color="auto"/>
            </w:tcBorders>
            <w:vAlign w:val="center"/>
            <w:hideMark/>
          </w:tcPr>
          <w:p w14:paraId="18D8351B" w14:textId="2E3458E4"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397A10D8" w14:textId="07463BEE"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w:t>
            </w:r>
          </w:p>
        </w:tc>
      </w:tr>
      <w:tr w:rsidR="001F3EFF" w:rsidRPr="001F0B97" w14:paraId="33727C39"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5F151506" w14:textId="77777777" w:rsidR="000069F9" w:rsidRPr="001F0B97" w:rsidRDefault="000069F9" w:rsidP="000069F9">
            <w:pPr>
              <w:rPr>
                <w:rFonts w:ascii="Times New Roman" w:hAnsi="Times New Roman" w:cs="Times New Roman"/>
                <w:i/>
                <w:iCs/>
              </w:rPr>
            </w:pPr>
            <w:r w:rsidRPr="001F0B97">
              <w:rPr>
                <w:rFonts w:ascii="Times New Roman" w:hAnsi="Times New Roman" w:cs="Times New Roman"/>
                <w:i/>
                <w:iCs/>
              </w:rPr>
              <w:t>    +3</w:t>
            </w:r>
          </w:p>
        </w:tc>
        <w:tc>
          <w:tcPr>
            <w:tcW w:w="941" w:type="dxa"/>
            <w:tcBorders>
              <w:top w:val="single" w:sz="4" w:space="0" w:color="auto"/>
              <w:left w:val="single" w:sz="4" w:space="0" w:color="auto"/>
              <w:bottom w:val="single" w:sz="4" w:space="0" w:color="auto"/>
              <w:right w:val="single" w:sz="4" w:space="0" w:color="auto"/>
            </w:tcBorders>
            <w:vAlign w:val="center"/>
            <w:hideMark/>
          </w:tcPr>
          <w:p w14:paraId="46D481D6" w14:textId="5E5FDD72"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0.99</w:t>
            </w:r>
          </w:p>
        </w:tc>
        <w:tc>
          <w:tcPr>
            <w:tcW w:w="1061" w:type="dxa"/>
            <w:tcBorders>
              <w:top w:val="single" w:sz="4" w:space="0" w:color="auto"/>
              <w:left w:val="single" w:sz="4" w:space="0" w:color="auto"/>
              <w:bottom w:val="single" w:sz="4" w:space="0" w:color="auto"/>
              <w:right w:val="single" w:sz="4" w:space="0" w:color="auto"/>
            </w:tcBorders>
            <w:vAlign w:val="center"/>
            <w:hideMark/>
          </w:tcPr>
          <w:p w14:paraId="6185D5D7" w14:textId="29CC7C8E"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0.89, 1.10</w:t>
            </w:r>
          </w:p>
        </w:tc>
        <w:tc>
          <w:tcPr>
            <w:tcW w:w="722" w:type="dxa"/>
            <w:tcBorders>
              <w:top w:val="single" w:sz="4" w:space="0" w:color="auto"/>
              <w:left w:val="single" w:sz="4" w:space="0" w:color="auto"/>
              <w:bottom w:val="single" w:sz="4" w:space="0" w:color="auto"/>
              <w:right w:val="single" w:sz="4" w:space="0" w:color="auto"/>
            </w:tcBorders>
            <w:vAlign w:val="center"/>
            <w:hideMark/>
          </w:tcPr>
          <w:p w14:paraId="666996E8" w14:textId="4F2D1DB3"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1.30***</w:t>
            </w:r>
          </w:p>
        </w:tc>
        <w:tc>
          <w:tcPr>
            <w:tcW w:w="962" w:type="dxa"/>
            <w:tcBorders>
              <w:top w:val="single" w:sz="4" w:space="0" w:color="auto"/>
              <w:left w:val="single" w:sz="4" w:space="0" w:color="auto"/>
              <w:bottom w:val="single" w:sz="4" w:space="0" w:color="auto"/>
              <w:right w:val="single" w:sz="4" w:space="0" w:color="auto"/>
            </w:tcBorders>
            <w:vAlign w:val="center"/>
            <w:hideMark/>
          </w:tcPr>
          <w:p w14:paraId="7BCF4182" w14:textId="78087669"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1.21, 1.39</w:t>
            </w:r>
          </w:p>
        </w:tc>
        <w:tc>
          <w:tcPr>
            <w:tcW w:w="821" w:type="dxa"/>
            <w:tcBorders>
              <w:top w:val="single" w:sz="4" w:space="0" w:color="auto"/>
              <w:left w:val="single" w:sz="4" w:space="0" w:color="auto"/>
              <w:bottom w:val="single" w:sz="4" w:space="0" w:color="auto"/>
              <w:right w:val="single" w:sz="4" w:space="0" w:color="auto"/>
            </w:tcBorders>
            <w:vAlign w:val="center"/>
            <w:hideMark/>
          </w:tcPr>
          <w:p w14:paraId="59110266" w14:textId="643CADF7"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0.86***</w:t>
            </w:r>
          </w:p>
        </w:tc>
        <w:tc>
          <w:tcPr>
            <w:tcW w:w="962" w:type="dxa"/>
            <w:tcBorders>
              <w:top w:val="single" w:sz="4" w:space="0" w:color="auto"/>
              <w:left w:val="single" w:sz="4" w:space="0" w:color="auto"/>
              <w:bottom w:val="single" w:sz="4" w:space="0" w:color="auto"/>
              <w:right w:val="single" w:sz="4" w:space="0" w:color="auto"/>
            </w:tcBorders>
            <w:vAlign w:val="center"/>
            <w:hideMark/>
          </w:tcPr>
          <w:p w14:paraId="7C95EBBA" w14:textId="76E63FA3" w:rsidR="000069F9" w:rsidRPr="001F0B97" w:rsidRDefault="000069F9" w:rsidP="000069F9">
            <w:pPr>
              <w:jc w:val="center"/>
              <w:rPr>
                <w:rFonts w:ascii="Times New Roman" w:hAnsi="Times New Roman" w:cs="Times New Roman"/>
              </w:rPr>
            </w:pPr>
            <w:r w:rsidRPr="001F0B97">
              <w:rPr>
                <w:rFonts w:ascii="Times New Roman" w:eastAsia="Times New Roman" w:hAnsi="Times New Roman" w:cs="Times New Roman"/>
              </w:rPr>
              <w:t>0.80, 0.93</w:t>
            </w:r>
          </w:p>
        </w:tc>
        <w:tc>
          <w:tcPr>
            <w:tcW w:w="820" w:type="dxa"/>
            <w:tcBorders>
              <w:top w:val="single" w:sz="4" w:space="0" w:color="auto"/>
              <w:left w:val="single" w:sz="4" w:space="0" w:color="auto"/>
              <w:bottom w:val="single" w:sz="4" w:space="0" w:color="auto"/>
              <w:right w:val="single" w:sz="4" w:space="0" w:color="auto"/>
            </w:tcBorders>
            <w:vAlign w:val="center"/>
            <w:hideMark/>
          </w:tcPr>
          <w:p w14:paraId="1E813542" w14:textId="3E5DC3B2"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0.00</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5DE4F406" w14:textId="04148E1E" w:rsidR="000069F9" w:rsidRPr="001F0B97" w:rsidRDefault="000069F9" w:rsidP="001F3EFF">
            <w:pPr>
              <w:jc w:val="center"/>
              <w:rPr>
                <w:rFonts w:ascii="Times New Roman" w:hAnsi="Times New Roman" w:cs="Times New Roman"/>
              </w:rPr>
            </w:pPr>
            <w:r w:rsidRPr="001F0B97">
              <w:rPr>
                <w:rFonts w:ascii="Times New Roman" w:eastAsia="Times New Roman" w:hAnsi="Times New Roman" w:cs="Times New Roman"/>
              </w:rPr>
              <w:t>-0.02, 0.01</w:t>
            </w:r>
          </w:p>
        </w:tc>
      </w:tr>
      <w:tr w:rsidR="001F3EFF" w:rsidRPr="001F0B97" w14:paraId="66F270E0" w14:textId="77777777" w:rsidTr="001F3EFF">
        <w:trPr>
          <w:trHeight w:val="264"/>
          <w:tblCellSpacing w:w="15" w:type="dxa"/>
        </w:trPr>
        <w:tc>
          <w:tcPr>
            <w:tcW w:w="4061" w:type="dxa"/>
            <w:gridSpan w:val="2"/>
            <w:tcBorders>
              <w:top w:val="single" w:sz="4" w:space="0" w:color="auto"/>
              <w:left w:val="single" w:sz="4" w:space="0" w:color="auto"/>
              <w:bottom w:val="single" w:sz="4" w:space="0" w:color="auto"/>
              <w:right w:val="single" w:sz="4" w:space="0" w:color="auto"/>
            </w:tcBorders>
            <w:vAlign w:val="center"/>
          </w:tcPr>
          <w:p w14:paraId="4A145BB7" w14:textId="781A3D64" w:rsidR="000069F9" w:rsidRPr="001F0B97" w:rsidRDefault="000069F9" w:rsidP="000069F9">
            <w:pPr>
              <w:jc w:val="center"/>
              <w:rPr>
                <w:rFonts w:ascii="Times New Roman" w:hAnsi="Times New Roman" w:cs="Times New Roman"/>
                <w:b/>
                <w:bCs/>
              </w:rPr>
            </w:pPr>
            <w:r w:rsidRPr="001F0B97">
              <w:rPr>
                <w:rFonts w:ascii="Times New Roman" w:hAnsi="Times New Roman" w:cs="Times New Roman"/>
                <w:b/>
                <w:bCs/>
              </w:rPr>
              <w:t>Elixhauser Diagnosis Groups</w:t>
            </w:r>
          </w:p>
        </w:tc>
        <w:tc>
          <w:tcPr>
            <w:tcW w:w="1061" w:type="dxa"/>
            <w:tcBorders>
              <w:top w:val="single" w:sz="4" w:space="0" w:color="auto"/>
              <w:left w:val="single" w:sz="4" w:space="0" w:color="auto"/>
              <w:bottom w:val="single" w:sz="4" w:space="0" w:color="auto"/>
              <w:right w:val="single" w:sz="4" w:space="0" w:color="auto"/>
            </w:tcBorders>
            <w:vAlign w:val="center"/>
          </w:tcPr>
          <w:p w14:paraId="0A0F607D" w14:textId="77777777" w:rsidR="000069F9" w:rsidRPr="001F0B97" w:rsidRDefault="000069F9" w:rsidP="000069F9">
            <w:pPr>
              <w:jc w:val="center"/>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vAlign w:val="center"/>
          </w:tcPr>
          <w:p w14:paraId="0AF54932"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tcPr>
          <w:p w14:paraId="7F05B5F6" w14:textId="77777777" w:rsidR="000069F9" w:rsidRPr="001F0B97" w:rsidRDefault="000069F9" w:rsidP="000069F9">
            <w:pPr>
              <w:jc w:val="center"/>
              <w:rPr>
                <w:rFonts w:ascii="Times New Roman" w:hAnsi="Times New Roman" w:cs="Times New Roman"/>
              </w:rPr>
            </w:pPr>
          </w:p>
        </w:tc>
        <w:tc>
          <w:tcPr>
            <w:tcW w:w="821" w:type="dxa"/>
            <w:tcBorders>
              <w:top w:val="single" w:sz="4" w:space="0" w:color="auto"/>
              <w:left w:val="single" w:sz="4" w:space="0" w:color="auto"/>
              <w:bottom w:val="single" w:sz="4" w:space="0" w:color="auto"/>
              <w:right w:val="single" w:sz="4" w:space="0" w:color="auto"/>
            </w:tcBorders>
            <w:vAlign w:val="center"/>
          </w:tcPr>
          <w:p w14:paraId="1922A46B" w14:textId="77777777" w:rsidR="000069F9" w:rsidRPr="001F0B97" w:rsidRDefault="000069F9" w:rsidP="000069F9">
            <w:pPr>
              <w:jc w:val="center"/>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vAlign w:val="center"/>
          </w:tcPr>
          <w:p w14:paraId="610A4EB2" w14:textId="77777777" w:rsidR="000069F9" w:rsidRPr="001F0B97" w:rsidRDefault="000069F9" w:rsidP="000069F9">
            <w:pPr>
              <w:jc w:val="center"/>
              <w:rPr>
                <w:rFonts w:ascii="Times New Roman" w:hAnsi="Times New Roman" w:cs="Times New Roman"/>
              </w:rPr>
            </w:pPr>
          </w:p>
        </w:tc>
        <w:tc>
          <w:tcPr>
            <w:tcW w:w="820" w:type="dxa"/>
            <w:tcBorders>
              <w:top w:val="single" w:sz="4" w:space="0" w:color="auto"/>
              <w:left w:val="single" w:sz="4" w:space="0" w:color="auto"/>
              <w:bottom w:val="single" w:sz="4" w:space="0" w:color="auto"/>
              <w:right w:val="single" w:sz="4" w:space="0" w:color="auto"/>
            </w:tcBorders>
            <w:vAlign w:val="center"/>
          </w:tcPr>
          <w:p w14:paraId="6379FAD9" w14:textId="77777777" w:rsidR="000069F9" w:rsidRPr="001F0B97" w:rsidRDefault="000069F9" w:rsidP="001F3EFF">
            <w:pPr>
              <w:jc w:val="center"/>
              <w:rPr>
                <w:rFonts w:ascii="Times New Roman" w:hAnsi="Times New Roman" w:cs="Times New Roman"/>
              </w:rPr>
            </w:pPr>
          </w:p>
        </w:tc>
        <w:tc>
          <w:tcPr>
            <w:tcW w:w="1089" w:type="dxa"/>
            <w:gridSpan w:val="2"/>
            <w:tcBorders>
              <w:top w:val="single" w:sz="4" w:space="0" w:color="auto"/>
              <w:left w:val="single" w:sz="4" w:space="0" w:color="auto"/>
              <w:bottom w:val="single" w:sz="4" w:space="0" w:color="auto"/>
              <w:right w:val="single" w:sz="4" w:space="0" w:color="auto"/>
            </w:tcBorders>
            <w:vAlign w:val="center"/>
          </w:tcPr>
          <w:p w14:paraId="59993E28" w14:textId="0B482084" w:rsidR="000069F9" w:rsidRPr="001F0B97" w:rsidRDefault="000069F9" w:rsidP="001F3EFF">
            <w:pPr>
              <w:jc w:val="center"/>
              <w:rPr>
                <w:rFonts w:ascii="Times New Roman" w:hAnsi="Times New Roman" w:cs="Times New Roman"/>
              </w:rPr>
            </w:pPr>
          </w:p>
        </w:tc>
      </w:tr>
      <w:tr w:rsidR="001F3EFF" w:rsidRPr="001F0B97" w14:paraId="7033E4D6"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7DE1343D"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Congestive heart failure</w:t>
            </w:r>
          </w:p>
        </w:tc>
        <w:tc>
          <w:tcPr>
            <w:tcW w:w="941" w:type="dxa"/>
            <w:tcBorders>
              <w:top w:val="single" w:sz="4" w:space="0" w:color="auto"/>
              <w:left w:val="single" w:sz="4" w:space="0" w:color="auto"/>
              <w:bottom w:val="single" w:sz="4" w:space="0" w:color="auto"/>
              <w:right w:val="single" w:sz="4" w:space="0" w:color="auto"/>
            </w:tcBorders>
            <w:vAlign w:val="center"/>
            <w:hideMark/>
          </w:tcPr>
          <w:p w14:paraId="439DF375" w14:textId="4DC33C39"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1.28***</w:t>
            </w:r>
          </w:p>
        </w:tc>
        <w:tc>
          <w:tcPr>
            <w:tcW w:w="1061" w:type="dxa"/>
            <w:tcBorders>
              <w:top w:val="single" w:sz="4" w:space="0" w:color="auto"/>
              <w:left w:val="single" w:sz="4" w:space="0" w:color="auto"/>
              <w:bottom w:val="single" w:sz="4" w:space="0" w:color="auto"/>
              <w:right w:val="single" w:sz="4" w:space="0" w:color="auto"/>
            </w:tcBorders>
            <w:vAlign w:val="center"/>
            <w:hideMark/>
          </w:tcPr>
          <w:p w14:paraId="1D91AD8B" w14:textId="157A6F58"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1.15, 1.43</w:t>
            </w:r>
          </w:p>
        </w:tc>
        <w:tc>
          <w:tcPr>
            <w:tcW w:w="722" w:type="dxa"/>
            <w:tcBorders>
              <w:top w:val="single" w:sz="4" w:space="0" w:color="auto"/>
              <w:left w:val="single" w:sz="4" w:space="0" w:color="auto"/>
              <w:bottom w:val="single" w:sz="4" w:space="0" w:color="auto"/>
              <w:right w:val="single" w:sz="4" w:space="0" w:color="auto"/>
            </w:tcBorders>
            <w:vAlign w:val="center"/>
            <w:hideMark/>
          </w:tcPr>
          <w:p w14:paraId="78BB5F65" w14:textId="5D798304"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1.20***</w:t>
            </w:r>
          </w:p>
        </w:tc>
        <w:tc>
          <w:tcPr>
            <w:tcW w:w="962" w:type="dxa"/>
            <w:tcBorders>
              <w:top w:val="single" w:sz="4" w:space="0" w:color="auto"/>
              <w:left w:val="single" w:sz="4" w:space="0" w:color="auto"/>
              <w:bottom w:val="single" w:sz="4" w:space="0" w:color="auto"/>
              <w:right w:val="single" w:sz="4" w:space="0" w:color="auto"/>
            </w:tcBorders>
            <w:vAlign w:val="center"/>
            <w:hideMark/>
          </w:tcPr>
          <w:p w14:paraId="4747A4D8" w14:textId="46B85F12"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1.11, 1.29</w:t>
            </w:r>
          </w:p>
        </w:tc>
        <w:tc>
          <w:tcPr>
            <w:tcW w:w="821" w:type="dxa"/>
            <w:tcBorders>
              <w:top w:val="single" w:sz="4" w:space="0" w:color="auto"/>
              <w:left w:val="single" w:sz="4" w:space="0" w:color="auto"/>
              <w:bottom w:val="single" w:sz="4" w:space="0" w:color="auto"/>
              <w:right w:val="single" w:sz="4" w:space="0" w:color="auto"/>
            </w:tcBorders>
            <w:vAlign w:val="center"/>
            <w:hideMark/>
          </w:tcPr>
          <w:p w14:paraId="228BD5C0" w14:textId="4560430C"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1.78***</w:t>
            </w:r>
          </w:p>
        </w:tc>
        <w:tc>
          <w:tcPr>
            <w:tcW w:w="962" w:type="dxa"/>
            <w:tcBorders>
              <w:top w:val="single" w:sz="4" w:space="0" w:color="auto"/>
              <w:left w:val="single" w:sz="4" w:space="0" w:color="auto"/>
              <w:bottom w:val="single" w:sz="4" w:space="0" w:color="auto"/>
              <w:right w:val="single" w:sz="4" w:space="0" w:color="auto"/>
            </w:tcBorders>
            <w:vAlign w:val="center"/>
            <w:hideMark/>
          </w:tcPr>
          <w:p w14:paraId="6993F413" w14:textId="22E2A187"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1.65, 1.93</w:t>
            </w:r>
          </w:p>
        </w:tc>
        <w:tc>
          <w:tcPr>
            <w:tcW w:w="820" w:type="dxa"/>
            <w:tcBorders>
              <w:top w:val="single" w:sz="4" w:space="0" w:color="auto"/>
              <w:left w:val="single" w:sz="4" w:space="0" w:color="auto"/>
              <w:bottom w:val="single" w:sz="4" w:space="0" w:color="auto"/>
              <w:right w:val="single" w:sz="4" w:space="0" w:color="auto"/>
            </w:tcBorders>
            <w:vAlign w:val="center"/>
            <w:hideMark/>
          </w:tcPr>
          <w:p w14:paraId="6C07681F" w14:textId="328561F3"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0.15***</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73326AB0" w14:textId="4A4EDCA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0.13, 0.16</w:t>
            </w:r>
          </w:p>
        </w:tc>
      </w:tr>
      <w:tr w:rsidR="001F3EFF" w:rsidRPr="001F0B97" w14:paraId="62646E18"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11DECC2C"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lastRenderedPageBreak/>
              <w:t xml:space="preserve">   Cardiac arrhythmias</w:t>
            </w:r>
          </w:p>
        </w:tc>
        <w:tc>
          <w:tcPr>
            <w:tcW w:w="941" w:type="dxa"/>
            <w:tcBorders>
              <w:top w:val="single" w:sz="4" w:space="0" w:color="auto"/>
              <w:left w:val="single" w:sz="4" w:space="0" w:color="auto"/>
              <w:bottom w:val="single" w:sz="4" w:space="0" w:color="auto"/>
              <w:right w:val="single" w:sz="4" w:space="0" w:color="auto"/>
            </w:tcBorders>
            <w:vAlign w:val="center"/>
            <w:hideMark/>
          </w:tcPr>
          <w:p w14:paraId="2B4B7327" w14:textId="407E2761"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0.91</w:t>
            </w:r>
          </w:p>
        </w:tc>
        <w:tc>
          <w:tcPr>
            <w:tcW w:w="1061" w:type="dxa"/>
            <w:tcBorders>
              <w:top w:val="single" w:sz="4" w:space="0" w:color="auto"/>
              <w:left w:val="single" w:sz="4" w:space="0" w:color="auto"/>
              <w:bottom w:val="single" w:sz="4" w:space="0" w:color="auto"/>
              <w:right w:val="single" w:sz="4" w:space="0" w:color="auto"/>
            </w:tcBorders>
            <w:vAlign w:val="center"/>
            <w:hideMark/>
          </w:tcPr>
          <w:p w14:paraId="088D575E" w14:textId="63D163D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0.72, 1.15</w:t>
            </w:r>
          </w:p>
        </w:tc>
        <w:tc>
          <w:tcPr>
            <w:tcW w:w="722" w:type="dxa"/>
            <w:tcBorders>
              <w:top w:val="single" w:sz="4" w:space="0" w:color="auto"/>
              <w:left w:val="single" w:sz="4" w:space="0" w:color="auto"/>
              <w:bottom w:val="single" w:sz="4" w:space="0" w:color="auto"/>
              <w:right w:val="single" w:sz="4" w:space="0" w:color="auto"/>
            </w:tcBorders>
            <w:vAlign w:val="center"/>
            <w:hideMark/>
          </w:tcPr>
          <w:p w14:paraId="315D6D78" w14:textId="747026DB"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0.89</w:t>
            </w:r>
          </w:p>
        </w:tc>
        <w:tc>
          <w:tcPr>
            <w:tcW w:w="962" w:type="dxa"/>
            <w:tcBorders>
              <w:top w:val="single" w:sz="4" w:space="0" w:color="auto"/>
              <w:left w:val="single" w:sz="4" w:space="0" w:color="auto"/>
              <w:bottom w:val="single" w:sz="4" w:space="0" w:color="auto"/>
              <w:right w:val="single" w:sz="4" w:space="0" w:color="auto"/>
            </w:tcBorders>
            <w:vAlign w:val="center"/>
            <w:hideMark/>
          </w:tcPr>
          <w:p w14:paraId="683D5089" w14:textId="56A97359"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0.77, 1.04</w:t>
            </w:r>
          </w:p>
        </w:tc>
        <w:tc>
          <w:tcPr>
            <w:tcW w:w="821" w:type="dxa"/>
            <w:tcBorders>
              <w:top w:val="single" w:sz="4" w:space="0" w:color="auto"/>
              <w:left w:val="single" w:sz="4" w:space="0" w:color="auto"/>
              <w:bottom w:val="single" w:sz="4" w:space="0" w:color="auto"/>
              <w:right w:val="single" w:sz="4" w:space="0" w:color="auto"/>
            </w:tcBorders>
            <w:vAlign w:val="center"/>
            <w:hideMark/>
          </w:tcPr>
          <w:p w14:paraId="13477D9A" w14:textId="4BBFA117"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1.13</w:t>
            </w:r>
          </w:p>
        </w:tc>
        <w:tc>
          <w:tcPr>
            <w:tcW w:w="962" w:type="dxa"/>
            <w:tcBorders>
              <w:top w:val="single" w:sz="4" w:space="0" w:color="auto"/>
              <w:left w:val="single" w:sz="4" w:space="0" w:color="auto"/>
              <w:bottom w:val="single" w:sz="4" w:space="0" w:color="auto"/>
              <w:right w:val="single" w:sz="4" w:space="0" w:color="auto"/>
            </w:tcBorders>
            <w:vAlign w:val="center"/>
            <w:hideMark/>
          </w:tcPr>
          <w:p w14:paraId="38AA2AA7" w14:textId="702C9738"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0.97, 1.31</w:t>
            </w:r>
          </w:p>
        </w:tc>
        <w:tc>
          <w:tcPr>
            <w:tcW w:w="820" w:type="dxa"/>
            <w:tcBorders>
              <w:top w:val="single" w:sz="4" w:space="0" w:color="auto"/>
              <w:left w:val="single" w:sz="4" w:space="0" w:color="auto"/>
              <w:bottom w:val="single" w:sz="4" w:space="0" w:color="auto"/>
              <w:right w:val="single" w:sz="4" w:space="0" w:color="auto"/>
            </w:tcBorders>
            <w:vAlign w:val="center"/>
            <w:hideMark/>
          </w:tcPr>
          <w:p w14:paraId="73331ADD" w14:textId="42B8F829"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0.06***</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0A9A7418" w14:textId="3CF37D8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0.03, 0.09</w:t>
            </w:r>
          </w:p>
        </w:tc>
      </w:tr>
      <w:tr w:rsidR="001F3EFF" w:rsidRPr="001F0B97" w14:paraId="2DA8B7E9" w14:textId="77777777" w:rsidTr="001F3EFF">
        <w:trPr>
          <w:trHeight w:val="272"/>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41E08375"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Valvular disease</w:t>
            </w:r>
          </w:p>
        </w:tc>
        <w:tc>
          <w:tcPr>
            <w:tcW w:w="941" w:type="dxa"/>
            <w:tcBorders>
              <w:top w:val="single" w:sz="4" w:space="0" w:color="auto"/>
              <w:left w:val="single" w:sz="4" w:space="0" w:color="auto"/>
              <w:bottom w:val="single" w:sz="4" w:space="0" w:color="auto"/>
              <w:right w:val="single" w:sz="4" w:space="0" w:color="auto"/>
            </w:tcBorders>
            <w:vAlign w:val="center"/>
            <w:hideMark/>
          </w:tcPr>
          <w:p w14:paraId="5D1FF931" w14:textId="36B9CAD7"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0.99</w:t>
            </w:r>
          </w:p>
        </w:tc>
        <w:tc>
          <w:tcPr>
            <w:tcW w:w="1061" w:type="dxa"/>
            <w:tcBorders>
              <w:top w:val="single" w:sz="4" w:space="0" w:color="auto"/>
              <w:left w:val="single" w:sz="4" w:space="0" w:color="auto"/>
              <w:bottom w:val="single" w:sz="4" w:space="0" w:color="auto"/>
              <w:right w:val="single" w:sz="4" w:space="0" w:color="auto"/>
            </w:tcBorders>
            <w:vAlign w:val="center"/>
            <w:hideMark/>
          </w:tcPr>
          <w:p w14:paraId="2EA7B6E7" w14:textId="0190EE2E"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0.87, 1.13</w:t>
            </w:r>
          </w:p>
        </w:tc>
        <w:tc>
          <w:tcPr>
            <w:tcW w:w="722" w:type="dxa"/>
            <w:tcBorders>
              <w:top w:val="single" w:sz="4" w:space="0" w:color="auto"/>
              <w:left w:val="single" w:sz="4" w:space="0" w:color="auto"/>
              <w:bottom w:val="single" w:sz="4" w:space="0" w:color="auto"/>
              <w:right w:val="single" w:sz="4" w:space="0" w:color="auto"/>
            </w:tcBorders>
            <w:vAlign w:val="center"/>
            <w:hideMark/>
          </w:tcPr>
          <w:p w14:paraId="7320772F" w14:textId="23F2F3C1"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1.06</w:t>
            </w:r>
          </w:p>
        </w:tc>
        <w:tc>
          <w:tcPr>
            <w:tcW w:w="962" w:type="dxa"/>
            <w:tcBorders>
              <w:top w:val="single" w:sz="4" w:space="0" w:color="auto"/>
              <w:left w:val="single" w:sz="4" w:space="0" w:color="auto"/>
              <w:bottom w:val="single" w:sz="4" w:space="0" w:color="auto"/>
              <w:right w:val="single" w:sz="4" w:space="0" w:color="auto"/>
            </w:tcBorders>
            <w:vAlign w:val="center"/>
            <w:hideMark/>
          </w:tcPr>
          <w:p w14:paraId="3F8939EA" w14:textId="0D69B4EB"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0.97, 1.16</w:t>
            </w:r>
          </w:p>
        </w:tc>
        <w:tc>
          <w:tcPr>
            <w:tcW w:w="821" w:type="dxa"/>
            <w:tcBorders>
              <w:top w:val="single" w:sz="4" w:space="0" w:color="auto"/>
              <w:left w:val="single" w:sz="4" w:space="0" w:color="auto"/>
              <w:bottom w:val="single" w:sz="4" w:space="0" w:color="auto"/>
              <w:right w:val="single" w:sz="4" w:space="0" w:color="auto"/>
            </w:tcBorders>
            <w:vAlign w:val="center"/>
            <w:hideMark/>
          </w:tcPr>
          <w:p w14:paraId="0E7F98F5" w14:textId="796127E7"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1.68***</w:t>
            </w:r>
          </w:p>
        </w:tc>
        <w:tc>
          <w:tcPr>
            <w:tcW w:w="962" w:type="dxa"/>
            <w:tcBorders>
              <w:top w:val="single" w:sz="4" w:space="0" w:color="auto"/>
              <w:left w:val="single" w:sz="4" w:space="0" w:color="auto"/>
              <w:bottom w:val="single" w:sz="4" w:space="0" w:color="auto"/>
              <w:right w:val="single" w:sz="4" w:space="0" w:color="auto"/>
            </w:tcBorders>
            <w:vAlign w:val="center"/>
            <w:hideMark/>
          </w:tcPr>
          <w:p w14:paraId="501BA567" w14:textId="2A85F739"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1.54, 1.83</w:t>
            </w:r>
          </w:p>
        </w:tc>
        <w:tc>
          <w:tcPr>
            <w:tcW w:w="820" w:type="dxa"/>
            <w:tcBorders>
              <w:top w:val="single" w:sz="4" w:space="0" w:color="auto"/>
              <w:left w:val="single" w:sz="4" w:space="0" w:color="auto"/>
              <w:bottom w:val="single" w:sz="4" w:space="0" w:color="auto"/>
              <w:right w:val="single" w:sz="4" w:space="0" w:color="auto"/>
            </w:tcBorders>
            <w:vAlign w:val="center"/>
            <w:hideMark/>
          </w:tcPr>
          <w:p w14:paraId="4FA53550" w14:textId="304C466C"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0.15***</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0FFB1030" w14:textId="3988A551"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0.13, 0.17</w:t>
            </w:r>
          </w:p>
        </w:tc>
      </w:tr>
      <w:tr w:rsidR="001F3EFF" w:rsidRPr="001F0B97" w14:paraId="0B858510" w14:textId="77777777" w:rsidTr="001F3EFF">
        <w:trPr>
          <w:trHeight w:val="536"/>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3CA44182"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Pulmonary circulation disorders</w:t>
            </w:r>
          </w:p>
        </w:tc>
        <w:tc>
          <w:tcPr>
            <w:tcW w:w="941" w:type="dxa"/>
            <w:tcBorders>
              <w:top w:val="single" w:sz="4" w:space="0" w:color="auto"/>
              <w:left w:val="single" w:sz="4" w:space="0" w:color="auto"/>
              <w:bottom w:val="single" w:sz="4" w:space="0" w:color="auto"/>
              <w:right w:val="single" w:sz="4" w:space="0" w:color="auto"/>
            </w:tcBorders>
            <w:vAlign w:val="center"/>
            <w:hideMark/>
          </w:tcPr>
          <w:p w14:paraId="0471E63B" w14:textId="50860760"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1.10</w:t>
            </w:r>
          </w:p>
        </w:tc>
        <w:tc>
          <w:tcPr>
            <w:tcW w:w="1061" w:type="dxa"/>
            <w:tcBorders>
              <w:top w:val="single" w:sz="4" w:space="0" w:color="auto"/>
              <w:left w:val="single" w:sz="4" w:space="0" w:color="auto"/>
              <w:bottom w:val="single" w:sz="4" w:space="0" w:color="auto"/>
              <w:right w:val="single" w:sz="4" w:space="0" w:color="auto"/>
            </w:tcBorders>
            <w:vAlign w:val="center"/>
            <w:hideMark/>
          </w:tcPr>
          <w:p w14:paraId="209A1C49" w14:textId="66F0AB68"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0.94, 1.29</w:t>
            </w:r>
          </w:p>
        </w:tc>
        <w:tc>
          <w:tcPr>
            <w:tcW w:w="722" w:type="dxa"/>
            <w:tcBorders>
              <w:top w:val="single" w:sz="4" w:space="0" w:color="auto"/>
              <w:left w:val="single" w:sz="4" w:space="0" w:color="auto"/>
              <w:bottom w:val="single" w:sz="4" w:space="0" w:color="auto"/>
              <w:right w:val="single" w:sz="4" w:space="0" w:color="auto"/>
            </w:tcBorders>
            <w:vAlign w:val="center"/>
            <w:hideMark/>
          </w:tcPr>
          <w:p w14:paraId="533BCE7F" w14:textId="44C628D0"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1.13*</w:t>
            </w:r>
          </w:p>
        </w:tc>
        <w:tc>
          <w:tcPr>
            <w:tcW w:w="962" w:type="dxa"/>
            <w:tcBorders>
              <w:top w:val="single" w:sz="4" w:space="0" w:color="auto"/>
              <w:left w:val="single" w:sz="4" w:space="0" w:color="auto"/>
              <w:bottom w:val="single" w:sz="4" w:space="0" w:color="auto"/>
              <w:right w:val="single" w:sz="4" w:space="0" w:color="auto"/>
            </w:tcBorders>
            <w:vAlign w:val="center"/>
            <w:hideMark/>
          </w:tcPr>
          <w:p w14:paraId="386DBDE5" w14:textId="233259E8"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1.01, 1.25</w:t>
            </w:r>
          </w:p>
        </w:tc>
        <w:tc>
          <w:tcPr>
            <w:tcW w:w="821" w:type="dxa"/>
            <w:tcBorders>
              <w:top w:val="single" w:sz="4" w:space="0" w:color="auto"/>
              <w:left w:val="single" w:sz="4" w:space="0" w:color="auto"/>
              <w:bottom w:val="single" w:sz="4" w:space="0" w:color="auto"/>
              <w:right w:val="single" w:sz="4" w:space="0" w:color="auto"/>
            </w:tcBorders>
            <w:vAlign w:val="center"/>
            <w:hideMark/>
          </w:tcPr>
          <w:p w14:paraId="651AD946" w14:textId="3EB0703C"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1.23***</w:t>
            </w:r>
          </w:p>
        </w:tc>
        <w:tc>
          <w:tcPr>
            <w:tcW w:w="962" w:type="dxa"/>
            <w:tcBorders>
              <w:top w:val="single" w:sz="4" w:space="0" w:color="auto"/>
              <w:left w:val="single" w:sz="4" w:space="0" w:color="auto"/>
              <w:bottom w:val="single" w:sz="4" w:space="0" w:color="auto"/>
              <w:right w:val="single" w:sz="4" w:space="0" w:color="auto"/>
            </w:tcBorders>
            <w:vAlign w:val="center"/>
            <w:hideMark/>
          </w:tcPr>
          <w:p w14:paraId="520E3F86" w14:textId="38E344A8"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1.11, 1.37</w:t>
            </w:r>
          </w:p>
        </w:tc>
        <w:tc>
          <w:tcPr>
            <w:tcW w:w="820" w:type="dxa"/>
            <w:tcBorders>
              <w:top w:val="single" w:sz="4" w:space="0" w:color="auto"/>
              <w:left w:val="single" w:sz="4" w:space="0" w:color="auto"/>
              <w:bottom w:val="single" w:sz="4" w:space="0" w:color="auto"/>
              <w:right w:val="single" w:sz="4" w:space="0" w:color="auto"/>
            </w:tcBorders>
            <w:vAlign w:val="center"/>
            <w:hideMark/>
          </w:tcPr>
          <w:p w14:paraId="07A7E381" w14:textId="4DD15FD0"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0.06***</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4ECF8DF3" w14:textId="0E453848"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0.04, 0.08</w:t>
            </w:r>
          </w:p>
        </w:tc>
      </w:tr>
      <w:tr w:rsidR="001F3EFF" w:rsidRPr="001F0B97" w14:paraId="433CD0AA" w14:textId="77777777" w:rsidTr="001F3EFF">
        <w:trPr>
          <w:trHeight w:val="536"/>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1C4E6BDD"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Peripheral vascular disorders</w:t>
            </w:r>
          </w:p>
        </w:tc>
        <w:tc>
          <w:tcPr>
            <w:tcW w:w="941" w:type="dxa"/>
            <w:tcBorders>
              <w:top w:val="single" w:sz="4" w:space="0" w:color="auto"/>
              <w:left w:val="single" w:sz="4" w:space="0" w:color="auto"/>
              <w:bottom w:val="single" w:sz="4" w:space="0" w:color="auto"/>
              <w:right w:val="single" w:sz="4" w:space="0" w:color="auto"/>
            </w:tcBorders>
            <w:vAlign w:val="center"/>
            <w:hideMark/>
          </w:tcPr>
          <w:p w14:paraId="078CC7D8" w14:textId="050683E0"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1.04</w:t>
            </w:r>
          </w:p>
        </w:tc>
        <w:tc>
          <w:tcPr>
            <w:tcW w:w="1061" w:type="dxa"/>
            <w:tcBorders>
              <w:top w:val="single" w:sz="4" w:space="0" w:color="auto"/>
              <w:left w:val="single" w:sz="4" w:space="0" w:color="auto"/>
              <w:bottom w:val="single" w:sz="4" w:space="0" w:color="auto"/>
              <w:right w:val="single" w:sz="4" w:space="0" w:color="auto"/>
            </w:tcBorders>
            <w:vAlign w:val="center"/>
            <w:hideMark/>
          </w:tcPr>
          <w:p w14:paraId="3EDB52AE" w14:textId="5480E78B"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0.93, 1.15</w:t>
            </w:r>
          </w:p>
        </w:tc>
        <w:tc>
          <w:tcPr>
            <w:tcW w:w="722" w:type="dxa"/>
            <w:tcBorders>
              <w:top w:val="single" w:sz="4" w:space="0" w:color="auto"/>
              <w:left w:val="single" w:sz="4" w:space="0" w:color="auto"/>
              <w:bottom w:val="single" w:sz="4" w:space="0" w:color="auto"/>
              <w:right w:val="single" w:sz="4" w:space="0" w:color="auto"/>
            </w:tcBorders>
            <w:vAlign w:val="center"/>
            <w:hideMark/>
          </w:tcPr>
          <w:p w14:paraId="7EFFB34D" w14:textId="52C7CB77"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1.06</w:t>
            </w:r>
          </w:p>
        </w:tc>
        <w:tc>
          <w:tcPr>
            <w:tcW w:w="962" w:type="dxa"/>
            <w:tcBorders>
              <w:top w:val="single" w:sz="4" w:space="0" w:color="auto"/>
              <w:left w:val="single" w:sz="4" w:space="0" w:color="auto"/>
              <w:bottom w:val="single" w:sz="4" w:space="0" w:color="auto"/>
              <w:right w:val="single" w:sz="4" w:space="0" w:color="auto"/>
            </w:tcBorders>
            <w:vAlign w:val="center"/>
            <w:hideMark/>
          </w:tcPr>
          <w:p w14:paraId="328E85DD" w14:textId="798A6796"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0.99, 1.14</w:t>
            </w:r>
          </w:p>
        </w:tc>
        <w:tc>
          <w:tcPr>
            <w:tcW w:w="821" w:type="dxa"/>
            <w:tcBorders>
              <w:top w:val="single" w:sz="4" w:space="0" w:color="auto"/>
              <w:left w:val="single" w:sz="4" w:space="0" w:color="auto"/>
              <w:bottom w:val="single" w:sz="4" w:space="0" w:color="auto"/>
              <w:right w:val="single" w:sz="4" w:space="0" w:color="auto"/>
            </w:tcBorders>
            <w:vAlign w:val="center"/>
            <w:hideMark/>
          </w:tcPr>
          <w:p w14:paraId="20B2308D" w14:textId="2D198F3A"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1.11**</w:t>
            </w:r>
          </w:p>
        </w:tc>
        <w:tc>
          <w:tcPr>
            <w:tcW w:w="962" w:type="dxa"/>
            <w:tcBorders>
              <w:top w:val="single" w:sz="4" w:space="0" w:color="auto"/>
              <w:left w:val="single" w:sz="4" w:space="0" w:color="auto"/>
              <w:bottom w:val="single" w:sz="4" w:space="0" w:color="auto"/>
              <w:right w:val="single" w:sz="4" w:space="0" w:color="auto"/>
            </w:tcBorders>
            <w:vAlign w:val="center"/>
            <w:hideMark/>
          </w:tcPr>
          <w:p w14:paraId="6EFD4CB7" w14:textId="1AD02017"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1.02, 1.19</w:t>
            </w:r>
          </w:p>
        </w:tc>
        <w:tc>
          <w:tcPr>
            <w:tcW w:w="820" w:type="dxa"/>
            <w:tcBorders>
              <w:top w:val="single" w:sz="4" w:space="0" w:color="auto"/>
              <w:left w:val="single" w:sz="4" w:space="0" w:color="auto"/>
              <w:bottom w:val="single" w:sz="4" w:space="0" w:color="auto"/>
              <w:right w:val="single" w:sz="4" w:space="0" w:color="auto"/>
            </w:tcBorders>
            <w:vAlign w:val="center"/>
            <w:hideMark/>
          </w:tcPr>
          <w:p w14:paraId="0674EADD" w14:textId="6BDBDF2D"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0.05***</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4E62E6CB" w14:textId="41AD8814"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0.03, 0.06</w:t>
            </w:r>
          </w:p>
        </w:tc>
      </w:tr>
      <w:tr w:rsidR="001F3EFF" w:rsidRPr="001F0B97" w14:paraId="0FAAE620" w14:textId="77777777" w:rsidTr="001F3EFF">
        <w:trPr>
          <w:trHeight w:val="272"/>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0F1DD836"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rPr>
              <w:t xml:space="preserve">   Hypertension</w:t>
            </w:r>
          </w:p>
        </w:tc>
        <w:tc>
          <w:tcPr>
            <w:tcW w:w="941" w:type="dxa"/>
            <w:tcBorders>
              <w:top w:val="single" w:sz="4" w:space="0" w:color="auto"/>
              <w:left w:val="single" w:sz="4" w:space="0" w:color="auto"/>
              <w:bottom w:val="single" w:sz="4" w:space="0" w:color="auto"/>
              <w:right w:val="single" w:sz="4" w:space="0" w:color="auto"/>
            </w:tcBorders>
            <w:vAlign w:val="center"/>
            <w:hideMark/>
          </w:tcPr>
          <w:p w14:paraId="06FC49EA" w14:textId="7123754E"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0.84***</w:t>
            </w:r>
          </w:p>
        </w:tc>
        <w:tc>
          <w:tcPr>
            <w:tcW w:w="1061" w:type="dxa"/>
            <w:tcBorders>
              <w:top w:val="single" w:sz="4" w:space="0" w:color="auto"/>
              <w:left w:val="single" w:sz="4" w:space="0" w:color="auto"/>
              <w:bottom w:val="single" w:sz="4" w:space="0" w:color="auto"/>
              <w:right w:val="single" w:sz="4" w:space="0" w:color="auto"/>
            </w:tcBorders>
            <w:vAlign w:val="center"/>
            <w:hideMark/>
          </w:tcPr>
          <w:p w14:paraId="17AC55A0" w14:textId="68AB2150"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0.76, 0.92</w:t>
            </w:r>
          </w:p>
        </w:tc>
        <w:tc>
          <w:tcPr>
            <w:tcW w:w="722" w:type="dxa"/>
            <w:tcBorders>
              <w:top w:val="single" w:sz="4" w:space="0" w:color="auto"/>
              <w:left w:val="single" w:sz="4" w:space="0" w:color="auto"/>
              <w:bottom w:val="single" w:sz="4" w:space="0" w:color="auto"/>
              <w:right w:val="single" w:sz="4" w:space="0" w:color="auto"/>
            </w:tcBorders>
            <w:vAlign w:val="center"/>
            <w:hideMark/>
          </w:tcPr>
          <w:p w14:paraId="495D96C5" w14:textId="4887CD0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0.98</w:t>
            </w:r>
          </w:p>
        </w:tc>
        <w:tc>
          <w:tcPr>
            <w:tcW w:w="962" w:type="dxa"/>
            <w:tcBorders>
              <w:top w:val="single" w:sz="4" w:space="0" w:color="auto"/>
              <w:left w:val="single" w:sz="4" w:space="0" w:color="auto"/>
              <w:bottom w:val="single" w:sz="4" w:space="0" w:color="auto"/>
              <w:right w:val="single" w:sz="4" w:space="0" w:color="auto"/>
            </w:tcBorders>
            <w:vAlign w:val="center"/>
            <w:hideMark/>
          </w:tcPr>
          <w:p w14:paraId="266DCD86" w14:textId="1BFF061E"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0.92, 1.04</w:t>
            </w:r>
          </w:p>
        </w:tc>
        <w:tc>
          <w:tcPr>
            <w:tcW w:w="821" w:type="dxa"/>
            <w:tcBorders>
              <w:top w:val="single" w:sz="4" w:space="0" w:color="auto"/>
              <w:left w:val="single" w:sz="4" w:space="0" w:color="auto"/>
              <w:bottom w:val="single" w:sz="4" w:space="0" w:color="auto"/>
              <w:right w:val="single" w:sz="4" w:space="0" w:color="auto"/>
            </w:tcBorders>
            <w:vAlign w:val="center"/>
            <w:hideMark/>
          </w:tcPr>
          <w:p w14:paraId="5D724BDE" w14:textId="3F441CF0"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1.06</w:t>
            </w:r>
          </w:p>
        </w:tc>
        <w:tc>
          <w:tcPr>
            <w:tcW w:w="962" w:type="dxa"/>
            <w:tcBorders>
              <w:top w:val="single" w:sz="4" w:space="0" w:color="auto"/>
              <w:left w:val="single" w:sz="4" w:space="0" w:color="auto"/>
              <w:bottom w:val="single" w:sz="4" w:space="0" w:color="auto"/>
              <w:right w:val="single" w:sz="4" w:space="0" w:color="auto"/>
            </w:tcBorders>
            <w:vAlign w:val="center"/>
            <w:hideMark/>
          </w:tcPr>
          <w:p w14:paraId="04D57AB7" w14:textId="12CAD4AB"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0.99, 1.14</w:t>
            </w:r>
          </w:p>
        </w:tc>
        <w:tc>
          <w:tcPr>
            <w:tcW w:w="820" w:type="dxa"/>
            <w:tcBorders>
              <w:top w:val="single" w:sz="4" w:space="0" w:color="auto"/>
              <w:left w:val="single" w:sz="4" w:space="0" w:color="auto"/>
              <w:bottom w:val="single" w:sz="4" w:space="0" w:color="auto"/>
              <w:right w:val="single" w:sz="4" w:space="0" w:color="auto"/>
            </w:tcBorders>
            <w:vAlign w:val="center"/>
            <w:hideMark/>
          </w:tcPr>
          <w:p w14:paraId="0CD163A6" w14:textId="55120FA6"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0.07***</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57E88E60" w14:textId="63AC2A37"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0.06, 0.08</w:t>
            </w:r>
          </w:p>
        </w:tc>
      </w:tr>
      <w:tr w:rsidR="001F3EFF" w:rsidRPr="001F0B97" w14:paraId="0658394E"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2A4B06A9"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Paralysis</w:t>
            </w:r>
          </w:p>
        </w:tc>
        <w:tc>
          <w:tcPr>
            <w:tcW w:w="941" w:type="dxa"/>
            <w:tcBorders>
              <w:top w:val="single" w:sz="4" w:space="0" w:color="auto"/>
              <w:left w:val="single" w:sz="4" w:space="0" w:color="auto"/>
              <w:bottom w:val="single" w:sz="4" w:space="0" w:color="auto"/>
              <w:right w:val="single" w:sz="4" w:space="0" w:color="auto"/>
            </w:tcBorders>
            <w:vAlign w:val="center"/>
            <w:hideMark/>
          </w:tcPr>
          <w:p w14:paraId="1B4B3B3E" w14:textId="4709D7FA"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1.27</w:t>
            </w:r>
          </w:p>
        </w:tc>
        <w:tc>
          <w:tcPr>
            <w:tcW w:w="1061" w:type="dxa"/>
            <w:tcBorders>
              <w:top w:val="single" w:sz="4" w:space="0" w:color="auto"/>
              <w:left w:val="single" w:sz="4" w:space="0" w:color="auto"/>
              <w:bottom w:val="single" w:sz="4" w:space="0" w:color="auto"/>
              <w:right w:val="single" w:sz="4" w:space="0" w:color="auto"/>
            </w:tcBorders>
            <w:vAlign w:val="center"/>
            <w:hideMark/>
          </w:tcPr>
          <w:p w14:paraId="302C75B1" w14:textId="68D5F7A6"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0.92, 1.72</w:t>
            </w:r>
          </w:p>
        </w:tc>
        <w:tc>
          <w:tcPr>
            <w:tcW w:w="722" w:type="dxa"/>
            <w:tcBorders>
              <w:top w:val="single" w:sz="4" w:space="0" w:color="auto"/>
              <w:left w:val="single" w:sz="4" w:space="0" w:color="auto"/>
              <w:bottom w:val="single" w:sz="4" w:space="0" w:color="auto"/>
              <w:right w:val="single" w:sz="4" w:space="0" w:color="auto"/>
            </w:tcBorders>
            <w:vAlign w:val="center"/>
            <w:hideMark/>
          </w:tcPr>
          <w:p w14:paraId="34ABDBAC" w14:textId="259F715E"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1.01</w:t>
            </w:r>
          </w:p>
        </w:tc>
        <w:tc>
          <w:tcPr>
            <w:tcW w:w="962" w:type="dxa"/>
            <w:tcBorders>
              <w:top w:val="single" w:sz="4" w:space="0" w:color="auto"/>
              <w:left w:val="single" w:sz="4" w:space="0" w:color="auto"/>
              <w:bottom w:val="single" w:sz="4" w:space="0" w:color="auto"/>
              <w:right w:val="single" w:sz="4" w:space="0" w:color="auto"/>
            </w:tcBorders>
            <w:vAlign w:val="center"/>
            <w:hideMark/>
          </w:tcPr>
          <w:p w14:paraId="40171D31" w14:textId="0209D37C"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0.80, 1.26</w:t>
            </w:r>
          </w:p>
        </w:tc>
        <w:tc>
          <w:tcPr>
            <w:tcW w:w="821" w:type="dxa"/>
            <w:tcBorders>
              <w:top w:val="single" w:sz="4" w:space="0" w:color="auto"/>
              <w:left w:val="single" w:sz="4" w:space="0" w:color="auto"/>
              <w:bottom w:val="single" w:sz="4" w:space="0" w:color="auto"/>
              <w:right w:val="single" w:sz="4" w:space="0" w:color="auto"/>
            </w:tcBorders>
            <w:vAlign w:val="center"/>
            <w:hideMark/>
          </w:tcPr>
          <w:p w14:paraId="51C7B41F" w14:textId="60F3C1A1"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1.12</w:t>
            </w:r>
          </w:p>
        </w:tc>
        <w:tc>
          <w:tcPr>
            <w:tcW w:w="962" w:type="dxa"/>
            <w:tcBorders>
              <w:top w:val="single" w:sz="4" w:space="0" w:color="auto"/>
              <w:left w:val="single" w:sz="4" w:space="0" w:color="auto"/>
              <w:bottom w:val="single" w:sz="4" w:space="0" w:color="auto"/>
              <w:right w:val="single" w:sz="4" w:space="0" w:color="auto"/>
            </w:tcBorders>
            <w:vAlign w:val="center"/>
            <w:hideMark/>
          </w:tcPr>
          <w:p w14:paraId="7555E280" w14:textId="0B2D048A"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0.88, 1.41</w:t>
            </w:r>
          </w:p>
        </w:tc>
        <w:tc>
          <w:tcPr>
            <w:tcW w:w="820" w:type="dxa"/>
            <w:tcBorders>
              <w:top w:val="single" w:sz="4" w:space="0" w:color="auto"/>
              <w:left w:val="single" w:sz="4" w:space="0" w:color="auto"/>
              <w:bottom w:val="single" w:sz="4" w:space="0" w:color="auto"/>
              <w:right w:val="single" w:sz="4" w:space="0" w:color="auto"/>
            </w:tcBorders>
            <w:vAlign w:val="center"/>
            <w:hideMark/>
          </w:tcPr>
          <w:p w14:paraId="7ADF2F26" w14:textId="6C01A74A"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0.16***</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5F20BF50" w14:textId="207649EB"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0.12, 0.21</w:t>
            </w:r>
          </w:p>
        </w:tc>
      </w:tr>
      <w:tr w:rsidR="001F3EFF" w:rsidRPr="001F0B97" w14:paraId="145E368A" w14:textId="77777777" w:rsidTr="001F3EFF">
        <w:trPr>
          <w:trHeight w:val="536"/>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019B25A1"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Other neurological disorders</w:t>
            </w:r>
          </w:p>
        </w:tc>
        <w:tc>
          <w:tcPr>
            <w:tcW w:w="941" w:type="dxa"/>
            <w:tcBorders>
              <w:top w:val="single" w:sz="4" w:space="0" w:color="auto"/>
              <w:left w:val="single" w:sz="4" w:space="0" w:color="auto"/>
              <w:bottom w:val="single" w:sz="4" w:space="0" w:color="auto"/>
              <w:right w:val="single" w:sz="4" w:space="0" w:color="auto"/>
            </w:tcBorders>
            <w:vAlign w:val="center"/>
            <w:hideMark/>
          </w:tcPr>
          <w:p w14:paraId="37FF3F1F" w14:textId="64F8113F"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1.66***</w:t>
            </w:r>
          </w:p>
        </w:tc>
        <w:tc>
          <w:tcPr>
            <w:tcW w:w="1061" w:type="dxa"/>
            <w:tcBorders>
              <w:top w:val="single" w:sz="4" w:space="0" w:color="auto"/>
              <w:left w:val="single" w:sz="4" w:space="0" w:color="auto"/>
              <w:bottom w:val="single" w:sz="4" w:space="0" w:color="auto"/>
              <w:right w:val="single" w:sz="4" w:space="0" w:color="auto"/>
            </w:tcBorders>
            <w:vAlign w:val="center"/>
            <w:hideMark/>
          </w:tcPr>
          <w:p w14:paraId="5625537D" w14:textId="5D111AE9"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1.41, 1.95</w:t>
            </w:r>
          </w:p>
        </w:tc>
        <w:tc>
          <w:tcPr>
            <w:tcW w:w="722" w:type="dxa"/>
            <w:tcBorders>
              <w:top w:val="single" w:sz="4" w:space="0" w:color="auto"/>
              <w:left w:val="single" w:sz="4" w:space="0" w:color="auto"/>
              <w:bottom w:val="single" w:sz="4" w:space="0" w:color="auto"/>
              <w:right w:val="single" w:sz="4" w:space="0" w:color="auto"/>
            </w:tcBorders>
            <w:vAlign w:val="center"/>
            <w:hideMark/>
          </w:tcPr>
          <w:p w14:paraId="7100D5CC" w14:textId="2E9ADD68"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1.05</w:t>
            </w:r>
          </w:p>
        </w:tc>
        <w:tc>
          <w:tcPr>
            <w:tcW w:w="962" w:type="dxa"/>
            <w:tcBorders>
              <w:top w:val="single" w:sz="4" w:space="0" w:color="auto"/>
              <w:left w:val="single" w:sz="4" w:space="0" w:color="auto"/>
              <w:bottom w:val="single" w:sz="4" w:space="0" w:color="auto"/>
              <w:right w:val="single" w:sz="4" w:space="0" w:color="auto"/>
            </w:tcBorders>
            <w:vAlign w:val="center"/>
            <w:hideMark/>
          </w:tcPr>
          <w:p w14:paraId="4816E8D2" w14:textId="78E22967"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0.92, 1.20</w:t>
            </w:r>
          </w:p>
        </w:tc>
        <w:tc>
          <w:tcPr>
            <w:tcW w:w="821" w:type="dxa"/>
            <w:tcBorders>
              <w:top w:val="single" w:sz="4" w:space="0" w:color="auto"/>
              <w:left w:val="single" w:sz="4" w:space="0" w:color="auto"/>
              <w:bottom w:val="single" w:sz="4" w:space="0" w:color="auto"/>
              <w:right w:val="single" w:sz="4" w:space="0" w:color="auto"/>
            </w:tcBorders>
            <w:vAlign w:val="center"/>
            <w:hideMark/>
          </w:tcPr>
          <w:p w14:paraId="31EEA7EB" w14:textId="22FB89D8"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1.76***</w:t>
            </w:r>
          </w:p>
        </w:tc>
        <w:tc>
          <w:tcPr>
            <w:tcW w:w="962" w:type="dxa"/>
            <w:tcBorders>
              <w:top w:val="single" w:sz="4" w:space="0" w:color="auto"/>
              <w:left w:val="single" w:sz="4" w:space="0" w:color="auto"/>
              <w:bottom w:val="single" w:sz="4" w:space="0" w:color="auto"/>
              <w:right w:val="single" w:sz="4" w:space="0" w:color="auto"/>
            </w:tcBorders>
            <w:vAlign w:val="center"/>
            <w:hideMark/>
          </w:tcPr>
          <w:p w14:paraId="2BAC9DDE" w14:textId="0DDF31E8"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1.54, 2.00</w:t>
            </w:r>
          </w:p>
        </w:tc>
        <w:tc>
          <w:tcPr>
            <w:tcW w:w="820" w:type="dxa"/>
            <w:tcBorders>
              <w:top w:val="single" w:sz="4" w:space="0" w:color="auto"/>
              <w:left w:val="single" w:sz="4" w:space="0" w:color="auto"/>
              <w:bottom w:val="single" w:sz="4" w:space="0" w:color="auto"/>
              <w:right w:val="single" w:sz="4" w:space="0" w:color="auto"/>
            </w:tcBorders>
            <w:vAlign w:val="center"/>
            <w:hideMark/>
          </w:tcPr>
          <w:p w14:paraId="183109AB" w14:textId="44E390F6"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0.14***</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2C4CAB8E" w14:textId="67D110D3"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0.11, 0.17</w:t>
            </w:r>
          </w:p>
        </w:tc>
      </w:tr>
      <w:tr w:rsidR="001F3EFF" w:rsidRPr="001F0B97" w14:paraId="0DF974E0" w14:textId="77777777" w:rsidTr="001F3EFF">
        <w:trPr>
          <w:trHeight w:val="536"/>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7D5EF856"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Chronic pulmonary disease</w:t>
            </w:r>
          </w:p>
        </w:tc>
        <w:tc>
          <w:tcPr>
            <w:tcW w:w="941" w:type="dxa"/>
            <w:tcBorders>
              <w:top w:val="single" w:sz="4" w:space="0" w:color="auto"/>
              <w:left w:val="single" w:sz="4" w:space="0" w:color="auto"/>
              <w:bottom w:val="single" w:sz="4" w:space="0" w:color="auto"/>
              <w:right w:val="single" w:sz="4" w:space="0" w:color="auto"/>
            </w:tcBorders>
            <w:vAlign w:val="center"/>
            <w:hideMark/>
          </w:tcPr>
          <w:p w14:paraId="3F6A01E4" w14:textId="64C14541"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0.95</w:t>
            </w:r>
          </w:p>
        </w:tc>
        <w:tc>
          <w:tcPr>
            <w:tcW w:w="1061" w:type="dxa"/>
            <w:tcBorders>
              <w:top w:val="single" w:sz="4" w:space="0" w:color="auto"/>
              <w:left w:val="single" w:sz="4" w:space="0" w:color="auto"/>
              <w:bottom w:val="single" w:sz="4" w:space="0" w:color="auto"/>
              <w:right w:val="single" w:sz="4" w:space="0" w:color="auto"/>
            </w:tcBorders>
            <w:vAlign w:val="center"/>
            <w:hideMark/>
          </w:tcPr>
          <w:p w14:paraId="60D74B0A" w14:textId="190D5B06"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0.83, 1.08</w:t>
            </w:r>
          </w:p>
        </w:tc>
        <w:tc>
          <w:tcPr>
            <w:tcW w:w="722" w:type="dxa"/>
            <w:tcBorders>
              <w:top w:val="single" w:sz="4" w:space="0" w:color="auto"/>
              <w:left w:val="single" w:sz="4" w:space="0" w:color="auto"/>
              <w:bottom w:val="single" w:sz="4" w:space="0" w:color="auto"/>
              <w:right w:val="single" w:sz="4" w:space="0" w:color="auto"/>
            </w:tcBorders>
            <w:vAlign w:val="center"/>
            <w:hideMark/>
          </w:tcPr>
          <w:p w14:paraId="3E6695DA" w14:textId="61721B73"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1.24***</w:t>
            </w:r>
          </w:p>
        </w:tc>
        <w:tc>
          <w:tcPr>
            <w:tcW w:w="962" w:type="dxa"/>
            <w:tcBorders>
              <w:top w:val="single" w:sz="4" w:space="0" w:color="auto"/>
              <w:left w:val="single" w:sz="4" w:space="0" w:color="auto"/>
              <w:bottom w:val="single" w:sz="4" w:space="0" w:color="auto"/>
              <w:right w:val="single" w:sz="4" w:space="0" w:color="auto"/>
            </w:tcBorders>
            <w:vAlign w:val="center"/>
            <w:hideMark/>
          </w:tcPr>
          <w:p w14:paraId="008F9029" w14:textId="5568088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1.14, 1.35</w:t>
            </w:r>
          </w:p>
        </w:tc>
        <w:tc>
          <w:tcPr>
            <w:tcW w:w="821" w:type="dxa"/>
            <w:tcBorders>
              <w:top w:val="single" w:sz="4" w:space="0" w:color="auto"/>
              <w:left w:val="single" w:sz="4" w:space="0" w:color="auto"/>
              <w:bottom w:val="single" w:sz="4" w:space="0" w:color="auto"/>
              <w:right w:val="single" w:sz="4" w:space="0" w:color="auto"/>
            </w:tcBorders>
            <w:vAlign w:val="center"/>
            <w:hideMark/>
          </w:tcPr>
          <w:p w14:paraId="1E9A1EB5" w14:textId="2BFC154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1.54***</w:t>
            </w:r>
          </w:p>
        </w:tc>
        <w:tc>
          <w:tcPr>
            <w:tcW w:w="962" w:type="dxa"/>
            <w:tcBorders>
              <w:top w:val="single" w:sz="4" w:space="0" w:color="auto"/>
              <w:left w:val="single" w:sz="4" w:space="0" w:color="auto"/>
              <w:bottom w:val="single" w:sz="4" w:space="0" w:color="auto"/>
              <w:right w:val="single" w:sz="4" w:space="0" w:color="auto"/>
            </w:tcBorders>
            <w:vAlign w:val="center"/>
            <w:hideMark/>
          </w:tcPr>
          <w:p w14:paraId="1998C6DF" w14:textId="2F46EFB4"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1.41, 1.67</w:t>
            </w:r>
          </w:p>
        </w:tc>
        <w:tc>
          <w:tcPr>
            <w:tcW w:w="820" w:type="dxa"/>
            <w:tcBorders>
              <w:top w:val="single" w:sz="4" w:space="0" w:color="auto"/>
              <w:left w:val="single" w:sz="4" w:space="0" w:color="auto"/>
              <w:bottom w:val="single" w:sz="4" w:space="0" w:color="auto"/>
              <w:right w:val="single" w:sz="4" w:space="0" w:color="auto"/>
            </w:tcBorders>
            <w:vAlign w:val="center"/>
            <w:hideMark/>
          </w:tcPr>
          <w:p w14:paraId="15121213" w14:textId="2B2A3A7A"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0.02**</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714C0F72" w14:textId="6A1D4970"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0.01, 0.04</w:t>
            </w:r>
          </w:p>
        </w:tc>
      </w:tr>
      <w:tr w:rsidR="001F3EFF" w:rsidRPr="001F0B97" w14:paraId="7D0E16C2" w14:textId="77777777" w:rsidTr="001F3EFF">
        <w:trPr>
          <w:trHeight w:val="272"/>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36057930"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Diabetes, uncomplicated</w:t>
            </w:r>
          </w:p>
        </w:tc>
        <w:tc>
          <w:tcPr>
            <w:tcW w:w="941" w:type="dxa"/>
            <w:tcBorders>
              <w:top w:val="single" w:sz="4" w:space="0" w:color="auto"/>
              <w:left w:val="single" w:sz="4" w:space="0" w:color="auto"/>
              <w:bottom w:val="single" w:sz="4" w:space="0" w:color="auto"/>
              <w:right w:val="single" w:sz="4" w:space="0" w:color="auto"/>
            </w:tcBorders>
            <w:vAlign w:val="center"/>
            <w:hideMark/>
          </w:tcPr>
          <w:p w14:paraId="0B06E8AD" w14:textId="43CB411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0.81**</w:t>
            </w:r>
          </w:p>
        </w:tc>
        <w:tc>
          <w:tcPr>
            <w:tcW w:w="1061" w:type="dxa"/>
            <w:tcBorders>
              <w:top w:val="single" w:sz="4" w:space="0" w:color="auto"/>
              <w:left w:val="single" w:sz="4" w:space="0" w:color="auto"/>
              <w:bottom w:val="single" w:sz="4" w:space="0" w:color="auto"/>
              <w:right w:val="single" w:sz="4" w:space="0" w:color="auto"/>
            </w:tcBorders>
            <w:vAlign w:val="center"/>
            <w:hideMark/>
          </w:tcPr>
          <w:p w14:paraId="2318FE34" w14:textId="19725830"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0.71, 0.93</w:t>
            </w:r>
          </w:p>
        </w:tc>
        <w:tc>
          <w:tcPr>
            <w:tcW w:w="722" w:type="dxa"/>
            <w:tcBorders>
              <w:top w:val="single" w:sz="4" w:space="0" w:color="auto"/>
              <w:left w:val="single" w:sz="4" w:space="0" w:color="auto"/>
              <w:bottom w:val="single" w:sz="4" w:space="0" w:color="auto"/>
              <w:right w:val="single" w:sz="4" w:space="0" w:color="auto"/>
            </w:tcBorders>
            <w:vAlign w:val="center"/>
            <w:hideMark/>
          </w:tcPr>
          <w:p w14:paraId="10DCE410" w14:textId="7511B6E1"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0.98</w:t>
            </w:r>
          </w:p>
        </w:tc>
        <w:tc>
          <w:tcPr>
            <w:tcW w:w="962" w:type="dxa"/>
            <w:tcBorders>
              <w:top w:val="single" w:sz="4" w:space="0" w:color="auto"/>
              <w:left w:val="single" w:sz="4" w:space="0" w:color="auto"/>
              <w:bottom w:val="single" w:sz="4" w:space="0" w:color="auto"/>
              <w:right w:val="single" w:sz="4" w:space="0" w:color="auto"/>
            </w:tcBorders>
            <w:vAlign w:val="center"/>
            <w:hideMark/>
          </w:tcPr>
          <w:p w14:paraId="0526051F" w14:textId="33E1018E"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0.90, 1.07</w:t>
            </w:r>
          </w:p>
        </w:tc>
        <w:tc>
          <w:tcPr>
            <w:tcW w:w="821" w:type="dxa"/>
            <w:tcBorders>
              <w:top w:val="single" w:sz="4" w:space="0" w:color="auto"/>
              <w:left w:val="single" w:sz="4" w:space="0" w:color="auto"/>
              <w:bottom w:val="single" w:sz="4" w:space="0" w:color="auto"/>
              <w:right w:val="single" w:sz="4" w:space="0" w:color="auto"/>
            </w:tcBorders>
            <w:vAlign w:val="center"/>
            <w:hideMark/>
          </w:tcPr>
          <w:p w14:paraId="1E9F186E" w14:textId="1F5FD251"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0.93</w:t>
            </w:r>
          </w:p>
        </w:tc>
        <w:tc>
          <w:tcPr>
            <w:tcW w:w="962" w:type="dxa"/>
            <w:tcBorders>
              <w:top w:val="single" w:sz="4" w:space="0" w:color="auto"/>
              <w:left w:val="single" w:sz="4" w:space="0" w:color="auto"/>
              <w:bottom w:val="single" w:sz="4" w:space="0" w:color="auto"/>
              <w:right w:val="single" w:sz="4" w:space="0" w:color="auto"/>
            </w:tcBorders>
            <w:vAlign w:val="center"/>
            <w:hideMark/>
          </w:tcPr>
          <w:p w14:paraId="58790735" w14:textId="3244A3D3"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0.85, 1.02</w:t>
            </w:r>
          </w:p>
        </w:tc>
        <w:tc>
          <w:tcPr>
            <w:tcW w:w="820" w:type="dxa"/>
            <w:tcBorders>
              <w:top w:val="single" w:sz="4" w:space="0" w:color="auto"/>
              <w:left w:val="single" w:sz="4" w:space="0" w:color="auto"/>
              <w:bottom w:val="single" w:sz="4" w:space="0" w:color="auto"/>
              <w:right w:val="single" w:sz="4" w:space="0" w:color="auto"/>
            </w:tcBorders>
            <w:vAlign w:val="center"/>
            <w:hideMark/>
          </w:tcPr>
          <w:p w14:paraId="36164E87" w14:textId="50CBDA90"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0.02*</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10CF5575" w14:textId="2A83D759"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0.00, 0.04</w:t>
            </w:r>
          </w:p>
        </w:tc>
      </w:tr>
      <w:tr w:rsidR="001F3EFF" w:rsidRPr="001F0B97" w14:paraId="14FAC948"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208C0597"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Diabetes, complicated</w:t>
            </w:r>
          </w:p>
        </w:tc>
        <w:tc>
          <w:tcPr>
            <w:tcW w:w="941" w:type="dxa"/>
            <w:tcBorders>
              <w:top w:val="single" w:sz="4" w:space="0" w:color="auto"/>
              <w:left w:val="single" w:sz="4" w:space="0" w:color="auto"/>
              <w:bottom w:val="single" w:sz="4" w:space="0" w:color="auto"/>
              <w:right w:val="single" w:sz="4" w:space="0" w:color="auto"/>
            </w:tcBorders>
            <w:vAlign w:val="center"/>
            <w:hideMark/>
          </w:tcPr>
          <w:p w14:paraId="36BF4819" w14:textId="74D0A15B"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0.59**</w:t>
            </w:r>
          </w:p>
        </w:tc>
        <w:tc>
          <w:tcPr>
            <w:tcW w:w="1061" w:type="dxa"/>
            <w:tcBorders>
              <w:top w:val="single" w:sz="4" w:space="0" w:color="auto"/>
              <w:left w:val="single" w:sz="4" w:space="0" w:color="auto"/>
              <w:bottom w:val="single" w:sz="4" w:space="0" w:color="auto"/>
              <w:right w:val="single" w:sz="4" w:space="0" w:color="auto"/>
            </w:tcBorders>
            <w:vAlign w:val="center"/>
            <w:hideMark/>
          </w:tcPr>
          <w:p w14:paraId="633DC38B" w14:textId="42CA3CE2"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0.39, 0.86</w:t>
            </w:r>
          </w:p>
        </w:tc>
        <w:tc>
          <w:tcPr>
            <w:tcW w:w="722" w:type="dxa"/>
            <w:tcBorders>
              <w:top w:val="single" w:sz="4" w:space="0" w:color="auto"/>
              <w:left w:val="single" w:sz="4" w:space="0" w:color="auto"/>
              <w:bottom w:val="single" w:sz="4" w:space="0" w:color="auto"/>
              <w:right w:val="single" w:sz="4" w:space="0" w:color="auto"/>
            </w:tcBorders>
            <w:vAlign w:val="center"/>
            <w:hideMark/>
          </w:tcPr>
          <w:p w14:paraId="53838AE1" w14:textId="6AB3DC64"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1.06</w:t>
            </w:r>
          </w:p>
        </w:tc>
        <w:tc>
          <w:tcPr>
            <w:tcW w:w="962" w:type="dxa"/>
            <w:tcBorders>
              <w:top w:val="single" w:sz="4" w:space="0" w:color="auto"/>
              <w:left w:val="single" w:sz="4" w:space="0" w:color="auto"/>
              <w:bottom w:val="single" w:sz="4" w:space="0" w:color="auto"/>
              <w:right w:val="single" w:sz="4" w:space="0" w:color="auto"/>
            </w:tcBorders>
            <w:vAlign w:val="center"/>
            <w:hideMark/>
          </w:tcPr>
          <w:p w14:paraId="7873BC57" w14:textId="4E4692E0"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0.84, 1.32</w:t>
            </w:r>
          </w:p>
        </w:tc>
        <w:tc>
          <w:tcPr>
            <w:tcW w:w="821" w:type="dxa"/>
            <w:tcBorders>
              <w:top w:val="single" w:sz="4" w:space="0" w:color="auto"/>
              <w:left w:val="single" w:sz="4" w:space="0" w:color="auto"/>
              <w:bottom w:val="single" w:sz="4" w:space="0" w:color="auto"/>
              <w:right w:val="single" w:sz="4" w:space="0" w:color="auto"/>
            </w:tcBorders>
            <w:vAlign w:val="center"/>
            <w:hideMark/>
          </w:tcPr>
          <w:p w14:paraId="0B0D574F" w14:textId="5A9C60F2"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0.65**</w:t>
            </w:r>
          </w:p>
        </w:tc>
        <w:tc>
          <w:tcPr>
            <w:tcW w:w="962" w:type="dxa"/>
            <w:tcBorders>
              <w:top w:val="single" w:sz="4" w:space="0" w:color="auto"/>
              <w:left w:val="single" w:sz="4" w:space="0" w:color="auto"/>
              <w:bottom w:val="single" w:sz="4" w:space="0" w:color="auto"/>
              <w:right w:val="single" w:sz="4" w:space="0" w:color="auto"/>
            </w:tcBorders>
            <w:vAlign w:val="center"/>
            <w:hideMark/>
          </w:tcPr>
          <w:p w14:paraId="19DB355D" w14:textId="00F90421"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0.49, 0.84</w:t>
            </w:r>
          </w:p>
        </w:tc>
        <w:tc>
          <w:tcPr>
            <w:tcW w:w="820" w:type="dxa"/>
            <w:tcBorders>
              <w:top w:val="single" w:sz="4" w:space="0" w:color="auto"/>
              <w:left w:val="single" w:sz="4" w:space="0" w:color="auto"/>
              <w:bottom w:val="single" w:sz="4" w:space="0" w:color="auto"/>
              <w:right w:val="single" w:sz="4" w:space="0" w:color="auto"/>
            </w:tcBorders>
            <w:vAlign w:val="center"/>
            <w:hideMark/>
          </w:tcPr>
          <w:p w14:paraId="099AE517" w14:textId="27A2EEB7"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0.03</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16534E98" w14:textId="69EA53B0"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-0.02, 0.09</w:t>
            </w:r>
          </w:p>
        </w:tc>
      </w:tr>
      <w:tr w:rsidR="001F3EFF" w:rsidRPr="001F0B97" w14:paraId="208FC816"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74087B23"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Hypothyroidism</w:t>
            </w:r>
          </w:p>
        </w:tc>
        <w:tc>
          <w:tcPr>
            <w:tcW w:w="941" w:type="dxa"/>
            <w:tcBorders>
              <w:top w:val="single" w:sz="4" w:space="0" w:color="auto"/>
              <w:left w:val="single" w:sz="4" w:space="0" w:color="auto"/>
              <w:bottom w:val="single" w:sz="4" w:space="0" w:color="auto"/>
              <w:right w:val="single" w:sz="4" w:space="0" w:color="auto"/>
            </w:tcBorders>
            <w:vAlign w:val="center"/>
            <w:hideMark/>
          </w:tcPr>
          <w:p w14:paraId="0468DF76" w14:textId="644FD3DB"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1.11</w:t>
            </w:r>
          </w:p>
        </w:tc>
        <w:tc>
          <w:tcPr>
            <w:tcW w:w="1061" w:type="dxa"/>
            <w:tcBorders>
              <w:top w:val="single" w:sz="4" w:space="0" w:color="auto"/>
              <w:left w:val="single" w:sz="4" w:space="0" w:color="auto"/>
              <w:bottom w:val="single" w:sz="4" w:space="0" w:color="auto"/>
              <w:right w:val="single" w:sz="4" w:space="0" w:color="auto"/>
            </w:tcBorders>
            <w:vAlign w:val="center"/>
            <w:hideMark/>
          </w:tcPr>
          <w:p w14:paraId="46515B27" w14:textId="60B122EA"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0.98, 1.25</w:t>
            </w:r>
          </w:p>
        </w:tc>
        <w:tc>
          <w:tcPr>
            <w:tcW w:w="722" w:type="dxa"/>
            <w:tcBorders>
              <w:top w:val="single" w:sz="4" w:space="0" w:color="auto"/>
              <w:left w:val="single" w:sz="4" w:space="0" w:color="auto"/>
              <w:bottom w:val="single" w:sz="4" w:space="0" w:color="auto"/>
              <w:right w:val="single" w:sz="4" w:space="0" w:color="auto"/>
            </w:tcBorders>
            <w:vAlign w:val="center"/>
            <w:hideMark/>
          </w:tcPr>
          <w:p w14:paraId="3A22C43B" w14:textId="2A47EA6F"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1.04</w:t>
            </w:r>
          </w:p>
        </w:tc>
        <w:tc>
          <w:tcPr>
            <w:tcW w:w="962" w:type="dxa"/>
            <w:tcBorders>
              <w:top w:val="single" w:sz="4" w:space="0" w:color="auto"/>
              <w:left w:val="single" w:sz="4" w:space="0" w:color="auto"/>
              <w:bottom w:val="single" w:sz="4" w:space="0" w:color="auto"/>
              <w:right w:val="single" w:sz="4" w:space="0" w:color="auto"/>
            </w:tcBorders>
            <w:vAlign w:val="center"/>
            <w:hideMark/>
          </w:tcPr>
          <w:p w14:paraId="62CED5D6" w14:textId="31A9CE20"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0.96, 1.14</w:t>
            </w:r>
          </w:p>
        </w:tc>
        <w:tc>
          <w:tcPr>
            <w:tcW w:w="821" w:type="dxa"/>
            <w:tcBorders>
              <w:top w:val="single" w:sz="4" w:space="0" w:color="auto"/>
              <w:left w:val="single" w:sz="4" w:space="0" w:color="auto"/>
              <w:bottom w:val="single" w:sz="4" w:space="0" w:color="auto"/>
              <w:right w:val="single" w:sz="4" w:space="0" w:color="auto"/>
            </w:tcBorders>
            <w:vAlign w:val="center"/>
            <w:hideMark/>
          </w:tcPr>
          <w:p w14:paraId="33EE5ABE" w14:textId="1BAADEB3"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1.02</w:t>
            </w:r>
          </w:p>
        </w:tc>
        <w:tc>
          <w:tcPr>
            <w:tcW w:w="962" w:type="dxa"/>
            <w:tcBorders>
              <w:top w:val="single" w:sz="4" w:space="0" w:color="auto"/>
              <w:left w:val="single" w:sz="4" w:space="0" w:color="auto"/>
              <w:bottom w:val="single" w:sz="4" w:space="0" w:color="auto"/>
              <w:right w:val="single" w:sz="4" w:space="0" w:color="auto"/>
            </w:tcBorders>
            <w:vAlign w:val="center"/>
            <w:hideMark/>
          </w:tcPr>
          <w:p w14:paraId="5A1C095B" w14:textId="591D4F23"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0.92, 1.12</w:t>
            </w:r>
          </w:p>
        </w:tc>
        <w:tc>
          <w:tcPr>
            <w:tcW w:w="820" w:type="dxa"/>
            <w:tcBorders>
              <w:top w:val="single" w:sz="4" w:space="0" w:color="auto"/>
              <w:left w:val="single" w:sz="4" w:space="0" w:color="auto"/>
              <w:bottom w:val="single" w:sz="4" w:space="0" w:color="auto"/>
              <w:right w:val="single" w:sz="4" w:space="0" w:color="auto"/>
            </w:tcBorders>
            <w:vAlign w:val="center"/>
            <w:hideMark/>
          </w:tcPr>
          <w:p w14:paraId="009FDC34" w14:textId="2BE2E089"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0.02*</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0FCF58D6" w14:textId="7E63186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0.00, 0.04</w:t>
            </w:r>
          </w:p>
        </w:tc>
      </w:tr>
      <w:tr w:rsidR="001F3EFF" w:rsidRPr="001F0B97" w14:paraId="74D990FD"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46FBB7C4"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Renal failure</w:t>
            </w:r>
          </w:p>
        </w:tc>
        <w:tc>
          <w:tcPr>
            <w:tcW w:w="941" w:type="dxa"/>
            <w:tcBorders>
              <w:top w:val="single" w:sz="4" w:space="0" w:color="auto"/>
              <w:left w:val="single" w:sz="4" w:space="0" w:color="auto"/>
              <w:bottom w:val="single" w:sz="4" w:space="0" w:color="auto"/>
              <w:right w:val="single" w:sz="4" w:space="0" w:color="auto"/>
            </w:tcBorders>
            <w:vAlign w:val="center"/>
            <w:hideMark/>
          </w:tcPr>
          <w:p w14:paraId="41C5AC23" w14:textId="6B24F587"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1.08</w:t>
            </w:r>
          </w:p>
        </w:tc>
        <w:tc>
          <w:tcPr>
            <w:tcW w:w="1061" w:type="dxa"/>
            <w:tcBorders>
              <w:top w:val="single" w:sz="4" w:space="0" w:color="auto"/>
              <w:left w:val="single" w:sz="4" w:space="0" w:color="auto"/>
              <w:bottom w:val="single" w:sz="4" w:space="0" w:color="auto"/>
              <w:right w:val="single" w:sz="4" w:space="0" w:color="auto"/>
            </w:tcBorders>
            <w:vAlign w:val="center"/>
            <w:hideMark/>
          </w:tcPr>
          <w:p w14:paraId="57699946" w14:textId="1471E10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0.85, 1.35</w:t>
            </w:r>
          </w:p>
        </w:tc>
        <w:tc>
          <w:tcPr>
            <w:tcW w:w="722" w:type="dxa"/>
            <w:tcBorders>
              <w:top w:val="single" w:sz="4" w:space="0" w:color="auto"/>
              <w:left w:val="single" w:sz="4" w:space="0" w:color="auto"/>
              <w:bottom w:val="single" w:sz="4" w:space="0" w:color="auto"/>
              <w:right w:val="single" w:sz="4" w:space="0" w:color="auto"/>
            </w:tcBorders>
            <w:vAlign w:val="center"/>
            <w:hideMark/>
          </w:tcPr>
          <w:p w14:paraId="0929F51D" w14:textId="6E5F95BC"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0.87</w:t>
            </w:r>
          </w:p>
        </w:tc>
        <w:tc>
          <w:tcPr>
            <w:tcW w:w="962" w:type="dxa"/>
            <w:tcBorders>
              <w:top w:val="single" w:sz="4" w:space="0" w:color="auto"/>
              <w:left w:val="single" w:sz="4" w:space="0" w:color="auto"/>
              <w:bottom w:val="single" w:sz="4" w:space="0" w:color="auto"/>
              <w:right w:val="single" w:sz="4" w:space="0" w:color="auto"/>
            </w:tcBorders>
            <w:vAlign w:val="center"/>
            <w:hideMark/>
          </w:tcPr>
          <w:p w14:paraId="29AD157B" w14:textId="7700E367"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0.72, 1.04</w:t>
            </w:r>
          </w:p>
        </w:tc>
        <w:tc>
          <w:tcPr>
            <w:tcW w:w="821" w:type="dxa"/>
            <w:tcBorders>
              <w:top w:val="single" w:sz="4" w:space="0" w:color="auto"/>
              <w:left w:val="single" w:sz="4" w:space="0" w:color="auto"/>
              <w:bottom w:val="single" w:sz="4" w:space="0" w:color="auto"/>
              <w:right w:val="single" w:sz="4" w:space="0" w:color="auto"/>
            </w:tcBorders>
            <w:vAlign w:val="center"/>
            <w:hideMark/>
          </w:tcPr>
          <w:p w14:paraId="701DCF25" w14:textId="225306E4"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1.25*</w:t>
            </w:r>
          </w:p>
        </w:tc>
        <w:tc>
          <w:tcPr>
            <w:tcW w:w="962" w:type="dxa"/>
            <w:tcBorders>
              <w:top w:val="single" w:sz="4" w:space="0" w:color="auto"/>
              <w:left w:val="single" w:sz="4" w:space="0" w:color="auto"/>
              <w:bottom w:val="single" w:sz="4" w:space="0" w:color="auto"/>
              <w:right w:val="single" w:sz="4" w:space="0" w:color="auto"/>
            </w:tcBorders>
            <w:vAlign w:val="center"/>
            <w:hideMark/>
          </w:tcPr>
          <w:p w14:paraId="42A0B8E0" w14:textId="2BF8383F"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1.04, 1.50</w:t>
            </w:r>
          </w:p>
        </w:tc>
        <w:tc>
          <w:tcPr>
            <w:tcW w:w="820" w:type="dxa"/>
            <w:tcBorders>
              <w:top w:val="single" w:sz="4" w:space="0" w:color="auto"/>
              <w:left w:val="single" w:sz="4" w:space="0" w:color="auto"/>
              <w:bottom w:val="single" w:sz="4" w:space="0" w:color="auto"/>
              <w:right w:val="single" w:sz="4" w:space="0" w:color="auto"/>
            </w:tcBorders>
            <w:vAlign w:val="center"/>
            <w:hideMark/>
          </w:tcPr>
          <w:p w14:paraId="2AE13BB9" w14:textId="4E4BE45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0.02</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1DBCF396" w14:textId="5BA4F1E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-0.02, 0.06</w:t>
            </w:r>
          </w:p>
        </w:tc>
      </w:tr>
      <w:tr w:rsidR="001F3EFF" w:rsidRPr="001F0B97" w14:paraId="25B26EF3" w14:textId="77777777" w:rsidTr="001F3EFF">
        <w:trPr>
          <w:trHeight w:val="272"/>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599C2F65"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Liver disease</w:t>
            </w:r>
          </w:p>
        </w:tc>
        <w:tc>
          <w:tcPr>
            <w:tcW w:w="941" w:type="dxa"/>
            <w:tcBorders>
              <w:top w:val="single" w:sz="4" w:space="0" w:color="auto"/>
              <w:left w:val="single" w:sz="4" w:space="0" w:color="auto"/>
              <w:bottom w:val="single" w:sz="4" w:space="0" w:color="auto"/>
              <w:right w:val="single" w:sz="4" w:space="0" w:color="auto"/>
            </w:tcBorders>
            <w:vAlign w:val="center"/>
            <w:hideMark/>
          </w:tcPr>
          <w:p w14:paraId="57D32EB3" w14:textId="078A7F5B"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1.61***</w:t>
            </w:r>
          </w:p>
        </w:tc>
        <w:tc>
          <w:tcPr>
            <w:tcW w:w="1061" w:type="dxa"/>
            <w:tcBorders>
              <w:top w:val="single" w:sz="4" w:space="0" w:color="auto"/>
              <w:left w:val="single" w:sz="4" w:space="0" w:color="auto"/>
              <w:bottom w:val="single" w:sz="4" w:space="0" w:color="auto"/>
              <w:right w:val="single" w:sz="4" w:space="0" w:color="auto"/>
            </w:tcBorders>
            <w:vAlign w:val="center"/>
            <w:hideMark/>
          </w:tcPr>
          <w:p w14:paraId="5BB37047" w14:textId="474DE19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1.25, 2.05</w:t>
            </w:r>
          </w:p>
        </w:tc>
        <w:tc>
          <w:tcPr>
            <w:tcW w:w="722" w:type="dxa"/>
            <w:tcBorders>
              <w:top w:val="single" w:sz="4" w:space="0" w:color="auto"/>
              <w:left w:val="single" w:sz="4" w:space="0" w:color="auto"/>
              <w:bottom w:val="single" w:sz="4" w:space="0" w:color="auto"/>
              <w:right w:val="single" w:sz="4" w:space="0" w:color="auto"/>
            </w:tcBorders>
            <w:vAlign w:val="center"/>
            <w:hideMark/>
          </w:tcPr>
          <w:p w14:paraId="0DE7392D" w14:textId="0943454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1.04</w:t>
            </w:r>
          </w:p>
        </w:tc>
        <w:tc>
          <w:tcPr>
            <w:tcW w:w="962" w:type="dxa"/>
            <w:tcBorders>
              <w:top w:val="single" w:sz="4" w:space="0" w:color="auto"/>
              <w:left w:val="single" w:sz="4" w:space="0" w:color="auto"/>
              <w:bottom w:val="single" w:sz="4" w:space="0" w:color="auto"/>
              <w:right w:val="single" w:sz="4" w:space="0" w:color="auto"/>
            </w:tcBorders>
            <w:vAlign w:val="center"/>
            <w:hideMark/>
          </w:tcPr>
          <w:p w14:paraId="7A891D9B" w14:textId="4A0066AF"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0.85, 1.25</w:t>
            </w:r>
          </w:p>
        </w:tc>
        <w:tc>
          <w:tcPr>
            <w:tcW w:w="821" w:type="dxa"/>
            <w:tcBorders>
              <w:top w:val="single" w:sz="4" w:space="0" w:color="auto"/>
              <w:left w:val="single" w:sz="4" w:space="0" w:color="auto"/>
              <w:bottom w:val="single" w:sz="4" w:space="0" w:color="auto"/>
              <w:right w:val="single" w:sz="4" w:space="0" w:color="auto"/>
            </w:tcBorders>
            <w:vAlign w:val="center"/>
            <w:hideMark/>
          </w:tcPr>
          <w:p w14:paraId="7941AE3A" w14:textId="448533C4"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1.09</w:t>
            </w:r>
          </w:p>
        </w:tc>
        <w:tc>
          <w:tcPr>
            <w:tcW w:w="962" w:type="dxa"/>
            <w:tcBorders>
              <w:top w:val="single" w:sz="4" w:space="0" w:color="auto"/>
              <w:left w:val="single" w:sz="4" w:space="0" w:color="auto"/>
              <w:bottom w:val="single" w:sz="4" w:space="0" w:color="auto"/>
              <w:right w:val="single" w:sz="4" w:space="0" w:color="auto"/>
            </w:tcBorders>
            <w:vAlign w:val="center"/>
            <w:hideMark/>
          </w:tcPr>
          <w:p w14:paraId="67C5EF10" w14:textId="6EE06E9D"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0.89, 1.33</w:t>
            </w:r>
          </w:p>
        </w:tc>
        <w:tc>
          <w:tcPr>
            <w:tcW w:w="820" w:type="dxa"/>
            <w:tcBorders>
              <w:top w:val="single" w:sz="4" w:space="0" w:color="auto"/>
              <w:left w:val="single" w:sz="4" w:space="0" w:color="auto"/>
              <w:bottom w:val="single" w:sz="4" w:space="0" w:color="auto"/>
              <w:right w:val="single" w:sz="4" w:space="0" w:color="auto"/>
            </w:tcBorders>
            <w:vAlign w:val="center"/>
            <w:hideMark/>
          </w:tcPr>
          <w:p w14:paraId="2F712CBA" w14:textId="31C38216"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0.03</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23CDB556" w14:textId="397F8888"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-0.01, 0.07</w:t>
            </w:r>
          </w:p>
        </w:tc>
      </w:tr>
      <w:tr w:rsidR="001F3EFF" w:rsidRPr="001F0B97" w14:paraId="0E0788FE"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4957176D"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Peptic ulcer disease </w:t>
            </w:r>
          </w:p>
        </w:tc>
        <w:tc>
          <w:tcPr>
            <w:tcW w:w="941" w:type="dxa"/>
            <w:tcBorders>
              <w:top w:val="single" w:sz="4" w:space="0" w:color="auto"/>
              <w:left w:val="single" w:sz="4" w:space="0" w:color="auto"/>
              <w:bottom w:val="single" w:sz="4" w:space="0" w:color="auto"/>
              <w:right w:val="single" w:sz="4" w:space="0" w:color="auto"/>
            </w:tcBorders>
            <w:vAlign w:val="center"/>
            <w:hideMark/>
          </w:tcPr>
          <w:p w14:paraId="2D2A7E73" w14:textId="2738734C"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0.80</w:t>
            </w:r>
          </w:p>
        </w:tc>
        <w:tc>
          <w:tcPr>
            <w:tcW w:w="1061" w:type="dxa"/>
            <w:tcBorders>
              <w:top w:val="single" w:sz="4" w:space="0" w:color="auto"/>
              <w:left w:val="single" w:sz="4" w:space="0" w:color="auto"/>
              <w:bottom w:val="single" w:sz="4" w:space="0" w:color="auto"/>
              <w:right w:val="single" w:sz="4" w:space="0" w:color="auto"/>
            </w:tcBorders>
            <w:vAlign w:val="center"/>
            <w:hideMark/>
          </w:tcPr>
          <w:p w14:paraId="5241D10D" w14:textId="4D902B5A"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0.50, 1.24</w:t>
            </w:r>
          </w:p>
        </w:tc>
        <w:tc>
          <w:tcPr>
            <w:tcW w:w="722" w:type="dxa"/>
            <w:tcBorders>
              <w:top w:val="single" w:sz="4" w:space="0" w:color="auto"/>
              <w:left w:val="single" w:sz="4" w:space="0" w:color="auto"/>
              <w:bottom w:val="single" w:sz="4" w:space="0" w:color="auto"/>
              <w:right w:val="single" w:sz="4" w:space="0" w:color="auto"/>
            </w:tcBorders>
            <w:vAlign w:val="center"/>
            <w:hideMark/>
          </w:tcPr>
          <w:p w14:paraId="41FDC04E" w14:textId="4636A826"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1.17</w:t>
            </w:r>
          </w:p>
        </w:tc>
        <w:tc>
          <w:tcPr>
            <w:tcW w:w="962" w:type="dxa"/>
            <w:tcBorders>
              <w:top w:val="single" w:sz="4" w:space="0" w:color="auto"/>
              <w:left w:val="single" w:sz="4" w:space="0" w:color="auto"/>
              <w:bottom w:val="single" w:sz="4" w:space="0" w:color="auto"/>
              <w:right w:val="single" w:sz="4" w:space="0" w:color="auto"/>
            </w:tcBorders>
            <w:vAlign w:val="center"/>
            <w:hideMark/>
          </w:tcPr>
          <w:p w14:paraId="3EC74F58" w14:textId="069DD9C9"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0.89, 1.53</w:t>
            </w:r>
          </w:p>
        </w:tc>
        <w:tc>
          <w:tcPr>
            <w:tcW w:w="821" w:type="dxa"/>
            <w:tcBorders>
              <w:top w:val="single" w:sz="4" w:space="0" w:color="auto"/>
              <w:left w:val="single" w:sz="4" w:space="0" w:color="auto"/>
              <w:bottom w:val="single" w:sz="4" w:space="0" w:color="auto"/>
              <w:right w:val="single" w:sz="4" w:space="0" w:color="auto"/>
            </w:tcBorders>
            <w:vAlign w:val="center"/>
            <w:hideMark/>
          </w:tcPr>
          <w:p w14:paraId="7F3BC918" w14:textId="79152CC0"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0.76</w:t>
            </w:r>
          </w:p>
        </w:tc>
        <w:tc>
          <w:tcPr>
            <w:tcW w:w="962" w:type="dxa"/>
            <w:tcBorders>
              <w:top w:val="single" w:sz="4" w:space="0" w:color="auto"/>
              <w:left w:val="single" w:sz="4" w:space="0" w:color="auto"/>
              <w:bottom w:val="single" w:sz="4" w:space="0" w:color="auto"/>
              <w:right w:val="single" w:sz="4" w:space="0" w:color="auto"/>
            </w:tcBorders>
            <w:vAlign w:val="center"/>
            <w:hideMark/>
          </w:tcPr>
          <w:p w14:paraId="339E8DAA" w14:textId="33C2FEDF"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0.53, 1.05</w:t>
            </w:r>
          </w:p>
        </w:tc>
        <w:tc>
          <w:tcPr>
            <w:tcW w:w="820" w:type="dxa"/>
            <w:tcBorders>
              <w:top w:val="single" w:sz="4" w:space="0" w:color="auto"/>
              <w:left w:val="single" w:sz="4" w:space="0" w:color="auto"/>
              <w:bottom w:val="single" w:sz="4" w:space="0" w:color="auto"/>
              <w:right w:val="single" w:sz="4" w:space="0" w:color="auto"/>
            </w:tcBorders>
            <w:vAlign w:val="center"/>
            <w:hideMark/>
          </w:tcPr>
          <w:p w14:paraId="64AD749E" w14:textId="73355011"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-0.02</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6D5FC4A3" w14:textId="3B4A96E4"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-0.07, 0.04</w:t>
            </w:r>
          </w:p>
        </w:tc>
      </w:tr>
      <w:tr w:rsidR="001F3EFF" w:rsidRPr="001F0B97" w14:paraId="68FD8532"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521F41C7"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AIDS</w:t>
            </w:r>
          </w:p>
        </w:tc>
        <w:tc>
          <w:tcPr>
            <w:tcW w:w="941" w:type="dxa"/>
            <w:tcBorders>
              <w:top w:val="single" w:sz="4" w:space="0" w:color="auto"/>
              <w:left w:val="single" w:sz="4" w:space="0" w:color="auto"/>
              <w:bottom w:val="single" w:sz="4" w:space="0" w:color="auto"/>
              <w:right w:val="single" w:sz="4" w:space="0" w:color="auto"/>
            </w:tcBorders>
            <w:vAlign w:val="center"/>
            <w:hideMark/>
          </w:tcPr>
          <w:p w14:paraId="142B5067" w14:textId="7D37D644"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4.41</w:t>
            </w:r>
          </w:p>
        </w:tc>
        <w:tc>
          <w:tcPr>
            <w:tcW w:w="1061" w:type="dxa"/>
            <w:tcBorders>
              <w:top w:val="single" w:sz="4" w:space="0" w:color="auto"/>
              <w:left w:val="single" w:sz="4" w:space="0" w:color="auto"/>
              <w:bottom w:val="single" w:sz="4" w:space="0" w:color="auto"/>
              <w:right w:val="single" w:sz="4" w:space="0" w:color="auto"/>
            </w:tcBorders>
            <w:vAlign w:val="center"/>
            <w:hideMark/>
          </w:tcPr>
          <w:p w14:paraId="5CB8427A" w14:textId="15C8008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0.23, 26.1</w:t>
            </w:r>
          </w:p>
        </w:tc>
        <w:tc>
          <w:tcPr>
            <w:tcW w:w="722" w:type="dxa"/>
            <w:tcBorders>
              <w:top w:val="single" w:sz="4" w:space="0" w:color="auto"/>
              <w:left w:val="single" w:sz="4" w:space="0" w:color="auto"/>
              <w:bottom w:val="single" w:sz="4" w:space="0" w:color="auto"/>
              <w:right w:val="single" w:sz="4" w:space="0" w:color="auto"/>
            </w:tcBorders>
            <w:vAlign w:val="center"/>
            <w:hideMark/>
          </w:tcPr>
          <w:p w14:paraId="23DB31F7" w14:textId="105855E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0.65</w:t>
            </w:r>
          </w:p>
        </w:tc>
        <w:tc>
          <w:tcPr>
            <w:tcW w:w="962" w:type="dxa"/>
            <w:tcBorders>
              <w:top w:val="single" w:sz="4" w:space="0" w:color="auto"/>
              <w:left w:val="single" w:sz="4" w:space="0" w:color="auto"/>
              <w:bottom w:val="single" w:sz="4" w:space="0" w:color="auto"/>
              <w:right w:val="single" w:sz="4" w:space="0" w:color="auto"/>
            </w:tcBorders>
            <w:vAlign w:val="center"/>
            <w:hideMark/>
          </w:tcPr>
          <w:p w14:paraId="2B189CEF" w14:textId="6E3EF3A9"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0.04, 3.47</w:t>
            </w:r>
          </w:p>
        </w:tc>
        <w:tc>
          <w:tcPr>
            <w:tcW w:w="821" w:type="dxa"/>
            <w:tcBorders>
              <w:top w:val="single" w:sz="4" w:space="0" w:color="auto"/>
              <w:left w:val="single" w:sz="4" w:space="0" w:color="auto"/>
              <w:bottom w:val="single" w:sz="4" w:space="0" w:color="auto"/>
              <w:right w:val="single" w:sz="4" w:space="0" w:color="auto"/>
            </w:tcBorders>
            <w:vAlign w:val="center"/>
            <w:hideMark/>
          </w:tcPr>
          <w:p w14:paraId="6A494C3F" w14:textId="7ADFF7CF"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5.54*</w:t>
            </w:r>
          </w:p>
        </w:tc>
        <w:tc>
          <w:tcPr>
            <w:tcW w:w="962" w:type="dxa"/>
            <w:tcBorders>
              <w:top w:val="single" w:sz="4" w:space="0" w:color="auto"/>
              <w:left w:val="single" w:sz="4" w:space="0" w:color="auto"/>
              <w:bottom w:val="single" w:sz="4" w:space="0" w:color="auto"/>
              <w:right w:val="single" w:sz="4" w:space="0" w:color="auto"/>
            </w:tcBorders>
            <w:vAlign w:val="center"/>
            <w:hideMark/>
          </w:tcPr>
          <w:p w14:paraId="18FEFB69" w14:textId="20849DF0"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1.32, 20.1</w:t>
            </w:r>
          </w:p>
        </w:tc>
        <w:tc>
          <w:tcPr>
            <w:tcW w:w="820" w:type="dxa"/>
            <w:tcBorders>
              <w:top w:val="single" w:sz="4" w:space="0" w:color="auto"/>
              <w:left w:val="single" w:sz="4" w:space="0" w:color="auto"/>
              <w:bottom w:val="single" w:sz="4" w:space="0" w:color="auto"/>
              <w:right w:val="single" w:sz="4" w:space="0" w:color="auto"/>
            </w:tcBorders>
            <w:vAlign w:val="center"/>
            <w:hideMark/>
          </w:tcPr>
          <w:p w14:paraId="08FF9B8D" w14:textId="4A0C7BED"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0.16</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50FF30BC" w14:textId="4AE11134"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-0.17, 0.49</w:t>
            </w:r>
          </w:p>
        </w:tc>
      </w:tr>
      <w:tr w:rsidR="001F3EFF" w:rsidRPr="001F0B97" w14:paraId="2C9FD578"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60EBB464"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Lymphoma</w:t>
            </w:r>
          </w:p>
        </w:tc>
        <w:tc>
          <w:tcPr>
            <w:tcW w:w="941" w:type="dxa"/>
            <w:tcBorders>
              <w:top w:val="single" w:sz="4" w:space="0" w:color="auto"/>
              <w:left w:val="single" w:sz="4" w:space="0" w:color="auto"/>
              <w:bottom w:val="single" w:sz="4" w:space="0" w:color="auto"/>
              <w:right w:val="single" w:sz="4" w:space="0" w:color="auto"/>
            </w:tcBorders>
            <w:vAlign w:val="center"/>
            <w:hideMark/>
          </w:tcPr>
          <w:p w14:paraId="4D744961" w14:textId="234F9B1C"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1.30</w:t>
            </w:r>
          </w:p>
        </w:tc>
        <w:tc>
          <w:tcPr>
            <w:tcW w:w="1061" w:type="dxa"/>
            <w:tcBorders>
              <w:top w:val="single" w:sz="4" w:space="0" w:color="auto"/>
              <w:left w:val="single" w:sz="4" w:space="0" w:color="auto"/>
              <w:bottom w:val="single" w:sz="4" w:space="0" w:color="auto"/>
              <w:right w:val="single" w:sz="4" w:space="0" w:color="auto"/>
            </w:tcBorders>
            <w:vAlign w:val="center"/>
            <w:hideMark/>
          </w:tcPr>
          <w:p w14:paraId="012FDB0B" w14:textId="1A1EE8F9"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0.88, 1.88</w:t>
            </w:r>
          </w:p>
        </w:tc>
        <w:tc>
          <w:tcPr>
            <w:tcW w:w="722" w:type="dxa"/>
            <w:tcBorders>
              <w:top w:val="single" w:sz="4" w:space="0" w:color="auto"/>
              <w:left w:val="single" w:sz="4" w:space="0" w:color="auto"/>
              <w:bottom w:val="single" w:sz="4" w:space="0" w:color="auto"/>
              <w:right w:val="single" w:sz="4" w:space="0" w:color="auto"/>
            </w:tcBorders>
            <w:vAlign w:val="center"/>
            <w:hideMark/>
          </w:tcPr>
          <w:p w14:paraId="23F2EF71" w14:textId="57D4F967"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1.17</w:t>
            </w:r>
          </w:p>
        </w:tc>
        <w:tc>
          <w:tcPr>
            <w:tcW w:w="962" w:type="dxa"/>
            <w:tcBorders>
              <w:top w:val="single" w:sz="4" w:space="0" w:color="auto"/>
              <w:left w:val="single" w:sz="4" w:space="0" w:color="auto"/>
              <w:bottom w:val="single" w:sz="4" w:space="0" w:color="auto"/>
              <w:right w:val="single" w:sz="4" w:space="0" w:color="auto"/>
            </w:tcBorders>
            <w:vAlign w:val="center"/>
            <w:hideMark/>
          </w:tcPr>
          <w:p w14:paraId="39D88F9A" w14:textId="24338E21"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0.87, 1.55</w:t>
            </w:r>
          </w:p>
        </w:tc>
        <w:tc>
          <w:tcPr>
            <w:tcW w:w="821" w:type="dxa"/>
            <w:tcBorders>
              <w:top w:val="single" w:sz="4" w:space="0" w:color="auto"/>
              <w:left w:val="single" w:sz="4" w:space="0" w:color="auto"/>
              <w:bottom w:val="single" w:sz="4" w:space="0" w:color="auto"/>
              <w:right w:val="single" w:sz="4" w:space="0" w:color="auto"/>
            </w:tcBorders>
            <w:vAlign w:val="center"/>
            <w:hideMark/>
          </w:tcPr>
          <w:p w14:paraId="4409EC36" w14:textId="7E58CA42"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0.67*</w:t>
            </w:r>
          </w:p>
        </w:tc>
        <w:tc>
          <w:tcPr>
            <w:tcW w:w="962" w:type="dxa"/>
            <w:tcBorders>
              <w:top w:val="single" w:sz="4" w:space="0" w:color="auto"/>
              <w:left w:val="single" w:sz="4" w:space="0" w:color="auto"/>
              <w:bottom w:val="single" w:sz="4" w:space="0" w:color="auto"/>
              <w:right w:val="single" w:sz="4" w:space="0" w:color="auto"/>
            </w:tcBorders>
            <w:vAlign w:val="center"/>
            <w:hideMark/>
          </w:tcPr>
          <w:p w14:paraId="4BB7ACEE" w14:textId="50EC8F3F"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0.46, 0.96</w:t>
            </w:r>
          </w:p>
        </w:tc>
        <w:tc>
          <w:tcPr>
            <w:tcW w:w="820" w:type="dxa"/>
            <w:tcBorders>
              <w:top w:val="single" w:sz="4" w:space="0" w:color="auto"/>
              <w:left w:val="single" w:sz="4" w:space="0" w:color="auto"/>
              <w:bottom w:val="single" w:sz="4" w:space="0" w:color="auto"/>
              <w:right w:val="single" w:sz="4" w:space="0" w:color="auto"/>
            </w:tcBorders>
            <w:vAlign w:val="center"/>
            <w:hideMark/>
          </w:tcPr>
          <w:p w14:paraId="60721414" w14:textId="24BA55A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0.16***</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13793981" w14:textId="5B52699D"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0.10, 0.22</w:t>
            </w:r>
          </w:p>
        </w:tc>
      </w:tr>
      <w:tr w:rsidR="001F3EFF" w:rsidRPr="001F0B97" w14:paraId="2C48FCCF"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0ACD1AA3"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Metastatic cancer</w:t>
            </w:r>
          </w:p>
        </w:tc>
        <w:tc>
          <w:tcPr>
            <w:tcW w:w="941" w:type="dxa"/>
            <w:tcBorders>
              <w:top w:val="single" w:sz="4" w:space="0" w:color="auto"/>
              <w:left w:val="single" w:sz="4" w:space="0" w:color="auto"/>
              <w:bottom w:val="single" w:sz="4" w:space="0" w:color="auto"/>
              <w:right w:val="single" w:sz="4" w:space="0" w:color="auto"/>
            </w:tcBorders>
            <w:vAlign w:val="center"/>
            <w:hideMark/>
          </w:tcPr>
          <w:p w14:paraId="7983A1F9" w14:textId="43A1A8B9"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2.77***</w:t>
            </w:r>
          </w:p>
        </w:tc>
        <w:tc>
          <w:tcPr>
            <w:tcW w:w="1061" w:type="dxa"/>
            <w:tcBorders>
              <w:top w:val="single" w:sz="4" w:space="0" w:color="auto"/>
              <w:left w:val="single" w:sz="4" w:space="0" w:color="auto"/>
              <w:bottom w:val="single" w:sz="4" w:space="0" w:color="auto"/>
              <w:right w:val="single" w:sz="4" w:space="0" w:color="auto"/>
            </w:tcBorders>
            <w:vAlign w:val="center"/>
            <w:hideMark/>
          </w:tcPr>
          <w:p w14:paraId="49E9C797" w14:textId="4995CCE7"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2.25, 3.39</w:t>
            </w:r>
          </w:p>
        </w:tc>
        <w:tc>
          <w:tcPr>
            <w:tcW w:w="722" w:type="dxa"/>
            <w:tcBorders>
              <w:top w:val="single" w:sz="4" w:space="0" w:color="auto"/>
              <w:left w:val="single" w:sz="4" w:space="0" w:color="auto"/>
              <w:bottom w:val="single" w:sz="4" w:space="0" w:color="auto"/>
              <w:right w:val="single" w:sz="4" w:space="0" w:color="auto"/>
            </w:tcBorders>
            <w:vAlign w:val="center"/>
            <w:hideMark/>
          </w:tcPr>
          <w:p w14:paraId="289AC8B2" w14:textId="189BF30A"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1.14</w:t>
            </w:r>
          </w:p>
        </w:tc>
        <w:tc>
          <w:tcPr>
            <w:tcW w:w="962" w:type="dxa"/>
            <w:tcBorders>
              <w:top w:val="single" w:sz="4" w:space="0" w:color="auto"/>
              <w:left w:val="single" w:sz="4" w:space="0" w:color="auto"/>
              <w:bottom w:val="single" w:sz="4" w:space="0" w:color="auto"/>
              <w:right w:val="single" w:sz="4" w:space="0" w:color="auto"/>
            </w:tcBorders>
            <w:vAlign w:val="center"/>
            <w:hideMark/>
          </w:tcPr>
          <w:p w14:paraId="55120A29" w14:textId="4FC0920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0.95, 1.36</w:t>
            </w:r>
          </w:p>
        </w:tc>
        <w:tc>
          <w:tcPr>
            <w:tcW w:w="821" w:type="dxa"/>
            <w:tcBorders>
              <w:top w:val="single" w:sz="4" w:space="0" w:color="auto"/>
              <w:left w:val="single" w:sz="4" w:space="0" w:color="auto"/>
              <w:bottom w:val="single" w:sz="4" w:space="0" w:color="auto"/>
              <w:right w:val="single" w:sz="4" w:space="0" w:color="auto"/>
            </w:tcBorders>
            <w:vAlign w:val="center"/>
            <w:hideMark/>
          </w:tcPr>
          <w:p w14:paraId="301CBB42" w14:textId="2D1F4651"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0.86</w:t>
            </w:r>
          </w:p>
        </w:tc>
        <w:tc>
          <w:tcPr>
            <w:tcW w:w="962" w:type="dxa"/>
            <w:tcBorders>
              <w:top w:val="single" w:sz="4" w:space="0" w:color="auto"/>
              <w:left w:val="single" w:sz="4" w:space="0" w:color="auto"/>
              <w:bottom w:val="single" w:sz="4" w:space="0" w:color="auto"/>
              <w:right w:val="single" w:sz="4" w:space="0" w:color="auto"/>
            </w:tcBorders>
            <w:vAlign w:val="center"/>
            <w:hideMark/>
          </w:tcPr>
          <w:p w14:paraId="5948B030" w14:textId="6262F602"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0.67, 1.08</w:t>
            </w:r>
          </w:p>
        </w:tc>
        <w:tc>
          <w:tcPr>
            <w:tcW w:w="820" w:type="dxa"/>
            <w:tcBorders>
              <w:top w:val="single" w:sz="4" w:space="0" w:color="auto"/>
              <w:left w:val="single" w:sz="4" w:space="0" w:color="auto"/>
              <w:bottom w:val="single" w:sz="4" w:space="0" w:color="auto"/>
              <w:right w:val="single" w:sz="4" w:space="0" w:color="auto"/>
            </w:tcBorders>
            <w:vAlign w:val="center"/>
            <w:hideMark/>
          </w:tcPr>
          <w:p w14:paraId="549BF9C7" w14:textId="3FF1F167"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0.12***</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7ECA270C" w14:textId="4A0DD409"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0.08, 0.16</w:t>
            </w:r>
          </w:p>
        </w:tc>
      </w:tr>
      <w:tr w:rsidR="001F3EFF" w:rsidRPr="001F0B97" w14:paraId="12F4A7CF" w14:textId="77777777" w:rsidTr="001F3EFF">
        <w:trPr>
          <w:trHeight w:val="545"/>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07175803"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lastRenderedPageBreak/>
              <w:t xml:space="preserve">   Solid tumor no metastasis</w:t>
            </w:r>
          </w:p>
        </w:tc>
        <w:tc>
          <w:tcPr>
            <w:tcW w:w="941" w:type="dxa"/>
            <w:tcBorders>
              <w:top w:val="single" w:sz="4" w:space="0" w:color="auto"/>
              <w:left w:val="single" w:sz="4" w:space="0" w:color="auto"/>
              <w:bottom w:val="single" w:sz="4" w:space="0" w:color="auto"/>
              <w:right w:val="single" w:sz="4" w:space="0" w:color="auto"/>
            </w:tcBorders>
            <w:vAlign w:val="center"/>
            <w:hideMark/>
          </w:tcPr>
          <w:p w14:paraId="25981128" w14:textId="12F40A49"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2.00***</w:t>
            </w:r>
          </w:p>
        </w:tc>
        <w:tc>
          <w:tcPr>
            <w:tcW w:w="1061" w:type="dxa"/>
            <w:tcBorders>
              <w:top w:val="single" w:sz="4" w:space="0" w:color="auto"/>
              <w:left w:val="single" w:sz="4" w:space="0" w:color="auto"/>
              <w:bottom w:val="single" w:sz="4" w:space="0" w:color="auto"/>
              <w:right w:val="single" w:sz="4" w:space="0" w:color="auto"/>
            </w:tcBorders>
            <w:vAlign w:val="center"/>
            <w:hideMark/>
          </w:tcPr>
          <w:p w14:paraId="55D6E97F" w14:textId="7771FF62"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1.75, 2.27</w:t>
            </w:r>
          </w:p>
        </w:tc>
        <w:tc>
          <w:tcPr>
            <w:tcW w:w="722" w:type="dxa"/>
            <w:tcBorders>
              <w:top w:val="single" w:sz="4" w:space="0" w:color="auto"/>
              <w:left w:val="single" w:sz="4" w:space="0" w:color="auto"/>
              <w:bottom w:val="single" w:sz="4" w:space="0" w:color="auto"/>
              <w:right w:val="single" w:sz="4" w:space="0" w:color="auto"/>
            </w:tcBorders>
            <w:vAlign w:val="center"/>
            <w:hideMark/>
          </w:tcPr>
          <w:p w14:paraId="30C88F4B" w14:textId="432F1833"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1.32***</w:t>
            </w:r>
          </w:p>
        </w:tc>
        <w:tc>
          <w:tcPr>
            <w:tcW w:w="962" w:type="dxa"/>
            <w:tcBorders>
              <w:top w:val="single" w:sz="4" w:space="0" w:color="auto"/>
              <w:left w:val="single" w:sz="4" w:space="0" w:color="auto"/>
              <w:bottom w:val="single" w:sz="4" w:space="0" w:color="auto"/>
              <w:right w:val="single" w:sz="4" w:space="0" w:color="auto"/>
            </w:tcBorders>
            <w:vAlign w:val="center"/>
            <w:hideMark/>
          </w:tcPr>
          <w:p w14:paraId="192E0824" w14:textId="6ABE7120"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1.19, 1.46</w:t>
            </w:r>
          </w:p>
        </w:tc>
        <w:tc>
          <w:tcPr>
            <w:tcW w:w="821" w:type="dxa"/>
            <w:tcBorders>
              <w:top w:val="single" w:sz="4" w:space="0" w:color="auto"/>
              <w:left w:val="single" w:sz="4" w:space="0" w:color="auto"/>
              <w:bottom w:val="single" w:sz="4" w:space="0" w:color="auto"/>
              <w:right w:val="single" w:sz="4" w:space="0" w:color="auto"/>
            </w:tcBorders>
            <w:vAlign w:val="center"/>
            <w:hideMark/>
          </w:tcPr>
          <w:p w14:paraId="15FB0308" w14:textId="4B93E758"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0.72***</w:t>
            </w:r>
          </w:p>
        </w:tc>
        <w:tc>
          <w:tcPr>
            <w:tcW w:w="962" w:type="dxa"/>
            <w:tcBorders>
              <w:top w:val="single" w:sz="4" w:space="0" w:color="auto"/>
              <w:left w:val="single" w:sz="4" w:space="0" w:color="auto"/>
              <w:bottom w:val="single" w:sz="4" w:space="0" w:color="auto"/>
              <w:right w:val="single" w:sz="4" w:space="0" w:color="auto"/>
            </w:tcBorders>
            <w:vAlign w:val="center"/>
            <w:hideMark/>
          </w:tcPr>
          <w:p w14:paraId="59AFF4FD" w14:textId="311E6C5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0.64, 0.82</w:t>
            </w:r>
          </w:p>
        </w:tc>
        <w:tc>
          <w:tcPr>
            <w:tcW w:w="820" w:type="dxa"/>
            <w:tcBorders>
              <w:top w:val="single" w:sz="4" w:space="0" w:color="auto"/>
              <w:left w:val="single" w:sz="4" w:space="0" w:color="auto"/>
              <w:bottom w:val="single" w:sz="4" w:space="0" w:color="auto"/>
              <w:right w:val="single" w:sz="4" w:space="0" w:color="auto"/>
            </w:tcBorders>
            <w:vAlign w:val="center"/>
            <w:hideMark/>
          </w:tcPr>
          <w:p w14:paraId="4E5678C2" w14:textId="5768704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0.09***</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66638510" w14:textId="2F94342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0.07, 0.11</w:t>
            </w:r>
          </w:p>
        </w:tc>
      </w:tr>
      <w:tr w:rsidR="001F3EFF" w:rsidRPr="001F0B97" w14:paraId="5D63933B" w14:textId="77777777" w:rsidTr="001F3EFF">
        <w:trPr>
          <w:trHeight w:val="536"/>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4ED66061"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Rheumatoid arthritis/</w:t>
            </w:r>
            <w:r w:rsidRPr="001F0B97">
              <w:rPr>
                <w:rFonts w:ascii="Times New Roman" w:hAnsi="Times New Roman" w:cs="Times New Roman"/>
                <w:i/>
                <w:iCs/>
                <w:color w:val="000000"/>
              </w:rPr>
              <w:br/>
              <w:t xml:space="preserve">   collagen vascular disease</w:t>
            </w:r>
          </w:p>
        </w:tc>
        <w:tc>
          <w:tcPr>
            <w:tcW w:w="941" w:type="dxa"/>
            <w:tcBorders>
              <w:top w:val="single" w:sz="4" w:space="0" w:color="auto"/>
              <w:left w:val="single" w:sz="4" w:space="0" w:color="auto"/>
              <w:bottom w:val="single" w:sz="4" w:space="0" w:color="auto"/>
              <w:right w:val="single" w:sz="4" w:space="0" w:color="auto"/>
            </w:tcBorders>
            <w:vAlign w:val="center"/>
            <w:hideMark/>
          </w:tcPr>
          <w:p w14:paraId="113C3B37" w14:textId="3A8E42F9"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1.05</w:t>
            </w:r>
          </w:p>
        </w:tc>
        <w:tc>
          <w:tcPr>
            <w:tcW w:w="1061" w:type="dxa"/>
            <w:tcBorders>
              <w:top w:val="single" w:sz="4" w:space="0" w:color="auto"/>
              <w:left w:val="single" w:sz="4" w:space="0" w:color="auto"/>
              <w:bottom w:val="single" w:sz="4" w:space="0" w:color="auto"/>
              <w:right w:val="single" w:sz="4" w:space="0" w:color="auto"/>
            </w:tcBorders>
            <w:vAlign w:val="center"/>
            <w:hideMark/>
          </w:tcPr>
          <w:p w14:paraId="4EB85584" w14:textId="2939347A"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0.79, 1.38</w:t>
            </w:r>
          </w:p>
        </w:tc>
        <w:tc>
          <w:tcPr>
            <w:tcW w:w="722" w:type="dxa"/>
            <w:tcBorders>
              <w:top w:val="single" w:sz="4" w:space="0" w:color="auto"/>
              <w:left w:val="single" w:sz="4" w:space="0" w:color="auto"/>
              <w:bottom w:val="single" w:sz="4" w:space="0" w:color="auto"/>
              <w:right w:val="single" w:sz="4" w:space="0" w:color="auto"/>
            </w:tcBorders>
            <w:vAlign w:val="center"/>
            <w:hideMark/>
          </w:tcPr>
          <w:p w14:paraId="10B58D0F" w14:textId="78F8AD5B"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0.97</w:t>
            </w:r>
          </w:p>
        </w:tc>
        <w:tc>
          <w:tcPr>
            <w:tcW w:w="962" w:type="dxa"/>
            <w:tcBorders>
              <w:top w:val="single" w:sz="4" w:space="0" w:color="auto"/>
              <w:left w:val="single" w:sz="4" w:space="0" w:color="auto"/>
              <w:bottom w:val="single" w:sz="4" w:space="0" w:color="auto"/>
              <w:right w:val="single" w:sz="4" w:space="0" w:color="auto"/>
            </w:tcBorders>
            <w:vAlign w:val="center"/>
            <w:hideMark/>
          </w:tcPr>
          <w:p w14:paraId="1FF145B4" w14:textId="0F9E14B1"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0.80, 1.17</w:t>
            </w:r>
          </w:p>
        </w:tc>
        <w:tc>
          <w:tcPr>
            <w:tcW w:w="821" w:type="dxa"/>
            <w:tcBorders>
              <w:top w:val="single" w:sz="4" w:space="0" w:color="auto"/>
              <w:left w:val="single" w:sz="4" w:space="0" w:color="auto"/>
              <w:bottom w:val="single" w:sz="4" w:space="0" w:color="auto"/>
              <w:right w:val="single" w:sz="4" w:space="0" w:color="auto"/>
            </w:tcBorders>
            <w:vAlign w:val="center"/>
            <w:hideMark/>
          </w:tcPr>
          <w:p w14:paraId="060BC849" w14:textId="2F184916"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1.11</w:t>
            </w:r>
          </w:p>
        </w:tc>
        <w:tc>
          <w:tcPr>
            <w:tcW w:w="962" w:type="dxa"/>
            <w:tcBorders>
              <w:top w:val="single" w:sz="4" w:space="0" w:color="auto"/>
              <w:left w:val="single" w:sz="4" w:space="0" w:color="auto"/>
              <w:bottom w:val="single" w:sz="4" w:space="0" w:color="auto"/>
              <w:right w:val="single" w:sz="4" w:space="0" w:color="auto"/>
            </w:tcBorders>
            <w:vAlign w:val="center"/>
            <w:hideMark/>
          </w:tcPr>
          <w:p w14:paraId="0D0F4D59" w14:textId="33258E92"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0.90, 1.36</w:t>
            </w:r>
          </w:p>
        </w:tc>
        <w:tc>
          <w:tcPr>
            <w:tcW w:w="820" w:type="dxa"/>
            <w:tcBorders>
              <w:top w:val="single" w:sz="4" w:space="0" w:color="auto"/>
              <w:left w:val="single" w:sz="4" w:space="0" w:color="auto"/>
              <w:bottom w:val="single" w:sz="4" w:space="0" w:color="auto"/>
              <w:right w:val="single" w:sz="4" w:space="0" w:color="auto"/>
            </w:tcBorders>
            <w:vAlign w:val="center"/>
            <w:hideMark/>
          </w:tcPr>
          <w:p w14:paraId="1F1704FC" w14:textId="7208616D"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0.02</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5126ED1F" w14:textId="649D2B7F"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-0.02, 0.06</w:t>
            </w:r>
          </w:p>
        </w:tc>
      </w:tr>
      <w:tr w:rsidR="001F3EFF" w:rsidRPr="001F0B97" w14:paraId="2543C21A"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50141786"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Coagulopathy</w:t>
            </w:r>
          </w:p>
        </w:tc>
        <w:tc>
          <w:tcPr>
            <w:tcW w:w="941" w:type="dxa"/>
            <w:tcBorders>
              <w:top w:val="single" w:sz="4" w:space="0" w:color="auto"/>
              <w:left w:val="single" w:sz="4" w:space="0" w:color="auto"/>
              <w:bottom w:val="single" w:sz="4" w:space="0" w:color="auto"/>
              <w:right w:val="single" w:sz="4" w:space="0" w:color="auto"/>
            </w:tcBorders>
            <w:vAlign w:val="center"/>
            <w:hideMark/>
          </w:tcPr>
          <w:p w14:paraId="2DD74865" w14:textId="513B46FF"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2.33***</w:t>
            </w:r>
          </w:p>
        </w:tc>
        <w:tc>
          <w:tcPr>
            <w:tcW w:w="1061" w:type="dxa"/>
            <w:tcBorders>
              <w:top w:val="single" w:sz="4" w:space="0" w:color="auto"/>
              <w:left w:val="single" w:sz="4" w:space="0" w:color="auto"/>
              <w:bottom w:val="single" w:sz="4" w:space="0" w:color="auto"/>
              <w:right w:val="single" w:sz="4" w:space="0" w:color="auto"/>
            </w:tcBorders>
            <w:vAlign w:val="center"/>
            <w:hideMark/>
          </w:tcPr>
          <w:p w14:paraId="370126EE" w14:textId="563B14DE"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1.87, 2.89</w:t>
            </w:r>
          </w:p>
        </w:tc>
        <w:tc>
          <w:tcPr>
            <w:tcW w:w="722" w:type="dxa"/>
            <w:tcBorders>
              <w:top w:val="single" w:sz="4" w:space="0" w:color="auto"/>
              <w:left w:val="single" w:sz="4" w:space="0" w:color="auto"/>
              <w:bottom w:val="single" w:sz="4" w:space="0" w:color="auto"/>
              <w:right w:val="single" w:sz="4" w:space="0" w:color="auto"/>
            </w:tcBorders>
            <w:vAlign w:val="center"/>
            <w:hideMark/>
          </w:tcPr>
          <w:p w14:paraId="423F42F1" w14:textId="15CAF56C"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0.98</w:t>
            </w:r>
          </w:p>
        </w:tc>
        <w:tc>
          <w:tcPr>
            <w:tcW w:w="962" w:type="dxa"/>
            <w:tcBorders>
              <w:top w:val="single" w:sz="4" w:space="0" w:color="auto"/>
              <w:left w:val="single" w:sz="4" w:space="0" w:color="auto"/>
              <w:bottom w:val="single" w:sz="4" w:space="0" w:color="auto"/>
              <w:right w:val="single" w:sz="4" w:space="0" w:color="auto"/>
            </w:tcBorders>
            <w:vAlign w:val="center"/>
            <w:hideMark/>
          </w:tcPr>
          <w:p w14:paraId="0FF7E029" w14:textId="00AC1DE8"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0.80, 1.18</w:t>
            </w:r>
          </w:p>
        </w:tc>
        <w:tc>
          <w:tcPr>
            <w:tcW w:w="821" w:type="dxa"/>
            <w:tcBorders>
              <w:top w:val="single" w:sz="4" w:space="0" w:color="auto"/>
              <w:left w:val="single" w:sz="4" w:space="0" w:color="auto"/>
              <w:bottom w:val="single" w:sz="4" w:space="0" w:color="auto"/>
              <w:right w:val="single" w:sz="4" w:space="0" w:color="auto"/>
            </w:tcBorders>
            <w:vAlign w:val="center"/>
            <w:hideMark/>
          </w:tcPr>
          <w:p w14:paraId="335F38BF" w14:textId="44D14ACD"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1.21</w:t>
            </w:r>
          </w:p>
        </w:tc>
        <w:tc>
          <w:tcPr>
            <w:tcW w:w="962" w:type="dxa"/>
            <w:tcBorders>
              <w:top w:val="single" w:sz="4" w:space="0" w:color="auto"/>
              <w:left w:val="single" w:sz="4" w:space="0" w:color="auto"/>
              <w:bottom w:val="single" w:sz="4" w:space="0" w:color="auto"/>
              <w:right w:val="single" w:sz="4" w:space="0" w:color="auto"/>
            </w:tcBorders>
            <w:vAlign w:val="center"/>
            <w:hideMark/>
          </w:tcPr>
          <w:p w14:paraId="6710C589" w14:textId="34E40358"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0.99, 1.48</w:t>
            </w:r>
          </w:p>
        </w:tc>
        <w:tc>
          <w:tcPr>
            <w:tcW w:w="820" w:type="dxa"/>
            <w:tcBorders>
              <w:top w:val="single" w:sz="4" w:space="0" w:color="auto"/>
              <w:left w:val="single" w:sz="4" w:space="0" w:color="auto"/>
              <w:bottom w:val="single" w:sz="4" w:space="0" w:color="auto"/>
              <w:right w:val="single" w:sz="4" w:space="0" w:color="auto"/>
            </w:tcBorders>
            <w:vAlign w:val="center"/>
            <w:hideMark/>
          </w:tcPr>
          <w:p w14:paraId="097703EC" w14:textId="6C62494A"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0.19***</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35DE1E78" w14:textId="249E7D16"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0.15, 0.23</w:t>
            </w:r>
          </w:p>
        </w:tc>
      </w:tr>
      <w:tr w:rsidR="001F3EFF" w:rsidRPr="001F0B97" w14:paraId="2F2C3A11" w14:textId="77777777" w:rsidTr="001F3EFF">
        <w:trPr>
          <w:trHeight w:val="272"/>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337A377D"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Obesity</w:t>
            </w:r>
          </w:p>
        </w:tc>
        <w:tc>
          <w:tcPr>
            <w:tcW w:w="941" w:type="dxa"/>
            <w:tcBorders>
              <w:top w:val="single" w:sz="4" w:space="0" w:color="auto"/>
              <w:left w:val="single" w:sz="4" w:space="0" w:color="auto"/>
              <w:bottom w:val="single" w:sz="4" w:space="0" w:color="auto"/>
              <w:right w:val="single" w:sz="4" w:space="0" w:color="auto"/>
            </w:tcBorders>
            <w:vAlign w:val="center"/>
            <w:hideMark/>
          </w:tcPr>
          <w:p w14:paraId="72AF7A4B" w14:textId="578F9D99"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0.74**</w:t>
            </w:r>
          </w:p>
        </w:tc>
        <w:tc>
          <w:tcPr>
            <w:tcW w:w="1061" w:type="dxa"/>
            <w:tcBorders>
              <w:top w:val="single" w:sz="4" w:space="0" w:color="auto"/>
              <w:left w:val="single" w:sz="4" w:space="0" w:color="auto"/>
              <w:bottom w:val="single" w:sz="4" w:space="0" w:color="auto"/>
              <w:right w:val="single" w:sz="4" w:space="0" w:color="auto"/>
            </w:tcBorders>
            <w:vAlign w:val="center"/>
            <w:hideMark/>
          </w:tcPr>
          <w:p w14:paraId="50F37ED0" w14:textId="323A3AEC"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0.59, 0.92</w:t>
            </w:r>
          </w:p>
        </w:tc>
        <w:tc>
          <w:tcPr>
            <w:tcW w:w="722" w:type="dxa"/>
            <w:tcBorders>
              <w:top w:val="single" w:sz="4" w:space="0" w:color="auto"/>
              <w:left w:val="single" w:sz="4" w:space="0" w:color="auto"/>
              <w:bottom w:val="single" w:sz="4" w:space="0" w:color="auto"/>
              <w:right w:val="single" w:sz="4" w:space="0" w:color="auto"/>
            </w:tcBorders>
            <w:vAlign w:val="center"/>
            <w:hideMark/>
          </w:tcPr>
          <w:p w14:paraId="2854DD3C" w14:textId="54C7F02E"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0.94</w:t>
            </w:r>
          </w:p>
        </w:tc>
        <w:tc>
          <w:tcPr>
            <w:tcW w:w="962" w:type="dxa"/>
            <w:tcBorders>
              <w:top w:val="single" w:sz="4" w:space="0" w:color="auto"/>
              <w:left w:val="single" w:sz="4" w:space="0" w:color="auto"/>
              <w:bottom w:val="single" w:sz="4" w:space="0" w:color="auto"/>
              <w:right w:val="single" w:sz="4" w:space="0" w:color="auto"/>
            </w:tcBorders>
            <w:vAlign w:val="center"/>
            <w:hideMark/>
          </w:tcPr>
          <w:p w14:paraId="5AB8214F" w14:textId="1CDB66D4"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0.83, 1.07</w:t>
            </w:r>
          </w:p>
        </w:tc>
        <w:tc>
          <w:tcPr>
            <w:tcW w:w="821" w:type="dxa"/>
            <w:tcBorders>
              <w:top w:val="single" w:sz="4" w:space="0" w:color="auto"/>
              <w:left w:val="single" w:sz="4" w:space="0" w:color="auto"/>
              <w:bottom w:val="single" w:sz="4" w:space="0" w:color="auto"/>
              <w:right w:val="single" w:sz="4" w:space="0" w:color="auto"/>
            </w:tcBorders>
            <w:vAlign w:val="center"/>
            <w:hideMark/>
          </w:tcPr>
          <w:p w14:paraId="64E2BDB9" w14:textId="52350F99"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1.30***</w:t>
            </w:r>
          </w:p>
        </w:tc>
        <w:tc>
          <w:tcPr>
            <w:tcW w:w="962" w:type="dxa"/>
            <w:tcBorders>
              <w:top w:val="single" w:sz="4" w:space="0" w:color="auto"/>
              <w:left w:val="single" w:sz="4" w:space="0" w:color="auto"/>
              <w:bottom w:val="single" w:sz="4" w:space="0" w:color="auto"/>
              <w:right w:val="single" w:sz="4" w:space="0" w:color="auto"/>
            </w:tcBorders>
            <w:vAlign w:val="center"/>
            <w:hideMark/>
          </w:tcPr>
          <w:p w14:paraId="69953CDE" w14:textId="3053880B"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1.15, 1.46</w:t>
            </w:r>
          </w:p>
        </w:tc>
        <w:tc>
          <w:tcPr>
            <w:tcW w:w="820" w:type="dxa"/>
            <w:tcBorders>
              <w:top w:val="single" w:sz="4" w:space="0" w:color="auto"/>
              <w:left w:val="single" w:sz="4" w:space="0" w:color="auto"/>
              <w:bottom w:val="single" w:sz="4" w:space="0" w:color="auto"/>
              <w:right w:val="single" w:sz="4" w:space="0" w:color="auto"/>
            </w:tcBorders>
            <w:vAlign w:val="center"/>
            <w:hideMark/>
          </w:tcPr>
          <w:p w14:paraId="1D4D089C" w14:textId="2B1510BE"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0.07***</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2F501B18" w14:textId="6B434F21"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0.04, 0.09</w:t>
            </w:r>
          </w:p>
        </w:tc>
      </w:tr>
      <w:tr w:rsidR="001F3EFF" w:rsidRPr="001F0B97" w14:paraId="0DDE26E1"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4EBC698E"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Weight loss</w:t>
            </w:r>
          </w:p>
        </w:tc>
        <w:tc>
          <w:tcPr>
            <w:tcW w:w="941" w:type="dxa"/>
            <w:tcBorders>
              <w:top w:val="single" w:sz="4" w:space="0" w:color="auto"/>
              <w:left w:val="single" w:sz="4" w:space="0" w:color="auto"/>
              <w:bottom w:val="single" w:sz="4" w:space="0" w:color="auto"/>
              <w:right w:val="single" w:sz="4" w:space="0" w:color="auto"/>
            </w:tcBorders>
            <w:vAlign w:val="center"/>
            <w:hideMark/>
          </w:tcPr>
          <w:p w14:paraId="2D2A3C16" w14:textId="709509E1"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0.92</w:t>
            </w:r>
          </w:p>
        </w:tc>
        <w:tc>
          <w:tcPr>
            <w:tcW w:w="1061" w:type="dxa"/>
            <w:tcBorders>
              <w:top w:val="single" w:sz="4" w:space="0" w:color="auto"/>
              <w:left w:val="single" w:sz="4" w:space="0" w:color="auto"/>
              <w:bottom w:val="single" w:sz="4" w:space="0" w:color="auto"/>
              <w:right w:val="single" w:sz="4" w:space="0" w:color="auto"/>
            </w:tcBorders>
            <w:vAlign w:val="center"/>
            <w:hideMark/>
          </w:tcPr>
          <w:p w14:paraId="484FE71E" w14:textId="0B087D3D"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0.60, 1.39</w:t>
            </w:r>
          </w:p>
        </w:tc>
        <w:tc>
          <w:tcPr>
            <w:tcW w:w="722" w:type="dxa"/>
            <w:tcBorders>
              <w:top w:val="single" w:sz="4" w:space="0" w:color="auto"/>
              <w:left w:val="single" w:sz="4" w:space="0" w:color="auto"/>
              <w:bottom w:val="single" w:sz="4" w:space="0" w:color="auto"/>
              <w:right w:val="single" w:sz="4" w:space="0" w:color="auto"/>
            </w:tcBorders>
            <w:vAlign w:val="center"/>
            <w:hideMark/>
          </w:tcPr>
          <w:p w14:paraId="3C623C8B" w14:textId="62530EFA"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1.31</w:t>
            </w:r>
          </w:p>
        </w:tc>
        <w:tc>
          <w:tcPr>
            <w:tcW w:w="962" w:type="dxa"/>
            <w:tcBorders>
              <w:top w:val="single" w:sz="4" w:space="0" w:color="auto"/>
              <w:left w:val="single" w:sz="4" w:space="0" w:color="auto"/>
              <w:bottom w:val="single" w:sz="4" w:space="0" w:color="auto"/>
              <w:right w:val="single" w:sz="4" w:space="0" w:color="auto"/>
            </w:tcBorders>
            <w:vAlign w:val="center"/>
            <w:hideMark/>
          </w:tcPr>
          <w:p w14:paraId="1FB987C0" w14:textId="6F4E5FB9"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0.93, 1.81</w:t>
            </w:r>
          </w:p>
        </w:tc>
        <w:tc>
          <w:tcPr>
            <w:tcW w:w="821" w:type="dxa"/>
            <w:tcBorders>
              <w:top w:val="single" w:sz="4" w:space="0" w:color="auto"/>
              <w:left w:val="single" w:sz="4" w:space="0" w:color="auto"/>
              <w:bottom w:val="single" w:sz="4" w:space="0" w:color="auto"/>
              <w:right w:val="single" w:sz="4" w:space="0" w:color="auto"/>
            </w:tcBorders>
            <w:vAlign w:val="center"/>
            <w:hideMark/>
          </w:tcPr>
          <w:p w14:paraId="2B998FC4" w14:textId="2240A58D"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0.74</w:t>
            </w:r>
          </w:p>
        </w:tc>
        <w:tc>
          <w:tcPr>
            <w:tcW w:w="962" w:type="dxa"/>
            <w:tcBorders>
              <w:top w:val="single" w:sz="4" w:space="0" w:color="auto"/>
              <w:left w:val="single" w:sz="4" w:space="0" w:color="auto"/>
              <w:bottom w:val="single" w:sz="4" w:space="0" w:color="auto"/>
              <w:right w:val="single" w:sz="4" w:space="0" w:color="auto"/>
            </w:tcBorders>
            <w:vAlign w:val="center"/>
            <w:hideMark/>
          </w:tcPr>
          <w:p w14:paraId="3D2D22D4" w14:textId="38A9B11A"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0.49, 1.09</w:t>
            </w:r>
          </w:p>
        </w:tc>
        <w:tc>
          <w:tcPr>
            <w:tcW w:w="820" w:type="dxa"/>
            <w:tcBorders>
              <w:top w:val="single" w:sz="4" w:space="0" w:color="auto"/>
              <w:left w:val="single" w:sz="4" w:space="0" w:color="auto"/>
              <w:bottom w:val="single" w:sz="4" w:space="0" w:color="auto"/>
              <w:right w:val="single" w:sz="4" w:space="0" w:color="auto"/>
            </w:tcBorders>
            <w:vAlign w:val="center"/>
            <w:hideMark/>
          </w:tcPr>
          <w:p w14:paraId="079DE394" w14:textId="3E11997B"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0.25***</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4F305FF5" w14:textId="78F7663D"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0.17, 0.33</w:t>
            </w:r>
          </w:p>
        </w:tc>
      </w:tr>
      <w:tr w:rsidR="001F3EFF" w:rsidRPr="001F0B97" w14:paraId="720E2D31" w14:textId="77777777" w:rsidTr="001F3EFF">
        <w:trPr>
          <w:trHeight w:val="536"/>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1E86364B"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Fluid &amp; electrolyte disorder </w:t>
            </w:r>
          </w:p>
        </w:tc>
        <w:tc>
          <w:tcPr>
            <w:tcW w:w="941" w:type="dxa"/>
            <w:tcBorders>
              <w:top w:val="single" w:sz="4" w:space="0" w:color="auto"/>
              <w:left w:val="single" w:sz="4" w:space="0" w:color="auto"/>
              <w:bottom w:val="single" w:sz="4" w:space="0" w:color="auto"/>
              <w:right w:val="single" w:sz="4" w:space="0" w:color="auto"/>
            </w:tcBorders>
            <w:vAlign w:val="center"/>
            <w:hideMark/>
          </w:tcPr>
          <w:p w14:paraId="1DDDA9B3" w14:textId="760DCB53"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1.32***</w:t>
            </w:r>
          </w:p>
        </w:tc>
        <w:tc>
          <w:tcPr>
            <w:tcW w:w="1061" w:type="dxa"/>
            <w:tcBorders>
              <w:top w:val="single" w:sz="4" w:space="0" w:color="auto"/>
              <w:left w:val="single" w:sz="4" w:space="0" w:color="auto"/>
              <w:bottom w:val="single" w:sz="4" w:space="0" w:color="auto"/>
              <w:right w:val="single" w:sz="4" w:space="0" w:color="auto"/>
            </w:tcBorders>
            <w:vAlign w:val="center"/>
            <w:hideMark/>
          </w:tcPr>
          <w:p w14:paraId="5BC3F252" w14:textId="0DFC2FC6"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1.18, 1.47</w:t>
            </w:r>
          </w:p>
        </w:tc>
        <w:tc>
          <w:tcPr>
            <w:tcW w:w="722" w:type="dxa"/>
            <w:tcBorders>
              <w:top w:val="single" w:sz="4" w:space="0" w:color="auto"/>
              <w:left w:val="single" w:sz="4" w:space="0" w:color="auto"/>
              <w:bottom w:val="single" w:sz="4" w:space="0" w:color="auto"/>
              <w:right w:val="single" w:sz="4" w:space="0" w:color="auto"/>
            </w:tcBorders>
            <w:vAlign w:val="center"/>
            <w:hideMark/>
          </w:tcPr>
          <w:p w14:paraId="073419C5" w14:textId="7DC1F7C9"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1.05</w:t>
            </w:r>
          </w:p>
        </w:tc>
        <w:tc>
          <w:tcPr>
            <w:tcW w:w="962" w:type="dxa"/>
            <w:tcBorders>
              <w:top w:val="single" w:sz="4" w:space="0" w:color="auto"/>
              <w:left w:val="single" w:sz="4" w:space="0" w:color="auto"/>
              <w:bottom w:val="single" w:sz="4" w:space="0" w:color="auto"/>
              <w:right w:val="single" w:sz="4" w:space="0" w:color="auto"/>
            </w:tcBorders>
            <w:vAlign w:val="center"/>
            <w:hideMark/>
          </w:tcPr>
          <w:p w14:paraId="74CD5635" w14:textId="1B725DB3"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0.97, 1.15</w:t>
            </w:r>
          </w:p>
        </w:tc>
        <w:tc>
          <w:tcPr>
            <w:tcW w:w="821" w:type="dxa"/>
            <w:tcBorders>
              <w:top w:val="single" w:sz="4" w:space="0" w:color="auto"/>
              <w:left w:val="single" w:sz="4" w:space="0" w:color="auto"/>
              <w:bottom w:val="single" w:sz="4" w:space="0" w:color="auto"/>
              <w:right w:val="single" w:sz="4" w:space="0" w:color="auto"/>
            </w:tcBorders>
            <w:vAlign w:val="center"/>
            <w:hideMark/>
          </w:tcPr>
          <w:p w14:paraId="04711F93" w14:textId="359470DF"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1.81***</w:t>
            </w:r>
          </w:p>
        </w:tc>
        <w:tc>
          <w:tcPr>
            <w:tcW w:w="962" w:type="dxa"/>
            <w:tcBorders>
              <w:top w:val="single" w:sz="4" w:space="0" w:color="auto"/>
              <w:left w:val="single" w:sz="4" w:space="0" w:color="auto"/>
              <w:bottom w:val="single" w:sz="4" w:space="0" w:color="auto"/>
              <w:right w:val="single" w:sz="4" w:space="0" w:color="auto"/>
            </w:tcBorders>
            <w:vAlign w:val="center"/>
            <w:hideMark/>
          </w:tcPr>
          <w:p w14:paraId="02D508AC" w14:textId="101C8EB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1.66, 1.98</w:t>
            </w:r>
          </w:p>
        </w:tc>
        <w:tc>
          <w:tcPr>
            <w:tcW w:w="820" w:type="dxa"/>
            <w:tcBorders>
              <w:top w:val="single" w:sz="4" w:space="0" w:color="auto"/>
              <w:left w:val="single" w:sz="4" w:space="0" w:color="auto"/>
              <w:bottom w:val="single" w:sz="4" w:space="0" w:color="auto"/>
              <w:right w:val="single" w:sz="4" w:space="0" w:color="auto"/>
            </w:tcBorders>
            <w:vAlign w:val="center"/>
            <w:hideMark/>
          </w:tcPr>
          <w:p w14:paraId="41BA5FCA" w14:textId="11E6CE2A"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0.06***</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25F98FCB" w14:textId="6BAEC3D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0.04, 0.08</w:t>
            </w:r>
          </w:p>
        </w:tc>
      </w:tr>
      <w:tr w:rsidR="001F3EFF" w:rsidRPr="001F0B97" w14:paraId="64C8254C"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24E8B7D3"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Deficiency anemias</w:t>
            </w:r>
          </w:p>
        </w:tc>
        <w:tc>
          <w:tcPr>
            <w:tcW w:w="941" w:type="dxa"/>
            <w:tcBorders>
              <w:top w:val="single" w:sz="4" w:space="0" w:color="auto"/>
              <w:left w:val="single" w:sz="4" w:space="0" w:color="auto"/>
              <w:bottom w:val="single" w:sz="4" w:space="0" w:color="auto"/>
              <w:right w:val="single" w:sz="4" w:space="0" w:color="auto"/>
            </w:tcBorders>
            <w:vAlign w:val="center"/>
            <w:hideMark/>
          </w:tcPr>
          <w:p w14:paraId="0EE0D96B" w14:textId="344842AB"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0.74***</w:t>
            </w:r>
          </w:p>
        </w:tc>
        <w:tc>
          <w:tcPr>
            <w:tcW w:w="1061" w:type="dxa"/>
            <w:tcBorders>
              <w:top w:val="single" w:sz="4" w:space="0" w:color="auto"/>
              <w:left w:val="single" w:sz="4" w:space="0" w:color="auto"/>
              <w:bottom w:val="single" w:sz="4" w:space="0" w:color="auto"/>
              <w:right w:val="single" w:sz="4" w:space="0" w:color="auto"/>
            </w:tcBorders>
            <w:vAlign w:val="center"/>
            <w:hideMark/>
          </w:tcPr>
          <w:p w14:paraId="6301A773" w14:textId="4F55B008"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0.64, 0.86</w:t>
            </w:r>
          </w:p>
        </w:tc>
        <w:tc>
          <w:tcPr>
            <w:tcW w:w="722" w:type="dxa"/>
            <w:tcBorders>
              <w:top w:val="single" w:sz="4" w:space="0" w:color="auto"/>
              <w:left w:val="single" w:sz="4" w:space="0" w:color="auto"/>
              <w:bottom w:val="single" w:sz="4" w:space="0" w:color="auto"/>
              <w:right w:val="single" w:sz="4" w:space="0" w:color="auto"/>
            </w:tcBorders>
            <w:vAlign w:val="center"/>
            <w:hideMark/>
          </w:tcPr>
          <w:p w14:paraId="5181CEDA" w14:textId="6598B6A6"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0.88*</w:t>
            </w:r>
          </w:p>
        </w:tc>
        <w:tc>
          <w:tcPr>
            <w:tcW w:w="962" w:type="dxa"/>
            <w:tcBorders>
              <w:top w:val="single" w:sz="4" w:space="0" w:color="auto"/>
              <w:left w:val="single" w:sz="4" w:space="0" w:color="auto"/>
              <w:bottom w:val="single" w:sz="4" w:space="0" w:color="auto"/>
              <w:right w:val="single" w:sz="4" w:space="0" w:color="auto"/>
            </w:tcBorders>
            <w:vAlign w:val="center"/>
            <w:hideMark/>
          </w:tcPr>
          <w:p w14:paraId="7BE9667F" w14:textId="5F236F8D"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0.79, 0.98</w:t>
            </w:r>
          </w:p>
        </w:tc>
        <w:tc>
          <w:tcPr>
            <w:tcW w:w="821" w:type="dxa"/>
            <w:tcBorders>
              <w:top w:val="single" w:sz="4" w:space="0" w:color="auto"/>
              <w:left w:val="single" w:sz="4" w:space="0" w:color="auto"/>
              <w:bottom w:val="single" w:sz="4" w:space="0" w:color="auto"/>
              <w:right w:val="single" w:sz="4" w:space="0" w:color="auto"/>
            </w:tcBorders>
            <w:vAlign w:val="center"/>
            <w:hideMark/>
          </w:tcPr>
          <w:p w14:paraId="440E0628" w14:textId="308DD50B"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0.94</w:t>
            </w:r>
          </w:p>
        </w:tc>
        <w:tc>
          <w:tcPr>
            <w:tcW w:w="962" w:type="dxa"/>
            <w:tcBorders>
              <w:top w:val="single" w:sz="4" w:space="0" w:color="auto"/>
              <w:left w:val="single" w:sz="4" w:space="0" w:color="auto"/>
              <w:bottom w:val="single" w:sz="4" w:space="0" w:color="auto"/>
              <w:right w:val="single" w:sz="4" w:space="0" w:color="auto"/>
            </w:tcBorders>
            <w:vAlign w:val="center"/>
            <w:hideMark/>
          </w:tcPr>
          <w:p w14:paraId="690EF549" w14:textId="551C581B"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0.83, 1.06</w:t>
            </w:r>
          </w:p>
        </w:tc>
        <w:tc>
          <w:tcPr>
            <w:tcW w:w="820" w:type="dxa"/>
            <w:tcBorders>
              <w:top w:val="single" w:sz="4" w:space="0" w:color="auto"/>
              <w:left w:val="single" w:sz="4" w:space="0" w:color="auto"/>
              <w:bottom w:val="single" w:sz="4" w:space="0" w:color="auto"/>
              <w:right w:val="single" w:sz="4" w:space="0" w:color="auto"/>
            </w:tcBorders>
            <w:vAlign w:val="center"/>
            <w:hideMark/>
          </w:tcPr>
          <w:p w14:paraId="7DE4D9AB" w14:textId="5B82AF56"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0.07***</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4F7F6164" w14:textId="2D1D7218"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0.05, 0.10</w:t>
            </w:r>
          </w:p>
        </w:tc>
      </w:tr>
      <w:tr w:rsidR="001F3EFF" w:rsidRPr="001F0B97" w14:paraId="1506C8E3" w14:textId="77777777" w:rsidTr="001F3EFF">
        <w:trPr>
          <w:trHeight w:val="272"/>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6D4BCAFE"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Alcohol abuse</w:t>
            </w:r>
          </w:p>
        </w:tc>
        <w:tc>
          <w:tcPr>
            <w:tcW w:w="941" w:type="dxa"/>
            <w:tcBorders>
              <w:top w:val="single" w:sz="4" w:space="0" w:color="auto"/>
              <w:left w:val="single" w:sz="4" w:space="0" w:color="auto"/>
              <w:bottom w:val="single" w:sz="4" w:space="0" w:color="auto"/>
              <w:right w:val="single" w:sz="4" w:space="0" w:color="auto"/>
            </w:tcBorders>
            <w:vAlign w:val="center"/>
            <w:hideMark/>
          </w:tcPr>
          <w:p w14:paraId="0FB7722E" w14:textId="14B29544"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0.63</w:t>
            </w:r>
          </w:p>
        </w:tc>
        <w:tc>
          <w:tcPr>
            <w:tcW w:w="1061" w:type="dxa"/>
            <w:tcBorders>
              <w:top w:val="single" w:sz="4" w:space="0" w:color="auto"/>
              <w:left w:val="single" w:sz="4" w:space="0" w:color="auto"/>
              <w:bottom w:val="single" w:sz="4" w:space="0" w:color="auto"/>
              <w:right w:val="single" w:sz="4" w:space="0" w:color="auto"/>
            </w:tcBorders>
            <w:vAlign w:val="center"/>
            <w:hideMark/>
          </w:tcPr>
          <w:p w14:paraId="0BA40497" w14:textId="1EC7611B"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0.25, 1.36</w:t>
            </w:r>
          </w:p>
        </w:tc>
        <w:tc>
          <w:tcPr>
            <w:tcW w:w="722" w:type="dxa"/>
            <w:tcBorders>
              <w:top w:val="single" w:sz="4" w:space="0" w:color="auto"/>
              <w:left w:val="single" w:sz="4" w:space="0" w:color="auto"/>
              <w:bottom w:val="single" w:sz="4" w:space="0" w:color="auto"/>
              <w:right w:val="single" w:sz="4" w:space="0" w:color="auto"/>
            </w:tcBorders>
            <w:vAlign w:val="center"/>
            <w:hideMark/>
          </w:tcPr>
          <w:p w14:paraId="2E50B8F9" w14:textId="29C9018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1.16</w:t>
            </w:r>
          </w:p>
        </w:tc>
        <w:tc>
          <w:tcPr>
            <w:tcW w:w="962" w:type="dxa"/>
            <w:tcBorders>
              <w:top w:val="single" w:sz="4" w:space="0" w:color="auto"/>
              <w:left w:val="single" w:sz="4" w:space="0" w:color="auto"/>
              <w:bottom w:val="single" w:sz="4" w:space="0" w:color="auto"/>
              <w:right w:val="single" w:sz="4" w:space="0" w:color="auto"/>
            </w:tcBorders>
            <w:vAlign w:val="center"/>
            <w:hideMark/>
          </w:tcPr>
          <w:p w14:paraId="69D4F10F" w14:textId="4420E4E6"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0.74, 1.76</w:t>
            </w:r>
          </w:p>
        </w:tc>
        <w:tc>
          <w:tcPr>
            <w:tcW w:w="821" w:type="dxa"/>
            <w:tcBorders>
              <w:top w:val="single" w:sz="4" w:space="0" w:color="auto"/>
              <w:left w:val="single" w:sz="4" w:space="0" w:color="auto"/>
              <w:bottom w:val="single" w:sz="4" w:space="0" w:color="auto"/>
              <w:right w:val="single" w:sz="4" w:space="0" w:color="auto"/>
            </w:tcBorders>
            <w:vAlign w:val="center"/>
            <w:hideMark/>
          </w:tcPr>
          <w:p w14:paraId="2930CD07" w14:textId="6162BD6B"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1.43</w:t>
            </w:r>
          </w:p>
        </w:tc>
        <w:tc>
          <w:tcPr>
            <w:tcW w:w="962" w:type="dxa"/>
            <w:tcBorders>
              <w:top w:val="single" w:sz="4" w:space="0" w:color="auto"/>
              <w:left w:val="single" w:sz="4" w:space="0" w:color="auto"/>
              <w:bottom w:val="single" w:sz="4" w:space="0" w:color="auto"/>
              <w:right w:val="single" w:sz="4" w:space="0" w:color="auto"/>
            </w:tcBorders>
            <w:vAlign w:val="center"/>
            <w:hideMark/>
          </w:tcPr>
          <w:p w14:paraId="503653B1" w14:textId="1D1398DC"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0.90, 2.20</w:t>
            </w:r>
          </w:p>
        </w:tc>
        <w:tc>
          <w:tcPr>
            <w:tcW w:w="820" w:type="dxa"/>
            <w:tcBorders>
              <w:top w:val="single" w:sz="4" w:space="0" w:color="auto"/>
              <w:left w:val="single" w:sz="4" w:space="0" w:color="auto"/>
              <w:bottom w:val="single" w:sz="4" w:space="0" w:color="auto"/>
              <w:right w:val="single" w:sz="4" w:space="0" w:color="auto"/>
            </w:tcBorders>
            <w:vAlign w:val="center"/>
            <w:hideMark/>
          </w:tcPr>
          <w:p w14:paraId="4F359873" w14:textId="79C022E8"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0.11*</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562643E0" w14:textId="621BC611"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0.02, 0.21</w:t>
            </w:r>
          </w:p>
        </w:tc>
      </w:tr>
      <w:tr w:rsidR="001F3EFF" w:rsidRPr="001F0B97" w14:paraId="2FDDBA5A"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40555E25"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Drug abuse</w:t>
            </w:r>
          </w:p>
        </w:tc>
        <w:tc>
          <w:tcPr>
            <w:tcW w:w="941" w:type="dxa"/>
            <w:tcBorders>
              <w:top w:val="single" w:sz="4" w:space="0" w:color="auto"/>
              <w:left w:val="single" w:sz="4" w:space="0" w:color="auto"/>
              <w:bottom w:val="single" w:sz="4" w:space="0" w:color="auto"/>
              <w:right w:val="single" w:sz="4" w:space="0" w:color="auto"/>
            </w:tcBorders>
            <w:vAlign w:val="center"/>
            <w:hideMark/>
          </w:tcPr>
          <w:p w14:paraId="26097554" w14:textId="7F216874"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1.19</w:t>
            </w:r>
          </w:p>
        </w:tc>
        <w:tc>
          <w:tcPr>
            <w:tcW w:w="1061" w:type="dxa"/>
            <w:tcBorders>
              <w:top w:val="single" w:sz="4" w:space="0" w:color="auto"/>
              <w:left w:val="single" w:sz="4" w:space="0" w:color="auto"/>
              <w:bottom w:val="single" w:sz="4" w:space="0" w:color="auto"/>
              <w:right w:val="single" w:sz="4" w:space="0" w:color="auto"/>
            </w:tcBorders>
            <w:vAlign w:val="center"/>
            <w:hideMark/>
          </w:tcPr>
          <w:p w14:paraId="53E6E0B8" w14:textId="09F1AC4F"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0.19, 4.16</w:t>
            </w:r>
          </w:p>
        </w:tc>
        <w:tc>
          <w:tcPr>
            <w:tcW w:w="722" w:type="dxa"/>
            <w:tcBorders>
              <w:top w:val="single" w:sz="4" w:space="0" w:color="auto"/>
              <w:left w:val="single" w:sz="4" w:space="0" w:color="auto"/>
              <w:bottom w:val="single" w:sz="4" w:space="0" w:color="auto"/>
              <w:right w:val="single" w:sz="4" w:space="0" w:color="auto"/>
            </w:tcBorders>
            <w:vAlign w:val="center"/>
            <w:hideMark/>
          </w:tcPr>
          <w:p w14:paraId="5B47DE70" w14:textId="2746D1BC"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0.83</w:t>
            </w:r>
          </w:p>
        </w:tc>
        <w:tc>
          <w:tcPr>
            <w:tcW w:w="962" w:type="dxa"/>
            <w:tcBorders>
              <w:top w:val="single" w:sz="4" w:space="0" w:color="auto"/>
              <w:left w:val="single" w:sz="4" w:space="0" w:color="auto"/>
              <w:bottom w:val="single" w:sz="4" w:space="0" w:color="auto"/>
              <w:right w:val="single" w:sz="4" w:space="0" w:color="auto"/>
            </w:tcBorders>
            <w:vAlign w:val="center"/>
            <w:hideMark/>
          </w:tcPr>
          <w:p w14:paraId="6F2D6898" w14:textId="1C8545BF"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0.34, 1.75</w:t>
            </w:r>
          </w:p>
        </w:tc>
        <w:tc>
          <w:tcPr>
            <w:tcW w:w="821" w:type="dxa"/>
            <w:tcBorders>
              <w:top w:val="single" w:sz="4" w:space="0" w:color="auto"/>
              <w:left w:val="single" w:sz="4" w:space="0" w:color="auto"/>
              <w:bottom w:val="single" w:sz="4" w:space="0" w:color="auto"/>
              <w:right w:val="single" w:sz="4" w:space="0" w:color="auto"/>
            </w:tcBorders>
            <w:vAlign w:val="center"/>
            <w:hideMark/>
          </w:tcPr>
          <w:p w14:paraId="3C127D5D" w14:textId="5E6F8CC6"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1.97</w:t>
            </w:r>
          </w:p>
        </w:tc>
        <w:tc>
          <w:tcPr>
            <w:tcW w:w="962" w:type="dxa"/>
            <w:tcBorders>
              <w:top w:val="single" w:sz="4" w:space="0" w:color="auto"/>
              <w:left w:val="single" w:sz="4" w:space="0" w:color="auto"/>
              <w:bottom w:val="single" w:sz="4" w:space="0" w:color="auto"/>
              <w:right w:val="single" w:sz="4" w:space="0" w:color="auto"/>
            </w:tcBorders>
            <w:vAlign w:val="center"/>
            <w:hideMark/>
          </w:tcPr>
          <w:p w14:paraId="2C60333A" w14:textId="4205BDCB"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0.92, 3.94</w:t>
            </w:r>
          </w:p>
        </w:tc>
        <w:tc>
          <w:tcPr>
            <w:tcW w:w="820" w:type="dxa"/>
            <w:tcBorders>
              <w:top w:val="single" w:sz="4" w:space="0" w:color="auto"/>
              <w:left w:val="single" w:sz="4" w:space="0" w:color="auto"/>
              <w:bottom w:val="single" w:sz="4" w:space="0" w:color="auto"/>
              <w:right w:val="single" w:sz="4" w:space="0" w:color="auto"/>
            </w:tcBorders>
            <w:vAlign w:val="center"/>
            <w:hideMark/>
          </w:tcPr>
          <w:p w14:paraId="0199F4C4" w14:textId="7ACAD1AE"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0.15</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0A4FBBA1" w14:textId="58FF3C03"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-0.01, 0.30</w:t>
            </w:r>
          </w:p>
        </w:tc>
      </w:tr>
      <w:tr w:rsidR="001F3EFF" w:rsidRPr="001F0B97" w14:paraId="5B096D77"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6842C9C6"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Psychoses</w:t>
            </w:r>
          </w:p>
        </w:tc>
        <w:tc>
          <w:tcPr>
            <w:tcW w:w="941" w:type="dxa"/>
            <w:tcBorders>
              <w:top w:val="single" w:sz="4" w:space="0" w:color="auto"/>
              <w:left w:val="single" w:sz="4" w:space="0" w:color="auto"/>
              <w:bottom w:val="single" w:sz="4" w:space="0" w:color="auto"/>
              <w:right w:val="single" w:sz="4" w:space="0" w:color="auto"/>
            </w:tcBorders>
            <w:vAlign w:val="center"/>
            <w:hideMark/>
          </w:tcPr>
          <w:p w14:paraId="6543A687" w14:textId="7F88AB64"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0.81</w:t>
            </w:r>
          </w:p>
        </w:tc>
        <w:tc>
          <w:tcPr>
            <w:tcW w:w="1061" w:type="dxa"/>
            <w:tcBorders>
              <w:top w:val="single" w:sz="4" w:space="0" w:color="auto"/>
              <w:left w:val="single" w:sz="4" w:space="0" w:color="auto"/>
              <w:bottom w:val="single" w:sz="4" w:space="0" w:color="auto"/>
              <w:right w:val="single" w:sz="4" w:space="0" w:color="auto"/>
            </w:tcBorders>
            <w:vAlign w:val="center"/>
            <w:hideMark/>
          </w:tcPr>
          <w:p w14:paraId="6F587948" w14:textId="3A1E581F"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0.59, 1.08</w:t>
            </w:r>
          </w:p>
        </w:tc>
        <w:tc>
          <w:tcPr>
            <w:tcW w:w="722" w:type="dxa"/>
            <w:tcBorders>
              <w:top w:val="single" w:sz="4" w:space="0" w:color="auto"/>
              <w:left w:val="single" w:sz="4" w:space="0" w:color="auto"/>
              <w:bottom w:val="single" w:sz="4" w:space="0" w:color="auto"/>
              <w:right w:val="single" w:sz="4" w:space="0" w:color="auto"/>
            </w:tcBorders>
            <w:vAlign w:val="center"/>
            <w:hideMark/>
          </w:tcPr>
          <w:p w14:paraId="3031C31B" w14:textId="387024DF"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1.43***</w:t>
            </w:r>
          </w:p>
        </w:tc>
        <w:tc>
          <w:tcPr>
            <w:tcW w:w="962" w:type="dxa"/>
            <w:tcBorders>
              <w:top w:val="single" w:sz="4" w:space="0" w:color="auto"/>
              <w:left w:val="single" w:sz="4" w:space="0" w:color="auto"/>
              <w:bottom w:val="single" w:sz="4" w:space="0" w:color="auto"/>
              <w:right w:val="single" w:sz="4" w:space="0" w:color="auto"/>
            </w:tcBorders>
            <w:vAlign w:val="center"/>
            <w:hideMark/>
          </w:tcPr>
          <w:p w14:paraId="0016B7B5" w14:textId="4D3371B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1.21, 1.68</w:t>
            </w:r>
          </w:p>
        </w:tc>
        <w:tc>
          <w:tcPr>
            <w:tcW w:w="821" w:type="dxa"/>
            <w:tcBorders>
              <w:top w:val="single" w:sz="4" w:space="0" w:color="auto"/>
              <w:left w:val="single" w:sz="4" w:space="0" w:color="auto"/>
              <w:bottom w:val="single" w:sz="4" w:space="0" w:color="auto"/>
              <w:right w:val="single" w:sz="4" w:space="0" w:color="auto"/>
            </w:tcBorders>
            <w:vAlign w:val="center"/>
            <w:hideMark/>
          </w:tcPr>
          <w:p w14:paraId="02924684" w14:textId="4E1C6AA4"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1.22*</w:t>
            </w:r>
          </w:p>
        </w:tc>
        <w:tc>
          <w:tcPr>
            <w:tcW w:w="962" w:type="dxa"/>
            <w:tcBorders>
              <w:top w:val="single" w:sz="4" w:space="0" w:color="auto"/>
              <w:left w:val="single" w:sz="4" w:space="0" w:color="auto"/>
              <w:bottom w:val="single" w:sz="4" w:space="0" w:color="auto"/>
              <w:right w:val="single" w:sz="4" w:space="0" w:color="auto"/>
            </w:tcBorders>
            <w:vAlign w:val="center"/>
            <w:hideMark/>
          </w:tcPr>
          <w:p w14:paraId="40A7EC6D" w14:textId="6B0D06B0"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1.00, 1.46</w:t>
            </w:r>
          </w:p>
        </w:tc>
        <w:tc>
          <w:tcPr>
            <w:tcW w:w="820" w:type="dxa"/>
            <w:tcBorders>
              <w:top w:val="single" w:sz="4" w:space="0" w:color="auto"/>
              <w:left w:val="single" w:sz="4" w:space="0" w:color="auto"/>
              <w:bottom w:val="single" w:sz="4" w:space="0" w:color="auto"/>
              <w:right w:val="single" w:sz="4" w:space="0" w:color="auto"/>
            </w:tcBorders>
            <w:vAlign w:val="center"/>
            <w:hideMark/>
          </w:tcPr>
          <w:p w14:paraId="0525FB1F" w14:textId="713A1B9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0.11***</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1D1F7648" w14:textId="27B8BCD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0.08, 0.15</w:t>
            </w:r>
          </w:p>
        </w:tc>
      </w:tr>
      <w:tr w:rsidR="001F3EFF" w:rsidRPr="001F0B97" w14:paraId="3D6165BE" w14:textId="77777777" w:rsidTr="001F3EFF">
        <w:trPr>
          <w:trHeight w:val="264"/>
          <w:tblCellSpacing w:w="15" w:type="dxa"/>
        </w:trPr>
        <w:tc>
          <w:tcPr>
            <w:tcW w:w="3090" w:type="dxa"/>
            <w:tcBorders>
              <w:top w:val="single" w:sz="4" w:space="0" w:color="auto"/>
              <w:left w:val="single" w:sz="4" w:space="0" w:color="auto"/>
              <w:bottom w:val="single" w:sz="4" w:space="0" w:color="auto"/>
              <w:right w:val="single" w:sz="4" w:space="0" w:color="auto"/>
            </w:tcBorders>
            <w:vAlign w:val="center"/>
            <w:hideMark/>
          </w:tcPr>
          <w:p w14:paraId="13B948BF" w14:textId="77777777" w:rsidR="001F3EFF" w:rsidRPr="001F0B97" w:rsidRDefault="001F3EFF" w:rsidP="001F3EFF">
            <w:pPr>
              <w:rPr>
                <w:rFonts w:ascii="Times New Roman" w:hAnsi="Times New Roman" w:cs="Times New Roman"/>
                <w:i/>
                <w:iCs/>
              </w:rPr>
            </w:pPr>
            <w:r w:rsidRPr="001F0B97">
              <w:rPr>
                <w:rFonts w:ascii="Times New Roman" w:hAnsi="Times New Roman" w:cs="Times New Roman"/>
                <w:i/>
                <w:iCs/>
                <w:color w:val="000000"/>
              </w:rPr>
              <w:t xml:space="preserve">   Depression</w:t>
            </w:r>
          </w:p>
        </w:tc>
        <w:tc>
          <w:tcPr>
            <w:tcW w:w="941" w:type="dxa"/>
            <w:tcBorders>
              <w:top w:val="single" w:sz="4" w:space="0" w:color="auto"/>
              <w:left w:val="single" w:sz="4" w:space="0" w:color="auto"/>
              <w:bottom w:val="single" w:sz="4" w:space="0" w:color="auto"/>
              <w:right w:val="single" w:sz="4" w:space="0" w:color="auto"/>
            </w:tcBorders>
            <w:vAlign w:val="center"/>
            <w:hideMark/>
          </w:tcPr>
          <w:p w14:paraId="46288B0C" w14:textId="75A80BF0"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0.83</w:t>
            </w:r>
          </w:p>
        </w:tc>
        <w:tc>
          <w:tcPr>
            <w:tcW w:w="1061" w:type="dxa"/>
            <w:tcBorders>
              <w:top w:val="single" w:sz="4" w:space="0" w:color="auto"/>
              <w:left w:val="single" w:sz="4" w:space="0" w:color="auto"/>
              <w:bottom w:val="single" w:sz="4" w:space="0" w:color="auto"/>
              <w:right w:val="single" w:sz="4" w:space="0" w:color="auto"/>
            </w:tcBorders>
            <w:vAlign w:val="center"/>
            <w:hideMark/>
          </w:tcPr>
          <w:p w14:paraId="1C6B2606" w14:textId="632F93A6"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0.68, 1.01</w:t>
            </w:r>
          </w:p>
        </w:tc>
        <w:tc>
          <w:tcPr>
            <w:tcW w:w="722" w:type="dxa"/>
            <w:tcBorders>
              <w:top w:val="single" w:sz="4" w:space="0" w:color="auto"/>
              <w:left w:val="single" w:sz="4" w:space="0" w:color="auto"/>
              <w:bottom w:val="single" w:sz="4" w:space="0" w:color="auto"/>
              <w:right w:val="single" w:sz="4" w:space="0" w:color="auto"/>
            </w:tcBorders>
            <w:vAlign w:val="center"/>
            <w:hideMark/>
          </w:tcPr>
          <w:p w14:paraId="559E85C7" w14:textId="3E80B766"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1.01</w:t>
            </w:r>
          </w:p>
        </w:tc>
        <w:tc>
          <w:tcPr>
            <w:tcW w:w="962" w:type="dxa"/>
            <w:tcBorders>
              <w:top w:val="single" w:sz="4" w:space="0" w:color="auto"/>
              <w:left w:val="single" w:sz="4" w:space="0" w:color="auto"/>
              <w:bottom w:val="single" w:sz="4" w:space="0" w:color="auto"/>
              <w:right w:val="single" w:sz="4" w:space="0" w:color="auto"/>
            </w:tcBorders>
            <w:vAlign w:val="center"/>
            <w:hideMark/>
          </w:tcPr>
          <w:p w14:paraId="3D7EF5B7" w14:textId="43145D95"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0.88, 1.15</w:t>
            </w:r>
          </w:p>
        </w:tc>
        <w:tc>
          <w:tcPr>
            <w:tcW w:w="821" w:type="dxa"/>
            <w:tcBorders>
              <w:top w:val="single" w:sz="4" w:space="0" w:color="auto"/>
              <w:left w:val="single" w:sz="4" w:space="0" w:color="auto"/>
              <w:bottom w:val="single" w:sz="4" w:space="0" w:color="auto"/>
              <w:right w:val="single" w:sz="4" w:space="0" w:color="auto"/>
            </w:tcBorders>
            <w:vAlign w:val="center"/>
            <w:hideMark/>
          </w:tcPr>
          <w:p w14:paraId="4AA53FD4" w14:textId="449E2D2A"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0.73***</w:t>
            </w:r>
          </w:p>
        </w:tc>
        <w:tc>
          <w:tcPr>
            <w:tcW w:w="962" w:type="dxa"/>
            <w:tcBorders>
              <w:top w:val="single" w:sz="4" w:space="0" w:color="auto"/>
              <w:left w:val="single" w:sz="4" w:space="0" w:color="auto"/>
              <w:bottom w:val="single" w:sz="4" w:space="0" w:color="auto"/>
              <w:right w:val="single" w:sz="4" w:space="0" w:color="auto"/>
            </w:tcBorders>
            <w:vAlign w:val="center"/>
            <w:hideMark/>
          </w:tcPr>
          <w:p w14:paraId="408E7365" w14:textId="0382D008"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0.63, 0.84</w:t>
            </w:r>
          </w:p>
        </w:tc>
        <w:tc>
          <w:tcPr>
            <w:tcW w:w="820" w:type="dxa"/>
            <w:tcBorders>
              <w:top w:val="single" w:sz="4" w:space="0" w:color="auto"/>
              <w:left w:val="single" w:sz="4" w:space="0" w:color="auto"/>
              <w:bottom w:val="single" w:sz="4" w:space="0" w:color="auto"/>
              <w:right w:val="single" w:sz="4" w:space="0" w:color="auto"/>
            </w:tcBorders>
            <w:vAlign w:val="center"/>
            <w:hideMark/>
          </w:tcPr>
          <w:p w14:paraId="33EDB931" w14:textId="06E19BA1"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0.01</w:t>
            </w:r>
          </w:p>
        </w:tc>
        <w:tc>
          <w:tcPr>
            <w:tcW w:w="1089" w:type="dxa"/>
            <w:gridSpan w:val="2"/>
            <w:tcBorders>
              <w:top w:val="single" w:sz="4" w:space="0" w:color="auto"/>
              <w:left w:val="single" w:sz="4" w:space="0" w:color="auto"/>
              <w:bottom w:val="single" w:sz="4" w:space="0" w:color="auto"/>
              <w:right w:val="single" w:sz="4" w:space="0" w:color="auto"/>
            </w:tcBorders>
            <w:vAlign w:val="center"/>
            <w:hideMark/>
          </w:tcPr>
          <w:p w14:paraId="41E65BED" w14:textId="0BC0C089" w:rsidR="001F3EFF" w:rsidRPr="001F0B97" w:rsidRDefault="001F3EFF" w:rsidP="001F3EFF">
            <w:pPr>
              <w:jc w:val="center"/>
              <w:rPr>
                <w:rFonts w:ascii="Times New Roman" w:hAnsi="Times New Roman" w:cs="Times New Roman"/>
              </w:rPr>
            </w:pPr>
            <w:r w:rsidRPr="001F0B97">
              <w:rPr>
                <w:rFonts w:ascii="Times New Roman" w:eastAsia="Times New Roman" w:hAnsi="Times New Roman" w:cs="Times New Roman"/>
              </w:rPr>
              <w:t>-0.02, 0.04</w:t>
            </w:r>
          </w:p>
        </w:tc>
      </w:tr>
      <w:tr w:rsidR="00D02FC0" w:rsidRPr="001F0B97" w14:paraId="2F21988F" w14:textId="77777777" w:rsidTr="001F3EFF">
        <w:trPr>
          <w:gridAfter w:val="1"/>
          <w:wAfter w:w="96" w:type="dxa"/>
          <w:trHeight w:val="264"/>
          <w:tblCellSpacing w:w="15" w:type="dxa"/>
        </w:trPr>
        <w:tc>
          <w:tcPr>
            <w:tcW w:w="10582" w:type="dxa"/>
            <w:gridSpan w:val="9"/>
            <w:tcBorders>
              <w:top w:val="single" w:sz="4" w:space="0" w:color="auto"/>
              <w:left w:val="single" w:sz="4" w:space="0" w:color="auto"/>
              <w:bottom w:val="single" w:sz="4" w:space="0" w:color="auto"/>
              <w:right w:val="single" w:sz="4" w:space="0" w:color="auto"/>
            </w:tcBorders>
            <w:vAlign w:val="center"/>
            <w:hideMark/>
          </w:tcPr>
          <w:p w14:paraId="78F020A7" w14:textId="77777777" w:rsidR="00D02FC0" w:rsidRPr="001F0B97" w:rsidRDefault="00D02FC0" w:rsidP="00DB0CEB">
            <w:pPr>
              <w:rPr>
                <w:rFonts w:ascii="Times New Roman" w:hAnsi="Times New Roman" w:cs="Times New Roman"/>
              </w:rPr>
            </w:pPr>
            <w:r w:rsidRPr="001F0B97">
              <w:rPr>
                <w:rFonts w:ascii="Times New Roman" w:hAnsi="Times New Roman" w:cs="Times New Roman"/>
                <w:vertAlign w:val="superscript"/>
              </w:rPr>
              <w:t>1</w:t>
            </w:r>
            <w:r w:rsidRPr="001F0B97">
              <w:rPr>
                <w:rFonts w:ascii="Times New Roman" w:hAnsi="Times New Roman" w:cs="Times New Roman"/>
              </w:rPr>
              <w:t xml:space="preserve"> *p&lt;0.05; **p&lt;0.01</w:t>
            </w:r>
          </w:p>
        </w:tc>
      </w:tr>
      <w:tr w:rsidR="00D02FC0" w:rsidRPr="001F0B97" w14:paraId="444B33D9" w14:textId="77777777" w:rsidTr="001F3EFF">
        <w:trPr>
          <w:gridAfter w:val="1"/>
          <w:wAfter w:w="96" w:type="dxa"/>
          <w:trHeight w:val="272"/>
          <w:tblCellSpacing w:w="15" w:type="dxa"/>
        </w:trPr>
        <w:tc>
          <w:tcPr>
            <w:tcW w:w="10582" w:type="dxa"/>
            <w:gridSpan w:val="9"/>
            <w:tcBorders>
              <w:top w:val="single" w:sz="4" w:space="0" w:color="auto"/>
              <w:left w:val="single" w:sz="4" w:space="0" w:color="auto"/>
              <w:bottom w:val="single" w:sz="4" w:space="0" w:color="auto"/>
              <w:right w:val="single" w:sz="4" w:space="0" w:color="auto"/>
            </w:tcBorders>
            <w:vAlign w:val="center"/>
            <w:hideMark/>
          </w:tcPr>
          <w:p w14:paraId="36E68363" w14:textId="1B9D001D" w:rsidR="00D02FC0" w:rsidRPr="001F0B97" w:rsidRDefault="00453E2D" w:rsidP="00DB0CEB">
            <w:pPr>
              <w:rPr>
                <w:rFonts w:ascii="Times New Roman" w:hAnsi="Times New Roman" w:cs="Times New Roman"/>
              </w:rPr>
            </w:pPr>
            <w:r w:rsidRPr="001F0B97">
              <w:rPr>
                <w:rStyle w:val="gtfootnotemarks2"/>
                <w:rFonts w:ascii="Times New Roman" w:eastAsia="Times New Roman" w:hAnsi="Times New Roman" w:cs="Times New Roman"/>
                <w:i/>
                <w:iCs/>
                <w:vertAlign w:val="superscript"/>
              </w:rPr>
              <w:t>2</w:t>
            </w:r>
            <w:r w:rsidRPr="001F0B97">
              <w:rPr>
                <w:rFonts w:ascii="Times New Roman" w:eastAsia="Times New Roman" w:hAnsi="Times New Roman" w:cs="Times New Roman"/>
              </w:rPr>
              <w:t xml:space="preserve"> OR = Odds Ratio, CI = Confidence Interval</w:t>
            </w:r>
          </w:p>
        </w:tc>
      </w:tr>
    </w:tbl>
    <w:p w14:paraId="1410DF3B" w14:textId="77777777" w:rsidR="00D02FC0" w:rsidRPr="001F0B97" w:rsidRDefault="00D02FC0" w:rsidP="00D02FC0">
      <w:pPr>
        <w:rPr>
          <w:rFonts w:ascii="Times New Roman" w:hAnsi="Times New Roman" w:cs="Times New Roman"/>
          <w:b/>
          <w:bCs/>
          <w:u w:val="single"/>
        </w:rPr>
      </w:pPr>
    </w:p>
    <w:sectPr w:rsidR="00D02FC0" w:rsidRPr="001F0B97" w:rsidSect="00973C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43962"/>
    <w:multiLevelType w:val="multilevel"/>
    <w:tmpl w:val="5E348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822BA"/>
    <w:multiLevelType w:val="multilevel"/>
    <w:tmpl w:val="980C84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12460"/>
    <w:multiLevelType w:val="multilevel"/>
    <w:tmpl w:val="745E9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8534EF"/>
    <w:multiLevelType w:val="hybridMultilevel"/>
    <w:tmpl w:val="6032C5AA"/>
    <w:lvl w:ilvl="0" w:tplc="1E18FD7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08136270"/>
    <w:multiLevelType w:val="multilevel"/>
    <w:tmpl w:val="5B2E8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FD7DC3"/>
    <w:multiLevelType w:val="multilevel"/>
    <w:tmpl w:val="980C84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BC352A"/>
    <w:multiLevelType w:val="hybridMultilevel"/>
    <w:tmpl w:val="F1F4C0B6"/>
    <w:lvl w:ilvl="0" w:tplc="E73EE38C">
      <w:start w:val="1"/>
      <w:numFmt w:val="decimal"/>
      <w:lvlText w:val="%1."/>
      <w:lvlJc w:val="left"/>
      <w:pPr>
        <w:ind w:left="1069"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DEF46FA"/>
    <w:multiLevelType w:val="multilevel"/>
    <w:tmpl w:val="445CD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473AE4"/>
    <w:multiLevelType w:val="multilevel"/>
    <w:tmpl w:val="980C84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9A608A"/>
    <w:multiLevelType w:val="multilevel"/>
    <w:tmpl w:val="CA802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B60F1E"/>
    <w:multiLevelType w:val="multilevel"/>
    <w:tmpl w:val="23141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FE5D47"/>
    <w:multiLevelType w:val="hybridMultilevel"/>
    <w:tmpl w:val="694CE8B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2EF62E2"/>
    <w:multiLevelType w:val="multilevel"/>
    <w:tmpl w:val="847E5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7D1952"/>
    <w:multiLevelType w:val="multilevel"/>
    <w:tmpl w:val="1622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161D79"/>
    <w:multiLevelType w:val="multilevel"/>
    <w:tmpl w:val="B538C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A36A8B"/>
    <w:multiLevelType w:val="multilevel"/>
    <w:tmpl w:val="980C84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982825"/>
    <w:multiLevelType w:val="multilevel"/>
    <w:tmpl w:val="980C8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EF655F"/>
    <w:multiLevelType w:val="hybridMultilevel"/>
    <w:tmpl w:val="647EA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992390"/>
    <w:multiLevelType w:val="multilevel"/>
    <w:tmpl w:val="1468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615E86"/>
    <w:multiLevelType w:val="hybridMultilevel"/>
    <w:tmpl w:val="3258E9D6"/>
    <w:lvl w:ilvl="0" w:tplc="54D4BF5C">
      <w:start w:val="1"/>
      <w:numFmt w:val="decimal"/>
      <w:lvlText w:val="%1."/>
      <w:lvlJc w:val="left"/>
      <w:pPr>
        <w:ind w:left="785"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36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6300B7"/>
    <w:multiLevelType w:val="multilevel"/>
    <w:tmpl w:val="980C84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ED7A9D"/>
    <w:multiLevelType w:val="hybridMultilevel"/>
    <w:tmpl w:val="F2AC61EE"/>
    <w:lvl w:ilvl="0" w:tplc="A0EE6FFE">
      <w:start w:val="1"/>
      <w:numFmt w:val="bullet"/>
      <w:lvlText w:val="-"/>
      <w:lvlJc w:val="left"/>
      <w:pPr>
        <w:ind w:left="1080" w:hanging="360"/>
      </w:pPr>
      <w:rPr>
        <w:rFonts w:ascii="Times New Roman" w:eastAsia="David" w:hAnsi="Times New Roman" w:cs="Times New Roman" w:hint="default"/>
        <w:i w:val="0"/>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2" w15:restartNumberingAfterBreak="0">
    <w:nsid w:val="64624C3F"/>
    <w:multiLevelType w:val="multilevel"/>
    <w:tmpl w:val="9118B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B1022A5"/>
    <w:multiLevelType w:val="multilevel"/>
    <w:tmpl w:val="93F8F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E8C4101"/>
    <w:multiLevelType w:val="multilevel"/>
    <w:tmpl w:val="234A3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0210193"/>
    <w:multiLevelType w:val="hybridMultilevel"/>
    <w:tmpl w:val="CD0A8E52"/>
    <w:lvl w:ilvl="0" w:tplc="4E440BA4">
      <w:numFmt w:val="bullet"/>
      <w:lvlText w:val=""/>
      <w:lvlJc w:val="left"/>
      <w:pPr>
        <w:ind w:left="720" w:hanging="360"/>
      </w:pPr>
      <w:rPr>
        <w:rFonts w:ascii="Symbol" w:eastAsia="David"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AA4F89"/>
    <w:multiLevelType w:val="multilevel"/>
    <w:tmpl w:val="E174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8A0621B"/>
    <w:multiLevelType w:val="hybridMultilevel"/>
    <w:tmpl w:val="D674A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36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992D42"/>
    <w:multiLevelType w:val="hybridMultilevel"/>
    <w:tmpl w:val="0F1A9A1C"/>
    <w:lvl w:ilvl="0" w:tplc="EA403FB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A32FB2"/>
    <w:multiLevelType w:val="hybridMultilevel"/>
    <w:tmpl w:val="F880F9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7F604E88"/>
    <w:multiLevelType w:val="hybridMultilevel"/>
    <w:tmpl w:val="05CE04DC"/>
    <w:lvl w:ilvl="0" w:tplc="2000000F">
      <w:start w:val="1"/>
      <w:numFmt w:val="decimal"/>
      <w:lvlText w:val="%1."/>
      <w:lvlJc w:val="left"/>
      <w:pPr>
        <w:ind w:left="540" w:hanging="360"/>
      </w:pPr>
    </w:lvl>
    <w:lvl w:ilvl="1" w:tplc="20000019" w:tentative="1">
      <w:start w:val="1"/>
      <w:numFmt w:val="lowerLetter"/>
      <w:lvlText w:val="%2."/>
      <w:lvlJc w:val="left"/>
      <w:pPr>
        <w:ind w:left="1260" w:hanging="360"/>
      </w:pPr>
    </w:lvl>
    <w:lvl w:ilvl="2" w:tplc="2000001B" w:tentative="1">
      <w:start w:val="1"/>
      <w:numFmt w:val="lowerRoman"/>
      <w:lvlText w:val="%3."/>
      <w:lvlJc w:val="right"/>
      <w:pPr>
        <w:ind w:left="1980" w:hanging="180"/>
      </w:pPr>
    </w:lvl>
    <w:lvl w:ilvl="3" w:tplc="2000000F" w:tentative="1">
      <w:start w:val="1"/>
      <w:numFmt w:val="decimal"/>
      <w:lvlText w:val="%4."/>
      <w:lvlJc w:val="left"/>
      <w:pPr>
        <w:ind w:left="2700" w:hanging="360"/>
      </w:pPr>
    </w:lvl>
    <w:lvl w:ilvl="4" w:tplc="20000019" w:tentative="1">
      <w:start w:val="1"/>
      <w:numFmt w:val="lowerLetter"/>
      <w:lvlText w:val="%5."/>
      <w:lvlJc w:val="left"/>
      <w:pPr>
        <w:ind w:left="3420" w:hanging="360"/>
      </w:pPr>
    </w:lvl>
    <w:lvl w:ilvl="5" w:tplc="2000001B" w:tentative="1">
      <w:start w:val="1"/>
      <w:numFmt w:val="lowerRoman"/>
      <w:lvlText w:val="%6."/>
      <w:lvlJc w:val="right"/>
      <w:pPr>
        <w:ind w:left="4140" w:hanging="180"/>
      </w:pPr>
    </w:lvl>
    <w:lvl w:ilvl="6" w:tplc="2000000F" w:tentative="1">
      <w:start w:val="1"/>
      <w:numFmt w:val="decimal"/>
      <w:lvlText w:val="%7."/>
      <w:lvlJc w:val="left"/>
      <w:pPr>
        <w:ind w:left="4860" w:hanging="360"/>
      </w:pPr>
    </w:lvl>
    <w:lvl w:ilvl="7" w:tplc="20000019" w:tentative="1">
      <w:start w:val="1"/>
      <w:numFmt w:val="lowerLetter"/>
      <w:lvlText w:val="%8."/>
      <w:lvlJc w:val="left"/>
      <w:pPr>
        <w:ind w:left="5580" w:hanging="360"/>
      </w:pPr>
    </w:lvl>
    <w:lvl w:ilvl="8" w:tplc="2000001B" w:tentative="1">
      <w:start w:val="1"/>
      <w:numFmt w:val="lowerRoman"/>
      <w:lvlText w:val="%9."/>
      <w:lvlJc w:val="right"/>
      <w:pPr>
        <w:ind w:left="6300" w:hanging="180"/>
      </w:pPr>
    </w:lvl>
  </w:abstractNum>
  <w:num w:numId="1">
    <w:abstractNumId w:val="29"/>
  </w:num>
  <w:num w:numId="2">
    <w:abstractNumId w:val="11"/>
  </w:num>
  <w:num w:numId="3">
    <w:abstractNumId w:val="16"/>
  </w:num>
  <w:num w:numId="4">
    <w:abstractNumId w:val="10"/>
  </w:num>
  <w:num w:numId="5">
    <w:abstractNumId w:val="0"/>
  </w:num>
  <w:num w:numId="6">
    <w:abstractNumId w:val="13"/>
  </w:num>
  <w:num w:numId="7">
    <w:abstractNumId w:val="21"/>
  </w:num>
  <w:num w:numId="8">
    <w:abstractNumId w:val="28"/>
  </w:num>
  <w:num w:numId="9">
    <w:abstractNumId w:val="30"/>
  </w:num>
  <w:num w:numId="10">
    <w:abstractNumId w:val="3"/>
  </w:num>
  <w:num w:numId="11">
    <w:abstractNumId w:val="6"/>
  </w:num>
  <w:num w:numId="12">
    <w:abstractNumId w:val="19"/>
  </w:num>
  <w:num w:numId="13">
    <w:abstractNumId w:val="27"/>
  </w:num>
  <w:num w:numId="14">
    <w:abstractNumId w:val="18"/>
  </w:num>
  <w:num w:numId="15">
    <w:abstractNumId w:val="4"/>
  </w:num>
  <w:num w:numId="16">
    <w:abstractNumId w:val="2"/>
  </w:num>
  <w:num w:numId="17">
    <w:abstractNumId w:val="24"/>
  </w:num>
  <w:num w:numId="18">
    <w:abstractNumId w:val="23"/>
  </w:num>
  <w:num w:numId="19">
    <w:abstractNumId w:val="9"/>
  </w:num>
  <w:num w:numId="20">
    <w:abstractNumId w:val="14"/>
  </w:num>
  <w:num w:numId="21">
    <w:abstractNumId w:val="7"/>
  </w:num>
  <w:num w:numId="22">
    <w:abstractNumId w:val="12"/>
  </w:num>
  <w:num w:numId="23">
    <w:abstractNumId w:val="20"/>
  </w:num>
  <w:num w:numId="24">
    <w:abstractNumId w:val="15"/>
  </w:num>
  <w:num w:numId="25">
    <w:abstractNumId w:val="1"/>
  </w:num>
  <w:num w:numId="26">
    <w:abstractNumId w:val="8"/>
  </w:num>
  <w:num w:numId="27">
    <w:abstractNumId w:val="5"/>
  </w:num>
  <w:num w:numId="28">
    <w:abstractNumId w:val="22"/>
  </w:num>
  <w:num w:numId="29">
    <w:abstractNumId w:val="25"/>
  </w:num>
  <w:num w:numId="30">
    <w:abstractNumId w:val="26"/>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IzszQzsDQ1NzKysDBV0lEKTi0uzszPAykwNKoFAMwgIpItAAAA"/>
  </w:docVars>
  <w:rsids>
    <w:rsidRoot w:val="00D02FC0"/>
    <w:rsid w:val="000069F9"/>
    <w:rsid w:val="00027D98"/>
    <w:rsid w:val="00071D22"/>
    <w:rsid w:val="00085C54"/>
    <w:rsid w:val="00121A26"/>
    <w:rsid w:val="001B3552"/>
    <w:rsid w:val="001F0B97"/>
    <w:rsid w:val="001F3EFF"/>
    <w:rsid w:val="00214361"/>
    <w:rsid w:val="00262CF8"/>
    <w:rsid w:val="0028188A"/>
    <w:rsid w:val="002E1FB8"/>
    <w:rsid w:val="00353AF5"/>
    <w:rsid w:val="0037052A"/>
    <w:rsid w:val="003B1220"/>
    <w:rsid w:val="003B5FBF"/>
    <w:rsid w:val="003D477A"/>
    <w:rsid w:val="00403B85"/>
    <w:rsid w:val="00453E2D"/>
    <w:rsid w:val="004961BF"/>
    <w:rsid w:val="004E79C9"/>
    <w:rsid w:val="00504C14"/>
    <w:rsid w:val="00530CD0"/>
    <w:rsid w:val="00570E9C"/>
    <w:rsid w:val="0059513D"/>
    <w:rsid w:val="005D0047"/>
    <w:rsid w:val="005E6A06"/>
    <w:rsid w:val="005E7B00"/>
    <w:rsid w:val="006454B9"/>
    <w:rsid w:val="006D1E83"/>
    <w:rsid w:val="006F59A6"/>
    <w:rsid w:val="00702085"/>
    <w:rsid w:val="007104C4"/>
    <w:rsid w:val="00743C0D"/>
    <w:rsid w:val="007641A5"/>
    <w:rsid w:val="007971B2"/>
    <w:rsid w:val="007D45DE"/>
    <w:rsid w:val="007E6912"/>
    <w:rsid w:val="00833367"/>
    <w:rsid w:val="00842AEF"/>
    <w:rsid w:val="008533C8"/>
    <w:rsid w:val="008951B7"/>
    <w:rsid w:val="008E466C"/>
    <w:rsid w:val="008E53FC"/>
    <w:rsid w:val="00925575"/>
    <w:rsid w:val="0098257A"/>
    <w:rsid w:val="009A4188"/>
    <w:rsid w:val="00A01E77"/>
    <w:rsid w:val="00A7714E"/>
    <w:rsid w:val="00A82003"/>
    <w:rsid w:val="00AB0C82"/>
    <w:rsid w:val="00AE76B9"/>
    <w:rsid w:val="00B44C46"/>
    <w:rsid w:val="00B878B8"/>
    <w:rsid w:val="00CA1B3C"/>
    <w:rsid w:val="00CD0D0C"/>
    <w:rsid w:val="00D02FC0"/>
    <w:rsid w:val="00D3225F"/>
    <w:rsid w:val="00D332F6"/>
    <w:rsid w:val="00D42E85"/>
    <w:rsid w:val="00D83180"/>
    <w:rsid w:val="00D94ACA"/>
    <w:rsid w:val="00EA28E5"/>
    <w:rsid w:val="00EB0FA7"/>
    <w:rsid w:val="00ED11DF"/>
    <w:rsid w:val="00F020A5"/>
    <w:rsid w:val="00F23A2A"/>
    <w:rsid w:val="00F75B0A"/>
    <w:rsid w:val="00F81D06"/>
    <w:rsid w:val="00F8756E"/>
    <w:rsid w:val="00FA1BD4"/>
    <w:rsid w:val="00FC48FE"/>
    <w:rsid w:val="00FE1D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CAF06"/>
  <w15:chartTrackingRefBased/>
  <w15:docId w15:val="{8931BEE5-78F8-49C2-BC56-3B4AD897C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he-IL"/>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E9C"/>
    <w:pPr>
      <w:bidi w:val="0"/>
      <w:spacing w:line="240" w:lineRule="auto"/>
    </w:pPr>
    <w:rPr>
      <w:rFonts w:ascii="David" w:eastAsia="David" w:hAnsi="David" w:cs="David"/>
      <w:sz w:val="24"/>
      <w:szCs w:val="24"/>
      <w14:ligatures w14:val="none"/>
    </w:rPr>
  </w:style>
  <w:style w:type="paragraph" w:styleId="Heading1">
    <w:name w:val="heading 1"/>
    <w:basedOn w:val="Normal"/>
    <w:next w:val="Normal"/>
    <w:link w:val="Heading1Char"/>
    <w:autoRedefine/>
    <w:uiPriority w:val="9"/>
    <w:qFormat/>
    <w:rsid w:val="00A7714E"/>
    <w:pPr>
      <w:keepNext/>
      <w:keepLines/>
      <w:spacing w:before="240"/>
      <w:jc w:val="center"/>
      <w:outlineLvl w:val="0"/>
    </w:pPr>
    <w:rPr>
      <w:color w:val="2F5496" w:themeColor="accent1" w:themeShade="BF"/>
      <w:sz w:val="48"/>
      <w:szCs w:val="48"/>
      <w:u w:val="single"/>
      <w:shd w:val="clear" w:color="auto" w:fill="FFFFFF"/>
    </w:rPr>
  </w:style>
  <w:style w:type="paragraph" w:styleId="Heading2">
    <w:name w:val="heading 2"/>
    <w:basedOn w:val="Normal"/>
    <w:next w:val="Normal"/>
    <w:link w:val="Heading2Char"/>
    <w:autoRedefine/>
    <w:uiPriority w:val="9"/>
    <w:unhideWhenUsed/>
    <w:qFormat/>
    <w:rsid w:val="00A7714E"/>
    <w:pPr>
      <w:keepNext/>
      <w:keepLines/>
      <w:spacing w:before="40"/>
      <w:outlineLvl w:val="1"/>
    </w:pPr>
    <w:rPr>
      <w:color w:val="2F5496" w:themeColor="accent1" w:themeShade="BF"/>
      <w:sz w:val="36"/>
      <w:szCs w:val="36"/>
    </w:rPr>
  </w:style>
  <w:style w:type="paragraph" w:styleId="Heading3">
    <w:name w:val="heading 3"/>
    <w:basedOn w:val="Subtitle"/>
    <w:next w:val="Normal"/>
    <w:link w:val="Heading3Char"/>
    <w:autoRedefine/>
    <w:uiPriority w:val="9"/>
    <w:unhideWhenUsed/>
    <w:qFormat/>
    <w:rsid w:val="00702085"/>
    <w:pPr>
      <w:spacing w:before="40"/>
      <w:outlineLvl w:val="2"/>
    </w:pPr>
    <w:rPr>
      <w:rFonts w:eastAsiaTheme="majorEastAsia" w:cstheme="majorBidi"/>
      <w:color w:val="1F3763" w:themeColor="accent1" w:themeShade="7F"/>
      <w:sz w:val="24"/>
      <w:szCs w:val="24"/>
    </w:rPr>
  </w:style>
  <w:style w:type="paragraph" w:styleId="Heading4">
    <w:name w:val="heading 4"/>
    <w:basedOn w:val="Normal"/>
    <w:next w:val="Normal"/>
    <w:link w:val="Heading4Char"/>
    <w:autoRedefine/>
    <w:uiPriority w:val="9"/>
    <w:unhideWhenUsed/>
    <w:qFormat/>
    <w:rsid w:val="004961BF"/>
    <w:pPr>
      <w:keepNext/>
      <w:keepLines/>
      <w:spacing w:before="40"/>
      <w:ind w:left="720"/>
      <w:outlineLvl w:val="3"/>
    </w:pPr>
    <w:rPr>
      <w:i/>
      <w:color w:val="2F5496" w:themeColor="accent1" w:themeShade="BF"/>
      <w:szCs w:val="28"/>
    </w:rPr>
  </w:style>
  <w:style w:type="paragraph" w:styleId="Heading5">
    <w:name w:val="heading 5"/>
    <w:basedOn w:val="Normal"/>
    <w:next w:val="Normal"/>
    <w:link w:val="Heading5Char"/>
    <w:uiPriority w:val="9"/>
    <w:semiHidden/>
    <w:unhideWhenUsed/>
    <w:qFormat/>
    <w:rsid w:val="00D02FC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14E"/>
    <w:rPr>
      <w:rFonts w:ascii="David" w:hAnsi="David" w:cs="Times New Roman"/>
      <w:noProof/>
      <w:color w:val="2F5496" w:themeColor="accent1" w:themeShade="BF"/>
      <w:kern w:val="0"/>
      <w:sz w:val="48"/>
      <w:szCs w:val="48"/>
      <w:u w:val="single"/>
      <w:lang w:val="en-US" w:eastAsia="he-IL"/>
      <w14:ligatures w14:val="none"/>
    </w:rPr>
  </w:style>
  <w:style w:type="character" w:customStyle="1" w:styleId="Heading2Char">
    <w:name w:val="Heading 2 Char"/>
    <w:basedOn w:val="DefaultParagraphFont"/>
    <w:link w:val="Heading2"/>
    <w:uiPriority w:val="9"/>
    <w:rsid w:val="00A7714E"/>
    <w:rPr>
      <w:rFonts w:ascii="David" w:hAnsi="David" w:cs="Times New Roman"/>
      <w:noProof/>
      <w:color w:val="2F5496" w:themeColor="accent1" w:themeShade="BF"/>
      <w:kern w:val="0"/>
      <w:sz w:val="36"/>
      <w:szCs w:val="36"/>
      <w:lang w:val="en-US" w:eastAsia="he-IL"/>
      <w14:ligatures w14:val="none"/>
    </w:rPr>
  </w:style>
  <w:style w:type="paragraph" w:styleId="Subtitle">
    <w:name w:val="Subtitle"/>
    <w:aliases w:val="Heading English 2"/>
    <w:basedOn w:val="Heading2"/>
    <w:next w:val="Normal"/>
    <w:link w:val="SubtitleChar"/>
    <w:autoRedefine/>
    <w:uiPriority w:val="11"/>
    <w:qFormat/>
    <w:rsid w:val="00702085"/>
    <w:pPr>
      <w:numPr>
        <w:ilvl w:val="1"/>
      </w:numPr>
      <w:spacing w:before="0" w:line="360" w:lineRule="auto"/>
      <w:ind w:left="720"/>
    </w:pPr>
    <w:rPr>
      <w:rFonts w:ascii="Georgia" w:eastAsiaTheme="minorEastAsia" w:hAnsi="Georgia" w:cs="Georgia"/>
      <w:spacing w:val="15"/>
      <w:sz w:val="30"/>
      <w:szCs w:val="26"/>
    </w:rPr>
  </w:style>
  <w:style w:type="character" w:customStyle="1" w:styleId="SubtitleChar">
    <w:name w:val="Subtitle Char"/>
    <w:aliases w:val="Heading English 2 Char"/>
    <w:basedOn w:val="DefaultParagraphFont"/>
    <w:link w:val="Subtitle"/>
    <w:uiPriority w:val="11"/>
    <w:rsid w:val="00702085"/>
    <w:rPr>
      <w:rFonts w:ascii="Georgia" w:eastAsiaTheme="minorEastAsia" w:hAnsi="Georgia" w:cs="Georgia"/>
      <w:color w:val="2F5496" w:themeColor="accent1" w:themeShade="BF"/>
      <w:spacing w:val="15"/>
      <w:sz w:val="30"/>
      <w:szCs w:val="26"/>
    </w:rPr>
  </w:style>
  <w:style w:type="character" w:customStyle="1" w:styleId="Heading3Char">
    <w:name w:val="Heading 3 Char"/>
    <w:basedOn w:val="DefaultParagraphFont"/>
    <w:link w:val="Heading3"/>
    <w:uiPriority w:val="9"/>
    <w:rsid w:val="00702085"/>
    <w:rPr>
      <w:rFonts w:ascii="Georgia" w:eastAsiaTheme="majorEastAsia" w:hAnsi="Georgia" w:cstheme="majorBidi"/>
      <w:color w:val="1F3763" w:themeColor="accent1" w:themeShade="7F"/>
      <w:spacing w:val="15"/>
      <w:sz w:val="24"/>
      <w:szCs w:val="24"/>
    </w:rPr>
  </w:style>
  <w:style w:type="character" w:customStyle="1" w:styleId="Heading4Char">
    <w:name w:val="Heading 4 Char"/>
    <w:basedOn w:val="DefaultParagraphFont"/>
    <w:link w:val="Heading4"/>
    <w:uiPriority w:val="9"/>
    <w:rsid w:val="004961BF"/>
    <w:rPr>
      <w:rFonts w:ascii="David" w:eastAsia="David" w:hAnsi="David" w:cs="David"/>
      <w:i/>
      <w:color w:val="2F5496" w:themeColor="accent1" w:themeShade="BF"/>
      <w:sz w:val="28"/>
      <w:szCs w:val="28"/>
    </w:rPr>
  </w:style>
  <w:style w:type="character" w:customStyle="1" w:styleId="Heading5Char">
    <w:name w:val="Heading 5 Char"/>
    <w:basedOn w:val="DefaultParagraphFont"/>
    <w:link w:val="Heading5"/>
    <w:uiPriority w:val="9"/>
    <w:semiHidden/>
    <w:rsid w:val="00D02FC0"/>
    <w:rPr>
      <w:rFonts w:asciiTheme="majorHAnsi" w:eastAsiaTheme="majorEastAsia" w:hAnsiTheme="majorHAnsi" w:cstheme="majorBidi"/>
      <w:color w:val="2F5496" w:themeColor="accent1" w:themeShade="BF"/>
      <w:sz w:val="24"/>
      <w:szCs w:val="24"/>
      <w14:ligatures w14:val="none"/>
    </w:rPr>
  </w:style>
  <w:style w:type="paragraph" w:styleId="NoSpacing">
    <w:name w:val="No Spacing"/>
    <w:aliases w:val="Normal 12"/>
    <w:autoRedefine/>
    <w:uiPriority w:val="1"/>
    <w:qFormat/>
    <w:rsid w:val="007D45DE"/>
    <w:pPr>
      <w:spacing w:after="0" w:line="240" w:lineRule="auto"/>
    </w:pPr>
    <w:rPr>
      <w:rFonts w:ascii="David" w:hAnsi="David" w:cs="David"/>
      <w:sz w:val="24"/>
      <w:szCs w:val="24"/>
    </w:rPr>
  </w:style>
  <w:style w:type="paragraph" w:styleId="Title">
    <w:name w:val="Title"/>
    <w:aliases w:val="Heading,English T 1"/>
    <w:basedOn w:val="Heading1"/>
    <w:next w:val="Normal"/>
    <w:link w:val="TitleChar"/>
    <w:autoRedefine/>
    <w:uiPriority w:val="10"/>
    <w:qFormat/>
    <w:rsid w:val="00702085"/>
    <w:pPr>
      <w:spacing w:line="360" w:lineRule="auto"/>
      <w:contextualSpacing/>
      <w:jc w:val="left"/>
    </w:pPr>
    <w:rPr>
      <w:rFonts w:ascii="Georgia" w:eastAsiaTheme="majorEastAsia" w:hAnsi="Georgia" w:cstheme="majorBidi"/>
      <w:bCs/>
      <w:spacing w:val="-10"/>
      <w:kern w:val="28"/>
      <w:sz w:val="36"/>
      <w:szCs w:val="56"/>
    </w:rPr>
  </w:style>
  <w:style w:type="character" w:customStyle="1" w:styleId="TitleChar">
    <w:name w:val="Title Char"/>
    <w:aliases w:val="Heading Char,English T 1 Char"/>
    <w:basedOn w:val="DefaultParagraphFont"/>
    <w:link w:val="Title"/>
    <w:uiPriority w:val="10"/>
    <w:rsid w:val="00702085"/>
    <w:rPr>
      <w:rFonts w:ascii="Georgia" w:eastAsiaTheme="majorEastAsia" w:hAnsi="Georgia" w:cstheme="majorBidi"/>
      <w:bCs/>
      <w:color w:val="2F5496" w:themeColor="accent1" w:themeShade="BF"/>
      <w:spacing w:val="-10"/>
      <w:kern w:val="28"/>
      <w:sz w:val="36"/>
      <w:szCs w:val="56"/>
    </w:rPr>
  </w:style>
  <w:style w:type="character" w:styleId="LineNumber">
    <w:name w:val="line number"/>
    <w:basedOn w:val="DefaultParagraphFont"/>
    <w:uiPriority w:val="99"/>
    <w:semiHidden/>
    <w:unhideWhenUsed/>
    <w:rsid w:val="00D02FC0"/>
  </w:style>
  <w:style w:type="character" w:customStyle="1" w:styleId="jlqj4b">
    <w:name w:val="jlqj4b"/>
    <w:basedOn w:val="DefaultParagraphFont"/>
    <w:rsid w:val="00D02FC0"/>
  </w:style>
  <w:style w:type="character" w:styleId="CommentReference">
    <w:name w:val="annotation reference"/>
    <w:basedOn w:val="DefaultParagraphFont"/>
    <w:uiPriority w:val="99"/>
    <w:semiHidden/>
    <w:unhideWhenUsed/>
    <w:rsid w:val="00D02FC0"/>
    <w:rPr>
      <w:sz w:val="16"/>
      <w:szCs w:val="16"/>
    </w:rPr>
  </w:style>
  <w:style w:type="paragraph" w:styleId="CommentText">
    <w:name w:val="annotation text"/>
    <w:basedOn w:val="Normal"/>
    <w:link w:val="CommentTextChar"/>
    <w:uiPriority w:val="99"/>
    <w:unhideWhenUsed/>
    <w:rsid w:val="00D02FC0"/>
    <w:rPr>
      <w:rFonts w:ascii="Georgia" w:eastAsiaTheme="minorHAnsi" w:hAnsi="Georgia" w:cstheme="minorBidi"/>
      <w:sz w:val="20"/>
      <w:szCs w:val="20"/>
    </w:rPr>
  </w:style>
  <w:style w:type="character" w:customStyle="1" w:styleId="CommentTextChar">
    <w:name w:val="Comment Text Char"/>
    <w:basedOn w:val="DefaultParagraphFont"/>
    <w:link w:val="CommentText"/>
    <w:uiPriority w:val="99"/>
    <w:rsid w:val="00D02FC0"/>
    <w:rPr>
      <w:rFonts w:ascii="Georgia" w:eastAsiaTheme="minorHAnsi" w:hAnsi="Georgia"/>
      <w:sz w:val="20"/>
      <w:szCs w:val="20"/>
      <w14:ligatures w14:val="none"/>
    </w:rPr>
  </w:style>
  <w:style w:type="character" w:customStyle="1" w:styleId="q4iawc">
    <w:name w:val="q4iawc"/>
    <w:basedOn w:val="DefaultParagraphFont"/>
    <w:rsid w:val="00D02FC0"/>
  </w:style>
  <w:style w:type="character" w:styleId="Hyperlink">
    <w:name w:val="Hyperlink"/>
    <w:basedOn w:val="DefaultParagraphFont"/>
    <w:uiPriority w:val="99"/>
    <w:unhideWhenUsed/>
    <w:rsid w:val="00D02FC0"/>
    <w:rPr>
      <w:color w:val="0563C1" w:themeColor="hyperlink"/>
      <w:u w:val="single"/>
    </w:rPr>
  </w:style>
  <w:style w:type="character" w:customStyle="1" w:styleId="UnresolvedMention1">
    <w:name w:val="Unresolved Mention1"/>
    <w:basedOn w:val="DefaultParagraphFont"/>
    <w:uiPriority w:val="99"/>
    <w:semiHidden/>
    <w:unhideWhenUsed/>
    <w:rsid w:val="00D02FC0"/>
    <w:rPr>
      <w:color w:val="605E5C"/>
      <w:shd w:val="clear" w:color="auto" w:fill="E1DFDD"/>
    </w:rPr>
  </w:style>
  <w:style w:type="character" w:styleId="FollowedHyperlink">
    <w:name w:val="FollowedHyperlink"/>
    <w:basedOn w:val="DefaultParagraphFont"/>
    <w:uiPriority w:val="99"/>
    <w:semiHidden/>
    <w:unhideWhenUsed/>
    <w:rsid w:val="00D02FC0"/>
    <w:rPr>
      <w:color w:val="954F72" w:themeColor="followedHyperlink"/>
      <w:u w:val="single"/>
    </w:rPr>
  </w:style>
  <w:style w:type="paragraph" w:styleId="FootnoteText">
    <w:name w:val="footnote text"/>
    <w:basedOn w:val="Normal"/>
    <w:link w:val="FootnoteTextChar"/>
    <w:uiPriority w:val="99"/>
    <w:semiHidden/>
    <w:unhideWhenUsed/>
    <w:rsid w:val="00D02FC0"/>
    <w:pPr>
      <w:spacing w:after="0"/>
    </w:pPr>
    <w:rPr>
      <w:sz w:val="20"/>
      <w:szCs w:val="20"/>
    </w:rPr>
  </w:style>
  <w:style w:type="character" w:customStyle="1" w:styleId="FootnoteTextChar">
    <w:name w:val="Footnote Text Char"/>
    <w:basedOn w:val="DefaultParagraphFont"/>
    <w:link w:val="FootnoteText"/>
    <w:uiPriority w:val="99"/>
    <w:semiHidden/>
    <w:rsid w:val="00D02FC0"/>
    <w:rPr>
      <w:rFonts w:ascii="David" w:eastAsia="David" w:hAnsi="David" w:cs="David"/>
      <w:sz w:val="20"/>
      <w:szCs w:val="20"/>
      <w14:ligatures w14:val="none"/>
    </w:rPr>
  </w:style>
  <w:style w:type="character" w:styleId="FootnoteReference">
    <w:name w:val="footnote reference"/>
    <w:basedOn w:val="DefaultParagraphFont"/>
    <w:uiPriority w:val="99"/>
    <w:semiHidden/>
    <w:unhideWhenUsed/>
    <w:rsid w:val="00D02FC0"/>
    <w:rPr>
      <w:vertAlign w:val="superscript"/>
    </w:rPr>
  </w:style>
  <w:style w:type="paragraph" w:styleId="Revision">
    <w:name w:val="Revision"/>
    <w:hidden/>
    <w:uiPriority w:val="99"/>
    <w:semiHidden/>
    <w:rsid w:val="00D02FC0"/>
    <w:pPr>
      <w:bidi w:val="0"/>
      <w:spacing w:after="0" w:line="240" w:lineRule="auto"/>
    </w:pPr>
    <w:rPr>
      <w:rFonts w:ascii="David" w:eastAsia="David" w:hAnsi="David" w:cs="David"/>
      <w:sz w:val="24"/>
      <w:szCs w:val="24"/>
      <w14:ligatures w14:val="none"/>
    </w:rPr>
  </w:style>
  <w:style w:type="paragraph" w:styleId="CommentSubject">
    <w:name w:val="annotation subject"/>
    <w:basedOn w:val="CommentText"/>
    <w:next w:val="CommentText"/>
    <w:link w:val="CommentSubjectChar"/>
    <w:uiPriority w:val="99"/>
    <w:semiHidden/>
    <w:unhideWhenUsed/>
    <w:rsid w:val="00D02FC0"/>
    <w:rPr>
      <w:rFonts w:ascii="David" w:eastAsia="David" w:hAnsi="David" w:cs="David"/>
      <w:b/>
      <w:bCs/>
    </w:rPr>
  </w:style>
  <w:style w:type="character" w:customStyle="1" w:styleId="CommentSubjectChar">
    <w:name w:val="Comment Subject Char"/>
    <w:basedOn w:val="CommentTextChar"/>
    <w:link w:val="CommentSubject"/>
    <w:uiPriority w:val="99"/>
    <w:semiHidden/>
    <w:rsid w:val="00D02FC0"/>
    <w:rPr>
      <w:rFonts w:ascii="David" w:eastAsia="David" w:hAnsi="David" w:cs="David"/>
      <w:b/>
      <w:bCs/>
      <w:sz w:val="20"/>
      <w:szCs w:val="20"/>
      <w14:ligatures w14:val="none"/>
    </w:rPr>
  </w:style>
  <w:style w:type="character" w:customStyle="1" w:styleId="title-text">
    <w:name w:val="title-text"/>
    <w:basedOn w:val="DefaultParagraphFont"/>
    <w:rsid w:val="00D02FC0"/>
  </w:style>
  <w:style w:type="paragraph" w:styleId="Caption">
    <w:name w:val="caption"/>
    <w:basedOn w:val="Normal"/>
    <w:next w:val="Normal"/>
    <w:uiPriority w:val="35"/>
    <w:unhideWhenUsed/>
    <w:qFormat/>
    <w:rsid w:val="00D02FC0"/>
    <w:pPr>
      <w:spacing w:after="200"/>
    </w:pPr>
    <w:rPr>
      <w:i/>
      <w:iCs/>
      <w:color w:val="44546A" w:themeColor="text2"/>
      <w:sz w:val="18"/>
      <w:szCs w:val="18"/>
    </w:rPr>
  </w:style>
  <w:style w:type="paragraph" w:styleId="Header">
    <w:name w:val="header"/>
    <w:basedOn w:val="Normal"/>
    <w:link w:val="HeaderChar"/>
    <w:uiPriority w:val="99"/>
    <w:unhideWhenUsed/>
    <w:rsid w:val="00D02FC0"/>
    <w:pPr>
      <w:tabs>
        <w:tab w:val="center" w:pos="4153"/>
        <w:tab w:val="right" w:pos="8306"/>
      </w:tabs>
      <w:spacing w:after="0"/>
    </w:pPr>
  </w:style>
  <w:style w:type="character" w:customStyle="1" w:styleId="HeaderChar">
    <w:name w:val="Header Char"/>
    <w:basedOn w:val="DefaultParagraphFont"/>
    <w:link w:val="Header"/>
    <w:uiPriority w:val="99"/>
    <w:rsid w:val="00D02FC0"/>
    <w:rPr>
      <w:rFonts w:ascii="David" w:eastAsia="David" w:hAnsi="David" w:cs="David"/>
      <w:sz w:val="24"/>
      <w:szCs w:val="24"/>
      <w14:ligatures w14:val="none"/>
    </w:rPr>
  </w:style>
  <w:style w:type="paragraph" w:styleId="Footer">
    <w:name w:val="footer"/>
    <w:basedOn w:val="Normal"/>
    <w:link w:val="FooterChar"/>
    <w:uiPriority w:val="99"/>
    <w:unhideWhenUsed/>
    <w:rsid w:val="00D02FC0"/>
    <w:pPr>
      <w:tabs>
        <w:tab w:val="center" w:pos="4153"/>
        <w:tab w:val="right" w:pos="8306"/>
      </w:tabs>
      <w:spacing w:after="0"/>
    </w:pPr>
  </w:style>
  <w:style w:type="character" w:customStyle="1" w:styleId="FooterChar">
    <w:name w:val="Footer Char"/>
    <w:basedOn w:val="DefaultParagraphFont"/>
    <w:link w:val="Footer"/>
    <w:uiPriority w:val="99"/>
    <w:rsid w:val="00D02FC0"/>
    <w:rPr>
      <w:rFonts w:ascii="David" w:eastAsia="David" w:hAnsi="David" w:cs="David"/>
      <w:sz w:val="24"/>
      <w:szCs w:val="24"/>
      <w14:ligatures w14:val="none"/>
    </w:rPr>
  </w:style>
  <w:style w:type="character" w:styleId="PageNumber">
    <w:name w:val="page number"/>
    <w:basedOn w:val="DefaultParagraphFont"/>
    <w:uiPriority w:val="99"/>
    <w:semiHidden/>
    <w:unhideWhenUsed/>
    <w:rsid w:val="00D02FC0"/>
  </w:style>
  <w:style w:type="table" w:styleId="PlainTable2">
    <w:name w:val="Plain Table 2"/>
    <w:basedOn w:val="TableNormal"/>
    <w:uiPriority w:val="42"/>
    <w:rsid w:val="00D02FC0"/>
    <w:pPr>
      <w:bidi w:val="0"/>
      <w:spacing w:after="0" w:line="240" w:lineRule="auto"/>
    </w:pPr>
    <w:rPr>
      <w:rFonts w:eastAsia="David"/>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D02FC0"/>
    <w:pPr>
      <w:ind w:left="720"/>
      <w:contextualSpacing/>
    </w:pPr>
  </w:style>
  <w:style w:type="paragraph" w:styleId="BalloonText">
    <w:name w:val="Balloon Text"/>
    <w:basedOn w:val="Normal"/>
    <w:link w:val="BalloonTextChar"/>
    <w:uiPriority w:val="99"/>
    <w:semiHidden/>
    <w:unhideWhenUsed/>
    <w:rsid w:val="00D02FC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2FC0"/>
    <w:rPr>
      <w:rFonts w:ascii="Segoe UI" w:eastAsia="David" w:hAnsi="Segoe UI" w:cs="Segoe UI"/>
      <w:sz w:val="18"/>
      <w:szCs w:val="18"/>
      <w14:ligatures w14:val="none"/>
    </w:rPr>
  </w:style>
  <w:style w:type="table" w:styleId="PlainTable4">
    <w:name w:val="Plain Table 4"/>
    <w:basedOn w:val="TableNormal"/>
    <w:uiPriority w:val="44"/>
    <w:rsid w:val="00D02FC0"/>
    <w:pPr>
      <w:bidi w:val="0"/>
      <w:spacing w:after="0" w:line="240" w:lineRule="auto"/>
    </w:pPr>
    <w:rPr>
      <w:rFonts w:eastAsia="David"/>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2">
    <w:name w:val="Unresolved Mention2"/>
    <w:basedOn w:val="DefaultParagraphFont"/>
    <w:uiPriority w:val="99"/>
    <w:semiHidden/>
    <w:unhideWhenUsed/>
    <w:rsid w:val="00D02FC0"/>
    <w:rPr>
      <w:color w:val="605E5C"/>
      <w:shd w:val="clear" w:color="auto" w:fill="E1DFDD"/>
    </w:rPr>
  </w:style>
  <w:style w:type="character" w:styleId="Emphasis">
    <w:name w:val="Emphasis"/>
    <w:basedOn w:val="DefaultParagraphFont"/>
    <w:uiPriority w:val="20"/>
    <w:qFormat/>
    <w:rsid w:val="00D02FC0"/>
    <w:rPr>
      <w:i/>
      <w:iCs/>
    </w:rPr>
  </w:style>
  <w:style w:type="character" w:customStyle="1" w:styleId="UnresolvedMention3">
    <w:name w:val="Unresolved Mention3"/>
    <w:basedOn w:val="DefaultParagraphFont"/>
    <w:uiPriority w:val="99"/>
    <w:semiHidden/>
    <w:unhideWhenUsed/>
    <w:rsid w:val="00D02FC0"/>
    <w:rPr>
      <w:color w:val="605E5C"/>
      <w:shd w:val="clear" w:color="auto" w:fill="E1DFDD"/>
    </w:rPr>
  </w:style>
  <w:style w:type="character" w:customStyle="1" w:styleId="m-7245700863125064746jlqj4b">
    <w:name w:val="m_-7245700863125064746jlqj4b"/>
    <w:basedOn w:val="DefaultParagraphFont"/>
    <w:rsid w:val="00D02FC0"/>
  </w:style>
  <w:style w:type="character" w:customStyle="1" w:styleId="hwtze">
    <w:name w:val="hwtze"/>
    <w:basedOn w:val="DefaultParagraphFont"/>
    <w:rsid w:val="00D02FC0"/>
  </w:style>
  <w:style w:type="character" w:customStyle="1" w:styleId="rynqvb">
    <w:name w:val="rynqvb"/>
    <w:basedOn w:val="DefaultParagraphFont"/>
    <w:rsid w:val="00D02FC0"/>
  </w:style>
  <w:style w:type="paragraph" w:customStyle="1" w:styleId="cl-089bd084">
    <w:name w:val="cl-089bd084"/>
    <w:basedOn w:val="Normal"/>
    <w:rsid w:val="00D02FC0"/>
    <w:pPr>
      <w:spacing w:after="0"/>
    </w:pPr>
    <w:rPr>
      <w:rFonts w:ascii="Times New Roman" w:eastAsia="Times New Roman" w:hAnsi="Times New Roman" w:cs="Times New Roman"/>
    </w:rPr>
  </w:style>
  <w:style w:type="paragraph" w:customStyle="1" w:styleId="cl-089bd08e">
    <w:name w:val="cl-089bd08e"/>
    <w:basedOn w:val="Normal"/>
    <w:rsid w:val="00D02FC0"/>
    <w:pPr>
      <w:spacing w:after="0"/>
      <w:jc w:val="center"/>
    </w:pPr>
    <w:rPr>
      <w:rFonts w:ascii="Times New Roman" w:eastAsia="Times New Roman" w:hAnsi="Times New Roman" w:cs="Times New Roman"/>
    </w:rPr>
  </w:style>
  <w:style w:type="paragraph" w:customStyle="1" w:styleId="cl-089bd098">
    <w:name w:val="cl-089bd098"/>
    <w:basedOn w:val="Normal"/>
    <w:rsid w:val="00D02FC0"/>
    <w:pPr>
      <w:spacing w:after="0"/>
    </w:pPr>
    <w:rPr>
      <w:rFonts w:ascii="Times New Roman" w:eastAsia="Times New Roman" w:hAnsi="Times New Roman" w:cs="Times New Roman"/>
    </w:rPr>
  </w:style>
  <w:style w:type="paragraph" w:customStyle="1" w:styleId="cl-089bd099">
    <w:name w:val="cl-089bd099"/>
    <w:basedOn w:val="Normal"/>
    <w:rsid w:val="00D02FC0"/>
    <w:pPr>
      <w:spacing w:after="0"/>
      <w:jc w:val="center"/>
    </w:pPr>
    <w:rPr>
      <w:rFonts w:ascii="Times New Roman" w:eastAsia="Times New Roman" w:hAnsi="Times New Roman" w:cs="Times New Roman"/>
    </w:rPr>
  </w:style>
  <w:style w:type="paragraph" w:customStyle="1" w:styleId="cl-089bd0a3">
    <w:name w:val="cl-089bd0a3"/>
    <w:basedOn w:val="Normal"/>
    <w:rsid w:val="00D02FC0"/>
    <w:pPr>
      <w:spacing w:after="0"/>
    </w:pPr>
    <w:rPr>
      <w:rFonts w:ascii="Times New Roman" w:eastAsia="Times New Roman" w:hAnsi="Times New Roman" w:cs="Times New Roman"/>
    </w:rPr>
  </w:style>
  <w:style w:type="character" w:customStyle="1" w:styleId="cl-089822c21">
    <w:name w:val="cl-089822c21"/>
    <w:rsid w:val="00D02FC0"/>
    <w:rPr>
      <w:rFonts w:ascii="Arial" w:hAnsi="Arial" w:cs="Arial" w:hint="default"/>
      <w:b w:val="0"/>
      <w:bCs w:val="0"/>
      <w:i w:val="0"/>
      <w:iCs w:val="0"/>
      <w:strike w:val="0"/>
      <w:dstrike w:val="0"/>
      <w:sz w:val="22"/>
      <w:szCs w:val="22"/>
      <w:u w:val="none"/>
      <w:effect w:val="none"/>
      <w:shd w:val="clear" w:color="auto" w:fill="auto"/>
    </w:rPr>
  </w:style>
  <w:style w:type="character" w:customStyle="1" w:styleId="cl-089822cc1">
    <w:name w:val="cl-089822cc1"/>
    <w:rsid w:val="00D02FC0"/>
    <w:rPr>
      <w:rFonts w:ascii="Arial" w:hAnsi="Arial" w:cs="Arial" w:hint="default"/>
      <w:b w:val="0"/>
      <w:bCs w:val="0"/>
      <w:i w:val="0"/>
      <w:iCs w:val="0"/>
      <w:strike w:val="0"/>
      <w:dstrike w:val="0"/>
      <w:sz w:val="13"/>
      <w:szCs w:val="13"/>
      <w:u w:val="none"/>
      <w:effect w:val="none"/>
      <w:shd w:val="clear" w:color="auto" w:fill="auto"/>
    </w:rPr>
  </w:style>
  <w:style w:type="character" w:customStyle="1" w:styleId="cl-089822cd1">
    <w:name w:val="cl-089822cd1"/>
    <w:rsid w:val="00D02FC0"/>
    <w:rPr>
      <w:rFonts w:ascii="Arial" w:hAnsi="Arial" w:cs="Arial" w:hint="default"/>
      <w:b/>
      <w:bCs/>
      <w:i w:val="0"/>
      <w:iCs w:val="0"/>
      <w:strike w:val="0"/>
      <w:dstrike w:val="0"/>
      <w:sz w:val="22"/>
      <w:szCs w:val="22"/>
      <w:u w:val="none"/>
      <w:effect w:val="none"/>
      <w:shd w:val="clear" w:color="auto" w:fill="auto"/>
    </w:rPr>
  </w:style>
  <w:style w:type="character" w:customStyle="1" w:styleId="cl-811f35531">
    <w:name w:val="cl-811f35531"/>
    <w:rsid w:val="00D02FC0"/>
    <w:rPr>
      <w:rFonts w:ascii="Arial" w:hAnsi="Arial" w:cs="Arial" w:hint="default"/>
      <w:b/>
      <w:bCs/>
      <w:i w:val="0"/>
      <w:iCs w:val="0"/>
      <w:strike w:val="0"/>
      <w:dstrike w:val="0"/>
      <w:sz w:val="22"/>
      <w:szCs w:val="22"/>
      <w:u w:val="none"/>
      <w:effect w:val="none"/>
      <w:shd w:val="clear" w:color="auto" w:fill="auto"/>
    </w:rPr>
  </w:style>
  <w:style w:type="character" w:customStyle="1" w:styleId="cl-811f35481">
    <w:name w:val="cl-811f35481"/>
    <w:rsid w:val="00D02FC0"/>
    <w:rPr>
      <w:rFonts w:ascii="Arial" w:hAnsi="Arial" w:cs="Arial" w:hint="default"/>
      <w:b w:val="0"/>
      <w:bCs w:val="0"/>
      <w:i w:val="0"/>
      <w:iCs w:val="0"/>
      <w:strike w:val="0"/>
      <w:dstrike w:val="0"/>
      <w:sz w:val="22"/>
      <w:szCs w:val="22"/>
      <w:u w:val="none"/>
      <w:effect w:val="none"/>
      <w:shd w:val="clear" w:color="auto" w:fill="auto"/>
    </w:rPr>
  </w:style>
  <w:style w:type="paragraph" w:customStyle="1" w:styleId="cl-8122e7c4">
    <w:name w:val="cl-8122e7c4"/>
    <w:basedOn w:val="Normal"/>
    <w:rsid w:val="00D02FC0"/>
    <w:pPr>
      <w:spacing w:after="0"/>
    </w:pPr>
    <w:rPr>
      <w:rFonts w:ascii="Times New Roman" w:eastAsia="Times New Roman" w:hAnsi="Times New Roman" w:cs="Times New Roman"/>
    </w:rPr>
  </w:style>
  <w:style w:type="paragraph" w:customStyle="1" w:styleId="cl-8122e7ce">
    <w:name w:val="cl-8122e7ce"/>
    <w:basedOn w:val="Normal"/>
    <w:rsid w:val="00D02FC0"/>
    <w:pPr>
      <w:spacing w:after="0"/>
      <w:jc w:val="center"/>
    </w:pPr>
    <w:rPr>
      <w:rFonts w:ascii="Times New Roman" w:eastAsia="Times New Roman" w:hAnsi="Times New Roman" w:cs="Times New Roman"/>
    </w:rPr>
  </w:style>
  <w:style w:type="paragraph" w:customStyle="1" w:styleId="cl-8122e7d8">
    <w:name w:val="cl-8122e7d8"/>
    <w:basedOn w:val="Normal"/>
    <w:rsid w:val="00D02FC0"/>
    <w:pPr>
      <w:spacing w:after="0"/>
    </w:pPr>
    <w:rPr>
      <w:rFonts w:ascii="Times New Roman" w:eastAsia="Times New Roman" w:hAnsi="Times New Roman" w:cs="Times New Roman"/>
    </w:rPr>
  </w:style>
  <w:style w:type="paragraph" w:customStyle="1" w:styleId="cl-8122e7d9">
    <w:name w:val="cl-8122e7d9"/>
    <w:basedOn w:val="Normal"/>
    <w:rsid w:val="00D02FC0"/>
    <w:pPr>
      <w:spacing w:after="0"/>
      <w:jc w:val="center"/>
    </w:pPr>
    <w:rPr>
      <w:rFonts w:ascii="Times New Roman" w:eastAsia="Times New Roman" w:hAnsi="Times New Roman" w:cs="Times New Roman"/>
    </w:rPr>
  </w:style>
  <w:style w:type="paragraph" w:customStyle="1" w:styleId="cl-8122e7e2">
    <w:name w:val="cl-8122e7e2"/>
    <w:basedOn w:val="Normal"/>
    <w:rsid w:val="00D02FC0"/>
    <w:pPr>
      <w:spacing w:after="0"/>
    </w:pPr>
    <w:rPr>
      <w:rFonts w:ascii="Times New Roman" w:eastAsia="Times New Roman" w:hAnsi="Times New Roman" w:cs="Times New Roman"/>
    </w:rPr>
  </w:style>
  <w:style w:type="paragraph" w:customStyle="1" w:styleId="cl-8122e7e3">
    <w:name w:val="cl-8122e7e3"/>
    <w:basedOn w:val="Normal"/>
    <w:rsid w:val="00D02FC0"/>
    <w:pPr>
      <w:spacing w:after="0"/>
    </w:pPr>
    <w:rPr>
      <w:rFonts w:ascii="Times New Roman" w:eastAsia="Times New Roman" w:hAnsi="Times New Roman" w:cs="Times New Roman"/>
    </w:rPr>
  </w:style>
  <w:style w:type="character" w:customStyle="1" w:styleId="cl-811f35521">
    <w:name w:val="cl-811f35521"/>
    <w:rsid w:val="00D02FC0"/>
    <w:rPr>
      <w:rFonts w:ascii="Arial" w:hAnsi="Arial" w:cs="Arial" w:hint="default"/>
      <w:b w:val="0"/>
      <w:bCs w:val="0"/>
      <w:i w:val="0"/>
      <w:iCs w:val="0"/>
      <w:strike w:val="0"/>
      <w:dstrike w:val="0"/>
      <w:sz w:val="13"/>
      <w:szCs w:val="13"/>
      <w:u w:val="none"/>
      <w:effect w:val="none"/>
      <w:shd w:val="clear" w:color="auto" w:fill="auto"/>
    </w:rPr>
  </w:style>
  <w:style w:type="paragraph" w:customStyle="1" w:styleId="msonormal0">
    <w:name w:val="msonormal"/>
    <w:basedOn w:val="Normal"/>
    <w:rsid w:val="00D02FC0"/>
    <w:pPr>
      <w:spacing w:before="100" w:beforeAutospacing="1" w:after="100" w:afterAutospacing="1"/>
    </w:pPr>
    <w:rPr>
      <w:rFonts w:ascii="Times New Roman" w:eastAsia="Times New Roman" w:hAnsi="Times New Roman" w:cs="Times New Roman"/>
    </w:rPr>
  </w:style>
  <w:style w:type="paragraph" w:customStyle="1" w:styleId="gttable">
    <w:name w:val="gt_table"/>
    <w:basedOn w:val="Normal"/>
    <w:rsid w:val="00D02FC0"/>
    <w:pPr>
      <w:spacing w:before="100" w:beforeAutospacing="1" w:after="100" w:afterAutospacing="1"/>
    </w:pPr>
    <w:rPr>
      <w:rFonts w:ascii="Times New Roman" w:eastAsia="Times New Roman" w:hAnsi="Times New Roman" w:cs="Times New Roman"/>
    </w:rPr>
  </w:style>
  <w:style w:type="paragraph" w:customStyle="1" w:styleId="gtheading">
    <w:name w:val="gt_heading"/>
    <w:basedOn w:val="Normal"/>
    <w:rsid w:val="00D02FC0"/>
    <w:pPr>
      <w:spacing w:before="100" w:beforeAutospacing="1" w:after="100" w:afterAutospacing="1"/>
    </w:pPr>
    <w:rPr>
      <w:rFonts w:ascii="Times New Roman" w:eastAsia="Times New Roman" w:hAnsi="Times New Roman" w:cs="Times New Roman"/>
    </w:rPr>
  </w:style>
  <w:style w:type="paragraph" w:customStyle="1" w:styleId="gtcaption">
    <w:name w:val="gt_caption"/>
    <w:basedOn w:val="Normal"/>
    <w:rsid w:val="00D02FC0"/>
    <w:pPr>
      <w:spacing w:before="100" w:beforeAutospacing="1" w:after="100" w:afterAutospacing="1"/>
    </w:pPr>
    <w:rPr>
      <w:rFonts w:ascii="Times New Roman" w:eastAsia="Times New Roman" w:hAnsi="Times New Roman" w:cs="Times New Roman"/>
    </w:rPr>
  </w:style>
  <w:style w:type="paragraph" w:customStyle="1" w:styleId="gttitle">
    <w:name w:val="gt_title"/>
    <w:basedOn w:val="Normal"/>
    <w:rsid w:val="00D02FC0"/>
    <w:pPr>
      <w:spacing w:before="100" w:beforeAutospacing="1" w:after="100" w:afterAutospacing="1"/>
    </w:pPr>
    <w:rPr>
      <w:rFonts w:ascii="Times New Roman" w:eastAsia="Times New Roman" w:hAnsi="Times New Roman" w:cs="Times New Roman"/>
    </w:rPr>
  </w:style>
  <w:style w:type="paragraph" w:customStyle="1" w:styleId="gtsubtitle">
    <w:name w:val="gt_subtitle"/>
    <w:basedOn w:val="Normal"/>
    <w:rsid w:val="00D02FC0"/>
    <w:pPr>
      <w:spacing w:before="100" w:beforeAutospacing="1" w:after="100" w:afterAutospacing="1"/>
    </w:pPr>
    <w:rPr>
      <w:rFonts w:ascii="Times New Roman" w:eastAsia="Times New Roman" w:hAnsi="Times New Roman" w:cs="Times New Roman"/>
    </w:rPr>
  </w:style>
  <w:style w:type="paragraph" w:customStyle="1" w:styleId="gtbottomborder">
    <w:name w:val="gt_bottom_border"/>
    <w:basedOn w:val="Normal"/>
    <w:rsid w:val="00D02FC0"/>
    <w:pPr>
      <w:spacing w:before="100" w:beforeAutospacing="1" w:after="100" w:afterAutospacing="1"/>
    </w:pPr>
    <w:rPr>
      <w:rFonts w:ascii="Times New Roman" w:eastAsia="Times New Roman" w:hAnsi="Times New Roman" w:cs="Times New Roman"/>
    </w:rPr>
  </w:style>
  <w:style w:type="paragraph" w:customStyle="1" w:styleId="gtcolheadings">
    <w:name w:val="gt_col_headings"/>
    <w:basedOn w:val="Normal"/>
    <w:rsid w:val="00D02FC0"/>
    <w:pPr>
      <w:spacing w:before="100" w:beforeAutospacing="1" w:after="100" w:afterAutospacing="1"/>
    </w:pPr>
    <w:rPr>
      <w:rFonts w:ascii="Times New Roman" w:eastAsia="Times New Roman" w:hAnsi="Times New Roman" w:cs="Times New Roman"/>
    </w:rPr>
  </w:style>
  <w:style w:type="paragraph" w:customStyle="1" w:styleId="gtcolheading">
    <w:name w:val="gt_col_heading"/>
    <w:basedOn w:val="Normal"/>
    <w:rsid w:val="00D02FC0"/>
    <w:pPr>
      <w:spacing w:before="100" w:beforeAutospacing="1" w:after="100" w:afterAutospacing="1"/>
    </w:pPr>
    <w:rPr>
      <w:rFonts w:ascii="Times New Roman" w:eastAsia="Times New Roman" w:hAnsi="Times New Roman" w:cs="Times New Roman"/>
    </w:rPr>
  </w:style>
  <w:style w:type="paragraph" w:customStyle="1" w:styleId="gtcolumnspannerouter">
    <w:name w:val="gt_column_spanner_outer"/>
    <w:basedOn w:val="Normal"/>
    <w:rsid w:val="00D02FC0"/>
    <w:pPr>
      <w:spacing w:before="100" w:beforeAutospacing="1" w:after="100" w:afterAutospacing="1"/>
    </w:pPr>
    <w:rPr>
      <w:rFonts w:ascii="Times New Roman" w:eastAsia="Times New Roman" w:hAnsi="Times New Roman" w:cs="Times New Roman"/>
    </w:rPr>
  </w:style>
  <w:style w:type="paragraph" w:customStyle="1" w:styleId="gtcolumnspanner">
    <w:name w:val="gt_column_spanner"/>
    <w:basedOn w:val="Normal"/>
    <w:rsid w:val="00D02FC0"/>
    <w:pPr>
      <w:spacing w:before="100" w:beforeAutospacing="1" w:after="100" w:afterAutospacing="1"/>
    </w:pPr>
    <w:rPr>
      <w:rFonts w:ascii="Times New Roman" w:eastAsia="Times New Roman" w:hAnsi="Times New Roman" w:cs="Times New Roman"/>
    </w:rPr>
  </w:style>
  <w:style w:type="paragraph" w:customStyle="1" w:styleId="gtgroupheading">
    <w:name w:val="gt_group_heading"/>
    <w:basedOn w:val="Normal"/>
    <w:rsid w:val="00D02FC0"/>
    <w:pPr>
      <w:spacing w:before="100" w:beforeAutospacing="1" w:after="100" w:afterAutospacing="1"/>
    </w:pPr>
    <w:rPr>
      <w:rFonts w:ascii="Times New Roman" w:eastAsia="Times New Roman" w:hAnsi="Times New Roman" w:cs="Times New Roman"/>
    </w:rPr>
  </w:style>
  <w:style w:type="paragraph" w:customStyle="1" w:styleId="gtemptygroupheading">
    <w:name w:val="gt_empty_group_heading"/>
    <w:basedOn w:val="Normal"/>
    <w:rsid w:val="00D02FC0"/>
    <w:pPr>
      <w:spacing w:before="100" w:beforeAutospacing="1" w:after="100" w:afterAutospacing="1"/>
    </w:pPr>
    <w:rPr>
      <w:rFonts w:ascii="Times New Roman" w:eastAsia="Times New Roman" w:hAnsi="Times New Roman" w:cs="Times New Roman"/>
    </w:rPr>
  </w:style>
  <w:style w:type="paragraph" w:customStyle="1" w:styleId="gtrow">
    <w:name w:val="gt_row"/>
    <w:basedOn w:val="Normal"/>
    <w:rsid w:val="00D02FC0"/>
    <w:pPr>
      <w:spacing w:before="100" w:beforeAutospacing="1" w:after="100" w:afterAutospacing="1"/>
    </w:pPr>
    <w:rPr>
      <w:rFonts w:ascii="Times New Roman" w:eastAsia="Times New Roman" w:hAnsi="Times New Roman" w:cs="Times New Roman"/>
    </w:rPr>
  </w:style>
  <w:style w:type="paragraph" w:customStyle="1" w:styleId="gtstub">
    <w:name w:val="gt_stub"/>
    <w:basedOn w:val="Normal"/>
    <w:rsid w:val="00D02FC0"/>
    <w:pPr>
      <w:spacing w:before="100" w:beforeAutospacing="1" w:after="100" w:afterAutospacing="1"/>
    </w:pPr>
    <w:rPr>
      <w:rFonts w:ascii="Times New Roman" w:eastAsia="Times New Roman" w:hAnsi="Times New Roman" w:cs="Times New Roman"/>
    </w:rPr>
  </w:style>
  <w:style w:type="paragraph" w:customStyle="1" w:styleId="gtstubrowgroup">
    <w:name w:val="gt_stub_row_group"/>
    <w:basedOn w:val="Normal"/>
    <w:rsid w:val="00D02FC0"/>
    <w:pPr>
      <w:spacing w:before="100" w:beforeAutospacing="1" w:after="100" w:afterAutospacing="1"/>
    </w:pPr>
    <w:rPr>
      <w:rFonts w:ascii="Times New Roman" w:eastAsia="Times New Roman" w:hAnsi="Times New Roman" w:cs="Times New Roman"/>
    </w:rPr>
  </w:style>
  <w:style w:type="paragraph" w:customStyle="1" w:styleId="gtsummaryrow">
    <w:name w:val="gt_summary_row"/>
    <w:basedOn w:val="Normal"/>
    <w:rsid w:val="00D02FC0"/>
    <w:pPr>
      <w:spacing w:before="100" w:beforeAutospacing="1" w:after="100" w:afterAutospacing="1"/>
    </w:pPr>
    <w:rPr>
      <w:rFonts w:ascii="Times New Roman" w:eastAsia="Times New Roman" w:hAnsi="Times New Roman" w:cs="Times New Roman"/>
    </w:rPr>
  </w:style>
  <w:style w:type="paragraph" w:customStyle="1" w:styleId="gtfirstsummaryrow">
    <w:name w:val="gt_first_summary_row"/>
    <w:basedOn w:val="Normal"/>
    <w:rsid w:val="00D02FC0"/>
    <w:pPr>
      <w:spacing w:before="100" w:beforeAutospacing="1" w:after="100" w:afterAutospacing="1"/>
    </w:pPr>
    <w:rPr>
      <w:rFonts w:ascii="Times New Roman" w:eastAsia="Times New Roman" w:hAnsi="Times New Roman" w:cs="Times New Roman"/>
    </w:rPr>
  </w:style>
  <w:style w:type="paragraph" w:customStyle="1" w:styleId="gtlastsummaryrow">
    <w:name w:val="gt_last_summary_row"/>
    <w:basedOn w:val="Normal"/>
    <w:rsid w:val="00D02FC0"/>
    <w:pPr>
      <w:spacing w:before="100" w:beforeAutospacing="1" w:after="100" w:afterAutospacing="1"/>
    </w:pPr>
    <w:rPr>
      <w:rFonts w:ascii="Times New Roman" w:eastAsia="Times New Roman" w:hAnsi="Times New Roman" w:cs="Times New Roman"/>
    </w:rPr>
  </w:style>
  <w:style w:type="paragraph" w:customStyle="1" w:styleId="gtgrandsummaryrow">
    <w:name w:val="gt_grand_summary_row"/>
    <w:basedOn w:val="Normal"/>
    <w:rsid w:val="00D02FC0"/>
    <w:pPr>
      <w:spacing w:before="100" w:beforeAutospacing="1" w:after="100" w:afterAutospacing="1"/>
    </w:pPr>
    <w:rPr>
      <w:rFonts w:ascii="Times New Roman" w:eastAsia="Times New Roman" w:hAnsi="Times New Roman" w:cs="Times New Roman"/>
    </w:rPr>
  </w:style>
  <w:style w:type="paragraph" w:customStyle="1" w:styleId="gtfirstgrandsummaryrow">
    <w:name w:val="gt_first_grand_summary_row"/>
    <w:basedOn w:val="Normal"/>
    <w:rsid w:val="00D02FC0"/>
    <w:pPr>
      <w:spacing w:before="100" w:beforeAutospacing="1" w:after="100" w:afterAutospacing="1"/>
    </w:pPr>
    <w:rPr>
      <w:rFonts w:ascii="Times New Roman" w:eastAsia="Times New Roman" w:hAnsi="Times New Roman" w:cs="Times New Roman"/>
    </w:rPr>
  </w:style>
  <w:style w:type="paragraph" w:customStyle="1" w:styleId="gttablebody">
    <w:name w:val="gt_table_body"/>
    <w:basedOn w:val="Normal"/>
    <w:rsid w:val="00D02FC0"/>
    <w:pPr>
      <w:spacing w:before="100" w:beforeAutospacing="1" w:after="100" w:afterAutospacing="1"/>
    </w:pPr>
    <w:rPr>
      <w:rFonts w:ascii="Times New Roman" w:eastAsia="Times New Roman" w:hAnsi="Times New Roman" w:cs="Times New Roman"/>
    </w:rPr>
  </w:style>
  <w:style w:type="paragraph" w:customStyle="1" w:styleId="gtfootnotes">
    <w:name w:val="gt_footnotes"/>
    <w:basedOn w:val="Normal"/>
    <w:rsid w:val="00D02FC0"/>
    <w:pPr>
      <w:spacing w:before="100" w:beforeAutospacing="1" w:after="100" w:afterAutospacing="1"/>
    </w:pPr>
    <w:rPr>
      <w:rFonts w:ascii="Times New Roman" w:eastAsia="Times New Roman" w:hAnsi="Times New Roman" w:cs="Times New Roman"/>
    </w:rPr>
  </w:style>
  <w:style w:type="paragraph" w:customStyle="1" w:styleId="gtfootnote">
    <w:name w:val="gt_footnote"/>
    <w:basedOn w:val="Normal"/>
    <w:rsid w:val="00D02FC0"/>
    <w:pPr>
      <w:spacing w:before="100" w:beforeAutospacing="1" w:after="100" w:afterAutospacing="1"/>
    </w:pPr>
    <w:rPr>
      <w:rFonts w:ascii="Times New Roman" w:eastAsia="Times New Roman" w:hAnsi="Times New Roman" w:cs="Times New Roman"/>
    </w:rPr>
  </w:style>
  <w:style w:type="paragraph" w:customStyle="1" w:styleId="gtsourcenotes">
    <w:name w:val="gt_sourcenotes"/>
    <w:basedOn w:val="Normal"/>
    <w:rsid w:val="00D02FC0"/>
    <w:pPr>
      <w:spacing w:before="100" w:beforeAutospacing="1" w:after="100" w:afterAutospacing="1"/>
    </w:pPr>
    <w:rPr>
      <w:rFonts w:ascii="Times New Roman" w:eastAsia="Times New Roman" w:hAnsi="Times New Roman" w:cs="Times New Roman"/>
    </w:rPr>
  </w:style>
  <w:style w:type="paragraph" w:customStyle="1" w:styleId="gtsourcenote">
    <w:name w:val="gt_sourcenote"/>
    <w:basedOn w:val="Normal"/>
    <w:rsid w:val="00D02FC0"/>
    <w:pPr>
      <w:spacing w:before="100" w:beforeAutospacing="1" w:after="100" w:afterAutospacing="1"/>
    </w:pPr>
    <w:rPr>
      <w:rFonts w:ascii="Times New Roman" w:eastAsia="Times New Roman" w:hAnsi="Times New Roman" w:cs="Times New Roman"/>
    </w:rPr>
  </w:style>
  <w:style w:type="paragraph" w:customStyle="1" w:styleId="gtleft">
    <w:name w:val="gt_left"/>
    <w:basedOn w:val="Normal"/>
    <w:rsid w:val="00D02FC0"/>
    <w:pPr>
      <w:spacing w:before="100" w:beforeAutospacing="1" w:after="100" w:afterAutospacing="1"/>
    </w:pPr>
    <w:rPr>
      <w:rFonts w:ascii="Times New Roman" w:eastAsia="Times New Roman" w:hAnsi="Times New Roman" w:cs="Times New Roman"/>
    </w:rPr>
  </w:style>
  <w:style w:type="paragraph" w:customStyle="1" w:styleId="gtcenter">
    <w:name w:val="gt_center"/>
    <w:basedOn w:val="Normal"/>
    <w:rsid w:val="00D02FC0"/>
    <w:pPr>
      <w:spacing w:before="100" w:beforeAutospacing="1" w:after="100" w:afterAutospacing="1"/>
    </w:pPr>
    <w:rPr>
      <w:rFonts w:ascii="Times New Roman" w:eastAsia="Times New Roman" w:hAnsi="Times New Roman" w:cs="Times New Roman"/>
    </w:rPr>
  </w:style>
  <w:style w:type="paragraph" w:customStyle="1" w:styleId="gtright">
    <w:name w:val="gt_right"/>
    <w:basedOn w:val="Normal"/>
    <w:rsid w:val="00D02FC0"/>
    <w:pPr>
      <w:spacing w:before="100" w:beforeAutospacing="1" w:after="100" w:afterAutospacing="1"/>
    </w:pPr>
    <w:rPr>
      <w:rFonts w:ascii="Times New Roman" w:eastAsia="Times New Roman" w:hAnsi="Times New Roman" w:cs="Times New Roman"/>
    </w:rPr>
  </w:style>
  <w:style w:type="paragraph" w:customStyle="1" w:styleId="gtfontnormal">
    <w:name w:val="gt_font_normal"/>
    <w:basedOn w:val="Normal"/>
    <w:rsid w:val="00D02FC0"/>
    <w:pPr>
      <w:spacing w:before="100" w:beforeAutospacing="1" w:after="100" w:afterAutospacing="1"/>
    </w:pPr>
    <w:rPr>
      <w:rFonts w:ascii="Times New Roman" w:eastAsia="Times New Roman" w:hAnsi="Times New Roman" w:cs="Times New Roman"/>
    </w:rPr>
  </w:style>
  <w:style w:type="paragraph" w:customStyle="1" w:styleId="gtfontbold">
    <w:name w:val="gt_font_bold"/>
    <w:basedOn w:val="Normal"/>
    <w:rsid w:val="00D02FC0"/>
    <w:pPr>
      <w:spacing w:before="100" w:beforeAutospacing="1" w:after="100" w:afterAutospacing="1"/>
    </w:pPr>
    <w:rPr>
      <w:rFonts w:ascii="Times New Roman" w:eastAsia="Times New Roman" w:hAnsi="Times New Roman" w:cs="Times New Roman"/>
    </w:rPr>
  </w:style>
  <w:style w:type="paragraph" w:customStyle="1" w:styleId="gtfontitalic">
    <w:name w:val="gt_font_italic"/>
    <w:basedOn w:val="Normal"/>
    <w:rsid w:val="00D02FC0"/>
    <w:pPr>
      <w:spacing w:before="100" w:beforeAutospacing="1" w:after="100" w:afterAutospacing="1"/>
    </w:pPr>
    <w:rPr>
      <w:rFonts w:ascii="Times New Roman" w:eastAsia="Times New Roman" w:hAnsi="Times New Roman" w:cs="Times New Roman"/>
    </w:rPr>
  </w:style>
  <w:style w:type="paragraph" w:customStyle="1" w:styleId="gtsuper">
    <w:name w:val="gt_super"/>
    <w:basedOn w:val="Normal"/>
    <w:rsid w:val="00D02FC0"/>
    <w:pPr>
      <w:spacing w:before="100" w:beforeAutospacing="1" w:after="100" w:afterAutospacing="1"/>
    </w:pPr>
    <w:rPr>
      <w:rFonts w:ascii="Times New Roman" w:eastAsia="Times New Roman" w:hAnsi="Times New Roman" w:cs="Times New Roman"/>
    </w:rPr>
  </w:style>
  <w:style w:type="paragraph" w:customStyle="1" w:styleId="gtfootnotemarks">
    <w:name w:val="gt_footnote_marks"/>
    <w:basedOn w:val="Normal"/>
    <w:rsid w:val="00D02FC0"/>
    <w:pPr>
      <w:spacing w:before="100" w:beforeAutospacing="1" w:after="100" w:afterAutospacing="1"/>
    </w:pPr>
    <w:rPr>
      <w:rFonts w:ascii="Times New Roman" w:eastAsia="Times New Roman" w:hAnsi="Times New Roman" w:cs="Times New Roman"/>
    </w:rPr>
  </w:style>
  <w:style w:type="paragraph" w:customStyle="1" w:styleId="gtasterisk">
    <w:name w:val="gt_asterisk"/>
    <w:basedOn w:val="Normal"/>
    <w:rsid w:val="00D02FC0"/>
    <w:pPr>
      <w:spacing w:before="100" w:beforeAutospacing="1" w:after="100" w:afterAutospacing="1"/>
    </w:pPr>
    <w:rPr>
      <w:rFonts w:ascii="Times New Roman" w:eastAsia="Times New Roman" w:hAnsi="Times New Roman" w:cs="Times New Roman"/>
    </w:rPr>
  </w:style>
  <w:style w:type="paragraph" w:customStyle="1" w:styleId="gtindent1">
    <w:name w:val="gt_indent_1"/>
    <w:basedOn w:val="Normal"/>
    <w:rsid w:val="00D02FC0"/>
    <w:pPr>
      <w:spacing w:before="100" w:beforeAutospacing="1" w:after="100" w:afterAutospacing="1"/>
    </w:pPr>
    <w:rPr>
      <w:rFonts w:ascii="Times New Roman" w:eastAsia="Times New Roman" w:hAnsi="Times New Roman" w:cs="Times New Roman"/>
    </w:rPr>
  </w:style>
  <w:style w:type="paragraph" w:customStyle="1" w:styleId="gtindent2">
    <w:name w:val="gt_indent_2"/>
    <w:basedOn w:val="Normal"/>
    <w:rsid w:val="00D02FC0"/>
    <w:pPr>
      <w:spacing w:before="100" w:beforeAutospacing="1" w:after="100" w:afterAutospacing="1"/>
    </w:pPr>
    <w:rPr>
      <w:rFonts w:ascii="Times New Roman" w:eastAsia="Times New Roman" w:hAnsi="Times New Roman" w:cs="Times New Roman"/>
    </w:rPr>
  </w:style>
  <w:style w:type="paragraph" w:customStyle="1" w:styleId="gtindent3">
    <w:name w:val="gt_indent_3"/>
    <w:basedOn w:val="Normal"/>
    <w:rsid w:val="00D02FC0"/>
    <w:pPr>
      <w:spacing w:before="100" w:beforeAutospacing="1" w:after="100" w:afterAutospacing="1"/>
    </w:pPr>
    <w:rPr>
      <w:rFonts w:ascii="Times New Roman" w:eastAsia="Times New Roman" w:hAnsi="Times New Roman" w:cs="Times New Roman"/>
    </w:rPr>
  </w:style>
  <w:style w:type="paragraph" w:customStyle="1" w:styleId="gtindent4">
    <w:name w:val="gt_indent_4"/>
    <w:basedOn w:val="Normal"/>
    <w:rsid w:val="00D02FC0"/>
    <w:pPr>
      <w:spacing w:before="100" w:beforeAutospacing="1" w:after="100" w:afterAutospacing="1"/>
    </w:pPr>
    <w:rPr>
      <w:rFonts w:ascii="Times New Roman" w:eastAsia="Times New Roman" w:hAnsi="Times New Roman" w:cs="Times New Roman"/>
    </w:rPr>
  </w:style>
  <w:style w:type="paragraph" w:customStyle="1" w:styleId="gtindent5">
    <w:name w:val="gt_indent_5"/>
    <w:basedOn w:val="Normal"/>
    <w:rsid w:val="00D02FC0"/>
    <w:pPr>
      <w:spacing w:before="100" w:beforeAutospacing="1" w:after="100" w:afterAutospacing="1"/>
    </w:pPr>
    <w:rPr>
      <w:rFonts w:ascii="Times New Roman" w:eastAsia="Times New Roman" w:hAnsi="Times New Roman" w:cs="Times New Roman"/>
    </w:rPr>
  </w:style>
  <w:style w:type="paragraph" w:customStyle="1" w:styleId="gttable1">
    <w:name w:val="gt_table1"/>
    <w:basedOn w:val="Normal"/>
    <w:rsid w:val="00D02FC0"/>
    <w:pPr>
      <w:pBdr>
        <w:top w:val="single" w:sz="12" w:space="0" w:color="A8A8A8"/>
        <w:bottom w:val="single" w:sz="12" w:space="0" w:color="A8A8A8"/>
      </w:pBdr>
      <w:shd w:val="clear" w:color="auto" w:fill="FFFFFF"/>
      <w:spacing w:before="100" w:beforeAutospacing="1" w:after="100" w:afterAutospacing="1"/>
    </w:pPr>
    <w:rPr>
      <w:rFonts w:ascii="Times New Roman" w:eastAsia="Times New Roman" w:hAnsi="Times New Roman" w:cs="Times New Roman"/>
      <w:color w:val="333333"/>
    </w:rPr>
  </w:style>
  <w:style w:type="paragraph" w:customStyle="1" w:styleId="gtheading1">
    <w:name w:val="gt_heading1"/>
    <w:basedOn w:val="Normal"/>
    <w:rsid w:val="00D02FC0"/>
    <w:pP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gtcaption1">
    <w:name w:val="gt_caption1"/>
    <w:basedOn w:val="Normal"/>
    <w:rsid w:val="00D02FC0"/>
    <w:pPr>
      <w:spacing w:before="100" w:beforeAutospacing="1" w:after="100" w:afterAutospacing="1"/>
    </w:pPr>
    <w:rPr>
      <w:rFonts w:ascii="Times New Roman" w:eastAsia="Times New Roman" w:hAnsi="Times New Roman" w:cs="Times New Roman"/>
    </w:rPr>
  </w:style>
  <w:style w:type="paragraph" w:customStyle="1" w:styleId="gttitle1">
    <w:name w:val="gt_title1"/>
    <w:basedOn w:val="Normal"/>
    <w:rsid w:val="00D02FC0"/>
    <w:pPr>
      <w:spacing w:before="100" w:beforeAutospacing="1" w:after="100" w:afterAutospacing="1"/>
    </w:pPr>
    <w:rPr>
      <w:rFonts w:ascii="Times New Roman" w:eastAsia="Times New Roman" w:hAnsi="Times New Roman" w:cs="Times New Roman"/>
      <w:color w:val="333333"/>
      <w:sz w:val="30"/>
      <w:szCs w:val="30"/>
    </w:rPr>
  </w:style>
  <w:style w:type="paragraph" w:customStyle="1" w:styleId="gtsubtitle1">
    <w:name w:val="gt_subtitle1"/>
    <w:basedOn w:val="Normal"/>
    <w:rsid w:val="00D02FC0"/>
    <w:pPr>
      <w:spacing w:before="100" w:beforeAutospacing="1" w:after="100" w:afterAutospacing="1"/>
    </w:pPr>
    <w:rPr>
      <w:rFonts w:ascii="Times New Roman" w:eastAsia="Times New Roman" w:hAnsi="Times New Roman" w:cs="Times New Roman"/>
      <w:color w:val="333333"/>
      <w:sz w:val="20"/>
      <w:szCs w:val="20"/>
    </w:rPr>
  </w:style>
  <w:style w:type="paragraph" w:customStyle="1" w:styleId="gtbottomborder1">
    <w:name w:val="gt_bottom_border1"/>
    <w:basedOn w:val="Normal"/>
    <w:rsid w:val="00D02FC0"/>
    <w:pPr>
      <w:pBdr>
        <w:bottom w:val="single" w:sz="12" w:space="0" w:color="D3D3D3"/>
      </w:pBdr>
      <w:spacing w:before="100" w:beforeAutospacing="1" w:after="100" w:afterAutospacing="1"/>
    </w:pPr>
    <w:rPr>
      <w:rFonts w:ascii="Times New Roman" w:eastAsia="Times New Roman" w:hAnsi="Times New Roman" w:cs="Times New Roman"/>
    </w:rPr>
  </w:style>
  <w:style w:type="paragraph" w:customStyle="1" w:styleId="gtcolheadings1">
    <w:name w:val="gt_col_headings1"/>
    <w:basedOn w:val="Normal"/>
    <w:rsid w:val="00D02FC0"/>
    <w:pPr>
      <w:pBdr>
        <w:top w:val="single" w:sz="12" w:space="0" w:color="D3D3D3"/>
        <w:bottom w:val="single" w:sz="12" w:space="0" w:color="D3D3D3"/>
      </w:pBdr>
      <w:spacing w:before="100" w:beforeAutospacing="1" w:after="100" w:afterAutospacing="1"/>
    </w:pPr>
    <w:rPr>
      <w:rFonts w:ascii="Times New Roman" w:eastAsia="Times New Roman" w:hAnsi="Times New Roman" w:cs="Times New Roman"/>
    </w:rPr>
  </w:style>
  <w:style w:type="paragraph" w:customStyle="1" w:styleId="gtcolheading1">
    <w:name w:val="gt_col_heading1"/>
    <w:basedOn w:val="Normal"/>
    <w:rsid w:val="00D02FC0"/>
    <w:pPr>
      <w:shd w:val="clear" w:color="auto" w:fill="FFFFFF"/>
      <w:spacing w:before="100" w:beforeAutospacing="1" w:after="100" w:afterAutospacing="1"/>
      <w:textAlignment w:val="bottom"/>
    </w:pPr>
    <w:rPr>
      <w:rFonts w:ascii="Times New Roman" w:eastAsia="Times New Roman" w:hAnsi="Times New Roman" w:cs="Times New Roman"/>
      <w:color w:val="333333"/>
    </w:rPr>
  </w:style>
  <w:style w:type="paragraph" w:customStyle="1" w:styleId="gtcolumnspannerouter1">
    <w:name w:val="gt_column_spanner_outer1"/>
    <w:basedOn w:val="Normal"/>
    <w:rsid w:val="00D02FC0"/>
    <w:pPr>
      <w:shd w:val="clear" w:color="auto" w:fill="FFFFFF"/>
      <w:spacing w:before="100" w:beforeAutospacing="1" w:after="100" w:afterAutospacing="1"/>
    </w:pPr>
    <w:rPr>
      <w:rFonts w:ascii="Times New Roman" w:eastAsia="Times New Roman" w:hAnsi="Times New Roman" w:cs="Times New Roman"/>
      <w:color w:val="333333"/>
    </w:rPr>
  </w:style>
  <w:style w:type="paragraph" w:customStyle="1" w:styleId="gtcolumnspanner1">
    <w:name w:val="gt_column_spanner1"/>
    <w:basedOn w:val="Normal"/>
    <w:rsid w:val="00D02FC0"/>
    <w:pPr>
      <w:pBdr>
        <w:bottom w:val="single" w:sz="12" w:space="4" w:color="D3D3D3"/>
      </w:pBdr>
      <w:spacing w:before="100" w:beforeAutospacing="1" w:after="100" w:afterAutospacing="1"/>
      <w:textAlignment w:val="bottom"/>
    </w:pPr>
    <w:rPr>
      <w:rFonts w:ascii="Times New Roman" w:eastAsia="Times New Roman" w:hAnsi="Times New Roman" w:cs="Times New Roman"/>
    </w:rPr>
  </w:style>
  <w:style w:type="paragraph" w:customStyle="1" w:styleId="gtgroupheading1">
    <w:name w:val="gt_group_heading1"/>
    <w:basedOn w:val="Normal"/>
    <w:rsid w:val="00D02FC0"/>
    <w:pPr>
      <w:pBdr>
        <w:top w:val="single" w:sz="12" w:space="6" w:color="D3D3D3"/>
        <w:bottom w:val="single" w:sz="12" w:space="6" w:color="D3D3D3"/>
      </w:pBdr>
      <w:shd w:val="clear" w:color="auto" w:fill="FFFFFF"/>
      <w:spacing w:before="100" w:beforeAutospacing="1" w:after="100" w:afterAutospacing="1"/>
      <w:textAlignment w:val="center"/>
    </w:pPr>
    <w:rPr>
      <w:rFonts w:ascii="Times New Roman" w:eastAsia="Times New Roman" w:hAnsi="Times New Roman" w:cs="Times New Roman"/>
      <w:color w:val="333333"/>
    </w:rPr>
  </w:style>
  <w:style w:type="paragraph" w:customStyle="1" w:styleId="gtemptygroupheading1">
    <w:name w:val="gt_empty_group_heading1"/>
    <w:basedOn w:val="Normal"/>
    <w:rsid w:val="00D02FC0"/>
    <w:pPr>
      <w:pBdr>
        <w:top w:val="single" w:sz="12" w:space="0" w:color="D3D3D3"/>
        <w:bottom w:val="single" w:sz="12" w:space="0" w:color="D3D3D3"/>
      </w:pBdr>
      <w:shd w:val="clear" w:color="auto" w:fill="FFFFFF"/>
      <w:spacing w:before="100" w:beforeAutospacing="1" w:after="100" w:afterAutospacing="1"/>
      <w:textAlignment w:val="center"/>
    </w:pPr>
    <w:rPr>
      <w:rFonts w:ascii="Times New Roman" w:eastAsia="Times New Roman" w:hAnsi="Times New Roman" w:cs="Times New Roman"/>
      <w:color w:val="333333"/>
    </w:rPr>
  </w:style>
  <w:style w:type="paragraph" w:customStyle="1" w:styleId="gtrow1">
    <w:name w:val="gt_row1"/>
    <w:basedOn w:val="Normal"/>
    <w:rsid w:val="00D02FC0"/>
    <w:pPr>
      <w:pBdr>
        <w:top w:val="single" w:sz="6" w:space="6" w:color="D3D3D3"/>
      </w:pBdr>
      <w:spacing w:before="150" w:after="150"/>
      <w:ind w:left="150" w:right="150"/>
      <w:textAlignment w:val="center"/>
    </w:pPr>
    <w:rPr>
      <w:rFonts w:ascii="Times New Roman" w:eastAsia="Times New Roman" w:hAnsi="Times New Roman" w:cs="Times New Roman"/>
    </w:rPr>
  </w:style>
  <w:style w:type="paragraph" w:customStyle="1" w:styleId="gtstub1">
    <w:name w:val="gt_stub1"/>
    <w:basedOn w:val="Normal"/>
    <w:rsid w:val="00D02FC0"/>
    <w:pPr>
      <w:pBdr>
        <w:right w:val="single" w:sz="12" w:space="4" w:color="D3D3D3"/>
      </w:pBdr>
      <w:shd w:val="clear" w:color="auto" w:fill="FFFFFF"/>
      <w:spacing w:before="100" w:beforeAutospacing="1" w:after="100" w:afterAutospacing="1"/>
    </w:pPr>
    <w:rPr>
      <w:rFonts w:ascii="Times New Roman" w:eastAsia="Times New Roman" w:hAnsi="Times New Roman" w:cs="Times New Roman"/>
      <w:color w:val="333333"/>
    </w:rPr>
  </w:style>
  <w:style w:type="paragraph" w:customStyle="1" w:styleId="gtstubrowgroup1">
    <w:name w:val="gt_stub_row_group1"/>
    <w:basedOn w:val="Normal"/>
    <w:rsid w:val="00D02FC0"/>
    <w:pPr>
      <w:pBdr>
        <w:right w:val="single" w:sz="12" w:space="4" w:color="D3D3D3"/>
      </w:pBdr>
      <w:shd w:val="clear" w:color="auto" w:fill="FFFFFF"/>
      <w:spacing w:before="100" w:beforeAutospacing="1" w:after="100" w:afterAutospacing="1"/>
      <w:textAlignment w:val="top"/>
    </w:pPr>
    <w:rPr>
      <w:rFonts w:ascii="Times New Roman" w:eastAsia="Times New Roman" w:hAnsi="Times New Roman" w:cs="Times New Roman"/>
      <w:color w:val="333333"/>
    </w:rPr>
  </w:style>
  <w:style w:type="paragraph" w:customStyle="1" w:styleId="gtsummaryrow1">
    <w:name w:val="gt_summary_row1"/>
    <w:basedOn w:val="Normal"/>
    <w:rsid w:val="00D02FC0"/>
    <w:pPr>
      <w:shd w:val="clear" w:color="auto" w:fill="FFFFFF"/>
      <w:spacing w:before="100" w:beforeAutospacing="1" w:after="100" w:afterAutospacing="1"/>
    </w:pPr>
    <w:rPr>
      <w:rFonts w:ascii="Times New Roman" w:eastAsia="Times New Roman" w:hAnsi="Times New Roman" w:cs="Times New Roman"/>
      <w:color w:val="333333"/>
    </w:rPr>
  </w:style>
  <w:style w:type="paragraph" w:customStyle="1" w:styleId="gtfirstsummaryrow1">
    <w:name w:val="gt_first_summary_row1"/>
    <w:basedOn w:val="Normal"/>
    <w:rsid w:val="00D02FC0"/>
    <w:pPr>
      <w:pBdr>
        <w:top w:val="single" w:sz="24" w:space="0" w:color="D3D3D3"/>
      </w:pBdr>
      <w:spacing w:before="100" w:beforeAutospacing="1" w:after="100" w:afterAutospacing="1"/>
    </w:pPr>
    <w:rPr>
      <w:rFonts w:ascii="Times New Roman" w:eastAsia="Times New Roman" w:hAnsi="Times New Roman" w:cs="Times New Roman"/>
    </w:rPr>
  </w:style>
  <w:style w:type="paragraph" w:customStyle="1" w:styleId="gtlastsummaryrow1">
    <w:name w:val="gt_last_summary_row1"/>
    <w:basedOn w:val="Normal"/>
    <w:rsid w:val="00D02FC0"/>
    <w:pPr>
      <w:pBdr>
        <w:bottom w:val="single" w:sz="12" w:space="6" w:color="D3D3D3"/>
      </w:pBdr>
      <w:spacing w:before="100" w:beforeAutospacing="1" w:after="100" w:afterAutospacing="1"/>
    </w:pPr>
    <w:rPr>
      <w:rFonts w:ascii="Times New Roman" w:eastAsia="Times New Roman" w:hAnsi="Times New Roman" w:cs="Times New Roman"/>
    </w:rPr>
  </w:style>
  <w:style w:type="paragraph" w:customStyle="1" w:styleId="gtgrandsummaryrow1">
    <w:name w:val="gt_grand_summary_row1"/>
    <w:basedOn w:val="Normal"/>
    <w:rsid w:val="00D02FC0"/>
    <w:pPr>
      <w:shd w:val="clear" w:color="auto" w:fill="FFFFFF"/>
      <w:spacing w:before="100" w:beforeAutospacing="1" w:after="100" w:afterAutospacing="1"/>
    </w:pPr>
    <w:rPr>
      <w:rFonts w:ascii="Times New Roman" w:eastAsia="Times New Roman" w:hAnsi="Times New Roman" w:cs="Times New Roman"/>
      <w:color w:val="333333"/>
    </w:rPr>
  </w:style>
  <w:style w:type="paragraph" w:customStyle="1" w:styleId="gtfirstgrandsummaryrow1">
    <w:name w:val="gt_first_grand_summary_row1"/>
    <w:basedOn w:val="Normal"/>
    <w:rsid w:val="00D02FC0"/>
    <w:pPr>
      <w:pBdr>
        <w:top w:val="double" w:sz="12" w:space="6" w:color="D3D3D3"/>
      </w:pBdr>
      <w:spacing w:before="100" w:beforeAutospacing="1" w:after="100" w:afterAutospacing="1"/>
    </w:pPr>
    <w:rPr>
      <w:rFonts w:ascii="Times New Roman" w:eastAsia="Times New Roman" w:hAnsi="Times New Roman" w:cs="Times New Roman"/>
    </w:rPr>
  </w:style>
  <w:style w:type="paragraph" w:customStyle="1" w:styleId="gttablebody1">
    <w:name w:val="gt_table_body1"/>
    <w:basedOn w:val="Normal"/>
    <w:rsid w:val="00D02FC0"/>
    <w:pPr>
      <w:pBdr>
        <w:top w:val="single" w:sz="12" w:space="0" w:color="D3D3D3"/>
        <w:bottom w:val="single" w:sz="12" w:space="0" w:color="D3D3D3"/>
      </w:pBdr>
      <w:spacing w:before="100" w:beforeAutospacing="1" w:after="100" w:afterAutospacing="1"/>
    </w:pPr>
    <w:rPr>
      <w:rFonts w:ascii="Times New Roman" w:eastAsia="Times New Roman" w:hAnsi="Times New Roman" w:cs="Times New Roman"/>
    </w:rPr>
  </w:style>
  <w:style w:type="paragraph" w:customStyle="1" w:styleId="gtfootnotes1">
    <w:name w:val="gt_footnotes1"/>
    <w:basedOn w:val="Normal"/>
    <w:rsid w:val="00D02FC0"/>
    <w:pPr>
      <w:shd w:val="clear" w:color="auto" w:fill="FFFFFF"/>
      <w:spacing w:before="100" w:beforeAutospacing="1" w:after="100" w:afterAutospacing="1"/>
    </w:pPr>
    <w:rPr>
      <w:rFonts w:ascii="Times New Roman" w:eastAsia="Times New Roman" w:hAnsi="Times New Roman" w:cs="Times New Roman"/>
      <w:color w:val="333333"/>
    </w:rPr>
  </w:style>
  <w:style w:type="paragraph" w:customStyle="1" w:styleId="gtfootnote1">
    <w:name w:val="gt_footnote1"/>
    <w:basedOn w:val="Normal"/>
    <w:rsid w:val="00D02FC0"/>
    <w:pPr>
      <w:spacing w:after="0"/>
    </w:pPr>
    <w:rPr>
      <w:rFonts w:ascii="Times New Roman" w:eastAsia="Times New Roman" w:hAnsi="Times New Roman" w:cs="Times New Roman"/>
      <w:sz w:val="22"/>
      <w:szCs w:val="22"/>
    </w:rPr>
  </w:style>
  <w:style w:type="paragraph" w:customStyle="1" w:styleId="gtsourcenotes1">
    <w:name w:val="gt_sourcenotes1"/>
    <w:basedOn w:val="Normal"/>
    <w:rsid w:val="00D02FC0"/>
    <w:pPr>
      <w:shd w:val="clear" w:color="auto" w:fill="FFFFFF"/>
      <w:spacing w:before="100" w:beforeAutospacing="1" w:after="100" w:afterAutospacing="1"/>
    </w:pPr>
    <w:rPr>
      <w:rFonts w:ascii="Times New Roman" w:eastAsia="Times New Roman" w:hAnsi="Times New Roman" w:cs="Times New Roman"/>
      <w:color w:val="333333"/>
    </w:rPr>
  </w:style>
  <w:style w:type="paragraph" w:customStyle="1" w:styleId="gtsourcenote1">
    <w:name w:val="gt_sourcenote1"/>
    <w:basedOn w:val="Normal"/>
    <w:rsid w:val="00D02FC0"/>
    <w:pPr>
      <w:spacing w:before="100" w:beforeAutospacing="1" w:after="100" w:afterAutospacing="1"/>
    </w:pPr>
    <w:rPr>
      <w:rFonts w:ascii="Times New Roman" w:eastAsia="Times New Roman" w:hAnsi="Times New Roman" w:cs="Times New Roman"/>
      <w:sz w:val="22"/>
      <w:szCs w:val="22"/>
    </w:rPr>
  </w:style>
  <w:style w:type="paragraph" w:customStyle="1" w:styleId="gtleft1">
    <w:name w:val="gt_left1"/>
    <w:basedOn w:val="Normal"/>
    <w:rsid w:val="00D02FC0"/>
    <w:pPr>
      <w:spacing w:before="100" w:beforeAutospacing="1" w:after="100" w:afterAutospacing="1"/>
    </w:pPr>
    <w:rPr>
      <w:rFonts w:ascii="Times New Roman" w:eastAsia="Times New Roman" w:hAnsi="Times New Roman" w:cs="Times New Roman"/>
    </w:rPr>
  </w:style>
  <w:style w:type="paragraph" w:customStyle="1" w:styleId="gtcenter1">
    <w:name w:val="gt_center1"/>
    <w:basedOn w:val="Normal"/>
    <w:rsid w:val="00D02FC0"/>
    <w:pPr>
      <w:spacing w:before="100" w:beforeAutospacing="1" w:after="100" w:afterAutospacing="1"/>
      <w:jc w:val="center"/>
    </w:pPr>
    <w:rPr>
      <w:rFonts w:ascii="Times New Roman" w:eastAsia="Times New Roman" w:hAnsi="Times New Roman" w:cs="Times New Roman"/>
    </w:rPr>
  </w:style>
  <w:style w:type="paragraph" w:customStyle="1" w:styleId="gtright1">
    <w:name w:val="gt_right1"/>
    <w:basedOn w:val="Normal"/>
    <w:rsid w:val="00D02FC0"/>
    <w:pPr>
      <w:spacing w:before="100" w:beforeAutospacing="1" w:after="100" w:afterAutospacing="1"/>
      <w:jc w:val="right"/>
    </w:pPr>
    <w:rPr>
      <w:rFonts w:ascii="Times New Roman" w:eastAsia="Times New Roman" w:hAnsi="Times New Roman" w:cs="Times New Roman"/>
    </w:rPr>
  </w:style>
  <w:style w:type="paragraph" w:customStyle="1" w:styleId="gtfontnormal1">
    <w:name w:val="gt_font_normal1"/>
    <w:basedOn w:val="Normal"/>
    <w:rsid w:val="00D02FC0"/>
    <w:pPr>
      <w:spacing w:before="100" w:beforeAutospacing="1" w:after="100" w:afterAutospacing="1"/>
    </w:pPr>
    <w:rPr>
      <w:rFonts w:ascii="Times New Roman" w:eastAsia="Times New Roman" w:hAnsi="Times New Roman" w:cs="Times New Roman"/>
    </w:rPr>
  </w:style>
  <w:style w:type="paragraph" w:customStyle="1" w:styleId="gtfontbold1">
    <w:name w:val="gt_font_bold1"/>
    <w:basedOn w:val="Normal"/>
    <w:rsid w:val="00D02FC0"/>
    <w:pPr>
      <w:spacing w:before="100" w:beforeAutospacing="1" w:after="100" w:afterAutospacing="1"/>
    </w:pPr>
    <w:rPr>
      <w:rFonts w:ascii="Times New Roman" w:eastAsia="Times New Roman" w:hAnsi="Times New Roman" w:cs="Times New Roman"/>
      <w:b/>
      <w:bCs/>
    </w:rPr>
  </w:style>
  <w:style w:type="paragraph" w:customStyle="1" w:styleId="gtfontitalic1">
    <w:name w:val="gt_font_italic1"/>
    <w:basedOn w:val="Normal"/>
    <w:rsid w:val="00D02FC0"/>
    <w:pPr>
      <w:spacing w:before="100" w:beforeAutospacing="1" w:after="100" w:afterAutospacing="1"/>
    </w:pPr>
    <w:rPr>
      <w:rFonts w:ascii="Times New Roman" w:eastAsia="Times New Roman" w:hAnsi="Times New Roman" w:cs="Times New Roman"/>
      <w:i/>
      <w:iCs/>
    </w:rPr>
  </w:style>
  <w:style w:type="paragraph" w:customStyle="1" w:styleId="gtsuper1">
    <w:name w:val="gt_super1"/>
    <w:basedOn w:val="Normal"/>
    <w:rsid w:val="00D02FC0"/>
    <w:pPr>
      <w:spacing w:before="100" w:beforeAutospacing="1" w:after="100" w:afterAutospacing="1"/>
    </w:pPr>
    <w:rPr>
      <w:rFonts w:ascii="Times New Roman" w:eastAsia="Times New Roman" w:hAnsi="Times New Roman" w:cs="Times New Roman"/>
      <w:sz w:val="16"/>
      <w:szCs w:val="16"/>
    </w:rPr>
  </w:style>
  <w:style w:type="paragraph" w:customStyle="1" w:styleId="gtfootnotemarks1">
    <w:name w:val="gt_footnote_marks1"/>
    <w:basedOn w:val="Normal"/>
    <w:rsid w:val="00D02FC0"/>
    <w:pPr>
      <w:spacing w:before="100" w:beforeAutospacing="1" w:after="100" w:afterAutospacing="1"/>
    </w:pPr>
    <w:rPr>
      <w:rFonts w:ascii="Times New Roman" w:eastAsia="Times New Roman" w:hAnsi="Times New Roman" w:cs="Times New Roman"/>
      <w:i/>
      <w:iCs/>
      <w:sz w:val="18"/>
      <w:szCs w:val="18"/>
    </w:rPr>
  </w:style>
  <w:style w:type="paragraph" w:customStyle="1" w:styleId="gtasterisk1">
    <w:name w:val="gt_asterisk1"/>
    <w:basedOn w:val="Normal"/>
    <w:rsid w:val="00D02FC0"/>
    <w:pPr>
      <w:spacing w:before="100" w:beforeAutospacing="1" w:after="100" w:afterAutospacing="1"/>
    </w:pPr>
    <w:rPr>
      <w:rFonts w:ascii="Times New Roman" w:eastAsia="Times New Roman" w:hAnsi="Times New Roman" w:cs="Times New Roman"/>
    </w:rPr>
  </w:style>
  <w:style w:type="paragraph" w:customStyle="1" w:styleId="gtindent11">
    <w:name w:val="gt_indent_11"/>
    <w:basedOn w:val="Normal"/>
    <w:rsid w:val="00D02FC0"/>
    <w:pPr>
      <w:spacing w:before="100" w:beforeAutospacing="1" w:after="100" w:afterAutospacing="1"/>
      <w:ind w:firstLine="75"/>
    </w:pPr>
    <w:rPr>
      <w:rFonts w:ascii="Times New Roman" w:eastAsia="Times New Roman" w:hAnsi="Times New Roman" w:cs="Times New Roman"/>
    </w:rPr>
  </w:style>
  <w:style w:type="paragraph" w:customStyle="1" w:styleId="gtindent21">
    <w:name w:val="gt_indent_21"/>
    <w:basedOn w:val="Normal"/>
    <w:rsid w:val="00D02FC0"/>
    <w:pPr>
      <w:spacing w:before="100" w:beforeAutospacing="1" w:after="100" w:afterAutospacing="1"/>
      <w:ind w:firstLine="150"/>
    </w:pPr>
    <w:rPr>
      <w:rFonts w:ascii="Times New Roman" w:eastAsia="Times New Roman" w:hAnsi="Times New Roman" w:cs="Times New Roman"/>
    </w:rPr>
  </w:style>
  <w:style w:type="paragraph" w:customStyle="1" w:styleId="gtindent31">
    <w:name w:val="gt_indent_31"/>
    <w:basedOn w:val="Normal"/>
    <w:rsid w:val="00D02FC0"/>
    <w:pPr>
      <w:spacing w:before="100" w:beforeAutospacing="1" w:after="100" w:afterAutospacing="1"/>
      <w:ind w:firstLine="225"/>
    </w:pPr>
    <w:rPr>
      <w:rFonts w:ascii="Times New Roman" w:eastAsia="Times New Roman" w:hAnsi="Times New Roman" w:cs="Times New Roman"/>
    </w:rPr>
  </w:style>
  <w:style w:type="paragraph" w:customStyle="1" w:styleId="gtindent41">
    <w:name w:val="gt_indent_41"/>
    <w:basedOn w:val="Normal"/>
    <w:rsid w:val="00D02FC0"/>
    <w:pPr>
      <w:spacing w:before="100" w:beforeAutospacing="1" w:after="100" w:afterAutospacing="1"/>
      <w:ind w:firstLine="300"/>
    </w:pPr>
    <w:rPr>
      <w:rFonts w:ascii="Times New Roman" w:eastAsia="Times New Roman" w:hAnsi="Times New Roman" w:cs="Times New Roman"/>
    </w:rPr>
  </w:style>
  <w:style w:type="paragraph" w:customStyle="1" w:styleId="gtindent51">
    <w:name w:val="gt_indent_51"/>
    <w:basedOn w:val="Normal"/>
    <w:rsid w:val="00D02FC0"/>
    <w:pPr>
      <w:spacing w:before="100" w:beforeAutospacing="1" w:after="100" w:afterAutospacing="1"/>
      <w:ind w:firstLine="375"/>
    </w:pPr>
    <w:rPr>
      <w:rFonts w:ascii="Times New Roman" w:eastAsia="Times New Roman" w:hAnsi="Times New Roman" w:cs="Times New Roman"/>
    </w:rPr>
  </w:style>
  <w:style w:type="character" w:styleId="Strong">
    <w:name w:val="Strong"/>
    <w:uiPriority w:val="22"/>
    <w:qFormat/>
    <w:rsid w:val="00D02FC0"/>
    <w:rPr>
      <w:b/>
      <w:bCs/>
    </w:rPr>
  </w:style>
  <w:style w:type="character" w:customStyle="1" w:styleId="gtcolumnspanner2">
    <w:name w:val="gt_column_spanner2"/>
    <w:basedOn w:val="DefaultParagraphFont"/>
    <w:rsid w:val="00D02FC0"/>
  </w:style>
  <w:style w:type="paragraph" w:styleId="NormalWeb">
    <w:name w:val="Normal (Web)"/>
    <w:basedOn w:val="Normal"/>
    <w:uiPriority w:val="99"/>
    <w:unhideWhenUsed/>
    <w:rsid w:val="00D02FC0"/>
    <w:pPr>
      <w:spacing w:before="100" w:beforeAutospacing="1" w:after="100" w:afterAutospacing="1"/>
    </w:pPr>
    <w:rPr>
      <w:rFonts w:ascii="Times New Roman" w:eastAsia="Times New Roman" w:hAnsi="Times New Roman" w:cs="Times New Roman"/>
    </w:rPr>
  </w:style>
  <w:style w:type="paragraph" w:customStyle="1" w:styleId="gtlastgrandsummaryrowtop">
    <w:name w:val="gt_last_grand_summary_row_top"/>
    <w:basedOn w:val="Normal"/>
    <w:rsid w:val="00D02FC0"/>
    <w:pPr>
      <w:spacing w:before="100" w:beforeAutospacing="1" w:after="100" w:afterAutospacing="1"/>
    </w:pPr>
    <w:rPr>
      <w:rFonts w:ascii="Times New Roman" w:eastAsiaTheme="minorEastAsia" w:hAnsi="Times New Roman" w:cs="Times New Roman"/>
    </w:rPr>
  </w:style>
  <w:style w:type="paragraph" w:customStyle="1" w:styleId="gtlastgrandsummaryrowtop1">
    <w:name w:val="gt_last_grand_summary_row_top1"/>
    <w:basedOn w:val="Normal"/>
    <w:rsid w:val="00D02FC0"/>
    <w:pPr>
      <w:pBdr>
        <w:bottom w:val="double" w:sz="12" w:space="6" w:color="D3D3D3"/>
      </w:pBdr>
      <w:spacing w:after="0"/>
    </w:pPr>
    <w:rPr>
      <w:rFonts w:ascii="Times New Roman" w:eastAsiaTheme="minorEastAsia" w:hAnsi="Times New Roman" w:cs="Times New Roman"/>
    </w:rPr>
  </w:style>
  <w:style w:type="character" w:customStyle="1" w:styleId="gtfootnotemarks2">
    <w:name w:val="gt_footnote_marks2"/>
    <w:basedOn w:val="DefaultParagraphFont"/>
    <w:rsid w:val="00D02FC0"/>
  </w:style>
  <w:style w:type="character" w:styleId="UnresolvedMention">
    <w:name w:val="Unresolved Mention"/>
    <w:basedOn w:val="DefaultParagraphFont"/>
    <w:uiPriority w:val="99"/>
    <w:semiHidden/>
    <w:unhideWhenUsed/>
    <w:rsid w:val="00D02F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6438">
      <w:bodyDiv w:val="1"/>
      <w:marLeft w:val="0"/>
      <w:marRight w:val="0"/>
      <w:marTop w:val="0"/>
      <w:marBottom w:val="0"/>
      <w:divBdr>
        <w:top w:val="none" w:sz="0" w:space="0" w:color="auto"/>
        <w:left w:val="none" w:sz="0" w:space="0" w:color="auto"/>
        <w:bottom w:val="none" w:sz="0" w:space="0" w:color="auto"/>
        <w:right w:val="none" w:sz="0" w:space="0" w:color="auto"/>
      </w:divBdr>
    </w:div>
    <w:div w:id="185558210">
      <w:bodyDiv w:val="1"/>
      <w:marLeft w:val="0"/>
      <w:marRight w:val="0"/>
      <w:marTop w:val="0"/>
      <w:marBottom w:val="0"/>
      <w:divBdr>
        <w:top w:val="none" w:sz="0" w:space="0" w:color="auto"/>
        <w:left w:val="none" w:sz="0" w:space="0" w:color="auto"/>
        <w:bottom w:val="none" w:sz="0" w:space="0" w:color="auto"/>
        <w:right w:val="none" w:sz="0" w:space="0" w:color="auto"/>
      </w:divBdr>
    </w:div>
    <w:div w:id="272175571">
      <w:bodyDiv w:val="1"/>
      <w:marLeft w:val="0"/>
      <w:marRight w:val="0"/>
      <w:marTop w:val="0"/>
      <w:marBottom w:val="0"/>
      <w:divBdr>
        <w:top w:val="none" w:sz="0" w:space="0" w:color="auto"/>
        <w:left w:val="none" w:sz="0" w:space="0" w:color="auto"/>
        <w:bottom w:val="none" w:sz="0" w:space="0" w:color="auto"/>
        <w:right w:val="none" w:sz="0" w:space="0" w:color="auto"/>
      </w:divBdr>
    </w:div>
    <w:div w:id="531772668">
      <w:bodyDiv w:val="1"/>
      <w:marLeft w:val="0"/>
      <w:marRight w:val="0"/>
      <w:marTop w:val="0"/>
      <w:marBottom w:val="0"/>
      <w:divBdr>
        <w:top w:val="none" w:sz="0" w:space="0" w:color="auto"/>
        <w:left w:val="none" w:sz="0" w:space="0" w:color="auto"/>
        <w:bottom w:val="none" w:sz="0" w:space="0" w:color="auto"/>
        <w:right w:val="none" w:sz="0" w:space="0" w:color="auto"/>
      </w:divBdr>
    </w:div>
    <w:div w:id="735663306">
      <w:bodyDiv w:val="1"/>
      <w:marLeft w:val="0"/>
      <w:marRight w:val="0"/>
      <w:marTop w:val="0"/>
      <w:marBottom w:val="0"/>
      <w:divBdr>
        <w:top w:val="none" w:sz="0" w:space="0" w:color="auto"/>
        <w:left w:val="none" w:sz="0" w:space="0" w:color="auto"/>
        <w:bottom w:val="none" w:sz="0" w:space="0" w:color="auto"/>
        <w:right w:val="none" w:sz="0" w:space="0" w:color="auto"/>
      </w:divBdr>
    </w:div>
    <w:div w:id="883098468">
      <w:bodyDiv w:val="1"/>
      <w:marLeft w:val="0"/>
      <w:marRight w:val="0"/>
      <w:marTop w:val="0"/>
      <w:marBottom w:val="0"/>
      <w:divBdr>
        <w:top w:val="none" w:sz="0" w:space="0" w:color="auto"/>
        <w:left w:val="none" w:sz="0" w:space="0" w:color="auto"/>
        <w:bottom w:val="none" w:sz="0" w:space="0" w:color="auto"/>
        <w:right w:val="none" w:sz="0" w:space="0" w:color="auto"/>
      </w:divBdr>
    </w:div>
    <w:div w:id="1224828065">
      <w:bodyDiv w:val="1"/>
      <w:marLeft w:val="0"/>
      <w:marRight w:val="0"/>
      <w:marTop w:val="0"/>
      <w:marBottom w:val="0"/>
      <w:divBdr>
        <w:top w:val="none" w:sz="0" w:space="0" w:color="auto"/>
        <w:left w:val="none" w:sz="0" w:space="0" w:color="auto"/>
        <w:bottom w:val="none" w:sz="0" w:space="0" w:color="auto"/>
        <w:right w:val="none" w:sz="0" w:space="0" w:color="auto"/>
      </w:divBdr>
    </w:div>
    <w:div w:id="1832452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30</Pages>
  <Words>4178</Words>
  <Characters>20891</Characters>
  <Application>Microsoft Office Word</Application>
  <DocSecurity>0</DocSecurity>
  <Lines>174</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Leibner</dc:creator>
  <cp:keywords/>
  <dc:description/>
  <cp:lastModifiedBy>Gideon Leibner</cp:lastModifiedBy>
  <cp:revision>12</cp:revision>
  <dcterms:created xsi:type="dcterms:W3CDTF">2024-05-02T19:19:00Z</dcterms:created>
  <dcterms:modified xsi:type="dcterms:W3CDTF">2024-08-29T21:39:00Z</dcterms:modified>
</cp:coreProperties>
</file>