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212E" w14:textId="77777777" w:rsidR="003864C7" w:rsidRDefault="00000000">
      <w:pPr>
        <w:spacing w:beforeLines="50" w:before="156" w:afterLines="50" w:after="156"/>
        <w:outlineLvl w:val="0"/>
        <w:rPr>
          <w:b/>
          <w:bCs/>
          <w:color w:val="000000" w:themeColor="text1"/>
          <w:sz w:val="32"/>
          <w:szCs w:val="32"/>
        </w:rPr>
      </w:pPr>
      <w:bookmarkStart w:id="0" w:name="_Toc22768"/>
      <w:bookmarkStart w:id="1" w:name="_Toc22877"/>
      <w:r>
        <w:rPr>
          <w:b/>
          <w:bCs/>
          <w:color w:val="000000" w:themeColor="text1"/>
          <w:sz w:val="32"/>
          <w:szCs w:val="32"/>
        </w:rPr>
        <w:t>Study on the Current Situation, Education and Training, and Turnover Tendency of Public Health Workers</w:t>
      </w:r>
    </w:p>
    <w:bookmarkEnd w:id="0"/>
    <w:bookmarkEnd w:id="1"/>
    <w:p w14:paraId="713DA7FE" w14:textId="77777777" w:rsidR="003864C7" w:rsidRDefault="00000000">
      <w:pPr>
        <w:spacing w:beforeLines="50" w:before="156" w:afterLines="50" w:after="156"/>
        <w:outlineLvl w:val="0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>Part One: Basic Information</w:t>
      </w:r>
    </w:p>
    <w:p w14:paraId="6562A3A6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1.Sex</w:t>
      </w:r>
      <w:r>
        <w:rPr>
          <w:color w:val="000000" w:themeColor="text1"/>
          <w:sz w:val="20"/>
          <w:szCs w:val="20"/>
        </w:rPr>
        <w:t>：</w:t>
      </w:r>
      <w:r>
        <w:rPr>
          <w:color w:val="000000" w:themeColor="text1"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Men   B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Women    </w:t>
      </w:r>
    </w:p>
    <w:p w14:paraId="142CF232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2.Age</w:t>
      </w:r>
      <w:r>
        <w:rPr>
          <w:color w:val="000000" w:themeColor="text1"/>
          <w:sz w:val="20"/>
          <w:szCs w:val="20"/>
        </w:rPr>
        <w:t>：</w:t>
      </w:r>
      <w:r>
        <w:rPr>
          <w:color w:val="000000" w:themeColor="text1"/>
          <w:sz w:val="20"/>
          <w:szCs w:val="20"/>
        </w:rPr>
        <w:t xml:space="preserve">A </w:t>
      </w:r>
      <w:r>
        <w:rPr>
          <w:rFonts w:hint="eastAsia"/>
          <w:color w:val="000000" w:themeColor="text1"/>
          <w:sz w:val="20"/>
          <w:szCs w:val="20"/>
        </w:rPr>
        <w:t>＞</w:t>
      </w:r>
      <w:r>
        <w:rPr>
          <w:color w:val="000000" w:themeColor="text1"/>
          <w:sz w:val="20"/>
          <w:szCs w:val="20"/>
        </w:rPr>
        <w:t xml:space="preserve">40   B </w:t>
      </w:r>
      <w:r>
        <w:rPr>
          <w:rFonts w:hint="eastAsia"/>
          <w:color w:val="000000" w:themeColor="text1"/>
          <w:sz w:val="20"/>
          <w:szCs w:val="20"/>
        </w:rPr>
        <w:t>≤</w:t>
      </w:r>
      <w:r>
        <w:rPr>
          <w:color w:val="000000" w:themeColor="text1"/>
          <w:sz w:val="20"/>
          <w:szCs w:val="20"/>
        </w:rPr>
        <w:t xml:space="preserve">40  </w:t>
      </w:r>
    </w:p>
    <w:p w14:paraId="1B54284E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3.Educational background</w:t>
      </w:r>
      <w:r>
        <w:rPr>
          <w:color w:val="000000" w:themeColor="text1"/>
          <w:sz w:val="20"/>
          <w:szCs w:val="20"/>
        </w:rPr>
        <w:t>：</w:t>
      </w:r>
      <w:r>
        <w:rPr>
          <w:color w:val="000000" w:themeColor="text1"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College’s degree and below   B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Bachelor’s degree   C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Master’s degree and above  </w:t>
      </w:r>
    </w:p>
    <w:p w14:paraId="069AFE66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4.Major (highest degree): A Clinical Medicine B Basic Medicine C Medical Technology D Pharmacy </w:t>
      </w:r>
    </w:p>
    <w:p w14:paraId="031E3C2A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 Public Health and Preventive Medicine F Traditional Chinese Medicine G Chemistry H Biology I Mathematics J Statistics </w:t>
      </w:r>
    </w:p>
    <w:p w14:paraId="39F6D812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 Public Administration L Law M Political Science N Other (please specify)</w:t>
      </w:r>
    </w:p>
    <w:p w14:paraId="4DCC08F3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5.Professional title: A Senior (Director level) B Associate Senior (Deputy Director level) C Intermediate (Division Chief level) </w:t>
      </w:r>
    </w:p>
    <w:p w14:paraId="27803E07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 Junior/Assistant (Deputy Division Chief level) E Other F No title</w:t>
      </w:r>
    </w:p>
    <w:p w14:paraId="7DD84DA8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6.</w:t>
      </w:r>
      <w:proofErr w:type="gramStart"/>
      <w:r>
        <w:rPr>
          <w:color w:val="000000" w:themeColor="text1"/>
          <w:sz w:val="20"/>
          <w:szCs w:val="20"/>
        </w:rPr>
        <w:t>Staffing:A</w:t>
      </w:r>
      <w:proofErr w:type="gramEnd"/>
      <w:r>
        <w:rPr>
          <w:color w:val="000000" w:themeColor="text1"/>
          <w:sz w:val="20"/>
          <w:szCs w:val="20"/>
        </w:rPr>
        <w:t xml:space="preserve"> Yes B No</w:t>
      </w:r>
    </w:p>
    <w:p w14:paraId="6E28324B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7.Your work location: _______Province _______City _______District/County</w:t>
      </w:r>
    </w:p>
    <w:p w14:paraId="171E68A6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8.Unit level</w:t>
      </w:r>
      <w:r>
        <w:rPr>
          <w:color w:val="000000" w:themeColor="text1"/>
          <w:sz w:val="20"/>
          <w:szCs w:val="20"/>
        </w:rPr>
        <w:t>？</w:t>
      </w:r>
      <w:r>
        <w:rPr>
          <w:color w:val="000000" w:themeColor="text1"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Provincial level   B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Municipal level   C</w:t>
      </w:r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District and county levels </w:t>
      </w:r>
    </w:p>
    <w:p w14:paraId="04A17675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9.What is your current job? (Multiple choice)</w:t>
      </w:r>
    </w:p>
    <w:p w14:paraId="414A2B4A" w14:textId="77777777" w:rsidR="003864C7" w:rsidRDefault="003864C7">
      <w:pPr>
        <w:rPr>
          <w:color w:val="000000" w:themeColor="text1"/>
          <w:sz w:val="20"/>
          <w:szCs w:val="20"/>
        </w:rPr>
        <w:sectPr w:rsidR="003864C7" w:rsidSect="00966C3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56B85FB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Administrative department/management function department</w:t>
      </w:r>
    </w:p>
    <w:p w14:paraId="18FFCEB2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Chronic non-communicable disease prevention and control </w:t>
      </w:r>
    </w:p>
    <w:p w14:paraId="28A93458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Infectious disease prevention and control </w:t>
      </w:r>
    </w:p>
    <w:p w14:paraId="7E49D7DA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Sexually transmitted disease and AIDS prevention and control</w:t>
      </w:r>
    </w:p>
    <w:p w14:paraId="71EAB5C3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Mental illness prevention and treatment </w:t>
      </w:r>
    </w:p>
    <w:p w14:paraId="544BE583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Viral disease prevention and control </w:t>
      </w:r>
    </w:p>
    <w:p w14:paraId="7EB0AD2D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Skin disease prevention and treatment </w:t>
      </w:r>
    </w:p>
    <w:p w14:paraId="5AF08857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Tuberculosis prevention and control </w:t>
      </w:r>
    </w:p>
    <w:p w14:paraId="58AB4825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Endemic disease prevention and control </w:t>
      </w:r>
    </w:p>
    <w:p w14:paraId="3DFBABC7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Occupational health </w:t>
      </w:r>
    </w:p>
    <w:p w14:paraId="7AF9C030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Environmental health</w:t>
      </w:r>
    </w:p>
    <w:p w14:paraId="5A4EFBE7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Nutrition and food hygiene safety </w:t>
      </w:r>
    </w:p>
    <w:p w14:paraId="2322C089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School health</w:t>
      </w:r>
    </w:p>
    <w:p w14:paraId="074105AA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Radiation and nuclear safety protection </w:t>
      </w:r>
    </w:p>
    <w:p w14:paraId="6482FF95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Toxicology and pathology testing </w:t>
      </w:r>
    </w:p>
    <w:p w14:paraId="1093D325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Aging health </w:t>
      </w:r>
    </w:p>
    <w:p w14:paraId="1217E805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Disinfection and hospital infection control </w:t>
      </w:r>
    </w:p>
    <w:p w14:paraId="3A2CB66C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Public health supervision </w:t>
      </w:r>
    </w:p>
    <w:p w14:paraId="605F2653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Medical health supervision</w:t>
      </w:r>
    </w:p>
    <w:p w14:paraId="3D4E16DE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Disease surveillance and information management </w:t>
      </w:r>
    </w:p>
    <w:p w14:paraId="77D01EE2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Emergency response to public health emergencies </w:t>
      </w:r>
    </w:p>
    <w:p w14:paraId="063DB4F3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Scientific research and training </w:t>
      </w:r>
    </w:p>
    <w:p w14:paraId="085370AC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Immunization planning </w:t>
      </w:r>
    </w:p>
    <w:p w14:paraId="04163847" w14:textId="77777777" w:rsidR="003864C7" w:rsidRDefault="00000000">
      <w:pPr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Health education</w:t>
      </w:r>
    </w:p>
    <w:p w14:paraId="63799B56" w14:textId="77777777" w:rsidR="003864C7" w:rsidRDefault="003864C7">
      <w:pPr>
        <w:numPr>
          <w:ilvl w:val="0"/>
          <w:numId w:val="2"/>
        </w:numPr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B491E23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10.Years of work experience: _______years</w:t>
      </w:r>
    </w:p>
    <w:p w14:paraId="4F161422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11.Do you have a public health practice certificate? A Yes B No</w:t>
      </w:r>
    </w:p>
    <w:p w14:paraId="1D0F3A04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12.Your monthly income after tax? A Below </w:t>
      </w:r>
      <w:proofErr w:type="gramStart"/>
      <w:r>
        <w:rPr>
          <w:color w:val="000000" w:themeColor="text1"/>
          <w:sz w:val="20"/>
          <w:szCs w:val="20"/>
        </w:rPr>
        <w:t>3000 yuan</w:t>
      </w:r>
      <w:proofErr w:type="gramEnd"/>
      <w:r>
        <w:rPr>
          <w:color w:val="000000" w:themeColor="text1"/>
          <w:sz w:val="20"/>
          <w:szCs w:val="20"/>
        </w:rPr>
        <w:t xml:space="preserve"> B 3000-5000 yuan C 5001-7000 yuan D 7001-8000 yuan </w:t>
      </w:r>
    </w:p>
    <w:p w14:paraId="6C3160E0" w14:textId="77777777" w:rsidR="003864C7" w:rsidRDefault="00000000">
      <w:p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 Above 8000 yuan</w:t>
      </w:r>
      <w:bookmarkStart w:id="2" w:name="_Toc22152"/>
      <w:bookmarkStart w:id="3" w:name="_Toc17755"/>
    </w:p>
    <w:p w14:paraId="68668CE5" w14:textId="77777777" w:rsidR="003864C7" w:rsidRDefault="00000000">
      <w:pPr>
        <w:spacing w:beforeLines="50" w:before="156" w:afterLines="50" w:after="156"/>
        <w:outlineLvl w:val="0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lastRenderedPageBreak/>
        <w:t>Part Two: Work Status and Work Ability</w:t>
      </w:r>
      <w:bookmarkEnd w:id="2"/>
      <w:bookmarkEnd w:id="3"/>
    </w:p>
    <w:p w14:paraId="41382B85" w14:textId="77777777" w:rsidR="003864C7" w:rsidRDefault="003864C7">
      <w:pPr>
        <w:numPr>
          <w:ilvl w:val="0"/>
          <w:numId w:val="3"/>
        </w:numPr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bookmarkStart w:id="4" w:name="_Hlk156978501"/>
    </w:p>
    <w:p w14:paraId="22EA7099" w14:textId="77777777" w:rsidR="003864C7" w:rsidRDefault="00000000">
      <w:pPr>
        <w:ind w:left="360" w:hanging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1.</w:t>
      </w:r>
      <w:r>
        <w:rPr>
          <w:rFonts w:eastAsia="等线"/>
          <w:sz w:val="20"/>
          <w:szCs w:val="20"/>
          <w:lang w:bidi="ar"/>
        </w:rPr>
        <w:t>Daily working hours</w:t>
      </w:r>
      <w:bookmarkEnd w:id="4"/>
      <w:r>
        <w:rPr>
          <w:rFonts w:eastAsia="等线"/>
          <w:sz w:val="20"/>
          <w:szCs w:val="20"/>
          <w:lang w:bidi="ar"/>
        </w:rPr>
        <w:t>？</w:t>
      </w:r>
      <w:r>
        <w:rPr>
          <w:color w:val="000000" w:themeColor="text1"/>
          <w:sz w:val="20"/>
          <w:szCs w:val="20"/>
        </w:rPr>
        <w:t>A</w:t>
      </w:r>
      <w:bookmarkStart w:id="5" w:name="_Hlk156978518"/>
      <w:r>
        <w:rPr>
          <w:rFonts w:hint="eastAsia"/>
          <w:color w:val="000000" w:themeColor="text1"/>
          <w:sz w:val="20"/>
          <w:szCs w:val="20"/>
        </w:rPr>
        <w:t>≤</w:t>
      </w:r>
      <w:r>
        <w:rPr>
          <w:color w:val="000000"/>
          <w:kern w:val="0"/>
          <w:sz w:val="20"/>
          <w:szCs w:val="20"/>
          <w:lang w:bidi="ar"/>
        </w:rPr>
        <w:t xml:space="preserve">8 </w:t>
      </w:r>
      <w:r>
        <w:rPr>
          <w:rFonts w:eastAsia="等线"/>
          <w:sz w:val="20"/>
          <w:szCs w:val="20"/>
          <w:lang w:bidi="ar"/>
        </w:rPr>
        <w:t>hours</w:t>
      </w:r>
      <w:bookmarkEnd w:id="5"/>
      <w:r>
        <w:rPr>
          <w:rFonts w:eastAsia="等线"/>
          <w:sz w:val="20"/>
          <w:szCs w:val="20"/>
          <w:lang w:bidi="ar"/>
        </w:rPr>
        <w:t xml:space="preserve">  </w:t>
      </w:r>
      <w:r>
        <w:rPr>
          <w:color w:val="000000" w:themeColor="text1"/>
          <w:sz w:val="20"/>
          <w:szCs w:val="20"/>
        </w:rPr>
        <w:t xml:space="preserve"> B</w:t>
      </w:r>
      <w:bookmarkStart w:id="6" w:name="_Hlk156978526"/>
      <w:r>
        <w:rPr>
          <w:rFonts w:hint="eastAsia"/>
          <w:color w:val="000000" w:themeColor="text1"/>
          <w:sz w:val="20"/>
          <w:szCs w:val="20"/>
        </w:rPr>
        <w:t>＞</w:t>
      </w:r>
      <w:r>
        <w:rPr>
          <w:color w:val="000000"/>
          <w:kern w:val="0"/>
          <w:sz w:val="20"/>
          <w:szCs w:val="20"/>
          <w:lang w:bidi="ar"/>
        </w:rPr>
        <w:t>8</w:t>
      </w:r>
      <w:r>
        <w:rPr>
          <w:rFonts w:eastAsia="等线"/>
          <w:sz w:val="20"/>
          <w:szCs w:val="20"/>
          <w:lang w:bidi="ar"/>
        </w:rPr>
        <w:t xml:space="preserve"> hours</w:t>
      </w:r>
      <w:bookmarkEnd w:id="6"/>
    </w:p>
    <w:p w14:paraId="16EE6AE9" w14:textId="77777777" w:rsidR="003864C7" w:rsidRDefault="00000000">
      <w:pPr>
        <w:ind w:left="360" w:hanging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2.How many days per month did you go out for epidemic prevention and control during the COVID-19 pandemic? _______days</w:t>
      </w:r>
    </w:p>
    <w:p w14:paraId="53883181" w14:textId="77777777" w:rsidR="003864C7" w:rsidRDefault="00000000">
      <w:pPr>
        <w:ind w:left="360" w:hanging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3.How do you feel about your current work intensity? A Very low B Low C Moderate D High E Very high</w:t>
      </w:r>
    </w:p>
    <w:p w14:paraId="2ADFF8EE" w14:textId="77777777" w:rsidR="003864C7" w:rsidRDefault="00000000">
      <w:pPr>
        <w:ind w:left="360" w:hanging="360"/>
        <w:rPr>
          <w:color w:val="000000" w:themeColor="text1"/>
          <w:sz w:val="20"/>
          <w:szCs w:val="20"/>
        </w:rPr>
      </w:pPr>
      <w:bookmarkStart w:id="7" w:name="_Hlk149055994"/>
      <w:r>
        <w:rPr>
          <w:color w:val="000000" w:themeColor="text1"/>
          <w:sz w:val="20"/>
          <w:szCs w:val="20"/>
        </w:rPr>
        <w:t>4.</w:t>
      </w:r>
      <w:bookmarkEnd w:id="7"/>
      <w:r>
        <w:rPr>
          <w:color w:val="000000" w:themeColor="text1"/>
          <w:sz w:val="20"/>
          <w:szCs w:val="20"/>
        </w:rPr>
        <w:t>Do you feel work fatigue during work? A Never B Rarely C Occasionally D Often E Every day</w:t>
      </w:r>
    </w:p>
    <w:p w14:paraId="6D5D9ED8" w14:textId="77777777" w:rsidR="003864C7" w:rsidRDefault="00000000">
      <w:pPr>
        <w:pStyle w:val="af1"/>
        <w:ind w:left="360" w:firstLineChars="0" w:hanging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5.Do you feel role overload during work? A Never B Rarely C Occasionally D Often E Every day</w:t>
      </w:r>
    </w:p>
    <w:p w14:paraId="3BA3C33F" w14:textId="77777777" w:rsidR="003864C7" w:rsidRDefault="00000000">
      <w:pPr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6.</w:t>
      </w:r>
      <w:r>
        <w:rPr>
          <w:sz w:val="20"/>
          <w:szCs w:val="20"/>
          <w:lang w:bidi="ar"/>
        </w:rPr>
        <w:t>Please evaluate your own specialized abilities.</w:t>
      </w:r>
    </w:p>
    <w:tbl>
      <w:tblPr>
        <w:tblStyle w:val="ac"/>
        <w:tblW w:w="4875" w:type="pct"/>
        <w:tblLayout w:type="fixed"/>
        <w:tblLook w:val="04A0" w:firstRow="1" w:lastRow="0" w:firstColumn="1" w:lastColumn="0" w:noHBand="0" w:noVBand="1"/>
      </w:tblPr>
      <w:tblGrid>
        <w:gridCol w:w="4114"/>
        <w:gridCol w:w="1514"/>
        <w:gridCol w:w="1175"/>
        <w:gridCol w:w="927"/>
        <w:gridCol w:w="964"/>
        <w:gridCol w:w="1501"/>
      </w:tblGrid>
      <w:tr w:rsidR="003864C7" w14:paraId="1B32DE2E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2E9E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17FF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Very dissatisfied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7F1B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Dissatisfied 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172F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Average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40E3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Satisfied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2400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Very satisfied</w:t>
            </w:r>
          </w:p>
        </w:tc>
      </w:tr>
      <w:tr w:rsidR="003864C7" w14:paraId="5F36DC1D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5DCF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Public health service and processing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9288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5E6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281B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699B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11F6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06C04D10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24E4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Laboratory testing and detection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2F4B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42B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151E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EC2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50B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46E8EBE9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0F98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Epidemiological tracing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7F735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A6E9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1FC0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B9D3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D2E2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76C9D518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323E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Surveillance and early warning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643F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71C4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64D6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5083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ABA6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0CB2EE99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F919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Risk identification and assessment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5D5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765F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0AFB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0B50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C485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0A59F19C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139C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Emergency response and disposal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3211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B3AE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FD91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77F8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4C32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3D27E2F3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A02D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Field investigation and control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A229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C122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FEB6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38E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A766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2A756B75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5786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Community diagnosis and care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81F3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320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F057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2EB8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1F17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5B93060E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2085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Chronic disease control and management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9749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A6DC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0981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93EC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9A87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25730DCB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3F32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Health education and promotion ability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14186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B7BC9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9A26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6C43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129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53C2684E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E8DB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Clinical basic skills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F7AB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3A5A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89CD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805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6CE4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  <w:tr w:rsidR="003864C7" w14:paraId="0204E4F6" w14:textId="77777777"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4D61" w14:textId="77777777" w:rsidR="003864C7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Personal safety protection ability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D624B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D234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F194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88B2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C48B" w14:textId="77777777" w:rsidR="003864C7" w:rsidRDefault="003864C7">
            <w:pPr>
              <w:rPr>
                <w:kern w:val="0"/>
                <w:sz w:val="20"/>
                <w:szCs w:val="20"/>
              </w:rPr>
            </w:pPr>
          </w:p>
        </w:tc>
      </w:tr>
    </w:tbl>
    <w:p w14:paraId="10D06A64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7.How satisfied are you with your own knowledge reserve? </w:t>
      </w:r>
    </w:p>
    <w:p w14:paraId="268E3A93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 Very dissatisfied B Dissatisfied C Average D Satisfied E Very satisfied</w:t>
      </w:r>
    </w:p>
    <w:p w14:paraId="3969E561" w14:textId="77777777" w:rsidR="003864C7" w:rsidRDefault="00000000">
      <w:pPr>
        <w:ind w:left="360" w:hanging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8.How satisfied are you with your own public health professional ability? </w:t>
      </w:r>
    </w:p>
    <w:p w14:paraId="2E919B1F" w14:textId="77777777" w:rsidR="003864C7" w:rsidRDefault="00000000">
      <w:pPr>
        <w:ind w:left="360" w:hanging="360"/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color w:val="000000" w:themeColor="text1"/>
          <w:sz w:val="20"/>
          <w:szCs w:val="20"/>
        </w:rPr>
        <w:t>A Very dissatisfied B Dissatisfied C Average D Satisfied E Very satisfied</w:t>
      </w:r>
    </w:p>
    <w:p w14:paraId="22F8C8C8" w14:textId="77777777" w:rsidR="003864C7" w:rsidRDefault="003864C7">
      <w:pPr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12"/>
        </w:sectPr>
      </w:pPr>
    </w:p>
    <w:p w14:paraId="3D3B764D" w14:textId="77777777" w:rsidR="003864C7" w:rsidRDefault="00000000">
      <w:pPr>
        <w:spacing w:beforeLines="50" w:before="156" w:afterLines="50" w:after="156"/>
        <w:outlineLvl w:val="0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 xml:space="preserve">Part Three: Public Health Personnel Education Situation </w:t>
      </w:r>
    </w:p>
    <w:p w14:paraId="2D36330D" w14:textId="77777777" w:rsidR="003864C7" w:rsidRDefault="00000000">
      <w:pPr>
        <w:outlineLvl w:val="1"/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[Standardized Training for Public Health Physicians]</w:t>
      </w:r>
    </w:p>
    <w:p w14:paraId="135153B7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1.Do you know about the policy of standardized training for public health physicians? </w:t>
      </w:r>
    </w:p>
    <w:p w14:paraId="32054CBA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 Very familiar B Familiar C Average D Not very familiar E Unfamiliar</w:t>
      </w:r>
    </w:p>
    <w:p w14:paraId="105D4CB9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2.Do you think it is necessary to carry out standardized training for public health physicians? </w:t>
      </w:r>
    </w:p>
    <w:p w14:paraId="6654FDD1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 Very necessary B Necessary C Average D Not very necessary E Not necessary at all</w:t>
      </w:r>
    </w:p>
    <w:p w14:paraId="659A25FF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3.Have you participated in standardized training for public health? A Yes B No</w:t>
      </w:r>
    </w:p>
    <w:p w14:paraId="65B09721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4.How satisfied are you with the standardized training for public health in your area? </w:t>
      </w:r>
    </w:p>
    <w:p w14:paraId="42A2B19E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Very dissatisfied B Dissatisfied C Average D Satisfied E Very </w:t>
      </w:r>
      <w:proofErr w:type="gramStart"/>
      <w:r>
        <w:rPr>
          <w:color w:val="000000" w:themeColor="text1"/>
          <w:sz w:val="20"/>
          <w:szCs w:val="20"/>
        </w:rPr>
        <w:t>satisfied</w:t>
      </w:r>
      <w:proofErr w:type="gramEnd"/>
      <w:r>
        <w:rPr>
          <w:color w:val="000000" w:themeColor="text1"/>
          <w:sz w:val="20"/>
          <w:szCs w:val="20"/>
        </w:rPr>
        <w:t xml:space="preserve"> F Not carried out</w:t>
      </w:r>
    </w:p>
    <w:p w14:paraId="7684D21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5.Please evaluate the standardized training for public health physicians according to your own situation: (1) Time cost _______ (2) Money cost _______ (3) Workload _______ (4) Energy involved _______ (1-10 score, the higher the score, the higher the cost)</w:t>
      </w:r>
    </w:p>
    <w:p w14:paraId="607B9D95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6.Which mode of standardized training for public health do you prefer to participate in? </w:t>
      </w:r>
    </w:p>
    <w:p w14:paraId="01593B05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Concentrated theoretical teaching </w:t>
      </w:r>
    </w:p>
    <w:p w14:paraId="5739D2C8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B Department rotation learning </w:t>
      </w:r>
    </w:p>
    <w:p w14:paraId="605823B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 Targeted practical skills training </w:t>
      </w:r>
    </w:p>
    <w:p w14:paraId="305E04DC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 Professional guidance </w:t>
      </w:r>
    </w:p>
    <w:p w14:paraId="21ED314F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 Case analysis </w:t>
      </w:r>
    </w:p>
    <w:p w14:paraId="23895ED2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 Online teaching </w:t>
      </w:r>
    </w:p>
    <w:p w14:paraId="68075DD3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G Academic lectures </w:t>
      </w:r>
    </w:p>
    <w:p w14:paraId="7DA7690D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H Problem-centered group discussion </w:t>
      </w:r>
    </w:p>
    <w:p w14:paraId="1A760C2A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J Virtual experimental course training </w:t>
      </w:r>
    </w:p>
    <w:p w14:paraId="3DBD6539" w14:textId="77777777" w:rsidR="003864C7" w:rsidRDefault="00000000">
      <w:pPr>
        <w:widowControl/>
        <w:jc w:val="left"/>
        <w:rPr>
          <w:rStyle w:val="ad"/>
          <w:b w:val="0"/>
          <w:bCs w:val="0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H Other (please specify)</w:t>
      </w:r>
    </w:p>
    <w:p w14:paraId="25E11DDD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7.What do you think are the key obstacles to promoting standardized training for public health physicians? (Multiple choice) </w:t>
      </w:r>
    </w:p>
    <w:p w14:paraId="48437F2D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proofErr w:type="gramStart"/>
      <w:r>
        <w:rPr>
          <w:color w:val="000000" w:themeColor="text1"/>
          <w:sz w:val="20"/>
          <w:szCs w:val="20"/>
        </w:rPr>
        <w:t>A</w:t>
      </w:r>
      <w:proofErr w:type="gramEnd"/>
      <w:r>
        <w:rPr>
          <w:color w:val="000000" w:themeColor="text1"/>
          <w:sz w:val="20"/>
          <w:szCs w:val="20"/>
        </w:rPr>
        <w:t xml:space="preserve"> Uneven development of standardized training for public health physicians in different regions </w:t>
      </w:r>
    </w:p>
    <w:p w14:paraId="6072BDA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B Lack of promotion motivation and support for training from the unit </w:t>
      </w:r>
    </w:p>
    <w:p w14:paraId="2CE2CDD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 Lack of clear and strict training norms and standards </w:t>
      </w:r>
    </w:p>
    <w:p w14:paraId="13FF9BF5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 High pressure and time cost of leaving the post for standardized training </w:t>
      </w:r>
    </w:p>
    <w:p w14:paraId="500EBA3A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 High input and low return </w:t>
      </w:r>
    </w:p>
    <w:p w14:paraId="600B340F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 Difficult to guarantee employment security after standardized training </w:t>
      </w:r>
    </w:p>
    <w:p w14:paraId="28D9205B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G Low salary and lack of funding support for the post </w:t>
      </w:r>
    </w:p>
    <w:p w14:paraId="2CBB150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H Other (please specify)</w:t>
      </w:r>
    </w:p>
    <w:p w14:paraId="2022A2CF" w14:textId="77777777" w:rsidR="003864C7" w:rsidRDefault="003864C7">
      <w:pPr>
        <w:outlineLvl w:val="1"/>
        <w:rPr>
          <w:color w:val="000000" w:themeColor="text1"/>
          <w:sz w:val="20"/>
          <w:szCs w:val="20"/>
        </w:rPr>
      </w:pPr>
    </w:p>
    <w:p w14:paraId="6BCC9CF0" w14:textId="77777777" w:rsidR="003864C7" w:rsidRDefault="00000000">
      <w:pPr>
        <w:outlineLvl w:val="1"/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[Continuing Education]</w:t>
      </w:r>
    </w:p>
    <w:p w14:paraId="23AD96CE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1.How satisfied are you with the continuing education in your unit? </w:t>
      </w:r>
    </w:p>
    <w:p w14:paraId="557F1ACD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 Very dissatisfied B Dissatisfied C Average D Satisfied E Very satisfied</w:t>
      </w:r>
    </w:p>
    <w:p w14:paraId="08340CA2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2.Please evaluate the continuing education according to your own situation: (1) Time cost _______ (2) Money cost _______ (3) Workload _______ (4) Energy involved _______ (1-10 score, the higher the score, the higher the cost)</w:t>
      </w:r>
    </w:p>
    <w:p w14:paraId="4FD55461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3.What content do you want to learn in continuing education? (Multiple choice) </w:t>
      </w:r>
    </w:p>
    <w:p w14:paraId="4612E98D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Professional basic knowledge or practical skills training </w:t>
      </w:r>
    </w:p>
    <w:p w14:paraId="5E9697AB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B Epidemiology related techniques and methods </w:t>
      </w:r>
    </w:p>
    <w:p w14:paraId="524565F8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 Laboratory technology </w:t>
      </w:r>
    </w:p>
    <w:p w14:paraId="4B65B5AF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 Public place environment and health management </w:t>
      </w:r>
    </w:p>
    <w:p w14:paraId="17F7C535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 Public health service and chronic disease management </w:t>
      </w:r>
    </w:p>
    <w:p w14:paraId="17553270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 Normalized epidemic prevention and protection knowledge learning </w:t>
      </w:r>
    </w:p>
    <w:p w14:paraId="3A7C9E4C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G Emergency training for public health emergencies </w:t>
      </w:r>
    </w:p>
    <w:p w14:paraId="59D19882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H Infectious disease prevention and control technology </w:t>
      </w:r>
    </w:p>
    <w:p w14:paraId="58D49754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I Pathogenic microorganism transportation and management </w:t>
      </w:r>
    </w:p>
    <w:p w14:paraId="6EBE6521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J Health education or promotion training </w:t>
      </w:r>
    </w:p>
    <w:p w14:paraId="193A873F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 International advanced knowledge and technology of public health </w:t>
      </w:r>
    </w:p>
    <w:p w14:paraId="756330DC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L Policy, norm, and standard implementation </w:t>
      </w:r>
    </w:p>
    <w:p w14:paraId="795651DE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 Psychological quality and psychological intervention </w:t>
      </w:r>
    </w:p>
    <w:p w14:paraId="7F8FABDA" w14:textId="77777777" w:rsidR="003864C7" w:rsidRDefault="00000000">
      <w:pPr>
        <w:pStyle w:val="af1"/>
        <w:numPr>
          <w:ilvl w:val="3"/>
          <w:numId w:val="0"/>
        </w:numPr>
        <w:ind w:left="420" w:hanging="4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 Other (please specify)</w:t>
      </w:r>
    </w:p>
    <w:p w14:paraId="45C0D44A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4.What type of continuing education have you participated in? </w:t>
      </w:r>
    </w:p>
    <w:p w14:paraId="119CEBBC" w14:textId="77777777" w:rsidR="003864C7" w:rsidRDefault="00000000">
      <w:pPr>
        <w:rPr>
          <w:color w:val="000000" w:themeColor="text1"/>
          <w:sz w:val="20"/>
          <w:szCs w:val="20"/>
        </w:rPr>
      </w:pPr>
      <w:proofErr w:type="gramStart"/>
      <w:r>
        <w:rPr>
          <w:color w:val="000000" w:themeColor="text1"/>
          <w:sz w:val="20"/>
          <w:szCs w:val="20"/>
        </w:rPr>
        <w:t>A</w:t>
      </w:r>
      <w:proofErr w:type="gramEnd"/>
      <w:r>
        <w:rPr>
          <w:color w:val="000000" w:themeColor="text1"/>
          <w:sz w:val="20"/>
          <w:szCs w:val="20"/>
        </w:rPr>
        <w:t xml:space="preserve"> Academic conference </w:t>
      </w:r>
    </w:p>
    <w:p w14:paraId="4C0C3E66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B Academic lecture </w:t>
      </w:r>
    </w:p>
    <w:p w14:paraId="0CC2A44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 Special topic discussion </w:t>
      </w:r>
    </w:p>
    <w:p w14:paraId="2223F2E2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 Special topic teaching class </w:t>
      </w:r>
    </w:p>
    <w:p w14:paraId="58299474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 Special topic research and investigation </w:t>
      </w:r>
    </w:p>
    <w:p w14:paraId="4E31038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 Technical operation demonstration </w:t>
      </w:r>
    </w:p>
    <w:p w14:paraId="49602BC7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H Continuing education teaching, academic report </w:t>
      </w:r>
    </w:p>
    <w:p w14:paraId="097C48D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I Publish papers, publish works </w:t>
      </w:r>
    </w:p>
    <w:p w14:paraId="00020D09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J Other (please specify)</w:t>
      </w:r>
    </w:p>
    <w:p w14:paraId="69BAD1F5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5.Are you willing to participate in continuing education? </w:t>
      </w:r>
    </w:p>
    <w:p w14:paraId="3F158CFB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Very willing, overcome difficulties and actively participate </w:t>
      </w:r>
      <w:r>
        <w:rPr>
          <w:color w:val="000000" w:themeColor="text1"/>
          <w:sz w:val="20"/>
          <w:szCs w:val="20"/>
        </w:rPr>
        <w:br/>
        <w:t xml:space="preserve">B Subjectively willing, depending on work and family situation </w:t>
      </w:r>
      <w:r>
        <w:rPr>
          <w:color w:val="000000" w:themeColor="text1"/>
          <w:sz w:val="20"/>
          <w:szCs w:val="20"/>
        </w:rPr>
        <w:br/>
        <w:t xml:space="preserve">C Personally unwilling </w:t>
      </w:r>
      <w:r>
        <w:rPr>
          <w:color w:val="000000" w:themeColor="text1"/>
          <w:sz w:val="20"/>
          <w:szCs w:val="20"/>
        </w:rPr>
        <w:br/>
        <w:t>D Indifferent</w:t>
      </w:r>
    </w:p>
    <w:p w14:paraId="38CE4CE1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6.What factors affect your participation/non-participation in continuing education projects? (Multiple choice) </w:t>
      </w:r>
      <w:r>
        <w:rPr>
          <w:color w:val="000000" w:themeColor="text1"/>
          <w:sz w:val="20"/>
          <w:szCs w:val="20"/>
        </w:rPr>
        <w:br/>
        <w:t xml:space="preserve">A Improve your own job competence </w:t>
      </w:r>
      <w:r>
        <w:rPr>
          <w:color w:val="000000" w:themeColor="text1"/>
          <w:sz w:val="20"/>
          <w:szCs w:val="20"/>
        </w:rPr>
        <w:br/>
        <w:t xml:space="preserve">B Obtain degree, diploma or certificate, credit </w:t>
      </w:r>
      <w:r>
        <w:rPr>
          <w:color w:val="000000" w:themeColor="text1"/>
          <w:sz w:val="20"/>
          <w:szCs w:val="20"/>
        </w:rPr>
        <w:br/>
        <w:t xml:space="preserve">C Lay the foundation for promotion and performance appraisal </w:t>
      </w:r>
      <w:r>
        <w:rPr>
          <w:color w:val="000000" w:themeColor="text1"/>
          <w:sz w:val="20"/>
          <w:szCs w:val="20"/>
        </w:rPr>
        <w:br/>
        <w:t xml:space="preserve">D Unit does not support participation </w:t>
      </w:r>
      <w:r>
        <w:rPr>
          <w:color w:val="000000" w:themeColor="text1"/>
          <w:sz w:val="20"/>
          <w:szCs w:val="20"/>
        </w:rPr>
        <w:br/>
        <w:t xml:space="preserve">E Need to pay for it, economic conditions do not allow </w:t>
      </w:r>
      <w:r>
        <w:rPr>
          <w:color w:val="000000" w:themeColor="text1"/>
          <w:sz w:val="20"/>
          <w:szCs w:val="20"/>
        </w:rPr>
        <w:br/>
        <w:t xml:space="preserve">F Continuing education project admission has many requirements and restrictions </w:t>
      </w:r>
      <w:r>
        <w:rPr>
          <w:color w:val="000000" w:themeColor="text1"/>
          <w:sz w:val="20"/>
          <w:szCs w:val="20"/>
        </w:rPr>
        <w:br/>
        <w:t xml:space="preserve">G Education content and mode are single, not interested </w:t>
      </w:r>
      <w:r>
        <w:rPr>
          <w:color w:val="000000" w:themeColor="text1"/>
          <w:sz w:val="20"/>
          <w:szCs w:val="20"/>
        </w:rPr>
        <w:br/>
        <w:t xml:space="preserve">K Content is not useful, used less in actual work and life </w:t>
      </w:r>
      <w:r>
        <w:rPr>
          <w:color w:val="000000" w:themeColor="text1"/>
          <w:sz w:val="20"/>
          <w:szCs w:val="20"/>
        </w:rPr>
        <w:br/>
        <w:t xml:space="preserve">L Work-study conflict is prominent, work is too busy and </w:t>
      </w:r>
      <w:proofErr w:type="spellStart"/>
      <w:r>
        <w:rPr>
          <w:color w:val="000000" w:themeColor="text1"/>
          <w:sz w:val="20"/>
          <w:szCs w:val="20"/>
        </w:rPr>
        <w:t>tired</w:t>
      </w:r>
      <w:proofErr w:type="spellEnd"/>
      <w:r>
        <w:rPr>
          <w:color w:val="000000" w:themeColor="text1"/>
          <w:sz w:val="20"/>
          <w:szCs w:val="20"/>
        </w:rPr>
        <w:t xml:space="preserve"> to participate </w:t>
      </w:r>
      <w:r>
        <w:rPr>
          <w:color w:val="000000" w:themeColor="text1"/>
          <w:sz w:val="20"/>
          <w:szCs w:val="20"/>
        </w:rPr>
        <w:br/>
        <w:t>M Other (please specify)</w:t>
      </w:r>
    </w:p>
    <w:p w14:paraId="5D682974" w14:textId="77777777" w:rsidR="003864C7" w:rsidRDefault="003864C7">
      <w:pPr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00B3F8E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7.What problems do you think exist in the current continuing education in China? (Multiple choice) </w:t>
      </w:r>
      <w:r>
        <w:rPr>
          <w:color w:val="000000" w:themeColor="text1"/>
          <w:sz w:val="20"/>
          <w:szCs w:val="20"/>
        </w:rPr>
        <w:br/>
        <w:t xml:space="preserve">A. Teaching form is single, content is old </w:t>
      </w:r>
      <w:r>
        <w:rPr>
          <w:color w:val="000000" w:themeColor="text1"/>
          <w:sz w:val="20"/>
          <w:szCs w:val="20"/>
        </w:rPr>
        <w:br/>
        <w:t xml:space="preserve">B System is not standardized, management is not in place </w:t>
      </w:r>
      <w:r>
        <w:rPr>
          <w:color w:val="000000" w:themeColor="text1"/>
          <w:sz w:val="20"/>
          <w:szCs w:val="20"/>
        </w:rPr>
        <w:br/>
        <w:t xml:space="preserve">C Employees lack enthusiasm </w:t>
      </w:r>
      <w:r>
        <w:rPr>
          <w:color w:val="000000" w:themeColor="text1"/>
          <w:sz w:val="20"/>
          <w:szCs w:val="20"/>
        </w:rPr>
        <w:br/>
        <w:t xml:space="preserve">D Information construction is insufficient </w:t>
      </w:r>
      <w:r>
        <w:rPr>
          <w:color w:val="000000" w:themeColor="text1"/>
          <w:sz w:val="20"/>
          <w:szCs w:val="20"/>
        </w:rPr>
        <w:br/>
        <w:t xml:space="preserve">E Lack of quality evaluation </w:t>
      </w:r>
      <w:r>
        <w:rPr>
          <w:color w:val="000000" w:themeColor="text1"/>
          <w:sz w:val="20"/>
          <w:szCs w:val="20"/>
        </w:rPr>
        <w:br/>
        <w:t xml:space="preserve">F Work-study time conflict </w:t>
      </w:r>
      <w:r>
        <w:rPr>
          <w:color w:val="000000" w:themeColor="text1"/>
          <w:sz w:val="20"/>
          <w:szCs w:val="20"/>
        </w:rPr>
        <w:br/>
        <w:t xml:space="preserve">G Lack of protected professional development time </w:t>
      </w:r>
      <w:r>
        <w:rPr>
          <w:color w:val="000000" w:themeColor="text1"/>
          <w:sz w:val="20"/>
          <w:szCs w:val="20"/>
        </w:rPr>
        <w:br/>
        <w:t>K Other (please specify)</w:t>
      </w:r>
    </w:p>
    <w:p w14:paraId="4A91DA17" w14:textId="77777777" w:rsidR="003864C7" w:rsidRDefault="003864C7">
      <w:pPr>
        <w:rPr>
          <w:color w:val="000000" w:themeColor="text1"/>
          <w:szCs w:val="21"/>
        </w:rPr>
      </w:pPr>
    </w:p>
    <w:p w14:paraId="58688457" w14:textId="77777777" w:rsidR="003864C7" w:rsidRDefault="00000000">
      <w:pPr>
        <w:outlineLvl w:val="1"/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[Lifelong Education - Learning Organization]</w:t>
      </w:r>
    </w:p>
    <w:p w14:paraId="3CA9D8DE" w14:textId="77777777" w:rsidR="003864C7" w:rsidRDefault="00000000">
      <w:pPr>
        <w:rPr>
          <w:color w:val="000000" w:themeColor="text1"/>
          <w:sz w:val="20"/>
          <w:szCs w:val="20"/>
        </w:rPr>
      </w:pPr>
      <w:bookmarkStart w:id="8" w:name="_Hlk149056894"/>
      <w:r>
        <w:rPr>
          <w:color w:val="000000" w:themeColor="text1"/>
          <w:sz w:val="20"/>
          <w:szCs w:val="20"/>
        </w:rPr>
        <w:t xml:space="preserve">1.How often does your unit carry out learning activities to update knowledge or skills and other aspects? </w:t>
      </w:r>
      <w:r>
        <w:rPr>
          <w:color w:val="000000" w:themeColor="text1"/>
          <w:sz w:val="20"/>
          <w:szCs w:val="20"/>
        </w:rPr>
        <w:br/>
        <w:t xml:space="preserve">A </w:t>
      </w:r>
      <w:proofErr w:type="gramStart"/>
      <w:r>
        <w:rPr>
          <w:color w:val="000000" w:themeColor="text1"/>
          <w:sz w:val="20"/>
          <w:szCs w:val="20"/>
        </w:rPr>
        <w:t>1 point</w:t>
      </w:r>
      <w:proofErr w:type="gramEnd"/>
      <w:r>
        <w:rPr>
          <w:color w:val="000000" w:themeColor="text1"/>
          <w:sz w:val="20"/>
          <w:szCs w:val="20"/>
        </w:rPr>
        <w:t xml:space="preserve"> B 2 points C 3 points D 4 points E 5 points</w:t>
      </w:r>
      <w:bookmarkEnd w:id="8"/>
      <w:r>
        <w:rPr>
          <w:color w:val="000000" w:themeColor="text1"/>
          <w:sz w:val="20"/>
          <w:szCs w:val="20"/>
        </w:rPr>
        <w:br/>
        <w:t xml:space="preserve">2.How often does your unit carry out collective learning, group discussion and other activities? </w:t>
      </w:r>
      <w:r>
        <w:rPr>
          <w:color w:val="000000" w:themeColor="text1"/>
          <w:sz w:val="20"/>
          <w:szCs w:val="20"/>
        </w:rPr>
        <w:br/>
        <w:t xml:space="preserve">A </w:t>
      </w:r>
      <w:proofErr w:type="gramStart"/>
      <w:r>
        <w:rPr>
          <w:color w:val="000000" w:themeColor="text1"/>
          <w:sz w:val="20"/>
          <w:szCs w:val="20"/>
        </w:rPr>
        <w:t>1 point</w:t>
      </w:r>
      <w:proofErr w:type="gramEnd"/>
      <w:r>
        <w:rPr>
          <w:color w:val="000000" w:themeColor="text1"/>
          <w:sz w:val="20"/>
          <w:szCs w:val="20"/>
        </w:rPr>
        <w:t xml:space="preserve"> B 2 points C 3 points D 4 points E 5 points (The higher the score, the higher the frequency)</w:t>
      </w:r>
    </w:p>
    <w:p w14:paraId="5AF19FA1" w14:textId="77777777" w:rsidR="003864C7" w:rsidRDefault="00000000">
      <w:pPr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color w:val="000000" w:themeColor="text1"/>
          <w:sz w:val="20"/>
          <w:szCs w:val="20"/>
        </w:rPr>
        <w:t xml:space="preserve">3.How strong is the unit’s support for training? </w:t>
      </w:r>
      <w:r>
        <w:rPr>
          <w:color w:val="000000" w:themeColor="text1"/>
          <w:sz w:val="20"/>
          <w:szCs w:val="20"/>
        </w:rPr>
        <w:br/>
        <w:t>A Very dissatisfied B Dissatisfied C Average D Satisfied E Very satisfied (The higher the score, the higher the frequency)</w:t>
      </w:r>
    </w:p>
    <w:p w14:paraId="0285BB4F" w14:textId="77777777" w:rsidR="003864C7" w:rsidRDefault="00000000">
      <w:pPr>
        <w:pStyle w:val="a3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4.Please evaluate the severity of the key issues of public health physician education in China. </w:t>
      </w:r>
      <w:r>
        <w:rPr>
          <w:color w:val="000000" w:themeColor="text1"/>
          <w:sz w:val="20"/>
          <w:szCs w:val="20"/>
        </w:rPr>
        <w:br/>
        <w:t>(The higher the score, the more serious the problem)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134"/>
        <w:gridCol w:w="1347"/>
        <w:gridCol w:w="1040"/>
        <w:gridCol w:w="1013"/>
        <w:gridCol w:w="974"/>
        <w:gridCol w:w="948"/>
      </w:tblGrid>
      <w:tr w:rsidR="003864C7" w14:paraId="7E02C6F7" w14:textId="77777777">
        <w:tc>
          <w:tcPr>
            <w:tcW w:w="5134" w:type="dxa"/>
          </w:tcPr>
          <w:p w14:paraId="5F6F74AD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</w:tcPr>
          <w:p w14:paraId="51DC0CC8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1 point</w:t>
            </w:r>
          </w:p>
        </w:tc>
        <w:tc>
          <w:tcPr>
            <w:tcW w:w="1040" w:type="dxa"/>
          </w:tcPr>
          <w:p w14:paraId="01E32FC6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points</w:t>
            </w:r>
          </w:p>
        </w:tc>
        <w:tc>
          <w:tcPr>
            <w:tcW w:w="1013" w:type="dxa"/>
          </w:tcPr>
          <w:p w14:paraId="03AC6D9D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 points</w:t>
            </w:r>
          </w:p>
        </w:tc>
        <w:tc>
          <w:tcPr>
            <w:tcW w:w="974" w:type="dxa"/>
          </w:tcPr>
          <w:p w14:paraId="08F5D9BC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points</w:t>
            </w:r>
          </w:p>
        </w:tc>
        <w:tc>
          <w:tcPr>
            <w:tcW w:w="948" w:type="dxa"/>
          </w:tcPr>
          <w:p w14:paraId="5AAEC685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 points</w:t>
            </w:r>
          </w:p>
        </w:tc>
      </w:tr>
      <w:tr w:rsidR="003864C7" w14:paraId="3405813C" w14:textId="77777777">
        <w:tc>
          <w:tcPr>
            <w:tcW w:w="5134" w:type="dxa"/>
          </w:tcPr>
          <w:p w14:paraId="4B97E532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Insufficient government investment </w:t>
            </w:r>
          </w:p>
        </w:tc>
        <w:tc>
          <w:tcPr>
            <w:tcW w:w="1347" w:type="dxa"/>
          </w:tcPr>
          <w:p w14:paraId="1D40858F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4F5082FC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EBDD4B0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3395474B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00DCDC8B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7683C9AC" w14:textId="77777777">
        <w:tc>
          <w:tcPr>
            <w:tcW w:w="5134" w:type="dxa"/>
          </w:tcPr>
          <w:p w14:paraId="523BB23D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Low professional attractiveness</w:t>
            </w:r>
          </w:p>
        </w:tc>
        <w:tc>
          <w:tcPr>
            <w:tcW w:w="1347" w:type="dxa"/>
          </w:tcPr>
          <w:p w14:paraId="5731B287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89AB777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27D2293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25A45325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2C1681F1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51F02083" w14:textId="77777777">
        <w:tc>
          <w:tcPr>
            <w:tcW w:w="5134" w:type="dxa"/>
          </w:tcPr>
          <w:p w14:paraId="38DCC47F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Unreasonable structure of faculty team</w:t>
            </w:r>
          </w:p>
        </w:tc>
        <w:tc>
          <w:tcPr>
            <w:tcW w:w="1347" w:type="dxa"/>
          </w:tcPr>
          <w:p w14:paraId="086AFD1A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0B7C946F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5570C76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3785F62A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2941874B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15E173B3" w14:textId="77777777">
        <w:tc>
          <w:tcPr>
            <w:tcW w:w="5134" w:type="dxa"/>
          </w:tcPr>
          <w:p w14:paraId="041C1A62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Unreasonable college education</w:t>
            </w:r>
          </w:p>
        </w:tc>
        <w:tc>
          <w:tcPr>
            <w:tcW w:w="1347" w:type="dxa"/>
          </w:tcPr>
          <w:p w14:paraId="452CDE71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655E81C5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5A551E8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62442E56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6CB27939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366D780E" w14:textId="77777777">
        <w:tc>
          <w:tcPr>
            <w:tcW w:w="5134" w:type="dxa"/>
          </w:tcPr>
          <w:p w14:paraId="05205467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Post-graduation education not systematized</w:t>
            </w:r>
          </w:p>
        </w:tc>
        <w:tc>
          <w:tcPr>
            <w:tcW w:w="1347" w:type="dxa"/>
          </w:tcPr>
          <w:p w14:paraId="445293A3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EF6B21A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91B59C6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394FE1F6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489C7CD3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4BEE1644" w14:textId="77777777">
        <w:tc>
          <w:tcPr>
            <w:tcW w:w="5134" w:type="dxa"/>
          </w:tcPr>
          <w:p w14:paraId="20A37CEA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Continuing education not implemented well</w:t>
            </w:r>
          </w:p>
        </w:tc>
        <w:tc>
          <w:tcPr>
            <w:tcW w:w="1347" w:type="dxa"/>
          </w:tcPr>
          <w:p w14:paraId="3AFBEFF4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6E314066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280844F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4760C342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662F9EDB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23D0FCC7" w14:textId="77777777">
        <w:tc>
          <w:tcPr>
            <w:tcW w:w="5134" w:type="dxa"/>
          </w:tcPr>
          <w:p w14:paraId="07D91F53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College training system not keeping up with the times</w:t>
            </w:r>
          </w:p>
        </w:tc>
        <w:tc>
          <w:tcPr>
            <w:tcW w:w="1347" w:type="dxa"/>
          </w:tcPr>
          <w:p w14:paraId="2F9366DB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44DD9FC6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05473BF6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18D3F55B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16786540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099EAE97" w14:textId="77777777">
        <w:tc>
          <w:tcPr>
            <w:tcW w:w="5134" w:type="dxa"/>
          </w:tcPr>
          <w:p w14:paraId="237E1E6F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Standardized training system not established</w:t>
            </w:r>
          </w:p>
        </w:tc>
        <w:tc>
          <w:tcPr>
            <w:tcW w:w="1347" w:type="dxa"/>
          </w:tcPr>
          <w:p w14:paraId="38624E62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E65D913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4456EB8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46B540E4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32873F93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4F60057F" w14:textId="77777777">
        <w:tc>
          <w:tcPr>
            <w:tcW w:w="5134" w:type="dxa"/>
          </w:tcPr>
          <w:p w14:paraId="279C9593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Continuing medical education to be improved</w:t>
            </w:r>
          </w:p>
        </w:tc>
        <w:tc>
          <w:tcPr>
            <w:tcW w:w="1347" w:type="dxa"/>
          </w:tcPr>
          <w:p w14:paraId="3D22DD27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7D8AF635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571455AD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4227A297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05956568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2939654A" w14:textId="77777777">
        <w:tc>
          <w:tcPr>
            <w:tcW w:w="5134" w:type="dxa"/>
          </w:tcPr>
          <w:p w14:paraId="31BFB440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Lack of targeted training policy</w:t>
            </w:r>
          </w:p>
        </w:tc>
        <w:tc>
          <w:tcPr>
            <w:tcW w:w="1347" w:type="dxa"/>
          </w:tcPr>
          <w:p w14:paraId="2272D04C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9ADAD4E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06DE5DEF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1BC65013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21FAAFDD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864C7" w14:paraId="1BAB58DE" w14:textId="77777777">
        <w:tc>
          <w:tcPr>
            <w:tcW w:w="5134" w:type="dxa"/>
          </w:tcPr>
          <w:p w14:paraId="19EF7D9C" w14:textId="77777777" w:rsidR="003864C7" w:rsidRDefault="00000000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Incomplete incentive mechanism</w:t>
            </w:r>
          </w:p>
        </w:tc>
        <w:tc>
          <w:tcPr>
            <w:tcW w:w="1347" w:type="dxa"/>
          </w:tcPr>
          <w:p w14:paraId="13B28638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40" w:type="dxa"/>
          </w:tcPr>
          <w:p w14:paraId="42D3BCD4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13" w:type="dxa"/>
          </w:tcPr>
          <w:p w14:paraId="4FFFEA7B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74" w:type="dxa"/>
          </w:tcPr>
          <w:p w14:paraId="27D345E1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8" w:type="dxa"/>
          </w:tcPr>
          <w:p w14:paraId="6F2C905E" w14:textId="77777777" w:rsidR="003864C7" w:rsidRDefault="003864C7">
            <w:pPr>
              <w:pStyle w:val="a3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177CF3B9" w14:textId="77777777" w:rsidR="003864C7" w:rsidRDefault="003864C7">
      <w:pPr>
        <w:pStyle w:val="a3"/>
        <w:rPr>
          <w:color w:val="000000" w:themeColor="text1"/>
          <w:sz w:val="20"/>
          <w:szCs w:val="20"/>
        </w:rPr>
      </w:pPr>
    </w:p>
    <w:p w14:paraId="44C153B3" w14:textId="77777777" w:rsidR="00D055DE" w:rsidRDefault="00D055DE">
      <w:pPr>
        <w:pStyle w:val="a3"/>
        <w:rPr>
          <w:color w:val="000000" w:themeColor="text1"/>
          <w:sz w:val="20"/>
          <w:szCs w:val="20"/>
        </w:rPr>
      </w:pPr>
    </w:p>
    <w:p w14:paraId="005E8FBF" w14:textId="77777777" w:rsidR="00D055DE" w:rsidRDefault="00D055DE">
      <w:pPr>
        <w:pStyle w:val="a3"/>
        <w:rPr>
          <w:rFonts w:hint="eastAsia"/>
          <w:color w:val="000000" w:themeColor="text1"/>
          <w:sz w:val="20"/>
          <w:szCs w:val="20"/>
        </w:rPr>
      </w:pPr>
    </w:p>
    <w:p w14:paraId="2F9EC717" w14:textId="77777777" w:rsidR="003864C7" w:rsidRDefault="00000000">
      <w:pPr>
        <w:spacing w:beforeLines="50" w:before="156" w:afterLines="50" w:after="156"/>
        <w:outlineLvl w:val="0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 xml:space="preserve">Part Four: Pre-job Training and On-the-job Training </w:t>
      </w:r>
    </w:p>
    <w:p w14:paraId="794890BF" w14:textId="77777777" w:rsidR="003864C7" w:rsidRDefault="00000000">
      <w:pPr>
        <w:widowControl/>
        <w:jc w:val="left"/>
        <w:outlineLvl w:val="1"/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[Pre-job Training]</w:t>
      </w:r>
    </w:p>
    <w:p w14:paraId="6FE5F5F5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1.Did you participate in the pre-job training organized by the unit before joining? A Yes B No</w:t>
      </w:r>
    </w:p>
    <w:p w14:paraId="64199A88" w14:textId="77777777" w:rsidR="003864C7" w:rsidRDefault="00000000">
      <w:pPr>
        <w:tabs>
          <w:tab w:val="left" w:pos="312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2.Are you satisfied with the pre-job training you participated in? </w:t>
      </w:r>
      <w:r>
        <w:rPr>
          <w:color w:val="000000" w:themeColor="text1"/>
          <w:sz w:val="20"/>
          <w:szCs w:val="20"/>
        </w:rPr>
        <w:br/>
        <w:t xml:space="preserve">A Very dissatisfied B Dissatisfied C Average D Satisfied E Very </w:t>
      </w:r>
      <w:proofErr w:type="gramStart"/>
      <w:r>
        <w:rPr>
          <w:color w:val="000000" w:themeColor="text1"/>
          <w:sz w:val="20"/>
          <w:szCs w:val="20"/>
        </w:rPr>
        <w:t>satisfied</w:t>
      </w:r>
      <w:proofErr w:type="gramEnd"/>
      <w:r>
        <w:rPr>
          <w:color w:val="000000" w:themeColor="text1"/>
          <w:sz w:val="20"/>
          <w:szCs w:val="20"/>
        </w:rPr>
        <w:t xml:space="preserve"> F Did not participate</w:t>
      </w:r>
    </w:p>
    <w:p w14:paraId="454A4E37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3.What content do you think should be trained in pre-job training? (Multiple choice)</w:t>
      </w:r>
    </w:p>
    <w:p w14:paraId="4EA762A8" w14:textId="77777777" w:rsidR="003864C7" w:rsidRDefault="00000000">
      <w:pPr>
        <w:rPr>
          <w:b/>
          <w:bCs/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color w:val="000000" w:themeColor="text1"/>
          <w:sz w:val="20"/>
          <w:szCs w:val="20"/>
        </w:rPr>
        <w:t xml:space="preserve">A Basic overview of the unit and the position </w:t>
      </w:r>
      <w:r>
        <w:rPr>
          <w:color w:val="000000" w:themeColor="text1"/>
          <w:sz w:val="20"/>
          <w:szCs w:val="20"/>
        </w:rPr>
        <w:br/>
        <w:t xml:space="preserve">B Work responsibilities and business introduction </w:t>
      </w:r>
      <w:r>
        <w:rPr>
          <w:color w:val="000000" w:themeColor="text1"/>
          <w:sz w:val="20"/>
          <w:szCs w:val="20"/>
        </w:rPr>
        <w:br/>
        <w:t xml:space="preserve">C Personnel management, rules and regulations, etc. </w:t>
      </w:r>
      <w:r>
        <w:rPr>
          <w:color w:val="000000" w:themeColor="text1"/>
          <w:sz w:val="20"/>
          <w:szCs w:val="20"/>
        </w:rPr>
        <w:br/>
        <w:t xml:space="preserve">D Professional ethics and ideological and behavioral norms </w:t>
      </w:r>
      <w:r>
        <w:rPr>
          <w:color w:val="000000" w:themeColor="text1"/>
          <w:sz w:val="20"/>
          <w:szCs w:val="20"/>
        </w:rPr>
        <w:br/>
        <w:t xml:space="preserve">E Biological/fire safety training </w:t>
      </w:r>
      <w:r>
        <w:rPr>
          <w:color w:val="000000" w:themeColor="text1"/>
          <w:sz w:val="20"/>
          <w:szCs w:val="20"/>
        </w:rPr>
        <w:br/>
        <w:t xml:space="preserve">F Computer skills training </w:t>
      </w:r>
      <w:r>
        <w:rPr>
          <w:color w:val="000000" w:themeColor="text1"/>
          <w:sz w:val="20"/>
          <w:szCs w:val="20"/>
        </w:rPr>
        <w:br/>
        <w:t xml:space="preserve">G Department rotation training </w:t>
      </w:r>
      <w:r>
        <w:rPr>
          <w:color w:val="000000" w:themeColor="text1"/>
          <w:sz w:val="20"/>
          <w:szCs w:val="20"/>
        </w:rPr>
        <w:br/>
        <w:t xml:space="preserve">H Physical fitness training </w:t>
      </w:r>
      <w:r>
        <w:rPr>
          <w:color w:val="000000" w:themeColor="text1"/>
          <w:sz w:val="20"/>
          <w:szCs w:val="20"/>
        </w:rPr>
        <w:br/>
        <w:t xml:space="preserve">I Field visit and investigation training (such as visiting and learning from multiple departments, etc.) </w:t>
      </w:r>
      <w:r>
        <w:rPr>
          <w:color w:val="000000" w:themeColor="text1"/>
          <w:sz w:val="20"/>
          <w:szCs w:val="20"/>
        </w:rPr>
        <w:br/>
        <w:t xml:space="preserve">J Career experiential training (such as role swapping, scenario simulation, etc.) </w:t>
      </w:r>
      <w:r>
        <w:rPr>
          <w:color w:val="000000" w:themeColor="text1"/>
          <w:sz w:val="20"/>
          <w:szCs w:val="20"/>
        </w:rPr>
        <w:br/>
        <w:t xml:space="preserve">K Cross-disciplinary/compound knowledge and skills training </w:t>
      </w:r>
      <w:r>
        <w:rPr>
          <w:color w:val="000000" w:themeColor="text1"/>
          <w:sz w:val="20"/>
          <w:szCs w:val="20"/>
        </w:rPr>
        <w:br/>
        <w:t xml:space="preserve">L Internship training </w:t>
      </w:r>
      <w:r>
        <w:rPr>
          <w:color w:val="000000" w:themeColor="text1"/>
          <w:sz w:val="20"/>
          <w:szCs w:val="20"/>
        </w:rPr>
        <w:br/>
        <w:t>M Other (please specify)</w:t>
      </w:r>
    </w:p>
    <w:p w14:paraId="0680963C" w14:textId="77777777" w:rsidR="003864C7" w:rsidRDefault="003864C7">
      <w:pPr>
        <w:rPr>
          <w:color w:val="000000" w:themeColor="text1"/>
          <w:sz w:val="20"/>
          <w:szCs w:val="20"/>
        </w:rPr>
      </w:pPr>
    </w:p>
    <w:p w14:paraId="0E102F0D" w14:textId="77777777" w:rsidR="003864C7" w:rsidRDefault="00000000">
      <w:pPr>
        <w:outlineLvl w:val="1"/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[On-the-job Training]</w:t>
      </w:r>
    </w:p>
    <w:p w14:paraId="1DE9C27E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1.What are your purposes for participating in on-the-job training? (Multiple choice)</w:t>
      </w:r>
    </w:p>
    <w:p w14:paraId="2BD71B2A" w14:textId="77777777" w:rsidR="003864C7" w:rsidRDefault="00000000">
      <w:pPr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color w:val="000000" w:themeColor="text1"/>
          <w:sz w:val="20"/>
          <w:szCs w:val="20"/>
        </w:rPr>
        <w:t xml:space="preserve">A Improve work ability and enhance job competitiveness </w:t>
      </w:r>
      <w:r>
        <w:rPr>
          <w:color w:val="000000" w:themeColor="text1"/>
          <w:sz w:val="20"/>
          <w:szCs w:val="20"/>
        </w:rPr>
        <w:br/>
        <w:t xml:space="preserve">B Professional title promotion </w:t>
      </w:r>
      <w:r>
        <w:rPr>
          <w:color w:val="000000" w:themeColor="text1"/>
          <w:sz w:val="20"/>
          <w:szCs w:val="20"/>
        </w:rPr>
        <w:br/>
        <w:t xml:space="preserve">C Complete education credits </w:t>
      </w:r>
      <w:r>
        <w:rPr>
          <w:color w:val="000000" w:themeColor="text1"/>
          <w:sz w:val="20"/>
          <w:szCs w:val="20"/>
        </w:rPr>
        <w:br/>
        <w:t xml:space="preserve">D Improve welfare benefits </w:t>
      </w:r>
      <w:r>
        <w:rPr>
          <w:color w:val="000000" w:themeColor="text1"/>
          <w:sz w:val="20"/>
          <w:szCs w:val="20"/>
        </w:rPr>
        <w:br/>
        <w:t xml:space="preserve">E Expand and optimize work communication circle </w:t>
      </w:r>
      <w:r>
        <w:rPr>
          <w:color w:val="000000" w:themeColor="text1"/>
          <w:sz w:val="20"/>
          <w:szCs w:val="20"/>
        </w:rPr>
        <w:br/>
        <w:t xml:space="preserve">F Seek more job opportunities </w:t>
      </w:r>
      <w:r>
        <w:rPr>
          <w:color w:val="000000" w:themeColor="text1"/>
          <w:sz w:val="20"/>
          <w:szCs w:val="20"/>
        </w:rPr>
        <w:br/>
        <w:t xml:space="preserve">G Score for household registration </w:t>
      </w:r>
      <w:r>
        <w:rPr>
          <w:color w:val="000000" w:themeColor="text1"/>
          <w:sz w:val="20"/>
          <w:szCs w:val="20"/>
        </w:rPr>
        <w:br/>
        <w:t xml:space="preserve">K Study abroad </w:t>
      </w:r>
      <w:r>
        <w:rPr>
          <w:color w:val="000000" w:themeColor="text1"/>
          <w:sz w:val="20"/>
          <w:szCs w:val="20"/>
        </w:rPr>
        <w:br/>
        <w:t xml:space="preserve">L Broaden horizons </w:t>
      </w:r>
      <w:r>
        <w:rPr>
          <w:color w:val="000000" w:themeColor="text1"/>
          <w:sz w:val="20"/>
          <w:szCs w:val="20"/>
        </w:rPr>
        <w:br/>
        <w:t xml:space="preserve">M Other (please specify) </w:t>
      </w:r>
    </w:p>
    <w:p w14:paraId="7639E75B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2.What factors make you unwilling to participate in on-the-job training? (Multiple choice)</w:t>
      </w:r>
    </w:p>
    <w:p w14:paraId="266D8ABE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Unit does not support </w:t>
      </w:r>
      <w:r>
        <w:rPr>
          <w:color w:val="000000" w:themeColor="text1"/>
          <w:sz w:val="20"/>
          <w:szCs w:val="20"/>
        </w:rPr>
        <w:br/>
        <w:t xml:space="preserve">B Training content cannot be set according to demand and matched according to ability </w:t>
      </w:r>
      <w:r>
        <w:rPr>
          <w:color w:val="000000" w:themeColor="text1"/>
          <w:sz w:val="20"/>
          <w:szCs w:val="20"/>
        </w:rPr>
        <w:br/>
        <w:t xml:space="preserve">C Use traditional lecture-style training, less practical practice </w:t>
      </w:r>
      <w:r>
        <w:rPr>
          <w:color w:val="000000" w:themeColor="text1"/>
          <w:sz w:val="20"/>
          <w:szCs w:val="20"/>
        </w:rPr>
        <w:br/>
        <w:t xml:space="preserve">D No training evaluation system has been formed, training effect is difficult to verify </w:t>
      </w:r>
      <w:r>
        <w:rPr>
          <w:color w:val="000000" w:themeColor="text1"/>
          <w:sz w:val="20"/>
          <w:szCs w:val="20"/>
        </w:rPr>
        <w:br/>
        <w:t xml:space="preserve">E Training time is short, can’t keep up, can’t learn </w:t>
      </w:r>
      <w:r>
        <w:rPr>
          <w:color w:val="000000" w:themeColor="text1"/>
          <w:sz w:val="20"/>
          <w:szCs w:val="20"/>
        </w:rPr>
        <w:br/>
        <w:t xml:space="preserve">F Work-study time conflict, training time lacks flexibility </w:t>
      </w:r>
      <w:r>
        <w:rPr>
          <w:color w:val="000000" w:themeColor="text1"/>
          <w:sz w:val="20"/>
          <w:szCs w:val="20"/>
        </w:rPr>
        <w:br/>
        <w:t xml:space="preserve">G Input and output are not proportional, lack of training motivation </w:t>
      </w:r>
      <w:r>
        <w:rPr>
          <w:color w:val="000000" w:themeColor="text1"/>
          <w:sz w:val="20"/>
          <w:szCs w:val="20"/>
        </w:rPr>
        <w:br/>
        <w:t>K Other (please specify)</w:t>
      </w:r>
      <w:r>
        <w:rPr>
          <w:color w:val="000000" w:themeColor="text1"/>
          <w:sz w:val="20"/>
          <w:szCs w:val="20"/>
        </w:rPr>
        <w:br/>
        <w:t xml:space="preserve">3.How much do you need on-the-job training? </w:t>
      </w:r>
      <w:r>
        <w:rPr>
          <w:color w:val="000000" w:themeColor="text1"/>
          <w:sz w:val="20"/>
          <w:szCs w:val="20"/>
        </w:rPr>
        <w:br/>
        <w:t xml:space="preserve">A Very unnecessary B Not very necessary C Average D More </w:t>
      </w:r>
      <w:proofErr w:type="gramStart"/>
      <w:r>
        <w:rPr>
          <w:color w:val="000000" w:themeColor="text1"/>
          <w:sz w:val="20"/>
          <w:szCs w:val="20"/>
        </w:rPr>
        <w:t>necessary</w:t>
      </w:r>
      <w:proofErr w:type="gramEnd"/>
      <w:r>
        <w:rPr>
          <w:color w:val="000000" w:themeColor="text1"/>
          <w:sz w:val="20"/>
          <w:szCs w:val="20"/>
        </w:rPr>
        <w:t xml:space="preserve"> E Very necessary</w:t>
      </w:r>
    </w:p>
    <w:p w14:paraId="53705817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4.In the past year, you have participated in _______ times of disease prevention and control related education or practice training organized by external units; </w:t>
      </w:r>
      <w:r>
        <w:rPr>
          <w:color w:val="000000" w:themeColor="text1"/>
          <w:sz w:val="20"/>
          <w:szCs w:val="20"/>
        </w:rPr>
        <w:br/>
        <w:t>In the past year, you have participated in _______ times of disease prevention and control related education or practice training organized by internal units.</w:t>
      </w:r>
    </w:p>
    <w:p w14:paraId="17F0459F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5.Are you satisfied with the on-the-job training you have received so far? </w:t>
      </w:r>
      <w:r>
        <w:rPr>
          <w:color w:val="000000" w:themeColor="text1"/>
          <w:sz w:val="20"/>
          <w:szCs w:val="20"/>
        </w:rPr>
        <w:br/>
        <w:t>A Very dissatisfied B Dissatisfied C Average D Satisfied E Very satisfied</w:t>
      </w:r>
    </w:p>
    <w:p w14:paraId="77ABA160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6.What aspects do you think on-the-job training content should focus on? (Multiple choice)</w:t>
      </w:r>
    </w:p>
    <w:p w14:paraId="0E5ADE0F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Normalized epidemic prevention and protection knowledge learning </w:t>
      </w:r>
      <w:r>
        <w:rPr>
          <w:color w:val="000000" w:themeColor="text1"/>
          <w:sz w:val="20"/>
          <w:szCs w:val="20"/>
        </w:rPr>
        <w:br/>
        <w:t xml:space="preserve">B Emergency training for public health emergencies </w:t>
      </w:r>
      <w:r>
        <w:rPr>
          <w:color w:val="000000" w:themeColor="text1"/>
          <w:sz w:val="20"/>
          <w:szCs w:val="20"/>
        </w:rPr>
        <w:br/>
        <w:t xml:space="preserve">C Policy content training </w:t>
      </w:r>
      <w:r>
        <w:rPr>
          <w:color w:val="000000" w:themeColor="text1"/>
          <w:sz w:val="20"/>
          <w:szCs w:val="20"/>
        </w:rPr>
        <w:br/>
        <w:t xml:space="preserve">D Human resource management </w:t>
      </w:r>
      <w:r>
        <w:rPr>
          <w:color w:val="000000" w:themeColor="text1"/>
          <w:sz w:val="20"/>
          <w:szCs w:val="20"/>
        </w:rPr>
        <w:br/>
        <w:t xml:space="preserve">E Psychological quality and psychological intervention training </w:t>
      </w:r>
      <w:r>
        <w:rPr>
          <w:color w:val="000000" w:themeColor="text1"/>
          <w:sz w:val="20"/>
          <w:szCs w:val="20"/>
        </w:rPr>
        <w:br/>
        <w:t xml:space="preserve">F Professional basic knowledge or practical skills training </w:t>
      </w:r>
      <w:r>
        <w:rPr>
          <w:color w:val="000000" w:themeColor="text1"/>
          <w:sz w:val="20"/>
          <w:szCs w:val="20"/>
        </w:rPr>
        <w:br/>
        <w:t xml:space="preserve">G Management or legal related knowledge </w:t>
      </w:r>
      <w:r>
        <w:rPr>
          <w:color w:val="000000" w:themeColor="text1"/>
          <w:sz w:val="20"/>
          <w:szCs w:val="20"/>
        </w:rPr>
        <w:br/>
        <w:t xml:space="preserve">K Epidemiology related techniques and methods </w:t>
      </w:r>
      <w:r>
        <w:rPr>
          <w:color w:val="000000" w:themeColor="text1"/>
          <w:sz w:val="20"/>
          <w:szCs w:val="20"/>
        </w:rPr>
        <w:br/>
        <w:t xml:space="preserve">L Public place environment and health management </w:t>
      </w:r>
      <w:r>
        <w:rPr>
          <w:color w:val="000000" w:themeColor="text1"/>
          <w:sz w:val="20"/>
          <w:szCs w:val="20"/>
        </w:rPr>
        <w:br/>
        <w:t xml:space="preserve">M Public health service and chronic disease management </w:t>
      </w:r>
      <w:r>
        <w:rPr>
          <w:color w:val="000000" w:themeColor="text1"/>
          <w:sz w:val="20"/>
          <w:szCs w:val="20"/>
        </w:rPr>
        <w:br/>
        <w:t xml:space="preserve">N Laboratory or database related technology </w:t>
      </w:r>
    </w:p>
    <w:p w14:paraId="4F05946E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 Report writing and official document writing </w:t>
      </w:r>
    </w:p>
    <w:p w14:paraId="241C158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 Scientific research skills/data statistics related training </w:t>
      </w:r>
    </w:p>
    <w:p w14:paraId="6472C684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Q Interpersonal communication skills training </w:t>
      </w:r>
    </w:p>
    <w:p w14:paraId="22369411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R Party and group ideological and political training </w:t>
      </w:r>
    </w:p>
    <w:p w14:paraId="22DB090C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 Mass media communication and publicity </w:t>
      </w:r>
    </w:p>
    <w:p w14:paraId="47F6E607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 Health education or promotion training </w:t>
      </w:r>
    </w:p>
    <w:p w14:paraId="65E37E1F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 Adaptive learning training </w:t>
      </w:r>
    </w:p>
    <w:p w14:paraId="636A5476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V Infectious disease prevention and control technology </w:t>
      </w:r>
    </w:p>
    <w:p w14:paraId="01370D9C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 Pathogenic microorganism transportation and management </w:t>
      </w:r>
    </w:p>
    <w:p w14:paraId="3811CBE0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 International advanced knowledge and technology of public health </w:t>
      </w:r>
    </w:p>
    <w:p w14:paraId="1DC71EAE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Y Experience exchange/summary report learning </w:t>
      </w:r>
    </w:p>
    <w:p w14:paraId="7AF0B107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color w:val="000000" w:themeColor="text1"/>
          <w:sz w:val="20"/>
          <w:szCs w:val="20"/>
        </w:rPr>
        <w:t>Z Other (please specify)</w:t>
      </w:r>
    </w:p>
    <w:p w14:paraId="7EC4661B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7.Which form of on-the-job training do you think is more effective? (Multiple choice)</w:t>
      </w:r>
    </w:p>
    <w:p w14:paraId="4F8E10B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Special topic lecture </w:t>
      </w:r>
      <w:r>
        <w:rPr>
          <w:color w:val="000000" w:themeColor="text1"/>
          <w:sz w:val="20"/>
          <w:szCs w:val="20"/>
        </w:rPr>
        <w:br/>
        <w:t xml:space="preserve">B Experience exchange/summary report </w:t>
      </w:r>
      <w:r>
        <w:rPr>
          <w:color w:val="000000" w:themeColor="text1"/>
          <w:sz w:val="20"/>
          <w:szCs w:val="20"/>
        </w:rPr>
        <w:br/>
        <w:t xml:space="preserve">C Academic seminar </w:t>
      </w:r>
      <w:r>
        <w:rPr>
          <w:color w:val="000000" w:themeColor="text1"/>
          <w:sz w:val="20"/>
          <w:szCs w:val="20"/>
        </w:rPr>
        <w:br/>
        <w:t xml:space="preserve">D Visit and learn </w:t>
      </w:r>
      <w:r>
        <w:rPr>
          <w:color w:val="000000" w:themeColor="text1"/>
          <w:sz w:val="20"/>
          <w:szCs w:val="20"/>
        </w:rPr>
        <w:br/>
        <w:t xml:space="preserve">E On-site teaching </w:t>
      </w:r>
      <w:r>
        <w:rPr>
          <w:color w:val="000000" w:themeColor="text1"/>
          <w:sz w:val="20"/>
          <w:szCs w:val="20"/>
        </w:rPr>
        <w:br/>
        <w:t>F Online training</w:t>
      </w:r>
      <w:r>
        <w:rPr>
          <w:color w:val="000000" w:themeColor="text1"/>
          <w:sz w:val="20"/>
          <w:szCs w:val="20"/>
        </w:rPr>
        <w:br/>
        <w:t xml:space="preserve">G Rotation training </w:t>
      </w:r>
      <w:r>
        <w:rPr>
          <w:color w:val="000000" w:themeColor="text1"/>
          <w:sz w:val="20"/>
          <w:szCs w:val="20"/>
        </w:rPr>
        <w:br/>
        <w:t xml:space="preserve">H Case discussion </w:t>
      </w:r>
    </w:p>
    <w:p w14:paraId="182446E0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I Role play J Group discussion </w:t>
      </w:r>
    </w:p>
    <w:p w14:paraId="42BFC5A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J Scenario simulation </w:t>
      </w:r>
    </w:p>
    <w:p w14:paraId="520EA66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 Practical exercise </w:t>
      </w:r>
    </w:p>
    <w:p w14:paraId="1712BE99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L Hands-on experiment </w:t>
      </w:r>
    </w:p>
    <w:p w14:paraId="4526ACC1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 Self-study </w:t>
      </w:r>
    </w:p>
    <w:p w14:paraId="77BE324A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 Other (please specify)</w:t>
      </w:r>
      <w:r>
        <w:rPr>
          <w:color w:val="000000" w:themeColor="text1"/>
          <w:sz w:val="20"/>
          <w:szCs w:val="20"/>
        </w:rPr>
        <w:br/>
      </w:r>
      <w:proofErr w:type="gramStart"/>
      <w:r>
        <w:rPr>
          <w:color w:val="000000" w:themeColor="text1"/>
          <w:sz w:val="20"/>
          <w:szCs w:val="20"/>
        </w:rPr>
        <w:t>8.What</w:t>
      </w:r>
      <w:proofErr w:type="gramEnd"/>
      <w:r>
        <w:rPr>
          <w:color w:val="000000" w:themeColor="text1"/>
          <w:sz w:val="20"/>
          <w:szCs w:val="20"/>
        </w:rPr>
        <w:t xml:space="preserve"> problems do you think exist in the current on-the-job training? (Multiple choice)</w:t>
      </w:r>
    </w:p>
    <w:p w14:paraId="569C3A57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proofErr w:type="gramStart"/>
      <w:r>
        <w:rPr>
          <w:color w:val="000000" w:themeColor="text1"/>
          <w:sz w:val="20"/>
          <w:szCs w:val="20"/>
        </w:rPr>
        <w:t>A</w:t>
      </w:r>
      <w:proofErr w:type="gramEnd"/>
      <w:r>
        <w:rPr>
          <w:color w:val="000000" w:themeColor="text1"/>
          <w:sz w:val="20"/>
          <w:szCs w:val="20"/>
        </w:rPr>
        <w:t xml:space="preserve"> Insufficient funds </w:t>
      </w:r>
      <w:r>
        <w:rPr>
          <w:color w:val="000000" w:themeColor="text1"/>
          <w:sz w:val="20"/>
          <w:szCs w:val="20"/>
        </w:rPr>
        <w:br/>
        <w:t xml:space="preserve">B Please do not check this option </w:t>
      </w:r>
    </w:p>
    <w:p w14:paraId="42770661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 Lack of standardized training base and quality standards </w:t>
      </w:r>
    </w:p>
    <w:p w14:paraId="6B3C8ADB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 Information technology support construction is insufficient </w:t>
      </w:r>
    </w:p>
    <w:p w14:paraId="0CA7E8AD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 Infrastructure equipment construction is backward </w:t>
      </w:r>
    </w:p>
    <w:p w14:paraId="2095E4BB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 Lack of peacetime and wartime integration of emergency ability training </w:t>
      </w:r>
    </w:p>
    <w:p w14:paraId="31749008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G Lack of practical skills training </w:t>
      </w:r>
    </w:p>
    <w:p w14:paraId="5FC6624A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 Training is formalistic, no gain </w:t>
      </w:r>
    </w:p>
    <w:p w14:paraId="58B5937D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L Trainers lack integration and systematic strategic thinking </w:t>
      </w:r>
    </w:p>
    <w:p w14:paraId="48E7FDBF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 Participants’ work-study time conflict </w:t>
      </w:r>
    </w:p>
    <w:p w14:paraId="06FE7257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 Participants’ initiative is not enough </w:t>
      </w:r>
    </w:p>
    <w:p w14:paraId="6A7520EF" w14:textId="77777777" w:rsidR="003864C7" w:rsidRDefault="00000000">
      <w:pPr>
        <w:widowControl/>
        <w:jc w:val="left"/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color w:val="000000" w:themeColor="text1"/>
          <w:sz w:val="20"/>
          <w:szCs w:val="20"/>
        </w:rPr>
        <w:t>O Other (please specify)</w:t>
      </w:r>
    </w:p>
    <w:p w14:paraId="2A7D6CE8" w14:textId="77777777" w:rsidR="003864C7" w:rsidRDefault="003864C7">
      <w:pPr>
        <w:pStyle w:val="a3"/>
        <w:rPr>
          <w:b/>
          <w:bCs/>
          <w:color w:val="000000" w:themeColor="text1"/>
          <w:sz w:val="20"/>
          <w:szCs w:val="20"/>
        </w:rPr>
      </w:pPr>
    </w:p>
    <w:p w14:paraId="28C7D254" w14:textId="77777777" w:rsidR="003864C7" w:rsidRDefault="00000000">
      <w:pPr>
        <w:spacing w:beforeLines="50" w:before="156" w:afterLines="50" w:after="156"/>
        <w:outlineLvl w:val="0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>Part Five: Work Performance and Turnover Intention</w:t>
      </w:r>
    </w:p>
    <w:p w14:paraId="14DCB663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1.Please rate the following statements from 1 to 10 according to your own situation, the higher the score, the more consistent with the description.</w:t>
      </w:r>
    </w:p>
    <w:p w14:paraId="724DAD95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(1) Family support _______ </w:t>
      </w:r>
    </w:p>
    <w:p w14:paraId="2909211F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(2) Team cohesion _______ </w:t>
      </w:r>
    </w:p>
    <w:p w14:paraId="5E485CA1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(3) Professional identity _______ </w:t>
      </w:r>
    </w:p>
    <w:p w14:paraId="1916797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(4) Organizational commitment _______ </w:t>
      </w:r>
    </w:p>
    <w:p w14:paraId="0E3D7536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2.How satisfied are you with the information technology construction in your unit? </w:t>
      </w:r>
      <w:r>
        <w:rPr>
          <w:color w:val="000000" w:themeColor="text1"/>
          <w:sz w:val="20"/>
          <w:szCs w:val="20"/>
        </w:rPr>
        <w:br/>
        <w:t xml:space="preserve">A Very dissatisfied B Dissatisfied C Average D Satisfied E Very satisfied </w:t>
      </w:r>
    </w:p>
    <w:p w14:paraId="66C662F2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3. How satisfied are you with the infrastructure conditions in your unit? </w:t>
      </w:r>
      <w:r>
        <w:rPr>
          <w:color w:val="000000" w:themeColor="text1"/>
          <w:sz w:val="20"/>
          <w:szCs w:val="20"/>
        </w:rPr>
        <w:br/>
        <w:t>A Very dissatisfied B Dissatisfied C Average D Satisfied E Very satisfied</w:t>
      </w:r>
    </w:p>
    <w:p w14:paraId="63CEBEF2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4.How satisfied are you with the infrastructure conditions in your unit? </w:t>
      </w:r>
      <w:r>
        <w:rPr>
          <w:color w:val="000000" w:themeColor="text1"/>
          <w:sz w:val="20"/>
          <w:szCs w:val="20"/>
        </w:rPr>
        <w:br/>
        <w:t>A Very dissatisfied B Dissatisfied C Average D Satisfied E Very satisfied</w:t>
      </w:r>
    </w:p>
    <w:p w14:paraId="0D802C6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5.Are you satisfied with the leadership style of your unit? </w:t>
      </w:r>
      <w:r>
        <w:rPr>
          <w:color w:val="000000" w:themeColor="text1"/>
          <w:sz w:val="20"/>
          <w:szCs w:val="20"/>
        </w:rPr>
        <w:br/>
        <w:t>A Very dissatisfied B Dissatisfied C Average D Satisfied E Very satisfied</w:t>
      </w:r>
    </w:p>
    <w:p w14:paraId="093305EB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6.Are you satisfied with the management style of your unit? </w:t>
      </w:r>
      <w:r>
        <w:rPr>
          <w:color w:val="000000" w:themeColor="text1"/>
          <w:sz w:val="20"/>
          <w:szCs w:val="20"/>
        </w:rPr>
        <w:br/>
        <w:t xml:space="preserve">A Very dissatisfied B Dissatisfied C Average D Satisfied E Very satisfied </w:t>
      </w:r>
    </w:p>
    <w:p w14:paraId="0576ADD7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7.Are you satisfied with the salary and benefits of your unit? </w:t>
      </w:r>
      <w:r>
        <w:rPr>
          <w:color w:val="000000" w:themeColor="text1"/>
          <w:sz w:val="20"/>
          <w:szCs w:val="20"/>
        </w:rPr>
        <w:br/>
        <w:t>A Very dissatisfied B Dissatisfied C Average D Satisfied E Very satisfied</w:t>
      </w:r>
    </w:p>
    <w:p w14:paraId="34F7BDB0" w14:textId="77777777" w:rsidR="003864C7" w:rsidRDefault="0000000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8.Which of the following suggestions do you agree with to improve the salary and benefits of disease control? (Multiple choice) (1) Implement the “one-class guarantee, two-class </w:t>
      </w:r>
      <w:proofErr w:type="spellStart"/>
      <w:r>
        <w:rPr>
          <w:color w:val="000000" w:themeColor="text1"/>
          <w:sz w:val="20"/>
          <w:szCs w:val="20"/>
        </w:rPr>
        <w:t>management”policy</w:t>
      </w:r>
      <w:proofErr w:type="spellEnd"/>
      <w:r>
        <w:rPr>
          <w:color w:val="000000" w:themeColor="text1"/>
          <w:sz w:val="20"/>
          <w:szCs w:val="20"/>
        </w:rPr>
        <w:t xml:space="preserve">, allow disease control centers to provide technical services to the outside world and obtain income, and use the balance of income and expenditure for performance rewards </w:t>
      </w:r>
      <w:r>
        <w:rPr>
          <w:color w:val="000000" w:themeColor="text1"/>
          <w:sz w:val="20"/>
          <w:szCs w:val="20"/>
        </w:rPr>
        <w:br/>
        <w:t xml:space="preserve">(2) Improve the performance appraisal system </w:t>
      </w:r>
      <w:r>
        <w:rPr>
          <w:color w:val="000000" w:themeColor="text1"/>
          <w:sz w:val="20"/>
          <w:szCs w:val="20"/>
        </w:rPr>
        <w:br/>
        <w:t xml:space="preserve">(3) Public health physicians implement the same treatment as doctors of the same level </w:t>
      </w:r>
      <w:r>
        <w:rPr>
          <w:color w:val="000000" w:themeColor="text1"/>
          <w:sz w:val="20"/>
          <w:szCs w:val="20"/>
        </w:rPr>
        <w:br/>
        <w:t xml:space="preserve">(4) Adjust and optimize the proportion of professional and technical positions in disease control centers </w:t>
      </w:r>
      <w:r>
        <w:rPr>
          <w:color w:val="000000" w:themeColor="text1"/>
          <w:sz w:val="20"/>
          <w:szCs w:val="20"/>
        </w:rPr>
        <w:br/>
        <w:t xml:space="preserve">(5) The government increases funding, implements scientific research funds, professional title appointment, housing subsidies and other benefits </w:t>
      </w:r>
      <w:r>
        <w:rPr>
          <w:color w:val="000000" w:themeColor="text1"/>
          <w:sz w:val="20"/>
          <w:szCs w:val="20"/>
        </w:rPr>
        <w:br/>
        <w:t xml:space="preserve">(6) Scientific research labor is not included in the total amount of performance wages, allowing disease control personnel to obtain reasonable and compliant scientific research labor remuneration outside of performance wages </w:t>
      </w:r>
      <w:r>
        <w:rPr>
          <w:color w:val="000000" w:themeColor="text1"/>
          <w:sz w:val="20"/>
          <w:szCs w:val="20"/>
        </w:rPr>
        <w:br/>
        <w:t xml:space="preserve">(7) Optimize the work atmosphere of public health personnel, strengthen health examinations, paid vacations and other non-economic salary incentives </w:t>
      </w:r>
      <w:r>
        <w:rPr>
          <w:color w:val="000000" w:themeColor="text1"/>
          <w:sz w:val="20"/>
          <w:szCs w:val="20"/>
        </w:rPr>
        <w:br/>
        <w:t>(8) Support off-the-job training, and the unit reimburses the self-funded expenses of continuing education projects</w:t>
      </w:r>
    </w:p>
    <w:p w14:paraId="1F34E5B3" w14:textId="77777777" w:rsidR="003864C7" w:rsidRDefault="00000000">
      <w:pPr>
        <w:rPr>
          <w:color w:val="000000" w:themeColor="text1"/>
          <w:sz w:val="20"/>
          <w:szCs w:val="20"/>
        </w:rPr>
        <w:sectPr w:rsidR="003864C7" w:rsidSect="00966C3F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color w:val="000000" w:themeColor="text1"/>
          <w:sz w:val="20"/>
          <w:szCs w:val="20"/>
        </w:rPr>
        <w:t xml:space="preserve">9.Are you satisfied with the performance appraisal and promotion system of your unit? </w:t>
      </w:r>
      <w:r>
        <w:rPr>
          <w:color w:val="000000" w:themeColor="text1"/>
          <w:sz w:val="20"/>
          <w:szCs w:val="20"/>
        </w:rPr>
        <w:br/>
        <w:t>A Very dissatisfied B Dissatisfied C Average D Satisfied E Very satisfied</w:t>
      </w:r>
      <w:r>
        <w:rPr>
          <w:color w:val="000000" w:themeColor="text1"/>
          <w:sz w:val="20"/>
          <w:szCs w:val="20"/>
        </w:rPr>
        <w:br/>
        <w:t xml:space="preserve">10.Which of the following options are the five items that occupy the core weight of appointment and promotion? (Multiple choice) A Years of work </w:t>
      </w:r>
      <w:r>
        <w:rPr>
          <w:color w:val="000000" w:themeColor="text1"/>
          <w:sz w:val="20"/>
          <w:szCs w:val="20"/>
        </w:rPr>
        <w:br/>
        <w:t xml:space="preserve">B Education </w:t>
      </w:r>
      <w:r>
        <w:rPr>
          <w:color w:val="000000" w:themeColor="text1"/>
          <w:sz w:val="20"/>
          <w:szCs w:val="20"/>
        </w:rPr>
        <w:br/>
        <w:t xml:space="preserve">C Time of obtaining technical qualification certificate </w:t>
      </w:r>
      <w:r>
        <w:rPr>
          <w:color w:val="000000" w:themeColor="text1"/>
          <w:sz w:val="20"/>
          <w:szCs w:val="20"/>
        </w:rPr>
        <w:br/>
        <w:t xml:space="preserve">D Administrative position </w:t>
      </w:r>
      <w:r>
        <w:rPr>
          <w:color w:val="000000" w:themeColor="text1"/>
          <w:sz w:val="20"/>
          <w:szCs w:val="20"/>
        </w:rPr>
        <w:br/>
        <w:t xml:space="preserve">E Papers and works </w:t>
      </w:r>
      <w:r>
        <w:rPr>
          <w:color w:val="000000" w:themeColor="text1"/>
          <w:sz w:val="20"/>
          <w:szCs w:val="20"/>
        </w:rPr>
        <w:br/>
        <w:t xml:space="preserve">F Scientific research projects </w:t>
      </w:r>
      <w:r>
        <w:rPr>
          <w:color w:val="000000" w:themeColor="text1"/>
          <w:sz w:val="20"/>
          <w:szCs w:val="20"/>
        </w:rPr>
        <w:br/>
        <w:t xml:space="preserve">G Honorary titles </w:t>
      </w:r>
      <w:r>
        <w:rPr>
          <w:color w:val="000000" w:themeColor="text1"/>
          <w:sz w:val="20"/>
          <w:szCs w:val="20"/>
        </w:rPr>
        <w:br/>
        <w:t xml:space="preserve">H Outstanding contributions </w:t>
      </w:r>
      <w:r>
        <w:rPr>
          <w:color w:val="000000" w:themeColor="text1"/>
          <w:sz w:val="20"/>
          <w:szCs w:val="20"/>
        </w:rPr>
        <w:br/>
        <w:t xml:space="preserve">I Work rewards </w:t>
      </w:r>
      <w:r>
        <w:rPr>
          <w:color w:val="000000" w:themeColor="text1"/>
          <w:sz w:val="20"/>
          <w:szCs w:val="20"/>
        </w:rPr>
        <w:br/>
        <w:t xml:space="preserve">G Service time in grassroots health service institutions/support service experience </w:t>
      </w:r>
      <w:r>
        <w:rPr>
          <w:color w:val="000000" w:themeColor="text1"/>
          <w:sz w:val="20"/>
          <w:szCs w:val="20"/>
        </w:rPr>
        <w:br/>
        <w:t xml:space="preserve">K Participation in training duration or times </w:t>
      </w:r>
      <w:r>
        <w:rPr>
          <w:color w:val="000000" w:themeColor="text1"/>
          <w:sz w:val="20"/>
          <w:szCs w:val="20"/>
        </w:rPr>
        <w:br/>
        <w:t xml:space="preserve">L Continuing education credits </w:t>
      </w:r>
      <w:r>
        <w:rPr>
          <w:color w:val="000000" w:themeColor="text1"/>
          <w:sz w:val="20"/>
          <w:szCs w:val="20"/>
        </w:rPr>
        <w:br/>
        <w:t>M Annual assessment N Other (please specify)</w:t>
      </w:r>
      <w:r>
        <w:rPr>
          <w:color w:val="000000" w:themeColor="text1"/>
          <w:sz w:val="20"/>
          <w:szCs w:val="20"/>
        </w:rPr>
        <w:br/>
        <w:t xml:space="preserve">11.At present, do you want to leave your work unit or not work in CDC? </w:t>
      </w:r>
      <w:r>
        <w:rPr>
          <w:color w:val="000000" w:themeColor="text1"/>
          <w:sz w:val="20"/>
          <w:szCs w:val="20"/>
        </w:rPr>
        <w:br/>
        <w:t>A No B Mild C Moderate D Severe E Extreme</w:t>
      </w:r>
    </w:p>
    <w:p w14:paraId="4B5CD8EC" w14:textId="77777777" w:rsidR="003864C7" w:rsidRDefault="003864C7">
      <w:pPr>
        <w:widowControl/>
        <w:jc w:val="left"/>
        <w:rPr>
          <w:color w:val="000000" w:themeColor="text1"/>
          <w:sz w:val="20"/>
          <w:szCs w:val="20"/>
        </w:rPr>
      </w:pPr>
    </w:p>
    <w:sectPr w:rsidR="003864C7">
      <w:type w:val="continuous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B00F8" w14:textId="77777777" w:rsidR="00966C3F" w:rsidRDefault="00966C3F">
      <w:r>
        <w:separator/>
      </w:r>
    </w:p>
  </w:endnote>
  <w:endnote w:type="continuationSeparator" w:id="0">
    <w:p w14:paraId="402B18F6" w14:textId="77777777" w:rsidR="00966C3F" w:rsidRDefault="0096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8438550"/>
    </w:sdtPr>
    <w:sdtContent>
      <w:p w14:paraId="7FCFB8A6" w14:textId="77777777" w:rsidR="003864C7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EEBC71E" w14:textId="77777777" w:rsidR="003864C7" w:rsidRDefault="003864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F71BC" w14:textId="77777777" w:rsidR="00966C3F" w:rsidRDefault="00966C3F">
      <w:r>
        <w:separator/>
      </w:r>
    </w:p>
  </w:footnote>
  <w:footnote w:type="continuationSeparator" w:id="0">
    <w:p w14:paraId="17A66367" w14:textId="77777777" w:rsidR="00966C3F" w:rsidRDefault="0096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E23421"/>
    <w:multiLevelType w:val="singleLevel"/>
    <w:tmpl w:val="0BE23421"/>
    <w:lvl w:ilvl="0">
      <w:start w:val="1"/>
      <w:numFmt w:val="decimal"/>
      <w:suff w:val="space"/>
      <w:lvlText w:val="(%1)"/>
      <w:lvlJc w:val="left"/>
    </w:lvl>
  </w:abstractNum>
  <w:num w:numId="1" w16cid:durableId="5593260">
    <w:abstractNumId w:val="2"/>
  </w:num>
  <w:num w:numId="2" w16cid:durableId="1016997957">
    <w:abstractNumId w:val="0"/>
  </w:num>
  <w:num w:numId="3" w16cid:durableId="910652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FhNTYwNWMyYzllZWY4MmYwOWMxMGYwYWRlMjhjYTgifQ=="/>
  </w:docVars>
  <w:rsids>
    <w:rsidRoot w:val="000D0DFF"/>
    <w:rsid w:val="00003BE4"/>
    <w:rsid w:val="00011A56"/>
    <w:rsid w:val="00014562"/>
    <w:rsid w:val="00021CC4"/>
    <w:rsid w:val="00022463"/>
    <w:rsid w:val="000240AF"/>
    <w:rsid w:val="00042A39"/>
    <w:rsid w:val="00054764"/>
    <w:rsid w:val="000748FB"/>
    <w:rsid w:val="00081C14"/>
    <w:rsid w:val="000873C7"/>
    <w:rsid w:val="0009798A"/>
    <w:rsid w:val="000A47C8"/>
    <w:rsid w:val="000B228A"/>
    <w:rsid w:val="000C3092"/>
    <w:rsid w:val="000C73F8"/>
    <w:rsid w:val="000C7BAC"/>
    <w:rsid w:val="000D0DFF"/>
    <w:rsid w:val="000D3C31"/>
    <w:rsid w:val="000E2447"/>
    <w:rsid w:val="000E5298"/>
    <w:rsid w:val="000F181D"/>
    <w:rsid w:val="00100D0D"/>
    <w:rsid w:val="00133D34"/>
    <w:rsid w:val="0013497E"/>
    <w:rsid w:val="001414E9"/>
    <w:rsid w:val="0014649E"/>
    <w:rsid w:val="0015034B"/>
    <w:rsid w:val="0015600B"/>
    <w:rsid w:val="001572E7"/>
    <w:rsid w:val="00157DED"/>
    <w:rsid w:val="00166E98"/>
    <w:rsid w:val="00175EF2"/>
    <w:rsid w:val="0018511A"/>
    <w:rsid w:val="00186805"/>
    <w:rsid w:val="00186DE7"/>
    <w:rsid w:val="00187E2B"/>
    <w:rsid w:val="00195AF1"/>
    <w:rsid w:val="001A5660"/>
    <w:rsid w:val="001D1B59"/>
    <w:rsid w:val="001D3CB8"/>
    <w:rsid w:val="001E7A49"/>
    <w:rsid w:val="001F07CD"/>
    <w:rsid w:val="001F0B81"/>
    <w:rsid w:val="001F4FE2"/>
    <w:rsid w:val="00203AFC"/>
    <w:rsid w:val="00222450"/>
    <w:rsid w:val="00227566"/>
    <w:rsid w:val="0023222C"/>
    <w:rsid w:val="0023315E"/>
    <w:rsid w:val="00235C25"/>
    <w:rsid w:val="00240B8C"/>
    <w:rsid w:val="002427CD"/>
    <w:rsid w:val="002444F9"/>
    <w:rsid w:val="00244BF9"/>
    <w:rsid w:val="00254D9B"/>
    <w:rsid w:val="002574D7"/>
    <w:rsid w:val="00264574"/>
    <w:rsid w:val="00265FCD"/>
    <w:rsid w:val="002701B3"/>
    <w:rsid w:val="0027127B"/>
    <w:rsid w:val="00273D53"/>
    <w:rsid w:val="0027479F"/>
    <w:rsid w:val="002C36D9"/>
    <w:rsid w:val="002D1774"/>
    <w:rsid w:val="002D314E"/>
    <w:rsid w:val="002D7D60"/>
    <w:rsid w:val="002E0331"/>
    <w:rsid w:val="002F3454"/>
    <w:rsid w:val="00302C5B"/>
    <w:rsid w:val="00304380"/>
    <w:rsid w:val="00312DB0"/>
    <w:rsid w:val="003318E0"/>
    <w:rsid w:val="00335217"/>
    <w:rsid w:val="00336E7A"/>
    <w:rsid w:val="00340037"/>
    <w:rsid w:val="00373D56"/>
    <w:rsid w:val="003864C7"/>
    <w:rsid w:val="00387DA1"/>
    <w:rsid w:val="0039684E"/>
    <w:rsid w:val="003A063C"/>
    <w:rsid w:val="003A2257"/>
    <w:rsid w:val="003A63E2"/>
    <w:rsid w:val="003A7E3D"/>
    <w:rsid w:val="003F6A9A"/>
    <w:rsid w:val="00413598"/>
    <w:rsid w:val="00430031"/>
    <w:rsid w:val="00456694"/>
    <w:rsid w:val="004665FE"/>
    <w:rsid w:val="00466E1F"/>
    <w:rsid w:val="00476821"/>
    <w:rsid w:val="004826D4"/>
    <w:rsid w:val="00496B0D"/>
    <w:rsid w:val="004A3205"/>
    <w:rsid w:val="004B0C9B"/>
    <w:rsid w:val="004B4189"/>
    <w:rsid w:val="004B6C83"/>
    <w:rsid w:val="004B770F"/>
    <w:rsid w:val="004C00A8"/>
    <w:rsid w:val="004C24C8"/>
    <w:rsid w:val="004C36A0"/>
    <w:rsid w:val="004C3E4E"/>
    <w:rsid w:val="004C43F6"/>
    <w:rsid w:val="004C79F2"/>
    <w:rsid w:val="004D09A7"/>
    <w:rsid w:val="004D36D1"/>
    <w:rsid w:val="004D5C56"/>
    <w:rsid w:val="004E31C5"/>
    <w:rsid w:val="004E3C0E"/>
    <w:rsid w:val="004E4D6E"/>
    <w:rsid w:val="004E64D4"/>
    <w:rsid w:val="004E68FA"/>
    <w:rsid w:val="004E754E"/>
    <w:rsid w:val="00511116"/>
    <w:rsid w:val="005151A7"/>
    <w:rsid w:val="0051689C"/>
    <w:rsid w:val="00523FF7"/>
    <w:rsid w:val="00524D22"/>
    <w:rsid w:val="0054682B"/>
    <w:rsid w:val="00562791"/>
    <w:rsid w:val="00572F47"/>
    <w:rsid w:val="0057578E"/>
    <w:rsid w:val="00580742"/>
    <w:rsid w:val="00580D42"/>
    <w:rsid w:val="005818B5"/>
    <w:rsid w:val="00582BEC"/>
    <w:rsid w:val="0058780A"/>
    <w:rsid w:val="005A041D"/>
    <w:rsid w:val="005A195B"/>
    <w:rsid w:val="005C22A6"/>
    <w:rsid w:val="005E6603"/>
    <w:rsid w:val="005E7E2D"/>
    <w:rsid w:val="005F075C"/>
    <w:rsid w:val="006025E7"/>
    <w:rsid w:val="006142A6"/>
    <w:rsid w:val="00627185"/>
    <w:rsid w:val="00642789"/>
    <w:rsid w:val="00650494"/>
    <w:rsid w:val="00677D2F"/>
    <w:rsid w:val="00681E68"/>
    <w:rsid w:val="00697413"/>
    <w:rsid w:val="006A0C06"/>
    <w:rsid w:val="006A1A82"/>
    <w:rsid w:val="006A2FCB"/>
    <w:rsid w:val="006A3494"/>
    <w:rsid w:val="006A4BE9"/>
    <w:rsid w:val="006B1049"/>
    <w:rsid w:val="006C0F9B"/>
    <w:rsid w:val="006D2E85"/>
    <w:rsid w:val="006F417A"/>
    <w:rsid w:val="00701230"/>
    <w:rsid w:val="00703667"/>
    <w:rsid w:val="00704280"/>
    <w:rsid w:val="007103C6"/>
    <w:rsid w:val="00711E79"/>
    <w:rsid w:val="007127BA"/>
    <w:rsid w:val="007172B9"/>
    <w:rsid w:val="00740103"/>
    <w:rsid w:val="007461CA"/>
    <w:rsid w:val="00751895"/>
    <w:rsid w:val="00773D46"/>
    <w:rsid w:val="007749D7"/>
    <w:rsid w:val="00790376"/>
    <w:rsid w:val="00792D28"/>
    <w:rsid w:val="007A2547"/>
    <w:rsid w:val="007B18CD"/>
    <w:rsid w:val="007C2DC8"/>
    <w:rsid w:val="007C731E"/>
    <w:rsid w:val="007E519E"/>
    <w:rsid w:val="00802E28"/>
    <w:rsid w:val="0081692A"/>
    <w:rsid w:val="00831FD7"/>
    <w:rsid w:val="00834A04"/>
    <w:rsid w:val="00840799"/>
    <w:rsid w:val="008452E7"/>
    <w:rsid w:val="00851C58"/>
    <w:rsid w:val="00852D88"/>
    <w:rsid w:val="0085501A"/>
    <w:rsid w:val="00857649"/>
    <w:rsid w:val="00857EE3"/>
    <w:rsid w:val="00873836"/>
    <w:rsid w:val="00880568"/>
    <w:rsid w:val="0088409A"/>
    <w:rsid w:val="00887548"/>
    <w:rsid w:val="00895168"/>
    <w:rsid w:val="008B028B"/>
    <w:rsid w:val="008B0397"/>
    <w:rsid w:val="008B409E"/>
    <w:rsid w:val="008B6C43"/>
    <w:rsid w:val="008C0E7C"/>
    <w:rsid w:val="008E14ED"/>
    <w:rsid w:val="008F6658"/>
    <w:rsid w:val="009048E0"/>
    <w:rsid w:val="00907CC1"/>
    <w:rsid w:val="00920B7A"/>
    <w:rsid w:val="009425F4"/>
    <w:rsid w:val="0094557A"/>
    <w:rsid w:val="0095152B"/>
    <w:rsid w:val="00953F9E"/>
    <w:rsid w:val="00966C3F"/>
    <w:rsid w:val="009678AA"/>
    <w:rsid w:val="00976CA2"/>
    <w:rsid w:val="0098412E"/>
    <w:rsid w:val="00984E74"/>
    <w:rsid w:val="0099562E"/>
    <w:rsid w:val="009A4ECA"/>
    <w:rsid w:val="009A6CF8"/>
    <w:rsid w:val="009B6B26"/>
    <w:rsid w:val="009C308F"/>
    <w:rsid w:val="009D2351"/>
    <w:rsid w:val="009D3F60"/>
    <w:rsid w:val="009D694F"/>
    <w:rsid w:val="009D7D35"/>
    <w:rsid w:val="009E37F0"/>
    <w:rsid w:val="009F102E"/>
    <w:rsid w:val="009F23F7"/>
    <w:rsid w:val="009F2482"/>
    <w:rsid w:val="009F2F98"/>
    <w:rsid w:val="009F2FD3"/>
    <w:rsid w:val="00A110DE"/>
    <w:rsid w:val="00A118D2"/>
    <w:rsid w:val="00A14266"/>
    <w:rsid w:val="00A23410"/>
    <w:rsid w:val="00A25358"/>
    <w:rsid w:val="00A27022"/>
    <w:rsid w:val="00A3152B"/>
    <w:rsid w:val="00A318AE"/>
    <w:rsid w:val="00A32E9A"/>
    <w:rsid w:val="00A3340F"/>
    <w:rsid w:val="00A3496E"/>
    <w:rsid w:val="00A34C04"/>
    <w:rsid w:val="00A35913"/>
    <w:rsid w:val="00A42260"/>
    <w:rsid w:val="00A475C4"/>
    <w:rsid w:val="00A5407A"/>
    <w:rsid w:val="00A76B77"/>
    <w:rsid w:val="00A8483A"/>
    <w:rsid w:val="00A84AD2"/>
    <w:rsid w:val="00AC3320"/>
    <w:rsid w:val="00AD51D0"/>
    <w:rsid w:val="00AF3802"/>
    <w:rsid w:val="00AF3898"/>
    <w:rsid w:val="00B009B1"/>
    <w:rsid w:val="00B05908"/>
    <w:rsid w:val="00B1463C"/>
    <w:rsid w:val="00B1667C"/>
    <w:rsid w:val="00B22144"/>
    <w:rsid w:val="00B24156"/>
    <w:rsid w:val="00B24D8C"/>
    <w:rsid w:val="00B333E6"/>
    <w:rsid w:val="00B33D5D"/>
    <w:rsid w:val="00B34FDF"/>
    <w:rsid w:val="00B5048E"/>
    <w:rsid w:val="00B76EAD"/>
    <w:rsid w:val="00B77A9B"/>
    <w:rsid w:val="00B82925"/>
    <w:rsid w:val="00B82F42"/>
    <w:rsid w:val="00B8527E"/>
    <w:rsid w:val="00B931C3"/>
    <w:rsid w:val="00B94418"/>
    <w:rsid w:val="00B972E0"/>
    <w:rsid w:val="00B977AF"/>
    <w:rsid w:val="00BA0DB3"/>
    <w:rsid w:val="00BA3885"/>
    <w:rsid w:val="00BD71A6"/>
    <w:rsid w:val="00BE0978"/>
    <w:rsid w:val="00BF2363"/>
    <w:rsid w:val="00BF5128"/>
    <w:rsid w:val="00C10A23"/>
    <w:rsid w:val="00C119A8"/>
    <w:rsid w:val="00C15B35"/>
    <w:rsid w:val="00C35CD3"/>
    <w:rsid w:val="00C45378"/>
    <w:rsid w:val="00C55CF1"/>
    <w:rsid w:val="00C73AD2"/>
    <w:rsid w:val="00C74D8C"/>
    <w:rsid w:val="00C750A1"/>
    <w:rsid w:val="00C92B78"/>
    <w:rsid w:val="00C93F80"/>
    <w:rsid w:val="00C953AF"/>
    <w:rsid w:val="00CA63A1"/>
    <w:rsid w:val="00CB3A5B"/>
    <w:rsid w:val="00CB43C5"/>
    <w:rsid w:val="00CB7EAD"/>
    <w:rsid w:val="00CE3933"/>
    <w:rsid w:val="00D02F74"/>
    <w:rsid w:val="00D055DE"/>
    <w:rsid w:val="00D16019"/>
    <w:rsid w:val="00D202A4"/>
    <w:rsid w:val="00D24931"/>
    <w:rsid w:val="00D37105"/>
    <w:rsid w:val="00D462DB"/>
    <w:rsid w:val="00D61263"/>
    <w:rsid w:val="00D642CF"/>
    <w:rsid w:val="00D707BC"/>
    <w:rsid w:val="00D738DA"/>
    <w:rsid w:val="00D8761F"/>
    <w:rsid w:val="00D90986"/>
    <w:rsid w:val="00DA182D"/>
    <w:rsid w:val="00DB01B4"/>
    <w:rsid w:val="00DB1A71"/>
    <w:rsid w:val="00DB23AD"/>
    <w:rsid w:val="00DB4D55"/>
    <w:rsid w:val="00DC6198"/>
    <w:rsid w:val="00DE3525"/>
    <w:rsid w:val="00DF1ACA"/>
    <w:rsid w:val="00E02584"/>
    <w:rsid w:val="00E043F3"/>
    <w:rsid w:val="00E22C66"/>
    <w:rsid w:val="00E238C1"/>
    <w:rsid w:val="00E270EE"/>
    <w:rsid w:val="00E35974"/>
    <w:rsid w:val="00E41551"/>
    <w:rsid w:val="00E6495E"/>
    <w:rsid w:val="00E73048"/>
    <w:rsid w:val="00E73EF5"/>
    <w:rsid w:val="00E75D33"/>
    <w:rsid w:val="00E81B9D"/>
    <w:rsid w:val="00E95F87"/>
    <w:rsid w:val="00EB1F1A"/>
    <w:rsid w:val="00EC2FE5"/>
    <w:rsid w:val="00ED212B"/>
    <w:rsid w:val="00ED30C8"/>
    <w:rsid w:val="00ED6E9B"/>
    <w:rsid w:val="00EE4C86"/>
    <w:rsid w:val="00EE5CB1"/>
    <w:rsid w:val="00EF7642"/>
    <w:rsid w:val="00F22DA0"/>
    <w:rsid w:val="00F236BF"/>
    <w:rsid w:val="00F3001E"/>
    <w:rsid w:val="00F30103"/>
    <w:rsid w:val="00F34787"/>
    <w:rsid w:val="00F34A96"/>
    <w:rsid w:val="00F50CC8"/>
    <w:rsid w:val="00F71340"/>
    <w:rsid w:val="00F731D1"/>
    <w:rsid w:val="00F8149F"/>
    <w:rsid w:val="00F81F37"/>
    <w:rsid w:val="00F87A97"/>
    <w:rsid w:val="00F908A4"/>
    <w:rsid w:val="00F9226A"/>
    <w:rsid w:val="00FB53F4"/>
    <w:rsid w:val="00FC2EFD"/>
    <w:rsid w:val="00FC43B8"/>
    <w:rsid w:val="00FC5BEF"/>
    <w:rsid w:val="00FD76FC"/>
    <w:rsid w:val="00FE0072"/>
    <w:rsid w:val="046B1DC3"/>
    <w:rsid w:val="04735732"/>
    <w:rsid w:val="0F992D25"/>
    <w:rsid w:val="105B3F64"/>
    <w:rsid w:val="40DB0A78"/>
    <w:rsid w:val="4BBC79FC"/>
    <w:rsid w:val="4D6D62F9"/>
    <w:rsid w:val="56E60023"/>
    <w:rsid w:val="5CF667B0"/>
    <w:rsid w:val="63CF42F5"/>
    <w:rsid w:val="684D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EEC32"/>
  <w15:docId w15:val="{0A8E3CF2-C177-481C-ACD5-64F767C1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0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new-chat-content-text">
    <w:name w:val="new-chat-content-text"/>
    <w:basedOn w:val="a0"/>
    <w:qFormat/>
  </w:style>
  <w:style w:type="character" w:customStyle="1" w:styleId="bjh-p">
    <w:name w:val="bjh-p"/>
    <w:basedOn w:val="a0"/>
    <w:qFormat/>
  </w:style>
  <w:style w:type="table" w:customStyle="1" w:styleId="3-51">
    <w:name w:val="网格表 3 - 着色 51"/>
    <w:basedOn w:val="a1"/>
    <w:uiPriority w:val="48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b">
    <w:name w:val="批注主题 字符"/>
    <w:basedOn w:val="a4"/>
    <w:link w:val="aa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1F9A-0CB0-45CD-A0CB-2682BBD0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2652</Words>
  <Characters>15118</Characters>
  <Application>Microsoft Office Word</Application>
  <DocSecurity>0</DocSecurity>
  <Lines>125</Lines>
  <Paragraphs>35</Paragraphs>
  <ScaleCrop>false</ScaleCrop>
  <Company/>
  <LinksUpToDate>false</LinksUpToDate>
  <CharactersWithSpaces>17735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欢</dc:creator>
  <cp:lastModifiedBy>嵘 萧</cp:lastModifiedBy>
  <cp:revision>15</cp:revision>
  <dcterms:created xsi:type="dcterms:W3CDTF">2023-05-08T05:26:00Z</dcterms:created>
  <dcterms:modified xsi:type="dcterms:W3CDTF">2024-01-24T04:20:00Z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fd49d733-95b4-49f3-a08e-4d8e0b20b426</vt:lpwstr>
  </property>
  <property fmtid="{D5CDD505-2E9C-101B-9397-08002B2CF9AE}" pid="3" name="KSOProductBuildVer">
    <vt:lpwstr>2052-12.1.0.16120</vt:lpwstr>
  </property>
  <property fmtid="{D5CDD505-2E9C-101B-9397-08002B2CF9AE}" pid="4" name="ICV">
    <vt:lpwstr>5FFDD4F6DB9D415391B9A8D9864AF1CB_12</vt:lpwstr>
  </property>
</Properties>
</file>