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4992D4">
      <w:pPr>
        <w:pStyle w:val="2"/>
        <w:bidi w:val="0"/>
        <w:jc w:val="center"/>
        <w:rPr>
          <w:rFonts w:hint="default" w:ascii="Times New Roman" w:hAnsi="Times New Roman" w:cs="Times New Roman"/>
          <w:lang w:val="en-US" w:eastAsia="zh-CN"/>
        </w:rPr>
      </w:pPr>
      <w:r>
        <w:rPr>
          <w:rFonts w:hint="eastAsia" w:ascii="Times New Roman" w:hAnsi="Times New Roman" w:cs="Times New Roman"/>
          <w:lang w:val="en-US" w:eastAsia="zh-CN"/>
        </w:rPr>
        <w:t>T</w:t>
      </w:r>
      <w:r>
        <w:rPr>
          <w:rFonts w:hint="default" w:ascii="Times New Roman" w:hAnsi="Times New Roman" w:cs="Times New Roman"/>
          <w:lang w:val="en-US" w:eastAsia="zh-CN"/>
        </w:rPr>
        <w:t>he Sixth National Health Service Surveys (NHSS)</w:t>
      </w:r>
    </w:p>
    <w:p w14:paraId="5D4FEB9B">
      <w:pPr>
        <w:pStyle w:val="2"/>
        <w:bidi w:val="0"/>
        <w:jc w:val="center"/>
        <w:rPr>
          <w:rFonts w:hint="default" w:ascii="Times New Roman" w:hAnsi="Times New Roman" w:cs="Times New Roman"/>
          <w:lang w:val="en-US" w:eastAsia="zh-CN"/>
        </w:rPr>
      </w:pPr>
      <w:r>
        <w:rPr>
          <w:rFonts w:hint="eastAsia" w:ascii="Times New Roman" w:hAnsi="Times New Roman" w:cs="Times New Roman"/>
          <w:lang w:val="en-US" w:eastAsia="zh-CN"/>
        </w:rPr>
        <w:t xml:space="preserve">Healthcare Workers </w:t>
      </w:r>
      <w:r>
        <w:rPr>
          <w:rFonts w:hint="default" w:ascii="Times New Roman" w:hAnsi="Times New Roman" w:cs="Times New Roman"/>
          <w:lang w:val="en-US" w:eastAsia="zh-CN"/>
        </w:rPr>
        <w:t>Questionnaire</w:t>
      </w:r>
    </w:p>
    <w:p w14:paraId="28197BED">
      <w:pPr>
        <w:rPr>
          <w:rFonts w:hint="default" w:ascii="Times New Roman" w:hAnsi="Times New Roman" w:cs="Times New Roman"/>
          <w:b/>
          <w:bCs/>
          <w:sz w:val="24"/>
          <w:szCs w:val="21"/>
        </w:rPr>
      </w:pPr>
    </w:p>
    <w:p w14:paraId="7C62E1E0">
      <w:pPr>
        <w:rPr>
          <w:rFonts w:hint="default" w:ascii="Times New Roman" w:hAnsi="Times New Roman" w:cs="Times New Roman"/>
          <w:color w:val="000000"/>
          <w:sz w:val="24"/>
        </w:rPr>
      </w:pPr>
      <w:r>
        <w:rPr>
          <w:rFonts w:hint="default" w:ascii="Times New Roman" w:hAnsi="Times New Roman" w:cs="Times New Roman"/>
          <w:b/>
          <w:bCs/>
          <w:sz w:val="24"/>
          <w:szCs w:val="21"/>
        </w:rPr>
        <w:t xml:space="preserve">Table 1 </w:t>
      </w:r>
      <w:r>
        <w:rPr>
          <w:rFonts w:hint="default" w:ascii="Times New Roman" w:hAnsi="Times New Roman" w:cs="Times New Roman"/>
          <w:b/>
          <w:bCs/>
          <w:color w:val="000000"/>
          <w:sz w:val="24"/>
        </w:rPr>
        <w:t xml:space="preserve">Basic personal information </w:t>
      </w:r>
      <w:r>
        <w:rPr>
          <w:rFonts w:hint="default" w:ascii="Times New Roman" w:hAnsi="Times New Roman" w:cs="Times New Roman"/>
          <w:color w:val="000000"/>
          <w:sz w:val="24"/>
        </w:rPr>
        <w:t xml:space="preserve">( </w:t>
      </w:r>
      <w:r>
        <w:rPr>
          <w:rFonts w:hint="eastAsia" w:ascii="Times New Roman" w:hAnsi="Times New Roman" w:cs="Times New Roman"/>
          <w:color w:val="000000"/>
          <w:sz w:val="24"/>
          <w:lang w:val="en-US" w:eastAsia="zh-CN"/>
        </w:rPr>
        <w:t>F</w:t>
      </w:r>
      <w:r>
        <w:rPr>
          <w:rFonts w:hint="default" w:ascii="Times New Roman" w:hAnsi="Times New Roman" w:eastAsia="仿宋_GB2312" w:cs="Times New Roman"/>
          <w:color w:val="000000"/>
          <w:sz w:val="24"/>
        </w:rPr>
        <w:t xml:space="preserve">ill in the number in the blank on the right </w:t>
      </w:r>
      <w:r>
        <w:rPr>
          <w:rFonts w:hint="default" w:ascii="Times New Roman" w:hAnsi="Times New Roman" w:cs="Times New Roman"/>
          <w:color w:val="000000"/>
          <w:sz w:val="24"/>
        </w:rPr>
        <w:t>)</w:t>
      </w:r>
    </w:p>
    <w:tbl>
      <w:tblPr>
        <w:tblStyle w:val="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6"/>
        <w:gridCol w:w="6862"/>
        <w:gridCol w:w="1214"/>
      </w:tblGrid>
      <w:tr w14:paraId="00213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4287" w:type="pct"/>
            <w:gridSpan w:val="2"/>
            <w:shd w:val="clear" w:color="auto" w:fill="D9D9D9"/>
            <w:noWrap w:val="0"/>
            <w:vAlign w:val="center"/>
          </w:tcPr>
          <w:p w14:paraId="432549E9">
            <w:pPr>
              <w:keepNext w:val="0"/>
              <w:keepLines w:val="0"/>
              <w:suppressLineNumbers w:val="0"/>
              <w:spacing w:before="0" w:beforeAutospacing="0" w:after="0" w:afterAutospacing="0"/>
              <w:ind w:left="0" w:right="0"/>
              <w:jc w:val="center"/>
              <w:rPr>
                <w:rFonts w:hint="default" w:ascii="Times New Roman" w:hAnsi="Times New Roman" w:cs="Times New Roman"/>
                <w:color w:val="000000"/>
                <w:szCs w:val="21"/>
              </w:rPr>
            </w:pPr>
            <w:r>
              <w:rPr>
                <w:rFonts w:hint="default" w:ascii="Times New Roman" w:hAnsi="Times New Roman" w:cs="Times New Roman"/>
                <w:bCs/>
                <w:color w:val="000000"/>
              </w:rPr>
              <w:t>Questions and options</w:t>
            </w:r>
          </w:p>
        </w:tc>
        <w:tc>
          <w:tcPr>
            <w:tcW w:w="712" w:type="pct"/>
            <w:shd w:val="clear" w:color="auto" w:fill="D9D9D9"/>
            <w:noWrap w:val="0"/>
            <w:vAlign w:val="center"/>
          </w:tcPr>
          <w:p w14:paraId="0E2DA6AF">
            <w:pPr>
              <w:keepNext w:val="0"/>
              <w:keepLines w:val="0"/>
              <w:suppressLineNumbers w:val="0"/>
              <w:spacing w:before="0" w:beforeAutospacing="0" w:after="0" w:afterAutospacing="0"/>
              <w:ind w:left="0" w:right="0"/>
              <w:jc w:val="center"/>
              <w:rPr>
                <w:rFonts w:hint="default" w:ascii="Times New Roman" w:hAnsi="Times New Roman" w:cs="Times New Roman" w:eastAsiaTheme="minorEastAsia"/>
                <w:color w:val="000000"/>
                <w:szCs w:val="21"/>
                <w:lang w:eastAsia="zh-CN"/>
              </w:rPr>
            </w:pPr>
            <w:r>
              <w:rPr>
                <w:rFonts w:hint="default" w:ascii="Times New Roman" w:hAnsi="Times New Roman" w:cs="Times New Roman"/>
                <w:color w:val="000000"/>
                <w:szCs w:val="21"/>
                <w:lang w:val="en-US" w:eastAsia="zh-CN"/>
              </w:rPr>
              <w:t>Answer</w:t>
            </w:r>
          </w:p>
        </w:tc>
      </w:tr>
      <w:tr w14:paraId="0E3BF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1" w:type="pct"/>
            <w:noWrap w:val="0"/>
            <w:vAlign w:val="center"/>
          </w:tcPr>
          <w:p w14:paraId="79962FEE">
            <w:pPr>
              <w:keepNext w:val="0"/>
              <w:keepLines w:val="0"/>
              <w:numPr>
                <w:ilvl w:val="0"/>
                <w:numId w:val="0"/>
              </w:numPr>
              <w:suppressLineNumbers w:val="0"/>
              <w:tabs>
                <w:tab w:val="left" w:pos="0"/>
              </w:tabs>
              <w:spacing w:before="0" w:beforeAutospacing="0" w:after="0" w:afterAutospacing="0"/>
              <w:ind w:left="420" w:leftChars="0" w:right="0" w:hanging="420" w:firstLineChars="0"/>
              <w:jc w:val="center"/>
              <w:rPr>
                <w:rFonts w:hint="default" w:ascii="Times New Roman" w:hAnsi="Times New Roman" w:cs="Times New Roman"/>
                <w:color w:val="000000"/>
                <w:szCs w:val="21"/>
              </w:rPr>
            </w:pPr>
            <w:r>
              <w:rPr>
                <w:rFonts w:hint="default" w:ascii="Times New Roman" w:hAnsi="Times New Roman" w:cs="Times New Roman" w:eastAsiaTheme="minorEastAsia"/>
                <w:color w:val="000000"/>
                <w:kern w:val="2"/>
                <w:sz w:val="21"/>
                <w:szCs w:val="21"/>
                <w:lang w:val="en-US" w:eastAsia="zh-CN" w:bidi="ar-SA"/>
              </w:rPr>
              <w:t>1</w:t>
            </w:r>
          </w:p>
        </w:tc>
        <w:tc>
          <w:tcPr>
            <w:tcW w:w="4026" w:type="pct"/>
            <w:noWrap w:val="0"/>
            <w:vAlign w:val="center"/>
          </w:tcPr>
          <w:p w14:paraId="328BF507">
            <w:pPr>
              <w:keepNext w:val="0"/>
              <w:keepLines w:val="0"/>
              <w:numPr>
                <w:ilvl w:val="0"/>
                <w:numId w:val="0"/>
              </w:numPr>
              <w:suppressLineNumbers w:val="0"/>
              <w:spacing w:before="0" w:beforeAutospacing="0" w:after="0" w:afterAutospacing="0"/>
              <w:ind w:left="0" w:leftChars="0" w:right="0"/>
              <w:rPr>
                <w:rFonts w:hint="default" w:ascii="Times New Roman" w:hAnsi="Times New Roman" w:eastAsia="黑体" w:cs="Times New Roman"/>
                <w:color w:val="000000"/>
                <w:szCs w:val="21"/>
              </w:rPr>
            </w:pPr>
            <w:r>
              <w:rPr>
                <w:rFonts w:hint="default" w:ascii="Times New Roman" w:hAnsi="Times New Roman" w:cs="Times New Roman"/>
                <w:color w:val="000000"/>
                <w:szCs w:val="21"/>
                <w:lang w:val="en-US" w:eastAsia="zh-CN"/>
              </w:rPr>
              <w:t xml:space="preserve">Sex </w:t>
            </w:r>
            <w:r>
              <w:rPr>
                <w:rFonts w:hint="default" w:ascii="Times New Roman" w:hAnsi="Times New Roman" w:cs="Times New Roman"/>
                <w:color w:val="000000"/>
                <w:szCs w:val="21"/>
              </w:rPr>
              <w:t xml:space="preserve">: </w:t>
            </w:r>
            <w:r>
              <w:rPr>
                <w:rFonts w:hint="eastAsia" w:ascii="Times New Roman" w:hAnsi="Times New Roman" w:cs="Times New Roman"/>
                <w:color w:val="000000"/>
                <w:szCs w:val="21"/>
                <w:lang w:val="en-US" w:eastAsia="zh-CN"/>
              </w:rPr>
              <w:t xml:space="preserve">   </w:t>
            </w:r>
            <w:r>
              <w:rPr>
                <w:rFonts w:hint="default" w:ascii="Times New Roman" w:hAnsi="Times New Roman" w:eastAsia="楷体_GB2312" w:cs="Times New Roman"/>
                <w:color w:val="000000"/>
                <w:szCs w:val="21"/>
              </w:rPr>
              <w:t>(1)</w:t>
            </w:r>
            <w:r>
              <w:rPr>
                <w:rFonts w:hint="default" w:ascii="Times New Roman" w:hAnsi="Times New Roman" w:eastAsia="楷体_GB2312" w:cs="Times New Roman"/>
                <w:color w:val="000000"/>
                <w:szCs w:val="21"/>
                <w:lang w:val="en-US" w:eastAsia="zh-CN"/>
              </w:rPr>
              <w:t xml:space="preserve"> Male </w:t>
            </w:r>
            <w:r>
              <w:rPr>
                <w:rFonts w:hint="eastAsia" w:ascii="Times New Roman" w:hAnsi="Times New Roman" w:eastAsia="楷体_GB2312" w:cs="Times New Roman"/>
                <w:color w:val="000000"/>
                <w:szCs w:val="21"/>
                <w:lang w:val="en-US" w:eastAsia="zh-CN"/>
              </w:rPr>
              <w:t xml:space="preserve">       (2)</w:t>
            </w:r>
            <w:r>
              <w:rPr>
                <w:rFonts w:hint="default" w:ascii="Times New Roman" w:hAnsi="Times New Roman" w:eastAsia="楷体_GB2312" w:cs="Times New Roman"/>
                <w:color w:val="000000"/>
                <w:szCs w:val="21"/>
                <w:lang w:val="en-US" w:eastAsia="zh-CN"/>
              </w:rPr>
              <w:t xml:space="preserve"> Female</w:t>
            </w:r>
          </w:p>
        </w:tc>
        <w:tc>
          <w:tcPr>
            <w:tcW w:w="712" w:type="pct"/>
            <w:noWrap w:val="0"/>
            <w:vAlign w:val="center"/>
          </w:tcPr>
          <w:p w14:paraId="6D7DFAEE">
            <w:pPr>
              <w:keepNext w:val="0"/>
              <w:keepLines w:val="0"/>
              <w:suppressLineNumbers w:val="0"/>
              <w:spacing w:before="0" w:beforeAutospacing="0" w:after="0" w:afterAutospacing="0"/>
              <w:ind w:left="0" w:right="0"/>
              <w:rPr>
                <w:rFonts w:hint="default" w:ascii="Times New Roman" w:hAnsi="Times New Roman" w:eastAsia="黑体" w:cs="Times New Roman"/>
                <w:color w:val="000000"/>
                <w:szCs w:val="21"/>
              </w:rPr>
            </w:pPr>
          </w:p>
        </w:tc>
      </w:tr>
      <w:tr w14:paraId="6094D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261" w:type="pct"/>
            <w:noWrap w:val="0"/>
            <w:vAlign w:val="center"/>
          </w:tcPr>
          <w:p w14:paraId="739645EB">
            <w:pPr>
              <w:keepNext w:val="0"/>
              <w:keepLines w:val="0"/>
              <w:numPr>
                <w:ilvl w:val="0"/>
                <w:numId w:val="0"/>
              </w:numPr>
              <w:suppressLineNumbers w:val="0"/>
              <w:tabs>
                <w:tab w:val="left" w:pos="0"/>
              </w:tabs>
              <w:spacing w:before="0" w:beforeAutospacing="0" w:after="0" w:afterAutospacing="0"/>
              <w:ind w:left="420" w:leftChars="0" w:right="0" w:hanging="420" w:firstLineChars="0"/>
              <w:jc w:val="center"/>
              <w:rPr>
                <w:rFonts w:hint="default" w:ascii="Times New Roman" w:hAnsi="Times New Roman" w:cs="Times New Roman"/>
                <w:color w:val="000000"/>
                <w:szCs w:val="21"/>
              </w:rPr>
            </w:pPr>
            <w:r>
              <w:rPr>
                <w:rFonts w:hint="default" w:ascii="Times New Roman" w:hAnsi="Times New Roman" w:cs="Times New Roman" w:eastAsiaTheme="minorEastAsia"/>
                <w:color w:val="000000"/>
                <w:kern w:val="2"/>
                <w:sz w:val="21"/>
                <w:szCs w:val="21"/>
                <w:lang w:val="en-US" w:eastAsia="zh-CN" w:bidi="ar-SA"/>
              </w:rPr>
              <w:t>2</w:t>
            </w:r>
          </w:p>
        </w:tc>
        <w:tc>
          <w:tcPr>
            <w:tcW w:w="4026" w:type="pct"/>
            <w:noWrap w:val="0"/>
            <w:vAlign w:val="center"/>
          </w:tcPr>
          <w:p w14:paraId="4B289A61">
            <w:pPr>
              <w:keepNext w:val="0"/>
              <w:keepLines w:val="0"/>
              <w:suppressLineNumbers w:val="0"/>
              <w:spacing w:before="0" w:beforeAutospacing="0" w:after="0" w:afterAutospacing="0"/>
              <w:ind w:left="0" w:right="0"/>
              <w:rPr>
                <w:rFonts w:hint="default" w:ascii="Times New Roman" w:hAnsi="Times New Roman" w:cs="Times New Roman"/>
                <w:color w:val="000000"/>
                <w:szCs w:val="21"/>
              </w:rPr>
            </w:pPr>
            <w:r>
              <w:rPr>
                <w:rFonts w:hint="default" w:ascii="Times New Roman" w:hAnsi="Times New Roman" w:cs="Times New Roman"/>
                <w:color w:val="000000"/>
                <w:szCs w:val="21"/>
                <w:lang w:val="en-US" w:eastAsia="zh-CN"/>
              </w:rPr>
              <w:t xml:space="preserve">Age </w:t>
            </w:r>
            <w:r>
              <w:rPr>
                <w:rFonts w:hint="default" w:ascii="Times New Roman" w:hAnsi="Times New Roman" w:cs="Times New Roman"/>
                <w:color w:val="000000"/>
                <w:szCs w:val="21"/>
              </w:rPr>
              <w:t xml:space="preserve">( </w:t>
            </w:r>
            <w:r>
              <w:rPr>
                <w:rFonts w:hint="default" w:ascii="Times New Roman" w:hAnsi="Times New Roman" w:cs="Times New Roman"/>
                <w:color w:val="000000"/>
                <w:szCs w:val="21"/>
                <w:lang w:val="en-US" w:eastAsia="zh-CN"/>
              </w:rPr>
              <w:t xml:space="preserve">years </w:t>
            </w:r>
            <w:r>
              <w:rPr>
                <w:rFonts w:hint="default" w:ascii="Times New Roman" w:hAnsi="Times New Roman" w:cs="Times New Roman"/>
                <w:color w:val="000000"/>
                <w:szCs w:val="21"/>
              </w:rPr>
              <w:t xml:space="preserve">) </w:t>
            </w:r>
          </w:p>
        </w:tc>
        <w:tc>
          <w:tcPr>
            <w:tcW w:w="712" w:type="pct"/>
            <w:noWrap w:val="0"/>
            <w:vAlign w:val="center"/>
          </w:tcPr>
          <w:p w14:paraId="4DF51A91">
            <w:pPr>
              <w:keepNext w:val="0"/>
              <w:keepLines w:val="0"/>
              <w:suppressLineNumbers w:val="0"/>
              <w:spacing w:before="0" w:beforeAutospacing="0" w:after="0" w:afterAutospacing="0"/>
              <w:ind w:left="0" w:right="0"/>
              <w:rPr>
                <w:rFonts w:hint="default" w:ascii="Times New Roman" w:hAnsi="Times New Roman" w:eastAsia="黑体" w:cs="Times New Roman"/>
                <w:color w:val="000000"/>
                <w:szCs w:val="21"/>
              </w:rPr>
            </w:pPr>
          </w:p>
        </w:tc>
      </w:tr>
      <w:tr w14:paraId="3F0E2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261" w:type="pct"/>
            <w:noWrap w:val="0"/>
            <w:vAlign w:val="center"/>
          </w:tcPr>
          <w:p w14:paraId="3A079CD6">
            <w:pPr>
              <w:keepNext w:val="0"/>
              <w:keepLines w:val="0"/>
              <w:numPr>
                <w:ilvl w:val="0"/>
                <w:numId w:val="0"/>
              </w:numPr>
              <w:suppressLineNumbers w:val="0"/>
              <w:tabs>
                <w:tab w:val="left" w:pos="0"/>
              </w:tabs>
              <w:spacing w:before="0" w:beforeAutospacing="0" w:after="0" w:afterAutospacing="0"/>
              <w:ind w:left="420" w:leftChars="0" w:right="0" w:hanging="420" w:firstLineChars="0"/>
              <w:jc w:val="center"/>
              <w:rPr>
                <w:rFonts w:hint="default" w:ascii="Times New Roman" w:hAnsi="Times New Roman" w:cs="Times New Roman"/>
                <w:color w:val="000000"/>
                <w:szCs w:val="21"/>
              </w:rPr>
            </w:pPr>
            <w:r>
              <w:rPr>
                <w:rFonts w:hint="default" w:ascii="Times New Roman" w:hAnsi="Times New Roman" w:cs="Times New Roman" w:eastAsiaTheme="minorEastAsia"/>
                <w:color w:val="000000"/>
                <w:kern w:val="2"/>
                <w:sz w:val="21"/>
                <w:szCs w:val="21"/>
                <w:lang w:val="en-US" w:eastAsia="zh-CN" w:bidi="ar-SA"/>
              </w:rPr>
              <w:t>3</w:t>
            </w:r>
          </w:p>
        </w:tc>
        <w:tc>
          <w:tcPr>
            <w:tcW w:w="4026" w:type="pct"/>
            <w:noWrap w:val="0"/>
            <w:vAlign w:val="center"/>
          </w:tcPr>
          <w:p w14:paraId="73DA63BE">
            <w:pPr>
              <w:keepNext w:val="0"/>
              <w:keepLines w:val="0"/>
              <w:suppressLineNumbers w:val="0"/>
              <w:tabs>
                <w:tab w:val="left" w:pos="0"/>
              </w:tabs>
              <w:spacing w:before="0" w:beforeAutospacing="0" w:after="0" w:afterAutospacing="0"/>
              <w:ind w:left="0" w:right="0"/>
              <w:rPr>
                <w:rFonts w:hint="default" w:ascii="Times New Roman" w:hAnsi="Times New Roman" w:cs="Times New Roman"/>
                <w:color w:val="000000"/>
                <w:szCs w:val="21"/>
              </w:rPr>
            </w:pPr>
            <w:r>
              <w:rPr>
                <w:rFonts w:hint="eastAsia" w:ascii="Times New Roman" w:hAnsi="Times New Roman" w:cs="Times New Roman"/>
                <w:color w:val="000000"/>
                <w:szCs w:val="21"/>
                <w:lang w:val="en-US" w:eastAsia="zh-CN"/>
              </w:rPr>
              <w:t xml:space="preserve">Marital status </w:t>
            </w:r>
            <w:r>
              <w:rPr>
                <w:rFonts w:hint="default" w:ascii="Times New Roman" w:hAnsi="Times New Roman" w:cs="Times New Roman"/>
                <w:color w:val="000000"/>
                <w:szCs w:val="21"/>
              </w:rPr>
              <w:t xml:space="preserve">: </w:t>
            </w:r>
          </w:p>
          <w:p w14:paraId="27FE2E39">
            <w:pPr>
              <w:keepNext w:val="0"/>
              <w:keepLines w:val="0"/>
              <w:suppressLineNumbers w:val="0"/>
              <w:tabs>
                <w:tab w:val="left" w:pos="0"/>
              </w:tabs>
              <w:spacing w:before="0" w:beforeAutospacing="0" w:after="0" w:afterAutospacing="0"/>
              <w:ind w:left="0" w:right="0"/>
              <w:rPr>
                <w:rFonts w:hint="default" w:ascii="Times New Roman" w:hAnsi="Times New Roman" w:cs="Times New Roman"/>
                <w:color w:val="000000"/>
                <w:szCs w:val="21"/>
              </w:rPr>
            </w:pPr>
            <w:r>
              <w:rPr>
                <w:rFonts w:hint="eastAsia" w:ascii="Times New Roman" w:hAnsi="Times New Roman" w:eastAsia="楷体_GB2312" w:cs="Times New Roman"/>
                <w:color w:val="000000"/>
                <w:lang w:val="en-US" w:eastAsia="zh-CN"/>
              </w:rPr>
              <w:t xml:space="preserve">(1) Unmarried </w:t>
            </w:r>
            <w:r>
              <w:rPr>
                <w:rFonts w:hint="default" w:ascii="Times New Roman" w:hAnsi="Times New Roman" w:eastAsia="楷体_GB2312" w:cs="Times New Roman"/>
                <w:color w:val="000000"/>
              </w:rPr>
              <w:t xml:space="preserve">(including unmarried, divorced and widowed) </w:t>
            </w:r>
            <w:r>
              <w:rPr>
                <w:rFonts w:hint="eastAsia" w:ascii="Times New Roman" w:hAnsi="Times New Roman" w:eastAsia="楷体_GB2312" w:cs="Times New Roman"/>
                <w:color w:val="000000"/>
                <w:lang w:val="en-US" w:eastAsia="zh-CN"/>
              </w:rPr>
              <w:t xml:space="preserve">  (2) Married</w:t>
            </w:r>
            <w:r>
              <w:rPr>
                <w:rFonts w:hint="default" w:ascii="Times New Roman" w:hAnsi="Times New Roman" w:eastAsia="楷体_GB2312" w:cs="Times New Roman"/>
                <w:color w:val="000000"/>
              </w:rPr>
              <w:t xml:space="preserve">   </w:t>
            </w:r>
          </w:p>
        </w:tc>
        <w:tc>
          <w:tcPr>
            <w:tcW w:w="712" w:type="pct"/>
            <w:noWrap w:val="0"/>
            <w:vAlign w:val="center"/>
          </w:tcPr>
          <w:p w14:paraId="75557332">
            <w:pPr>
              <w:keepNext w:val="0"/>
              <w:keepLines w:val="0"/>
              <w:suppressLineNumbers w:val="0"/>
              <w:spacing w:before="0" w:beforeAutospacing="0" w:after="0" w:afterAutospacing="0"/>
              <w:ind w:left="0" w:right="0"/>
              <w:rPr>
                <w:rFonts w:hint="default" w:ascii="Times New Roman" w:hAnsi="Times New Roman" w:eastAsia="黑体" w:cs="Times New Roman"/>
                <w:color w:val="000000"/>
                <w:szCs w:val="21"/>
              </w:rPr>
            </w:pPr>
          </w:p>
        </w:tc>
      </w:tr>
      <w:tr w14:paraId="1549D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jc w:val="center"/>
        </w:trPr>
        <w:tc>
          <w:tcPr>
            <w:tcW w:w="261" w:type="pct"/>
            <w:noWrap w:val="0"/>
            <w:vAlign w:val="center"/>
          </w:tcPr>
          <w:p w14:paraId="20151EBF">
            <w:pPr>
              <w:keepNext w:val="0"/>
              <w:keepLines w:val="0"/>
              <w:numPr>
                <w:ilvl w:val="0"/>
                <w:numId w:val="0"/>
              </w:numPr>
              <w:suppressLineNumbers w:val="0"/>
              <w:tabs>
                <w:tab w:val="left" w:pos="0"/>
              </w:tabs>
              <w:spacing w:before="0" w:beforeAutospacing="0" w:after="0" w:afterAutospacing="0"/>
              <w:ind w:left="420" w:leftChars="0" w:right="0" w:hanging="420" w:firstLineChars="0"/>
              <w:jc w:val="center"/>
              <w:rPr>
                <w:rFonts w:hint="default" w:ascii="Times New Roman" w:hAnsi="Times New Roman" w:cs="Times New Roman"/>
                <w:color w:val="000000"/>
                <w:szCs w:val="21"/>
              </w:rPr>
            </w:pPr>
            <w:r>
              <w:rPr>
                <w:rFonts w:hint="default" w:ascii="Times New Roman" w:hAnsi="Times New Roman" w:cs="Times New Roman" w:eastAsiaTheme="minorEastAsia"/>
                <w:color w:val="000000"/>
                <w:kern w:val="2"/>
                <w:sz w:val="21"/>
                <w:szCs w:val="21"/>
                <w:lang w:val="en-US" w:eastAsia="zh-CN" w:bidi="ar-SA"/>
              </w:rPr>
              <w:t>4</w:t>
            </w:r>
          </w:p>
        </w:tc>
        <w:tc>
          <w:tcPr>
            <w:tcW w:w="4026" w:type="pct"/>
            <w:noWrap w:val="0"/>
            <w:vAlign w:val="center"/>
          </w:tcPr>
          <w:p w14:paraId="2BD863DE">
            <w:pPr>
              <w:keepNext w:val="0"/>
              <w:keepLines w:val="0"/>
              <w:suppressLineNumbers w:val="0"/>
              <w:spacing w:before="0" w:beforeAutospacing="0" w:after="0" w:afterAutospacing="0"/>
              <w:ind w:left="0" w:right="0"/>
              <w:rPr>
                <w:rFonts w:hint="default" w:ascii="Times New Roman" w:hAnsi="Times New Roman" w:eastAsia="黑体" w:cs="Times New Roman"/>
                <w:color w:val="000000"/>
                <w:szCs w:val="21"/>
              </w:rPr>
            </w:pPr>
            <w:r>
              <w:rPr>
                <w:rFonts w:hint="eastAsia" w:ascii="Times New Roman" w:hAnsi="Times New Roman" w:cs="Times New Roman"/>
                <w:color w:val="000000"/>
                <w:szCs w:val="21"/>
                <w:lang w:val="en-US" w:eastAsia="zh-CN"/>
              </w:rPr>
              <w:t>Educational background:</w:t>
            </w:r>
            <w:r>
              <w:rPr>
                <w:rFonts w:hint="default" w:ascii="Times New Roman" w:hAnsi="Times New Roman" w:eastAsia="黑体" w:cs="Times New Roman"/>
                <w:color w:val="000000"/>
                <w:szCs w:val="21"/>
              </w:rPr>
              <w:t xml:space="preserve"> </w:t>
            </w:r>
          </w:p>
          <w:p w14:paraId="547B6B21">
            <w:pPr>
              <w:keepNext w:val="0"/>
              <w:keepLines w:val="0"/>
              <w:suppressLineNumbers w:val="0"/>
              <w:spacing w:before="0" w:beforeAutospacing="0" w:after="0" w:afterAutospacing="0"/>
              <w:ind w:left="0" w:right="0"/>
              <w:rPr>
                <w:rFonts w:hint="default" w:ascii="Times New Roman" w:hAnsi="Times New Roman" w:eastAsia="楷体_GB2312" w:cs="Times New Roman"/>
                <w:color w:val="000000"/>
                <w:szCs w:val="21"/>
              </w:rPr>
            </w:pPr>
            <w:r>
              <w:rPr>
                <w:rFonts w:hint="eastAsia" w:ascii="Times New Roman" w:hAnsi="Times New Roman" w:eastAsia="楷体_GB2312" w:cs="Times New Roman"/>
                <w:color w:val="000000"/>
                <w:szCs w:val="21"/>
                <w:lang w:val="en-US" w:eastAsia="zh-CN"/>
              </w:rPr>
              <w:t>(1) Doctor</w:t>
            </w:r>
            <w:r>
              <w:rPr>
                <w:rFonts w:hint="default" w:ascii="Times New Roman" w:hAnsi="Times New Roman" w:eastAsia="楷体_GB2312" w:cs="Times New Roman"/>
                <w:color w:val="000000"/>
                <w:szCs w:val="21"/>
              </w:rPr>
              <w:t xml:space="preserve">    </w:t>
            </w:r>
            <w:r>
              <w:rPr>
                <w:rFonts w:hint="eastAsia" w:ascii="Times New Roman" w:hAnsi="Times New Roman" w:eastAsia="楷体_GB2312" w:cs="Times New Roman"/>
                <w:color w:val="000000"/>
                <w:szCs w:val="21"/>
                <w:lang w:val="en-US" w:eastAsia="zh-CN"/>
              </w:rPr>
              <w:t xml:space="preserve">(2) </w:t>
            </w:r>
            <w:r>
              <w:rPr>
                <w:rFonts w:hint="default" w:ascii="Times New Roman" w:hAnsi="Times New Roman" w:eastAsia="楷体_GB2312" w:cs="Times New Roman"/>
                <w:color w:val="000000"/>
                <w:szCs w:val="21"/>
              </w:rPr>
              <w:t xml:space="preserve">Master    </w:t>
            </w:r>
            <w:r>
              <w:rPr>
                <w:rFonts w:hint="eastAsia" w:ascii="Times New Roman" w:hAnsi="Times New Roman" w:eastAsia="楷体_GB2312" w:cs="Times New Roman"/>
                <w:color w:val="000000"/>
                <w:szCs w:val="21"/>
                <w:lang w:val="en-US" w:eastAsia="zh-CN"/>
              </w:rPr>
              <w:t xml:space="preserve">(3) </w:t>
            </w:r>
            <w:r>
              <w:rPr>
                <w:rFonts w:hint="default" w:ascii="Times New Roman" w:hAnsi="Times New Roman" w:eastAsia="楷体_GB2312" w:cs="Times New Roman"/>
                <w:color w:val="000000"/>
                <w:szCs w:val="21"/>
              </w:rPr>
              <w:t xml:space="preserve">Bachelor    </w:t>
            </w:r>
            <w:r>
              <w:rPr>
                <w:rFonts w:hint="eastAsia" w:ascii="Times New Roman" w:hAnsi="Times New Roman" w:eastAsia="楷体_GB2312" w:cs="Times New Roman"/>
                <w:color w:val="000000"/>
                <w:szCs w:val="21"/>
                <w:lang w:val="en-US" w:eastAsia="zh-CN"/>
              </w:rPr>
              <w:t xml:space="preserve">(4) </w:t>
            </w:r>
            <w:r>
              <w:rPr>
                <w:rFonts w:hint="default" w:ascii="Times New Roman" w:hAnsi="Times New Roman" w:eastAsia="楷体_GB2312" w:cs="Times New Roman"/>
                <w:color w:val="000000"/>
                <w:szCs w:val="21"/>
              </w:rPr>
              <w:t xml:space="preserve">Junior college   </w:t>
            </w:r>
          </w:p>
          <w:p w14:paraId="3CAE60F7">
            <w:pPr>
              <w:keepNext w:val="0"/>
              <w:keepLines w:val="0"/>
              <w:suppressLineNumbers w:val="0"/>
              <w:spacing w:before="0" w:beforeAutospacing="0" w:after="0" w:afterAutospacing="0"/>
              <w:ind w:left="0" w:right="0"/>
              <w:rPr>
                <w:rFonts w:hint="default" w:ascii="Times New Roman" w:hAnsi="Times New Roman" w:eastAsia="楷体_GB2312" w:cs="Times New Roman"/>
                <w:color w:val="000000"/>
                <w:szCs w:val="21"/>
              </w:rPr>
            </w:pPr>
            <w:r>
              <w:rPr>
                <w:rFonts w:hint="eastAsia" w:ascii="Times New Roman" w:hAnsi="Times New Roman" w:eastAsia="楷体_GB2312" w:cs="Times New Roman"/>
                <w:color w:val="000000"/>
                <w:szCs w:val="21"/>
                <w:lang w:val="en-US" w:eastAsia="zh-CN"/>
              </w:rPr>
              <w:t xml:space="preserve">(5) </w:t>
            </w:r>
            <w:r>
              <w:rPr>
                <w:rFonts w:hint="default" w:ascii="Times New Roman" w:hAnsi="Times New Roman" w:eastAsia="楷体_GB2312" w:cs="Times New Roman"/>
                <w:color w:val="000000"/>
                <w:szCs w:val="21"/>
              </w:rPr>
              <w:t xml:space="preserve">Technical secondary school   </w:t>
            </w:r>
            <w:r>
              <w:rPr>
                <w:rFonts w:hint="eastAsia" w:ascii="Times New Roman" w:hAnsi="Times New Roman" w:eastAsia="楷体_GB2312" w:cs="Times New Roman"/>
                <w:color w:val="000000"/>
                <w:szCs w:val="21"/>
                <w:lang w:val="en-US" w:eastAsia="zh-CN"/>
              </w:rPr>
              <w:t xml:space="preserve">(6) </w:t>
            </w:r>
            <w:r>
              <w:rPr>
                <w:rFonts w:hint="default" w:ascii="Times New Roman" w:hAnsi="Times New Roman" w:eastAsia="楷体_GB2312" w:cs="Times New Roman"/>
                <w:color w:val="000000"/>
                <w:szCs w:val="21"/>
              </w:rPr>
              <w:t xml:space="preserve">Technical school  </w:t>
            </w:r>
          </w:p>
          <w:p w14:paraId="36E22EC1">
            <w:pPr>
              <w:keepNext w:val="0"/>
              <w:keepLines w:val="0"/>
              <w:suppressLineNumbers w:val="0"/>
              <w:spacing w:before="0" w:beforeAutospacing="0" w:after="0" w:afterAutospacing="0"/>
              <w:ind w:left="0" w:right="0"/>
              <w:rPr>
                <w:rFonts w:hint="default" w:ascii="Times New Roman" w:hAnsi="Times New Roman" w:eastAsia="黑体" w:cs="Times New Roman"/>
                <w:color w:val="000000"/>
                <w:szCs w:val="21"/>
              </w:rPr>
            </w:pPr>
            <w:r>
              <w:rPr>
                <w:rFonts w:hint="eastAsia" w:ascii="Times New Roman" w:hAnsi="Times New Roman" w:eastAsia="楷体_GB2312" w:cs="Times New Roman"/>
                <w:color w:val="000000"/>
                <w:szCs w:val="21"/>
                <w:lang w:val="en-US" w:eastAsia="zh-CN"/>
              </w:rPr>
              <w:t xml:space="preserve">(7) </w:t>
            </w:r>
            <w:r>
              <w:rPr>
                <w:rFonts w:hint="default" w:ascii="Times New Roman" w:hAnsi="Times New Roman" w:eastAsia="楷体_GB2312" w:cs="Times New Roman"/>
                <w:color w:val="000000"/>
                <w:szCs w:val="21"/>
              </w:rPr>
              <w:t xml:space="preserve">Senior high school        </w:t>
            </w:r>
            <w:r>
              <w:rPr>
                <w:rFonts w:hint="eastAsia" w:ascii="Times New Roman" w:hAnsi="Times New Roman" w:eastAsia="楷体_GB2312" w:cs="Times New Roman"/>
                <w:color w:val="000000"/>
                <w:szCs w:val="21"/>
                <w:lang w:val="en-US" w:eastAsia="zh-CN"/>
              </w:rPr>
              <w:t xml:space="preserve">(8) </w:t>
            </w:r>
            <w:r>
              <w:rPr>
                <w:rFonts w:hint="default" w:ascii="Times New Roman" w:hAnsi="Times New Roman" w:eastAsia="楷体_GB2312" w:cs="Times New Roman"/>
                <w:color w:val="000000"/>
                <w:szCs w:val="21"/>
              </w:rPr>
              <w:t>Junior high school and below</w:t>
            </w:r>
          </w:p>
        </w:tc>
        <w:tc>
          <w:tcPr>
            <w:tcW w:w="712" w:type="pct"/>
            <w:noWrap w:val="0"/>
            <w:vAlign w:val="center"/>
          </w:tcPr>
          <w:p w14:paraId="790E57ED">
            <w:pPr>
              <w:keepNext w:val="0"/>
              <w:keepLines w:val="0"/>
              <w:suppressLineNumbers w:val="0"/>
              <w:spacing w:before="0" w:beforeAutospacing="0" w:after="0" w:afterAutospacing="0"/>
              <w:ind w:left="0" w:right="0"/>
              <w:rPr>
                <w:rFonts w:hint="default" w:ascii="Times New Roman" w:hAnsi="Times New Roman" w:eastAsia="黑体" w:cs="Times New Roman"/>
                <w:color w:val="000000"/>
                <w:szCs w:val="21"/>
              </w:rPr>
            </w:pPr>
          </w:p>
        </w:tc>
      </w:tr>
      <w:tr w14:paraId="04D04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261" w:type="pct"/>
            <w:noWrap w:val="0"/>
            <w:vAlign w:val="center"/>
          </w:tcPr>
          <w:p w14:paraId="0F580E3D">
            <w:pPr>
              <w:keepNext w:val="0"/>
              <w:keepLines w:val="0"/>
              <w:numPr>
                <w:ilvl w:val="0"/>
                <w:numId w:val="0"/>
              </w:numPr>
              <w:suppressLineNumbers w:val="0"/>
              <w:tabs>
                <w:tab w:val="left" w:pos="0"/>
              </w:tabs>
              <w:spacing w:before="0" w:beforeAutospacing="0" w:after="0" w:afterAutospacing="0"/>
              <w:ind w:left="420" w:leftChars="0" w:right="0" w:hanging="420" w:firstLineChars="0"/>
              <w:jc w:val="center"/>
              <w:rPr>
                <w:rFonts w:hint="default" w:ascii="Times New Roman" w:hAnsi="Times New Roman" w:cs="Times New Roman"/>
                <w:color w:val="000000"/>
                <w:szCs w:val="21"/>
              </w:rPr>
            </w:pPr>
            <w:r>
              <w:rPr>
                <w:rFonts w:hint="default" w:ascii="Times New Roman" w:hAnsi="Times New Roman" w:cs="Times New Roman" w:eastAsiaTheme="minorEastAsia"/>
                <w:color w:val="000000"/>
                <w:kern w:val="2"/>
                <w:sz w:val="21"/>
                <w:szCs w:val="21"/>
                <w:lang w:val="en-US" w:eastAsia="zh-CN" w:bidi="ar-SA"/>
              </w:rPr>
              <w:t>5</w:t>
            </w:r>
          </w:p>
        </w:tc>
        <w:tc>
          <w:tcPr>
            <w:tcW w:w="4026" w:type="pct"/>
            <w:noWrap w:val="0"/>
            <w:vAlign w:val="center"/>
          </w:tcPr>
          <w:p w14:paraId="1990D63D">
            <w:pPr>
              <w:keepNext w:val="0"/>
              <w:keepLines w:val="0"/>
              <w:suppressLineNumbers w:val="0"/>
              <w:spacing w:before="0" w:beforeAutospacing="0" w:after="0" w:afterAutospacing="0"/>
              <w:ind w:left="0" w:right="0"/>
              <w:rPr>
                <w:rFonts w:hint="default" w:ascii="Times New Roman" w:hAnsi="Times New Roman" w:cs="Times New Roman"/>
                <w:color w:val="000000"/>
                <w:szCs w:val="18"/>
              </w:rPr>
            </w:pPr>
            <w:r>
              <w:rPr>
                <w:rFonts w:hint="default" w:ascii="Times New Roman" w:hAnsi="Times New Roman" w:cs="Times New Roman"/>
                <w:color w:val="000000"/>
                <w:szCs w:val="21"/>
              </w:rPr>
              <w:t>Professional</w:t>
            </w:r>
            <w:r>
              <w:rPr>
                <w:rFonts w:hint="eastAsia" w:ascii="Times New Roman" w:hAnsi="Times New Roman" w:cs="Times New Roman"/>
                <w:color w:val="000000"/>
                <w:szCs w:val="21"/>
                <w:lang w:val="en-US" w:eastAsia="zh-CN"/>
              </w:rPr>
              <w:t xml:space="preserve"> </w:t>
            </w:r>
            <w:r>
              <w:rPr>
                <w:rFonts w:hint="default" w:ascii="Times New Roman" w:hAnsi="Times New Roman" w:cs="Times New Roman"/>
                <w:color w:val="000000"/>
                <w:szCs w:val="21"/>
              </w:rPr>
              <w:t>titles：</w:t>
            </w:r>
          </w:p>
          <w:p w14:paraId="4927B343">
            <w:pPr>
              <w:keepNext w:val="0"/>
              <w:keepLines w:val="0"/>
              <w:suppressLineNumbers w:val="0"/>
              <w:spacing w:before="0" w:beforeAutospacing="0" w:after="0" w:afterAutospacing="0"/>
              <w:ind w:left="0" w:right="0"/>
              <w:rPr>
                <w:rFonts w:hint="eastAsia" w:ascii="Times New Roman" w:hAnsi="Times New Roman" w:eastAsia="楷体_GB2312" w:cs="Times New Roman"/>
                <w:color w:val="000000"/>
                <w:szCs w:val="21"/>
                <w:lang w:val="en-US" w:eastAsia="zh-CN"/>
              </w:rPr>
            </w:pPr>
            <w:r>
              <w:rPr>
                <w:rFonts w:hint="eastAsia" w:ascii="Times New Roman" w:hAnsi="Times New Roman" w:eastAsia="楷体_GB2312" w:cs="Times New Roman"/>
                <w:color w:val="000000"/>
                <w:szCs w:val="21"/>
                <w:lang w:val="en-US" w:eastAsia="zh-CN"/>
              </w:rPr>
              <w:t>(1) S</w:t>
            </w:r>
            <w:r>
              <w:rPr>
                <w:rFonts w:hint="default" w:ascii="Times New Roman" w:hAnsi="Times New Roman" w:eastAsia="楷体_GB2312" w:cs="Times New Roman"/>
                <w:color w:val="000000"/>
                <w:szCs w:val="21"/>
              </w:rPr>
              <w:t>enior (consultant)</w:t>
            </w:r>
            <w:r>
              <w:rPr>
                <w:rFonts w:hint="eastAsia" w:ascii="Times New Roman" w:hAnsi="Times New Roman" w:eastAsia="楷体_GB2312" w:cs="Times New Roman"/>
                <w:color w:val="000000"/>
                <w:szCs w:val="21"/>
                <w:lang w:val="en-US" w:eastAsia="zh-CN"/>
              </w:rPr>
              <w:t xml:space="preserve">  </w:t>
            </w:r>
            <w:r>
              <w:rPr>
                <w:rFonts w:hint="default" w:ascii="Times New Roman" w:hAnsi="Times New Roman" w:eastAsia="楷体_GB2312" w:cs="Times New Roman"/>
                <w:color w:val="000000"/>
                <w:szCs w:val="21"/>
              </w:rPr>
              <w:t xml:space="preserve"> </w:t>
            </w:r>
            <w:r>
              <w:rPr>
                <w:rFonts w:hint="eastAsia" w:ascii="Times New Roman" w:hAnsi="Times New Roman" w:eastAsia="楷体_GB2312" w:cs="Times New Roman"/>
                <w:color w:val="000000"/>
                <w:szCs w:val="21"/>
                <w:lang w:val="en-US" w:eastAsia="zh-CN"/>
              </w:rPr>
              <w:t>(2) D</w:t>
            </w:r>
            <w:r>
              <w:rPr>
                <w:rFonts w:hint="default" w:ascii="Times New Roman" w:hAnsi="Times New Roman" w:eastAsia="楷体_GB2312" w:cs="Times New Roman"/>
                <w:color w:val="000000"/>
                <w:szCs w:val="21"/>
              </w:rPr>
              <w:t xml:space="preserve">eputy senior (associate consultant) </w:t>
            </w:r>
            <w:r>
              <w:rPr>
                <w:rFonts w:hint="eastAsia" w:ascii="Times New Roman" w:hAnsi="Times New Roman" w:eastAsia="楷体_GB2312" w:cs="Times New Roman"/>
                <w:color w:val="000000"/>
                <w:szCs w:val="21"/>
                <w:lang w:val="en-US" w:eastAsia="zh-CN"/>
              </w:rPr>
              <w:t xml:space="preserve"> </w:t>
            </w:r>
          </w:p>
          <w:p w14:paraId="74E587A0">
            <w:pPr>
              <w:keepNext w:val="0"/>
              <w:keepLines w:val="0"/>
              <w:suppressLineNumbers w:val="0"/>
              <w:spacing w:before="0" w:beforeAutospacing="0" w:after="0" w:afterAutospacing="0"/>
              <w:ind w:left="0" w:right="0"/>
              <w:rPr>
                <w:rFonts w:hint="default" w:ascii="Times New Roman" w:hAnsi="Times New Roman" w:eastAsia="楷体_GB2312" w:cs="Times New Roman"/>
                <w:color w:val="000000"/>
                <w:szCs w:val="18"/>
                <w:lang w:val="en-US" w:eastAsia="zh-CN"/>
              </w:rPr>
            </w:pPr>
            <w:r>
              <w:rPr>
                <w:rFonts w:hint="eastAsia" w:ascii="Times New Roman" w:hAnsi="Times New Roman" w:eastAsia="楷体_GB2312" w:cs="Times New Roman"/>
                <w:color w:val="000000"/>
                <w:szCs w:val="21"/>
                <w:lang w:val="en-US" w:eastAsia="zh-CN"/>
              </w:rPr>
              <w:t>(3) I</w:t>
            </w:r>
            <w:r>
              <w:rPr>
                <w:rFonts w:hint="default" w:ascii="Times New Roman" w:hAnsi="Times New Roman" w:eastAsia="楷体_GB2312" w:cs="Times New Roman"/>
                <w:color w:val="000000"/>
                <w:szCs w:val="21"/>
              </w:rPr>
              <w:t xml:space="preserve">ntermediate </w:t>
            </w:r>
            <w:r>
              <w:rPr>
                <w:rFonts w:hint="eastAsia" w:ascii="Times New Roman" w:hAnsi="Times New Roman" w:eastAsia="楷体_GB2312" w:cs="Times New Roman"/>
                <w:color w:val="000000"/>
                <w:szCs w:val="21"/>
                <w:lang w:val="en-US" w:eastAsia="zh-CN"/>
              </w:rPr>
              <w:t xml:space="preserve"> (4) P</w:t>
            </w:r>
            <w:r>
              <w:rPr>
                <w:rFonts w:hint="default" w:ascii="Times New Roman" w:hAnsi="Times New Roman" w:eastAsia="楷体_GB2312" w:cs="Times New Roman"/>
                <w:color w:val="000000"/>
                <w:szCs w:val="21"/>
              </w:rPr>
              <w:t xml:space="preserve">rimary (resident) </w:t>
            </w:r>
            <w:r>
              <w:rPr>
                <w:rFonts w:hint="eastAsia" w:ascii="Times New Roman" w:hAnsi="Times New Roman" w:eastAsia="楷体_GB2312" w:cs="Times New Roman"/>
                <w:color w:val="000000"/>
                <w:szCs w:val="21"/>
                <w:lang w:val="en-US" w:eastAsia="zh-CN"/>
              </w:rPr>
              <w:t xml:space="preserve"> (5) Medical Assistant  (6) </w:t>
            </w:r>
            <w:r>
              <w:rPr>
                <w:rFonts w:hint="default" w:ascii="Times New Roman" w:hAnsi="Times New Roman" w:eastAsia="楷体_GB2312" w:cs="Times New Roman"/>
                <w:color w:val="000000"/>
                <w:szCs w:val="21"/>
                <w:lang w:val="en-US" w:eastAsia="zh-CN"/>
              </w:rPr>
              <w:t>None</w:t>
            </w:r>
          </w:p>
        </w:tc>
        <w:tc>
          <w:tcPr>
            <w:tcW w:w="712" w:type="pct"/>
            <w:noWrap w:val="0"/>
            <w:vAlign w:val="center"/>
          </w:tcPr>
          <w:p w14:paraId="380F69A8">
            <w:pPr>
              <w:keepNext w:val="0"/>
              <w:keepLines w:val="0"/>
              <w:suppressLineNumbers w:val="0"/>
              <w:spacing w:before="0" w:beforeAutospacing="0" w:after="0" w:afterAutospacing="0"/>
              <w:ind w:left="0" w:right="0"/>
              <w:rPr>
                <w:rFonts w:hint="default" w:ascii="Times New Roman" w:hAnsi="Times New Roman" w:eastAsia="黑体" w:cs="Times New Roman"/>
                <w:color w:val="000000"/>
                <w:szCs w:val="21"/>
              </w:rPr>
            </w:pPr>
            <w:r>
              <w:rPr>
                <w:rFonts w:hint="default" w:ascii="Times New Roman" w:hAnsi="Times New Roman" w:eastAsia="黑体" w:cs="Times New Roman"/>
                <w:color w:val="000000"/>
                <w:szCs w:val="21"/>
              </w:rPr>
              <w:t xml:space="preserve"> </w:t>
            </w:r>
          </w:p>
        </w:tc>
      </w:tr>
      <w:tr w14:paraId="7E6B0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61" w:type="pct"/>
            <w:noWrap w:val="0"/>
            <w:vAlign w:val="center"/>
          </w:tcPr>
          <w:p w14:paraId="13200415">
            <w:pPr>
              <w:keepNext w:val="0"/>
              <w:keepLines w:val="0"/>
              <w:numPr>
                <w:ilvl w:val="0"/>
                <w:numId w:val="0"/>
              </w:numPr>
              <w:suppressLineNumbers w:val="0"/>
              <w:tabs>
                <w:tab w:val="left" w:pos="0"/>
              </w:tabs>
              <w:spacing w:before="0" w:beforeAutospacing="0" w:after="0" w:afterAutospacing="0"/>
              <w:ind w:left="420" w:leftChars="0" w:right="0" w:hanging="420" w:firstLineChars="0"/>
              <w:jc w:val="center"/>
              <w:rPr>
                <w:rFonts w:hint="default" w:ascii="Times New Roman" w:hAnsi="Times New Roman" w:cs="Times New Roman"/>
                <w:color w:val="000000"/>
                <w:szCs w:val="21"/>
              </w:rPr>
            </w:pPr>
            <w:r>
              <w:rPr>
                <w:rFonts w:hint="default" w:ascii="Times New Roman" w:hAnsi="Times New Roman" w:cs="Times New Roman" w:eastAsiaTheme="minorEastAsia"/>
                <w:color w:val="000000"/>
                <w:kern w:val="2"/>
                <w:sz w:val="21"/>
                <w:szCs w:val="21"/>
                <w:lang w:val="en-US" w:eastAsia="zh-CN" w:bidi="ar-SA"/>
              </w:rPr>
              <w:t>6</w:t>
            </w:r>
          </w:p>
        </w:tc>
        <w:tc>
          <w:tcPr>
            <w:tcW w:w="4026" w:type="pct"/>
            <w:noWrap w:val="0"/>
            <w:vAlign w:val="center"/>
          </w:tcPr>
          <w:p w14:paraId="48FF4D43">
            <w:pPr>
              <w:keepNext w:val="0"/>
              <w:keepLines w:val="0"/>
              <w:suppressLineNumbers w:val="0"/>
              <w:tabs>
                <w:tab w:val="left" w:pos="0"/>
              </w:tabs>
              <w:spacing w:before="0" w:beforeAutospacing="0" w:after="0" w:afterAutospacing="0"/>
              <w:ind w:left="0" w:right="0"/>
              <w:rPr>
                <w:rFonts w:hint="default" w:ascii="Times New Roman" w:hAnsi="Times New Roman" w:cs="Times New Roman"/>
                <w:color w:val="000000"/>
                <w:szCs w:val="21"/>
              </w:rPr>
            </w:pPr>
            <w:r>
              <w:rPr>
                <w:rFonts w:hint="default" w:ascii="Times New Roman" w:hAnsi="Times New Roman" w:cs="Times New Roman"/>
                <w:color w:val="000000"/>
                <w:szCs w:val="21"/>
              </w:rPr>
              <w:t>Professional qualification：</w:t>
            </w:r>
          </w:p>
          <w:p w14:paraId="61D52292">
            <w:pPr>
              <w:keepNext w:val="0"/>
              <w:keepLines w:val="0"/>
              <w:suppressLineNumbers w:val="0"/>
              <w:tabs>
                <w:tab w:val="left" w:pos="0"/>
              </w:tabs>
              <w:spacing w:before="0" w:beforeAutospacing="0" w:after="0" w:afterAutospacing="0"/>
              <w:ind w:left="0" w:right="0"/>
              <w:rPr>
                <w:rFonts w:hint="default" w:ascii="Times New Roman" w:hAnsi="Times New Roman" w:eastAsia="楷体_GB2312" w:cs="Times New Roman"/>
                <w:color w:val="000000"/>
                <w:szCs w:val="21"/>
              </w:rPr>
            </w:pPr>
            <w:r>
              <w:rPr>
                <w:rFonts w:hint="eastAsia" w:ascii="Times New Roman" w:hAnsi="Times New Roman" w:eastAsia="楷体_GB2312" w:cs="Times New Roman"/>
                <w:color w:val="000000"/>
                <w:szCs w:val="21"/>
                <w:lang w:val="en-US" w:eastAsia="zh-CN"/>
              </w:rPr>
              <w:t xml:space="preserve">(1) </w:t>
            </w:r>
            <w:r>
              <w:rPr>
                <w:rFonts w:hint="default" w:ascii="Times New Roman" w:hAnsi="Times New Roman" w:eastAsia="楷体_GB2312" w:cs="Times New Roman"/>
                <w:color w:val="000000"/>
                <w:szCs w:val="21"/>
              </w:rPr>
              <w:t xml:space="preserve">Certified doctor           </w:t>
            </w:r>
            <w:r>
              <w:rPr>
                <w:rFonts w:hint="eastAsia" w:ascii="Times New Roman" w:hAnsi="Times New Roman" w:eastAsia="楷体_GB2312" w:cs="Times New Roman"/>
                <w:color w:val="000000"/>
                <w:szCs w:val="21"/>
                <w:lang w:val="en-US" w:eastAsia="zh-CN"/>
              </w:rPr>
              <w:t xml:space="preserve">(2) </w:t>
            </w:r>
            <w:r>
              <w:rPr>
                <w:rFonts w:hint="default" w:ascii="Times New Roman" w:hAnsi="Times New Roman" w:eastAsia="楷体_GB2312" w:cs="Times New Roman"/>
                <w:color w:val="000000"/>
                <w:szCs w:val="21"/>
              </w:rPr>
              <w:t xml:space="preserve">Certified Assistant doctor  </w:t>
            </w:r>
          </w:p>
          <w:p w14:paraId="1097CD4B">
            <w:pPr>
              <w:keepNext w:val="0"/>
              <w:keepLines w:val="0"/>
              <w:suppressLineNumbers w:val="0"/>
              <w:tabs>
                <w:tab w:val="left" w:pos="0"/>
              </w:tabs>
              <w:spacing w:before="0" w:beforeAutospacing="0" w:after="0" w:afterAutospacing="0"/>
              <w:ind w:left="0" w:right="0"/>
              <w:rPr>
                <w:rFonts w:hint="default" w:ascii="Times New Roman" w:hAnsi="Times New Roman" w:eastAsia="楷体_GB2312" w:cs="Times New Roman"/>
                <w:color w:val="000000"/>
                <w:szCs w:val="21"/>
              </w:rPr>
            </w:pPr>
            <w:r>
              <w:rPr>
                <w:rFonts w:hint="eastAsia" w:ascii="Times New Roman" w:hAnsi="Times New Roman" w:eastAsia="楷体_GB2312" w:cs="Times New Roman"/>
                <w:color w:val="000000"/>
                <w:szCs w:val="21"/>
                <w:lang w:val="en-US" w:eastAsia="zh-CN"/>
              </w:rPr>
              <w:t xml:space="preserve">(3) </w:t>
            </w:r>
            <w:r>
              <w:rPr>
                <w:rFonts w:hint="default" w:ascii="Times New Roman" w:hAnsi="Times New Roman" w:eastAsia="楷体_GB2312" w:cs="Times New Roman"/>
                <w:color w:val="000000"/>
                <w:szCs w:val="21"/>
              </w:rPr>
              <w:t xml:space="preserve">Professional traditional Chinese medicine doctor </w:t>
            </w:r>
          </w:p>
          <w:p w14:paraId="03AC1E19">
            <w:pPr>
              <w:keepNext w:val="0"/>
              <w:keepLines w:val="0"/>
              <w:suppressLineNumbers w:val="0"/>
              <w:tabs>
                <w:tab w:val="left" w:pos="0"/>
              </w:tabs>
              <w:spacing w:before="0" w:beforeAutospacing="0" w:after="0" w:afterAutospacing="0"/>
              <w:ind w:left="0" w:right="0"/>
              <w:rPr>
                <w:rFonts w:hint="default" w:ascii="Times New Roman" w:hAnsi="Times New Roman" w:eastAsia="楷体_GB2312" w:cs="Times New Roman"/>
                <w:color w:val="000000"/>
                <w:szCs w:val="21"/>
              </w:rPr>
            </w:pPr>
            <w:r>
              <w:rPr>
                <w:rFonts w:hint="eastAsia" w:ascii="Times New Roman" w:hAnsi="Times New Roman" w:eastAsia="楷体_GB2312" w:cs="Times New Roman"/>
                <w:color w:val="000000"/>
                <w:szCs w:val="21"/>
                <w:lang w:val="en-US" w:eastAsia="zh-CN"/>
              </w:rPr>
              <w:t xml:space="preserve">(4) </w:t>
            </w:r>
            <w:r>
              <w:rPr>
                <w:rFonts w:hint="default" w:ascii="Times New Roman" w:hAnsi="Times New Roman" w:eastAsia="楷体_GB2312" w:cs="Times New Roman"/>
                <w:color w:val="000000"/>
                <w:szCs w:val="21"/>
              </w:rPr>
              <w:t>Professional Assistant</w:t>
            </w:r>
            <w:r>
              <w:rPr>
                <w:rFonts w:hint="eastAsia" w:ascii="Times New Roman" w:hAnsi="Times New Roman" w:eastAsia="楷体_GB2312" w:cs="Times New Roman"/>
                <w:color w:val="000000"/>
                <w:szCs w:val="21"/>
                <w:lang w:val="en-US" w:eastAsia="zh-CN"/>
              </w:rPr>
              <w:t xml:space="preserve"> </w:t>
            </w:r>
            <w:r>
              <w:rPr>
                <w:rFonts w:hint="default" w:ascii="Times New Roman" w:hAnsi="Times New Roman" w:eastAsia="楷体_GB2312" w:cs="Times New Roman"/>
                <w:color w:val="000000"/>
                <w:szCs w:val="21"/>
              </w:rPr>
              <w:t xml:space="preserve">traditional Chinese medicine doctor  </w:t>
            </w:r>
          </w:p>
          <w:p w14:paraId="1511D332">
            <w:pPr>
              <w:keepNext w:val="0"/>
              <w:keepLines w:val="0"/>
              <w:suppressLineNumbers w:val="0"/>
              <w:tabs>
                <w:tab w:val="left" w:pos="0"/>
              </w:tabs>
              <w:spacing w:before="0" w:beforeAutospacing="0" w:after="0" w:afterAutospacing="0"/>
              <w:ind w:left="0" w:right="0"/>
              <w:rPr>
                <w:rFonts w:hint="eastAsia" w:ascii="Times New Roman" w:hAnsi="Times New Roman" w:eastAsia="楷体_GB2312" w:cs="Times New Roman"/>
                <w:color w:val="000000"/>
                <w:szCs w:val="21"/>
                <w:lang w:val="en-US" w:eastAsia="zh-CN"/>
              </w:rPr>
            </w:pPr>
            <w:r>
              <w:rPr>
                <w:rFonts w:hint="eastAsia" w:ascii="Times New Roman" w:hAnsi="Times New Roman" w:eastAsia="楷体_GB2312" w:cs="Times New Roman"/>
                <w:color w:val="000000"/>
                <w:szCs w:val="21"/>
                <w:lang w:val="en-US" w:eastAsia="zh-CN"/>
              </w:rPr>
              <w:t xml:space="preserve">(5) </w:t>
            </w:r>
            <w:r>
              <w:rPr>
                <w:rFonts w:hint="default" w:ascii="Times New Roman" w:hAnsi="Times New Roman" w:eastAsia="楷体_GB2312" w:cs="Times New Roman"/>
                <w:color w:val="000000"/>
                <w:szCs w:val="21"/>
              </w:rPr>
              <w:t xml:space="preserve">Registered nurse       </w:t>
            </w:r>
            <w:r>
              <w:rPr>
                <w:rFonts w:hint="eastAsia" w:ascii="Times New Roman" w:hAnsi="Times New Roman" w:eastAsia="楷体_GB2312" w:cs="Times New Roman"/>
                <w:color w:val="000000"/>
                <w:szCs w:val="21"/>
                <w:lang w:val="en-US" w:eastAsia="zh-CN"/>
              </w:rPr>
              <w:t xml:space="preserve">(6) </w:t>
            </w:r>
            <w:r>
              <w:rPr>
                <w:rFonts w:hint="default" w:ascii="Times New Roman" w:hAnsi="Times New Roman" w:eastAsia="楷体_GB2312" w:cs="Times New Roman"/>
                <w:color w:val="000000"/>
                <w:szCs w:val="21"/>
              </w:rPr>
              <w:t>Other</w:t>
            </w:r>
          </w:p>
        </w:tc>
        <w:tc>
          <w:tcPr>
            <w:tcW w:w="712" w:type="pct"/>
            <w:noWrap w:val="0"/>
            <w:vAlign w:val="center"/>
          </w:tcPr>
          <w:p w14:paraId="403DF7FB">
            <w:pPr>
              <w:keepNext w:val="0"/>
              <w:keepLines w:val="0"/>
              <w:suppressLineNumbers w:val="0"/>
              <w:spacing w:before="0" w:beforeAutospacing="0" w:after="0" w:afterAutospacing="0"/>
              <w:ind w:left="0" w:right="0"/>
              <w:rPr>
                <w:rFonts w:hint="default" w:ascii="Times New Roman" w:hAnsi="Times New Roman" w:eastAsia="黑体" w:cs="Times New Roman"/>
                <w:color w:val="000000"/>
                <w:szCs w:val="21"/>
              </w:rPr>
            </w:pPr>
          </w:p>
        </w:tc>
      </w:tr>
      <w:tr w14:paraId="0745E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261" w:type="pct"/>
            <w:noWrap w:val="0"/>
            <w:vAlign w:val="center"/>
          </w:tcPr>
          <w:p w14:paraId="3661B878">
            <w:pPr>
              <w:keepNext w:val="0"/>
              <w:keepLines w:val="0"/>
              <w:numPr>
                <w:ilvl w:val="0"/>
                <w:numId w:val="0"/>
              </w:numPr>
              <w:suppressLineNumbers w:val="0"/>
              <w:tabs>
                <w:tab w:val="left" w:pos="0"/>
              </w:tabs>
              <w:spacing w:before="0" w:beforeAutospacing="0" w:after="0" w:afterAutospacing="0"/>
              <w:ind w:left="420" w:leftChars="0" w:right="0" w:hanging="420" w:firstLineChars="0"/>
              <w:jc w:val="center"/>
              <w:rPr>
                <w:rFonts w:hint="default" w:ascii="Times New Roman" w:hAnsi="Times New Roman" w:cs="Times New Roman"/>
                <w:color w:val="000000"/>
                <w:szCs w:val="21"/>
              </w:rPr>
            </w:pPr>
            <w:r>
              <w:rPr>
                <w:rFonts w:hint="default" w:ascii="Times New Roman" w:hAnsi="Times New Roman" w:cs="Times New Roman" w:eastAsiaTheme="minorEastAsia"/>
                <w:color w:val="000000"/>
                <w:kern w:val="2"/>
                <w:sz w:val="21"/>
                <w:szCs w:val="21"/>
                <w:lang w:val="en-US" w:eastAsia="zh-CN" w:bidi="ar-SA"/>
              </w:rPr>
              <w:t>7</w:t>
            </w:r>
          </w:p>
        </w:tc>
        <w:tc>
          <w:tcPr>
            <w:tcW w:w="4026" w:type="pct"/>
            <w:noWrap w:val="0"/>
            <w:vAlign w:val="center"/>
          </w:tcPr>
          <w:p w14:paraId="0F077F42">
            <w:pPr>
              <w:keepNext w:val="0"/>
              <w:keepLines w:val="0"/>
              <w:suppressLineNumbers w:val="0"/>
              <w:spacing w:before="0" w:beforeAutospacing="0" w:after="0" w:afterAutospacing="0"/>
              <w:ind w:left="0" w:right="0"/>
              <w:rPr>
                <w:rFonts w:hint="default" w:ascii="Times New Roman" w:hAnsi="Times New Roman" w:cs="Times New Roman"/>
                <w:color w:val="000000"/>
                <w:szCs w:val="21"/>
              </w:rPr>
            </w:pPr>
            <w:r>
              <w:rPr>
                <w:rFonts w:hint="default" w:ascii="Times New Roman" w:hAnsi="Times New Roman" w:cs="Times New Roman"/>
                <w:color w:val="000000"/>
                <w:szCs w:val="21"/>
              </w:rPr>
              <w:t xml:space="preserve">The type of institution you are working in now: </w:t>
            </w:r>
          </w:p>
          <w:p w14:paraId="4806F91F">
            <w:pPr>
              <w:keepNext w:val="0"/>
              <w:keepLines w:val="0"/>
              <w:suppressLineNumbers w:val="0"/>
              <w:spacing w:before="0" w:beforeAutospacing="0" w:after="0" w:afterAutospacing="0"/>
              <w:ind w:left="0" w:right="0"/>
              <w:rPr>
                <w:rFonts w:hint="default" w:ascii="Times New Roman" w:hAnsi="Times New Roman" w:cs="Times New Roman"/>
                <w:color w:val="000000"/>
                <w:szCs w:val="21"/>
              </w:rPr>
            </w:pPr>
            <w:r>
              <w:rPr>
                <w:rFonts w:hint="eastAsia" w:ascii="Times New Roman" w:hAnsi="Times New Roman" w:eastAsia="楷体_GB2312" w:cs="Times New Roman"/>
                <w:color w:val="000000"/>
                <w:lang w:val="en-US" w:eastAsia="zh-CN"/>
              </w:rPr>
              <w:t>(1)</w:t>
            </w:r>
            <w:r>
              <w:rPr>
                <w:rFonts w:hint="default" w:ascii="Times New Roman" w:hAnsi="Times New Roman" w:eastAsia="楷体_GB2312" w:cs="Times New Roman"/>
                <w:color w:val="000000"/>
              </w:rPr>
              <w:t xml:space="preserve"> Hospital</w:t>
            </w:r>
            <w:r>
              <w:rPr>
                <w:rFonts w:hint="eastAsia" w:ascii="Times New Roman" w:hAnsi="Times New Roman" w:eastAsia="楷体_GB2312" w:cs="Times New Roman"/>
                <w:color w:val="000000"/>
                <w:lang w:val="en-US" w:eastAsia="zh-CN"/>
              </w:rPr>
              <w:t xml:space="preserve"> </w:t>
            </w:r>
            <w:r>
              <w:rPr>
                <w:rFonts w:hint="default" w:ascii="Times New Roman" w:hAnsi="Times New Roman" w:eastAsia="楷体_GB2312" w:cs="Times New Roman"/>
                <w:color w:val="000000"/>
              </w:rPr>
              <w:t xml:space="preserve"> </w:t>
            </w:r>
            <w:r>
              <w:rPr>
                <w:rFonts w:hint="eastAsia" w:ascii="Times New Roman" w:hAnsi="Times New Roman" w:eastAsia="楷体_GB2312" w:cs="Times New Roman"/>
                <w:color w:val="000000"/>
                <w:lang w:val="en-US" w:eastAsia="zh-CN"/>
              </w:rPr>
              <w:t xml:space="preserve">(2) </w:t>
            </w:r>
            <w:r>
              <w:rPr>
                <w:rFonts w:hint="default" w:ascii="Times New Roman" w:hAnsi="Times New Roman" w:eastAsia="楷体_GB2312" w:cs="Times New Roman"/>
                <w:color w:val="000000"/>
              </w:rPr>
              <w:t>Community health service center</w:t>
            </w:r>
            <w:r>
              <w:rPr>
                <w:rFonts w:hint="eastAsia" w:ascii="Times New Roman" w:hAnsi="Times New Roman" w:eastAsia="楷体_GB2312" w:cs="Times New Roman"/>
                <w:color w:val="000000"/>
                <w:lang w:val="en-US" w:eastAsia="zh-CN"/>
              </w:rPr>
              <w:t xml:space="preserve"> (3) </w:t>
            </w:r>
            <w:r>
              <w:rPr>
                <w:rFonts w:hint="default" w:ascii="Times New Roman" w:hAnsi="Times New Roman" w:eastAsia="楷体_GB2312" w:cs="Times New Roman"/>
                <w:color w:val="000000"/>
              </w:rPr>
              <w:t>Township health center</w:t>
            </w:r>
          </w:p>
        </w:tc>
        <w:tc>
          <w:tcPr>
            <w:tcW w:w="712" w:type="pct"/>
            <w:noWrap w:val="0"/>
            <w:vAlign w:val="center"/>
          </w:tcPr>
          <w:p w14:paraId="1980B4B8">
            <w:pPr>
              <w:keepNext w:val="0"/>
              <w:keepLines w:val="0"/>
              <w:suppressLineNumbers w:val="0"/>
              <w:spacing w:before="0" w:beforeAutospacing="0" w:after="0" w:afterAutospacing="0"/>
              <w:ind w:left="0" w:right="0"/>
              <w:rPr>
                <w:rFonts w:hint="default" w:ascii="Times New Roman" w:hAnsi="Times New Roman" w:eastAsia="黑体" w:cs="Times New Roman"/>
                <w:color w:val="000000"/>
                <w:szCs w:val="21"/>
              </w:rPr>
            </w:pPr>
          </w:p>
        </w:tc>
      </w:tr>
      <w:tr w14:paraId="38577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261" w:type="pct"/>
            <w:noWrap w:val="0"/>
            <w:vAlign w:val="center"/>
          </w:tcPr>
          <w:p w14:paraId="6A84392C">
            <w:pPr>
              <w:keepNext w:val="0"/>
              <w:keepLines w:val="0"/>
              <w:numPr>
                <w:ilvl w:val="0"/>
                <w:numId w:val="0"/>
              </w:numPr>
              <w:suppressLineNumbers w:val="0"/>
              <w:tabs>
                <w:tab w:val="left" w:pos="0"/>
              </w:tabs>
              <w:spacing w:before="0" w:beforeAutospacing="0" w:after="0" w:afterAutospacing="0"/>
              <w:ind w:left="420" w:leftChars="0" w:right="0" w:hanging="420" w:firstLineChars="0"/>
              <w:jc w:val="center"/>
              <w:rPr>
                <w:rFonts w:hint="default" w:ascii="Times New Roman" w:hAnsi="Times New Roman" w:cs="Times New Roman"/>
                <w:color w:val="000000"/>
                <w:szCs w:val="21"/>
              </w:rPr>
            </w:pPr>
            <w:r>
              <w:rPr>
                <w:rFonts w:hint="default" w:ascii="Times New Roman" w:hAnsi="Times New Roman" w:cs="Times New Roman" w:eastAsiaTheme="minorEastAsia"/>
                <w:color w:val="000000"/>
                <w:kern w:val="2"/>
                <w:sz w:val="21"/>
                <w:szCs w:val="21"/>
                <w:lang w:val="en-US" w:eastAsia="zh-CN" w:bidi="ar-SA"/>
              </w:rPr>
              <w:t>8</w:t>
            </w:r>
          </w:p>
        </w:tc>
        <w:tc>
          <w:tcPr>
            <w:tcW w:w="4026" w:type="pct"/>
            <w:noWrap w:val="0"/>
            <w:vAlign w:val="center"/>
          </w:tcPr>
          <w:p w14:paraId="097D2B91">
            <w:pPr>
              <w:keepNext w:val="0"/>
              <w:keepLines w:val="0"/>
              <w:suppressLineNumbers w:val="0"/>
              <w:spacing w:before="0" w:beforeAutospacing="0" w:after="0" w:afterAutospacing="0"/>
              <w:ind w:left="0" w:right="0"/>
              <w:rPr>
                <w:rFonts w:hint="default" w:ascii="Times New Roman" w:hAnsi="Times New Roman" w:cs="Times New Roman"/>
                <w:color w:val="000000"/>
                <w:szCs w:val="21"/>
              </w:rPr>
            </w:pPr>
            <w:r>
              <w:rPr>
                <w:rFonts w:hint="default" w:ascii="Times New Roman" w:hAnsi="Times New Roman" w:cs="Times New Roman"/>
                <w:color w:val="000000"/>
                <w:szCs w:val="21"/>
              </w:rPr>
              <w:t>Is it a formal staff member of this organization</w:t>
            </w:r>
            <w:r>
              <w:rPr>
                <w:rFonts w:hint="eastAsia" w:ascii="Times New Roman" w:hAnsi="Times New Roman" w:cs="Times New Roman"/>
                <w:color w:val="000000"/>
                <w:szCs w:val="21"/>
                <w:lang w:val="en-US" w:eastAsia="zh-CN"/>
              </w:rPr>
              <w:t xml:space="preserve"> (BianZhi) </w:t>
            </w:r>
            <w:r>
              <w:rPr>
                <w:rFonts w:hint="default" w:ascii="Times New Roman" w:hAnsi="Times New Roman" w:cs="Times New Roman"/>
                <w:color w:val="000000"/>
                <w:szCs w:val="21"/>
              </w:rPr>
              <w:t>:</w:t>
            </w:r>
          </w:p>
          <w:p w14:paraId="4C794C20">
            <w:pPr>
              <w:keepNext w:val="0"/>
              <w:keepLines w:val="0"/>
              <w:suppressLineNumbers w:val="0"/>
              <w:spacing w:before="0" w:beforeAutospacing="0" w:after="0" w:afterAutospacing="0"/>
              <w:ind w:left="0" w:right="0"/>
              <w:rPr>
                <w:rFonts w:hint="default" w:ascii="Times New Roman" w:hAnsi="Times New Roman" w:cs="Times New Roman"/>
                <w:color w:val="000000"/>
                <w:szCs w:val="21"/>
              </w:rPr>
            </w:pPr>
            <w:r>
              <w:rPr>
                <w:rFonts w:hint="eastAsia" w:ascii="Times New Roman" w:hAnsi="Times New Roman" w:eastAsia="楷体_GB2312" w:cs="Times New Roman"/>
                <w:color w:val="000000"/>
                <w:lang w:val="en-US" w:eastAsia="zh-CN"/>
              </w:rPr>
              <w:t xml:space="preserve">(1) </w:t>
            </w:r>
            <w:r>
              <w:rPr>
                <w:rFonts w:hint="default" w:ascii="Times New Roman" w:hAnsi="Times New Roman" w:eastAsia="楷体_GB2312" w:cs="Times New Roman"/>
                <w:color w:val="000000"/>
              </w:rPr>
              <w:t xml:space="preserve">Yes </w:t>
            </w:r>
            <w:r>
              <w:rPr>
                <w:rFonts w:hint="eastAsia" w:ascii="Times New Roman" w:hAnsi="Times New Roman" w:eastAsia="楷体_GB2312" w:cs="Times New Roman"/>
                <w:color w:val="000000"/>
                <w:lang w:val="en-US" w:eastAsia="zh-CN"/>
              </w:rPr>
              <w:t xml:space="preserve">     (2) </w:t>
            </w:r>
            <w:r>
              <w:rPr>
                <w:rFonts w:hint="default" w:ascii="Times New Roman" w:hAnsi="Times New Roman" w:eastAsia="楷体_GB2312" w:cs="Times New Roman"/>
                <w:color w:val="000000"/>
              </w:rPr>
              <w:t xml:space="preserve">No </w:t>
            </w:r>
            <w:r>
              <w:rPr>
                <w:rFonts w:hint="eastAsia" w:ascii="Times New Roman" w:hAnsi="Times New Roman" w:eastAsia="楷体_GB2312" w:cs="Times New Roman"/>
                <w:color w:val="000000"/>
                <w:lang w:val="en-US" w:eastAsia="zh-CN"/>
              </w:rPr>
              <w:t xml:space="preserve">      (3) </w:t>
            </w:r>
            <w:r>
              <w:rPr>
                <w:rFonts w:hint="default" w:ascii="Times New Roman" w:hAnsi="Times New Roman" w:eastAsia="楷体_GB2312" w:cs="Times New Roman"/>
                <w:color w:val="000000"/>
              </w:rPr>
              <w:t>Don't know</w:t>
            </w:r>
          </w:p>
        </w:tc>
        <w:tc>
          <w:tcPr>
            <w:tcW w:w="712" w:type="pct"/>
            <w:noWrap w:val="0"/>
            <w:vAlign w:val="center"/>
          </w:tcPr>
          <w:p w14:paraId="1C584580">
            <w:pPr>
              <w:keepNext w:val="0"/>
              <w:keepLines w:val="0"/>
              <w:suppressLineNumbers w:val="0"/>
              <w:spacing w:before="0" w:beforeAutospacing="0" w:after="0" w:afterAutospacing="0"/>
              <w:ind w:left="0" w:right="0"/>
              <w:rPr>
                <w:rFonts w:hint="default" w:ascii="Times New Roman" w:hAnsi="Times New Roman" w:eastAsia="黑体" w:cs="Times New Roman"/>
                <w:color w:val="000000"/>
                <w:szCs w:val="21"/>
              </w:rPr>
            </w:pPr>
          </w:p>
        </w:tc>
      </w:tr>
      <w:tr w14:paraId="69723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1" w:type="pct"/>
            <w:tcBorders>
              <w:bottom w:val="single" w:color="auto" w:sz="4" w:space="0"/>
            </w:tcBorders>
            <w:noWrap w:val="0"/>
            <w:vAlign w:val="center"/>
          </w:tcPr>
          <w:p w14:paraId="43373D96">
            <w:pPr>
              <w:keepNext w:val="0"/>
              <w:keepLines w:val="0"/>
              <w:numPr>
                <w:ilvl w:val="0"/>
                <w:numId w:val="0"/>
              </w:numPr>
              <w:suppressLineNumbers w:val="0"/>
              <w:tabs>
                <w:tab w:val="left" w:pos="0"/>
              </w:tabs>
              <w:spacing w:before="0" w:beforeAutospacing="0" w:after="0" w:afterAutospacing="0"/>
              <w:ind w:left="420" w:leftChars="0" w:right="0" w:hanging="420" w:firstLineChars="0"/>
              <w:jc w:val="center"/>
              <w:rPr>
                <w:rFonts w:hint="default" w:ascii="Times New Roman" w:hAnsi="Times New Roman" w:cs="Times New Roman"/>
                <w:color w:val="000000"/>
                <w:szCs w:val="21"/>
              </w:rPr>
            </w:pPr>
            <w:r>
              <w:rPr>
                <w:rFonts w:hint="eastAsia" w:ascii="Times New Roman" w:hAnsi="Times New Roman" w:cs="Times New Roman"/>
                <w:color w:val="000000"/>
                <w:kern w:val="2"/>
                <w:sz w:val="21"/>
                <w:szCs w:val="21"/>
                <w:lang w:val="en-US" w:eastAsia="zh-CN" w:bidi="ar-SA"/>
              </w:rPr>
              <w:t>9</w:t>
            </w:r>
          </w:p>
        </w:tc>
        <w:tc>
          <w:tcPr>
            <w:tcW w:w="4026" w:type="pct"/>
            <w:tcBorders>
              <w:bottom w:val="single" w:color="auto" w:sz="4" w:space="0"/>
            </w:tcBorders>
            <w:noWrap w:val="0"/>
            <w:vAlign w:val="center"/>
          </w:tcPr>
          <w:p w14:paraId="22E9E96A">
            <w:pPr>
              <w:keepNext w:val="0"/>
              <w:keepLines w:val="0"/>
              <w:suppressLineNumbers w:val="0"/>
              <w:spacing w:before="0" w:beforeAutospacing="0" w:after="0" w:afterAutospacing="0"/>
              <w:ind w:left="0" w:right="0"/>
              <w:rPr>
                <w:rFonts w:hint="default" w:ascii="Times New Roman" w:hAnsi="Times New Roman" w:cs="Times New Roman"/>
                <w:color w:val="000000"/>
                <w:szCs w:val="21"/>
              </w:rPr>
            </w:pPr>
            <w:r>
              <w:rPr>
                <w:rFonts w:hint="default" w:ascii="Times New Roman" w:hAnsi="Times New Roman" w:cs="Times New Roman"/>
                <w:color w:val="000000"/>
                <w:szCs w:val="21"/>
              </w:rPr>
              <w:t xml:space="preserve">Administrative positions: </w:t>
            </w:r>
          </w:p>
          <w:p w14:paraId="548DF332">
            <w:pPr>
              <w:keepNext w:val="0"/>
              <w:keepLines w:val="0"/>
              <w:suppressLineNumbers w:val="0"/>
              <w:spacing w:before="0" w:beforeAutospacing="0" w:after="0" w:afterAutospacing="0"/>
              <w:ind w:left="0" w:right="0"/>
              <w:rPr>
                <w:rFonts w:hint="default" w:ascii="Times New Roman" w:hAnsi="Times New Roman" w:eastAsia="楷体_GB2312" w:cs="Times New Roman"/>
                <w:color w:val="000000"/>
              </w:rPr>
            </w:pPr>
            <w:r>
              <w:rPr>
                <w:rFonts w:hint="eastAsia" w:ascii="Times New Roman" w:hAnsi="Times New Roman" w:eastAsia="楷体_GB2312" w:cs="Times New Roman"/>
                <w:color w:val="000000"/>
                <w:szCs w:val="21"/>
                <w:lang w:val="en-US" w:eastAsia="zh-CN"/>
              </w:rPr>
              <w:t xml:space="preserve">(1) </w:t>
            </w:r>
            <w:r>
              <w:rPr>
                <w:rFonts w:hint="default" w:ascii="Times New Roman" w:hAnsi="Times New Roman" w:eastAsia="楷体_GB2312" w:cs="Times New Roman"/>
                <w:color w:val="000000"/>
              </w:rPr>
              <w:t xml:space="preserve">Dean, center director </w:t>
            </w:r>
            <w:r>
              <w:rPr>
                <w:rFonts w:hint="eastAsia" w:ascii="Times New Roman" w:hAnsi="Times New Roman" w:eastAsia="楷体_GB2312" w:cs="Times New Roman"/>
                <w:color w:val="000000"/>
                <w:lang w:val="en-US" w:eastAsia="zh-CN"/>
              </w:rPr>
              <w:t xml:space="preserve">        (2) </w:t>
            </w:r>
            <w:r>
              <w:rPr>
                <w:rFonts w:hint="default" w:ascii="Times New Roman" w:hAnsi="Times New Roman" w:eastAsia="楷体_GB2312" w:cs="Times New Roman"/>
                <w:color w:val="000000"/>
              </w:rPr>
              <w:t xml:space="preserve">Vice Dean, center deputy director </w:t>
            </w:r>
          </w:p>
          <w:p w14:paraId="10A14297">
            <w:pPr>
              <w:keepNext w:val="0"/>
              <w:keepLines w:val="0"/>
              <w:suppressLineNumbers w:val="0"/>
              <w:spacing w:before="0" w:beforeAutospacing="0" w:after="0" w:afterAutospacing="0"/>
              <w:ind w:left="0" w:right="0"/>
              <w:rPr>
                <w:rFonts w:hint="default" w:ascii="Times New Roman" w:hAnsi="Times New Roman" w:eastAsia="楷体_GB2312" w:cs="Times New Roman"/>
                <w:color w:val="000000"/>
              </w:rPr>
            </w:pPr>
            <w:r>
              <w:rPr>
                <w:rFonts w:hint="eastAsia" w:ascii="Times New Roman" w:hAnsi="Times New Roman" w:eastAsia="楷体_GB2312" w:cs="Times New Roman"/>
                <w:color w:val="000000"/>
                <w:lang w:val="en-US" w:eastAsia="zh-CN"/>
              </w:rPr>
              <w:t xml:space="preserve">(3) </w:t>
            </w:r>
            <w:r>
              <w:rPr>
                <w:rFonts w:hint="default" w:ascii="Times New Roman" w:hAnsi="Times New Roman" w:eastAsia="楷体_GB2312" w:cs="Times New Roman"/>
                <w:color w:val="000000"/>
              </w:rPr>
              <w:t>Department director</w:t>
            </w:r>
            <w:r>
              <w:rPr>
                <w:rFonts w:hint="default" w:ascii="Times New Roman" w:hAnsi="Times New Roman" w:eastAsia="楷体_GB2312" w:cs="Times New Roman"/>
                <w:color w:val="000000"/>
                <w:lang w:val="en-US" w:eastAsia="zh-CN"/>
              </w:rPr>
              <w:t xml:space="preserve"> </w:t>
            </w:r>
            <w:r>
              <w:rPr>
                <w:rFonts w:hint="eastAsia" w:ascii="Times New Roman" w:hAnsi="Times New Roman" w:eastAsia="楷体_GB2312" w:cs="Times New Roman"/>
                <w:color w:val="000000"/>
                <w:lang w:val="en-US" w:eastAsia="zh-CN"/>
              </w:rPr>
              <w:t xml:space="preserve">         (4) </w:t>
            </w:r>
            <w:r>
              <w:rPr>
                <w:rFonts w:hint="default" w:ascii="Times New Roman" w:hAnsi="Times New Roman" w:eastAsia="楷体_GB2312" w:cs="Times New Roman"/>
                <w:color w:val="000000"/>
              </w:rPr>
              <w:t xml:space="preserve">Deputy director of department </w:t>
            </w:r>
          </w:p>
          <w:p w14:paraId="0E7DCEFE">
            <w:pPr>
              <w:keepNext w:val="0"/>
              <w:keepLines w:val="0"/>
              <w:suppressLineNumbers w:val="0"/>
              <w:spacing w:before="0" w:beforeAutospacing="0" w:after="0" w:afterAutospacing="0"/>
              <w:ind w:left="0" w:right="0"/>
              <w:rPr>
                <w:rFonts w:hint="default" w:ascii="Times New Roman" w:hAnsi="Times New Roman" w:eastAsia="楷体_GB2312" w:cs="Times New Roman"/>
                <w:color w:val="000000"/>
                <w:szCs w:val="21"/>
                <w:lang w:val="en-US" w:eastAsia="zh-CN"/>
              </w:rPr>
            </w:pPr>
            <w:r>
              <w:rPr>
                <w:rFonts w:hint="eastAsia" w:ascii="Times New Roman" w:hAnsi="Times New Roman" w:eastAsia="楷体_GB2312" w:cs="Times New Roman"/>
                <w:color w:val="000000"/>
                <w:lang w:val="en-US" w:eastAsia="zh-CN"/>
              </w:rPr>
              <w:t xml:space="preserve">(5) </w:t>
            </w:r>
            <w:r>
              <w:rPr>
                <w:rFonts w:hint="default" w:ascii="Times New Roman" w:hAnsi="Times New Roman" w:eastAsia="楷体_GB2312" w:cs="Times New Roman"/>
                <w:color w:val="000000"/>
              </w:rPr>
              <w:t>Head nurse</w:t>
            </w:r>
            <w:r>
              <w:rPr>
                <w:rFonts w:hint="eastAsia" w:ascii="Times New Roman" w:hAnsi="Times New Roman" w:eastAsia="楷体_GB2312" w:cs="Times New Roman"/>
                <w:color w:val="000000"/>
                <w:lang w:val="en-US" w:eastAsia="zh-CN"/>
              </w:rPr>
              <w:t xml:space="preserve">           </w:t>
            </w:r>
            <w:r>
              <w:rPr>
                <w:rFonts w:hint="default" w:ascii="Times New Roman" w:hAnsi="Times New Roman" w:eastAsia="楷体_GB2312" w:cs="Times New Roman"/>
                <w:color w:val="000000"/>
              </w:rPr>
              <w:t xml:space="preserve"> </w:t>
            </w:r>
            <w:r>
              <w:rPr>
                <w:rFonts w:hint="eastAsia" w:ascii="Times New Roman" w:hAnsi="Times New Roman" w:eastAsia="楷体_GB2312" w:cs="Times New Roman"/>
                <w:color w:val="000000"/>
                <w:lang w:val="en-US" w:eastAsia="zh-CN"/>
              </w:rPr>
              <w:t xml:space="preserve">(6) </w:t>
            </w:r>
            <w:r>
              <w:rPr>
                <w:rFonts w:hint="default" w:ascii="Times New Roman" w:hAnsi="Times New Roman" w:eastAsia="楷体_GB2312" w:cs="Times New Roman"/>
                <w:color w:val="000000"/>
              </w:rPr>
              <w:t>No</w:t>
            </w:r>
            <w:r>
              <w:rPr>
                <w:rFonts w:hint="eastAsia" w:ascii="Times New Roman" w:hAnsi="Times New Roman" w:eastAsia="楷体_GB2312" w:cs="Times New Roman"/>
                <w:color w:val="000000"/>
                <w:lang w:val="en-US" w:eastAsia="zh-CN"/>
              </w:rPr>
              <w:t>ne</w:t>
            </w:r>
          </w:p>
        </w:tc>
        <w:tc>
          <w:tcPr>
            <w:tcW w:w="712" w:type="pct"/>
            <w:tcBorders>
              <w:bottom w:val="single" w:color="auto" w:sz="4" w:space="0"/>
            </w:tcBorders>
            <w:noWrap w:val="0"/>
            <w:vAlign w:val="center"/>
          </w:tcPr>
          <w:p w14:paraId="1865B8F0">
            <w:pPr>
              <w:keepNext w:val="0"/>
              <w:keepLines w:val="0"/>
              <w:suppressLineNumbers w:val="0"/>
              <w:spacing w:before="0" w:beforeAutospacing="0" w:after="0" w:afterAutospacing="0"/>
              <w:ind w:left="0" w:right="0"/>
              <w:rPr>
                <w:rFonts w:hint="default" w:ascii="Times New Roman" w:hAnsi="Times New Roman" w:eastAsia="黑体" w:cs="Times New Roman"/>
                <w:color w:val="000000"/>
                <w:szCs w:val="21"/>
              </w:rPr>
            </w:pPr>
          </w:p>
        </w:tc>
      </w:tr>
      <w:tr w14:paraId="5A18B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61" w:type="pct"/>
            <w:tcBorders>
              <w:bottom w:val="single" w:color="auto" w:sz="4" w:space="0"/>
            </w:tcBorders>
            <w:noWrap w:val="0"/>
            <w:vAlign w:val="center"/>
          </w:tcPr>
          <w:p w14:paraId="2CD9AA8D">
            <w:pPr>
              <w:keepNext w:val="0"/>
              <w:keepLines w:val="0"/>
              <w:numPr>
                <w:ilvl w:val="0"/>
                <w:numId w:val="0"/>
              </w:numPr>
              <w:suppressLineNumbers w:val="0"/>
              <w:tabs>
                <w:tab w:val="left" w:pos="0"/>
              </w:tabs>
              <w:spacing w:before="0" w:beforeAutospacing="0" w:after="0" w:afterAutospacing="0"/>
              <w:ind w:left="0" w:leftChars="0" w:right="0"/>
              <w:jc w:val="both"/>
              <w:rPr>
                <w:rFonts w:hint="default" w:ascii="Times New Roman" w:hAnsi="Times New Roman" w:cs="Times New Roman" w:eastAsiaTheme="minorEastAsia"/>
                <w:color w:val="000000"/>
                <w:szCs w:val="21"/>
                <w:lang w:val="en-US" w:eastAsia="zh-CN"/>
              </w:rPr>
            </w:pPr>
            <w:r>
              <w:rPr>
                <w:rFonts w:hint="eastAsia" w:ascii="Times New Roman" w:hAnsi="Times New Roman" w:cs="Times New Roman"/>
                <w:color w:val="000000"/>
                <w:szCs w:val="21"/>
                <w:lang w:val="en-US" w:eastAsia="zh-CN"/>
              </w:rPr>
              <w:t>10</w:t>
            </w:r>
          </w:p>
        </w:tc>
        <w:tc>
          <w:tcPr>
            <w:tcW w:w="4026" w:type="pct"/>
            <w:tcBorders>
              <w:bottom w:val="single" w:color="auto" w:sz="4" w:space="0"/>
            </w:tcBorders>
            <w:noWrap w:val="0"/>
            <w:vAlign w:val="center"/>
          </w:tcPr>
          <w:p w14:paraId="14C6EC54">
            <w:pPr>
              <w:keepNext w:val="0"/>
              <w:keepLines w:val="0"/>
              <w:suppressLineNumbers w:val="0"/>
              <w:spacing w:before="0" w:beforeAutospacing="0" w:after="0" w:afterAutospacing="0"/>
              <w:ind w:left="0" w:right="0"/>
              <w:rPr>
                <w:rFonts w:hint="default" w:ascii="Times New Roman" w:hAnsi="Times New Roman" w:cs="Times New Roman" w:eastAsiaTheme="minorEastAsia"/>
                <w:color w:val="000000"/>
                <w:szCs w:val="21"/>
                <w:lang w:val="en-US" w:eastAsia="zh-CN"/>
              </w:rPr>
            </w:pPr>
            <w:r>
              <w:rPr>
                <w:rFonts w:hint="eastAsia" w:ascii="Times New Roman" w:hAnsi="Times New Roman" w:cs="Times New Roman"/>
                <w:color w:val="000000"/>
                <w:szCs w:val="21"/>
                <w:lang w:val="en-US" w:eastAsia="zh-CN"/>
              </w:rPr>
              <w:t>Years of working (years)</w:t>
            </w:r>
          </w:p>
        </w:tc>
        <w:tc>
          <w:tcPr>
            <w:tcW w:w="712" w:type="pct"/>
            <w:tcBorders>
              <w:bottom w:val="single" w:color="auto" w:sz="4" w:space="0"/>
            </w:tcBorders>
            <w:noWrap w:val="0"/>
            <w:vAlign w:val="center"/>
          </w:tcPr>
          <w:p w14:paraId="5B765679">
            <w:pPr>
              <w:keepNext w:val="0"/>
              <w:keepLines w:val="0"/>
              <w:suppressLineNumbers w:val="0"/>
              <w:spacing w:before="0" w:beforeAutospacing="0" w:after="0" w:afterAutospacing="0"/>
              <w:ind w:left="0" w:right="0"/>
              <w:rPr>
                <w:rFonts w:hint="default" w:ascii="Times New Roman" w:hAnsi="Times New Roman" w:eastAsia="黑体" w:cs="Times New Roman"/>
                <w:color w:val="000000"/>
                <w:szCs w:val="21"/>
              </w:rPr>
            </w:pPr>
          </w:p>
        </w:tc>
      </w:tr>
      <w:tr w14:paraId="39900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1" w:type="pct"/>
            <w:noWrap w:val="0"/>
            <w:vAlign w:val="center"/>
          </w:tcPr>
          <w:p w14:paraId="061507A4">
            <w:pPr>
              <w:keepNext w:val="0"/>
              <w:keepLines w:val="0"/>
              <w:numPr>
                <w:ilvl w:val="0"/>
                <w:numId w:val="0"/>
              </w:numPr>
              <w:suppressLineNumbers w:val="0"/>
              <w:tabs>
                <w:tab w:val="left" w:pos="0"/>
              </w:tabs>
              <w:spacing w:before="0" w:beforeAutospacing="0" w:after="0" w:afterAutospacing="0"/>
              <w:ind w:left="420" w:leftChars="0" w:right="0" w:hanging="420" w:firstLineChars="0"/>
              <w:jc w:val="center"/>
              <w:rPr>
                <w:rFonts w:hint="default" w:ascii="Times New Roman" w:hAnsi="Times New Roman" w:cs="Times New Roman"/>
                <w:color w:val="000000"/>
                <w:szCs w:val="21"/>
                <w:lang w:val="en-US"/>
              </w:rPr>
            </w:pPr>
            <w:r>
              <w:rPr>
                <w:rFonts w:hint="eastAsia" w:ascii="Times New Roman" w:hAnsi="Times New Roman" w:cs="Times New Roman"/>
                <w:color w:val="000000"/>
                <w:kern w:val="2"/>
                <w:sz w:val="21"/>
                <w:szCs w:val="21"/>
                <w:lang w:val="en-US" w:eastAsia="zh-CN" w:bidi="ar-SA"/>
              </w:rPr>
              <w:t>11</w:t>
            </w:r>
          </w:p>
        </w:tc>
        <w:tc>
          <w:tcPr>
            <w:tcW w:w="4026" w:type="pct"/>
            <w:noWrap w:val="0"/>
            <w:vAlign w:val="center"/>
          </w:tcPr>
          <w:p w14:paraId="16FE488F">
            <w:pPr>
              <w:keepNext w:val="0"/>
              <w:keepLines w:val="0"/>
              <w:suppressLineNumbers w:val="0"/>
              <w:spacing w:before="0" w:beforeAutospacing="0" w:after="0" w:afterAutospacing="0" w:line="276" w:lineRule="auto"/>
              <w:ind w:left="0" w:right="0"/>
              <w:rPr>
                <w:rFonts w:hint="default" w:ascii="Times New Roman" w:hAnsi="Times New Roman" w:cs="Times New Roman"/>
                <w:szCs w:val="21"/>
              </w:rPr>
            </w:pPr>
            <w:r>
              <w:rPr>
                <w:rFonts w:hint="default" w:ascii="Times New Roman" w:hAnsi="Times New Roman" w:cs="Times New Roman"/>
                <w:szCs w:val="21"/>
              </w:rPr>
              <w:t xml:space="preserve">What was your average monthly income last year? </w:t>
            </w:r>
            <w:r>
              <w:rPr>
                <w:rFonts w:hint="default" w:ascii="Times New Roman" w:hAnsi="Times New Roman" w:eastAsia="楷体_GB2312" w:cs="Times New Roman"/>
                <w:szCs w:val="21"/>
              </w:rPr>
              <w:t>(Including salary, bonus, subsidies and all other income)</w:t>
            </w:r>
          </w:p>
        </w:tc>
        <w:tc>
          <w:tcPr>
            <w:tcW w:w="712" w:type="pct"/>
            <w:noWrap w:val="0"/>
            <w:vAlign w:val="center"/>
          </w:tcPr>
          <w:p w14:paraId="6ED97FFF">
            <w:pPr>
              <w:keepNext w:val="0"/>
              <w:keepLines w:val="0"/>
              <w:suppressLineNumbers w:val="0"/>
              <w:spacing w:before="0" w:beforeAutospacing="0" w:after="0" w:afterAutospacing="0"/>
              <w:ind w:left="0" w:right="0"/>
              <w:rPr>
                <w:rFonts w:hint="default" w:ascii="Times New Roman" w:hAnsi="Times New Roman" w:eastAsia="黑体" w:cs="Times New Roman"/>
                <w:color w:val="000000"/>
                <w:szCs w:val="21"/>
              </w:rPr>
            </w:pPr>
          </w:p>
        </w:tc>
      </w:tr>
      <w:tr w14:paraId="2D232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1" w:type="pct"/>
            <w:noWrap w:val="0"/>
            <w:vAlign w:val="center"/>
          </w:tcPr>
          <w:p w14:paraId="17994709">
            <w:pPr>
              <w:keepNext w:val="0"/>
              <w:keepLines w:val="0"/>
              <w:numPr>
                <w:ilvl w:val="0"/>
                <w:numId w:val="0"/>
              </w:numPr>
              <w:suppressLineNumbers w:val="0"/>
              <w:tabs>
                <w:tab w:val="left" w:pos="0"/>
              </w:tabs>
              <w:spacing w:before="0" w:beforeAutospacing="0" w:after="0" w:afterAutospacing="0"/>
              <w:ind w:left="420" w:leftChars="0" w:right="0" w:hanging="420" w:firstLineChars="0"/>
              <w:jc w:val="center"/>
              <w:rPr>
                <w:rFonts w:hint="default" w:ascii="Times New Roman" w:hAnsi="Times New Roman" w:cs="Times New Roman"/>
                <w:color w:val="000000"/>
                <w:szCs w:val="21"/>
                <w:lang w:val="en-US"/>
              </w:rPr>
            </w:pPr>
            <w:r>
              <w:rPr>
                <w:rFonts w:hint="eastAsia" w:ascii="Times New Roman" w:hAnsi="Times New Roman" w:cs="Times New Roman"/>
                <w:color w:val="000000"/>
                <w:kern w:val="2"/>
                <w:sz w:val="21"/>
                <w:szCs w:val="21"/>
                <w:lang w:val="en-US" w:eastAsia="zh-CN" w:bidi="ar-SA"/>
              </w:rPr>
              <w:t>12</w:t>
            </w:r>
          </w:p>
        </w:tc>
        <w:tc>
          <w:tcPr>
            <w:tcW w:w="4026" w:type="pct"/>
            <w:shd w:val="clear" w:color="auto" w:fill="auto"/>
            <w:noWrap w:val="0"/>
            <w:vAlign w:val="center"/>
          </w:tcPr>
          <w:p w14:paraId="2D1B4EE9">
            <w:pPr>
              <w:keepNext w:val="0"/>
              <w:keepLines w:val="0"/>
              <w:suppressLineNumbers w:val="0"/>
              <w:spacing w:before="0" w:beforeAutospacing="0" w:after="0" w:afterAutospacing="0" w:line="276" w:lineRule="auto"/>
              <w:ind w:left="0" w:right="0"/>
              <w:rPr>
                <w:rFonts w:hint="default" w:ascii="Times New Roman" w:hAnsi="Times New Roman" w:eastAsia="楷体_GB2312" w:cs="Times New Roman"/>
                <w:szCs w:val="21"/>
              </w:rPr>
            </w:pPr>
            <w:r>
              <w:rPr>
                <w:rFonts w:hint="default" w:ascii="Times New Roman" w:hAnsi="Times New Roman" w:eastAsia="楷体_GB2312" w:cs="Times New Roman"/>
                <w:szCs w:val="21"/>
              </w:rPr>
              <w:t xml:space="preserve">Have </w:t>
            </w:r>
            <w:r>
              <w:rPr>
                <w:rFonts w:hint="default" w:ascii="Times New Roman" w:hAnsi="Times New Roman" w:cs="Times New Roman"/>
                <w:szCs w:val="21"/>
              </w:rPr>
              <w:t xml:space="preserve">you been promoted in the past 5 years </w:t>
            </w:r>
            <w:r>
              <w:rPr>
                <w:rFonts w:hint="eastAsia" w:ascii="Times New Roman" w:hAnsi="Times New Roman" w:cs="Times New Roman"/>
                <w:szCs w:val="21"/>
                <w:lang w:val="en-US" w:eastAsia="zh-CN"/>
              </w:rPr>
              <w:t>(</w:t>
            </w:r>
            <w:r>
              <w:rPr>
                <w:rFonts w:hint="default" w:ascii="Times New Roman" w:hAnsi="Times New Roman" w:cs="Times New Roman"/>
                <w:color w:val="000000"/>
                <w:szCs w:val="21"/>
              </w:rPr>
              <w:t>Administrative positions</w:t>
            </w:r>
            <w:r>
              <w:rPr>
                <w:rFonts w:hint="eastAsia" w:ascii="Times New Roman" w:hAnsi="Times New Roman" w:cs="Times New Roman"/>
                <w:color w:val="000000"/>
                <w:szCs w:val="21"/>
                <w:lang w:val="en-US" w:eastAsia="zh-CN"/>
              </w:rPr>
              <w:t>)</w:t>
            </w:r>
            <w:r>
              <w:rPr>
                <w:rFonts w:hint="default" w:ascii="Times New Roman" w:hAnsi="Times New Roman" w:eastAsia="楷体_GB2312" w:cs="Times New Roman"/>
                <w:szCs w:val="21"/>
              </w:rPr>
              <w:fldChar w:fldCharType="begin"/>
            </w:r>
            <w:r>
              <w:rPr>
                <w:rFonts w:hint="default" w:ascii="Times New Roman" w:hAnsi="Times New Roman" w:eastAsia="楷体_GB2312" w:cs="Times New Roman"/>
                <w:szCs w:val="21"/>
              </w:rPr>
              <w:instrText xml:space="preserve"> = 1 \* GB3 </w:instrText>
            </w:r>
            <w:r>
              <w:rPr>
                <w:rFonts w:hint="default" w:ascii="Times New Roman" w:hAnsi="Times New Roman" w:eastAsia="楷体_GB2312" w:cs="Times New Roman"/>
                <w:szCs w:val="21"/>
              </w:rPr>
              <w:fldChar w:fldCharType="separate"/>
            </w:r>
            <w:r>
              <w:rPr>
                <w:rFonts w:hint="default" w:ascii="Times New Roman" w:hAnsi="Times New Roman" w:eastAsia="楷体_GB2312" w:cs="Times New Roman"/>
                <w:szCs w:val="21"/>
              </w:rPr>
              <w:t xml:space="preserve">? </w:t>
            </w:r>
          </w:p>
          <w:p w14:paraId="69B9C65D">
            <w:pPr>
              <w:keepNext w:val="0"/>
              <w:keepLines w:val="0"/>
              <w:suppressLineNumbers w:val="0"/>
              <w:spacing w:before="0" w:beforeAutospacing="0" w:after="0" w:afterAutospacing="0" w:line="276" w:lineRule="auto"/>
              <w:ind w:left="0" w:right="0"/>
              <w:rPr>
                <w:rFonts w:hint="default" w:ascii="Times New Roman" w:hAnsi="Times New Roman" w:cs="Times New Roman" w:eastAsiaTheme="minorEastAsia"/>
                <w:kern w:val="2"/>
                <w:sz w:val="21"/>
                <w:szCs w:val="21"/>
                <w:lang w:val="en-US" w:eastAsia="zh-CN" w:bidi="ar-SA"/>
              </w:rPr>
            </w:pPr>
            <w:r>
              <w:rPr>
                <w:rFonts w:hint="eastAsia" w:ascii="Times New Roman" w:hAnsi="Times New Roman" w:eastAsia="楷体_GB2312" w:cs="Times New Roman"/>
                <w:szCs w:val="21"/>
                <w:lang w:val="en-US" w:eastAsia="zh-CN"/>
              </w:rPr>
              <w:t xml:space="preserve">(1) </w:t>
            </w:r>
            <w:r>
              <w:rPr>
                <w:rFonts w:hint="default" w:ascii="Times New Roman" w:hAnsi="Times New Roman" w:eastAsia="楷体_GB2312" w:cs="Times New Roman"/>
                <w:szCs w:val="21"/>
              </w:rPr>
              <w:t>Yes</w:t>
            </w:r>
            <w:r>
              <w:rPr>
                <w:rFonts w:hint="eastAsia" w:ascii="Times New Roman" w:hAnsi="Times New Roman" w:eastAsia="楷体_GB2312" w:cs="Times New Roman"/>
                <w:szCs w:val="21"/>
                <w:lang w:val="en-US" w:eastAsia="zh-CN"/>
              </w:rPr>
              <w:t xml:space="preserve">   </w:t>
            </w:r>
            <w:r>
              <w:rPr>
                <w:rFonts w:hint="default" w:ascii="Times New Roman" w:hAnsi="Times New Roman" w:eastAsia="楷体_GB2312" w:cs="Times New Roman"/>
                <w:szCs w:val="21"/>
              </w:rPr>
              <w:t xml:space="preserve"> </w:t>
            </w:r>
            <w:r>
              <w:rPr>
                <w:rFonts w:hint="eastAsia" w:ascii="Times New Roman" w:hAnsi="Times New Roman" w:eastAsia="楷体_GB2312" w:cs="Times New Roman"/>
                <w:szCs w:val="21"/>
                <w:lang w:val="en-US" w:eastAsia="zh-CN"/>
              </w:rPr>
              <w:t xml:space="preserve">(2) </w:t>
            </w:r>
            <w:r>
              <w:rPr>
                <w:rFonts w:hint="default" w:ascii="Times New Roman" w:hAnsi="Times New Roman" w:eastAsia="楷体_GB2312" w:cs="Times New Roman"/>
                <w:szCs w:val="21"/>
              </w:rPr>
              <w:t>No</w:t>
            </w:r>
            <w:r>
              <w:rPr>
                <w:rFonts w:hint="default" w:ascii="Times New Roman" w:hAnsi="Times New Roman" w:eastAsia="楷体_GB2312" w:cs="Times New Roman"/>
                <w:szCs w:val="21"/>
              </w:rPr>
              <w:fldChar w:fldCharType="end"/>
            </w:r>
          </w:p>
        </w:tc>
        <w:tc>
          <w:tcPr>
            <w:tcW w:w="712" w:type="pct"/>
            <w:shd w:val="clear" w:color="auto" w:fill="auto"/>
            <w:noWrap w:val="0"/>
            <w:vAlign w:val="center"/>
          </w:tcPr>
          <w:p w14:paraId="4CBC58BD">
            <w:pPr>
              <w:keepNext w:val="0"/>
              <w:keepLines w:val="0"/>
              <w:suppressLineNumbers w:val="0"/>
              <w:spacing w:before="0" w:beforeAutospacing="0" w:after="0" w:afterAutospacing="0"/>
              <w:ind w:left="0" w:right="0"/>
              <w:rPr>
                <w:rFonts w:hint="default" w:ascii="Times New Roman" w:hAnsi="Times New Roman" w:eastAsia="黑体" w:cs="Times New Roman"/>
                <w:color w:val="000000"/>
                <w:kern w:val="2"/>
                <w:sz w:val="21"/>
                <w:szCs w:val="21"/>
                <w:lang w:val="en-US" w:eastAsia="zh-CN" w:bidi="ar-SA"/>
              </w:rPr>
            </w:pPr>
          </w:p>
        </w:tc>
      </w:tr>
      <w:tr w14:paraId="6B5AC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1" w:type="pct"/>
            <w:vAlign w:val="center"/>
          </w:tcPr>
          <w:p w14:paraId="7C15AF7D">
            <w:pPr>
              <w:keepNext w:val="0"/>
              <w:keepLines w:val="0"/>
              <w:numPr>
                <w:ilvl w:val="0"/>
                <w:numId w:val="0"/>
              </w:numPr>
              <w:suppressLineNumbers w:val="0"/>
              <w:tabs>
                <w:tab w:val="left" w:pos="0"/>
              </w:tabs>
              <w:spacing w:before="0" w:beforeAutospacing="0" w:after="0" w:afterAutospacing="0"/>
              <w:ind w:left="420" w:leftChars="0" w:right="0" w:hanging="420" w:firstLineChars="0"/>
              <w:jc w:val="center"/>
              <w:rPr>
                <w:rFonts w:hint="default" w:ascii="Times New Roman" w:hAnsi="Times New Roman" w:cs="Times New Roman"/>
                <w:color w:val="000000"/>
                <w:szCs w:val="21"/>
                <w:lang w:val="en-US"/>
              </w:rPr>
            </w:pPr>
            <w:r>
              <w:rPr>
                <w:rFonts w:hint="eastAsia" w:ascii="Times New Roman" w:hAnsi="Times New Roman" w:cs="Times New Roman"/>
                <w:color w:val="000000"/>
                <w:kern w:val="2"/>
                <w:sz w:val="21"/>
                <w:szCs w:val="21"/>
                <w:lang w:val="en-US" w:eastAsia="zh-CN" w:bidi="ar-SA"/>
              </w:rPr>
              <w:t>13</w:t>
            </w:r>
          </w:p>
        </w:tc>
        <w:tc>
          <w:tcPr>
            <w:tcW w:w="4026" w:type="pct"/>
            <w:shd w:val="clear" w:color="auto" w:fill="auto"/>
            <w:vAlign w:val="center"/>
          </w:tcPr>
          <w:p w14:paraId="3BB44C50">
            <w:pPr>
              <w:keepNext w:val="0"/>
              <w:keepLines w:val="0"/>
              <w:numPr>
                <w:ilvl w:val="0"/>
                <w:numId w:val="0"/>
              </w:numPr>
              <w:suppressLineNumbers w:val="0"/>
              <w:spacing w:before="0" w:beforeAutospacing="0" w:after="0" w:afterAutospacing="0"/>
              <w:ind w:left="0" w:leftChars="0" w:right="0"/>
              <w:rPr>
                <w:rFonts w:hint="eastAsia" w:ascii="Times New Roman" w:hAnsi="Times New Roman" w:cs="Times New Roman" w:eastAsiaTheme="minorEastAsia"/>
                <w:szCs w:val="21"/>
                <w:lang w:val="en-US" w:eastAsia="zh-CN"/>
              </w:rPr>
            </w:pPr>
            <w:r>
              <w:rPr>
                <w:rFonts w:hint="default" w:ascii="Times New Roman" w:hAnsi="Times New Roman" w:eastAsia="楷体_GB2312" w:cs="Times New Roman"/>
                <w:szCs w:val="21"/>
              </w:rPr>
              <w:t xml:space="preserve">Have </w:t>
            </w:r>
            <w:r>
              <w:rPr>
                <w:rFonts w:hint="default" w:ascii="Times New Roman" w:hAnsi="Times New Roman" w:cs="Times New Roman"/>
                <w:szCs w:val="21"/>
              </w:rPr>
              <w:t>you been promoted in the past 5 years</w:t>
            </w:r>
            <w:r>
              <w:rPr>
                <w:rFonts w:hint="eastAsia" w:ascii="Times New Roman" w:hAnsi="Times New Roman" w:cs="Times New Roman"/>
                <w:szCs w:val="21"/>
                <w:lang w:val="en-US" w:eastAsia="zh-CN"/>
              </w:rPr>
              <w:t xml:space="preserve"> (Professional titles)?</w:t>
            </w:r>
          </w:p>
          <w:p w14:paraId="196A0E3E">
            <w:pPr>
              <w:keepNext w:val="0"/>
              <w:keepLines w:val="0"/>
              <w:numPr>
                <w:ilvl w:val="0"/>
                <w:numId w:val="0"/>
              </w:numPr>
              <w:suppressLineNumbers w:val="0"/>
              <w:spacing w:before="0" w:beforeAutospacing="0" w:after="0" w:afterAutospacing="0"/>
              <w:ind w:left="0" w:leftChars="0" w:right="0"/>
              <w:rPr>
                <w:rFonts w:hint="default" w:ascii="Times New Roman" w:hAnsi="Times New Roman" w:cs="Times New Roman" w:eastAsiaTheme="minorEastAsia"/>
                <w:kern w:val="2"/>
                <w:sz w:val="21"/>
                <w:szCs w:val="21"/>
                <w:lang w:val="en-US" w:eastAsia="zh-CN" w:bidi="ar-SA"/>
              </w:rPr>
            </w:pPr>
            <w:r>
              <w:rPr>
                <w:rFonts w:hint="eastAsia" w:ascii="Times New Roman" w:hAnsi="Times New Roman" w:eastAsia="楷体_GB2312" w:cs="Times New Roman"/>
                <w:szCs w:val="21"/>
                <w:lang w:val="en-US" w:eastAsia="zh-CN"/>
              </w:rPr>
              <w:t xml:space="preserve">(1) </w:t>
            </w:r>
            <w:r>
              <w:rPr>
                <w:rFonts w:hint="default" w:ascii="Times New Roman" w:hAnsi="Times New Roman" w:eastAsia="楷体_GB2312" w:cs="Times New Roman"/>
                <w:szCs w:val="21"/>
              </w:rPr>
              <w:t>Yes</w:t>
            </w:r>
            <w:r>
              <w:rPr>
                <w:rFonts w:hint="eastAsia" w:ascii="Times New Roman" w:hAnsi="Times New Roman" w:eastAsia="楷体_GB2312" w:cs="Times New Roman"/>
                <w:szCs w:val="21"/>
                <w:lang w:val="en-US" w:eastAsia="zh-CN"/>
              </w:rPr>
              <w:t xml:space="preserve">   </w:t>
            </w:r>
            <w:r>
              <w:rPr>
                <w:rFonts w:hint="default" w:ascii="Times New Roman" w:hAnsi="Times New Roman" w:eastAsia="楷体_GB2312" w:cs="Times New Roman"/>
                <w:szCs w:val="21"/>
              </w:rPr>
              <w:t xml:space="preserve"> </w:t>
            </w:r>
            <w:r>
              <w:rPr>
                <w:rFonts w:hint="eastAsia" w:ascii="Times New Roman" w:hAnsi="Times New Roman" w:eastAsia="楷体_GB2312" w:cs="Times New Roman"/>
                <w:szCs w:val="21"/>
                <w:lang w:val="en-US" w:eastAsia="zh-CN"/>
              </w:rPr>
              <w:t xml:space="preserve">(2) </w:t>
            </w:r>
            <w:r>
              <w:rPr>
                <w:rFonts w:hint="default" w:ascii="Times New Roman" w:hAnsi="Times New Roman" w:eastAsia="楷体_GB2312" w:cs="Times New Roman"/>
                <w:szCs w:val="21"/>
              </w:rPr>
              <w:t>No</w:t>
            </w:r>
          </w:p>
        </w:tc>
        <w:tc>
          <w:tcPr>
            <w:tcW w:w="712" w:type="pct"/>
            <w:shd w:val="clear" w:color="auto" w:fill="auto"/>
            <w:vAlign w:val="center"/>
          </w:tcPr>
          <w:p w14:paraId="799384A7">
            <w:pPr>
              <w:keepNext w:val="0"/>
              <w:keepLines w:val="0"/>
              <w:suppressLineNumbers w:val="0"/>
              <w:spacing w:before="0" w:beforeAutospacing="0" w:after="0" w:afterAutospacing="0"/>
              <w:ind w:left="0" w:right="0"/>
              <w:rPr>
                <w:rFonts w:hint="default" w:ascii="Times New Roman" w:hAnsi="Times New Roman" w:eastAsia="黑体" w:cs="Times New Roman"/>
                <w:color w:val="000000"/>
                <w:kern w:val="2"/>
                <w:sz w:val="21"/>
                <w:szCs w:val="21"/>
                <w:lang w:val="en-US" w:eastAsia="zh-CN" w:bidi="ar-SA"/>
              </w:rPr>
            </w:pPr>
          </w:p>
        </w:tc>
      </w:tr>
      <w:tr w14:paraId="1A109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1" w:type="pct"/>
            <w:vAlign w:val="center"/>
          </w:tcPr>
          <w:p w14:paraId="4ECCE48E">
            <w:pPr>
              <w:keepNext w:val="0"/>
              <w:keepLines w:val="0"/>
              <w:numPr>
                <w:ilvl w:val="0"/>
                <w:numId w:val="0"/>
              </w:numPr>
              <w:suppressLineNumbers w:val="0"/>
              <w:tabs>
                <w:tab w:val="left" w:pos="0"/>
              </w:tabs>
              <w:spacing w:before="0" w:beforeAutospacing="0" w:after="0" w:afterAutospacing="0"/>
              <w:ind w:left="420" w:leftChars="0" w:right="0" w:hanging="420" w:firstLineChars="0"/>
              <w:jc w:val="center"/>
              <w:rPr>
                <w:rFonts w:hint="default" w:ascii="Times New Roman" w:hAnsi="Times New Roman" w:cs="Times New Roman"/>
                <w:color w:val="000000"/>
                <w:szCs w:val="21"/>
                <w:lang w:val="en-US"/>
              </w:rPr>
            </w:pPr>
            <w:r>
              <w:rPr>
                <w:rFonts w:hint="eastAsia" w:ascii="Times New Roman" w:hAnsi="Times New Roman" w:cs="Times New Roman"/>
                <w:color w:val="000000"/>
                <w:kern w:val="2"/>
                <w:sz w:val="21"/>
                <w:szCs w:val="21"/>
                <w:lang w:val="en-US" w:eastAsia="zh-CN" w:bidi="ar-SA"/>
              </w:rPr>
              <w:t>14</w:t>
            </w:r>
          </w:p>
        </w:tc>
        <w:tc>
          <w:tcPr>
            <w:tcW w:w="4026" w:type="pct"/>
            <w:shd w:val="clear" w:color="auto" w:fill="auto"/>
            <w:vAlign w:val="center"/>
          </w:tcPr>
          <w:p w14:paraId="5C3B431D">
            <w:pPr>
              <w:keepNext w:val="0"/>
              <w:keepLines w:val="0"/>
              <w:numPr>
                <w:ilvl w:val="0"/>
                <w:numId w:val="0"/>
              </w:numPr>
              <w:suppressLineNumbers w:val="0"/>
              <w:spacing w:before="0" w:beforeAutospacing="0" w:after="0" w:afterAutospacing="0"/>
              <w:ind w:left="0" w:leftChars="0" w:right="0"/>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Cs w:val="21"/>
              </w:rPr>
              <w:t>How many hours do you work per week on average?</w:t>
            </w:r>
          </w:p>
        </w:tc>
        <w:tc>
          <w:tcPr>
            <w:tcW w:w="712" w:type="pct"/>
            <w:shd w:val="clear" w:color="auto" w:fill="auto"/>
            <w:vAlign w:val="center"/>
          </w:tcPr>
          <w:p w14:paraId="04ADA00A">
            <w:pPr>
              <w:keepNext w:val="0"/>
              <w:keepLines w:val="0"/>
              <w:suppressLineNumbers w:val="0"/>
              <w:spacing w:before="0" w:beforeAutospacing="0" w:after="0" w:afterAutospacing="0"/>
              <w:ind w:left="0" w:right="0"/>
              <w:rPr>
                <w:rFonts w:hint="default" w:ascii="Times New Roman" w:hAnsi="Times New Roman" w:eastAsia="黑体" w:cs="Times New Roman"/>
                <w:color w:val="000000"/>
                <w:kern w:val="2"/>
                <w:sz w:val="21"/>
                <w:szCs w:val="21"/>
                <w:lang w:val="en-US" w:eastAsia="zh-CN" w:bidi="ar-SA"/>
              </w:rPr>
            </w:pPr>
          </w:p>
        </w:tc>
      </w:tr>
      <w:tr w14:paraId="52FD8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1" w:type="pct"/>
            <w:vAlign w:val="center"/>
          </w:tcPr>
          <w:p w14:paraId="196BE319">
            <w:pPr>
              <w:keepNext w:val="0"/>
              <w:keepLines w:val="0"/>
              <w:numPr>
                <w:ilvl w:val="0"/>
                <w:numId w:val="0"/>
              </w:numPr>
              <w:suppressLineNumbers w:val="0"/>
              <w:tabs>
                <w:tab w:val="left" w:pos="0"/>
              </w:tabs>
              <w:spacing w:before="0" w:beforeAutospacing="0" w:after="0" w:afterAutospacing="0"/>
              <w:ind w:left="420" w:leftChars="0" w:right="0" w:hanging="420" w:firstLineChars="0"/>
              <w:jc w:val="center"/>
              <w:rPr>
                <w:rFonts w:hint="default" w:ascii="Times New Roman" w:hAnsi="Times New Roman" w:cs="Times New Roman"/>
                <w:color w:val="000000"/>
                <w:szCs w:val="21"/>
                <w:lang w:val="en-US"/>
              </w:rPr>
            </w:pPr>
            <w:r>
              <w:rPr>
                <w:rFonts w:hint="eastAsia" w:ascii="Times New Roman" w:hAnsi="Times New Roman" w:cs="Times New Roman"/>
                <w:color w:val="000000"/>
                <w:kern w:val="2"/>
                <w:sz w:val="21"/>
                <w:szCs w:val="21"/>
                <w:lang w:val="en-US" w:eastAsia="zh-CN" w:bidi="ar-SA"/>
              </w:rPr>
              <w:t>15</w:t>
            </w:r>
          </w:p>
        </w:tc>
        <w:tc>
          <w:tcPr>
            <w:tcW w:w="4026" w:type="pct"/>
            <w:shd w:val="clear" w:color="auto" w:fill="auto"/>
            <w:vAlign w:val="center"/>
          </w:tcPr>
          <w:p w14:paraId="68B76034">
            <w:pPr>
              <w:keepNext w:val="0"/>
              <w:keepLines w:val="0"/>
              <w:suppressLineNumbers w:val="0"/>
              <w:spacing w:before="0" w:beforeAutospacing="0" w:after="0" w:afterAutospacing="0" w:line="276" w:lineRule="auto"/>
              <w:ind w:left="0" w:right="0"/>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Cs w:val="21"/>
              </w:rPr>
              <w:t xml:space="preserve">On average, how many times do you work the night shift at work each month (excluding those who work at home)? </w:t>
            </w:r>
          </w:p>
        </w:tc>
        <w:tc>
          <w:tcPr>
            <w:tcW w:w="712" w:type="pct"/>
            <w:shd w:val="clear" w:color="auto" w:fill="auto"/>
            <w:vAlign w:val="center"/>
          </w:tcPr>
          <w:p w14:paraId="5480477D">
            <w:pPr>
              <w:keepNext w:val="0"/>
              <w:keepLines w:val="0"/>
              <w:suppressLineNumbers w:val="0"/>
              <w:spacing w:before="0" w:beforeAutospacing="0" w:after="0" w:afterAutospacing="0"/>
              <w:ind w:left="0" w:right="0"/>
              <w:rPr>
                <w:rFonts w:hint="default" w:ascii="Times New Roman" w:hAnsi="Times New Roman" w:eastAsia="黑体" w:cs="Times New Roman"/>
                <w:color w:val="000000"/>
                <w:kern w:val="2"/>
                <w:sz w:val="21"/>
                <w:szCs w:val="21"/>
                <w:lang w:val="en-US" w:eastAsia="zh-CN" w:bidi="ar-SA"/>
              </w:rPr>
            </w:pPr>
          </w:p>
        </w:tc>
      </w:tr>
      <w:tr w14:paraId="2F6B6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1" w:type="pct"/>
            <w:vAlign w:val="center"/>
          </w:tcPr>
          <w:p w14:paraId="6BA6328F">
            <w:pPr>
              <w:keepNext w:val="0"/>
              <w:keepLines w:val="0"/>
              <w:numPr>
                <w:ilvl w:val="0"/>
                <w:numId w:val="0"/>
              </w:numPr>
              <w:suppressLineNumbers w:val="0"/>
              <w:tabs>
                <w:tab w:val="left" w:pos="0"/>
              </w:tabs>
              <w:spacing w:before="0" w:beforeAutospacing="0" w:after="0" w:afterAutospacing="0"/>
              <w:ind w:left="0" w:leftChars="0" w:right="0"/>
              <w:jc w:val="center"/>
              <w:rPr>
                <w:rFonts w:hint="default" w:ascii="Times New Roman" w:hAnsi="Times New Roman" w:cs="Times New Roman" w:eastAsiaTheme="minorEastAsia"/>
                <w:color w:val="000000"/>
                <w:szCs w:val="21"/>
                <w:lang w:val="en-US" w:eastAsia="zh-CN"/>
              </w:rPr>
            </w:pPr>
            <w:r>
              <w:rPr>
                <w:rFonts w:hint="eastAsia" w:ascii="Times New Roman" w:hAnsi="Times New Roman" w:cs="Times New Roman"/>
                <w:color w:val="000000"/>
                <w:szCs w:val="21"/>
                <w:lang w:val="en-US" w:eastAsia="zh-CN"/>
              </w:rPr>
              <w:t>16</w:t>
            </w:r>
          </w:p>
        </w:tc>
        <w:tc>
          <w:tcPr>
            <w:tcW w:w="4026" w:type="pct"/>
            <w:shd w:val="clear" w:color="auto" w:fill="auto"/>
            <w:vAlign w:val="center"/>
          </w:tcPr>
          <w:p w14:paraId="217F98F1">
            <w:pPr>
              <w:keepNext w:val="0"/>
              <w:keepLines w:val="0"/>
              <w:suppressLineNumbers w:val="0"/>
              <w:spacing w:before="0" w:beforeAutospacing="0" w:after="0" w:afterAutospacing="0" w:line="276" w:lineRule="auto"/>
              <w:ind w:left="0" w:right="0"/>
              <w:rPr>
                <w:rFonts w:hint="default" w:ascii="Times New Roman" w:hAnsi="Times New Roman" w:cs="Times New Roman"/>
                <w:color w:val="000000"/>
                <w:szCs w:val="21"/>
              </w:rPr>
            </w:pPr>
            <w:r>
              <w:rPr>
                <w:rFonts w:hint="default" w:ascii="Times New Roman" w:hAnsi="Times New Roman" w:cs="Times New Roman"/>
                <w:color w:val="000000"/>
                <w:szCs w:val="21"/>
              </w:rPr>
              <w:t>Currently mainly engaged in professional categories:</w:t>
            </w:r>
          </w:p>
          <w:p w14:paraId="03EF5EDD">
            <w:pPr>
              <w:keepNext w:val="0"/>
              <w:keepLines w:val="0"/>
              <w:suppressLineNumbers w:val="0"/>
              <w:spacing w:before="0" w:beforeAutospacing="0" w:after="0" w:afterAutospacing="0" w:line="276" w:lineRule="auto"/>
              <w:ind w:left="0" w:right="0"/>
              <w:rPr>
                <w:rFonts w:hint="default" w:ascii="Times New Roman" w:hAnsi="Times New Roman" w:eastAsia="楷体_GB2312" w:cs="Times New Roman"/>
                <w:color w:val="000000"/>
              </w:rPr>
            </w:pPr>
            <w:r>
              <w:rPr>
                <w:rFonts w:hint="eastAsia" w:ascii="Times New Roman" w:hAnsi="Times New Roman" w:eastAsia="楷体_GB2312" w:cs="Times New Roman"/>
                <w:color w:val="000000"/>
                <w:lang w:val="en-US" w:eastAsia="zh-CN"/>
              </w:rPr>
              <w:t>(1) C</w:t>
            </w:r>
            <w:r>
              <w:rPr>
                <w:rFonts w:hint="default" w:ascii="Times New Roman" w:hAnsi="Times New Roman" w:eastAsia="楷体_GB2312" w:cs="Times New Roman"/>
                <w:color w:val="000000"/>
              </w:rPr>
              <w:t xml:space="preserve">linical </w:t>
            </w:r>
            <w:r>
              <w:rPr>
                <w:rFonts w:hint="default" w:ascii="Times New Roman" w:hAnsi="Times New Roman" w:eastAsia="楷体_GB2312" w:cs="Times New Roman"/>
                <w:color w:val="000000"/>
                <w:szCs w:val="21"/>
              </w:rPr>
              <w:t>medicine</w:t>
            </w:r>
            <w:r>
              <w:rPr>
                <w:rFonts w:hint="eastAsia" w:ascii="Times New Roman" w:hAnsi="Times New Roman" w:eastAsia="楷体_GB2312" w:cs="Times New Roman"/>
                <w:color w:val="000000"/>
                <w:szCs w:val="21"/>
                <w:lang w:val="en-US" w:eastAsia="zh-CN"/>
              </w:rPr>
              <w:t xml:space="preserve">         </w:t>
            </w:r>
            <w:r>
              <w:rPr>
                <w:rFonts w:hint="default" w:ascii="Times New Roman" w:hAnsi="Times New Roman" w:eastAsia="楷体_GB2312" w:cs="Times New Roman"/>
                <w:color w:val="000000"/>
                <w:szCs w:val="21"/>
              </w:rPr>
              <w:t xml:space="preserve"> </w:t>
            </w:r>
            <w:r>
              <w:rPr>
                <w:rFonts w:hint="eastAsia" w:ascii="Times New Roman" w:hAnsi="Times New Roman" w:eastAsia="楷体_GB2312" w:cs="Times New Roman"/>
                <w:color w:val="000000"/>
                <w:szCs w:val="21"/>
                <w:lang w:val="en-US" w:eastAsia="zh-CN"/>
              </w:rPr>
              <w:t xml:space="preserve">(2) </w:t>
            </w:r>
            <w:r>
              <w:rPr>
                <w:rFonts w:hint="default" w:ascii="Times New Roman" w:hAnsi="Times New Roman" w:eastAsia="楷体_GB2312" w:cs="Times New Roman"/>
                <w:color w:val="000000"/>
                <w:szCs w:val="21"/>
              </w:rPr>
              <w:t>Nursing</w:t>
            </w:r>
            <w:r>
              <w:rPr>
                <w:rFonts w:hint="eastAsia" w:ascii="Times New Roman" w:hAnsi="Times New Roman" w:eastAsia="楷体_GB2312" w:cs="Times New Roman"/>
                <w:color w:val="000000"/>
                <w:szCs w:val="21"/>
                <w:lang w:val="en-US" w:eastAsia="zh-CN"/>
              </w:rPr>
              <w:t xml:space="preserve">          </w:t>
            </w:r>
            <w:r>
              <w:rPr>
                <w:rFonts w:hint="default" w:ascii="Times New Roman" w:hAnsi="Times New Roman" w:eastAsia="楷体_GB2312" w:cs="Times New Roman"/>
                <w:color w:val="000000"/>
                <w:szCs w:val="21"/>
              </w:rPr>
              <w:t xml:space="preserve"> </w:t>
            </w:r>
            <w:r>
              <w:rPr>
                <w:rFonts w:hint="eastAsia" w:ascii="Times New Roman" w:hAnsi="Times New Roman" w:eastAsia="楷体_GB2312" w:cs="Times New Roman"/>
                <w:color w:val="000000"/>
                <w:lang w:val="en-US" w:eastAsia="zh-CN"/>
              </w:rPr>
              <w:t xml:space="preserve">(3) </w:t>
            </w:r>
            <w:r>
              <w:rPr>
                <w:rFonts w:hint="default" w:ascii="Times New Roman" w:hAnsi="Times New Roman" w:eastAsia="楷体_GB2312" w:cs="Times New Roman"/>
                <w:color w:val="000000"/>
              </w:rPr>
              <w:t xml:space="preserve">Public health </w:t>
            </w:r>
          </w:p>
          <w:p w14:paraId="7CC7A11B">
            <w:pPr>
              <w:keepNext w:val="0"/>
              <w:keepLines w:val="0"/>
              <w:suppressLineNumbers w:val="0"/>
              <w:spacing w:before="0" w:beforeAutospacing="0" w:after="0" w:afterAutospacing="0" w:line="276" w:lineRule="auto"/>
              <w:ind w:left="0" w:right="0"/>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rPr>
              <w:fldChar w:fldCharType="begin"/>
            </w:r>
            <w:r>
              <w:rPr>
                <w:rFonts w:hint="default" w:ascii="Times New Roman" w:hAnsi="Times New Roman" w:eastAsia="楷体_GB2312" w:cs="Times New Roman"/>
                <w:color w:val="000000"/>
              </w:rPr>
              <w:instrText xml:space="preserve"> = 4 \* GB2 </w:instrText>
            </w:r>
            <w:r>
              <w:rPr>
                <w:rFonts w:hint="default" w:ascii="Times New Roman" w:hAnsi="Times New Roman" w:eastAsia="楷体_GB2312" w:cs="Times New Roman"/>
                <w:color w:val="000000"/>
              </w:rPr>
              <w:fldChar w:fldCharType="separate"/>
            </w:r>
            <w:r>
              <w:rPr>
                <w:rFonts w:hint="eastAsia" w:ascii="Times New Roman" w:hAnsi="Times New Roman" w:eastAsia="楷体_GB2312" w:cs="Times New Roman"/>
                <w:color w:val="000000"/>
                <w:lang w:val="en-US" w:eastAsia="zh-CN"/>
              </w:rPr>
              <w:t xml:space="preserve">(4) </w:t>
            </w:r>
            <w:r>
              <w:rPr>
                <w:rFonts w:hint="default" w:ascii="Times New Roman" w:hAnsi="Times New Roman" w:eastAsia="楷体_GB2312" w:cs="Times New Roman"/>
                <w:color w:val="000000"/>
              </w:rPr>
              <w:t xml:space="preserve">Medical </w:t>
            </w:r>
            <w:r>
              <w:rPr>
                <w:rFonts w:hint="default" w:ascii="Times New Roman" w:hAnsi="Times New Roman" w:eastAsia="楷体_GB2312" w:cs="Times New Roman"/>
                <w:color w:val="000000"/>
              </w:rPr>
              <w:fldChar w:fldCharType="end"/>
            </w:r>
            <w:r>
              <w:rPr>
                <w:rFonts w:hint="default" w:ascii="Times New Roman" w:hAnsi="Times New Roman" w:eastAsia="楷体_GB2312" w:cs="Times New Roman"/>
                <w:color w:val="000000"/>
              </w:rPr>
              <w:t>technology</w:t>
            </w:r>
            <w:r>
              <w:rPr>
                <w:rFonts w:hint="eastAsia" w:ascii="Times New Roman" w:hAnsi="Times New Roman" w:eastAsia="楷体_GB2312" w:cs="Times New Roman"/>
                <w:color w:val="000000"/>
                <w:lang w:val="en-US" w:eastAsia="zh-CN"/>
              </w:rPr>
              <w:t xml:space="preserve">       </w:t>
            </w:r>
            <w:r>
              <w:rPr>
                <w:rFonts w:hint="default" w:ascii="Times New Roman" w:hAnsi="Times New Roman" w:eastAsia="楷体_GB2312" w:cs="Times New Roman"/>
                <w:color w:val="000000"/>
              </w:rPr>
              <w:t xml:space="preserve"> </w:t>
            </w:r>
            <w:r>
              <w:rPr>
                <w:rFonts w:hint="default" w:ascii="Times New Roman" w:hAnsi="Times New Roman" w:eastAsia="楷体_GB2312" w:cs="Times New Roman"/>
                <w:color w:val="000000"/>
              </w:rPr>
              <w:fldChar w:fldCharType="begin"/>
            </w:r>
            <w:r>
              <w:rPr>
                <w:rFonts w:hint="default" w:ascii="Times New Roman" w:hAnsi="Times New Roman" w:eastAsia="楷体_GB2312" w:cs="Times New Roman"/>
                <w:color w:val="000000"/>
              </w:rPr>
              <w:instrText xml:space="preserve"> = 5 \* GB2 </w:instrText>
            </w:r>
            <w:r>
              <w:rPr>
                <w:rFonts w:hint="default" w:ascii="Times New Roman" w:hAnsi="Times New Roman" w:eastAsia="楷体_GB2312" w:cs="Times New Roman"/>
                <w:color w:val="000000"/>
              </w:rPr>
              <w:fldChar w:fldCharType="separate"/>
            </w:r>
            <w:r>
              <w:rPr>
                <w:rFonts w:hint="eastAsia" w:ascii="Times New Roman" w:hAnsi="Times New Roman" w:eastAsia="楷体_GB2312" w:cs="Times New Roman"/>
                <w:color w:val="000000"/>
                <w:lang w:val="en-US" w:eastAsia="zh-CN"/>
              </w:rPr>
              <w:t xml:space="preserve">(5) </w:t>
            </w:r>
            <w:r>
              <w:rPr>
                <w:rFonts w:hint="default" w:ascii="Times New Roman" w:hAnsi="Times New Roman" w:eastAsia="楷体_GB2312" w:cs="Times New Roman"/>
                <w:color w:val="000000"/>
              </w:rPr>
              <w:t>Pharmacy</w:t>
            </w:r>
            <w:r>
              <w:rPr>
                <w:rFonts w:hint="default" w:ascii="Times New Roman" w:hAnsi="Times New Roman" w:eastAsia="楷体_GB2312" w:cs="Times New Roman"/>
                <w:color w:val="000000"/>
              </w:rPr>
              <w:fldChar w:fldCharType="end"/>
            </w:r>
          </w:p>
        </w:tc>
        <w:tc>
          <w:tcPr>
            <w:tcW w:w="712" w:type="pct"/>
            <w:shd w:val="clear" w:color="auto" w:fill="auto"/>
            <w:vAlign w:val="center"/>
          </w:tcPr>
          <w:p w14:paraId="11C4E257">
            <w:pPr>
              <w:keepNext w:val="0"/>
              <w:keepLines w:val="0"/>
              <w:suppressLineNumbers w:val="0"/>
              <w:spacing w:before="0" w:beforeAutospacing="0" w:after="0" w:afterAutospacing="0"/>
              <w:ind w:left="0" w:right="0"/>
              <w:rPr>
                <w:rFonts w:hint="default" w:ascii="Times New Roman" w:hAnsi="Times New Roman" w:eastAsia="黑体" w:cs="Times New Roman"/>
                <w:color w:val="000000"/>
                <w:kern w:val="2"/>
                <w:sz w:val="21"/>
                <w:szCs w:val="21"/>
                <w:lang w:val="en-US" w:eastAsia="zh-CN" w:bidi="ar-SA"/>
              </w:rPr>
            </w:pPr>
          </w:p>
        </w:tc>
      </w:tr>
    </w:tbl>
    <w:p w14:paraId="03554F59">
      <w:pPr>
        <w:rPr>
          <w:rFonts w:hint="default" w:ascii="Times New Roman" w:hAnsi="Times New Roman" w:cs="Times New Roman"/>
          <w:b/>
          <w:bCs/>
          <w:sz w:val="24"/>
        </w:rPr>
      </w:pPr>
    </w:p>
    <w:p w14:paraId="5FCCCF66">
      <w:pPr>
        <w:rPr>
          <w:rFonts w:hint="default" w:ascii="Times New Roman" w:hAnsi="Times New Roman" w:cs="Times New Roman"/>
          <w:b/>
          <w:bCs/>
          <w:sz w:val="24"/>
        </w:rPr>
      </w:pPr>
    </w:p>
    <w:p w14:paraId="662F52FC">
      <w:pPr>
        <w:rPr>
          <w:rFonts w:hint="default" w:ascii="Times New Roman" w:hAnsi="Times New Roman" w:eastAsia="仿宋_GB2312" w:cs="Times New Roman"/>
          <w:sz w:val="24"/>
          <w:lang w:val="en-US" w:eastAsia="zh-CN"/>
        </w:rPr>
      </w:pPr>
      <w:r>
        <w:rPr>
          <w:rFonts w:hint="default" w:ascii="Times New Roman" w:hAnsi="Times New Roman" w:cs="Times New Roman"/>
          <w:b/>
          <w:bCs/>
          <w:sz w:val="24"/>
        </w:rPr>
        <w:t xml:space="preserve">Table </w:t>
      </w:r>
      <w:r>
        <w:rPr>
          <w:rFonts w:hint="default" w:ascii="Times New Roman" w:hAnsi="Times New Roman" w:cs="Times New Roman"/>
          <w:b/>
          <w:bCs/>
          <w:sz w:val="24"/>
          <w:lang w:val="en-US" w:eastAsia="zh-CN"/>
        </w:rPr>
        <w:t>2</w:t>
      </w:r>
      <w:r>
        <w:rPr>
          <w:rFonts w:hint="default" w:ascii="Times New Roman" w:hAnsi="Times New Roman" w:cs="Times New Roman"/>
          <w:b/>
          <w:bCs/>
          <w:sz w:val="24"/>
        </w:rPr>
        <w:t xml:space="preserve"> </w:t>
      </w:r>
      <w:r>
        <w:rPr>
          <w:rFonts w:hint="default" w:ascii="Times New Roman" w:hAnsi="Times New Roman" w:cs="Times New Roman"/>
          <w:b/>
          <w:bCs/>
          <w:color w:val="000000"/>
          <w:sz w:val="24"/>
          <w:lang w:val="en-US" w:eastAsia="zh-CN"/>
        </w:rPr>
        <w:t>Work experience</w:t>
      </w:r>
      <w:r>
        <w:rPr>
          <w:rFonts w:hint="eastAsia" w:ascii="Times New Roman" w:hAnsi="Times New Roman" w:cs="Times New Roman"/>
          <w:b/>
          <w:bCs/>
          <w:color w:val="000000"/>
          <w:sz w:val="24"/>
          <w:lang w:val="en-US" w:eastAsia="zh-CN"/>
        </w:rPr>
        <w:t xml:space="preserve"> (</w:t>
      </w:r>
      <w:r>
        <w:rPr>
          <w:rFonts w:hint="eastAsia" w:ascii="Times New Roman" w:hAnsi="Times New Roman" w:eastAsia="仿宋_GB2312" w:cs="Times New Roman"/>
          <w:sz w:val="24"/>
          <w:lang w:val="en-US" w:eastAsia="zh-CN"/>
        </w:rPr>
        <w:t>C</w:t>
      </w:r>
      <w:r>
        <w:rPr>
          <w:rFonts w:hint="default" w:ascii="Times New Roman" w:hAnsi="Times New Roman" w:eastAsia="仿宋_GB2312" w:cs="Times New Roman"/>
          <w:sz w:val="24"/>
        </w:rPr>
        <w:t>ircle the number that best describes you)</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7"/>
        <w:gridCol w:w="5397"/>
        <w:gridCol w:w="489"/>
        <w:gridCol w:w="422"/>
        <w:gridCol w:w="456"/>
        <w:gridCol w:w="411"/>
        <w:gridCol w:w="477"/>
        <w:gridCol w:w="433"/>
      </w:tblGrid>
      <w:tr w14:paraId="105B2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8"/>
            <w:vAlign w:val="center"/>
          </w:tcPr>
          <w:p w14:paraId="3B632BC6">
            <w:pPr>
              <w:keepNext w:val="0"/>
              <w:keepLines w:val="0"/>
              <w:suppressLineNumbers w:val="0"/>
              <w:spacing w:before="0" w:beforeAutospacing="0" w:after="0" w:afterAutospacing="0" w:line="360" w:lineRule="auto"/>
              <w:ind w:left="0" w:right="0"/>
              <w:jc w:val="left"/>
              <w:rPr>
                <w:rFonts w:hint="default" w:ascii="Times New Roman" w:hAnsi="Times New Roman" w:cs="Times New Roman"/>
                <w:szCs w:val="21"/>
              </w:rPr>
            </w:pPr>
            <w:r>
              <w:rPr>
                <w:rFonts w:hint="default" w:ascii="Times New Roman" w:hAnsi="Times New Roman" w:cs="Times New Roman"/>
                <w:szCs w:val="21"/>
              </w:rPr>
              <w:t>Please circle the following questions according to your own feelings.</w:t>
            </w:r>
          </w:p>
          <w:p w14:paraId="39F95745">
            <w:pPr>
              <w:keepNext w:val="0"/>
              <w:keepLines w:val="0"/>
              <w:numPr>
                <w:ilvl w:val="0"/>
                <w:numId w:val="0"/>
              </w:numPr>
              <w:suppressLineNumbers w:val="0"/>
              <w:spacing w:before="0" w:beforeAutospacing="0" w:after="0" w:afterAutospacing="0"/>
              <w:ind w:left="425" w:leftChars="0" w:right="0" w:hanging="425" w:firstLineChars="0"/>
              <w:jc w:val="left"/>
              <w:rPr>
                <w:rFonts w:hint="default" w:ascii="Times New Roman" w:hAnsi="Times New Roman" w:eastAsia="楷体_GB2312" w:cs="Times New Roman"/>
                <w:b/>
                <w:color w:val="000000"/>
                <w:szCs w:val="21"/>
              </w:rPr>
            </w:pPr>
            <w:r>
              <w:rPr>
                <w:rFonts w:hint="eastAsia" w:ascii="Times New Roman" w:hAnsi="Times New Roman" w:eastAsia="楷体_GB2312" w:cs="Times New Roman"/>
                <w:b/>
                <w:color w:val="000000"/>
                <w:szCs w:val="21"/>
                <w:lang w:val="en-US" w:eastAsia="zh-CN"/>
              </w:rPr>
              <w:t xml:space="preserve">1. </w:t>
            </w:r>
            <w:r>
              <w:rPr>
                <w:rFonts w:hint="default" w:ascii="Times New Roman" w:hAnsi="Times New Roman" w:eastAsia="楷体_GB2312" w:cs="Times New Roman"/>
                <w:b/>
                <w:color w:val="000000"/>
                <w:szCs w:val="21"/>
              </w:rPr>
              <w:t>Very inconsistent</w:t>
            </w:r>
            <w:r>
              <w:rPr>
                <w:rFonts w:hint="eastAsia" w:ascii="Times New Roman" w:hAnsi="Times New Roman" w:eastAsia="楷体_GB2312" w:cs="Times New Roman"/>
                <w:b/>
                <w:color w:val="000000"/>
                <w:szCs w:val="21"/>
                <w:lang w:val="en-US" w:eastAsia="zh-CN"/>
              </w:rPr>
              <w:t xml:space="preserve">         2. </w:t>
            </w:r>
            <w:r>
              <w:rPr>
                <w:rFonts w:hint="default" w:ascii="Times New Roman" w:hAnsi="Times New Roman" w:eastAsia="楷体_GB2312" w:cs="Times New Roman"/>
                <w:b/>
                <w:color w:val="000000"/>
                <w:szCs w:val="21"/>
              </w:rPr>
              <w:t>Somewhat inconsistent</w:t>
            </w:r>
            <w:r>
              <w:rPr>
                <w:rFonts w:hint="eastAsia" w:ascii="Times New Roman" w:hAnsi="Times New Roman" w:eastAsia="楷体_GB2312" w:cs="Times New Roman"/>
                <w:b/>
                <w:color w:val="000000"/>
                <w:szCs w:val="21"/>
                <w:lang w:val="en-US" w:eastAsia="zh-CN"/>
              </w:rPr>
              <w:t xml:space="preserve">        3. </w:t>
            </w:r>
            <w:r>
              <w:rPr>
                <w:rFonts w:hint="default" w:ascii="Times New Roman" w:hAnsi="Times New Roman" w:eastAsia="楷体_GB2312" w:cs="Times New Roman"/>
                <w:b/>
                <w:color w:val="000000"/>
                <w:szCs w:val="21"/>
              </w:rPr>
              <w:t>Somewhat inconsistent</w:t>
            </w:r>
          </w:p>
          <w:p w14:paraId="1436C9B7">
            <w:pPr>
              <w:keepNext w:val="0"/>
              <w:keepLines w:val="0"/>
              <w:numPr>
                <w:ilvl w:val="0"/>
                <w:numId w:val="0"/>
              </w:numPr>
              <w:suppressLineNumbers w:val="0"/>
              <w:spacing w:before="0" w:beforeAutospacing="0" w:after="0" w:afterAutospacing="0"/>
              <w:ind w:left="425" w:leftChars="0" w:right="0" w:hanging="425" w:firstLineChars="0"/>
              <w:jc w:val="left"/>
              <w:rPr>
                <w:rFonts w:hint="default" w:ascii="Times New Roman" w:hAnsi="Times New Roman" w:eastAsia="楷体_GB2312" w:cs="Times New Roman"/>
                <w:color w:val="000000"/>
                <w:vertAlign w:val="baseline"/>
                <w:lang w:val="en-US" w:eastAsia="zh-CN"/>
              </w:rPr>
            </w:pPr>
            <w:r>
              <w:rPr>
                <w:rFonts w:hint="eastAsia" w:ascii="Times New Roman" w:hAnsi="Times New Roman" w:eastAsia="楷体_GB2312" w:cs="Times New Roman"/>
                <w:b/>
                <w:color w:val="000000"/>
                <w:szCs w:val="21"/>
                <w:lang w:val="en-US" w:eastAsia="zh-CN"/>
              </w:rPr>
              <w:t xml:space="preserve">4. </w:t>
            </w:r>
            <w:r>
              <w:rPr>
                <w:rFonts w:hint="default" w:ascii="Times New Roman" w:hAnsi="Times New Roman" w:eastAsia="楷体_GB2312" w:cs="Times New Roman"/>
                <w:b/>
                <w:color w:val="000000"/>
                <w:szCs w:val="21"/>
              </w:rPr>
              <w:t>Somewhat consistent</w:t>
            </w:r>
            <w:r>
              <w:rPr>
                <w:rFonts w:hint="eastAsia" w:ascii="Times New Roman" w:hAnsi="Times New Roman" w:eastAsia="楷体_GB2312" w:cs="Times New Roman"/>
                <w:b/>
                <w:color w:val="000000"/>
                <w:szCs w:val="21"/>
                <w:lang w:val="en-US" w:eastAsia="zh-CN"/>
              </w:rPr>
              <w:t xml:space="preserve">      5. </w:t>
            </w:r>
            <w:r>
              <w:rPr>
                <w:rFonts w:hint="default" w:ascii="Times New Roman" w:hAnsi="Times New Roman" w:eastAsia="楷体_GB2312" w:cs="Times New Roman"/>
                <w:b/>
                <w:color w:val="000000"/>
                <w:szCs w:val="21"/>
              </w:rPr>
              <w:t>Somewhat consistent</w:t>
            </w:r>
            <w:r>
              <w:rPr>
                <w:rFonts w:hint="eastAsia" w:ascii="Times New Roman" w:hAnsi="Times New Roman" w:eastAsia="楷体_GB2312" w:cs="Times New Roman"/>
                <w:b/>
                <w:color w:val="000000"/>
                <w:szCs w:val="21"/>
                <w:lang w:val="en-US" w:eastAsia="zh-CN"/>
              </w:rPr>
              <w:t xml:space="preserve">          6. </w:t>
            </w:r>
            <w:r>
              <w:rPr>
                <w:rFonts w:hint="default" w:ascii="Times New Roman" w:hAnsi="Times New Roman" w:eastAsia="楷体_GB2312" w:cs="Times New Roman"/>
                <w:b/>
                <w:color w:val="000000"/>
                <w:szCs w:val="21"/>
              </w:rPr>
              <w:t>Very consistent</w:t>
            </w:r>
          </w:p>
        </w:tc>
      </w:tr>
      <w:tr w14:paraId="79E8C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522" w:type="dxa"/>
            <w:gridSpan w:val="8"/>
            <w:vAlign w:val="center"/>
          </w:tcPr>
          <w:p w14:paraId="75E00E12">
            <w:pPr>
              <w:keepNext w:val="0"/>
              <w:keepLines w:val="0"/>
              <w:numPr>
                <w:ilvl w:val="0"/>
                <w:numId w:val="0"/>
              </w:numPr>
              <w:suppressLineNumbers w:val="0"/>
              <w:spacing w:before="0" w:beforeAutospacing="0" w:after="0" w:afterAutospacing="0"/>
              <w:ind w:left="425" w:leftChars="0" w:right="0" w:hanging="425" w:firstLineChars="0"/>
              <w:jc w:val="left"/>
              <w:rPr>
                <w:rFonts w:hint="default" w:ascii="Times New Roman" w:hAnsi="Times New Roman" w:eastAsia="楷体_GB2312" w:cs="Times New Roman"/>
                <w:color w:val="000000"/>
                <w:vertAlign w:val="baseline"/>
                <w:lang w:val="en-US" w:eastAsia="zh-CN"/>
              </w:rPr>
            </w:pPr>
            <w:r>
              <w:rPr>
                <w:rFonts w:hint="eastAsia" w:ascii="Times New Roman" w:hAnsi="Times New Roman" w:eastAsia="楷体_GB2312" w:cs="Times New Roman"/>
                <w:b/>
                <w:bCs/>
                <w:color w:val="000000"/>
                <w:vertAlign w:val="baseline"/>
                <w:lang w:val="en-US" w:eastAsia="zh-CN"/>
              </w:rPr>
              <w:t>Work stress</w:t>
            </w:r>
          </w:p>
        </w:tc>
      </w:tr>
      <w:tr w14:paraId="69741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37" w:type="dxa"/>
            <w:vAlign w:val="center"/>
          </w:tcPr>
          <w:p w14:paraId="53D64785">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vertAlign w:val="baseline"/>
                <w:lang w:val="en-US" w:eastAsia="zh-CN"/>
              </w:rPr>
            </w:pPr>
            <w:r>
              <w:rPr>
                <w:rFonts w:hint="default" w:ascii="Times New Roman" w:hAnsi="Times New Roman" w:eastAsia="楷体_GB2312" w:cs="Times New Roman"/>
                <w:color w:val="000000"/>
                <w:vertAlign w:val="baseline"/>
                <w:lang w:val="en-US" w:eastAsia="zh-CN"/>
              </w:rPr>
              <w:t>1</w:t>
            </w:r>
          </w:p>
        </w:tc>
        <w:tc>
          <w:tcPr>
            <w:tcW w:w="5397" w:type="dxa"/>
            <w:vAlign w:val="center"/>
          </w:tcPr>
          <w:p w14:paraId="35D735F3">
            <w:pPr>
              <w:keepNext w:val="0"/>
              <w:keepLines w:val="0"/>
              <w:numPr>
                <w:ilvl w:val="0"/>
                <w:numId w:val="0"/>
              </w:numPr>
              <w:suppressLineNumbers w:val="0"/>
              <w:spacing w:before="0" w:beforeAutospacing="0" w:after="0" w:afterAutospacing="0"/>
              <w:ind w:left="425" w:leftChars="0" w:right="0" w:hanging="425" w:firstLineChars="0"/>
              <w:jc w:val="left"/>
              <w:rPr>
                <w:rFonts w:hint="default" w:ascii="Times New Roman" w:hAnsi="Times New Roman" w:eastAsia="楷体_GB2312" w:cs="Times New Roman"/>
                <w:color w:val="000000"/>
                <w:vertAlign w:val="baseline"/>
                <w:lang w:val="en-US" w:eastAsia="zh-CN"/>
              </w:rPr>
            </w:pPr>
            <w:r>
              <w:rPr>
                <w:rFonts w:hint="default" w:ascii="Times New Roman" w:hAnsi="Times New Roman" w:cs="Times New Roman"/>
              </w:rPr>
              <w:t>Overall, I'm feeling great pressure from work</w:t>
            </w:r>
          </w:p>
        </w:tc>
        <w:tc>
          <w:tcPr>
            <w:tcW w:w="489" w:type="dxa"/>
            <w:vAlign w:val="center"/>
          </w:tcPr>
          <w:p w14:paraId="4522A517">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vertAlign w:val="baseline"/>
                <w:lang w:val="en-US" w:eastAsia="zh-CN"/>
              </w:rPr>
            </w:pPr>
            <w:r>
              <w:rPr>
                <w:rFonts w:hint="default" w:ascii="Times New Roman" w:hAnsi="Times New Roman" w:eastAsia="楷体_GB2312" w:cs="Times New Roman"/>
                <w:color w:val="000000"/>
                <w:vertAlign w:val="baseline"/>
                <w:lang w:val="en-US" w:eastAsia="zh-CN"/>
              </w:rPr>
              <w:t>1</w:t>
            </w:r>
          </w:p>
        </w:tc>
        <w:tc>
          <w:tcPr>
            <w:tcW w:w="422" w:type="dxa"/>
            <w:vAlign w:val="center"/>
          </w:tcPr>
          <w:p w14:paraId="329D5096">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vertAlign w:val="baseline"/>
                <w:lang w:val="en-US" w:eastAsia="zh-CN"/>
              </w:rPr>
            </w:pPr>
            <w:r>
              <w:rPr>
                <w:rFonts w:hint="default" w:ascii="Times New Roman" w:hAnsi="Times New Roman" w:eastAsia="楷体_GB2312" w:cs="Times New Roman"/>
                <w:color w:val="000000"/>
                <w:vertAlign w:val="baseline"/>
                <w:lang w:val="en-US" w:eastAsia="zh-CN"/>
              </w:rPr>
              <w:t>2</w:t>
            </w:r>
          </w:p>
        </w:tc>
        <w:tc>
          <w:tcPr>
            <w:tcW w:w="456" w:type="dxa"/>
            <w:vAlign w:val="center"/>
          </w:tcPr>
          <w:p w14:paraId="583D032F">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vertAlign w:val="baseline"/>
                <w:lang w:val="en-US" w:eastAsia="zh-CN"/>
              </w:rPr>
            </w:pPr>
            <w:r>
              <w:rPr>
                <w:rFonts w:hint="default" w:ascii="Times New Roman" w:hAnsi="Times New Roman" w:eastAsia="楷体_GB2312" w:cs="Times New Roman"/>
                <w:color w:val="000000"/>
                <w:vertAlign w:val="baseline"/>
                <w:lang w:val="en-US" w:eastAsia="zh-CN"/>
              </w:rPr>
              <w:t>3</w:t>
            </w:r>
          </w:p>
        </w:tc>
        <w:tc>
          <w:tcPr>
            <w:tcW w:w="411" w:type="dxa"/>
            <w:vAlign w:val="center"/>
          </w:tcPr>
          <w:p w14:paraId="6922378E">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vertAlign w:val="baseline"/>
                <w:lang w:val="en-US" w:eastAsia="zh-CN"/>
              </w:rPr>
            </w:pPr>
            <w:r>
              <w:rPr>
                <w:rFonts w:hint="default" w:ascii="Times New Roman" w:hAnsi="Times New Roman" w:eastAsia="楷体_GB2312" w:cs="Times New Roman"/>
                <w:color w:val="000000"/>
                <w:vertAlign w:val="baseline"/>
                <w:lang w:val="en-US" w:eastAsia="zh-CN"/>
              </w:rPr>
              <w:t>4</w:t>
            </w:r>
          </w:p>
        </w:tc>
        <w:tc>
          <w:tcPr>
            <w:tcW w:w="477" w:type="dxa"/>
            <w:vAlign w:val="center"/>
          </w:tcPr>
          <w:p w14:paraId="0940D440">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vertAlign w:val="baseline"/>
                <w:lang w:val="en-US" w:eastAsia="zh-CN"/>
              </w:rPr>
            </w:pPr>
            <w:r>
              <w:rPr>
                <w:rFonts w:hint="default" w:ascii="Times New Roman" w:hAnsi="Times New Roman" w:eastAsia="楷体_GB2312" w:cs="Times New Roman"/>
                <w:color w:val="000000"/>
                <w:vertAlign w:val="baseline"/>
                <w:lang w:val="en-US" w:eastAsia="zh-CN"/>
              </w:rPr>
              <w:t>5</w:t>
            </w:r>
          </w:p>
        </w:tc>
        <w:tc>
          <w:tcPr>
            <w:tcW w:w="433" w:type="dxa"/>
            <w:vAlign w:val="center"/>
          </w:tcPr>
          <w:p w14:paraId="43629C79">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vertAlign w:val="baseline"/>
                <w:lang w:val="en-US" w:eastAsia="zh-CN"/>
              </w:rPr>
            </w:pPr>
            <w:r>
              <w:rPr>
                <w:rFonts w:hint="default" w:ascii="Times New Roman" w:hAnsi="Times New Roman" w:eastAsia="楷体_GB2312" w:cs="Times New Roman"/>
                <w:color w:val="000000"/>
                <w:vertAlign w:val="baseline"/>
                <w:lang w:val="en-US" w:eastAsia="zh-CN"/>
              </w:rPr>
              <w:t>6</w:t>
            </w:r>
          </w:p>
        </w:tc>
      </w:tr>
      <w:tr w14:paraId="6B832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37" w:type="dxa"/>
            <w:vAlign w:val="center"/>
          </w:tcPr>
          <w:p w14:paraId="45CA43C2">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vertAlign w:val="baseline"/>
                <w:lang w:val="en-US" w:eastAsia="zh-CN"/>
              </w:rPr>
            </w:pPr>
            <w:r>
              <w:rPr>
                <w:rFonts w:hint="default" w:ascii="Times New Roman" w:hAnsi="Times New Roman" w:eastAsia="楷体_GB2312" w:cs="Times New Roman"/>
                <w:color w:val="000000"/>
                <w:vertAlign w:val="baseline"/>
                <w:lang w:val="en-US" w:eastAsia="zh-CN"/>
              </w:rPr>
              <w:t>2</w:t>
            </w:r>
          </w:p>
        </w:tc>
        <w:tc>
          <w:tcPr>
            <w:tcW w:w="5397" w:type="dxa"/>
            <w:vAlign w:val="center"/>
          </w:tcPr>
          <w:p w14:paraId="3D327DDF">
            <w:pPr>
              <w:keepNext w:val="0"/>
              <w:keepLines w:val="0"/>
              <w:numPr>
                <w:ilvl w:val="0"/>
                <w:numId w:val="0"/>
              </w:numPr>
              <w:suppressLineNumbers w:val="0"/>
              <w:spacing w:before="0" w:beforeAutospacing="0" w:after="0" w:afterAutospacing="0"/>
              <w:ind w:left="425" w:leftChars="0" w:right="0" w:hanging="425" w:firstLineChars="0"/>
              <w:jc w:val="left"/>
              <w:rPr>
                <w:rFonts w:hint="default" w:ascii="Times New Roman" w:hAnsi="Times New Roman" w:eastAsia="楷体_GB2312" w:cs="Times New Roman"/>
                <w:color w:val="000000"/>
                <w:vertAlign w:val="baseline"/>
                <w:lang w:val="en-US" w:eastAsia="zh-CN"/>
              </w:rPr>
            </w:pPr>
            <w:r>
              <w:rPr>
                <w:rFonts w:hint="default" w:ascii="Times New Roman" w:hAnsi="Times New Roman" w:cs="Times New Roman"/>
              </w:rPr>
              <w:t>Overall, I'm experiencing a high level of tension from work</w:t>
            </w:r>
          </w:p>
        </w:tc>
        <w:tc>
          <w:tcPr>
            <w:tcW w:w="489" w:type="dxa"/>
            <w:shd w:val="clear" w:color="auto" w:fill="auto"/>
            <w:vAlign w:val="center"/>
          </w:tcPr>
          <w:p w14:paraId="56DCFC8C">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1</w:t>
            </w:r>
          </w:p>
        </w:tc>
        <w:tc>
          <w:tcPr>
            <w:tcW w:w="422" w:type="dxa"/>
            <w:shd w:val="clear" w:color="auto" w:fill="auto"/>
            <w:vAlign w:val="center"/>
          </w:tcPr>
          <w:p w14:paraId="4D8AA5FC">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2</w:t>
            </w:r>
          </w:p>
        </w:tc>
        <w:tc>
          <w:tcPr>
            <w:tcW w:w="456" w:type="dxa"/>
            <w:shd w:val="clear" w:color="auto" w:fill="auto"/>
            <w:vAlign w:val="center"/>
          </w:tcPr>
          <w:p w14:paraId="38105D96">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3</w:t>
            </w:r>
          </w:p>
        </w:tc>
        <w:tc>
          <w:tcPr>
            <w:tcW w:w="411" w:type="dxa"/>
            <w:shd w:val="clear" w:color="auto" w:fill="auto"/>
            <w:vAlign w:val="center"/>
          </w:tcPr>
          <w:p w14:paraId="6183DE76">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4</w:t>
            </w:r>
          </w:p>
        </w:tc>
        <w:tc>
          <w:tcPr>
            <w:tcW w:w="477" w:type="dxa"/>
            <w:shd w:val="clear" w:color="auto" w:fill="auto"/>
            <w:vAlign w:val="center"/>
          </w:tcPr>
          <w:p w14:paraId="708C226D">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5</w:t>
            </w:r>
          </w:p>
        </w:tc>
        <w:tc>
          <w:tcPr>
            <w:tcW w:w="433" w:type="dxa"/>
            <w:shd w:val="clear" w:color="auto" w:fill="auto"/>
            <w:vAlign w:val="center"/>
          </w:tcPr>
          <w:p w14:paraId="29118C80">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6</w:t>
            </w:r>
          </w:p>
        </w:tc>
      </w:tr>
      <w:tr w14:paraId="67D8D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37" w:type="dxa"/>
            <w:vAlign w:val="center"/>
          </w:tcPr>
          <w:p w14:paraId="015C9F8A">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vertAlign w:val="baseline"/>
                <w:lang w:val="en-US" w:eastAsia="zh-CN"/>
              </w:rPr>
            </w:pPr>
            <w:r>
              <w:rPr>
                <w:rFonts w:hint="default" w:ascii="Times New Roman" w:hAnsi="Times New Roman" w:eastAsia="楷体_GB2312" w:cs="Times New Roman"/>
                <w:color w:val="000000"/>
                <w:vertAlign w:val="baseline"/>
                <w:lang w:val="en-US" w:eastAsia="zh-CN"/>
              </w:rPr>
              <w:t>3</w:t>
            </w:r>
          </w:p>
        </w:tc>
        <w:tc>
          <w:tcPr>
            <w:tcW w:w="5397" w:type="dxa"/>
            <w:vAlign w:val="center"/>
          </w:tcPr>
          <w:p w14:paraId="2B08139E">
            <w:pPr>
              <w:keepNext w:val="0"/>
              <w:keepLines w:val="0"/>
              <w:numPr>
                <w:ilvl w:val="0"/>
                <w:numId w:val="0"/>
              </w:numPr>
              <w:suppressLineNumbers w:val="0"/>
              <w:spacing w:before="0" w:beforeAutospacing="0" w:after="0" w:afterAutospacing="0"/>
              <w:ind w:left="425" w:leftChars="0" w:right="0" w:hanging="425" w:firstLineChars="0"/>
              <w:jc w:val="left"/>
              <w:rPr>
                <w:rFonts w:hint="eastAsia" w:ascii="Times New Roman" w:hAnsi="Times New Roman" w:cs="Times New Roman" w:eastAsiaTheme="minorEastAsia"/>
                <w:color w:val="000000"/>
                <w:vertAlign w:val="baseline"/>
                <w:lang w:val="en-US" w:eastAsia="zh-CN"/>
              </w:rPr>
            </w:pPr>
            <w:r>
              <w:rPr>
                <w:rFonts w:hint="default" w:ascii="Times New Roman" w:hAnsi="Times New Roman" w:cs="Times New Roman"/>
              </w:rPr>
              <w:t>I have trouble falling asleep due to work</w:t>
            </w:r>
          </w:p>
        </w:tc>
        <w:tc>
          <w:tcPr>
            <w:tcW w:w="489" w:type="dxa"/>
            <w:shd w:val="clear" w:color="auto" w:fill="auto"/>
            <w:vAlign w:val="center"/>
          </w:tcPr>
          <w:p w14:paraId="3AB25323">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1</w:t>
            </w:r>
          </w:p>
        </w:tc>
        <w:tc>
          <w:tcPr>
            <w:tcW w:w="422" w:type="dxa"/>
            <w:shd w:val="clear" w:color="auto" w:fill="auto"/>
            <w:vAlign w:val="center"/>
          </w:tcPr>
          <w:p w14:paraId="144D6143">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2</w:t>
            </w:r>
          </w:p>
        </w:tc>
        <w:tc>
          <w:tcPr>
            <w:tcW w:w="456" w:type="dxa"/>
            <w:shd w:val="clear" w:color="auto" w:fill="auto"/>
            <w:vAlign w:val="center"/>
          </w:tcPr>
          <w:p w14:paraId="53358966">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3</w:t>
            </w:r>
          </w:p>
        </w:tc>
        <w:tc>
          <w:tcPr>
            <w:tcW w:w="411" w:type="dxa"/>
            <w:shd w:val="clear" w:color="auto" w:fill="auto"/>
            <w:vAlign w:val="center"/>
          </w:tcPr>
          <w:p w14:paraId="00E4FEE2">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4</w:t>
            </w:r>
          </w:p>
        </w:tc>
        <w:tc>
          <w:tcPr>
            <w:tcW w:w="477" w:type="dxa"/>
            <w:shd w:val="clear" w:color="auto" w:fill="auto"/>
            <w:vAlign w:val="center"/>
          </w:tcPr>
          <w:p w14:paraId="5298DE77">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5</w:t>
            </w:r>
          </w:p>
        </w:tc>
        <w:tc>
          <w:tcPr>
            <w:tcW w:w="433" w:type="dxa"/>
            <w:shd w:val="clear" w:color="auto" w:fill="auto"/>
            <w:vAlign w:val="center"/>
          </w:tcPr>
          <w:p w14:paraId="2F740D4F">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6</w:t>
            </w:r>
          </w:p>
        </w:tc>
      </w:tr>
      <w:tr w14:paraId="5055B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37" w:type="dxa"/>
            <w:vAlign w:val="center"/>
          </w:tcPr>
          <w:p w14:paraId="517636DB">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vertAlign w:val="baseline"/>
                <w:lang w:val="en-US" w:eastAsia="zh-CN"/>
              </w:rPr>
            </w:pPr>
            <w:r>
              <w:rPr>
                <w:rFonts w:hint="default" w:ascii="Times New Roman" w:hAnsi="Times New Roman" w:eastAsia="楷体_GB2312" w:cs="Times New Roman"/>
                <w:color w:val="000000"/>
                <w:vertAlign w:val="baseline"/>
                <w:lang w:val="en-US" w:eastAsia="zh-CN"/>
              </w:rPr>
              <w:t>4</w:t>
            </w:r>
          </w:p>
        </w:tc>
        <w:tc>
          <w:tcPr>
            <w:tcW w:w="5397" w:type="dxa"/>
            <w:vAlign w:val="center"/>
          </w:tcPr>
          <w:p w14:paraId="6C49CE03">
            <w:pPr>
              <w:keepNext w:val="0"/>
              <w:keepLines w:val="0"/>
              <w:numPr>
                <w:ilvl w:val="0"/>
                <w:numId w:val="0"/>
              </w:numPr>
              <w:suppressLineNumbers w:val="0"/>
              <w:spacing w:before="0" w:beforeAutospacing="0" w:after="0" w:afterAutospacing="0"/>
              <w:ind w:left="425" w:leftChars="0" w:right="0" w:hanging="425" w:firstLineChars="0"/>
              <w:jc w:val="left"/>
              <w:rPr>
                <w:rFonts w:hint="eastAsia" w:ascii="Times New Roman" w:hAnsi="Times New Roman" w:cs="Times New Roman" w:eastAsiaTheme="minorEastAsia"/>
                <w:color w:val="000000"/>
                <w:vertAlign w:val="baseline"/>
                <w:lang w:val="en-US" w:eastAsia="zh-CN"/>
              </w:rPr>
            </w:pPr>
            <w:r>
              <w:rPr>
                <w:rFonts w:hint="default" w:ascii="Times New Roman" w:hAnsi="Times New Roman" w:cs="Times New Roman"/>
              </w:rPr>
              <w:t>I'm feeling nervous due to work</w:t>
            </w:r>
          </w:p>
        </w:tc>
        <w:tc>
          <w:tcPr>
            <w:tcW w:w="489" w:type="dxa"/>
            <w:shd w:val="clear" w:color="auto" w:fill="auto"/>
            <w:vAlign w:val="center"/>
          </w:tcPr>
          <w:p w14:paraId="0D5B56AA">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1</w:t>
            </w:r>
          </w:p>
        </w:tc>
        <w:tc>
          <w:tcPr>
            <w:tcW w:w="422" w:type="dxa"/>
            <w:shd w:val="clear" w:color="auto" w:fill="auto"/>
            <w:vAlign w:val="center"/>
          </w:tcPr>
          <w:p w14:paraId="6B81A050">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2</w:t>
            </w:r>
          </w:p>
        </w:tc>
        <w:tc>
          <w:tcPr>
            <w:tcW w:w="456" w:type="dxa"/>
            <w:shd w:val="clear" w:color="auto" w:fill="auto"/>
            <w:vAlign w:val="center"/>
          </w:tcPr>
          <w:p w14:paraId="4E1C2CF2">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3</w:t>
            </w:r>
          </w:p>
        </w:tc>
        <w:tc>
          <w:tcPr>
            <w:tcW w:w="411" w:type="dxa"/>
            <w:shd w:val="clear" w:color="auto" w:fill="auto"/>
            <w:vAlign w:val="center"/>
          </w:tcPr>
          <w:p w14:paraId="204D33EB">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4</w:t>
            </w:r>
          </w:p>
        </w:tc>
        <w:tc>
          <w:tcPr>
            <w:tcW w:w="477" w:type="dxa"/>
            <w:shd w:val="clear" w:color="auto" w:fill="auto"/>
            <w:vAlign w:val="center"/>
          </w:tcPr>
          <w:p w14:paraId="412C4D5C">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5</w:t>
            </w:r>
          </w:p>
        </w:tc>
        <w:tc>
          <w:tcPr>
            <w:tcW w:w="433" w:type="dxa"/>
            <w:shd w:val="clear" w:color="auto" w:fill="auto"/>
            <w:vAlign w:val="center"/>
          </w:tcPr>
          <w:p w14:paraId="641DE66E">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6</w:t>
            </w:r>
          </w:p>
        </w:tc>
      </w:tr>
      <w:tr w14:paraId="2D06C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522" w:type="dxa"/>
            <w:gridSpan w:val="8"/>
            <w:vAlign w:val="center"/>
          </w:tcPr>
          <w:p w14:paraId="5CC61AE4">
            <w:pPr>
              <w:keepNext w:val="0"/>
              <w:keepLines w:val="0"/>
              <w:numPr>
                <w:ilvl w:val="0"/>
                <w:numId w:val="0"/>
              </w:numPr>
              <w:suppressLineNumbers w:val="0"/>
              <w:spacing w:before="0" w:beforeAutospacing="0" w:after="0" w:afterAutospacing="0"/>
              <w:ind w:left="425" w:leftChars="0" w:right="0" w:hanging="425" w:firstLineChars="0"/>
              <w:jc w:val="left"/>
              <w:rPr>
                <w:rFonts w:hint="default" w:ascii="Times New Roman" w:hAnsi="Times New Roman" w:eastAsia="楷体_GB2312" w:cs="Times New Roman"/>
                <w:color w:val="000000"/>
                <w:vertAlign w:val="baseline"/>
                <w:lang w:val="en-US" w:eastAsia="zh-CN"/>
              </w:rPr>
            </w:pPr>
            <w:r>
              <w:rPr>
                <w:rFonts w:hint="eastAsia" w:ascii="Times New Roman" w:hAnsi="Times New Roman" w:eastAsia="楷体_GB2312" w:cs="Times New Roman"/>
                <w:b/>
                <w:bCs/>
                <w:color w:val="000000"/>
                <w:vertAlign w:val="baseline"/>
                <w:lang w:val="en-US" w:eastAsia="zh-CN"/>
              </w:rPr>
              <w:t>Turnover intention</w:t>
            </w:r>
          </w:p>
        </w:tc>
      </w:tr>
      <w:tr w14:paraId="7B8C0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37" w:type="dxa"/>
            <w:vAlign w:val="center"/>
          </w:tcPr>
          <w:p w14:paraId="4758397D">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vertAlign w:val="baseline"/>
                <w:lang w:val="en-US" w:eastAsia="zh-CN"/>
              </w:rPr>
            </w:pPr>
            <w:r>
              <w:rPr>
                <w:rFonts w:hint="eastAsia" w:ascii="Times New Roman" w:hAnsi="Times New Roman" w:eastAsia="楷体_GB2312" w:cs="Times New Roman"/>
                <w:color w:val="000000"/>
                <w:vertAlign w:val="baseline"/>
                <w:lang w:val="en-US" w:eastAsia="zh-CN"/>
              </w:rPr>
              <w:t>1</w:t>
            </w:r>
          </w:p>
        </w:tc>
        <w:tc>
          <w:tcPr>
            <w:tcW w:w="5397" w:type="dxa"/>
            <w:shd w:val="clear" w:color="auto" w:fill="auto"/>
            <w:vAlign w:val="center"/>
          </w:tcPr>
          <w:p w14:paraId="39B947B9">
            <w:pPr>
              <w:keepNext w:val="0"/>
              <w:keepLines w:val="0"/>
              <w:suppressLineNumbers w:val="0"/>
              <w:spacing w:before="0" w:beforeAutospacing="0" w:after="0" w:afterAutospacing="0"/>
              <w:ind w:left="0" w:right="0"/>
              <w:jc w:val="left"/>
              <w:rPr>
                <w:rFonts w:hint="default" w:ascii="Times New Roman" w:hAnsi="Times New Roman" w:cs="Times New Roman" w:eastAsiaTheme="minorEastAsia"/>
                <w:kern w:val="2"/>
                <w:sz w:val="21"/>
                <w:szCs w:val="24"/>
                <w:lang w:val="en-US" w:eastAsia="zh-CN" w:bidi="ar-SA"/>
              </w:rPr>
            </w:pPr>
            <w:r>
              <w:rPr>
                <w:rFonts w:hint="default" w:ascii="Times New Roman" w:hAnsi="Times New Roman" w:cs="Times New Roman" w:eastAsiaTheme="minorEastAsia"/>
                <w:kern w:val="2"/>
                <w:sz w:val="21"/>
                <w:szCs w:val="24"/>
                <w:lang w:val="en-US" w:eastAsia="zh-CN" w:bidi="ar-SA"/>
              </w:rPr>
              <w:t>I often want to leave this hospital</w:t>
            </w:r>
          </w:p>
        </w:tc>
        <w:tc>
          <w:tcPr>
            <w:tcW w:w="489" w:type="dxa"/>
            <w:shd w:val="clear" w:color="auto" w:fill="auto"/>
            <w:vAlign w:val="center"/>
          </w:tcPr>
          <w:p w14:paraId="5AE26BE9">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1</w:t>
            </w:r>
          </w:p>
        </w:tc>
        <w:tc>
          <w:tcPr>
            <w:tcW w:w="422" w:type="dxa"/>
            <w:shd w:val="clear" w:color="auto" w:fill="auto"/>
            <w:vAlign w:val="center"/>
          </w:tcPr>
          <w:p w14:paraId="2B07F03F">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2</w:t>
            </w:r>
          </w:p>
        </w:tc>
        <w:tc>
          <w:tcPr>
            <w:tcW w:w="456" w:type="dxa"/>
            <w:shd w:val="clear" w:color="auto" w:fill="auto"/>
            <w:vAlign w:val="center"/>
          </w:tcPr>
          <w:p w14:paraId="3B3D3F82">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3</w:t>
            </w:r>
          </w:p>
        </w:tc>
        <w:tc>
          <w:tcPr>
            <w:tcW w:w="411" w:type="dxa"/>
            <w:shd w:val="clear" w:color="auto" w:fill="auto"/>
            <w:vAlign w:val="center"/>
          </w:tcPr>
          <w:p w14:paraId="1E8B620B">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4</w:t>
            </w:r>
          </w:p>
        </w:tc>
        <w:tc>
          <w:tcPr>
            <w:tcW w:w="477" w:type="dxa"/>
            <w:shd w:val="clear" w:color="auto" w:fill="auto"/>
            <w:vAlign w:val="center"/>
          </w:tcPr>
          <w:p w14:paraId="222195F7">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5</w:t>
            </w:r>
          </w:p>
        </w:tc>
        <w:tc>
          <w:tcPr>
            <w:tcW w:w="433" w:type="dxa"/>
            <w:shd w:val="clear" w:color="auto" w:fill="auto"/>
            <w:vAlign w:val="center"/>
          </w:tcPr>
          <w:p w14:paraId="22FC1528">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6</w:t>
            </w:r>
          </w:p>
        </w:tc>
      </w:tr>
      <w:tr w14:paraId="0498A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37" w:type="dxa"/>
            <w:vAlign w:val="center"/>
          </w:tcPr>
          <w:p w14:paraId="428F1017">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vertAlign w:val="baseline"/>
                <w:lang w:val="en-US" w:eastAsia="zh-CN"/>
              </w:rPr>
            </w:pPr>
            <w:r>
              <w:rPr>
                <w:rFonts w:hint="eastAsia" w:ascii="Times New Roman" w:hAnsi="Times New Roman" w:eastAsia="楷体_GB2312" w:cs="Times New Roman"/>
                <w:color w:val="000000"/>
                <w:vertAlign w:val="baseline"/>
                <w:lang w:val="en-US" w:eastAsia="zh-CN"/>
              </w:rPr>
              <w:t>2</w:t>
            </w:r>
          </w:p>
        </w:tc>
        <w:tc>
          <w:tcPr>
            <w:tcW w:w="5397" w:type="dxa"/>
            <w:shd w:val="clear" w:color="auto" w:fill="auto"/>
            <w:vAlign w:val="center"/>
          </w:tcPr>
          <w:p w14:paraId="7DC479D2">
            <w:pPr>
              <w:keepNext w:val="0"/>
              <w:keepLines w:val="0"/>
              <w:suppressLineNumbers w:val="0"/>
              <w:spacing w:before="0" w:beforeAutospacing="0" w:after="0" w:afterAutospacing="0"/>
              <w:ind w:left="0" w:right="0"/>
              <w:jc w:val="left"/>
              <w:rPr>
                <w:rFonts w:hint="default" w:ascii="Times New Roman" w:hAnsi="Times New Roman" w:cs="Times New Roman" w:eastAsiaTheme="minorEastAsia"/>
                <w:kern w:val="2"/>
                <w:sz w:val="21"/>
                <w:szCs w:val="24"/>
                <w:lang w:val="en-US" w:eastAsia="zh-CN" w:bidi="ar-SA"/>
              </w:rPr>
            </w:pPr>
            <w:r>
              <w:rPr>
                <w:rFonts w:hint="default" w:ascii="Times New Roman" w:hAnsi="Times New Roman" w:cs="Times New Roman" w:eastAsiaTheme="minorEastAsia"/>
                <w:kern w:val="2"/>
                <w:sz w:val="21"/>
                <w:szCs w:val="24"/>
                <w:lang w:val="en-US" w:eastAsia="zh-CN" w:bidi="ar-SA"/>
              </w:rPr>
              <w:t>I have often thought of leaving my present profession</w:t>
            </w:r>
          </w:p>
        </w:tc>
        <w:tc>
          <w:tcPr>
            <w:tcW w:w="489" w:type="dxa"/>
            <w:shd w:val="clear" w:color="auto" w:fill="auto"/>
            <w:vAlign w:val="center"/>
          </w:tcPr>
          <w:p w14:paraId="31F0BE7E">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1</w:t>
            </w:r>
          </w:p>
        </w:tc>
        <w:tc>
          <w:tcPr>
            <w:tcW w:w="422" w:type="dxa"/>
            <w:shd w:val="clear" w:color="auto" w:fill="auto"/>
            <w:vAlign w:val="center"/>
          </w:tcPr>
          <w:p w14:paraId="6F8F65DA">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2</w:t>
            </w:r>
          </w:p>
        </w:tc>
        <w:tc>
          <w:tcPr>
            <w:tcW w:w="456" w:type="dxa"/>
            <w:shd w:val="clear" w:color="auto" w:fill="auto"/>
            <w:vAlign w:val="center"/>
          </w:tcPr>
          <w:p w14:paraId="017EB1DF">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3</w:t>
            </w:r>
          </w:p>
        </w:tc>
        <w:tc>
          <w:tcPr>
            <w:tcW w:w="411" w:type="dxa"/>
            <w:shd w:val="clear" w:color="auto" w:fill="auto"/>
            <w:vAlign w:val="center"/>
          </w:tcPr>
          <w:p w14:paraId="1DF55A06">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4</w:t>
            </w:r>
          </w:p>
        </w:tc>
        <w:tc>
          <w:tcPr>
            <w:tcW w:w="477" w:type="dxa"/>
            <w:shd w:val="clear" w:color="auto" w:fill="auto"/>
            <w:vAlign w:val="center"/>
          </w:tcPr>
          <w:p w14:paraId="7352731C">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5</w:t>
            </w:r>
          </w:p>
        </w:tc>
        <w:tc>
          <w:tcPr>
            <w:tcW w:w="433" w:type="dxa"/>
            <w:shd w:val="clear" w:color="auto" w:fill="auto"/>
            <w:vAlign w:val="center"/>
          </w:tcPr>
          <w:p w14:paraId="7CD022FD">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6</w:t>
            </w:r>
          </w:p>
        </w:tc>
      </w:tr>
      <w:tr w14:paraId="72027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37" w:type="dxa"/>
            <w:vAlign w:val="center"/>
          </w:tcPr>
          <w:p w14:paraId="63AD00CC">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vertAlign w:val="baseline"/>
                <w:lang w:val="en-US" w:eastAsia="zh-CN"/>
              </w:rPr>
            </w:pPr>
            <w:r>
              <w:rPr>
                <w:rFonts w:hint="eastAsia" w:ascii="Times New Roman" w:hAnsi="Times New Roman" w:eastAsia="楷体_GB2312" w:cs="Times New Roman"/>
                <w:color w:val="000000"/>
                <w:vertAlign w:val="baseline"/>
                <w:lang w:val="en-US" w:eastAsia="zh-CN"/>
              </w:rPr>
              <w:t>3</w:t>
            </w:r>
          </w:p>
        </w:tc>
        <w:tc>
          <w:tcPr>
            <w:tcW w:w="5397" w:type="dxa"/>
            <w:shd w:val="clear" w:color="auto" w:fill="auto"/>
            <w:vAlign w:val="center"/>
          </w:tcPr>
          <w:p w14:paraId="2D82B213">
            <w:pPr>
              <w:keepNext w:val="0"/>
              <w:keepLines w:val="0"/>
              <w:suppressLineNumbers w:val="0"/>
              <w:spacing w:before="0" w:beforeAutospacing="0" w:after="0" w:afterAutospacing="0"/>
              <w:ind w:left="0" w:right="0"/>
              <w:jc w:val="left"/>
              <w:rPr>
                <w:rFonts w:hint="default" w:ascii="Times New Roman" w:hAnsi="Times New Roman" w:cs="Times New Roman" w:eastAsiaTheme="minorEastAsia"/>
                <w:kern w:val="2"/>
                <w:sz w:val="21"/>
                <w:szCs w:val="24"/>
                <w:lang w:val="en-US" w:eastAsia="zh-CN" w:bidi="ar-SA"/>
              </w:rPr>
            </w:pPr>
            <w:r>
              <w:rPr>
                <w:rFonts w:hint="default" w:ascii="Times New Roman" w:hAnsi="Times New Roman" w:cs="Times New Roman" w:eastAsiaTheme="minorEastAsia"/>
                <w:kern w:val="2"/>
                <w:sz w:val="21"/>
                <w:szCs w:val="24"/>
                <w:lang w:val="en-US" w:eastAsia="zh-CN" w:bidi="ar-SA"/>
              </w:rPr>
              <w:t>Recently, I want to change my job</w:t>
            </w:r>
          </w:p>
        </w:tc>
        <w:tc>
          <w:tcPr>
            <w:tcW w:w="489" w:type="dxa"/>
            <w:shd w:val="clear" w:color="auto" w:fill="auto"/>
            <w:vAlign w:val="center"/>
          </w:tcPr>
          <w:p w14:paraId="126FDB59">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1</w:t>
            </w:r>
          </w:p>
        </w:tc>
        <w:tc>
          <w:tcPr>
            <w:tcW w:w="422" w:type="dxa"/>
            <w:shd w:val="clear" w:color="auto" w:fill="auto"/>
            <w:vAlign w:val="center"/>
          </w:tcPr>
          <w:p w14:paraId="2EA63CDA">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2</w:t>
            </w:r>
          </w:p>
        </w:tc>
        <w:tc>
          <w:tcPr>
            <w:tcW w:w="456" w:type="dxa"/>
            <w:shd w:val="clear" w:color="auto" w:fill="auto"/>
            <w:vAlign w:val="center"/>
          </w:tcPr>
          <w:p w14:paraId="7B2EE724">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3</w:t>
            </w:r>
          </w:p>
        </w:tc>
        <w:tc>
          <w:tcPr>
            <w:tcW w:w="411" w:type="dxa"/>
            <w:shd w:val="clear" w:color="auto" w:fill="auto"/>
            <w:vAlign w:val="center"/>
          </w:tcPr>
          <w:p w14:paraId="2B19F476">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4</w:t>
            </w:r>
          </w:p>
        </w:tc>
        <w:tc>
          <w:tcPr>
            <w:tcW w:w="477" w:type="dxa"/>
            <w:shd w:val="clear" w:color="auto" w:fill="auto"/>
            <w:vAlign w:val="center"/>
          </w:tcPr>
          <w:p w14:paraId="20290AF2">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5</w:t>
            </w:r>
          </w:p>
        </w:tc>
        <w:tc>
          <w:tcPr>
            <w:tcW w:w="433" w:type="dxa"/>
            <w:shd w:val="clear" w:color="auto" w:fill="auto"/>
            <w:vAlign w:val="center"/>
          </w:tcPr>
          <w:p w14:paraId="42B41BF9">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6</w:t>
            </w:r>
          </w:p>
        </w:tc>
      </w:tr>
      <w:tr w14:paraId="2F72E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37" w:type="dxa"/>
            <w:vAlign w:val="center"/>
          </w:tcPr>
          <w:p w14:paraId="230DB21E">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vertAlign w:val="baseline"/>
                <w:lang w:val="en-US" w:eastAsia="zh-CN"/>
              </w:rPr>
            </w:pPr>
            <w:r>
              <w:rPr>
                <w:rFonts w:hint="eastAsia" w:ascii="Times New Roman" w:hAnsi="Times New Roman" w:eastAsia="楷体_GB2312" w:cs="Times New Roman"/>
                <w:color w:val="000000"/>
                <w:vertAlign w:val="baseline"/>
                <w:lang w:val="en-US" w:eastAsia="zh-CN"/>
              </w:rPr>
              <w:t>4</w:t>
            </w:r>
          </w:p>
        </w:tc>
        <w:tc>
          <w:tcPr>
            <w:tcW w:w="5397" w:type="dxa"/>
            <w:shd w:val="clear" w:color="auto" w:fill="auto"/>
            <w:vAlign w:val="center"/>
          </w:tcPr>
          <w:p w14:paraId="694FE923">
            <w:pPr>
              <w:keepNext w:val="0"/>
              <w:keepLines w:val="0"/>
              <w:suppressLineNumbers w:val="0"/>
              <w:spacing w:before="0" w:beforeAutospacing="0" w:after="0" w:afterAutospacing="0"/>
              <w:ind w:left="0" w:right="0"/>
              <w:jc w:val="left"/>
              <w:rPr>
                <w:rFonts w:hint="default" w:ascii="Times New Roman" w:hAnsi="Times New Roman" w:cs="Times New Roman" w:eastAsiaTheme="minorEastAsia"/>
                <w:kern w:val="2"/>
                <w:sz w:val="21"/>
                <w:szCs w:val="24"/>
                <w:lang w:val="en-US" w:eastAsia="zh-CN" w:bidi="ar-SA"/>
              </w:rPr>
            </w:pPr>
            <w:r>
              <w:rPr>
                <w:rFonts w:hint="default" w:ascii="Times New Roman" w:hAnsi="Times New Roman" w:cs="Times New Roman" w:eastAsiaTheme="minorEastAsia"/>
                <w:kern w:val="2"/>
                <w:sz w:val="21"/>
                <w:szCs w:val="24"/>
                <w:lang w:val="en-US" w:eastAsia="zh-CN" w:bidi="ar-SA"/>
              </w:rPr>
              <w:t>Next year, I will probably look for a new job</w:t>
            </w:r>
          </w:p>
        </w:tc>
        <w:tc>
          <w:tcPr>
            <w:tcW w:w="489" w:type="dxa"/>
            <w:shd w:val="clear" w:color="auto" w:fill="auto"/>
            <w:vAlign w:val="center"/>
          </w:tcPr>
          <w:p w14:paraId="326AB7FA">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1</w:t>
            </w:r>
          </w:p>
        </w:tc>
        <w:tc>
          <w:tcPr>
            <w:tcW w:w="422" w:type="dxa"/>
            <w:shd w:val="clear" w:color="auto" w:fill="auto"/>
            <w:vAlign w:val="center"/>
          </w:tcPr>
          <w:p w14:paraId="6DFF5161">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2</w:t>
            </w:r>
          </w:p>
        </w:tc>
        <w:tc>
          <w:tcPr>
            <w:tcW w:w="456" w:type="dxa"/>
            <w:shd w:val="clear" w:color="auto" w:fill="auto"/>
            <w:vAlign w:val="center"/>
          </w:tcPr>
          <w:p w14:paraId="377C90C1">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3</w:t>
            </w:r>
          </w:p>
        </w:tc>
        <w:tc>
          <w:tcPr>
            <w:tcW w:w="411" w:type="dxa"/>
            <w:shd w:val="clear" w:color="auto" w:fill="auto"/>
            <w:vAlign w:val="center"/>
          </w:tcPr>
          <w:p w14:paraId="3367FF31">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4</w:t>
            </w:r>
          </w:p>
        </w:tc>
        <w:tc>
          <w:tcPr>
            <w:tcW w:w="477" w:type="dxa"/>
            <w:shd w:val="clear" w:color="auto" w:fill="auto"/>
            <w:vAlign w:val="center"/>
          </w:tcPr>
          <w:p w14:paraId="21946D0B">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5</w:t>
            </w:r>
          </w:p>
        </w:tc>
        <w:tc>
          <w:tcPr>
            <w:tcW w:w="433" w:type="dxa"/>
            <w:shd w:val="clear" w:color="auto" w:fill="auto"/>
            <w:vAlign w:val="center"/>
          </w:tcPr>
          <w:p w14:paraId="3D9EB7C2">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6</w:t>
            </w:r>
          </w:p>
        </w:tc>
      </w:tr>
      <w:tr w14:paraId="2866B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522" w:type="dxa"/>
            <w:gridSpan w:val="8"/>
            <w:vAlign w:val="center"/>
          </w:tcPr>
          <w:p w14:paraId="41FF958A">
            <w:pPr>
              <w:keepNext w:val="0"/>
              <w:keepLines w:val="0"/>
              <w:numPr>
                <w:ilvl w:val="0"/>
                <w:numId w:val="0"/>
              </w:numPr>
              <w:suppressLineNumbers w:val="0"/>
              <w:spacing w:before="0" w:beforeAutospacing="0" w:after="0" w:afterAutospacing="0"/>
              <w:ind w:left="425" w:leftChars="0" w:right="0" w:hanging="425" w:firstLineChars="0"/>
              <w:jc w:val="left"/>
              <w:rPr>
                <w:rFonts w:hint="default" w:ascii="Times New Roman" w:hAnsi="Times New Roman" w:eastAsia="楷体_GB2312" w:cs="Times New Roman"/>
                <w:color w:val="000000"/>
                <w:vertAlign w:val="baseline"/>
                <w:lang w:val="en-US" w:eastAsia="zh-CN"/>
              </w:rPr>
            </w:pPr>
            <w:r>
              <w:rPr>
                <w:rFonts w:hint="eastAsia" w:ascii="Times New Roman" w:hAnsi="Times New Roman" w:eastAsia="楷体_GB2312" w:cs="Times New Roman"/>
                <w:b/>
                <w:bCs/>
                <w:color w:val="000000"/>
                <w:vertAlign w:val="baseline"/>
                <w:lang w:val="en-US" w:eastAsia="zh-CN"/>
              </w:rPr>
              <w:t>Job satisfaction</w:t>
            </w:r>
          </w:p>
        </w:tc>
      </w:tr>
      <w:tr w14:paraId="6C5CB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37" w:type="dxa"/>
            <w:vAlign w:val="center"/>
          </w:tcPr>
          <w:p w14:paraId="6C26153D">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vertAlign w:val="baseline"/>
                <w:lang w:val="en-US" w:eastAsia="zh-CN"/>
              </w:rPr>
            </w:pPr>
            <w:r>
              <w:rPr>
                <w:rFonts w:hint="eastAsia" w:ascii="Times New Roman" w:hAnsi="Times New Roman" w:eastAsia="楷体_GB2312" w:cs="Times New Roman"/>
                <w:color w:val="000000"/>
                <w:vertAlign w:val="baseline"/>
                <w:lang w:val="en-US" w:eastAsia="zh-CN"/>
              </w:rPr>
              <w:t>1</w:t>
            </w:r>
          </w:p>
        </w:tc>
        <w:tc>
          <w:tcPr>
            <w:tcW w:w="5397" w:type="dxa"/>
            <w:shd w:val="clear" w:color="auto" w:fill="auto"/>
            <w:vAlign w:val="center"/>
          </w:tcPr>
          <w:p w14:paraId="70C3EF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4" w:lineRule="auto"/>
              <w:ind w:left="0" w:right="0"/>
              <w:jc w:val="left"/>
              <w:textAlignment w:val="auto"/>
              <w:rPr>
                <w:rFonts w:hint="eastAsia" w:ascii="Times New Roman" w:hAnsi="Times New Roman" w:cs="Times New Roman" w:eastAsiaTheme="minorEastAsia"/>
                <w:kern w:val="2"/>
                <w:sz w:val="21"/>
                <w:szCs w:val="24"/>
                <w:lang w:val="en-US" w:eastAsia="zh-CN" w:bidi="ar-SA"/>
              </w:rPr>
            </w:pPr>
            <w:r>
              <w:rPr>
                <w:rFonts w:hint="default" w:ascii="Times New Roman" w:hAnsi="Times New Roman" w:cs="Times New Roman"/>
              </w:rPr>
              <w:t>Overall, I am very satisfied with my current job</w:t>
            </w:r>
          </w:p>
        </w:tc>
        <w:tc>
          <w:tcPr>
            <w:tcW w:w="489" w:type="dxa"/>
            <w:shd w:val="clear" w:color="auto" w:fill="auto"/>
            <w:vAlign w:val="center"/>
          </w:tcPr>
          <w:p w14:paraId="78B97AA3">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1</w:t>
            </w:r>
          </w:p>
        </w:tc>
        <w:tc>
          <w:tcPr>
            <w:tcW w:w="422" w:type="dxa"/>
            <w:shd w:val="clear" w:color="auto" w:fill="auto"/>
            <w:vAlign w:val="center"/>
          </w:tcPr>
          <w:p w14:paraId="518F40FA">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2</w:t>
            </w:r>
          </w:p>
        </w:tc>
        <w:tc>
          <w:tcPr>
            <w:tcW w:w="456" w:type="dxa"/>
            <w:shd w:val="clear" w:color="auto" w:fill="auto"/>
            <w:vAlign w:val="center"/>
          </w:tcPr>
          <w:p w14:paraId="24795146">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3</w:t>
            </w:r>
          </w:p>
        </w:tc>
        <w:tc>
          <w:tcPr>
            <w:tcW w:w="411" w:type="dxa"/>
            <w:shd w:val="clear" w:color="auto" w:fill="auto"/>
            <w:vAlign w:val="center"/>
          </w:tcPr>
          <w:p w14:paraId="57063FBE">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4</w:t>
            </w:r>
          </w:p>
        </w:tc>
        <w:tc>
          <w:tcPr>
            <w:tcW w:w="477" w:type="dxa"/>
            <w:shd w:val="clear" w:color="auto" w:fill="auto"/>
            <w:vAlign w:val="center"/>
          </w:tcPr>
          <w:p w14:paraId="43F63EF5">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5</w:t>
            </w:r>
          </w:p>
        </w:tc>
        <w:tc>
          <w:tcPr>
            <w:tcW w:w="433" w:type="dxa"/>
            <w:shd w:val="clear" w:color="auto" w:fill="auto"/>
            <w:vAlign w:val="center"/>
          </w:tcPr>
          <w:p w14:paraId="2BB9831C">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6</w:t>
            </w:r>
          </w:p>
        </w:tc>
      </w:tr>
      <w:tr w14:paraId="1B371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37" w:type="dxa"/>
            <w:vAlign w:val="center"/>
          </w:tcPr>
          <w:p w14:paraId="312DB334">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vertAlign w:val="baseline"/>
                <w:lang w:val="en-US" w:eastAsia="zh-CN"/>
              </w:rPr>
            </w:pPr>
            <w:r>
              <w:rPr>
                <w:rFonts w:hint="eastAsia" w:ascii="Times New Roman" w:hAnsi="Times New Roman" w:eastAsia="楷体_GB2312" w:cs="Times New Roman"/>
                <w:color w:val="000000"/>
                <w:vertAlign w:val="baseline"/>
                <w:lang w:val="en-US" w:eastAsia="zh-CN"/>
              </w:rPr>
              <w:t>2</w:t>
            </w:r>
          </w:p>
        </w:tc>
        <w:tc>
          <w:tcPr>
            <w:tcW w:w="5397" w:type="dxa"/>
            <w:shd w:val="clear" w:color="auto" w:fill="auto"/>
            <w:vAlign w:val="center"/>
          </w:tcPr>
          <w:p w14:paraId="4ABE59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4" w:lineRule="auto"/>
              <w:ind w:left="0" w:right="0"/>
              <w:jc w:val="left"/>
              <w:textAlignment w:val="auto"/>
              <w:rPr>
                <w:rFonts w:hint="eastAsia" w:ascii="Times New Roman" w:hAnsi="Times New Roman" w:cs="Times New Roman" w:eastAsiaTheme="minorEastAsia"/>
                <w:kern w:val="2"/>
                <w:sz w:val="21"/>
                <w:szCs w:val="24"/>
                <w:lang w:val="en-US" w:eastAsia="zh-CN" w:bidi="ar-SA"/>
              </w:rPr>
            </w:pPr>
            <w:r>
              <w:rPr>
                <w:rFonts w:hint="default" w:ascii="Times New Roman" w:hAnsi="Times New Roman" w:cs="Times New Roman"/>
              </w:rPr>
              <w:t>I am satisfied with my colleagues in the unit</w:t>
            </w:r>
          </w:p>
        </w:tc>
        <w:tc>
          <w:tcPr>
            <w:tcW w:w="489" w:type="dxa"/>
            <w:shd w:val="clear" w:color="auto" w:fill="auto"/>
            <w:vAlign w:val="center"/>
          </w:tcPr>
          <w:p w14:paraId="324CD857">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1</w:t>
            </w:r>
          </w:p>
        </w:tc>
        <w:tc>
          <w:tcPr>
            <w:tcW w:w="422" w:type="dxa"/>
            <w:shd w:val="clear" w:color="auto" w:fill="auto"/>
            <w:vAlign w:val="center"/>
          </w:tcPr>
          <w:p w14:paraId="6B8B06E4">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2</w:t>
            </w:r>
          </w:p>
        </w:tc>
        <w:tc>
          <w:tcPr>
            <w:tcW w:w="456" w:type="dxa"/>
            <w:shd w:val="clear" w:color="auto" w:fill="auto"/>
            <w:vAlign w:val="center"/>
          </w:tcPr>
          <w:p w14:paraId="15B24F48">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3</w:t>
            </w:r>
          </w:p>
        </w:tc>
        <w:tc>
          <w:tcPr>
            <w:tcW w:w="411" w:type="dxa"/>
            <w:shd w:val="clear" w:color="auto" w:fill="auto"/>
            <w:vAlign w:val="center"/>
          </w:tcPr>
          <w:p w14:paraId="4F7EC728">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4</w:t>
            </w:r>
          </w:p>
        </w:tc>
        <w:tc>
          <w:tcPr>
            <w:tcW w:w="477" w:type="dxa"/>
            <w:shd w:val="clear" w:color="auto" w:fill="auto"/>
            <w:vAlign w:val="center"/>
          </w:tcPr>
          <w:p w14:paraId="3E5ADF1D">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5</w:t>
            </w:r>
          </w:p>
        </w:tc>
        <w:tc>
          <w:tcPr>
            <w:tcW w:w="433" w:type="dxa"/>
            <w:shd w:val="clear" w:color="auto" w:fill="auto"/>
            <w:vAlign w:val="center"/>
          </w:tcPr>
          <w:p w14:paraId="0016839B">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6</w:t>
            </w:r>
          </w:p>
        </w:tc>
      </w:tr>
      <w:tr w14:paraId="3A740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37" w:type="dxa"/>
            <w:vAlign w:val="center"/>
          </w:tcPr>
          <w:p w14:paraId="60486BA4">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vertAlign w:val="baseline"/>
                <w:lang w:val="en-US" w:eastAsia="zh-CN"/>
              </w:rPr>
            </w:pPr>
            <w:r>
              <w:rPr>
                <w:rFonts w:hint="eastAsia" w:ascii="Times New Roman" w:hAnsi="Times New Roman" w:eastAsia="楷体_GB2312" w:cs="Times New Roman"/>
                <w:color w:val="000000"/>
                <w:vertAlign w:val="baseline"/>
                <w:lang w:val="en-US" w:eastAsia="zh-CN"/>
              </w:rPr>
              <w:t>3</w:t>
            </w:r>
          </w:p>
        </w:tc>
        <w:tc>
          <w:tcPr>
            <w:tcW w:w="5397" w:type="dxa"/>
            <w:shd w:val="clear" w:color="auto" w:fill="auto"/>
            <w:vAlign w:val="center"/>
          </w:tcPr>
          <w:p w14:paraId="2BBC76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4" w:lineRule="auto"/>
              <w:ind w:left="0" w:right="0"/>
              <w:jc w:val="left"/>
              <w:textAlignment w:val="auto"/>
              <w:rPr>
                <w:rFonts w:hint="eastAsia" w:ascii="Times New Roman" w:hAnsi="Times New Roman" w:cs="Times New Roman" w:eastAsiaTheme="minorEastAsia"/>
                <w:kern w:val="2"/>
                <w:sz w:val="21"/>
                <w:szCs w:val="24"/>
                <w:lang w:val="en-US" w:eastAsia="zh-CN" w:bidi="ar-SA"/>
              </w:rPr>
            </w:pPr>
            <w:r>
              <w:rPr>
                <w:rFonts w:hint="default" w:ascii="Times New Roman" w:hAnsi="Times New Roman" w:cs="Times New Roman"/>
              </w:rPr>
              <w:t>Considering my skills and efforts, I am satisfied with my income level</w:t>
            </w:r>
          </w:p>
        </w:tc>
        <w:tc>
          <w:tcPr>
            <w:tcW w:w="489" w:type="dxa"/>
            <w:shd w:val="clear" w:color="auto" w:fill="auto"/>
            <w:vAlign w:val="center"/>
          </w:tcPr>
          <w:p w14:paraId="6D7AD411">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1</w:t>
            </w:r>
          </w:p>
        </w:tc>
        <w:tc>
          <w:tcPr>
            <w:tcW w:w="422" w:type="dxa"/>
            <w:shd w:val="clear" w:color="auto" w:fill="auto"/>
            <w:vAlign w:val="center"/>
          </w:tcPr>
          <w:p w14:paraId="5FFC7F80">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2</w:t>
            </w:r>
          </w:p>
        </w:tc>
        <w:tc>
          <w:tcPr>
            <w:tcW w:w="456" w:type="dxa"/>
            <w:shd w:val="clear" w:color="auto" w:fill="auto"/>
            <w:vAlign w:val="center"/>
          </w:tcPr>
          <w:p w14:paraId="05EE7397">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3</w:t>
            </w:r>
          </w:p>
        </w:tc>
        <w:tc>
          <w:tcPr>
            <w:tcW w:w="411" w:type="dxa"/>
            <w:shd w:val="clear" w:color="auto" w:fill="auto"/>
            <w:vAlign w:val="center"/>
          </w:tcPr>
          <w:p w14:paraId="62824007">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4</w:t>
            </w:r>
          </w:p>
        </w:tc>
        <w:tc>
          <w:tcPr>
            <w:tcW w:w="477" w:type="dxa"/>
            <w:shd w:val="clear" w:color="auto" w:fill="auto"/>
            <w:vAlign w:val="center"/>
          </w:tcPr>
          <w:p w14:paraId="7861F254">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5</w:t>
            </w:r>
          </w:p>
        </w:tc>
        <w:tc>
          <w:tcPr>
            <w:tcW w:w="433" w:type="dxa"/>
            <w:shd w:val="clear" w:color="auto" w:fill="auto"/>
            <w:vAlign w:val="center"/>
          </w:tcPr>
          <w:p w14:paraId="7B827C03">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6</w:t>
            </w:r>
          </w:p>
        </w:tc>
      </w:tr>
      <w:tr w14:paraId="298F5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37" w:type="dxa"/>
            <w:vAlign w:val="center"/>
          </w:tcPr>
          <w:p w14:paraId="3AB16BD4">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vertAlign w:val="baseline"/>
                <w:lang w:val="en-US" w:eastAsia="zh-CN"/>
              </w:rPr>
            </w:pPr>
            <w:r>
              <w:rPr>
                <w:rFonts w:hint="eastAsia" w:ascii="Times New Roman" w:hAnsi="Times New Roman" w:eastAsia="楷体_GB2312" w:cs="Times New Roman"/>
                <w:color w:val="000000"/>
                <w:vertAlign w:val="baseline"/>
                <w:lang w:val="en-US" w:eastAsia="zh-CN"/>
              </w:rPr>
              <w:t>4</w:t>
            </w:r>
          </w:p>
        </w:tc>
        <w:tc>
          <w:tcPr>
            <w:tcW w:w="5397" w:type="dxa"/>
            <w:shd w:val="clear" w:color="auto" w:fill="auto"/>
            <w:vAlign w:val="center"/>
          </w:tcPr>
          <w:p w14:paraId="6F09DA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4" w:lineRule="auto"/>
              <w:ind w:left="0" w:right="0"/>
              <w:jc w:val="left"/>
              <w:textAlignment w:val="auto"/>
              <w:rPr>
                <w:rFonts w:hint="eastAsia" w:ascii="Times New Roman" w:hAnsi="Times New Roman" w:cs="Times New Roman" w:eastAsiaTheme="minorEastAsia"/>
                <w:kern w:val="2"/>
                <w:sz w:val="21"/>
                <w:szCs w:val="24"/>
                <w:lang w:val="en-US" w:eastAsia="zh-CN" w:bidi="ar-SA"/>
              </w:rPr>
            </w:pPr>
            <w:r>
              <w:rPr>
                <w:rFonts w:hint="default" w:ascii="Times New Roman" w:hAnsi="Times New Roman" w:cs="Times New Roman"/>
              </w:rPr>
              <w:t>I am satisfied with the leadership</w:t>
            </w:r>
          </w:p>
        </w:tc>
        <w:tc>
          <w:tcPr>
            <w:tcW w:w="489" w:type="dxa"/>
            <w:shd w:val="clear" w:color="auto" w:fill="auto"/>
            <w:vAlign w:val="center"/>
          </w:tcPr>
          <w:p w14:paraId="6C1CA059">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1</w:t>
            </w:r>
          </w:p>
        </w:tc>
        <w:tc>
          <w:tcPr>
            <w:tcW w:w="422" w:type="dxa"/>
            <w:shd w:val="clear" w:color="auto" w:fill="auto"/>
            <w:vAlign w:val="center"/>
          </w:tcPr>
          <w:p w14:paraId="23B2F5EF">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2</w:t>
            </w:r>
          </w:p>
        </w:tc>
        <w:tc>
          <w:tcPr>
            <w:tcW w:w="456" w:type="dxa"/>
            <w:shd w:val="clear" w:color="auto" w:fill="auto"/>
            <w:vAlign w:val="center"/>
          </w:tcPr>
          <w:p w14:paraId="0B217B6C">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3</w:t>
            </w:r>
          </w:p>
        </w:tc>
        <w:tc>
          <w:tcPr>
            <w:tcW w:w="411" w:type="dxa"/>
            <w:shd w:val="clear" w:color="auto" w:fill="auto"/>
            <w:vAlign w:val="center"/>
          </w:tcPr>
          <w:p w14:paraId="550438D0">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4</w:t>
            </w:r>
          </w:p>
        </w:tc>
        <w:tc>
          <w:tcPr>
            <w:tcW w:w="477" w:type="dxa"/>
            <w:shd w:val="clear" w:color="auto" w:fill="auto"/>
            <w:vAlign w:val="center"/>
          </w:tcPr>
          <w:p w14:paraId="3BCD6602">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5</w:t>
            </w:r>
          </w:p>
        </w:tc>
        <w:tc>
          <w:tcPr>
            <w:tcW w:w="433" w:type="dxa"/>
            <w:shd w:val="clear" w:color="auto" w:fill="auto"/>
            <w:vAlign w:val="center"/>
          </w:tcPr>
          <w:p w14:paraId="7AF5D0BD">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6</w:t>
            </w:r>
          </w:p>
        </w:tc>
      </w:tr>
      <w:tr w14:paraId="31C97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37" w:type="dxa"/>
            <w:vAlign w:val="center"/>
          </w:tcPr>
          <w:p w14:paraId="0EB51057">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vertAlign w:val="baseline"/>
                <w:lang w:val="en-US" w:eastAsia="zh-CN"/>
              </w:rPr>
            </w:pPr>
            <w:r>
              <w:rPr>
                <w:rFonts w:hint="eastAsia" w:ascii="Times New Roman" w:hAnsi="Times New Roman" w:eastAsia="楷体_GB2312" w:cs="Times New Roman"/>
                <w:color w:val="000000"/>
                <w:vertAlign w:val="baseline"/>
                <w:lang w:val="en-US" w:eastAsia="zh-CN"/>
              </w:rPr>
              <w:t>5</w:t>
            </w:r>
          </w:p>
        </w:tc>
        <w:tc>
          <w:tcPr>
            <w:tcW w:w="5397" w:type="dxa"/>
            <w:shd w:val="clear" w:color="auto" w:fill="auto"/>
            <w:vAlign w:val="center"/>
          </w:tcPr>
          <w:p w14:paraId="76FE04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4" w:lineRule="auto"/>
              <w:ind w:left="0" w:right="0"/>
              <w:jc w:val="left"/>
              <w:textAlignment w:val="auto"/>
              <w:rPr>
                <w:rFonts w:hint="eastAsia" w:ascii="Times New Roman" w:hAnsi="Times New Roman" w:cs="Times New Roman" w:eastAsiaTheme="minorEastAsia"/>
                <w:kern w:val="2"/>
                <w:sz w:val="21"/>
                <w:szCs w:val="24"/>
                <w:lang w:val="en-US" w:eastAsia="zh-CN" w:bidi="ar-SA"/>
              </w:rPr>
            </w:pPr>
            <w:r>
              <w:rPr>
                <w:rFonts w:hint="default" w:ascii="Times New Roman" w:hAnsi="Times New Roman" w:cs="Times New Roman"/>
                <w:color w:val="000000"/>
              </w:rPr>
              <w:t>I am satisfied with the working conditions and equipment configuration of the unit</w:t>
            </w:r>
          </w:p>
        </w:tc>
        <w:tc>
          <w:tcPr>
            <w:tcW w:w="489" w:type="dxa"/>
            <w:shd w:val="clear" w:color="auto" w:fill="auto"/>
            <w:vAlign w:val="center"/>
          </w:tcPr>
          <w:p w14:paraId="2ED42668">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1</w:t>
            </w:r>
          </w:p>
        </w:tc>
        <w:tc>
          <w:tcPr>
            <w:tcW w:w="422" w:type="dxa"/>
            <w:shd w:val="clear" w:color="auto" w:fill="auto"/>
            <w:vAlign w:val="center"/>
          </w:tcPr>
          <w:p w14:paraId="24A5A8F6">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2</w:t>
            </w:r>
          </w:p>
        </w:tc>
        <w:tc>
          <w:tcPr>
            <w:tcW w:w="456" w:type="dxa"/>
            <w:shd w:val="clear" w:color="auto" w:fill="auto"/>
            <w:vAlign w:val="center"/>
          </w:tcPr>
          <w:p w14:paraId="6CFDCB82">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3</w:t>
            </w:r>
          </w:p>
        </w:tc>
        <w:tc>
          <w:tcPr>
            <w:tcW w:w="411" w:type="dxa"/>
            <w:shd w:val="clear" w:color="auto" w:fill="auto"/>
            <w:vAlign w:val="center"/>
          </w:tcPr>
          <w:p w14:paraId="26B6A398">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4</w:t>
            </w:r>
          </w:p>
        </w:tc>
        <w:tc>
          <w:tcPr>
            <w:tcW w:w="477" w:type="dxa"/>
            <w:shd w:val="clear" w:color="auto" w:fill="auto"/>
            <w:vAlign w:val="center"/>
          </w:tcPr>
          <w:p w14:paraId="2785F068">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5</w:t>
            </w:r>
          </w:p>
        </w:tc>
        <w:tc>
          <w:tcPr>
            <w:tcW w:w="433" w:type="dxa"/>
            <w:shd w:val="clear" w:color="auto" w:fill="auto"/>
            <w:vAlign w:val="center"/>
          </w:tcPr>
          <w:p w14:paraId="4D771F60">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6</w:t>
            </w:r>
          </w:p>
        </w:tc>
      </w:tr>
      <w:tr w14:paraId="334EC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37" w:type="dxa"/>
            <w:vAlign w:val="center"/>
          </w:tcPr>
          <w:p w14:paraId="168385C1">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vertAlign w:val="baseline"/>
                <w:lang w:val="en-US" w:eastAsia="zh-CN"/>
              </w:rPr>
            </w:pPr>
            <w:r>
              <w:rPr>
                <w:rFonts w:hint="eastAsia" w:ascii="Times New Roman" w:hAnsi="Times New Roman" w:eastAsia="楷体_GB2312" w:cs="Times New Roman"/>
                <w:color w:val="000000"/>
                <w:vertAlign w:val="baseline"/>
                <w:lang w:val="en-US" w:eastAsia="zh-CN"/>
              </w:rPr>
              <w:t>6</w:t>
            </w:r>
          </w:p>
        </w:tc>
        <w:tc>
          <w:tcPr>
            <w:tcW w:w="5397" w:type="dxa"/>
            <w:shd w:val="clear" w:color="auto" w:fill="auto"/>
            <w:vAlign w:val="center"/>
          </w:tcPr>
          <w:p w14:paraId="55EDBF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4" w:lineRule="auto"/>
              <w:ind w:left="0" w:right="0"/>
              <w:jc w:val="left"/>
              <w:textAlignment w:val="auto"/>
              <w:rPr>
                <w:rFonts w:hint="default" w:ascii="Times New Roman" w:hAnsi="Times New Roman" w:cs="Times New Roman" w:eastAsiaTheme="minorEastAsia"/>
                <w:color w:val="000000"/>
                <w:kern w:val="2"/>
                <w:sz w:val="21"/>
                <w:szCs w:val="24"/>
                <w:lang w:val="en-US" w:eastAsia="zh-CN" w:bidi="ar-SA"/>
              </w:rPr>
            </w:pPr>
            <w:r>
              <w:rPr>
                <w:rFonts w:hint="default" w:ascii="Times New Roman" w:hAnsi="Times New Roman" w:cs="Times New Roman"/>
                <w:color w:val="000000"/>
              </w:rPr>
              <w:t>I am satisfied with the prospects for promotion and career development in this job</w:t>
            </w:r>
          </w:p>
        </w:tc>
        <w:tc>
          <w:tcPr>
            <w:tcW w:w="489" w:type="dxa"/>
            <w:shd w:val="clear" w:color="auto" w:fill="auto"/>
            <w:vAlign w:val="center"/>
          </w:tcPr>
          <w:p w14:paraId="0A1B5548">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1</w:t>
            </w:r>
          </w:p>
        </w:tc>
        <w:tc>
          <w:tcPr>
            <w:tcW w:w="422" w:type="dxa"/>
            <w:shd w:val="clear" w:color="auto" w:fill="auto"/>
            <w:vAlign w:val="center"/>
          </w:tcPr>
          <w:p w14:paraId="084F6B1C">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2</w:t>
            </w:r>
          </w:p>
        </w:tc>
        <w:tc>
          <w:tcPr>
            <w:tcW w:w="456" w:type="dxa"/>
            <w:shd w:val="clear" w:color="auto" w:fill="auto"/>
            <w:vAlign w:val="center"/>
          </w:tcPr>
          <w:p w14:paraId="5AE81337">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3</w:t>
            </w:r>
          </w:p>
        </w:tc>
        <w:tc>
          <w:tcPr>
            <w:tcW w:w="411" w:type="dxa"/>
            <w:shd w:val="clear" w:color="auto" w:fill="auto"/>
            <w:vAlign w:val="center"/>
          </w:tcPr>
          <w:p w14:paraId="6592B073">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4</w:t>
            </w:r>
          </w:p>
        </w:tc>
        <w:tc>
          <w:tcPr>
            <w:tcW w:w="477" w:type="dxa"/>
            <w:shd w:val="clear" w:color="auto" w:fill="auto"/>
            <w:vAlign w:val="center"/>
          </w:tcPr>
          <w:p w14:paraId="4714C6DA">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5</w:t>
            </w:r>
          </w:p>
        </w:tc>
        <w:tc>
          <w:tcPr>
            <w:tcW w:w="433" w:type="dxa"/>
            <w:shd w:val="clear" w:color="auto" w:fill="auto"/>
            <w:vAlign w:val="center"/>
          </w:tcPr>
          <w:p w14:paraId="350C1DED">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6</w:t>
            </w:r>
          </w:p>
        </w:tc>
      </w:tr>
      <w:tr w14:paraId="2677F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37" w:type="dxa"/>
            <w:vAlign w:val="center"/>
          </w:tcPr>
          <w:p w14:paraId="57A4576B">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vertAlign w:val="baseline"/>
                <w:lang w:val="en-US" w:eastAsia="zh-CN"/>
              </w:rPr>
            </w:pPr>
            <w:r>
              <w:rPr>
                <w:rFonts w:hint="eastAsia" w:ascii="Times New Roman" w:hAnsi="Times New Roman" w:eastAsia="楷体_GB2312" w:cs="Times New Roman"/>
                <w:color w:val="000000"/>
                <w:vertAlign w:val="baseline"/>
                <w:lang w:val="en-US" w:eastAsia="zh-CN"/>
              </w:rPr>
              <w:t>7</w:t>
            </w:r>
          </w:p>
        </w:tc>
        <w:tc>
          <w:tcPr>
            <w:tcW w:w="5397" w:type="dxa"/>
            <w:shd w:val="clear" w:color="auto" w:fill="auto"/>
            <w:vAlign w:val="center"/>
          </w:tcPr>
          <w:p w14:paraId="28FF59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4" w:lineRule="auto"/>
              <w:ind w:left="0" w:right="0"/>
              <w:jc w:val="left"/>
              <w:textAlignment w:val="auto"/>
              <w:rPr>
                <w:rFonts w:hint="default" w:ascii="Times New Roman" w:hAnsi="Times New Roman" w:cs="Times New Roman" w:eastAsiaTheme="minorEastAsia"/>
                <w:color w:val="000000"/>
                <w:kern w:val="2"/>
                <w:sz w:val="21"/>
                <w:szCs w:val="24"/>
                <w:lang w:val="en-US" w:eastAsia="zh-CN" w:bidi="ar-SA"/>
              </w:rPr>
            </w:pPr>
            <w:r>
              <w:rPr>
                <w:rFonts w:hint="default" w:ascii="Times New Roman" w:hAnsi="Times New Roman" w:cs="Times New Roman"/>
                <w:color w:val="000000"/>
              </w:rPr>
              <w:t>I am satisfied with the management of the unit</w:t>
            </w:r>
          </w:p>
        </w:tc>
        <w:tc>
          <w:tcPr>
            <w:tcW w:w="489" w:type="dxa"/>
            <w:shd w:val="clear" w:color="auto" w:fill="auto"/>
            <w:vAlign w:val="center"/>
          </w:tcPr>
          <w:p w14:paraId="10331BE5">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1</w:t>
            </w:r>
          </w:p>
        </w:tc>
        <w:tc>
          <w:tcPr>
            <w:tcW w:w="422" w:type="dxa"/>
            <w:shd w:val="clear" w:color="auto" w:fill="auto"/>
            <w:vAlign w:val="center"/>
          </w:tcPr>
          <w:p w14:paraId="6D2F2451">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2</w:t>
            </w:r>
          </w:p>
        </w:tc>
        <w:tc>
          <w:tcPr>
            <w:tcW w:w="456" w:type="dxa"/>
            <w:shd w:val="clear" w:color="auto" w:fill="auto"/>
            <w:vAlign w:val="center"/>
          </w:tcPr>
          <w:p w14:paraId="6D39245D">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3</w:t>
            </w:r>
          </w:p>
        </w:tc>
        <w:tc>
          <w:tcPr>
            <w:tcW w:w="411" w:type="dxa"/>
            <w:shd w:val="clear" w:color="auto" w:fill="auto"/>
            <w:vAlign w:val="center"/>
          </w:tcPr>
          <w:p w14:paraId="24AAA6C6">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4</w:t>
            </w:r>
          </w:p>
        </w:tc>
        <w:tc>
          <w:tcPr>
            <w:tcW w:w="477" w:type="dxa"/>
            <w:shd w:val="clear" w:color="auto" w:fill="auto"/>
            <w:vAlign w:val="center"/>
          </w:tcPr>
          <w:p w14:paraId="13106558">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5</w:t>
            </w:r>
          </w:p>
        </w:tc>
        <w:tc>
          <w:tcPr>
            <w:tcW w:w="433" w:type="dxa"/>
            <w:shd w:val="clear" w:color="auto" w:fill="auto"/>
            <w:vAlign w:val="center"/>
          </w:tcPr>
          <w:p w14:paraId="34288FB6">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6</w:t>
            </w:r>
          </w:p>
        </w:tc>
      </w:tr>
      <w:tr w14:paraId="408C3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37" w:type="dxa"/>
            <w:vAlign w:val="center"/>
          </w:tcPr>
          <w:p w14:paraId="55DF14EC">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vertAlign w:val="baseline"/>
                <w:lang w:val="en-US" w:eastAsia="zh-CN"/>
              </w:rPr>
            </w:pPr>
            <w:r>
              <w:rPr>
                <w:rFonts w:hint="eastAsia" w:ascii="Times New Roman" w:hAnsi="Times New Roman" w:eastAsia="楷体_GB2312" w:cs="Times New Roman"/>
                <w:color w:val="000000"/>
                <w:vertAlign w:val="baseline"/>
                <w:lang w:val="en-US" w:eastAsia="zh-CN"/>
              </w:rPr>
              <w:t>8</w:t>
            </w:r>
          </w:p>
        </w:tc>
        <w:tc>
          <w:tcPr>
            <w:tcW w:w="5397" w:type="dxa"/>
            <w:shd w:val="clear" w:color="auto" w:fill="auto"/>
            <w:vAlign w:val="center"/>
          </w:tcPr>
          <w:p w14:paraId="45981D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4" w:lineRule="auto"/>
              <w:ind w:left="0" w:right="0"/>
              <w:jc w:val="left"/>
              <w:textAlignment w:val="auto"/>
              <w:rPr>
                <w:rFonts w:hint="eastAsia" w:ascii="Times New Roman" w:hAnsi="Times New Roman" w:cs="Times New Roman" w:eastAsiaTheme="minorEastAsia"/>
                <w:color w:val="000000"/>
                <w:kern w:val="2"/>
                <w:sz w:val="21"/>
                <w:szCs w:val="24"/>
                <w:lang w:val="en-US" w:eastAsia="zh-CN" w:bidi="ar-SA"/>
              </w:rPr>
            </w:pPr>
            <w:r>
              <w:rPr>
                <w:rFonts w:hint="default" w:ascii="Times New Roman" w:hAnsi="Times New Roman" w:cs="Times New Roman"/>
                <w:color w:val="000000"/>
              </w:rPr>
              <w:t>I am satisfied with the benefits I receive at work</w:t>
            </w:r>
          </w:p>
        </w:tc>
        <w:tc>
          <w:tcPr>
            <w:tcW w:w="489" w:type="dxa"/>
            <w:shd w:val="clear" w:color="auto" w:fill="auto"/>
            <w:vAlign w:val="center"/>
          </w:tcPr>
          <w:p w14:paraId="54366C98">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1</w:t>
            </w:r>
          </w:p>
        </w:tc>
        <w:tc>
          <w:tcPr>
            <w:tcW w:w="422" w:type="dxa"/>
            <w:shd w:val="clear" w:color="auto" w:fill="auto"/>
            <w:vAlign w:val="center"/>
          </w:tcPr>
          <w:p w14:paraId="550538B1">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2</w:t>
            </w:r>
          </w:p>
        </w:tc>
        <w:tc>
          <w:tcPr>
            <w:tcW w:w="456" w:type="dxa"/>
            <w:shd w:val="clear" w:color="auto" w:fill="auto"/>
            <w:vAlign w:val="center"/>
          </w:tcPr>
          <w:p w14:paraId="6487F472">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3</w:t>
            </w:r>
          </w:p>
        </w:tc>
        <w:tc>
          <w:tcPr>
            <w:tcW w:w="411" w:type="dxa"/>
            <w:shd w:val="clear" w:color="auto" w:fill="auto"/>
            <w:vAlign w:val="center"/>
          </w:tcPr>
          <w:p w14:paraId="09B8799A">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4</w:t>
            </w:r>
          </w:p>
        </w:tc>
        <w:tc>
          <w:tcPr>
            <w:tcW w:w="477" w:type="dxa"/>
            <w:shd w:val="clear" w:color="auto" w:fill="auto"/>
            <w:vAlign w:val="center"/>
          </w:tcPr>
          <w:p w14:paraId="1373C3D9">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5</w:t>
            </w:r>
          </w:p>
        </w:tc>
        <w:tc>
          <w:tcPr>
            <w:tcW w:w="433" w:type="dxa"/>
            <w:shd w:val="clear" w:color="auto" w:fill="auto"/>
            <w:vAlign w:val="center"/>
          </w:tcPr>
          <w:p w14:paraId="506F8715">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6</w:t>
            </w:r>
          </w:p>
        </w:tc>
      </w:tr>
      <w:tr w14:paraId="299C3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37" w:type="dxa"/>
            <w:vAlign w:val="center"/>
          </w:tcPr>
          <w:p w14:paraId="4E997A66">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vertAlign w:val="baseline"/>
                <w:lang w:val="en-US" w:eastAsia="zh-CN"/>
              </w:rPr>
            </w:pPr>
            <w:r>
              <w:rPr>
                <w:rFonts w:hint="eastAsia" w:ascii="Times New Roman" w:hAnsi="Times New Roman" w:eastAsia="楷体_GB2312" w:cs="Times New Roman"/>
                <w:color w:val="000000"/>
                <w:vertAlign w:val="baseline"/>
                <w:lang w:val="en-US" w:eastAsia="zh-CN"/>
              </w:rPr>
              <w:t>9</w:t>
            </w:r>
          </w:p>
        </w:tc>
        <w:tc>
          <w:tcPr>
            <w:tcW w:w="5397" w:type="dxa"/>
            <w:shd w:val="clear" w:color="auto" w:fill="auto"/>
            <w:vAlign w:val="center"/>
          </w:tcPr>
          <w:p w14:paraId="7DCF46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4" w:lineRule="auto"/>
              <w:ind w:left="0" w:right="0"/>
              <w:jc w:val="left"/>
              <w:textAlignment w:val="auto"/>
              <w:rPr>
                <w:rFonts w:hint="eastAsia" w:ascii="Times New Roman" w:hAnsi="Times New Roman" w:cs="Times New Roman" w:eastAsiaTheme="minorEastAsia"/>
                <w:color w:val="000000"/>
                <w:kern w:val="2"/>
                <w:sz w:val="21"/>
                <w:szCs w:val="24"/>
                <w:lang w:val="en-US" w:eastAsia="zh-CN" w:bidi="ar-SA"/>
              </w:rPr>
            </w:pPr>
            <w:r>
              <w:rPr>
                <w:rFonts w:hint="default" w:ascii="Times New Roman" w:hAnsi="Times New Roman" w:cs="Times New Roman"/>
                <w:color w:val="000000"/>
              </w:rPr>
              <w:t>I am satisfied with the training opportunities I get at work</w:t>
            </w:r>
          </w:p>
        </w:tc>
        <w:tc>
          <w:tcPr>
            <w:tcW w:w="489" w:type="dxa"/>
            <w:shd w:val="clear" w:color="auto" w:fill="auto"/>
            <w:vAlign w:val="center"/>
          </w:tcPr>
          <w:p w14:paraId="5F683AE6">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1</w:t>
            </w:r>
          </w:p>
        </w:tc>
        <w:tc>
          <w:tcPr>
            <w:tcW w:w="422" w:type="dxa"/>
            <w:shd w:val="clear" w:color="auto" w:fill="auto"/>
            <w:vAlign w:val="center"/>
          </w:tcPr>
          <w:p w14:paraId="4D7A2E31">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2</w:t>
            </w:r>
          </w:p>
        </w:tc>
        <w:tc>
          <w:tcPr>
            <w:tcW w:w="456" w:type="dxa"/>
            <w:shd w:val="clear" w:color="auto" w:fill="auto"/>
            <w:vAlign w:val="center"/>
          </w:tcPr>
          <w:p w14:paraId="6497C16F">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3</w:t>
            </w:r>
          </w:p>
        </w:tc>
        <w:tc>
          <w:tcPr>
            <w:tcW w:w="411" w:type="dxa"/>
            <w:shd w:val="clear" w:color="auto" w:fill="auto"/>
            <w:vAlign w:val="center"/>
          </w:tcPr>
          <w:p w14:paraId="0BD6DE02">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4</w:t>
            </w:r>
          </w:p>
        </w:tc>
        <w:tc>
          <w:tcPr>
            <w:tcW w:w="477" w:type="dxa"/>
            <w:shd w:val="clear" w:color="auto" w:fill="auto"/>
            <w:vAlign w:val="center"/>
          </w:tcPr>
          <w:p w14:paraId="639438FE">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5</w:t>
            </w:r>
          </w:p>
        </w:tc>
        <w:tc>
          <w:tcPr>
            <w:tcW w:w="433" w:type="dxa"/>
            <w:shd w:val="clear" w:color="auto" w:fill="auto"/>
            <w:vAlign w:val="center"/>
          </w:tcPr>
          <w:p w14:paraId="20E1307E">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6</w:t>
            </w:r>
          </w:p>
        </w:tc>
      </w:tr>
      <w:tr w14:paraId="2CE61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437" w:type="dxa"/>
            <w:vAlign w:val="center"/>
          </w:tcPr>
          <w:p w14:paraId="6E3C1902">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vertAlign w:val="baseline"/>
                <w:lang w:val="en-US" w:eastAsia="zh-CN"/>
              </w:rPr>
            </w:pPr>
            <w:r>
              <w:rPr>
                <w:rFonts w:hint="eastAsia" w:ascii="Times New Roman" w:hAnsi="Times New Roman" w:eastAsia="楷体_GB2312" w:cs="Times New Roman"/>
                <w:color w:val="000000"/>
                <w:vertAlign w:val="baseline"/>
                <w:lang w:val="en-US" w:eastAsia="zh-CN"/>
              </w:rPr>
              <w:t>10</w:t>
            </w:r>
          </w:p>
        </w:tc>
        <w:tc>
          <w:tcPr>
            <w:tcW w:w="5397" w:type="dxa"/>
            <w:shd w:val="clear" w:color="auto" w:fill="auto"/>
            <w:vAlign w:val="center"/>
          </w:tcPr>
          <w:p w14:paraId="123DBC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4" w:lineRule="auto"/>
              <w:ind w:left="0" w:right="0"/>
              <w:jc w:val="left"/>
              <w:textAlignment w:val="auto"/>
              <w:rPr>
                <w:rFonts w:hint="eastAsia" w:ascii="Times New Roman" w:hAnsi="Times New Roman" w:cs="Times New Roman" w:eastAsiaTheme="minorEastAsia"/>
                <w:kern w:val="2"/>
                <w:sz w:val="21"/>
                <w:szCs w:val="24"/>
                <w:lang w:val="en-US" w:eastAsia="zh-CN" w:bidi="ar-SA"/>
              </w:rPr>
            </w:pPr>
            <w:r>
              <w:rPr>
                <w:rFonts w:hint="default" w:ascii="Times New Roman" w:hAnsi="Times New Roman" w:cs="Times New Roman"/>
              </w:rPr>
              <w:t>I am satisfied with the opportunity to display my abilities at work</w:t>
            </w:r>
          </w:p>
        </w:tc>
        <w:tc>
          <w:tcPr>
            <w:tcW w:w="489" w:type="dxa"/>
            <w:shd w:val="clear" w:color="auto" w:fill="auto"/>
            <w:vAlign w:val="center"/>
          </w:tcPr>
          <w:p w14:paraId="6EC8C507">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1</w:t>
            </w:r>
          </w:p>
        </w:tc>
        <w:tc>
          <w:tcPr>
            <w:tcW w:w="422" w:type="dxa"/>
            <w:shd w:val="clear" w:color="auto" w:fill="auto"/>
            <w:vAlign w:val="center"/>
          </w:tcPr>
          <w:p w14:paraId="6B248513">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2</w:t>
            </w:r>
          </w:p>
        </w:tc>
        <w:tc>
          <w:tcPr>
            <w:tcW w:w="456" w:type="dxa"/>
            <w:shd w:val="clear" w:color="auto" w:fill="auto"/>
            <w:vAlign w:val="center"/>
          </w:tcPr>
          <w:p w14:paraId="7E144198">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3</w:t>
            </w:r>
          </w:p>
        </w:tc>
        <w:tc>
          <w:tcPr>
            <w:tcW w:w="411" w:type="dxa"/>
            <w:shd w:val="clear" w:color="auto" w:fill="auto"/>
            <w:vAlign w:val="center"/>
          </w:tcPr>
          <w:p w14:paraId="7F2728FC">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4</w:t>
            </w:r>
          </w:p>
        </w:tc>
        <w:tc>
          <w:tcPr>
            <w:tcW w:w="477" w:type="dxa"/>
            <w:shd w:val="clear" w:color="auto" w:fill="auto"/>
            <w:vAlign w:val="center"/>
          </w:tcPr>
          <w:p w14:paraId="4208C210">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5</w:t>
            </w:r>
          </w:p>
        </w:tc>
        <w:tc>
          <w:tcPr>
            <w:tcW w:w="433" w:type="dxa"/>
            <w:shd w:val="clear" w:color="auto" w:fill="auto"/>
            <w:vAlign w:val="center"/>
          </w:tcPr>
          <w:p w14:paraId="677E2222">
            <w:pPr>
              <w:keepNext w:val="0"/>
              <w:keepLines w:val="0"/>
              <w:numPr>
                <w:ilvl w:val="0"/>
                <w:numId w:val="0"/>
              </w:numPr>
              <w:suppressLineNumbers w:val="0"/>
              <w:spacing w:before="0" w:beforeAutospacing="0" w:after="0" w:afterAutospacing="0"/>
              <w:ind w:left="425" w:leftChars="0" w:right="0" w:hanging="425" w:firstLineChars="0"/>
              <w:jc w:val="center"/>
              <w:rPr>
                <w:rFonts w:hint="default" w:ascii="Times New Roman" w:hAnsi="Times New Roman" w:eastAsia="楷体_GB2312" w:cs="Times New Roman"/>
                <w:color w:val="000000"/>
                <w:kern w:val="2"/>
                <w:sz w:val="21"/>
                <w:szCs w:val="24"/>
                <w:vertAlign w:val="baseline"/>
                <w:lang w:val="en-US" w:eastAsia="zh-CN" w:bidi="ar-SA"/>
              </w:rPr>
            </w:pPr>
            <w:r>
              <w:rPr>
                <w:rFonts w:hint="default" w:ascii="Times New Roman" w:hAnsi="Times New Roman" w:eastAsia="楷体_GB2312" w:cs="Times New Roman"/>
                <w:color w:val="000000"/>
                <w:vertAlign w:val="baseline"/>
                <w:lang w:val="en-US" w:eastAsia="zh-CN"/>
              </w:rPr>
              <w:t>6</w:t>
            </w:r>
          </w:p>
        </w:tc>
      </w:tr>
    </w:tbl>
    <w:p w14:paraId="7E06F9E4">
      <w:pPr>
        <w:numPr>
          <w:ilvl w:val="0"/>
          <w:numId w:val="0"/>
        </w:numPr>
        <w:ind w:leftChars="0"/>
        <w:rPr>
          <w:rFonts w:hint="default" w:ascii="Times New Roman" w:hAnsi="Times New Roman" w:eastAsia="楷体_GB2312" w:cs="Times New Roman"/>
          <w:color w:val="000000"/>
          <w:lang w:val="en-US" w:eastAsia="zh-CN"/>
        </w:rPr>
      </w:pPr>
    </w:p>
    <w:p w14:paraId="094D5E53">
      <w:pPr>
        <w:rPr>
          <w:rFonts w:hint="default" w:ascii="Times New Roman" w:hAnsi="Times New Roman" w:cs="Times New Roman"/>
          <w:b/>
          <w:bCs/>
          <w:sz w:val="24"/>
        </w:rPr>
      </w:pPr>
    </w:p>
    <w:p w14:paraId="35C0C4D3">
      <w:pPr>
        <w:rPr>
          <w:rFonts w:hint="default" w:ascii="Times New Roman" w:hAnsi="Times New Roman" w:cs="Times New Roman"/>
          <w:b/>
          <w:bCs/>
          <w:sz w:val="24"/>
        </w:rPr>
      </w:pPr>
    </w:p>
    <w:p w14:paraId="215DE5BE">
      <w:pPr>
        <w:rPr>
          <w:rFonts w:hint="default" w:ascii="Times New Roman" w:hAnsi="Times New Roman" w:eastAsia="仿宋_GB2312" w:cs="Times New Roman"/>
          <w:sz w:val="24"/>
        </w:rPr>
      </w:pPr>
      <w:r>
        <w:rPr>
          <w:rFonts w:hint="default" w:ascii="Times New Roman" w:hAnsi="Times New Roman" w:cs="Times New Roman"/>
          <w:b/>
          <w:bCs/>
          <w:sz w:val="24"/>
        </w:rPr>
        <w:t xml:space="preserve">Table </w:t>
      </w:r>
      <w:r>
        <w:rPr>
          <w:rFonts w:hint="default" w:ascii="Times New Roman" w:hAnsi="Times New Roman" w:cs="Times New Roman"/>
          <w:b/>
          <w:bCs/>
          <w:sz w:val="24"/>
          <w:lang w:val="en-US" w:eastAsia="zh-CN"/>
        </w:rPr>
        <w:t>3</w:t>
      </w:r>
      <w:r>
        <w:rPr>
          <w:rFonts w:hint="default" w:ascii="Times New Roman" w:hAnsi="Times New Roman" w:cs="Times New Roman"/>
          <w:b/>
          <w:bCs/>
          <w:sz w:val="24"/>
        </w:rPr>
        <w:t xml:space="preserve"> </w:t>
      </w:r>
      <w:r>
        <w:rPr>
          <w:rFonts w:hint="default" w:ascii="Times New Roman" w:hAnsi="Times New Roman" w:cs="Times New Roman"/>
          <w:b/>
          <w:bCs/>
          <w:color w:val="000000"/>
          <w:sz w:val="24"/>
          <w:lang w:val="en-US" w:eastAsia="zh-CN"/>
        </w:rPr>
        <w:t xml:space="preserve">Work Engagement </w:t>
      </w:r>
      <w:r>
        <w:rPr>
          <w:rFonts w:hint="default" w:ascii="Times New Roman" w:hAnsi="Times New Roman" w:eastAsia="仿宋_GB2312" w:cs="Times New Roman"/>
          <w:sz w:val="24"/>
        </w:rPr>
        <w:t>(</w:t>
      </w:r>
      <w:r>
        <w:rPr>
          <w:rFonts w:hint="eastAsia" w:ascii="Times New Roman" w:hAnsi="Times New Roman" w:eastAsia="仿宋_GB2312" w:cs="Times New Roman"/>
          <w:sz w:val="24"/>
          <w:lang w:val="en-US" w:eastAsia="zh-CN"/>
        </w:rPr>
        <w:t>C</w:t>
      </w:r>
      <w:r>
        <w:rPr>
          <w:rFonts w:hint="default" w:ascii="Times New Roman" w:hAnsi="Times New Roman" w:eastAsia="仿宋_GB2312" w:cs="Times New Roman"/>
          <w:sz w:val="24"/>
        </w:rPr>
        <w:t>ircle the number that best describes you)</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0"/>
        <w:gridCol w:w="4958"/>
        <w:gridCol w:w="443"/>
        <w:gridCol w:w="443"/>
        <w:gridCol w:w="443"/>
        <w:gridCol w:w="443"/>
        <w:gridCol w:w="443"/>
        <w:gridCol w:w="443"/>
        <w:gridCol w:w="446"/>
      </w:tblGrid>
      <w:tr w14:paraId="72990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9"/>
          </w:tcPr>
          <w:p w14:paraId="74441707">
            <w:pPr>
              <w:keepNext w:val="0"/>
              <w:keepLines w:val="0"/>
              <w:suppressLineNumbers w:val="0"/>
              <w:spacing w:before="0" w:beforeAutospacing="0" w:after="0" w:afterAutospacing="0"/>
              <w:ind w:left="0" w:right="0"/>
              <w:rPr>
                <w:rFonts w:hint="default" w:ascii="Times New Roman" w:hAnsi="Times New Roman" w:cs="Times New Roman"/>
                <w:sz w:val="22"/>
                <w:szCs w:val="22"/>
              </w:rPr>
            </w:pPr>
            <w:r>
              <w:rPr>
                <w:rFonts w:hint="default" w:ascii="Times New Roman" w:hAnsi="Times New Roman" w:cs="Times New Roman"/>
                <w:sz w:val="22"/>
                <w:szCs w:val="22"/>
              </w:rPr>
              <w:t xml:space="preserve">Please rate your feelings at work and decide whether you have the following feelings. If you have never had this feeling, please select the number "0". If you have had this feeling, please circle the number that best reflects the frequency or degree of agreement with the feeling. </w:t>
            </w:r>
          </w:p>
          <w:p w14:paraId="0F867DE8">
            <w:pPr>
              <w:keepNext w:val="0"/>
              <w:keepLines w:val="0"/>
              <w:suppressLineNumbers w:val="0"/>
              <w:spacing w:before="0" w:beforeAutospacing="0" w:after="0" w:afterAutospacing="0"/>
              <w:ind w:left="0" w:right="0"/>
              <w:rPr>
                <w:rFonts w:hint="default" w:ascii="Times New Roman" w:hAnsi="Times New Roman" w:eastAsia="仿宋_GB2312" w:cs="Times New Roman"/>
                <w:sz w:val="24"/>
                <w:vertAlign w:val="baseline"/>
                <w:lang w:val="en-US" w:eastAsia="zh-CN"/>
              </w:rPr>
            </w:pPr>
            <w:r>
              <w:rPr>
                <w:rFonts w:hint="default" w:ascii="Times New Roman" w:hAnsi="Times New Roman" w:eastAsia="楷体_GB2312" w:cs="Times New Roman"/>
                <w:b/>
                <w:color w:val="000000"/>
                <w:szCs w:val="21"/>
              </w:rPr>
              <w:t>0. Never/Totally Disagree - 6. Always/Totally Agree</w:t>
            </w:r>
          </w:p>
        </w:tc>
      </w:tr>
      <w:tr w14:paraId="6B00A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60" w:type="dxa"/>
            <w:vAlign w:val="center"/>
          </w:tcPr>
          <w:p w14:paraId="2449537B">
            <w:pPr>
              <w:keepNext w:val="0"/>
              <w:keepLines w:val="0"/>
              <w:pageBreakBefore w:val="0"/>
              <w:widowControl w:val="0"/>
              <w:numPr>
                <w:ilvl w:val="0"/>
                <w:numId w:val="0"/>
              </w:numPr>
              <w:suppressLineNumbers w:val="0"/>
              <w:kinsoku/>
              <w:wordWrap/>
              <w:overflowPunct/>
              <w:topLinePunct w:val="0"/>
              <w:autoSpaceDE/>
              <w:autoSpaceDN/>
              <w:bidi w:val="0"/>
              <w:adjustRightInd/>
              <w:spacing w:before="0" w:beforeAutospacing="0" w:after="0" w:afterAutospacing="0" w:line="264" w:lineRule="auto"/>
              <w:ind w:left="425" w:leftChars="0" w:right="0" w:hanging="425" w:firstLineChars="0"/>
              <w:jc w:val="center"/>
              <w:textAlignment w:val="auto"/>
              <w:rPr>
                <w:rFonts w:hint="default" w:ascii="Times New Roman" w:hAnsi="Times New Roman" w:eastAsia="楷体_GB2312" w:cs="Times New Roman"/>
                <w:color w:val="000000"/>
                <w:vertAlign w:val="baseline"/>
                <w:lang w:val="en-US" w:eastAsia="zh-CN"/>
              </w:rPr>
            </w:pPr>
            <w:r>
              <w:rPr>
                <w:rFonts w:hint="default" w:ascii="Times New Roman" w:hAnsi="Times New Roman" w:eastAsia="楷体_GB2312" w:cs="Times New Roman"/>
                <w:color w:val="000000"/>
                <w:vertAlign w:val="baseline"/>
                <w:lang w:val="en-US" w:eastAsia="zh-CN"/>
              </w:rPr>
              <w:t>1</w:t>
            </w:r>
          </w:p>
        </w:tc>
        <w:tc>
          <w:tcPr>
            <w:tcW w:w="4958" w:type="dxa"/>
            <w:shd w:val="clear" w:color="auto" w:fill="auto"/>
            <w:vAlign w:val="center"/>
          </w:tcPr>
          <w:p w14:paraId="06FD9091">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64" w:lineRule="auto"/>
              <w:ind w:left="0" w:right="0"/>
              <w:textAlignment w:val="auto"/>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eastAsiaTheme="minorEastAsia"/>
                <w:color w:val="000000"/>
                <w:kern w:val="2"/>
                <w:sz w:val="21"/>
                <w:szCs w:val="21"/>
                <w:lang w:val="en-US" w:eastAsia="zh-CN" w:bidi="ar-SA"/>
              </w:rPr>
              <w:t>At my work, I feel bursting with energy</w:t>
            </w:r>
          </w:p>
        </w:tc>
        <w:tc>
          <w:tcPr>
            <w:tcW w:w="443" w:type="dxa"/>
            <w:shd w:val="clear" w:color="auto" w:fill="auto"/>
            <w:vAlign w:val="center"/>
          </w:tcPr>
          <w:p w14:paraId="12F8756C">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0</w:t>
            </w:r>
          </w:p>
        </w:tc>
        <w:tc>
          <w:tcPr>
            <w:tcW w:w="443" w:type="dxa"/>
            <w:shd w:val="clear" w:color="auto" w:fill="auto"/>
            <w:vAlign w:val="center"/>
          </w:tcPr>
          <w:p w14:paraId="36E29482">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1</w:t>
            </w:r>
          </w:p>
        </w:tc>
        <w:tc>
          <w:tcPr>
            <w:tcW w:w="443" w:type="dxa"/>
            <w:shd w:val="clear" w:color="auto" w:fill="auto"/>
            <w:vAlign w:val="center"/>
          </w:tcPr>
          <w:p w14:paraId="72B01C41">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2</w:t>
            </w:r>
          </w:p>
        </w:tc>
        <w:tc>
          <w:tcPr>
            <w:tcW w:w="443" w:type="dxa"/>
            <w:shd w:val="clear" w:color="auto" w:fill="auto"/>
            <w:vAlign w:val="center"/>
          </w:tcPr>
          <w:p w14:paraId="60400233">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3</w:t>
            </w:r>
          </w:p>
        </w:tc>
        <w:tc>
          <w:tcPr>
            <w:tcW w:w="443" w:type="dxa"/>
            <w:shd w:val="clear" w:color="auto" w:fill="auto"/>
            <w:vAlign w:val="center"/>
          </w:tcPr>
          <w:p w14:paraId="14ABD48D">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4</w:t>
            </w:r>
          </w:p>
        </w:tc>
        <w:tc>
          <w:tcPr>
            <w:tcW w:w="443" w:type="dxa"/>
            <w:shd w:val="clear" w:color="auto" w:fill="auto"/>
            <w:vAlign w:val="center"/>
          </w:tcPr>
          <w:p w14:paraId="4353DCC4">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5</w:t>
            </w:r>
          </w:p>
        </w:tc>
        <w:tc>
          <w:tcPr>
            <w:tcW w:w="446" w:type="dxa"/>
            <w:shd w:val="clear" w:color="auto" w:fill="auto"/>
            <w:vAlign w:val="center"/>
          </w:tcPr>
          <w:p w14:paraId="33690C07">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6</w:t>
            </w:r>
          </w:p>
        </w:tc>
      </w:tr>
      <w:tr w14:paraId="77300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60" w:type="dxa"/>
            <w:vAlign w:val="center"/>
          </w:tcPr>
          <w:p w14:paraId="5EE5D2AA">
            <w:pPr>
              <w:keepNext w:val="0"/>
              <w:keepLines w:val="0"/>
              <w:pageBreakBefore w:val="0"/>
              <w:widowControl w:val="0"/>
              <w:numPr>
                <w:ilvl w:val="0"/>
                <w:numId w:val="0"/>
              </w:numPr>
              <w:suppressLineNumbers w:val="0"/>
              <w:kinsoku/>
              <w:wordWrap/>
              <w:overflowPunct/>
              <w:topLinePunct w:val="0"/>
              <w:autoSpaceDE/>
              <w:autoSpaceDN/>
              <w:bidi w:val="0"/>
              <w:adjustRightInd/>
              <w:spacing w:before="0" w:beforeAutospacing="0" w:after="0" w:afterAutospacing="0" w:line="264" w:lineRule="auto"/>
              <w:ind w:left="425" w:leftChars="0" w:right="0" w:hanging="425" w:firstLineChars="0"/>
              <w:jc w:val="center"/>
              <w:textAlignment w:val="auto"/>
              <w:rPr>
                <w:rFonts w:hint="default" w:ascii="Times New Roman" w:hAnsi="Times New Roman" w:eastAsia="楷体_GB2312" w:cs="Times New Roman"/>
                <w:color w:val="000000"/>
                <w:vertAlign w:val="baseline"/>
                <w:lang w:val="en-US" w:eastAsia="zh-CN"/>
              </w:rPr>
            </w:pPr>
            <w:r>
              <w:rPr>
                <w:rFonts w:hint="default" w:ascii="Times New Roman" w:hAnsi="Times New Roman" w:eastAsia="楷体_GB2312" w:cs="Times New Roman"/>
                <w:color w:val="000000"/>
                <w:vertAlign w:val="baseline"/>
                <w:lang w:val="en-US" w:eastAsia="zh-CN"/>
              </w:rPr>
              <w:t>2</w:t>
            </w:r>
          </w:p>
        </w:tc>
        <w:tc>
          <w:tcPr>
            <w:tcW w:w="4958" w:type="dxa"/>
            <w:shd w:val="clear" w:color="auto" w:fill="auto"/>
            <w:vAlign w:val="center"/>
          </w:tcPr>
          <w:p w14:paraId="7AAE2947">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64" w:lineRule="auto"/>
              <w:ind w:left="0" w:right="0"/>
              <w:textAlignment w:val="auto"/>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eastAsiaTheme="minorEastAsia"/>
                <w:kern w:val="2"/>
                <w:sz w:val="21"/>
                <w:szCs w:val="21"/>
                <w:lang w:val="en-US" w:eastAsia="zh-CN" w:bidi="ar-SA"/>
              </w:rPr>
              <w:t>I find the work that I do full of meaning and purpose</w:t>
            </w:r>
          </w:p>
        </w:tc>
        <w:tc>
          <w:tcPr>
            <w:tcW w:w="443" w:type="dxa"/>
            <w:shd w:val="clear" w:color="auto" w:fill="auto"/>
            <w:vAlign w:val="center"/>
          </w:tcPr>
          <w:p w14:paraId="78416D3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0</w:t>
            </w:r>
          </w:p>
        </w:tc>
        <w:tc>
          <w:tcPr>
            <w:tcW w:w="443" w:type="dxa"/>
            <w:shd w:val="clear" w:color="auto" w:fill="auto"/>
            <w:vAlign w:val="center"/>
          </w:tcPr>
          <w:p w14:paraId="7E4BE75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1</w:t>
            </w:r>
          </w:p>
        </w:tc>
        <w:tc>
          <w:tcPr>
            <w:tcW w:w="443" w:type="dxa"/>
            <w:shd w:val="clear" w:color="auto" w:fill="auto"/>
            <w:vAlign w:val="center"/>
          </w:tcPr>
          <w:p w14:paraId="1748D1F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2</w:t>
            </w:r>
          </w:p>
        </w:tc>
        <w:tc>
          <w:tcPr>
            <w:tcW w:w="443" w:type="dxa"/>
            <w:shd w:val="clear" w:color="auto" w:fill="auto"/>
            <w:vAlign w:val="center"/>
          </w:tcPr>
          <w:p w14:paraId="1C4861A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3</w:t>
            </w:r>
          </w:p>
        </w:tc>
        <w:tc>
          <w:tcPr>
            <w:tcW w:w="443" w:type="dxa"/>
            <w:shd w:val="clear" w:color="auto" w:fill="auto"/>
            <w:vAlign w:val="center"/>
          </w:tcPr>
          <w:p w14:paraId="309FBBC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4</w:t>
            </w:r>
          </w:p>
        </w:tc>
        <w:tc>
          <w:tcPr>
            <w:tcW w:w="443" w:type="dxa"/>
            <w:shd w:val="clear" w:color="auto" w:fill="auto"/>
            <w:vAlign w:val="center"/>
          </w:tcPr>
          <w:p w14:paraId="79AFE1E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5</w:t>
            </w:r>
          </w:p>
        </w:tc>
        <w:tc>
          <w:tcPr>
            <w:tcW w:w="446" w:type="dxa"/>
            <w:shd w:val="clear" w:color="auto" w:fill="auto"/>
            <w:vAlign w:val="center"/>
          </w:tcPr>
          <w:p w14:paraId="74DE424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6</w:t>
            </w:r>
          </w:p>
        </w:tc>
      </w:tr>
      <w:tr w14:paraId="73B9C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60" w:type="dxa"/>
            <w:vAlign w:val="center"/>
          </w:tcPr>
          <w:p w14:paraId="3C2C54EB">
            <w:pPr>
              <w:keepNext w:val="0"/>
              <w:keepLines w:val="0"/>
              <w:pageBreakBefore w:val="0"/>
              <w:widowControl w:val="0"/>
              <w:numPr>
                <w:ilvl w:val="0"/>
                <w:numId w:val="0"/>
              </w:numPr>
              <w:suppressLineNumbers w:val="0"/>
              <w:kinsoku/>
              <w:wordWrap/>
              <w:overflowPunct/>
              <w:topLinePunct w:val="0"/>
              <w:autoSpaceDE/>
              <w:autoSpaceDN/>
              <w:bidi w:val="0"/>
              <w:adjustRightInd/>
              <w:spacing w:before="0" w:beforeAutospacing="0" w:after="0" w:afterAutospacing="0" w:line="264" w:lineRule="auto"/>
              <w:ind w:left="425" w:leftChars="0" w:right="0" w:hanging="425" w:firstLineChars="0"/>
              <w:jc w:val="center"/>
              <w:textAlignment w:val="auto"/>
              <w:rPr>
                <w:rFonts w:hint="default" w:ascii="Times New Roman" w:hAnsi="Times New Roman" w:eastAsia="楷体_GB2312" w:cs="Times New Roman"/>
                <w:color w:val="000000"/>
                <w:vertAlign w:val="baseline"/>
                <w:lang w:val="en-US" w:eastAsia="zh-CN"/>
              </w:rPr>
            </w:pPr>
            <w:r>
              <w:rPr>
                <w:rFonts w:hint="default" w:ascii="Times New Roman" w:hAnsi="Times New Roman" w:eastAsia="楷体_GB2312" w:cs="Times New Roman"/>
                <w:color w:val="000000"/>
                <w:vertAlign w:val="baseline"/>
                <w:lang w:val="en-US" w:eastAsia="zh-CN"/>
              </w:rPr>
              <w:t>3</w:t>
            </w:r>
          </w:p>
        </w:tc>
        <w:tc>
          <w:tcPr>
            <w:tcW w:w="4958" w:type="dxa"/>
            <w:shd w:val="clear" w:color="auto" w:fill="auto"/>
            <w:vAlign w:val="center"/>
          </w:tcPr>
          <w:p w14:paraId="6E64114C">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64" w:lineRule="auto"/>
              <w:ind w:left="0" w:right="0"/>
              <w:textAlignment w:val="auto"/>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eastAsiaTheme="minorEastAsia"/>
                <w:kern w:val="2"/>
                <w:sz w:val="21"/>
                <w:szCs w:val="21"/>
                <w:lang w:val="en-US" w:eastAsia="zh-CN" w:bidi="ar-SA"/>
              </w:rPr>
              <w:t>Time flies when I'm working</w:t>
            </w:r>
          </w:p>
        </w:tc>
        <w:tc>
          <w:tcPr>
            <w:tcW w:w="443" w:type="dxa"/>
            <w:shd w:val="clear" w:color="auto" w:fill="auto"/>
            <w:vAlign w:val="center"/>
          </w:tcPr>
          <w:p w14:paraId="240409B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0</w:t>
            </w:r>
          </w:p>
        </w:tc>
        <w:tc>
          <w:tcPr>
            <w:tcW w:w="443" w:type="dxa"/>
            <w:shd w:val="clear" w:color="auto" w:fill="auto"/>
            <w:vAlign w:val="center"/>
          </w:tcPr>
          <w:p w14:paraId="2648272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1</w:t>
            </w:r>
          </w:p>
        </w:tc>
        <w:tc>
          <w:tcPr>
            <w:tcW w:w="443" w:type="dxa"/>
            <w:shd w:val="clear" w:color="auto" w:fill="auto"/>
            <w:vAlign w:val="center"/>
          </w:tcPr>
          <w:p w14:paraId="7781F76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2</w:t>
            </w:r>
          </w:p>
        </w:tc>
        <w:tc>
          <w:tcPr>
            <w:tcW w:w="443" w:type="dxa"/>
            <w:shd w:val="clear" w:color="auto" w:fill="auto"/>
            <w:vAlign w:val="center"/>
          </w:tcPr>
          <w:p w14:paraId="48A4A50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3</w:t>
            </w:r>
          </w:p>
        </w:tc>
        <w:tc>
          <w:tcPr>
            <w:tcW w:w="443" w:type="dxa"/>
            <w:shd w:val="clear" w:color="auto" w:fill="auto"/>
            <w:vAlign w:val="center"/>
          </w:tcPr>
          <w:p w14:paraId="4658D1AF">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4</w:t>
            </w:r>
          </w:p>
        </w:tc>
        <w:tc>
          <w:tcPr>
            <w:tcW w:w="443" w:type="dxa"/>
            <w:shd w:val="clear" w:color="auto" w:fill="auto"/>
            <w:vAlign w:val="center"/>
          </w:tcPr>
          <w:p w14:paraId="7A2C945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5</w:t>
            </w:r>
          </w:p>
        </w:tc>
        <w:tc>
          <w:tcPr>
            <w:tcW w:w="446" w:type="dxa"/>
            <w:shd w:val="clear" w:color="auto" w:fill="auto"/>
            <w:vAlign w:val="center"/>
          </w:tcPr>
          <w:p w14:paraId="3B36659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6</w:t>
            </w:r>
          </w:p>
        </w:tc>
      </w:tr>
      <w:tr w14:paraId="2999D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60" w:type="dxa"/>
            <w:vAlign w:val="center"/>
          </w:tcPr>
          <w:p w14:paraId="3F6A7640">
            <w:pPr>
              <w:keepNext w:val="0"/>
              <w:keepLines w:val="0"/>
              <w:pageBreakBefore w:val="0"/>
              <w:widowControl w:val="0"/>
              <w:numPr>
                <w:ilvl w:val="0"/>
                <w:numId w:val="0"/>
              </w:numPr>
              <w:suppressLineNumbers w:val="0"/>
              <w:kinsoku/>
              <w:wordWrap/>
              <w:overflowPunct/>
              <w:topLinePunct w:val="0"/>
              <w:autoSpaceDE/>
              <w:autoSpaceDN/>
              <w:bidi w:val="0"/>
              <w:adjustRightInd/>
              <w:spacing w:before="0" w:beforeAutospacing="0" w:after="0" w:afterAutospacing="0" w:line="264" w:lineRule="auto"/>
              <w:ind w:left="425" w:leftChars="0" w:right="0" w:hanging="425" w:firstLineChars="0"/>
              <w:jc w:val="center"/>
              <w:textAlignment w:val="auto"/>
              <w:rPr>
                <w:rFonts w:hint="default" w:ascii="Times New Roman" w:hAnsi="Times New Roman" w:eastAsia="楷体_GB2312" w:cs="Times New Roman"/>
                <w:color w:val="000000"/>
                <w:vertAlign w:val="baseline"/>
                <w:lang w:val="en-US" w:eastAsia="zh-CN"/>
              </w:rPr>
            </w:pPr>
            <w:r>
              <w:rPr>
                <w:rFonts w:hint="default" w:ascii="Times New Roman" w:hAnsi="Times New Roman" w:eastAsia="楷体_GB2312" w:cs="Times New Roman"/>
                <w:color w:val="000000"/>
                <w:vertAlign w:val="baseline"/>
                <w:lang w:val="en-US" w:eastAsia="zh-CN"/>
              </w:rPr>
              <w:t>4</w:t>
            </w:r>
          </w:p>
        </w:tc>
        <w:tc>
          <w:tcPr>
            <w:tcW w:w="4958" w:type="dxa"/>
            <w:shd w:val="clear" w:color="auto" w:fill="auto"/>
            <w:vAlign w:val="center"/>
          </w:tcPr>
          <w:p w14:paraId="74D08011">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64" w:lineRule="auto"/>
              <w:ind w:left="0" w:right="0"/>
              <w:textAlignment w:val="auto"/>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eastAsiaTheme="minorEastAsia"/>
                <w:kern w:val="2"/>
                <w:sz w:val="21"/>
                <w:szCs w:val="21"/>
                <w:lang w:val="en-US" w:eastAsia="zh-CN" w:bidi="ar-SA"/>
              </w:rPr>
              <w:t>At my job, I feel strong and vigorous</w:t>
            </w:r>
          </w:p>
        </w:tc>
        <w:tc>
          <w:tcPr>
            <w:tcW w:w="443" w:type="dxa"/>
            <w:shd w:val="clear" w:color="auto" w:fill="auto"/>
            <w:vAlign w:val="center"/>
          </w:tcPr>
          <w:p w14:paraId="536A9F9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0</w:t>
            </w:r>
          </w:p>
        </w:tc>
        <w:tc>
          <w:tcPr>
            <w:tcW w:w="443" w:type="dxa"/>
            <w:shd w:val="clear" w:color="auto" w:fill="auto"/>
            <w:vAlign w:val="center"/>
          </w:tcPr>
          <w:p w14:paraId="6B210D3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1</w:t>
            </w:r>
          </w:p>
        </w:tc>
        <w:tc>
          <w:tcPr>
            <w:tcW w:w="443" w:type="dxa"/>
            <w:shd w:val="clear" w:color="auto" w:fill="auto"/>
            <w:vAlign w:val="center"/>
          </w:tcPr>
          <w:p w14:paraId="08C34EA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2</w:t>
            </w:r>
          </w:p>
        </w:tc>
        <w:tc>
          <w:tcPr>
            <w:tcW w:w="443" w:type="dxa"/>
            <w:shd w:val="clear" w:color="auto" w:fill="auto"/>
            <w:vAlign w:val="center"/>
          </w:tcPr>
          <w:p w14:paraId="6EAF432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3</w:t>
            </w:r>
          </w:p>
        </w:tc>
        <w:tc>
          <w:tcPr>
            <w:tcW w:w="443" w:type="dxa"/>
            <w:shd w:val="clear" w:color="auto" w:fill="auto"/>
            <w:vAlign w:val="center"/>
          </w:tcPr>
          <w:p w14:paraId="0D9109F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4</w:t>
            </w:r>
          </w:p>
        </w:tc>
        <w:tc>
          <w:tcPr>
            <w:tcW w:w="443" w:type="dxa"/>
            <w:shd w:val="clear" w:color="auto" w:fill="auto"/>
            <w:vAlign w:val="center"/>
          </w:tcPr>
          <w:p w14:paraId="02CDE1D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5</w:t>
            </w:r>
          </w:p>
        </w:tc>
        <w:tc>
          <w:tcPr>
            <w:tcW w:w="446" w:type="dxa"/>
            <w:shd w:val="clear" w:color="auto" w:fill="auto"/>
            <w:vAlign w:val="center"/>
          </w:tcPr>
          <w:p w14:paraId="769CB89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6</w:t>
            </w:r>
          </w:p>
        </w:tc>
      </w:tr>
      <w:tr w14:paraId="47991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60" w:type="dxa"/>
            <w:vAlign w:val="center"/>
          </w:tcPr>
          <w:p w14:paraId="11A3B080">
            <w:pPr>
              <w:keepNext w:val="0"/>
              <w:keepLines w:val="0"/>
              <w:pageBreakBefore w:val="0"/>
              <w:widowControl w:val="0"/>
              <w:numPr>
                <w:ilvl w:val="0"/>
                <w:numId w:val="0"/>
              </w:numPr>
              <w:suppressLineNumbers w:val="0"/>
              <w:kinsoku/>
              <w:wordWrap/>
              <w:overflowPunct/>
              <w:topLinePunct w:val="0"/>
              <w:autoSpaceDE/>
              <w:autoSpaceDN/>
              <w:bidi w:val="0"/>
              <w:adjustRightInd/>
              <w:spacing w:before="0" w:beforeAutospacing="0" w:after="0" w:afterAutospacing="0" w:line="264" w:lineRule="auto"/>
              <w:ind w:left="425" w:leftChars="0" w:right="0" w:hanging="425" w:firstLineChars="0"/>
              <w:jc w:val="center"/>
              <w:textAlignment w:val="auto"/>
              <w:rPr>
                <w:rFonts w:hint="default" w:ascii="Times New Roman" w:hAnsi="Times New Roman" w:eastAsia="楷体_GB2312" w:cs="Times New Roman"/>
                <w:color w:val="000000"/>
                <w:vertAlign w:val="baseline"/>
                <w:lang w:val="en-US" w:eastAsia="zh-CN"/>
              </w:rPr>
            </w:pPr>
            <w:r>
              <w:rPr>
                <w:rFonts w:hint="default" w:ascii="Times New Roman" w:hAnsi="Times New Roman" w:eastAsia="楷体_GB2312" w:cs="Times New Roman"/>
                <w:color w:val="000000"/>
                <w:vertAlign w:val="baseline"/>
                <w:lang w:val="en-US" w:eastAsia="zh-CN"/>
              </w:rPr>
              <w:t>5</w:t>
            </w:r>
          </w:p>
        </w:tc>
        <w:tc>
          <w:tcPr>
            <w:tcW w:w="4958" w:type="dxa"/>
            <w:shd w:val="clear" w:color="auto" w:fill="auto"/>
            <w:vAlign w:val="center"/>
          </w:tcPr>
          <w:p w14:paraId="21A82543">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64" w:lineRule="auto"/>
              <w:ind w:left="0" w:right="0"/>
              <w:textAlignment w:val="auto"/>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eastAsiaTheme="minorEastAsia"/>
                <w:kern w:val="2"/>
                <w:sz w:val="21"/>
                <w:szCs w:val="21"/>
                <w:lang w:val="en-US" w:eastAsia="zh-CN" w:bidi="ar-SA"/>
              </w:rPr>
              <w:t>I am enthusiastic about my job</w:t>
            </w:r>
          </w:p>
        </w:tc>
        <w:tc>
          <w:tcPr>
            <w:tcW w:w="443" w:type="dxa"/>
            <w:shd w:val="clear" w:color="auto" w:fill="auto"/>
            <w:vAlign w:val="center"/>
          </w:tcPr>
          <w:p w14:paraId="0DDC10A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0</w:t>
            </w:r>
          </w:p>
        </w:tc>
        <w:tc>
          <w:tcPr>
            <w:tcW w:w="443" w:type="dxa"/>
            <w:shd w:val="clear" w:color="auto" w:fill="auto"/>
            <w:vAlign w:val="center"/>
          </w:tcPr>
          <w:p w14:paraId="009CF72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1</w:t>
            </w:r>
          </w:p>
        </w:tc>
        <w:tc>
          <w:tcPr>
            <w:tcW w:w="443" w:type="dxa"/>
            <w:shd w:val="clear" w:color="auto" w:fill="auto"/>
            <w:vAlign w:val="center"/>
          </w:tcPr>
          <w:p w14:paraId="3800B8C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2</w:t>
            </w:r>
          </w:p>
        </w:tc>
        <w:tc>
          <w:tcPr>
            <w:tcW w:w="443" w:type="dxa"/>
            <w:shd w:val="clear" w:color="auto" w:fill="auto"/>
            <w:vAlign w:val="center"/>
          </w:tcPr>
          <w:p w14:paraId="7EC791F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3</w:t>
            </w:r>
          </w:p>
        </w:tc>
        <w:tc>
          <w:tcPr>
            <w:tcW w:w="443" w:type="dxa"/>
            <w:shd w:val="clear" w:color="auto" w:fill="auto"/>
            <w:vAlign w:val="center"/>
          </w:tcPr>
          <w:p w14:paraId="52A0CE3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4</w:t>
            </w:r>
          </w:p>
        </w:tc>
        <w:tc>
          <w:tcPr>
            <w:tcW w:w="443" w:type="dxa"/>
            <w:shd w:val="clear" w:color="auto" w:fill="auto"/>
            <w:vAlign w:val="center"/>
          </w:tcPr>
          <w:p w14:paraId="3D687BD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5</w:t>
            </w:r>
          </w:p>
        </w:tc>
        <w:tc>
          <w:tcPr>
            <w:tcW w:w="446" w:type="dxa"/>
            <w:shd w:val="clear" w:color="auto" w:fill="auto"/>
            <w:vAlign w:val="center"/>
          </w:tcPr>
          <w:p w14:paraId="4319CAA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6</w:t>
            </w:r>
          </w:p>
        </w:tc>
      </w:tr>
      <w:tr w14:paraId="14397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60" w:type="dxa"/>
            <w:vAlign w:val="center"/>
          </w:tcPr>
          <w:p w14:paraId="7D5B13F9">
            <w:pPr>
              <w:keepNext w:val="0"/>
              <w:keepLines w:val="0"/>
              <w:pageBreakBefore w:val="0"/>
              <w:widowControl w:val="0"/>
              <w:numPr>
                <w:ilvl w:val="0"/>
                <w:numId w:val="0"/>
              </w:numPr>
              <w:suppressLineNumbers w:val="0"/>
              <w:kinsoku/>
              <w:wordWrap/>
              <w:overflowPunct/>
              <w:topLinePunct w:val="0"/>
              <w:autoSpaceDE/>
              <w:autoSpaceDN/>
              <w:bidi w:val="0"/>
              <w:adjustRightInd/>
              <w:spacing w:before="0" w:beforeAutospacing="0" w:after="0" w:afterAutospacing="0" w:line="264" w:lineRule="auto"/>
              <w:ind w:left="425" w:leftChars="0" w:right="0" w:hanging="425" w:firstLineChars="0"/>
              <w:jc w:val="center"/>
              <w:textAlignment w:val="auto"/>
              <w:rPr>
                <w:rFonts w:hint="default" w:ascii="Times New Roman" w:hAnsi="Times New Roman" w:eastAsia="楷体_GB2312" w:cs="Times New Roman"/>
                <w:color w:val="000000"/>
                <w:vertAlign w:val="baseline"/>
                <w:lang w:val="en-US" w:eastAsia="zh-CN"/>
              </w:rPr>
            </w:pPr>
            <w:r>
              <w:rPr>
                <w:rFonts w:hint="default" w:ascii="Times New Roman" w:hAnsi="Times New Roman" w:eastAsia="楷体_GB2312" w:cs="Times New Roman"/>
                <w:color w:val="000000"/>
                <w:vertAlign w:val="baseline"/>
                <w:lang w:val="en-US" w:eastAsia="zh-CN"/>
              </w:rPr>
              <w:t>6</w:t>
            </w:r>
          </w:p>
        </w:tc>
        <w:tc>
          <w:tcPr>
            <w:tcW w:w="4958" w:type="dxa"/>
            <w:shd w:val="clear" w:color="auto" w:fill="auto"/>
            <w:vAlign w:val="center"/>
          </w:tcPr>
          <w:p w14:paraId="3F37EE0F">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64" w:lineRule="auto"/>
              <w:ind w:left="0" w:right="0"/>
              <w:textAlignment w:val="auto"/>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eastAsiaTheme="minorEastAsia"/>
                <w:kern w:val="2"/>
                <w:sz w:val="21"/>
                <w:szCs w:val="21"/>
                <w:lang w:val="en-US" w:eastAsia="zh-CN" w:bidi="ar-SA"/>
              </w:rPr>
              <w:t>When I am working, I forget everything else around me</w:t>
            </w:r>
          </w:p>
        </w:tc>
        <w:tc>
          <w:tcPr>
            <w:tcW w:w="443" w:type="dxa"/>
            <w:shd w:val="clear" w:color="auto" w:fill="auto"/>
            <w:vAlign w:val="center"/>
          </w:tcPr>
          <w:p w14:paraId="17E1F7E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0</w:t>
            </w:r>
          </w:p>
        </w:tc>
        <w:tc>
          <w:tcPr>
            <w:tcW w:w="443" w:type="dxa"/>
            <w:shd w:val="clear" w:color="auto" w:fill="auto"/>
            <w:vAlign w:val="center"/>
          </w:tcPr>
          <w:p w14:paraId="053A5D3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1</w:t>
            </w:r>
          </w:p>
        </w:tc>
        <w:tc>
          <w:tcPr>
            <w:tcW w:w="443" w:type="dxa"/>
            <w:shd w:val="clear" w:color="auto" w:fill="auto"/>
            <w:vAlign w:val="center"/>
          </w:tcPr>
          <w:p w14:paraId="00D97DF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2</w:t>
            </w:r>
          </w:p>
        </w:tc>
        <w:tc>
          <w:tcPr>
            <w:tcW w:w="443" w:type="dxa"/>
            <w:shd w:val="clear" w:color="auto" w:fill="auto"/>
            <w:vAlign w:val="center"/>
          </w:tcPr>
          <w:p w14:paraId="6961C69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3</w:t>
            </w:r>
          </w:p>
        </w:tc>
        <w:tc>
          <w:tcPr>
            <w:tcW w:w="443" w:type="dxa"/>
            <w:shd w:val="clear" w:color="auto" w:fill="auto"/>
            <w:vAlign w:val="center"/>
          </w:tcPr>
          <w:p w14:paraId="3B1846B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4</w:t>
            </w:r>
          </w:p>
        </w:tc>
        <w:tc>
          <w:tcPr>
            <w:tcW w:w="443" w:type="dxa"/>
            <w:shd w:val="clear" w:color="auto" w:fill="auto"/>
            <w:vAlign w:val="center"/>
          </w:tcPr>
          <w:p w14:paraId="4343AA4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5</w:t>
            </w:r>
          </w:p>
        </w:tc>
        <w:tc>
          <w:tcPr>
            <w:tcW w:w="446" w:type="dxa"/>
            <w:shd w:val="clear" w:color="auto" w:fill="auto"/>
            <w:vAlign w:val="center"/>
          </w:tcPr>
          <w:p w14:paraId="17759B4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6</w:t>
            </w:r>
          </w:p>
        </w:tc>
      </w:tr>
      <w:tr w14:paraId="46602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60" w:type="dxa"/>
            <w:vAlign w:val="center"/>
          </w:tcPr>
          <w:p w14:paraId="1BDE1A55">
            <w:pPr>
              <w:keepNext w:val="0"/>
              <w:keepLines w:val="0"/>
              <w:pageBreakBefore w:val="0"/>
              <w:widowControl w:val="0"/>
              <w:numPr>
                <w:ilvl w:val="0"/>
                <w:numId w:val="0"/>
              </w:numPr>
              <w:suppressLineNumbers w:val="0"/>
              <w:kinsoku/>
              <w:wordWrap/>
              <w:overflowPunct/>
              <w:topLinePunct w:val="0"/>
              <w:autoSpaceDE/>
              <w:autoSpaceDN/>
              <w:bidi w:val="0"/>
              <w:adjustRightInd/>
              <w:spacing w:before="0" w:beforeAutospacing="0" w:after="0" w:afterAutospacing="0" w:line="264" w:lineRule="auto"/>
              <w:ind w:left="425" w:leftChars="0" w:right="0" w:hanging="425" w:firstLineChars="0"/>
              <w:jc w:val="center"/>
              <w:textAlignment w:val="auto"/>
              <w:rPr>
                <w:rFonts w:hint="default" w:ascii="Times New Roman" w:hAnsi="Times New Roman" w:eastAsia="楷体_GB2312" w:cs="Times New Roman"/>
                <w:color w:val="000000"/>
                <w:vertAlign w:val="baseline"/>
                <w:lang w:val="en-US" w:eastAsia="zh-CN"/>
              </w:rPr>
            </w:pPr>
            <w:r>
              <w:rPr>
                <w:rFonts w:hint="default" w:ascii="Times New Roman" w:hAnsi="Times New Roman" w:eastAsia="楷体_GB2312" w:cs="Times New Roman"/>
                <w:color w:val="000000"/>
                <w:vertAlign w:val="baseline"/>
                <w:lang w:val="en-US" w:eastAsia="zh-CN"/>
              </w:rPr>
              <w:t>7</w:t>
            </w:r>
          </w:p>
        </w:tc>
        <w:tc>
          <w:tcPr>
            <w:tcW w:w="4958" w:type="dxa"/>
            <w:shd w:val="clear" w:color="auto" w:fill="auto"/>
            <w:vAlign w:val="center"/>
          </w:tcPr>
          <w:p w14:paraId="0C13F2CE">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64" w:lineRule="auto"/>
              <w:ind w:left="0" w:right="0"/>
              <w:textAlignment w:val="auto"/>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eastAsiaTheme="minorEastAsia"/>
                <w:kern w:val="2"/>
                <w:sz w:val="21"/>
                <w:szCs w:val="21"/>
                <w:lang w:val="en-US" w:eastAsia="zh-CN" w:bidi="ar-SA"/>
              </w:rPr>
              <w:t>My job inspires me</w:t>
            </w:r>
          </w:p>
        </w:tc>
        <w:tc>
          <w:tcPr>
            <w:tcW w:w="443" w:type="dxa"/>
            <w:shd w:val="clear" w:color="auto" w:fill="auto"/>
            <w:vAlign w:val="center"/>
          </w:tcPr>
          <w:p w14:paraId="0403A72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0</w:t>
            </w:r>
          </w:p>
        </w:tc>
        <w:tc>
          <w:tcPr>
            <w:tcW w:w="443" w:type="dxa"/>
            <w:shd w:val="clear" w:color="auto" w:fill="auto"/>
            <w:vAlign w:val="center"/>
          </w:tcPr>
          <w:p w14:paraId="508F24F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1</w:t>
            </w:r>
          </w:p>
        </w:tc>
        <w:tc>
          <w:tcPr>
            <w:tcW w:w="443" w:type="dxa"/>
            <w:shd w:val="clear" w:color="auto" w:fill="auto"/>
            <w:vAlign w:val="center"/>
          </w:tcPr>
          <w:p w14:paraId="10F28E2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2</w:t>
            </w:r>
          </w:p>
        </w:tc>
        <w:tc>
          <w:tcPr>
            <w:tcW w:w="443" w:type="dxa"/>
            <w:shd w:val="clear" w:color="auto" w:fill="auto"/>
            <w:vAlign w:val="center"/>
          </w:tcPr>
          <w:p w14:paraId="26F1A44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3</w:t>
            </w:r>
          </w:p>
        </w:tc>
        <w:tc>
          <w:tcPr>
            <w:tcW w:w="443" w:type="dxa"/>
            <w:shd w:val="clear" w:color="auto" w:fill="auto"/>
            <w:vAlign w:val="center"/>
          </w:tcPr>
          <w:p w14:paraId="601624D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4</w:t>
            </w:r>
          </w:p>
        </w:tc>
        <w:tc>
          <w:tcPr>
            <w:tcW w:w="443" w:type="dxa"/>
            <w:shd w:val="clear" w:color="auto" w:fill="auto"/>
            <w:vAlign w:val="center"/>
          </w:tcPr>
          <w:p w14:paraId="63E3482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5</w:t>
            </w:r>
          </w:p>
        </w:tc>
        <w:tc>
          <w:tcPr>
            <w:tcW w:w="446" w:type="dxa"/>
            <w:shd w:val="clear" w:color="auto" w:fill="auto"/>
            <w:vAlign w:val="center"/>
          </w:tcPr>
          <w:p w14:paraId="67EE915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6</w:t>
            </w:r>
          </w:p>
        </w:tc>
      </w:tr>
      <w:tr w14:paraId="0CAD3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60" w:type="dxa"/>
            <w:vAlign w:val="center"/>
          </w:tcPr>
          <w:p w14:paraId="4EB67814">
            <w:pPr>
              <w:keepNext w:val="0"/>
              <w:keepLines w:val="0"/>
              <w:pageBreakBefore w:val="0"/>
              <w:widowControl w:val="0"/>
              <w:numPr>
                <w:ilvl w:val="0"/>
                <w:numId w:val="0"/>
              </w:numPr>
              <w:suppressLineNumbers w:val="0"/>
              <w:kinsoku/>
              <w:wordWrap/>
              <w:overflowPunct/>
              <w:topLinePunct w:val="0"/>
              <w:autoSpaceDE/>
              <w:autoSpaceDN/>
              <w:bidi w:val="0"/>
              <w:adjustRightInd/>
              <w:spacing w:before="0" w:beforeAutospacing="0" w:after="0" w:afterAutospacing="0" w:line="264" w:lineRule="auto"/>
              <w:ind w:left="425" w:leftChars="0" w:right="0" w:hanging="425" w:firstLineChars="0"/>
              <w:jc w:val="center"/>
              <w:textAlignment w:val="auto"/>
              <w:rPr>
                <w:rFonts w:hint="default" w:ascii="Times New Roman" w:hAnsi="Times New Roman" w:eastAsia="楷体_GB2312" w:cs="Times New Roman"/>
                <w:color w:val="000000"/>
                <w:vertAlign w:val="baseline"/>
                <w:lang w:val="en-US" w:eastAsia="zh-CN"/>
              </w:rPr>
            </w:pPr>
            <w:r>
              <w:rPr>
                <w:rFonts w:hint="default" w:ascii="Times New Roman" w:hAnsi="Times New Roman" w:eastAsia="楷体_GB2312" w:cs="Times New Roman"/>
                <w:color w:val="000000"/>
                <w:vertAlign w:val="baseline"/>
                <w:lang w:val="en-US" w:eastAsia="zh-CN"/>
              </w:rPr>
              <w:t>8</w:t>
            </w:r>
          </w:p>
        </w:tc>
        <w:tc>
          <w:tcPr>
            <w:tcW w:w="4958" w:type="dxa"/>
            <w:shd w:val="clear" w:color="auto" w:fill="auto"/>
            <w:vAlign w:val="center"/>
          </w:tcPr>
          <w:p w14:paraId="66B1950B">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64" w:lineRule="auto"/>
              <w:ind w:left="0" w:right="0"/>
              <w:textAlignment w:val="auto"/>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eastAsiaTheme="minorEastAsia"/>
                <w:kern w:val="2"/>
                <w:sz w:val="21"/>
                <w:szCs w:val="21"/>
                <w:lang w:val="en-US" w:eastAsia="zh-CN" w:bidi="ar-SA"/>
              </w:rPr>
              <w:t>When I get up in the morning, I feel like going to work</w:t>
            </w:r>
          </w:p>
        </w:tc>
        <w:tc>
          <w:tcPr>
            <w:tcW w:w="443" w:type="dxa"/>
            <w:shd w:val="clear" w:color="auto" w:fill="auto"/>
            <w:vAlign w:val="center"/>
          </w:tcPr>
          <w:p w14:paraId="1D8A8ED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0</w:t>
            </w:r>
          </w:p>
        </w:tc>
        <w:tc>
          <w:tcPr>
            <w:tcW w:w="443" w:type="dxa"/>
            <w:shd w:val="clear" w:color="auto" w:fill="auto"/>
            <w:vAlign w:val="center"/>
          </w:tcPr>
          <w:p w14:paraId="254C299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1</w:t>
            </w:r>
          </w:p>
        </w:tc>
        <w:tc>
          <w:tcPr>
            <w:tcW w:w="443" w:type="dxa"/>
            <w:shd w:val="clear" w:color="auto" w:fill="auto"/>
            <w:vAlign w:val="center"/>
          </w:tcPr>
          <w:p w14:paraId="39536C0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2</w:t>
            </w:r>
          </w:p>
        </w:tc>
        <w:tc>
          <w:tcPr>
            <w:tcW w:w="443" w:type="dxa"/>
            <w:shd w:val="clear" w:color="auto" w:fill="auto"/>
            <w:vAlign w:val="center"/>
          </w:tcPr>
          <w:p w14:paraId="472234B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3</w:t>
            </w:r>
          </w:p>
        </w:tc>
        <w:tc>
          <w:tcPr>
            <w:tcW w:w="443" w:type="dxa"/>
            <w:shd w:val="clear" w:color="auto" w:fill="auto"/>
            <w:vAlign w:val="center"/>
          </w:tcPr>
          <w:p w14:paraId="63CE56C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4</w:t>
            </w:r>
          </w:p>
        </w:tc>
        <w:tc>
          <w:tcPr>
            <w:tcW w:w="443" w:type="dxa"/>
            <w:shd w:val="clear" w:color="auto" w:fill="auto"/>
            <w:vAlign w:val="center"/>
          </w:tcPr>
          <w:p w14:paraId="2AAC7C5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5</w:t>
            </w:r>
          </w:p>
        </w:tc>
        <w:tc>
          <w:tcPr>
            <w:tcW w:w="446" w:type="dxa"/>
            <w:shd w:val="clear" w:color="auto" w:fill="auto"/>
            <w:vAlign w:val="center"/>
          </w:tcPr>
          <w:p w14:paraId="453E8B7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6</w:t>
            </w:r>
          </w:p>
        </w:tc>
      </w:tr>
      <w:tr w14:paraId="4D6CE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60" w:type="dxa"/>
            <w:vAlign w:val="center"/>
          </w:tcPr>
          <w:p w14:paraId="5238DD7C">
            <w:pPr>
              <w:keepNext w:val="0"/>
              <w:keepLines w:val="0"/>
              <w:pageBreakBefore w:val="0"/>
              <w:widowControl w:val="0"/>
              <w:numPr>
                <w:ilvl w:val="0"/>
                <w:numId w:val="0"/>
              </w:numPr>
              <w:suppressLineNumbers w:val="0"/>
              <w:kinsoku/>
              <w:wordWrap/>
              <w:overflowPunct/>
              <w:topLinePunct w:val="0"/>
              <w:autoSpaceDE/>
              <w:autoSpaceDN/>
              <w:bidi w:val="0"/>
              <w:adjustRightInd/>
              <w:spacing w:before="0" w:beforeAutospacing="0" w:after="0" w:afterAutospacing="0" w:line="264" w:lineRule="auto"/>
              <w:ind w:left="425" w:leftChars="0" w:right="0" w:hanging="425" w:firstLineChars="0"/>
              <w:jc w:val="center"/>
              <w:textAlignment w:val="auto"/>
              <w:rPr>
                <w:rFonts w:hint="default" w:ascii="Times New Roman" w:hAnsi="Times New Roman" w:eastAsia="楷体_GB2312" w:cs="Times New Roman"/>
                <w:color w:val="000000"/>
                <w:vertAlign w:val="baseline"/>
                <w:lang w:val="en-US" w:eastAsia="zh-CN"/>
              </w:rPr>
            </w:pPr>
            <w:r>
              <w:rPr>
                <w:rFonts w:hint="default" w:ascii="Times New Roman" w:hAnsi="Times New Roman" w:eastAsia="楷体_GB2312" w:cs="Times New Roman"/>
                <w:color w:val="000000"/>
                <w:vertAlign w:val="baseline"/>
                <w:lang w:val="en-US" w:eastAsia="zh-CN"/>
              </w:rPr>
              <w:t>9</w:t>
            </w:r>
          </w:p>
        </w:tc>
        <w:tc>
          <w:tcPr>
            <w:tcW w:w="4958" w:type="dxa"/>
            <w:shd w:val="clear" w:color="auto" w:fill="auto"/>
            <w:vAlign w:val="center"/>
          </w:tcPr>
          <w:p w14:paraId="493B8171">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64" w:lineRule="auto"/>
              <w:ind w:left="0" w:right="0"/>
              <w:textAlignment w:val="auto"/>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eastAsiaTheme="minorEastAsia"/>
                <w:kern w:val="2"/>
                <w:sz w:val="21"/>
                <w:szCs w:val="21"/>
                <w:lang w:val="en-US" w:eastAsia="zh-CN" w:bidi="ar-SA"/>
              </w:rPr>
              <w:t>I feel happy when I am working intensely</w:t>
            </w:r>
          </w:p>
        </w:tc>
        <w:tc>
          <w:tcPr>
            <w:tcW w:w="443" w:type="dxa"/>
            <w:shd w:val="clear" w:color="auto" w:fill="auto"/>
            <w:vAlign w:val="center"/>
          </w:tcPr>
          <w:p w14:paraId="0CCAE24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0</w:t>
            </w:r>
          </w:p>
        </w:tc>
        <w:tc>
          <w:tcPr>
            <w:tcW w:w="443" w:type="dxa"/>
            <w:shd w:val="clear" w:color="auto" w:fill="auto"/>
            <w:vAlign w:val="center"/>
          </w:tcPr>
          <w:p w14:paraId="4FB2C90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1</w:t>
            </w:r>
          </w:p>
        </w:tc>
        <w:tc>
          <w:tcPr>
            <w:tcW w:w="443" w:type="dxa"/>
            <w:shd w:val="clear" w:color="auto" w:fill="auto"/>
            <w:vAlign w:val="center"/>
          </w:tcPr>
          <w:p w14:paraId="7D19FAC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2</w:t>
            </w:r>
          </w:p>
        </w:tc>
        <w:tc>
          <w:tcPr>
            <w:tcW w:w="443" w:type="dxa"/>
            <w:shd w:val="clear" w:color="auto" w:fill="auto"/>
            <w:vAlign w:val="center"/>
          </w:tcPr>
          <w:p w14:paraId="2385148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3</w:t>
            </w:r>
          </w:p>
        </w:tc>
        <w:tc>
          <w:tcPr>
            <w:tcW w:w="443" w:type="dxa"/>
            <w:shd w:val="clear" w:color="auto" w:fill="auto"/>
            <w:vAlign w:val="center"/>
          </w:tcPr>
          <w:p w14:paraId="2645DE1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4</w:t>
            </w:r>
          </w:p>
        </w:tc>
        <w:tc>
          <w:tcPr>
            <w:tcW w:w="443" w:type="dxa"/>
            <w:shd w:val="clear" w:color="auto" w:fill="auto"/>
            <w:vAlign w:val="center"/>
          </w:tcPr>
          <w:p w14:paraId="5DF1BB7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5</w:t>
            </w:r>
          </w:p>
        </w:tc>
        <w:tc>
          <w:tcPr>
            <w:tcW w:w="446" w:type="dxa"/>
            <w:shd w:val="clear" w:color="auto" w:fill="auto"/>
            <w:vAlign w:val="center"/>
          </w:tcPr>
          <w:p w14:paraId="62EC0A9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6</w:t>
            </w:r>
          </w:p>
        </w:tc>
      </w:tr>
      <w:tr w14:paraId="47697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60" w:type="dxa"/>
            <w:vAlign w:val="center"/>
          </w:tcPr>
          <w:p w14:paraId="23EC75BD">
            <w:pPr>
              <w:keepNext w:val="0"/>
              <w:keepLines w:val="0"/>
              <w:pageBreakBefore w:val="0"/>
              <w:widowControl w:val="0"/>
              <w:numPr>
                <w:ilvl w:val="0"/>
                <w:numId w:val="0"/>
              </w:numPr>
              <w:suppressLineNumbers w:val="0"/>
              <w:kinsoku/>
              <w:wordWrap/>
              <w:overflowPunct/>
              <w:topLinePunct w:val="0"/>
              <w:autoSpaceDE/>
              <w:autoSpaceDN/>
              <w:bidi w:val="0"/>
              <w:adjustRightInd/>
              <w:spacing w:before="0" w:beforeAutospacing="0" w:after="0" w:afterAutospacing="0" w:line="264" w:lineRule="auto"/>
              <w:ind w:left="425" w:leftChars="0" w:right="0" w:hanging="425" w:firstLineChars="0"/>
              <w:jc w:val="center"/>
              <w:textAlignment w:val="auto"/>
              <w:rPr>
                <w:rFonts w:hint="default" w:ascii="Times New Roman" w:hAnsi="Times New Roman" w:eastAsia="楷体_GB2312" w:cs="Times New Roman"/>
                <w:color w:val="000000"/>
                <w:vertAlign w:val="baseline"/>
                <w:lang w:val="en-US" w:eastAsia="zh-CN"/>
              </w:rPr>
            </w:pPr>
            <w:r>
              <w:rPr>
                <w:rFonts w:hint="default" w:ascii="Times New Roman" w:hAnsi="Times New Roman" w:eastAsia="楷体_GB2312" w:cs="Times New Roman"/>
                <w:color w:val="000000"/>
                <w:vertAlign w:val="baseline"/>
                <w:lang w:val="en-US" w:eastAsia="zh-CN"/>
              </w:rPr>
              <w:t>10</w:t>
            </w:r>
          </w:p>
        </w:tc>
        <w:tc>
          <w:tcPr>
            <w:tcW w:w="4958" w:type="dxa"/>
            <w:shd w:val="clear" w:color="auto" w:fill="auto"/>
            <w:vAlign w:val="center"/>
          </w:tcPr>
          <w:p w14:paraId="1EF87B04">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64" w:lineRule="auto"/>
              <w:ind w:left="0" w:right="0"/>
              <w:textAlignment w:val="auto"/>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eastAsiaTheme="minorEastAsia"/>
                <w:kern w:val="2"/>
                <w:sz w:val="21"/>
                <w:szCs w:val="21"/>
                <w:lang w:val="en-US" w:eastAsia="zh-CN" w:bidi="ar-SA"/>
              </w:rPr>
              <w:t>I am proud on the work that I do</w:t>
            </w:r>
          </w:p>
        </w:tc>
        <w:tc>
          <w:tcPr>
            <w:tcW w:w="443" w:type="dxa"/>
            <w:shd w:val="clear" w:color="auto" w:fill="auto"/>
            <w:vAlign w:val="center"/>
          </w:tcPr>
          <w:p w14:paraId="59B013C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0</w:t>
            </w:r>
          </w:p>
        </w:tc>
        <w:tc>
          <w:tcPr>
            <w:tcW w:w="443" w:type="dxa"/>
            <w:shd w:val="clear" w:color="auto" w:fill="auto"/>
            <w:vAlign w:val="center"/>
          </w:tcPr>
          <w:p w14:paraId="7845EF6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1</w:t>
            </w:r>
          </w:p>
        </w:tc>
        <w:tc>
          <w:tcPr>
            <w:tcW w:w="443" w:type="dxa"/>
            <w:shd w:val="clear" w:color="auto" w:fill="auto"/>
            <w:vAlign w:val="center"/>
          </w:tcPr>
          <w:p w14:paraId="76324AE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2</w:t>
            </w:r>
          </w:p>
        </w:tc>
        <w:tc>
          <w:tcPr>
            <w:tcW w:w="443" w:type="dxa"/>
            <w:shd w:val="clear" w:color="auto" w:fill="auto"/>
            <w:vAlign w:val="center"/>
          </w:tcPr>
          <w:p w14:paraId="737761C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3</w:t>
            </w:r>
          </w:p>
        </w:tc>
        <w:tc>
          <w:tcPr>
            <w:tcW w:w="443" w:type="dxa"/>
            <w:shd w:val="clear" w:color="auto" w:fill="auto"/>
            <w:vAlign w:val="center"/>
          </w:tcPr>
          <w:p w14:paraId="296E1F2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4</w:t>
            </w:r>
          </w:p>
        </w:tc>
        <w:tc>
          <w:tcPr>
            <w:tcW w:w="443" w:type="dxa"/>
            <w:shd w:val="clear" w:color="auto" w:fill="auto"/>
            <w:vAlign w:val="center"/>
          </w:tcPr>
          <w:p w14:paraId="7A60455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5</w:t>
            </w:r>
          </w:p>
        </w:tc>
        <w:tc>
          <w:tcPr>
            <w:tcW w:w="446" w:type="dxa"/>
            <w:shd w:val="clear" w:color="auto" w:fill="auto"/>
            <w:vAlign w:val="center"/>
          </w:tcPr>
          <w:p w14:paraId="0917FFF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6</w:t>
            </w:r>
          </w:p>
        </w:tc>
      </w:tr>
      <w:tr w14:paraId="46CBF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60" w:type="dxa"/>
            <w:vAlign w:val="center"/>
          </w:tcPr>
          <w:p w14:paraId="23B2EAEA">
            <w:pPr>
              <w:keepNext w:val="0"/>
              <w:keepLines w:val="0"/>
              <w:pageBreakBefore w:val="0"/>
              <w:widowControl w:val="0"/>
              <w:numPr>
                <w:ilvl w:val="0"/>
                <w:numId w:val="0"/>
              </w:numPr>
              <w:suppressLineNumbers w:val="0"/>
              <w:kinsoku/>
              <w:wordWrap/>
              <w:overflowPunct/>
              <w:topLinePunct w:val="0"/>
              <w:autoSpaceDE/>
              <w:autoSpaceDN/>
              <w:bidi w:val="0"/>
              <w:adjustRightInd/>
              <w:spacing w:before="0" w:beforeAutospacing="0" w:after="0" w:afterAutospacing="0" w:line="264" w:lineRule="auto"/>
              <w:ind w:left="425" w:leftChars="0" w:right="0" w:hanging="425" w:firstLineChars="0"/>
              <w:jc w:val="center"/>
              <w:textAlignment w:val="auto"/>
              <w:rPr>
                <w:rFonts w:hint="default" w:ascii="Times New Roman" w:hAnsi="Times New Roman" w:eastAsia="楷体_GB2312" w:cs="Times New Roman"/>
                <w:color w:val="000000"/>
                <w:vertAlign w:val="baseline"/>
                <w:lang w:val="en-US" w:eastAsia="zh-CN"/>
              </w:rPr>
            </w:pPr>
            <w:r>
              <w:rPr>
                <w:rFonts w:hint="default" w:ascii="Times New Roman" w:hAnsi="Times New Roman" w:eastAsia="楷体_GB2312" w:cs="Times New Roman"/>
                <w:color w:val="000000"/>
                <w:vertAlign w:val="baseline"/>
                <w:lang w:val="en-US" w:eastAsia="zh-CN"/>
              </w:rPr>
              <w:t>11</w:t>
            </w:r>
          </w:p>
        </w:tc>
        <w:tc>
          <w:tcPr>
            <w:tcW w:w="4958" w:type="dxa"/>
            <w:shd w:val="clear" w:color="auto" w:fill="auto"/>
            <w:vAlign w:val="center"/>
          </w:tcPr>
          <w:p w14:paraId="0DEE6904">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64" w:lineRule="auto"/>
              <w:ind w:left="0" w:right="0"/>
              <w:textAlignment w:val="auto"/>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eastAsiaTheme="minorEastAsia"/>
                <w:kern w:val="2"/>
                <w:sz w:val="21"/>
                <w:szCs w:val="21"/>
                <w:lang w:val="en-US" w:eastAsia="zh-CN" w:bidi="ar-SA"/>
              </w:rPr>
              <w:t>I am immersed in my work</w:t>
            </w:r>
          </w:p>
        </w:tc>
        <w:tc>
          <w:tcPr>
            <w:tcW w:w="443" w:type="dxa"/>
            <w:shd w:val="clear" w:color="auto" w:fill="auto"/>
            <w:vAlign w:val="center"/>
          </w:tcPr>
          <w:p w14:paraId="6784E28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0</w:t>
            </w:r>
          </w:p>
        </w:tc>
        <w:tc>
          <w:tcPr>
            <w:tcW w:w="443" w:type="dxa"/>
            <w:shd w:val="clear" w:color="auto" w:fill="auto"/>
            <w:vAlign w:val="center"/>
          </w:tcPr>
          <w:p w14:paraId="6AF69DF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1</w:t>
            </w:r>
          </w:p>
        </w:tc>
        <w:tc>
          <w:tcPr>
            <w:tcW w:w="443" w:type="dxa"/>
            <w:shd w:val="clear" w:color="auto" w:fill="auto"/>
            <w:vAlign w:val="center"/>
          </w:tcPr>
          <w:p w14:paraId="4810059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2</w:t>
            </w:r>
          </w:p>
        </w:tc>
        <w:tc>
          <w:tcPr>
            <w:tcW w:w="443" w:type="dxa"/>
            <w:shd w:val="clear" w:color="auto" w:fill="auto"/>
            <w:vAlign w:val="center"/>
          </w:tcPr>
          <w:p w14:paraId="55E5B2B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3</w:t>
            </w:r>
          </w:p>
        </w:tc>
        <w:tc>
          <w:tcPr>
            <w:tcW w:w="443" w:type="dxa"/>
            <w:shd w:val="clear" w:color="auto" w:fill="auto"/>
            <w:vAlign w:val="center"/>
          </w:tcPr>
          <w:p w14:paraId="4251A8E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4</w:t>
            </w:r>
          </w:p>
        </w:tc>
        <w:tc>
          <w:tcPr>
            <w:tcW w:w="443" w:type="dxa"/>
            <w:shd w:val="clear" w:color="auto" w:fill="auto"/>
            <w:vAlign w:val="center"/>
          </w:tcPr>
          <w:p w14:paraId="671AB64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5</w:t>
            </w:r>
          </w:p>
        </w:tc>
        <w:tc>
          <w:tcPr>
            <w:tcW w:w="446" w:type="dxa"/>
            <w:shd w:val="clear" w:color="auto" w:fill="auto"/>
            <w:vAlign w:val="center"/>
          </w:tcPr>
          <w:p w14:paraId="022B03B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6</w:t>
            </w:r>
          </w:p>
        </w:tc>
      </w:tr>
      <w:tr w14:paraId="230EE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60" w:type="dxa"/>
            <w:vAlign w:val="center"/>
          </w:tcPr>
          <w:p w14:paraId="238A1DEB">
            <w:pPr>
              <w:keepNext w:val="0"/>
              <w:keepLines w:val="0"/>
              <w:pageBreakBefore w:val="0"/>
              <w:widowControl w:val="0"/>
              <w:numPr>
                <w:ilvl w:val="0"/>
                <w:numId w:val="0"/>
              </w:numPr>
              <w:suppressLineNumbers w:val="0"/>
              <w:kinsoku/>
              <w:wordWrap/>
              <w:overflowPunct/>
              <w:topLinePunct w:val="0"/>
              <w:autoSpaceDE/>
              <w:autoSpaceDN/>
              <w:bidi w:val="0"/>
              <w:adjustRightInd/>
              <w:spacing w:before="0" w:beforeAutospacing="0" w:after="0" w:afterAutospacing="0" w:line="264" w:lineRule="auto"/>
              <w:ind w:left="425" w:leftChars="0" w:right="0" w:hanging="425" w:firstLineChars="0"/>
              <w:jc w:val="center"/>
              <w:textAlignment w:val="auto"/>
              <w:rPr>
                <w:rFonts w:hint="default" w:ascii="Times New Roman" w:hAnsi="Times New Roman" w:eastAsia="楷体_GB2312" w:cs="Times New Roman"/>
                <w:color w:val="000000"/>
                <w:vertAlign w:val="baseline"/>
                <w:lang w:val="en-US" w:eastAsia="zh-CN"/>
              </w:rPr>
            </w:pPr>
            <w:r>
              <w:rPr>
                <w:rFonts w:hint="default" w:ascii="Times New Roman" w:hAnsi="Times New Roman" w:eastAsia="楷体_GB2312" w:cs="Times New Roman"/>
                <w:color w:val="000000"/>
                <w:vertAlign w:val="baseline"/>
                <w:lang w:val="en-US" w:eastAsia="zh-CN"/>
              </w:rPr>
              <w:t>12</w:t>
            </w:r>
          </w:p>
        </w:tc>
        <w:tc>
          <w:tcPr>
            <w:tcW w:w="4958" w:type="dxa"/>
            <w:shd w:val="clear" w:color="auto" w:fill="auto"/>
            <w:vAlign w:val="center"/>
          </w:tcPr>
          <w:p w14:paraId="3F1352D6">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64" w:lineRule="auto"/>
              <w:ind w:left="0" w:right="0"/>
              <w:textAlignment w:val="auto"/>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eastAsiaTheme="minorEastAsia"/>
                <w:kern w:val="2"/>
                <w:sz w:val="21"/>
                <w:szCs w:val="21"/>
                <w:lang w:val="en-US" w:eastAsia="zh-CN" w:bidi="ar-SA"/>
              </w:rPr>
              <w:t>I can continue working for very long periods at a time</w:t>
            </w:r>
          </w:p>
        </w:tc>
        <w:tc>
          <w:tcPr>
            <w:tcW w:w="443" w:type="dxa"/>
            <w:shd w:val="clear" w:color="auto" w:fill="auto"/>
            <w:vAlign w:val="center"/>
          </w:tcPr>
          <w:p w14:paraId="7498560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0</w:t>
            </w:r>
          </w:p>
        </w:tc>
        <w:tc>
          <w:tcPr>
            <w:tcW w:w="443" w:type="dxa"/>
            <w:shd w:val="clear" w:color="auto" w:fill="auto"/>
            <w:vAlign w:val="center"/>
          </w:tcPr>
          <w:p w14:paraId="424F7BC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1</w:t>
            </w:r>
          </w:p>
        </w:tc>
        <w:tc>
          <w:tcPr>
            <w:tcW w:w="443" w:type="dxa"/>
            <w:shd w:val="clear" w:color="auto" w:fill="auto"/>
            <w:vAlign w:val="center"/>
          </w:tcPr>
          <w:p w14:paraId="597DF94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2</w:t>
            </w:r>
          </w:p>
        </w:tc>
        <w:tc>
          <w:tcPr>
            <w:tcW w:w="443" w:type="dxa"/>
            <w:shd w:val="clear" w:color="auto" w:fill="auto"/>
            <w:vAlign w:val="center"/>
          </w:tcPr>
          <w:p w14:paraId="3995153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3</w:t>
            </w:r>
          </w:p>
        </w:tc>
        <w:tc>
          <w:tcPr>
            <w:tcW w:w="443" w:type="dxa"/>
            <w:shd w:val="clear" w:color="auto" w:fill="auto"/>
            <w:vAlign w:val="center"/>
          </w:tcPr>
          <w:p w14:paraId="0A1D1B5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4</w:t>
            </w:r>
          </w:p>
        </w:tc>
        <w:tc>
          <w:tcPr>
            <w:tcW w:w="443" w:type="dxa"/>
            <w:shd w:val="clear" w:color="auto" w:fill="auto"/>
            <w:vAlign w:val="center"/>
          </w:tcPr>
          <w:p w14:paraId="388E5F4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5</w:t>
            </w:r>
          </w:p>
        </w:tc>
        <w:tc>
          <w:tcPr>
            <w:tcW w:w="446" w:type="dxa"/>
            <w:shd w:val="clear" w:color="auto" w:fill="auto"/>
            <w:vAlign w:val="center"/>
          </w:tcPr>
          <w:p w14:paraId="2413C2D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6</w:t>
            </w:r>
          </w:p>
        </w:tc>
      </w:tr>
      <w:tr w14:paraId="330AB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60" w:type="dxa"/>
            <w:vAlign w:val="center"/>
          </w:tcPr>
          <w:p w14:paraId="1879C6A4">
            <w:pPr>
              <w:keepNext w:val="0"/>
              <w:keepLines w:val="0"/>
              <w:pageBreakBefore w:val="0"/>
              <w:widowControl w:val="0"/>
              <w:numPr>
                <w:ilvl w:val="0"/>
                <w:numId w:val="0"/>
              </w:numPr>
              <w:suppressLineNumbers w:val="0"/>
              <w:kinsoku/>
              <w:wordWrap/>
              <w:overflowPunct/>
              <w:topLinePunct w:val="0"/>
              <w:autoSpaceDE/>
              <w:autoSpaceDN/>
              <w:bidi w:val="0"/>
              <w:adjustRightInd/>
              <w:spacing w:before="0" w:beforeAutospacing="0" w:after="0" w:afterAutospacing="0" w:line="264" w:lineRule="auto"/>
              <w:ind w:left="425" w:leftChars="0" w:right="0" w:hanging="425" w:firstLineChars="0"/>
              <w:jc w:val="center"/>
              <w:textAlignment w:val="auto"/>
              <w:rPr>
                <w:rFonts w:hint="default" w:ascii="Times New Roman" w:hAnsi="Times New Roman" w:eastAsia="楷体_GB2312" w:cs="Times New Roman"/>
                <w:color w:val="000000"/>
                <w:vertAlign w:val="baseline"/>
                <w:lang w:val="en-US" w:eastAsia="zh-CN"/>
              </w:rPr>
            </w:pPr>
            <w:r>
              <w:rPr>
                <w:rFonts w:hint="default" w:ascii="Times New Roman" w:hAnsi="Times New Roman" w:eastAsia="楷体_GB2312" w:cs="Times New Roman"/>
                <w:color w:val="000000"/>
                <w:vertAlign w:val="baseline"/>
                <w:lang w:val="en-US" w:eastAsia="zh-CN"/>
              </w:rPr>
              <w:t>13</w:t>
            </w:r>
          </w:p>
        </w:tc>
        <w:tc>
          <w:tcPr>
            <w:tcW w:w="4958" w:type="dxa"/>
            <w:shd w:val="clear" w:color="auto" w:fill="auto"/>
            <w:vAlign w:val="center"/>
          </w:tcPr>
          <w:p w14:paraId="3EB1A3D9">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64" w:lineRule="auto"/>
              <w:ind w:left="0" w:right="0"/>
              <w:textAlignment w:val="auto"/>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eastAsiaTheme="minorEastAsia"/>
                <w:kern w:val="2"/>
                <w:sz w:val="21"/>
                <w:szCs w:val="21"/>
                <w:lang w:val="en-US" w:eastAsia="zh-CN" w:bidi="ar-SA"/>
              </w:rPr>
              <w:t>To me, my job is challenging</w:t>
            </w:r>
          </w:p>
        </w:tc>
        <w:tc>
          <w:tcPr>
            <w:tcW w:w="443" w:type="dxa"/>
            <w:shd w:val="clear" w:color="auto" w:fill="auto"/>
            <w:vAlign w:val="center"/>
          </w:tcPr>
          <w:p w14:paraId="0F9A4AA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0</w:t>
            </w:r>
          </w:p>
        </w:tc>
        <w:tc>
          <w:tcPr>
            <w:tcW w:w="443" w:type="dxa"/>
            <w:shd w:val="clear" w:color="auto" w:fill="auto"/>
            <w:vAlign w:val="center"/>
          </w:tcPr>
          <w:p w14:paraId="2A767328">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1</w:t>
            </w:r>
          </w:p>
        </w:tc>
        <w:tc>
          <w:tcPr>
            <w:tcW w:w="443" w:type="dxa"/>
            <w:shd w:val="clear" w:color="auto" w:fill="auto"/>
            <w:vAlign w:val="center"/>
          </w:tcPr>
          <w:p w14:paraId="58B210A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2</w:t>
            </w:r>
          </w:p>
        </w:tc>
        <w:tc>
          <w:tcPr>
            <w:tcW w:w="443" w:type="dxa"/>
            <w:shd w:val="clear" w:color="auto" w:fill="auto"/>
            <w:vAlign w:val="center"/>
          </w:tcPr>
          <w:p w14:paraId="065C04F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3</w:t>
            </w:r>
          </w:p>
        </w:tc>
        <w:tc>
          <w:tcPr>
            <w:tcW w:w="443" w:type="dxa"/>
            <w:shd w:val="clear" w:color="auto" w:fill="auto"/>
            <w:vAlign w:val="center"/>
          </w:tcPr>
          <w:p w14:paraId="7522B21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4</w:t>
            </w:r>
          </w:p>
        </w:tc>
        <w:tc>
          <w:tcPr>
            <w:tcW w:w="443" w:type="dxa"/>
            <w:shd w:val="clear" w:color="auto" w:fill="auto"/>
            <w:vAlign w:val="center"/>
          </w:tcPr>
          <w:p w14:paraId="2157F669">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5</w:t>
            </w:r>
          </w:p>
        </w:tc>
        <w:tc>
          <w:tcPr>
            <w:tcW w:w="446" w:type="dxa"/>
            <w:shd w:val="clear" w:color="auto" w:fill="auto"/>
            <w:vAlign w:val="center"/>
          </w:tcPr>
          <w:p w14:paraId="4AECE5C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6</w:t>
            </w:r>
          </w:p>
        </w:tc>
      </w:tr>
      <w:tr w14:paraId="61D4D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60" w:type="dxa"/>
            <w:vAlign w:val="center"/>
          </w:tcPr>
          <w:p w14:paraId="18C6A658">
            <w:pPr>
              <w:keepNext w:val="0"/>
              <w:keepLines w:val="0"/>
              <w:pageBreakBefore w:val="0"/>
              <w:widowControl w:val="0"/>
              <w:numPr>
                <w:ilvl w:val="0"/>
                <w:numId w:val="0"/>
              </w:numPr>
              <w:suppressLineNumbers w:val="0"/>
              <w:kinsoku/>
              <w:wordWrap/>
              <w:overflowPunct/>
              <w:topLinePunct w:val="0"/>
              <w:autoSpaceDE/>
              <w:autoSpaceDN/>
              <w:bidi w:val="0"/>
              <w:adjustRightInd/>
              <w:spacing w:before="0" w:beforeAutospacing="0" w:after="0" w:afterAutospacing="0" w:line="264" w:lineRule="auto"/>
              <w:ind w:left="425" w:leftChars="0" w:right="0" w:hanging="425" w:firstLineChars="0"/>
              <w:jc w:val="center"/>
              <w:textAlignment w:val="auto"/>
              <w:rPr>
                <w:rFonts w:hint="default" w:ascii="Times New Roman" w:hAnsi="Times New Roman" w:eastAsia="楷体_GB2312" w:cs="Times New Roman"/>
                <w:color w:val="000000"/>
                <w:vertAlign w:val="baseline"/>
                <w:lang w:val="en-US" w:eastAsia="zh-CN"/>
              </w:rPr>
            </w:pPr>
            <w:r>
              <w:rPr>
                <w:rFonts w:hint="default" w:ascii="Times New Roman" w:hAnsi="Times New Roman" w:eastAsia="楷体_GB2312" w:cs="Times New Roman"/>
                <w:color w:val="000000"/>
                <w:vertAlign w:val="baseline"/>
                <w:lang w:val="en-US" w:eastAsia="zh-CN"/>
              </w:rPr>
              <w:t>14</w:t>
            </w:r>
          </w:p>
        </w:tc>
        <w:tc>
          <w:tcPr>
            <w:tcW w:w="4958" w:type="dxa"/>
            <w:shd w:val="clear" w:color="auto" w:fill="auto"/>
            <w:vAlign w:val="center"/>
          </w:tcPr>
          <w:p w14:paraId="4DAC38CB">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64" w:lineRule="auto"/>
              <w:ind w:left="0" w:right="0"/>
              <w:textAlignment w:val="auto"/>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eastAsiaTheme="minorEastAsia"/>
                <w:kern w:val="2"/>
                <w:sz w:val="21"/>
                <w:szCs w:val="21"/>
                <w:lang w:val="en-US" w:eastAsia="zh-CN" w:bidi="ar-SA"/>
              </w:rPr>
              <w:t>I get carried away when I’m working</w:t>
            </w:r>
          </w:p>
        </w:tc>
        <w:tc>
          <w:tcPr>
            <w:tcW w:w="443" w:type="dxa"/>
            <w:shd w:val="clear" w:color="auto" w:fill="auto"/>
            <w:vAlign w:val="center"/>
          </w:tcPr>
          <w:p w14:paraId="76A0CC7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0</w:t>
            </w:r>
          </w:p>
        </w:tc>
        <w:tc>
          <w:tcPr>
            <w:tcW w:w="443" w:type="dxa"/>
            <w:shd w:val="clear" w:color="auto" w:fill="auto"/>
            <w:vAlign w:val="center"/>
          </w:tcPr>
          <w:p w14:paraId="136C42A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1</w:t>
            </w:r>
          </w:p>
        </w:tc>
        <w:tc>
          <w:tcPr>
            <w:tcW w:w="443" w:type="dxa"/>
            <w:shd w:val="clear" w:color="auto" w:fill="auto"/>
            <w:vAlign w:val="center"/>
          </w:tcPr>
          <w:p w14:paraId="2535F04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2</w:t>
            </w:r>
          </w:p>
        </w:tc>
        <w:tc>
          <w:tcPr>
            <w:tcW w:w="443" w:type="dxa"/>
            <w:shd w:val="clear" w:color="auto" w:fill="auto"/>
            <w:vAlign w:val="center"/>
          </w:tcPr>
          <w:p w14:paraId="7CABD62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3</w:t>
            </w:r>
          </w:p>
        </w:tc>
        <w:tc>
          <w:tcPr>
            <w:tcW w:w="443" w:type="dxa"/>
            <w:shd w:val="clear" w:color="auto" w:fill="auto"/>
            <w:vAlign w:val="center"/>
          </w:tcPr>
          <w:p w14:paraId="0845F9F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4</w:t>
            </w:r>
          </w:p>
        </w:tc>
        <w:tc>
          <w:tcPr>
            <w:tcW w:w="443" w:type="dxa"/>
            <w:shd w:val="clear" w:color="auto" w:fill="auto"/>
            <w:vAlign w:val="center"/>
          </w:tcPr>
          <w:p w14:paraId="6A01580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5</w:t>
            </w:r>
          </w:p>
        </w:tc>
        <w:tc>
          <w:tcPr>
            <w:tcW w:w="446" w:type="dxa"/>
            <w:shd w:val="clear" w:color="auto" w:fill="auto"/>
            <w:vAlign w:val="center"/>
          </w:tcPr>
          <w:p w14:paraId="475A65B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6</w:t>
            </w:r>
          </w:p>
        </w:tc>
      </w:tr>
      <w:tr w14:paraId="6FA5A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60" w:type="dxa"/>
            <w:vAlign w:val="center"/>
          </w:tcPr>
          <w:p w14:paraId="0CA9AC2E">
            <w:pPr>
              <w:keepNext w:val="0"/>
              <w:keepLines w:val="0"/>
              <w:pageBreakBefore w:val="0"/>
              <w:widowControl w:val="0"/>
              <w:numPr>
                <w:ilvl w:val="0"/>
                <w:numId w:val="0"/>
              </w:numPr>
              <w:suppressLineNumbers w:val="0"/>
              <w:kinsoku/>
              <w:wordWrap/>
              <w:overflowPunct/>
              <w:topLinePunct w:val="0"/>
              <w:autoSpaceDE/>
              <w:autoSpaceDN/>
              <w:bidi w:val="0"/>
              <w:adjustRightInd/>
              <w:spacing w:before="0" w:beforeAutospacing="0" w:after="0" w:afterAutospacing="0" w:line="264" w:lineRule="auto"/>
              <w:ind w:left="425" w:leftChars="0" w:right="0" w:hanging="425" w:firstLineChars="0"/>
              <w:jc w:val="center"/>
              <w:textAlignment w:val="auto"/>
              <w:rPr>
                <w:rFonts w:hint="default" w:ascii="Times New Roman" w:hAnsi="Times New Roman" w:eastAsia="楷体_GB2312" w:cs="Times New Roman"/>
                <w:color w:val="000000"/>
                <w:vertAlign w:val="baseline"/>
                <w:lang w:val="en-US" w:eastAsia="zh-CN"/>
              </w:rPr>
            </w:pPr>
            <w:r>
              <w:rPr>
                <w:rFonts w:hint="default" w:ascii="Times New Roman" w:hAnsi="Times New Roman" w:eastAsia="楷体_GB2312" w:cs="Times New Roman"/>
                <w:color w:val="000000"/>
                <w:vertAlign w:val="baseline"/>
                <w:lang w:val="en-US" w:eastAsia="zh-CN"/>
              </w:rPr>
              <w:t>15</w:t>
            </w:r>
          </w:p>
        </w:tc>
        <w:tc>
          <w:tcPr>
            <w:tcW w:w="4958" w:type="dxa"/>
            <w:shd w:val="clear" w:color="auto" w:fill="auto"/>
            <w:vAlign w:val="center"/>
          </w:tcPr>
          <w:p w14:paraId="792A21CC">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64" w:lineRule="auto"/>
              <w:ind w:left="0" w:right="0"/>
              <w:textAlignment w:val="auto"/>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eastAsiaTheme="minorEastAsia"/>
                <w:kern w:val="2"/>
                <w:sz w:val="21"/>
                <w:szCs w:val="21"/>
                <w:lang w:val="en-US" w:eastAsia="zh-CN" w:bidi="ar-SA"/>
              </w:rPr>
              <w:t>At my job, I am very resilient, mentally</w:t>
            </w:r>
          </w:p>
        </w:tc>
        <w:tc>
          <w:tcPr>
            <w:tcW w:w="443" w:type="dxa"/>
            <w:shd w:val="clear" w:color="auto" w:fill="auto"/>
            <w:vAlign w:val="center"/>
          </w:tcPr>
          <w:p w14:paraId="1C52A92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0</w:t>
            </w:r>
          </w:p>
        </w:tc>
        <w:tc>
          <w:tcPr>
            <w:tcW w:w="443" w:type="dxa"/>
            <w:shd w:val="clear" w:color="auto" w:fill="auto"/>
            <w:vAlign w:val="center"/>
          </w:tcPr>
          <w:p w14:paraId="51BBE33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1</w:t>
            </w:r>
          </w:p>
        </w:tc>
        <w:tc>
          <w:tcPr>
            <w:tcW w:w="443" w:type="dxa"/>
            <w:shd w:val="clear" w:color="auto" w:fill="auto"/>
            <w:vAlign w:val="center"/>
          </w:tcPr>
          <w:p w14:paraId="1547973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2</w:t>
            </w:r>
          </w:p>
        </w:tc>
        <w:tc>
          <w:tcPr>
            <w:tcW w:w="443" w:type="dxa"/>
            <w:shd w:val="clear" w:color="auto" w:fill="auto"/>
            <w:vAlign w:val="center"/>
          </w:tcPr>
          <w:p w14:paraId="3CD68B06">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3</w:t>
            </w:r>
          </w:p>
        </w:tc>
        <w:tc>
          <w:tcPr>
            <w:tcW w:w="443" w:type="dxa"/>
            <w:shd w:val="clear" w:color="auto" w:fill="auto"/>
            <w:vAlign w:val="center"/>
          </w:tcPr>
          <w:p w14:paraId="22111B8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4</w:t>
            </w:r>
          </w:p>
        </w:tc>
        <w:tc>
          <w:tcPr>
            <w:tcW w:w="443" w:type="dxa"/>
            <w:shd w:val="clear" w:color="auto" w:fill="auto"/>
            <w:vAlign w:val="center"/>
          </w:tcPr>
          <w:p w14:paraId="69E62D1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5</w:t>
            </w:r>
          </w:p>
        </w:tc>
        <w:tc>
          <w:tcPr>
            <w:tcW w:w="446" w:type="dxa"/>
            <w:shd w:val="clear" w:color="auto" w:fill="auto"/>
            <w:vAlign w:val="center"/>
          </w:tcPr>
          <w:p w14:paraId="5A85C9A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6</w:t>
            </w:r>
          </w:p>
        </w:tc>
      </w:tr>
      <w:tr w14:paraId="59441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60" w:type="dxa"/>
            <w:vAlign w:val="center"/>
          </w:tcPr>
          <w:p w14:paraId="13D36404">
            <w:pPr>
              <w:keepNext w:val="0"/>
              <w:keepLines w:val="0"/>
              <w:pageBreakBefore w:val="0"/>
              <w:widowControl w:val="0"/>
              <w:numPr>
                <w:ilvl w:val="0"/>
                <w:numId w:val="0"/>
              </w:numPr>
              <w:suppressLineNumbers w:val="0"/>
              <w:kinsoku/>
              <w:wordWrap/>
              <w:overflowPunct/>
              <w:topLinePunct w:val="0"/>
              <w:autoSpaceDE/>
              <w:autoSpaceDN/>
              <w:bidi w:val="0"/>
              <w:adjustRightInd/>
              <w:spacing w:before="0" w:beforeAutospacing="0" w:after="0" w:afterAutospacing="0" w:line="264" w:lineRule="auto"/>
              <w:ind w:left="425" w:leftChars="0" w:right="0" w:hanging="425" w:firstLineChars="0"/>
              <w:jc w:val="center"/>
              <w:textAlignment w:val="auto"/>
              <w:rPr>
                <w:rFonts w:hint="default" w:ascii="Times New Roman" w:hAnsi="Times New Roman" w:eastAsia="楷体_GB2312" w:cs="Times New Roman"/>
                <w:color w:val="000000"/>
                <w:vertAlign w:val="baseline"/>
                <w:lang w:val="en-US" w:eastAsia="zh-CN"/>
              </w:rPr>
            </w:pPr>
            <w:r>
              <w:rPr>
                <w:rFonts w:hint="default" w:ascii="Times New Roman" w:hAnsi="Times New Roman" w:eastAsia="楷体_GB2312" w:cs="Times New Roman"/>
                <w:color w:val="000000"/>
                <w:vertAlign w:val="baseline"/>
                <w:lang w:val="en-US" w:eastAsia="zh-CN"/>
              </w:rPr>
              <w:t>16</w:t>
            </w:r>
          </w:p>
        </w:tc>
        <w:tc>
          <w:tcPr>
            <w:tcW w:w="4958" w:type="dxa"/>
            <w:shd w:val="clear" w:color="auto" w:fill="auto"/>
            <w:vAlign w:val="center"/>
          </w:tcPr>
          <w:p w14:paraId="50772908">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64" w:lineRule="auto"/>
              <w:ind w:left="0" w:right="0"/>
              <w:textAlignment w:val="auto"/>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eastAsiaTheme="minorEastAsia"/>
                <w:kern w:val="2"/>
                <w:sz w:val="21"/>
                <w:szCs w:val="21"/>
                <w:lang w:val="en-US" w:eastAsia="zh-CN" w:bidi="ar-SA"/>
              </w:rPr>
              <w:t>It is difficult to detach myself from my job</w:t>
            </w:r>
          </w:p>
        </w:tc>
        <w:tc>
          <w:tcPr>
            <w:tcW w:w="443" w:type="dxa"/>
            <w:shd w:val="clear" w:color="auto" w:fill="auto"/>
            <w:vAlign w:val="center"/>
          </w:tcPr>
          <w:p w14:paraId="3A9136BB">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0</w:t>
            </w:r>
          </w:p>
        </w:tc>
        <w:tc>
          <w:tcPr>
            <w:tcW w:w="443" w:type="dxa"/>
            <w:shd w:val="clear" w:color="auto" w:fill="auto"/>
            <w:vAlign w:val="center"/>
          </w:tcPr>
          <w:p w14:paraId="7C370E9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1</w:t>
            </w:r>
          </w:p>
        </w:tc>
        <w:tc>
          <w:tcPr>
            <w:tcW w:w="443" w:type="dxa"/>
            <w:shd w:val="clear" w:color="auto" w:fill="auto"/>
            <w:vAlign w:val="center"/>
          </w:tcPr>
          <w:p w14:paraId="509B9705">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2</w:t>
            </w:r>
          </w:p>
        </w:tc>
        <w:tc>
          <w:tcPr>
            <w:tcW w:w="443" w:type="dxa"/>
            <w:shd w:val="clear" w:color="auto" w:fill="auto"/>
            <w:vAlign w:val="center"/>
          </w:tcPr>
          <w:p w14:paraId="6513E1E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3</w:t>
            </w:r>
          </w:p>
        </w:tc>
        <w:tc>
          <w:tcPr>
            <w:tcW w:w="443" w:type="dxa"/>
            <w:shd w:val="clear" w:color="auto" w:fill="auto"/>
            <w:vAlign w:val="center"/>
          </w:tcPr>
          <w:p w14:paraId="0F56C69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4</w:t>
            </w:r>
          </w:p>
        </w:tc>
        <w:tc>
          <w:tcPr>
            <w:tcW w:w="443" w:type="dxa"/>
            <w:shd w:val="clear" w:color="auto" w:fill="auto"/>
            <w:vAlign w:val="center"/>
          </w:tcPr>
          <w:p w14:paraId="34BD3CC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5</w:t>
            </w:r>
          </w:p>
        </w:tc>
        <w:tc>
          <w:tcPr>
            <w:tcW w:w="446" w:type="dxa"/>
            <w:shd w:val="clear" w:color="auto" w:fill="auto"/>
            <w:vAlign w:val="center"/>
          </w:tcPr>
          <w:p w14:paraId="0CC45D9A">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eastAsia="楷体_GB2312" w:cs="Times New Roman"/>
                <w:color w:val="000000"/>
                <w:kern w:val="2"/>
                <w:sz w:val="21"/>
                <w:szCs w:val="21"/>
                <w:lang w:val="en-US" w:eastAsia="zh-CN" w:bidi="ar-SA"/>
              </w:rPr>
            </w:pPr>
            <w:r>
              <w:rPr>
                <w:rFonts w:hint="default" w:ascii="Times New Roman" w:hAnsi="Times New Roman" w:eastAsia="楷体_GB2312" w:cs="Times New Roman"/>
                <w:color w:val="000000"/>
                <w:szCs w:val="21"/>
              </w:rPr>
              <w:t>6</w:t>
            </w:r>
          </w:p>
        </w:tc>
      </w:tr>
      <w:tr w14:paraId="24E1D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60" w:type="dxa"/>
            <w:vAlign w:val="center"/>
          </w:tcPr>
          <w:p w14:paraId="2D5CDAF5">
            <w:pPr>
              <w:keepNext w:val="0"/>
              <w:keepLines w:val="0"/>
              <w:pageBreakBefore w:val="0"/>
              <w:widowControl w:val="0"/>
              <w:numPr>
                <w:ilvl w:val="0"/>
                <w:numId w:val="0"/>
              </w:numPr>
              <w:suppressLineNumbers w:val="0"/>
              <w:kinsoku/>
              <w:wordWrap/>
              <w:overflowPunct/>
              <w:topLinePunct w:val="0"/>
              <w:autoSpaceDE/>
              <w:autoSpaceDN/>
              <w:bidi w:val="0"/>
              <w:adjustRightInd/>
              <w:spacing w:before="0" w:beforeAutospacing="0" w:after="0" w:afterAutospacing="0" w:line="264" w:lineRule="auto"/>
              <w:ind w:left="425" w:leftChars="0" w:right="0" w:hanging="425" w:firstLineChars="0"/>
              <w:jc w:val="center"/>
              <w:textAlignment w:val="auto"/>
              <w:rPr>
                <w:rFonts w:hint="default" w:ascii="Times New Roman" w:hAnsi="Times New Roman" w:eastAsia="楷体_GB2312" w:cs="Times New Roman"/>
                <w:color w:val="000000"/>
                <w:vertAlign w:val="baseline"/>
                <w:lang w:val="en-US" w:eastAsia="zh-CN"/>
              </w:rPr>
            </w:pPr>
            <w:r>
              <w:rPr>
                <w:rFonts w:hint="default" w:ascii="Times New Roman" w:hAnsi="Times New Roman" w:eastAsia="楷体_GB2312" w:cs="Times New Roman"/>
                <w:color w:val="000000"/>
                <w:vertAlign w:val="baseline"/>
                <w:lang w:val="en-US" w:eastAsia="zh-CN"/>
              </w:rPr>
              <w:t>17</w:t>
            </w:r>
          </w:p>
        </w:tc>
        <w:tc>
          <w:tcPr>
            <w:tcW w:w="4958" w:type="dxa"/>
            <w:shd w:val="clear" w:color="auto" w:fill="auto"/>
            <w:vAlign w:val="center"/>
          </w:tcPr>
          <w:p w14:paraId="7D004162">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64" w:lineRule="auto"/>
              <w:ind w:left="0" w:right="0"/>
              <w:textAlignment w:val="auto"/>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eastAsiaTheme="minorEastAsia"/>
                <w:kern w:val="2"/>
                <w:sz w:val="21"/>
                <w:szCs w:val="21"/>
                <w:lang w:val="en-US" w:eastAsia="zh-CN" w:bidi="ar-SA"/>
              </w:rPr>
              <w:t>At my work I always persevere, even when things do not go well</w:t>
            </w:r>
            <w:r>
              <w:rPr>
                <w:rFonts w:hint="eastAsia" w:ascii="Times New Roman" w:hAnsi="Times New Roman" w:cs="Times New Roman"/>
                <w:kern w:val="2"/>
                <w:sz w:val="21"/>
                <w:szCs w:val="21"/>
                <w:lang w:val="en-US" w:eastAsia="zh-CN" w:bidi="ar-SA"/>
              </w:rPr>
              <w:t>.</w:t>
            </w:r>
          </w:p>
        </w:tc>
        <w:tc>
          <w:tcPr>
            <w:tcW w:w="443" w:type="dxa"/>
            <w:shd w:val="clear" w:color="auto" w:fill="auto"/>
            <w:vAlign w:val="center"/>
          </w:tcPr>
          <w:p w14:paraId="45D87A7D">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Cs w:val="21"/>
              </w:rPr>
              <w:t>0</w:t>
            </w:r>
          </w:p>
        </w:tc>
        <w:tc>
          <w:tcPr>
            <w:tcW w:w="443" w:type="dxa"/>
            <w:shd w:val="clear" w:color="auto" w:fill="auto"/>
            <w:vAlign w:val="center"/>
          </w:tcPr>
          <w:p w14:paraId="16D77FB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Cs w:val="21"/>
              </w:rPr>
              <w:t>1</w:t>
            </w:r>
          </w:p>
        </w:tc>
        <w:tc>
          <w:tcPr>
            <w:tcW w:w="443" w:type="dxa"/>
            <w:shd w:val="clear" w:color="auto" w:fill="auto"/>
            <w:vAlign w:val="center"/>
          </w:tcPr>
          <w:p w14:paraId="731E0C9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Cs w:val="21"/>
              </w:rPr>
              <w:t>2</w:t>
            </w:r>
          </w:p>
        </w:tc>
        <w:tc>
          <w:tcPr>
            <w:tcW w:w="443" w:type="dxa"/>
            <w:shd w:val="clear" w:color="auto" w:fill="auto"/>
            <w:vAlign w:val="center"/>
          </w:tcPr>
          <w:p w14:paraId="6C13A9E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Cs w:val="21"/>
              </w:rPr>
              <w:t>3</w:t>
            </w:r>
          </w:p>
        </w:tc>
        <w:tc>
          <w:tcPr>
            <w:tcW w:w="443" w:type="dxa"/>
            <w:shd w:val="clear" w:color="auto" w:fill="auto"/>
            <w:vAlign w:val="center"/>
          </w:tcPr>
          <w:p w14:paraId="3B030A91">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Cs w:val="21"/>
              </w:rPr>
              <w:t>4</w:t>
            </w:r>
          </w:p>
        </w:tc>
        <w:tc>
          <w:tcPr>
            <w:tcW w:w="443" w:type="dxa"/>
            <w:shd w:val="clear" w:color="auto" w:fill="auto"/>
            <w:vAlign w:val="center"/>
          </w:tcPr>
          <w:p w14:paraId="37A6BA63">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Cs w:val="21"/>
              </w:rPr>
              <w:t>5</w:t>
            </w:r>
          </w:p>
        </w:tc>
        <w:tc>
          <w:tcPr>
            <w:tcW w:w="446" w:type="dxa"/>
            <w:shd w:val="clear" w:color="auto" w:fill="auto"/>
            <w:vAlign w:val="center"/>
          </w:tcPr>
          <w:p w14:paraId="7A0BD2CC">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64" w:lineRule="auto"/>
              <w:ind w:left="0" w:right="0"/>
              <w:jc w:val="center"/>
              <w:textAlignment w:val="auto"/>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Cs w:val="21"/>
              </w:rPr>
              <w:t>6</w:t>
            </w:r>
          </w:p>
        </w:tc>
      </w:tr>
    </w:tbl>
    <w:p w14:paraId="44B45FB0">
      <w:pPr>
        <w:numPr>
          <w:ilvl w:val="0"/>
          <w:numId w:val="0"/>
        </w:numPr>
        <w:ind w:leftChars="0"/>
        <w:rPr>
          <w:rFonts w:hint="default" w:ascii="Times New Roman" w:hAnsi="Times New Roman" w:eastAsia="楷体_GB2312" w:cs="Times New Roman"/>
          <w:color w:val="000000"/>
          <w:lang w:val="en-US" w:eastAsia="zh-CN"/>
        </w:rPr>
      </w:pPr>
    </w:p>
    <w:p w14:paraId="4007ADAA">
      <w:pPr>
        <w:numPr>
          <w:ilvl w:val="0"/>
          <w:numId w:val="0"/>
        </w:numPr>
        <w:ind w:leftChars="0"/>
        <w:rPr>
          <w:rFonts w:hint="default" w:ascii="Times New Roman" w:hAnsi="Times New Roman" w:eastAsia="楷体_GB2312" w:cs="Times New Roman"/>
          <w:color w:val="000000"/>
          <w:lang w:val="en-US" w:eastAsia="zh-CN"/>
        </w:rPr>
      </w:pPr>
    </w:p>
    <w:p w14:paraId="42AAA2C6">
      <w:pPr>
        <w:numPr>
          <w:ilvl w:val="0"/>
          <w:numId w:val="0"/>
        </w:numPr>
        <w:ind w:leftChars="0"/>
        <w:rPr>
          <w:rFonts w:hint="default" w:ascii="Times New Roman" w:hAnsi="Times New Roman" w:cs="Times New Roman"/>
          <w:color w:val="000000"/>
          <w:sz w:val="24"/>
        </w:rPr>
      </w:pPr>
      <w:r>
        <w:rPr>
          <w:rFonts w:hint="default" w:ascii="Times New Roman" w:hAnsi="Times New Roman" w:cs="Times New Roman"/>
          <w:b/>
          <w:bCs/>
          <w:sz w:val="24"/>
        </w:rPr>
        <w:t xml:space="preserve">Table </w:t>
      </w:r>
      <w:r>
        <w:rPr>
          <w:rFonts w:hint="default" w:ascii="Times New Roman" w:hAnsi="Times New Roman" w:cs="Times New Roman"/>
          <w:b/>
          <w:bCs/>
          <w:sz w:val="24"/>
          <w:lang w:val="en-US" w:eastAsia="zh-CN"/>
        </w:rPr>
        <w:t xml:space="preserve">4 </w:t>
      </w:r>
      <w:r>
        <w:rPr>
          <w:rFonts w:hint="default" w:ascii="Times New Roman" w:hAnsi="Times New Roman" w:cs="Times New Roman"/>
          <w:b/>
          <w:bCs/>
          <w:sz w:val="24"/>
        </w:rPr>
        <w:t xml:space="preserve">Practice Environment </w:t>
      </w:r>
      <w:r>
        <w:rPr>
          <w:rFonts w:hint="default" w:ascii="Times New Roman" w:hAnsi="Times New Roman" w:cs="Times New Roman"/>
          <w:color w:val="000000"/>
          <w:sz w:val="24"/>
        </w:rPr>
        <w:t xml:space="preserve">( </w:t>
      </w:r>
      <w:r>
        <w:rPr>
          <w:rFonts w:hint="eastAsia" w:ascii="Times New Roman" w:hAnsi="Times New Roman" w:cs="Times New Roman"/>
          <w:color w:val="000000"/>
          <w:sz w:val="24"/>
          <w:lang w:val="en-US" w:eastAsia="zh-CN"/>
        </w:rPr>
        <w:t>F</w:t>
      </w:r>
      <w:r>
        <w:rPr>
          <w:rFonts w:hint="default" w:ascii="Times New Roman" w:hAnsi="Times New Roman" w:eastAsia="仿宋_GB2312" w:cs="Times New Roman"/>
          <w:color w:val="000000"/>
          <w:sz w:val="24"/>
        </w:rPr>
        <w:t xml:space="preserve">ill in the number in the blank on the right </w:t>
      </w:r>
      <w:r>
        <w:rPr>
          <w:rFonts w:hint="default" w:ascii="Times New Roman" w:hAnsi="Times New Roman" w:cs="Times New Roman"/>
          <w:color w:val="000000"/>
          <w:sz w:val="24"/>
        </w:rPr>
        <w:t>)</w:t>
      </w:r>
    </w:p>
    <w:tbl>
      <w:tblPr>
        <w:tblStyle w:val="3"/>
        <w:tblW w:w="50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9"/>
        <w:gridCol w:w="7123"/>
        <w:gridCol w:w="942"/>
      </w:tblGrid>
      <w:tr w14:paraId="15554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47" w:type="pct"/>
            <w:gridSpan w:val="2"/>
            <w:shd w:val="clear" w:color="auto" w:fill="D9D9D9"/>
            <w:noWrap w:val="0"/>
            <w:vAlign w:val="center"/>
          </w:tcPr>
          <w:p w14:paraId="1F2F4320">
            <w:pPr>
              <w:keepNext w:val="0"/>
              <w:keepLines w:val="0"/>
              <w:suppressLineNumbers w:val="0"/>
              <w:snapToGrid w:val="0"/>
              <w:spacing w:before="0" w:beforeAutospacing="0" w:after="0" w:afterAutospacing="0"/>
              <w:ind w:left="0" w:right="0"/>
              <w:jc w:val="center"/>
              <w:rPr>
                <w:rFonts w:hint="default" w:ascii="Times New Roman" w:hAnsi="Times New Roman" w:cs="Times New Roman"/>
                <w:bCs/>
                <w:szCs w:val="21"/>
              </w:rPr>
            </w:pPr>
            <w:r>
              <w:rPr>
                <w:rFonts w:hint="default" w:ascii="Times New Roman" w:hAnsi="Times New Roman" w:cs="Times New Roman"/>
                <w:bCs/>
                <w:color w:val="000000"/>
              </w:rPr>
              <w:t>Questions and options</w:t>
            </w:r>
          </w:p>
        </w:tc>
        <w:tc>
          <w:tcPr>
            <w:tcW w:w="552" w:type="pct"/>
            <w:shd w:val="clear" w:color="auto" w:fill="D9D9D9"/>
            <w:noWrap w:val="0"/>
            <w:vAlign w:val="center"/>
          </w:tcPr>
          <w:p w14:paraId="6E54A2D5">
            <w:pPr>
              <w:keepNext w:val="0"/>
              <w:keepLines w:val="0"/>
              <w:suppressLineNumbers w:val="0"/>
              <w:snapToGrid w:val="0"/>
              <w:spacing w:before="0" w:beforeAutospacing="0" w:after="0" w:afterAutospacing="0"/>
              <w:ind w:left="0" w:right="0"/>
              <w:jc w:val="center"/>
              <w:rPr>
                <w:rFonts w:hint="default" w:ascii="Times New Roman" w:hAnsi="Times New Roman" w:cs="Times New Roman" w:eastAsiaTheme="minorEastAsia"/>
                <w:bCs/>
                <w:szCs w:val="21"/>
                <w:lang w:val="en-US" w:eastAsia="zh-CN"/>
              </w:rPr>
            </w:pPr>
            <w:r>
              <w:rPr>
                <w:rFonts w:hint="eastAsia" w:ascii="Times New Roman" w:hAnsi="Times New Roman" w:cs="Times New Roman"/>
                <w:bCs/>
                <w:color w:val="000000"/>
                <w:lang w:val="en-US" w:eastAsia="zh-CN"/>
              </w:rPr>
              <w:t>Answer</w:t>
            </w:r>
          </w:p>
        </w:tc>
      </w:tr>
      <w:tr w14:paraId="3C192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69" w:type="pct"/>
            <w:noWrap w:val="0"/>
            <w:vAlign w:val="center"/>
          </w:tcPr>
          <w:p w14:paraId="1A1A5D24">
            <w:pPr>
              <w:keepNext w:val="0"/>
              <w:keepLines w:val="0"/>
              <w:numPr>
                <w:ilvl w:val="0"/>
                <w:numId w:val="0"/>
              </w:numPr>
              <w:suppressLineNumbers w:val="0"/>
              <w:tabs>
                <w:tab w:val="left" w:pos="0"/>
              </w:tabs>
              <w:spacing w:before="0" w:beforeAutospacing="0" w:after="0" w:afterAutospacing="0"/>
              <w:ind w:left="0" w:leftChars="0" w:right="0"/>
              <w:jc w:val="center"/>
              <w:rPr>
                <w:rFonts w:hint="eastAsia" w:ascii="Times New Roman" w:hAnsi="Times New Roman" w:cs="Times New Roman" w:eastAsiaTheme="minorEastAsia"/>
                <w:szCs w:val="21"/>
                <w:lang w:val="en-US" w:eastAsia="zh-CN"/>
              </w:rPr>
            </w:pPr>
            <w:r>
              <w:rPr>
                <w:rFonts w:hint="eastAsia" w:ascii="Times New Roman" w:hAnsi="Times New Roman" w:cs="Times New Roman"/>
                <w:szCs w:val="21"/>
                <w:lang w:val="en-US" w:eastAsia="zh-CN"/>
              </w:rPr>
              <w:t>1</w:t>
            </w:r>
          </w:p>
        </w:tc>
        <w:tc>
          <w:tcPr>
            <w:tcW w:w="4178" w:type="pct"/>
            <w:noWrap w:val="0"/>
            <w:vAlign w:val="center"/>
          </w:tcPr>
          <w:p w14:paraId="52EE1E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4" w:lineRule="auto"/>
              <w:ind w:left="420" w:right="0" w:hanging="420"/>
              <w:textAlignment w:val="auto"/>
              <w:rPr>
                <w:rFonts w:hint="default" w:ascii="Times New Roman" w:hAnsi="Times New Roman" w:cs="Times New Roman"/>
                <w:szCs w:val="21"/>
              </w:rPr>
            </w:pPr>
            <w:r>
              <w:rPr>
                <w:rFonts w:hint="default" w:ascii="Times New Roman" w:hAnsi="Times New Roman" w:cs="Times New Roman"/>
                <w:szCs w:val="21"/>
              </w:rPr>
              <w:t>How much do you feel patients respect you?</w:t>
            </w:r>
          </w:p>
          <w:p w14:paraId="538EC5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4" w:lineRule="auto"/>
              <w:ind w:left="0" w:right="0"/>
              <w:textAlignment w:val="auto"/>
              <w:rPr>
                <w:rFonts w:hint="default" w:ascii="Times New Roman" w:hAnsi="Times New Roman" w:eastAsia="楷体_GB2312" w:cs="Times New Roman"/>
                <w:color w:val="000000"/>
                <w:szCs w:val="21"/>
              </w:rPr>
            </w:pPr>
            <w:r>
              <w:rPr>
                <w:rFonts w:hint="eastAsia" w:ascii="Times New Roman" w:hAnsi="Times New Roman" w:eastAsia="楷体_GB2312" w:cs="Times New Roman"/>
                <w:color w:val="000000"/>
                <w:szCs w:val="21"/>
                <w:lang w:val="en-US" w:eastAsia="zh-CN"/>
              </w:rPr>
              <w:t xml:space="preserve">(1) </w:t>
            </w:r>
            <w:r>
              <w:rPr>
                <w:rFonts w:hint="default" w:ascii="Times New Roman" w:hAnsi="Times New Roman" w:eastAsia="楷体_GB2312" w:cs="Times New Roman"/>
                <w:color w:val="000000"/>
                <w:szCs w:val="21"/>
              </w:rPr>
              <w:t xml:space="preserve">Very respect </w:t>
            </w:r>
            <w:r>
              <w:rPr>
                <w:rFonts w:hint="eastAsia" w:ascii="Times New Roman" w:hAnsi="Times New Roman" w:eastAsia="楷体_GB2312" w:cs="Times New Roman"/>
                <w:color w:val="000000"/>
                <w:szCs w:val="21"/>
                <w:lang w:val="en-US" w:eastAsia="zh-CN"/>
              </w:rPr>
              <w:t xml:space="preserve">          (2)</w:t>
            </w:r>
            <w:r>
              <w:rPr>
                <w:rFonts w:hint="default" w:ascii="Times New Roman" w:hAnsi="Times New Roman" w:eastAsia="楷体_GB2312" w:cs="Times New Roman"/>
                <w:color w:val="000000"/>
                <w:szCs w:val="21"/>
              </w:rPr>
              <w:t>Somewhat respect</w:t>
            </w:r>
            <w:r>
              <w:rPr>
                <w:rFonts w:hint="eastAsia" w:ascii="Times New Roman" w:hAnsi="Times New Roman" w:eastAsia="楷体_GB2312" w:cs="Times New Roman"/>
                <w:color w:val="000000"/>
                <w:szCs w:val="21"/>
                <w:lang w:val="en-US" w:eastAsia="zh-CN"/>
              </w:rPr>
              <w:t xml:space="preserve">          </w:t>
            </w:r>
            <w:r>
              <w:rPr>
                <w:rFonts w:hint="default" w:ascii="Times New Roman" w:hAnsi="Times New Roman" w:eastAsia="楷体_GB2312" w:cs="Times New Roman"/>
                <w:color w:val="000000"/>
                <w:szCs w:val="21"/>
              </w:rPr>
              <w:t xml:space="preserve"> </w:t>
            </w:r>
            <w:r>
              <w:rPr>
                <w:rFonts w:hint="eastAsia" w:ascii="Times New Roman" w:hAnsi="Times New Roman" w:eastAsia="楷体_GB2312" w:cs="Times New Roman"/>
                <w:color w:val="000000"/>
                <w:szCs w:val="21"/>
                <w:lang w:val="en-US" w:eastAsia="zh-CN"/>
              </w:rPr>
              <w:t xml:space="preserve">(3) </w:t>
            </w:r>
            <w:r>
              <w:rPr>
                <w:rFonts w:hint="default" w:ascii="Times New Roman" w:hAnsi="Times New Roman" w:eastAsia="楷体_GB2312" w:cs="Times New Roman"/>
                <w:color w:val="000000"/>
                <w:szCs w:val="21"/>
              </w:rPr>
              <w:t>Average</w:t>
            </w:r>
          </w:p>
          <w:p w14:paraId="654E5C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4" w:lineRule="auto"/>
              <w:ind w:left="0" w:right="0"/>
              <w:textAlignment w:val="auto"/>
              <w:rPr>
                <w:rFonts w:hint="default" w:ascii="Times New Roman" w:hAnsi="Times New Roman" w:eastAsia="楷体_GB2312" w:cs="Times New Roman"/>
                <w:szCs w:val="21"/>
              </w:rPr>
            </w:pPr>
            <w:r>
              <w:rPr>
                <w:rFonts w:hint="eastAsia" w:ascii="Times New Roman" w:hAnsi="Times New Roman" w:eastAsia="楷体_GB2312" w:cs="Times New Roman"/>
                <w:color w:val="000000"/>
                <w:szCs w:val="21"/>
                <w:lang w:val="en-US" w:eastAsia="zh-CN"/>
              </w:rPr>
              <w:t xml:space="preserve">(4) </w:t>
            </w:r>
            <w:r>
              <w:rPr>
                <w:rFonts w:hint="default" w:ascii="Times New Roman" w:hAnsi="Times New Roman" w:eastAsia="楷体_GB2312" w:cs="Times New Roman"/>
                <w:color w:val="000000"/>
                <w:szCs w:val="21"/>
              </w:rPr>
              <w:t xml:space="preserve">Somewhat disrespect </w:t>
            </w:r>
            <w:r>
              <w:rPr>
                <w:rFonts w:hint="eastAsia" w:ascii="Times New Roman" w:hAnsi="Times New Roman" w:eastAsia="楷体_GB2312" w:cs="Times New Roman"/>
                <w:color w:val="000000"/>
                <w:szCs w:val="21"/>
                <w:lang w:val="en-US" w:eastAsia="zh-CN"/>
              </w:rPr>
              <w:t xml:space="preserve">      (5)</w:t>
            </w:r>
            <w:r>
              <w:rPr>
                <w:rFonts w:hint="default" w:ascii="Times New Roman" w:hAnsi="Times New Roman" w:eastAsia="楷体_GB2312" w:cs="Times New Roman"/>
                <w:color w:val="000000"/>
                <w:szCs w:val="21"/>
              </w:rPr>
              <w:t xml:space="preserve"> Very disrespect</w:t>
            </w:r>
          </w:p>
        </w:tc>
        <w:tc>
          <w:tcPr>
            <w:tcW w:w="552" w:type="pct"/>
            <w:noWrap w:val="0"/>
            <w:vAlign w:val="top"/>
          </w:tcPr>
          <w:p w14:paraId="5D85B130">
            <w:pPr>
              <w:keepNext w:val="0"/>
              <w:keepLines w:val="0"/>
              <w:suppressLineNumbers w:val="0"/>
              <w:spacing w:before="0" w:beforeAutospacing="0" w:after="0" w:afterAutospacing="0"/>
              <w:ind w:left="420" w:right="0" w:hanging="420"/>
              <w:rPr>
                <w:rFonts w:hint="default" w:ascii="Times New Roman" w:hAnsi="Times New Roman" w:cs="Times New Roman"/>
                <w:szCs w:val="21"/>
              </w:rPr>
            </w:pPr>
          </w:p>
        </w:tc>
      </w:tr>
      <w:tr w14:paraId="11841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69" w:type="pct"/>
            <w:noWrap w:val="0"/>
            <w:vAlign w:val="center"/>
          </w:tcPr>
          <w:p w14:paraId="5327A5E7">
            <w:pPr>
              <w:keepNext w:val="0"/>
              <w:keepLines w:val="0"/>
              <w:numPr>
                <w:ilvl w:val="0"/>
                <w:numId w:val="0"/>
              </w:numPr>
              <w:suppressLineNumbers w:val="0"/>
              <w:tabs>
                <w:tab w:val="left" w:pos="0"/>
              </w:tabs>
              <w:spacing w:before="0" w:beforeAutospacing="0" w:after="0" w:afterAutospacing="0"/>
              <w:ind w:left="0" w:leftChars="0" w:right="0" w:firstLine="0" w:firstLineChars="0"/>
              <w:jc w:val="center"/>
              <w:rPr>
                <w:rFonts w:hint="default" w:ascii="Times New Roman" w:hAnsi="Times New Roman" w:cs="Times New Roman"/>
                <w:szCs w:val="21"/>
              </w:rPr>
            </w:pPr>
            <w:r>
              <w:rPr>
                <w:rFonts w:hint="eastAsia" w:ascii="Times New Roman" w:hAnsi="Times New Roman" w:cs="Times New Roman"/>
                <w:kern w:val="2"/>
                <w:sz w:val="21"/>
                <w:szCs w:val="21"/>
                <w:lang w:val="en-US" w:eastAsia="zh-CN" w:bidi="ar-SA"/>
              </w:rPr>
              <w:t>2</w:t>
            </w:r>
          </w:p>
        </w:tc>
        <w:tc>
          <w:tcPr>
            <w:tcW w:w="4178" w:type="pct"/>
            <w:noWrap w:val="0"/>
            <w:vAlign w:val="center"/>
          </w:tcPr>
          <w:p w14:paraId="713C75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4" w:lineRule="auto"/>
              <w:ind w:left="0" w:right="0"/>
              <w:textAlignment w:val="auto"/>
              <w:rPr>
                <w:rFonts w:hint="default" w:ascii="Times New Roman" w:hAnsi="Times New Roman" w:cs="Times New Roman"/>
                <w:szCs w:val="21"/>
              </w:rPr>
            </w:pPr>
            <w:r>
              <w:rPr>
                <w:rFonts w:hint="default" w:ascii="Times New Roman" w:hAnsi="Times New Roman" w:cs="Times New Roman"/>
                <w:szCs w:val="21"/>
              </w:rPr>
              <w:t>How much do you feel society as a whole respects your profession?</w:t>
            </w:r>
          </w:p>
          <w:p w14:paraId="317DC6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4" w:lineRule="auto"/>
              <w:ind w:left="0" w:right="0"/>
              <w:textAlignment w:val="auto"/>
              <w:rPr>
                <w:rFonts w:hint="default" w:ascii="Times New Roman" w:hAnsi="Times New Roman" w:eastAsia="楷体_GB2312" w:cs="Times New Roman"/>
                <w:color w:val="000000"/>
                <w:szCs w:val="21"/>
              </w:rPr>
            </w:pPr>
            <w:r>
              <w:rPr>
                <w:rFonts w:hint="eastAsia" w:ascii="Times New Roman" w:hAnsi="Times New Roman" w:eastAsia="楷体_GB2312" w:cs="Times New Roman"/>
                <w:color w:val="000000"/>
                <w:szCs w:val="21"/>
                <w:lang w:val="en-US" w:eastAsia="zh-CN"/>
              </w:rPr>
              <w:t xml:space="preserve">(1) </w:t>
            </w:r>
            <w:r>
              <w:rPr>
                <w:rFonts w:hint="default" w:ascii="Times New Roman" w:hAnsi="Times New Roman" w:eastAsia="楷体_GB2312" w:cs="Times New Roman"/>
                <w:color w:val="000000"/>
                <w:szCs w:val="21"/>
              </w:rPr>
              <w:t xml:space="preserve">Very respect </w:t>
            </w:r>
            <w:r>
              <w:rPr>
                <w:rFonts w:hint="eastAsia" w:ascii="Times New Roman" w:hAnsi="Times New Roman" w:eastAsia="楷体_GB2312" w:cs="Times New Roman"/>
                <w:color w:val="000000"/>
                <w:szCs w:val="21"/>
                <w:lang w:val="en-US" w:eastAsia="zh-CN"/>
              </w:rPr>
              <w:t xml:space="preserve">         (2)</w:t>
            </w:r>
            <w:r>
              <w:rPr>
                <w:rFonts w:hint="default" w:ascii="Times New Roman" w:hAnsi="Times New Roman" w:eastAsia="楷体_GB2312" w:cs="Times New Roman"/>
                <w:color w:val="000000"/>
                <w:szCs w:val="21"/>
              </w:rPr>
              <w:t>Somewhat respect</w:t>
            </w:r>
            <w:r>
              <w:rPr>
                <w:rFonts w:hint="eastAsia" w:ascii="Times New Roman" w:hAnsi="Times New Roman" w:eastAsia="楷体_GB2312" w:cs="Times New Roman"/>
                <w:color w:val="000000"/>
                <w:szCs w:val="21"/>
                <w:lang w:val="en-US" w:eastAsia="zh-CN"/>
              </w:rPr>
              <w:t xml:space="preserve">         </w:t>
            </w:r>
            <w:r>
              <w:rPr>
                <w:rFonts w:hint="default" w:ascii="Times New Roman" w:hAnsi="Times New Roman" w:eastAsia="楷体_GB2312" w:cs="Times New Roman"/>
                <w:color w:val="000000"/>
                <w:szCs w:val="21"/>
              </w:rPr>
              <w:t xml:space="preserve"> </w:t>
            </w:r>
            <w:r>
              <w:rPr>
                <w:rFonts w:hint="eastAsia" w:ascii="Times New Roman" w:hAnsi="Times New Roman" w:eastAsia="楷体_GB2312" w:cs="Times New Roman"/>
                <w:color w:val="000000"/>
                <w:szCs w:val="21"/>
                <w:lang w:val="en-US" w:eastAsia="zh-CN"/>
              </w:rPr>
              <w:t xml:space="preserve">(3) </w:t>
            </w:r>
            <w:r>
              <w:rPr>
                <w:rFonts w:hint="default" w:ascii="Times New Roman" w:hAnsi="Times New Roman" w:eastAsia="楷体_GB2312" w:cs="Times New Roman"/>
                <w:color w:val="000000"/>
                <w:szCs w:val="21"/>
              </w:rPr>
              <w:t>Average</w:t>
            </w:r>
          </w:p>
          <w:p w14:paraId="37D927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4" w:lineRule="auto"/>
              <w:ind w:left="0" w:right="0"/>
              <w:textAlignment w:val="auto"/>
              <w:rPr>
                <w:rFonts w:hint="default" w:ascii="Times New Roman" w:hAnsi="Times New Roman" w:cs="Times New Roman"/>
                <w:szCs w:val="21"/>
              </w:rPr>
            </w:pPr>
            <w:r>
              <w:rPr>
                <w:rFonts w:hint="eastAsia" w:ascii="Times New Roman" w:hAnsi="Times New Roman" w:eastAsia="楷体_GB2312" w:cs="Times New Roman"/>
                <w:color w:val="000000"/>
                <w:szCs w:val="21"/>
                <w:lang w:val="en-US" w:eastAsia="zh-CN"/>
              </w:rPr>
              <w:t xml:space="preserve">(4) </w:t>
            </w:r>
            <w:r>
              <w:rPr>
                <w:rFonts w:hint="default" w:ascii="Times New Roman" w:hAnsi="Times New Roman" w:eastAsia="楷体_GB2312" w:cs="Times New Roman"/>
                <w:color w:val="000000"/>
                <w:szCs w:val="21"/>
              </w:rPr>
              <w:t xml:space="preserve">Somewhat disrespect </w:t>
            </w:r>
            <w:r>
              <w:rPr>
                <w:rFonts w:hint="eastAsia" w:ascii="Times New Roman" w:hAnsi="Times New Roman" w:eastAsia="楷体_GB2312" w:cs="Times New Roman"/>
                <w:color w:val="000000"/>
                <w:szCs w:val="21"/>
                <w:lang w:val="en-US" w:eastAsia="zh-CN"/>
              </w:rPr>
              <w:t xml:space="preserve">      (5)</w:t>
            </w:r>
            <w:r>
              <w:rPr>
                <w:rFonts w:hint="default" w:ascii="Times New Roman" w:hAnsi="Times New Roman" w:eastAsia="楷体_GB2312" w:cs="Times New Roman"/>
                <w:color w:val="000000"/>
                <w:szCs w:val="21"/>
              </w:rPr>
              <w:t xml:space="preserve"> Very disrespect</w:t>
            </w:r>
          </w:p>
        </w:tc>
        <w:tc>
          <w:tcPr>
            <w:tcW w:w="552" w:type="pct"/>
            <w:noWrap w:val="0"/>
            <w:vAlign w:val="center"/>
          </w:tcPr>
          <w:p w14:paraId="00AACE73">
            <w:pPr>
              <w:keepNext w:val="0"/>
              <w:keepLines w:val="0"/>
              <w:suppressLineNumbers w:val="0"/>
              <w:spacing w:before="0" w:beforeAutospacing="0" w:after="0" w:afterAutospacing="0"/>
              <w:ind w:left="420" w:right="0" w:hanging="420"/>
              <w:rPr>
                <w:rFonts w:hint="default" w:ascii="Times New Roman" w:hAnsi="Times New Roman" w:cs="Times New Roman"/>
                <w:szCs w:val="21"/>
              </w:rPr>
            </w:pPr>
          </w:p>
        </w:tc>
      </w:tr>
      <w:tr w14:paraId="60721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3" w:hRule="atLeast"/>
          <w:jc w:val="center"/>
        </w:trPr>
        <w:tc>
          <w:tcPr>
            <w:tcW w:w="269" w:type="pct"/>
            <w:noWrap w:val="0"/>
            <w:vAlign w:val="center"/>
          </w:tcPr>
          <w:p w14:paraId="0B894FE6">
            <w:pPr>
              <w:keepNext w:val="0"/>
              <w:keepLines w:val="0"/>
              <w:numPr>
                <w:ilvl w:val="0"/>
                <w:numId w:val="0"/>
              </w:numPr>
              <w:suppressLineNumbers w:val="0"/>
              <w:tabs>
                <w:tab w:val="left" w:pos="0"/>
              </w:tabs>
              <w:spacing w:before="0" w:beforeAutospacing="0" w:after="0" w:afterAutospacing="0"/>
              <w:ind w:left="0" w:leftChars="0" w:right="0" w:firstLine="0" w:firstLineChars="0"/>
              <w:jc w:val="center"/>
              <w:rPr>
                <w:rFonts w:hint="default" w:ascii="Times New Roman" w:hAnsi="Times New Roman" w:cs="Times New Roman"/>
                <w:szCs w:val="21"/>
              </w:rPr>
            </w:pPr>
            <w:r>
              <w:rPr>
                <w:rFonts w:hint="eastAsia" w:ascii="Times New Roman" w:hAnsi="Times New Roman" w:cs="Times New Roman"/>
                <w:kern w:val="2"/>
                <w:sz w:val="21"/>
                <w:szCs w:val="21"/>
                <w:lang w:val="en-US" w:eastAsia="zh-CN" w:bidi="ar-SA"/>
              </w:rPr>
              <w:t>3</w:t>
            </w:r>
          </w:p>
        </w:tc>
        <w:tc>
          <w:tcPr>
            <w:tcW w:w="4178" w:type="pct"/>
            <w:noWrap w:val="0"/>
            <w:vAlign w:val="center"/>
          </w:tcPr>
          <w:p w14:paraId="31C6E0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4" w:lineRule="auto"/>
              <w:ind w:left="0" w:right="0"/>
              <w:textAlignment w:val="auto"/>
              <w:rPr>
                <w:rFonts w:hint="default" w:ascii="Times New Roman" w:hAnsi="Times New Roman" w:eastAsia="楷体_GB2312" w:cs="Times New Roman"/>
                <w:color w:val="000000"/>
                <w:szCs w:val="21"/>
              </w:rPr>
            </w:pPr>
            <w:r>
              <w:rPr>
                <w:rFonts w:hint="default" w:ascii="Times New Roman" w:hAnsi="Times New Roman" w:cs="Times New Roman"/>
                <w:szCs w:val="21"/>
              </w:rPr>
              <w:t xml:space="preserve">In your opinion, where on the scale does the </w:t>
            </w:r>
            <w:r>
              <w:rPr>
                <w:rFonts w:hint="default" w:ascii="Times New Roman" w:hAnsi="Times New Roman" w:cs="Times New Roman"/>
                <w:color w:val="000000"/>
                <w:szCs w:val="21"/>
              </w:rPr>
              <w:t xml:space="preserve">current social status of medical personnel correspond? </w:t>
            </w:r>
            <w:r>
              <w:rPr>
                <w:rFonts w:hint="default" w:ascii="Times New Roman" w:hAnsi="Times New Roman" w:eastAsia="楷体_GB2312" w:cs="Times New Roman"/>
                <w:color w:val="000000"/>
                <w:szCs w:val="21"/>
              </w:rPr>
              <w:t>(0 is the lowest, 100 is the highest)</w:t>
            </w:r>
          </w:p>
          <w:p w14:paraId="6ABC71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4" w:lineRule="auto"/>
              <w:ind w:left="0" w:right="0" w:firstLine="210" w:firstLineChars="100"/>
              <w:textAlignment w:val="auto"/>
              <w:rPr>
                <w:rFonts w:hint="default" w:ascii="Times New Roman" w:hAnsi="Times New Roman" w:cs="Times New Roman"/>
                <w:szCs w:val="21"/>
              </w:rPr>
            </w:pPr>
            <w:r>
              <w:rPr>
                <w:rFonts w:hint="default" w:ascii="Times New Roman" w:hAnsi="Times New Roman" w:eastAsia="楷体_GB2312" w:cs="Times New Roman"/>
                <w:color w:val="000000"/>
                <w:szCs w:val="21"/>
              </w:rPr>
              <mc:AlternateContent>
                <mc:Choice Requires="wpg">
                  <w:drawing>
                    <wp:anchor distT="0" distB="0" distL="114300" distR="114300" simplePos="0" relativeHeight="251659264" behindDoc="0" locked="0" layoutInCell="1" allowOverlap="1">
                      <wp:simplePos x="0" y="0"/>
                      <wp:positionH relativeFrom="column">
                        <wp:posOffset>130810</wp:posOffset>
                      </wp:positionH>
                      <wp:positionV relativeFrom="paragraph">
                        <wp:posOffset>172085</wp:posOffset>
                      </wp:positionV>
                      <wp:extent cx="4077335" cy="76200"/>
                      <wp:effectExtent l="4445" t="0" r="7620" b="0"/>
                      <wp:wrapNone/>
                      <wp:docPr id="59" name="组合 59"/>
                      <wp:cNvGraphicFramePr/>
                      <a:graphic xmlns:a="http://schemas.openxmlformats.org/drawingml/2006/main">
                        <a:graphicData uri="http://schemas.microsoft.com/office/word/2010/wordprocessingGroup">
                          <wpg:wgp>
                            <wpg:cNvGrpSpPr/>
                            <wpg:grpSpPr>
                              <a:xfrm>
                                <a:off x="0" y="0"/>
                                <a:ext cx="4077335" cy="76200"/>
                                <a:chOff x="1440" y="5242"/>
                                <a:chExt cx="7200" cy="288"/>
                              </a:xfrm>
                            </wpg:grpSpPr>
                            <wps:wsp>
                              <wps:cNvPr id="60" name="直接连接符 1"/>
                              <wps:cNvCnPr/>
                              <wps:spPr>
                                <a:xfrm>
                                  <a:off x="1440" y="5386"/>
                                  <a:ext cx="7200" cy="0"/>
                                </a:xfrm>
                                <a:prstGeom prst="line">
                                  <a:avLst/>
                                </a:prstGeom>
                                <a:ln w="9525" cap="flat" cmpd="sng">
                                  <a:solidFill>
                                    <a:srgbClr val="000000"/>
                                  </a:solidFill>
                                  <a:prstDash val="solid"/>
                                  <a:headEnd type="none" w="med" len="med"/>
                                  <a:tailEnd type="none" w="med" len="med"/>
                                </a:ln>
                              </wps:spPr>
                              <wps:bodyPr upright="1"/>
                            </wps:wsp>
                            <wps:wsp>
                              <wps:cNvPr id="61" name="直接连接符 2"/>
                              <wps:cNvCnPr/>
                              <wps:spPr>
                                <a:xfrm>
                                  <a:off x="1440" y="5242"/>
                                  <a:ext cx="0" cy="288"/>
                                </a:xfrm>
                                <a:prstGeom prst="line">
                                  <a:avLst/>
                                </a:prstGeom>
                                <a:ln w="9525" cap="flat" cmpd="sng">
                                  <a:solidFill>
                                    <a:srgbClr val="000000"/>
                                  </a:solidFill>
                                  <a:prstDash val="solid"/>
                                  <a:headEnd type="none" w="med" len="med"/>
                                  <a:tailEnd type="none" w="med" len="med"/>
                                </a:ln>
                              </wps:spPr>
                              <wps:bodyPr upright="1"/>
                            </wps:wsp>
                            <wps:wsp>
                              <wps:cNvPr id="3" name="直接连接符 3"/>
                              <wps:cNvCnPr/>
                              <wps:spPr>
                                <a:xfrm>
                                  <a:off x="8640" y="5242"/>
                                  <a:ext cx="0" cy="288"/>
                                </a:xfrm>
                                <a:prstGeom prst="line">
                                  <a:avLst/>
                                </a:prstGeom>
                                <a:ln w="9525" cap="flat" cmpd="sng">
                                  <a:solidFill>
                                    <a:srgbClr val="000000"/>
                                  </a:solidFill>
                                  <a:prstDash val="solid"/>
                                  <a:headEnd type="none" w="med" len="med"/>
                                  <a:tailEnd type="none" w="med" len="med"/>
                                </a:ln>
                              </wps:spPr>
                              <wps:bodyPr upright="1"/>
                            </wps:wsp>
                            <wps:wsp>
                              <wps:cNvPr id="4" name="直接连接符 4"/>
                              <wps:cNvCnPr/>
                              <wps:spPr>
                                <a:xfrm>
                                  <a:off x="2160" y="5242"/>
                                  <a:ext cx="0" cy="288"/>
                                </a:xfrm>
                                <a:prstGeom prst="line">
                                  <a:avLst/>
                                </a:prstGeom>
                                <a:ln w="9525" cap="flat" cmpd="sng">
                                  <a:solidFill>
                                    <a:srgbClr val="000000"/>
                                  </a:solidFill>
                                  <a:prstDash val="solid"/>
                                  <a:headEnd type="none" w="med" len="med"/>
                                  <a:tailEnd type="none" w="med" len="med"/>
                                </a:ln>
                              </wps:spPr>
                              <wps:bodyPr upright="1"/>
                            </wps:wsp>
                            <wps:wsp>
                              <wps:cNvPr id="5" name="直接连接符 5"/>
                              <wps:cNvCnPr/>
                              <wps:spPr>
                                <a:xfrm>
                                  <a:off x="4320" y="5242"/>
                                  <a:ext cx="0" cy="288"/>
                                </a:xfrm>
                                <a:prstGeom prst="line">
                                  <a:avLst/>
                                </a:prstGeom>
                                <a:ln w="9525" cap="flat" cmpd="sng">
                                  <a:solidFill>
                                    <a:srgbClr val="000000"/>
                                  </a:solidFill>
                                  <a:prstDash val="solid"/>
                                  <a:headEnd type="none" w="med" len="med"/>
                                  <a:tailEnd type="none" w="med" len="med"/>
                                </a:ln>
                              </wps:spPr>
                              <wps:bodyPr upright="1"/>
                            </wps:wsp>
                            <wps:wsp>
                              <wps:cNvPr id="6" name="直接连接符 6"/>
                              <wps:cNvCnPr/>
                              <wps:spPr>
                                <a:xfrm>
                                  <a:off x="3600" y="5242"/>
                                  <a:ext cx="0" cy="288"/>
                                </a:xfrm>
                                <a:prstGeom prst="line">
                                  <a:avLst/>
                                </a:prstGeom>
                                <a:ln w="9525" cap="flat" cmpd="sng">
                                  <a:solidFill>
                                    <a:srgbClr val="000000"/>
                                  </a:solidFill>
                                  <a:prstDash val="solid"/>
                                  <a:headEnd type="none" w="med" len="med"/>
                                  <a:tailEnd type="none" w="med" len="med"/>
                                </a:ln>
                              </wps:spPr>
                              <wps:bodyPr upright="1"/>
                            </wps:wsp>
                            <wps:wsp>
                              <wps:cNvPr id="7" name="直接连接符 7"/>
                              <wps:cNvCnPr/>
                              <wps:spPr>
                                <a:xfrm>
                                  <a:off x="5040" y="5242"/>
                                  <a:ext cx="0" cy="288"/>
                                </a:xfrm>
                                <a:prstGeom prst="line">
                                  <a:avLst/>
                                </a:prstGeom>
                                <a:ln w="9525" cap="flat" cmpd="sng">
                                  <a:solidFill>
                                    <a:srgbClr val="000000"/>
                                  </a:solidFill>
                                  <a:prstDash val="solid"/>
                                  <a:headEnd type="none" w="med" len="med"/>
                                  <a:tailEnd type="none" w="med" len="med"/>
                                </a:ln>
                              </wps:spPr>
                              <wps:bodyPr upright="1"/>
                            </wps:wsp>
                            <wps:wsp>
                              <wps:cNvPr id="62" name="直接连接符 8"/>
                              <wps:cNvCnPr/>
                              <wps:spPr>
                                <a:xfrm>
                                  <a:off x="5760" y="5242"/>
                                  <a:ext cx="0" cy="288"/>
                                </a:xfrm>
                                <a:prstGeom prst="line">
                                  <a:avLst/>
                                </a:prstGeom>
                                <a:ln w="9525" cap="flat" cmpd="sng">
                                  <a:solidFill>
                                    <a:srgbClr val="000000"/>
                                  </a:solidFill>
                                  <a:prstDash val="solid"/>
                                  <a:headEnd type="none" w="med" len="med"/>
                                  <a:tailEnd type="none" w="med" len="med"/>
                                </a:ln>
                              </wps:spPr>
                              <wps:bodyPr upright="1"/>
                            </wps:wsp>
                            <wps:wsp>
                              <wps:cNvPr id="63" name="直接连接符 9"/>
                              <wps:cNvCnPr/>
                              <wps:spPr>
                                <a:xfrm>
                                  <a:off x="6480" y="5242"/>
                                  <a:ext cx="0" cy="288"/>
                                </a:xfrm>
                                <a:prstGeom prst="line">
                                  <a:avLst/>
                                </a:prstGeom>
                                <a:ln w="9525" cap="flat" cmpd="sng">
                                  <a:solidFill>
                                    <a:srgbClr val="000000"/>
                                  </a:solidFill>
                                  <a:prstDash val="solid"/>
                                  <a:headEnd type="none" w="med" len="med"/>
                                  <a:tailEnd type="none" w="med" len="med"/>
                                </a:ln>
                              </wps:spPr>
                              <wps:bodyPr upright="1"/>
                            </wps:wsp>
                            <wps:wsp>
                              <wps:cNvPr id="64" name="直接连接符 10"/>
                              <wps:cNvCnPr/>
                              <wps:spPr>
                                <a:xfrm>
                                  <a:off x="7200" y="5242"/>
                                  <a:ext cx="0" cy="288"/>
                                </a:xfrm>
                                <a:prstGeom prst="line">
                                  <a:avLst/>
                                </a:prstGeom>
                                <a:ln w="9525" cap="flat" cmpd="sng">
                                  <a:solidFill>
                                    <a:srgbClr val="000000"/>
                                  </a:solidFill>
                                  <a:prstDash val="solid"/>
                                  <a:headEnd type="none" w="med" len="med"/>
                                  <a:tailEnd type="none" w="med" len="med"/>
                                </a:ln>
                              </wps:spPr>
                              <wps:bodyPr upright="1"/>
                            </wps:wsp>
                            <wps:wsp>
                              <wps:cNvPr id="11" name="直接连接符 11"/>
                              <wps:cNvCnPr/>
                              <wps:spPr>
                                <a:xfrm>
                                  <a:off x="7920" y="5242"/>
                                  <a:ext cx="0" cy="288"/>
                                </a:xfrm>
                                <a:prstGeom prst="line">
                                  <a:avLst/>
                                </a:prstGeom>
                                <a:ln w="9525" cap="flat" cmpd="sng">
                                  <a:solidFill>
                                    <a:srgbClr val="000000"/>
                                  </a:solidFill>
                                  <a:prstDash val="solid"/>
                                  <a:headEnd type="none" w="med" len="med"/>
                                  <a:tailEnd type="none" w="med" len="med"/>
                                </a:ln>
                              </wps:spPr>
                              <wps:bodyPr upright="1"/>
                            </wps:wsp>
                            <wps:wsp>
                              <wps:cNvPr id="12" name="直接连接符 12"/>
                              <wps:cNvCnPr/>
                              <wps:spPr>
                                <a:xfrm>
                                  <a:off x="2880" y="5242"/>
                                  <a:ext cx="0" cy="288"/>
                                </a:xfrm>
                                <a:prstGeom prst="line">
                                  <a:avLst/>
                                </a:prstGeom>
                                <a:ln w="9525" cap="flat" cmpd="sng">
                                  <a:solidFill>
                                    <a:srgbClr val="000000"/>
                                  </a:solidFill>
                                  <a:prstDash val="solid"/>
                                  <a:headEnd type="none" w="med" len="med"/>
                                  <a:tailEnd type="none" w="med" len="med"/>
                                </a:ln>
                              </wps:spPr>
                              <wps:bodyPr upright="1"/>
                            </wps:wsp>
                            <wps:wsp>
                              <wps:cNvPr id="13" name="直接连接符 13"/>
                              <wps:cNvCnPr/>
                              <wps:spPr>
                                <a:xfrm>
                                  <a:off x="1728" y="5264"/>
                                  <a:ext cx="0" cy="144"/>
                                </a:xfrm>
                                <a:prstGeom prst="line">
                                  <a:avLst/>
                                </a:prstGeom>
                                <a:ln w="9525" cap="flat" cmpd="sng">
                                  <a:solidFill>
                                    <a:srgbClr val="000000"/>
                                  </a:solidFill>
                                  <a:prstDash val="solid"/>
                                  <a:headEnd type="none" w="med" len="med"/>
                                  <a:tailEnd type="none" w="med" len="med"/>
                                </a:ln>
                              </wps:spPr>
                              <wps:bodyPr upright="1"/>
                            </wps:wsp>
                            <wps:wsp>
                              <wps:cNvPr id="14" name="直接连接符 14"/>
                              <wps:cNvCnPr/>
                              <wps:spPr>
                                <a:xfrm>
                                  <a:off x="1872" y="5264"/>
                                  <a:ext cx="0" cy="144"/>
                                </a:xfrm>
                                <a:prstGeom prst="line">
                                  <a:avLst/>
                                </a:prstGeom>
                                <a:ln w="9525" cap="flat" cmpd="sng">
                                  <a:solidFill>
                                    <a:srgbClr val="000000"/>
                                  </a:solidFill>
                                  <a:prstDash val="solid"/>
                                  <a:headEnd type="none" w="med" len="med"/>
                                  <a:tailEnd type="none" w="med" len="med"/>
                                </a:ln>
                              </wps:spPr>
                              <wps:bodyPr upright="1"/>
                            </wps:wsp>
                            <wps:wsp>
                              <wps:cNvPr id="15" name="直接连接符 15"/>
                              <wps:cNvCnPr/>
                              <wps:spPr>
                                <a:xfrm>
                                  <a:off x="2016" y="5264"/>
                                  <a:ext cx="0" cy="144"/>
                                </a:xfrm>
                                <a:prstGeom prst="line">
                                  <a:avLst/>
                                </a:prstGeom>
                                <a:ln w="9525" cap="flat" cmpd="sng">
                                  <a:solidFill>
                                    <a:srgbClr val="000000"/>
                                  </a:solidFill>
                                  <a:prstDash val="solid"/>
                                  <a:headEnd type="none" w="med" len="med"/>
                                  <a:tailEnd type="none" w="med" len="med"/>
                                </a:ln>
                              </wps:spPr>
                              <wps:bodyPr upright="1"/>
                            </wps:wsp>
                            <wps:wsp>
                              <wps:cNvPr id="16" name="直接连接符 16"/>
                              <wps:cNvCnPr/>
                              <wps:spPr>
                                <a:xfrm>
                                  <a:off x="2304" y="5264"/>
                                  <a:ext cx="0" cy="144"/>
                                </a:xfrm>
                                <a:prstGeom prst="line">
                                  <a:avLst/>
                                </a:prstGeom>
                                <a:ln w="9525" cap="flat" cmpd="sng">
                                  <a:solidFill>
                                    <a:srgbClr val="000000"/>
                                  </a:solidFill>
                                  <a:prstDash val="solid"/>
                                  <a:headEnd type="none" w="med" len="med"/>
                                  <a:tailEnd type="none" w="med" len="med"/>
                                </a:ln>
                              </wps:spPr>
                              <wps:bodyPr upright="1"/>
                            </wps:wsp>
                            <wps:wsp>
                              <wps:cNvPr id="17" name="直接连接符 17"/>
                              <wps:cNvCnPr/>
                              <wps:spPr>
                                <a:xfrm>
                                  <a:off x="2448" y="5264"/>
                                  <a:ext cx="0" cy="144"/>
                                </a:xfrm>
                                <a:prstGeom prst="line">
                                  <a:avLst/>
                                </a:prstGeom>
                                <a:ln w="9525" cap="flat" cmpd="sng">
                                  <a:solidFill>
                                    <a:srgbClr val="000000"/>
                                  </a:solidFill>
                                  <a:prstDash val="solid"/>
                                  <a:headEnd type="none" w="med" len="med"/>
                                  <a:tailEnd type="none" w="med" len="med"/>
                                </a:ln>
                              </wps:spPr>
                              <wps:bodyPr upright="1"/>
                            </wps:wsp>
                            <wps:wsp>
                              <wps:cNvPr id="18" name="直接连接符 18"/>
                              <wps:cNvCnPr/>
                              <wps:spPr>
                                <a:xfrm>
                                  <a:off x="2592" y="5264"/>
                                  <a:ext cx="0" cy="144"/>
                                </a:xfrm>
                                <a:prstGeom prst="line">
                                  <a:avLst/>
                                </a:prstGeom>
                                <a:ln w="9525" cap="flat" cmpd="sng">
                                  <a:solidFill>
                                    <a:srgbClr val="000000"/>
                                  </a:solidFill>
                                  <a:prstDash val="solid"/>
                                  <a:headEnd type="none" w="med" len="med"/>
                                  <a:tailEnd type="none" w="med" len="med"/>
                                </a:ln>
                              </wps:spPr>
                              <wps:bodyPr upright="1"/>
                            </wps:wsp>
                            <wps:wsp>
                              <wps:cNvPr id="19" name="直接连接符 19"/>
                              <wps:cNvCnPr/>
                              <wps:spPr>
                                <a:xfrm>
                                  <a:off x="2736" y="5264"/>
                                  <a:ext cx="0" cy="144"/>
                                </a:xfrm>
                                <a:prstGeom prst="line">
                                  <a:avLst/>
                                </a:prstGeom>
                                <a:ln w="9525" cap="flat" cmpd="sng">
                                  <a:solidFill>
                                    <a:srgbClr val="000000"/>
                                  </a:solidFill>
                                  <a:prstDash val="solid"/>
                                  <a:headEnd type="none" w="med" len="med"/>
                                  <a:tailEnd type="none" w="med" len="med"/>
                                </a:ln>
                              </wps:spPr>
                              <wps:bodyPr upright="1"/>
                            </wps:wsp>
                            <wps:wsp>
                              <wps:cNvPr id="20" name="直接连接符 20"/>
                              <wps:cNvCnPr/>
                              <wps:spPr>
                                <a:xfrm>
                                  <a:off x="3024" y="5264"/>
                                  <a:ext cx="0" cy="144"/>
                                </a:xfrm>
                                <a:prstGeom prst="line">
                                  <a:avLst/>
                                </a:prstGeom>
                                <a:ln w="9525" cap="flat" cmpd="sng">
                                  <a:solidFill>
                                    <a:srgbClr val="000000"/>
                                  </a:solidFill>
                                  <a:prstDash val="solid"/>
                                  <a:headEnd type="none" w="med" len="med"/>
                                  <a:tailEnd type="none" w="med" len="med"/>
                                </a:ln>
                              </wps:spPr>
                              <wps:bodyPr upright="1"/>
                            </wps:wsp>
                            <wps:wsp>
                              <wps:cNvPr id="21" name="直接连接符 21"/>
                              <wps:cNvCnPr/>
                              <wps:spPr>
                                <a:xfrm>
                                  <a:off x="3168" y="5264"/>
                                  <a:ext cx="0" cy="144"/>
                                </a:xfrm>
                                <a:prstGeom prst="line">
                                  <a:avLst/>
                                </a:prstGeom>
                                <a:ln w="9525" cap="flat" cmpd="sng">
                                  <a:solidFill>
                                    <a:srgbClr val="000000"/>
                                  </a:solidFill>
                                  <a:prstDash val="solid"/>
                                  <a:headEnd type="none" w="med" len="med"/>
                                  <a:tailEnd type="none" w="med" len="med"/>
                                </a:ln>
                              </wps:spPr>
                              <wps:bodyPr upright="1"/>
                            </wps:wsp>
                            <wps:wsp>
                              <wps:cNvPr id="22" name="直接连接符 22"/>
                              <wps:cNvCnPr/>
                              <wps:spPr>
                                <a:xfrm>
                                  <a:off x="1571" y="5279"/>
                                  <a:ext cx="0" cy="144"/>
                                </a:xfrm>
                                <a:prstGeom prst="line">
                                  <a:avLst/>
                                </a:prstGeom>
                                <a:ln w="9525" cap="flat" cmpd="sng">
                                  <a:solidFill>
                                    <a:srgbClr val="000000"/>
                                  </a:solidFill>
                                  <a:prstDash val="solid"/>
                                  <a:headEnd type="none" w="med" len="med"/>
                                  <a:tailEnd type="none" w="med" len="med"/>
                                </a:ln>
                              </wps:spPr>
                              <wps:bodyPr upright="1"/>
                            </wps:wsp>
                            <wps:wsp>
                              <wps:cNvPr id="23" name="直接连接符 23"/>
                              <wps:cNvCnPr/>
                              <wps:spPr>
                                <a:xfrm>
                                  <a:off x="3312" y="5264"/>
                                  <a:ext cx="0" cy="144"/>
                                </a:xfrm>
                                <a:prstGeom prst="line">
                                  <a:avLst/>
                                </a:prstGeom>
                                <a:ln w="9525" cap="flat" cmpd="sng">
                                  <a:solidFill>
                                    <a:srgbClr val="000000"/>
                                  </a:solidFill>
                                  <a:prstDash val="solid"/>
                                  <a:headEnd type="none" w="med" len="med"/>
                                  <a:tailEnd type="none" w="med" len="med"/>
                                </a:ln>
                              </wps:spPr>
                              <wps:bodyPr upright="1"/>
                            </wps:wsp>
                            <wps:wsp>
                              <wps:cNvPr id="24" name="直接连接符 24"/>
                              <wps:cNvCnPr/>
                              <wps:spPr>
                                <a:xfrm>
                                  <a:off x="3456" y="5264"/>
                                  <a:ext cx="0" cy="144"/>
                                </a:xfrm>
                                <a:prstGeom prst="line">
                                  <a:avLst/>
                                </a:prstGeom>
                                <a:ln w="9525" cap="flat" cmpd="sng">
                                  <a:solidFill>
                                    <a:srgbClr val="000000"/>
                                  </a:solidFill>
                                  <a:prstDash val="solid"/>
                                  <a:headEnd type="none" w="med" len="med"/>
                                  <a:tailEnd type="none" w="med" len="med"/>
                                </a:ln>
                              </wps:spPr>
                              <wps:bodyPr upright="1"/>
                            </wps:wsp>
                            <wps:wsp>
                              <wps:cNvPr id="25" name="直接连接符 25"/>
                              <wps:cNvCnPr/>
                              <wps:spPr>
                                <a:xfrm>
                                  <a:off x="3888" y="5264"/>
                                  <a:ext cx="0" cy="144"/>
                                </a:xfrm>
                                <a:prstGeom prst="line">
                                  <a:avLst/>
                                </a:prstGeom>
                                <a:ln w="9525" cap="flat" cmpd="sng">
                                  <a:solidFill>
                                    <a:srgbClr val="000000"/>
                                  </a:solidFill>
                                  <a:prstDash val="solid"/>
                                  <a:headEnd type="none" w="med" len="med"/>
                                  <a:tailEnd type="none" w="med" len="med"/>
                                </a:ln>
                              </wps:spPr>
                              <wps:bodyPr upright="1"/>
                            </wps:wsp>
                            <wps:wsp>
                              <wps:cNvPr id="26" name="直接连接符 26"/>
                              <wps:cNvCnPr/>
                              <wps:spPr>
                                <a:xfrm>
                                  <a:off x="4032" y="5264"/>
                                  <a:ext cx="0" cy="144"/>
                                </a:xfrm>
                                <a:prstGeom prst="line">
                                  <a:avLst/>
                                </a:prstGeom>
                                <a:ln w="9525" cap="flat" cmpd="sng">
                                  <a:solidFill>
                                    <a:srgbClr val="000000"/>
                                  </a:solidFill>
                                  <a:prstDash val="solid"/>
                                  <a:headEnd type="none" w="med" len="med"/>
                                  <a:tailEnd type="none" w="med" len="med"/>
                                </a:ln>
                              </wps:spPr>
                              <wps:bodyPr upright="1"/>
                            </wps:wsp>
                            <wps:wsp>
                              <wps:cNvPr id="27" name="直接连接符 27"/>
                              <wps:cNvCnPr/>
                              <wps:spPr>
                                <a:xfrm>
                                  <a:off x="3744" y="5264"/>
                                  <a:ext cx="0" cy="144"/>
                                </a:xfrm>
                                <a:prstGeom prst="line">
                                  <a:avLst/>
                                </a:prstGeom>
                                <a:ln w="9525" cap="flat" cmpd="sng">
                                  <a:solidFill>
                                    <a:srgbClr val="000000"/>
                                  </a:solidFill>
                                  <a:prstDash val="solid"/>
                                  <a:headEnd type="none" w="med" len="med"/>
                                  <a:tailEnd type="none" w="med" len="med"/>
                                </a:ln>
                              </wps:spPr>
                              <wps:bodyPr upright="1"/>
                            </wps:wsp>
                            <wps:wsp>
                              <wps:cNvPr id="28" name="直接连接符 28"/>
                              <wps:cNvCnPr/>
                              <wps:spPr>
                                <a:xfrm>
                                  <a:off x="4176" y="5264"/>
                                  <a:ext cx="0" cy="144"/>
                                </a:xfrm>
                                <a:prstGeom prst="line">
                                  <a:avLst/>
                                </a:prstGeom>
                                <a:ln w="9525" cap="flat" cmpd="sng">
                                  <a:solidFill>
                                    <a:srgbClr val="000000"/>
                                  </a:solidFill>
                                  <a:prstDash val="solid"/>
                                  <a:headEnd type="none" w="med" len="med"/>
                                  <a:tailEnd type="none" w="med" len="med"/>
                                </a:ln>
                              </wps:spPr>
                              <wps:bodyPr upright="1"/>
                            </wps:wsp>
                            <wps:wsp>
                              <wps:cNvPr id="29" name="直接连接符 29"/>
                              <wps:cNvCnPr/>
                              <wps:spPr>
                                <a:xfrm>
                                  <a:off x="4464" y="5264"/>
                                  <a:ext cx="0" cy="144"/>
                                </a:xfrm>
                                <a:prstGeom prst="line">
                                  <a:avLst/>
                                </a:prstGeom>
                                <a:ln w="9525" cap="flat" cmpd="sng">
                                  <a:solidFill>
                                    <a:srgbClr val="000000"/>
                                  </a:solidFill>
                                  <a:prstDash val="solid"/>
                                  <a:headEnd type="none" w="med" len="med"/>
                                  <a:tailEnd type="none" w="med" len="med"/>
                                </a:ln>
                              </wps:spPr>
                              <wps:bodyPr upright="1"/>
                            </wps:wsp>
                            <wps:wsp>
                              <wps:cNvPr id="30" name="直接连接符 30"/>
                              <wps:cNvCnPr/>
                              <wps:spPr>
                                <a:xfrm>
                                  <a:off x="4608" y="5264"/>
                                  <a:ext cx="0" cy="144"/>
                                </a:xfrm>
                                <a:prstGeom prst="line">
                                  <a:avLst/>
                                </a:prstGeom>
                                <a:ln w="9525" cap="flat" cmpd="sng">
                                  <a:solidFill>
                                    <a:srgbClr val="000000"/>
                                  </a:solidFill>
                                  <a:prstDash val="solid"/>
                                  <a:headEnd type="none" w="med" len="med"/>
                                  <a:tailEnd type="none" w="med" len="med"/>
                                </a:ln>
                              </wps:spPr>
                              <wps:bodyPr upright="1"/>
                            </wps:wsp>
                            <wps:wsp>
                              <wps:cNvPr id="31" name="直接连接符 31"/>
                              <wps:cNvCnPr/>
                              <wps:spPr>
                                <a:xfrm>
                                  <a:off x="4752" y="5264"/>
                                  <a:ext cx="0" cy="144"/>
                                </a:xfrm>
                                <a:prstGeom prst="line">
                                  <a:avLst/>
                                </a:prstGeom>
                                <a:ln w="9525" cap="flat" cmpd="sng">
                                  <a:solidFill>
                                    <a:srgbClr val="000000"/>
                                  </a:solidFill>
                                  <a:prstDash val="solid"/>
                                  <a:headEnd type="none" w="med" len="med"/>
                                  <a:tailEnd type="none" w="med" len="med"/>
                                </a:ln>
                              </wps:spPr>
                              <wps:bodyPr upright="1"/>
                            </wps:wsp>
                            <wps:wsp>
                              <wps:cNvPr id="32" name="直接连接符 32"/>
                              <wps:cNvCnPr/>
                              <wps:spPr>
                                <a:xfrm>
                                  <a:off x="4896" y="5264"/>
                                  <a:ext cx="0" cy="144"/>
                                </a:xfrm>
                                <a:prstGeom prst="line">
                                  <a:avLst/>
                                </a:prstGeom>
                                <a:ln w="9525" cap="flat" cmpd="sng">
                                  <a:solidFill>
                                    <a:srgbClr val="000000"/>
                                  </a:solidFill>
                                  <a:prstDash val="solid"/>
                                  <a:headEnd type="none" w="med" len="med"/>
                                  <a:tailEnd type="none" w="med" len="med"/>
                                </a:ln>
                              </wps:spPr>
                              <wps:bodyPr upright="1"/>
                            </wps:wsp>
                            <wps:wsp>
                              <wps:cNvPr id="33" name="直接连接符 33"/>
                              <wps:cNvCnPr/>
                              <wps:spPr>
                                <a:xfrm>
                                  <a:off x="5184" y="5264"/>
                                  <a:ext cx="0" cy="144"/>
                                </a:xfrm>
                                <a:prstGeom prst="line">
                                  <a:avLst/>
                                </a:prstGeom>
                                <a:ln w="9525" cap="flat" cmpd="sng">
                                  <a:solidFill>
                                    <a:srgbClr val="000000"/>
                                  </a:solidFill>
                                  <a:prstDash val="solid"/>
                                  <a:headEnd type="none" w="med" len="med"/>
                                  <a:tailEnd type="none" w="med" len="med"/>
                                </a:ln>
                              </wps:spPr>
                              <wps:bodyPr upright="1"/>
                            </wps:wsp>
                            <wps:wsp>
                              <wps:cNvPr id="34" name="直接连接符 34"/>
                              <wps:cNvCnPr/>
                              <wps:spPr>
                                <a:xfrm>
                                  <a:off x="5328" y="5264"/>
                                  <a:ext cx="0" cy="144"/>
                                </a:xfrm>
                                <a:prstGeom prst="line">
                                  <a:avLst/>
                                </a:prstGeom>
                                <a:ln w="9525" cap="flat" cmpd="sng">
                                  <a:solidFill>
                                    <a:srgbClr val="000000"/>
                                  </a:solidFill>
                                  <a:prstDash val="solid"/>
                                  <a:headEnd type="none" w="med" len="med"/>
                                  <a:tailEnd type="none" w="med" len="med"/>
                                </a:ln>
                              </wps:spPr>
                              <wps:bodyPr upright="1"/>
                            </wps:wsp>
                            <wps:wsp>
                              <wps:cNvPr id="35" name="直接连接符 35"/>
                              <wps:cNvCnPr/>
                              <wps:spPr>
                                <a:xfrm>
                                  <a:off x="5472" y="5264"/>
                                  <a:ext cx="0" cy="144"/>
                                </a:xfrm>
                                <a:prstGeom prst="line">
                                  <a:avLst/>
                                </a:prstGeom>
                                <a:ln w="9525" cap="flat" cmpd="sng">
                                  <a:solidFill>
                                    <a:srgbClr val="000000"/>
                                  </a:solidFill>
                                  <a:prstDash val="solid"/>
                                  <a:headEnd type="none" w="med" len="med"/>
                                  <a:tailEnd type="none" w="med" len="med"/>
                                </a:ln>
                              </wps:spPr>
                              <wps:bodyPr upright="1"/>
                            </wps:wsp>
                            <wps:wsp>
                              <wps:cNvPr id="36" name="直接连接符 36"/>
                              <wps:cNvCnPr/>
                              <wps:spPr>
                                <a:xfrm>
                                  <a:off x="5616" y="5264"/>
                                  <a:ext cx="0" cy="144"/>
                                </a:xfrm>
                                <a:prstGeom prst="line">
                                  <a:avLst/>
                                </a:prstGeom>
                                <a:ln w="9525" cap="flat" cmpd="sng">
                                  <a:solidFill>
                                    <a:srgbClr val="000000"/>
                                  </a:solidFill>
                                  <a:prstDash val="solid"/>
                                  <a:headEnd type="none" w="med" len="med"/>
                                  <a:tailEnd type="none" w="med" len="med"/>
                                </a:ln>
                              </wps:spPr>
                              <wps:bodyPr upright="1"/>
                            </wps:wsp>
                            <wps:wsp>
                              <wps:cNvPr id="37" name="直接连接符 37"/>
                              <wps:cNvCnPr/>
                              <wps:spPr>
                                <a:xfrm>
                                  <a:off x="5904" y="5264"/>
                                  <a:ext cx="0" cy="144"/>
                                </a:xfrm>
                                <a:prstGeom prst="line">
                                  <a:avLst/>
                                </a:prstGeom>
                                <a:ln w="9525" cap="flat" cmpd="sng">
                                  <a:solidFill>
                                    <a:srgbClr val="000000"/>
                                  </a:solidFill>
                                  <a:prstDash val="solid"/>
                                  <a:headEnd type="none" w="med" len="med"/>
                                  <a:tailEnd type="none" w="med" len="med"/>
                                </a:ln>
                              </wps:spPr>
                              <wps:bodyPr upright="1"/>
                            </wps:wsp>
                            <wps:wsp>
                              <wps:cNvPr id="38" name="直接连接符 38"/>
                              <wps:cNvCnPr/>
                              <wps:spPr>
                                <a:xfrm>
                                  <a:off x="6048" y="5264"/>
                                  <a:ext cx="0" cy="144"/>
                                </a:xfrm>
                                <a:prstGeom prst="line">
                                  <a:avLst/>
                                </a:prstGeom>
                                <a:ln w="9525" cap="flat" cmpd="sng">
                                  <a:solidFill>
                                    <a:srgbClr val="000000"/>
                                  </a:solidFill>
                                  <a:prstDash val="solid"/>
                                  <a:headEnd type="none" w="med" len="med"/>
                                  <a:tailEnd type="none" w="med" len="med"/>
                                </a:ln>
                              </wps:spPr>
                              <wps:bodyPr upright="1"/>
                            </wps:wsp>
                            <wps:wsp>
                              <wps:cNvPr id="39" name="直接连接符 39"/>
                              <wps:cNvCnPr/>
                              <wps:spPr>
                                <a:xfrm>
                                  <a:off x="6192" y="5264"/>
                                  <a:ext cx="0" cy="144"/>
                                </a:xfrm>
                                <a:prstGeom prst="line">
                                  <a:avLst/>
                                </a:prstGeom>
                                <a:ln w="9525" cap="flat" cmpd="sng">
                                  <a:solidFill>
                                    <a:srgbClr val="000000"/>
                                  </a:solidFill>
                                  <a:prstDash val="solid"/>
                                  <a:headEnd type="none" w="med" len="med"/>
                                  <a:tailEnd type="none" w="med" len="med"/>
                                </a:ln>
                              </wps:spPr>
                              <wps:bodyPr upright="1"/>
                            </wps:wsp>
                            <wps:wsp>
                              <wps:cNvPr id="40" name="直接连接符 40"/>
                              <wps:cNvCnPr/>
                              <wps:spPr>
                                <a:xfrm>
                                  <a:off x="6336" y="5264"/>
                                  <a:ext cx="0" cy="144"/>
                                </a:xfrm>
                                <a:prstGeom prst="line">
                                  <a:avLst/>
                                </a:prstGeom>
                                <a:ln w="9525" cap="flat" cmpd="sng">
                                  <a:solidFill>
                                    <a:srgbClr val="000000"/>
                                  </a:solidFill>
                                  <a:prstDash val="solid"/>
                                  <a:headEnd type="none" w="med" len="med"/>
                                  <a:tailEnd type="none" w="med" len="med"/>
                                </a:ln>
                              </wps:spPr>
                              <wps:bodyPr upright="1"/>
                            </wps:wsp>
                            <wps:wsp>
                              <wps:cNvPr id="41" name="直接连接符 41"/>
                              <wps:cNvCnPr/>
                              <wps:spPr>
                                <a:xfrm>
                                  <a:off x="6624" y="5264"/>
                                  <a:ext cx="0" cy="144"/>
                                </a:xfrm>
                                <a:prstGeom prst="line">
                                  <a:avLst/>
                                </a:prstGeom>
                                <a:ln w="9525" cap="flat" cmpd="sng">
                                  <a:solidFill>
                                    <a:srgbClr val="000000"/>
                                  </a:solidFill>
                                  <a:prstDash val="solid"/>
                                  <a:headEnd type="none" w="med" len="med"/>
                                  <a:tailEnd type="none" w="med" len="med"/>
                                </a:ln>
                              </wps:spPr>
                              <wps:bodyPr upright="1"/>
                            </wps:wsp>
                            <wps:wsp>
                              <wps:cNvPr id="42" name="直接连接符 42"/>
                              <wps:cNvCnPr/>
                              <wps:spPr>
                                <a:xfrm>
                                  <a:off x="6768" y="5264"/>
                                  <a:ext cx="0" cy="144"/>
                                </a:xfrm>
                                <a:prstGeom prst="line">
                                  <a:avLst/>
                                </a:prstGeom>
                                <a:ln w="9525" cap="flat" cmpd="sng">
                                  <a:solidFill>
                                    <a:srgbClr val="000000"/>
                                  </a:solidFill>
                                  <a:prstDash val="solid"/>
                                  <a:headEnd type="none" w="med" len="med"/>
                                  <a:tailEnd type="none" w="med" len="med"/>
                                </a:ln>
                              </wps:spPr>
                              <wps:bodyPr upright="1"/>
                            </wps:wsp>
                            <wps:wsp>
                              <wps:cNvPr id="43" name="直接连接符 43"/>
                              <wps:cNvCnPr/>
                              <wps:spPr>
                                <a:xfrm>
                                  <a:off x="6912" y="5264"/>
                                  <a:ext cx="0" cy="144"/>
                                </a:xfrm>
                                <a:prstGeom prst="line">
                                  <a:avLst/>
                                </a:prstGeom>
                                <a:ln w="9525" cap="flat" cmpd="sng">
                                  <a:solidFill>
                                    <a:srgbClr val="000000"/>
                                  </a:solidFill>
                                  <a:prstDash val="solid"/>
                                  <a:headEnd type="none" w="med" len="med"/>
                                  <a:tailEnd type="none" w="med" len="med"/>
                                </a:ln>
                              </wps:spPr>
                              <wps:bodyPr upright="1"/>
                            </wps:wsp>
                            <wps:wsp>
                              <wps:cNvPr id="44" name="直接连接符 44"/>
                              <wps:cNvCnPr/>
                              <wps:spPr>
                                <a:xfrm>
                                  <a:off x="7056" y="5264"/>
                                  <a:ext cx="0" cy="144"/>
                                </a:xfrm>
                                <a:prstGeom prst="line">
                                  <a:avLst/>
                                </a:prstGeom>
                                <a:ln w="9525" cap="flat" cmpd="sng">
                                  <a:solidFill>
                                    <a:srgbClr val="000000"/>
                                  </a:solidFill>
                                  <a:prstDash val="solid"/>
                                  <a:headEnd type="none" w="med" len="med"/>
                                  <a:tailEnd type="none" w="med" len="med"/>
                                </a:ln>
                              </wps:spPr>
                              <wps:bodyPr upright="1"/>
                            </wps:wsp>
                            <wps:wsp>
                              <wps:cNvPr id="45" name="直接连接符 45"/>
                              <wps:cNvCnPr/>
                              <wps:spPr>
                                <a:xfrm>
                                  <a:off x="7344" y="5264"/>
                                  <a:ext cx="0" cy="144"/>
                                </a:xfrm>
                                <a:prstGeom prst="line">
                                  <a:avLst/>
                                </a:prstGeom>
                                <a:ln w="9525" cap="flat" cmpd="sng">
                                  <a:solidFill>
                                    <a:srgbClr val="000000"/>
                                  </a:solidFill>
                                  <a:prstDash val="solid"/>
                                  <a:headEnd type="none" w="med" len="med"/>
                                  <a:tailEnd type="none" w="med" len="med"/>
                                </a:ln>
                              </wps:spPr>
                              <wps:bodyPr upright="1"/>
                            </wps:wsp>
                            <wps:wsp>
                              <wps:cNvPr id="46" name="直接连接符 46"/>
                              <wps:cNvCnPr/>
                              <wps:spPr>
                                <a:xfrm>
                                  <a:off x="7488" y="5264"/>
                                  <a:ext cx="0" cy="144"/>
                                </a:xfrm>
                                <a:prstGeom prst="line">
                                  <a:avLst/>
                                </a:prstGeom>
                                <a:ln w="9525" cap="flat" cmpd="sng">
                                  <a:solidFill>
                                    <a:srgbClr val="000000"/>
                                  </a:solidFill>
                                  <a:prstDash val="solid"/>
                                  <a:headEnd type="none" w="med" len="med"/>
                                  <a:tailEnd type="none" w="med" len="med"/>
                                </a:ln>
                              </wps:spPr>
                              <wps:bodyPr upright="1"/>
                            </wps:wsp>
                            <wps:wsp>
                              <wps:cNvPr id="47" name="直接连接符 47"/>
                              <wps:cNvCnPr/>
                              <wps:spPr>
                                <a:xfrm>
                                  <a:off x="7632" y="5264"/>
                                  <a:ext cx="0" cy="144"/>
                                </a:xfrm>
                                <a:prstGeom prst="line">
                                  <a:avLst/>
                                </a:prstGeom>
                                <a:ln w="9525" cap="flat" cmpd="sng">
                                  <a:solidFill>
                                    <a:srgbClr val="000000"/>
                                  </a:solidFill>
                                  <a:prstDash val="solid"/>
                                  <a:headEnd type="none" w="med" len="med"/>
                                  <a:tailEnd type="none" w="med" len="med"/>
                                </a:ln>
                              </wps:spPr>
                              <wps:bodyPr upright="1"/>
                            </wps:wsp>
                            <wps:wsp>
                              <wps:cNvPr id="48" name="直接连接符 48"/>
                              <wps:cNvCnPr/>
                              <wps:spPr>
                                <a:xfrm>
                                  <a:off x="7776" y="5264"/>
                                  <a:ext cx="0" cy="144"/>
                                </a:xfrm>
                                <a:prstGeom prst="line">
                                  <a:avLst/>
                                </a:prstGeom>
                                <a:ln w="9525" cap="flat" cmpd="sng">
                                  <a:solidFill>
                                    <a:srgbClr val="000000"/>
                                  </a:solidFill>
                                  <a:prstDash val="solid"/>
                                  <a:headEnd type="none" w="med" len="med"/>
                                  <a:tailEnd type="none" w="med" len="med"/>
                                </a:ln>
                              </wps:spPr>
                              <wps:bodyPr upright="1"/>
                            </wps:wsp>
                            <wps:wsp>
                              <wps:cNvPr id="49" name="直接连接符 49"/>
                              <wps:cNvCnPr/>
                              <wps:spPr>
                                <a:xfrm>
                                  <a:off x="8064" y="5264"/>
                                  <a:ext cx="0" cy="144"/>
                                </a:xfrm>
                                <a:prstGeom prst="line">
                                  <a:avLst/>
                                </a:prstGeom>
                                <a:ln w="9525" cap="flat" cmpd="sng">
                                  <a:solidFill>
                                    <a:srgbClr val="000000"/>
                                  </a:solidFill>
                                  <a:prstDash val="solid"/>
                                  <a:headEnd type="none" w="med" len="med"/>
                                  <a:tailEnd type="none" w="med" len="med"/>
                                </a:ln>
                              </wps:spPr>
                              <wps:bodyPr upright="1"/>
                            </wps:wsp>
                            <wps:wsp>
                              <wps:cNvPr id="50" name="直接连接符 50"/>
                              <wps:cNvCnPr/>
                              <wps:spPr>
                                <a:xfrm>
                                  <a:off x="8352" y="5264"/>
                                  <a:ext cx="0" cy="144"/>
                                </a:xfrm>
                                <a:prstGeom prst="line">
                                  <a:avLst/>
                                </a:prstGeom>
                                <a:ln w="9525" cap="flat" cmpd="sng">
                                  <a:solidFill>
                                    <a:srgbClr val="000000"/>
                                  </a:solidFill>
                                  <a:prstDash val="solid"/>
                                  <a:headEnd type="none" w="med" len="med"/>
                                  <a:tailEnd type="none" w="med" len="med"/>
                                </a:ln>
                              </wps:spPr>
                              <wps:bodyPr upright="1"/>
                            </wps:wsp>
                            <wps:wsp>
                              <wps:cNvPr id="51" name="直接连接符 51"/>
                              <wps:cNvCnPr/>
                              <wps:spPr>
                                <a:xfrm>
                                  <a:off x="8208" y="5264"/>
                                  <a:ext cx="0" cy="144"/>
                                </a:xfrm>
                                <a:prstGeom prst="line">
                                  <a:avLst/>
                                </a:prstGeom>
                                <a:ln w="9525" cap="flat" cmpd="sng">
                                  <a:solidFill>
                                    <a:srgbClr val="000000"/>
                                  </a:solidFill>
                                  <a:prstDash val="solid"/>
                                  <a:headEnd type="none" w="med" len="med"/>
                                  <a:tailEnd type="none" w="med" len="med"/>
                                </a:ln>
                              </wps:spPr>
                              <wps:bodyPr upright="1"/>
                            </wps:wsp>
                            <wps:wsp>
                              <wps:cNvPr id="52" name="直接连接符 52"/>
                              <wps:cNvCnPr/>
                              <wps:spPr>
                                <a:xfrm>
                                  <a:off x="8496" y="5264"/>
                                  <a:ext cx="0" cy="144"/>
                                </a:xfrm>
                                <a:prstGeom prst="line">
                                  <a:avLst/>
                                </a:prstGeom>
                                <a:ln w="9525" cap="flat" cmpd="sng">
                                  <a:solidFill>
                                    <a:srgbClr val="00000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10.3pt;margin-top:13.55pt;height:6pt;width:321.05pt;z-index:251659264;mso-width-relative:page;mso-height-relative:page;" coordorigin="1440,5242" coordsize="7200,288" o:gfxdata="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">
                      <o:lock v:ext="edit" aspectratio="f"/>
                      <v:line id="直接连接符 1" o:spid="_x0000_s1026" o:spt="20" style="position:absolute;left:1440;top:5386;height:0;width:7200;" filled="f" stroked="t" coordsize="21600,21600" o:gfxdata="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86o9W5AAAA2wAA&#10;AA8AAAAAAAAAAQAgAAAAIgAAAGRycy9kb3ducmV2LnhtbFBLAQIUABQAAAAIAIdO4kAzLwWeOwAA&#10;ADkAAAAQAAAAAAAAAAEAIAAAAAgBAABkcnMvc2hhcGV4bWwueG1sUEsFBgAAAAAGAAYAWwEAALID&#10;AAAAAA==&#10;">
                        <v:fill on="f" focussize="0,0"/>
                        <v:stroke color="#000000" joinstyle="round"/>
                        <v:imagedata o:title=""/>
                        <o:lock v:ext="edit" aspectratio="f"/>
                      </v:line>
                      <v:line id="直接连接符 2" o:spid="_x0000_s1026" o:spt="20" style="position:absolute;left:1440;top:5242;height:288;width:0;" filled="f" stroked="t" coordsize="21600,21600" o:gfxdata="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HYGTr4A&#10;AADb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_x0000_s1026" o:spid="_x0000_s1026" o:spt="20" style="position:absolute;left:8640;top:5242;height:288;width:0;" filled="f" stroked="t" coordsize="21600,21600" o:gfxdata="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SetGi8AAAA&#10;2g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_x0000_s1026" o:spid="_x0000_s1026" o:spt="20" style="position:absolute;left:2160;top:5242;height:288;width:0;" filled="f" stroked="t" coordsize="21600,21600" o:gfxdata="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t3LBy8AAAA&#10;2g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_x0000_s1026" o:spid="_x0000_s1026" o:spt="20" style="position:absolute;left:4320;top:5242;height:288;width:0;" filled="f" stroked="t" coordsize="21600,21600" o:gfxdata="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Q7iYe8AAAA&#10;2g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_x0000_s1026" o:spid="_x0000_s1026" o:spt="20" style="position:absolute;left:3600;top:5242;height:288;width:0;" filled="f" stroked="t" coordsize="21600,21600" o:gfxdata="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06RfwvQAA&#10;ANo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_x0000_s1026" o:spid="_x0000_s1026" o:spt="20" style="position:absolute;left:5040;top:5242;height:288;width:0;" filled="f" stroked="t" coordsize="21600,21600" o:gfxdata="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ulsmu8AAAA&#10;2g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直接连接符 8" o:spid="_x0000_s1026" o:spt="20" style="position:absolute;left:5760;top:5242;height:288;width:0;" filled="f" stroked="t" coordsize="21600,21600" o:gfxdata="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CkmDm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直接连接符 9" o:spid="_x0000_s1026" o:spt="20" style="position:absolute;left:6480;top:5242;height:288;width:0;" filled="f" stroked="t" coordsize="21600,21600" o:gfxdata="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P6D2i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直接连接符 10" o:spid="_x0000_s1026" o:spt="20" style="position:absolute;left:7200;top:5242;height:288;width:0;" filled="f" stroked="t" coordsize="21600,21600" o:gfxdata="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ABpda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_x0000_s1026" o:spid="_x0000_s1026" o:spt="20" style="position:absolute;left:7920;top:5242;height:288;width:0;" filled="f" stroked="t" coordsize="21600,21600" o:gfxdata="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IcHUzugAAANs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_x0000_s1026" o:spid="_x0000_s1026" o:spt="20" style="position:absolute;left:2880;top:5242;height:288;width:0;" filled="f" stroked="t" coordsize="21600,21600" o:gfxdata="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4outEugAAANs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_x0000_s1026" o:spid="_x0000_s1026" o:spt="20" style="position:absolute;left:1728;top:5264;height:144;width:0;" filled="f" stroked="t" coordsize="21600,21600" o:gfxdata="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fuTt+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_x0000_s1026" o:spid="_x0000_s1026" o:spt="20" style="position:absolute;left:1872;top:5264;height:144;width:0;" filled="f" stroked="t" coordsize="21600,21600" o:gfxdata="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gH1qu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_x0000_s1026" o:spid="_x0000_s1026" o:spt="20" style="position:absolute;left:2016;top:5264;height:144;width:0;" filled="f" stroked="t" coordsize="21600,21600" o:gfxdata="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dLczC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_x0000_s1026" o:spid="_x0000_s1026" o:spt="20" style="position:absolute;left:2304;top:5264;height:144;width:0;" filled="f" stroked="t" coordsize="21600,21600" o:gfxdata="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eZ7Ue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_x0000_s1026" o:spid="_x0000_s1026" o:spt="20" style="position:absolute;left:2448;top:5264;height:144;width:0;" filled="f" stroked="t" coordsize="21600,21600" o:gfxdata="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jVSNy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_x0000_s1026" o:spid="_x0000_s1026" o:spt="20" style="position:absolute;left:2592;top:5264;height:144;width:0;" filled="f" stroked="t" coordsize="21600,21600" o:gfxdata="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Urcrr4A&#10;AADb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_x0000_s1026" o:spid="_x0000_s1026" o:spt="20" style="position:absolute;left:2736;top:5264;height:144;width:0;" filled="f" stroked="t" coordsize="21600,21600" o:gfxdata="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YGeTW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_x0000_s1026" o:spid="_x0000_s1026" o:spt="20" style="position:absolute;left:3024;top:5264;height:144;width:0;" filled="f" stroked="t" coordsize="21600,21600" o:gfxdata="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pUBoVugAAANs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_x0000_s1026" o:spid="_x0000_s1026" o:spt="20" style="position:absolute;left:3168;top:5264;height:144;width:0;" filled="f" stroked="t" coordsize="21600,21600" o:gfxdata="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Ycv46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_x0000_s1026" o:spid="_x0000_s1026" o:spt="20" style="position:absolute;left:1571;top:5279;height:144;width:0;" filled="f" stroked="t" coordsize="21600,21600" o:gfxdata="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2ziH5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_x0000_s1026" o:spid="_x0000_s1026" o:spt="20" style="position:absolute;left:3312;top:5264;height:144;width:0;" filled="f" stroked="t" coordsize="21600,21600" o:gfxdata="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mChGK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_x0000_s1026" o:spid="_x0000_s1026" o:spt="20" style="position:absolute;left:3456;top:5264;height:144;width:0;" filled="f" stroked="t" coordsize="21600,21600" o:gfxdata="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axwW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_x0000_s1026" o:spid="_x0000_s1026" o:spt="20" style="position:absolute;left:3888;top:5264;height:144;width:0;" filled="f" stroked="t" coordsize="21600,21600" o:gfxdata="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5J7mN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_x0000_s1026" o:spid="_x0000_s1026" o:spt="20" style="position:absolute;left:4032;top:5264;height:144;width:0;" filled="f" stroked="t" coordsize="21600,21600" o:gfxdata="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n1J/q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_x0000_s1026" o:spid="_x0000_s1026" o:spt="20" style="position:absolute;left:3744;top:5264;height:144;width:0;" filled="f" stroked="t" coordsize="21600,21600" o:gfxdata="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uYJh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_x0000_s1026" o:spid="_x0000_s1026" o:spt="20" style="position:absolute;left:4176;top:5264;height:144;width:0;" filled="f" stroked="t" coordsize="21600,21600" o:gfxdata="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XJhYTugAAANs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_x0000_s1026" o:spid="_x0000_s1026" o:spt="20" style="position:absolute;left:4464;top:5264;height:144;width:0;" filled="f" stroked="t" coordsize="21600,21600" o:gfxdata="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4arOI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_x0000_s1026" o:spid="_x0000_s1026" o:spt="20" style="position:absolute;left:4608;top:5264;height:144;width:0;" filled="f" stroked="t" coordsize="21600,21600" o:gfxdata="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yJjMi5AAAA2wAA&#10;AA8AAAAAAAAAAQAgAAAAIgAAAGRycy9kb3ducmV2LnhtbFBLAQIUABQAAAAIAIdO4kAzLwWeOwAA&#10;ADkAAAAQAAAAAAAAAAEAIAAAAAgBAABkcnMvc2hhcGV4bWwueG1sUEsFBgAAAAAGAAYAWwEAALID&#10;AAAAAA==&#10;">
                        <v:fill on="f" focussize="0,0"/>
                        <v:stroke color="#000000" joinstyle="round"/>
                        <v:imagedata o:title=""/>
                        <o:lock v:ext="edit" aspectratio="f"/>
                      </v:line>
                      <v:line id="_x0000_s1026" o:spid="_x0000_s1026" o:spt="20" style="position:absolute;left:4752;top:5264;height:144;width:0;" filled="f" stroked="t" coordsize="21600,21600" o:gfxdata="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8UpU74A&#10;AADb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_x0000_s1026" o:spid="_x0000_s1026" o:spt="20" style="position:absolute;left:4896;top:5264;height:144;width:0;" filled="f" stroked="t" coordsize="21600,21600" o:gfxdata="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MXtyS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_x0000_s1026" o:spid="_x0000_s1026" o:spt="20" style="position:absolute;left:5184;top:5264;height:144;width:0;" filled="f" stroked="t" coordsize="21600,21600" o:gfxdata="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xbEr+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_x0000_s1026" o:spid="_x0000_s1026" o:spt="20" style="position:absolute;left:5328;top:5264;height:144;width:0;" filled="f" stroked="t" coordsize="21600,21600" o:gfxdata="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7KKy74A&#10;AADb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_x0000_s1026" o:spid="_x0000_s1026" o:spt="20" style="position:absolute;left:5472;top:5264;height:144;width:0;" filled="f" stroked="t" coordsize="21600,21600" o:gfxdata="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P4vUL4A&#10;AADb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_x0000_s1026" o:spid="_x0000_s1026" o:spt="20" style="position:absolute;left:5616;top:5264;height:144;width:0;" filled="f" stroked="t" coordsize="21600,21600" o:gfxdata="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MLLEn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_x0000_s1026" o:spid="_x0000_s1026" o:spt="20" style="position:absolute;left:5904;top:5264;height:144;width:0;" filled="f" stroked="t" coordsize="21600,21600" o:gfxdata="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2AUvL4A&#10;AADb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_x0000_s1026" o:spid="_x0000_s1026" o:spt="20" style="position:absolute;left:6048;top:5264;height:144;width:0;" filled="f" stroked="t" coordsize="21600,21600" o:gfxdata="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L/gM65AAAA2wAA&#10;AA8AAAAAAAAAAQAgAAAAIgAAAGRycy9kb3ducmV2LnhtbFBLAQIUABQAAAAIAIdO4kAzLwWeOwAA&#10;ADkAAAAQAAAAAAAAAAEAIAAAAAgBAABkcnMvc2hhcGV4bWwueG1sUEsFBgAAAAAGAAYAWwEAALID&#10;AAAAAA==&#10;">
                        <v:fill on="f" focussize="0,0"/>
                        <v:stroke color="#000000" joinstyle="round"/>
                        <v:imagedata o:title=""/>
                        <o:lock v:ext="edit" aspectratio="f"/>
                      </v:line>
                      <v:line id="_x0000_s1026" o:spid="_x0000_s1026" o:spt="20" style="position:absolute;left:6192;top:5264;height:144;width:0;" filled="f" stroked="t" coordsize="21600,21600" o:gfxdata="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MlVb4A&#10;AADb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_x0000_s1026" o:spid="_x0000_s1026" o:spt="20" style="position:absolute;left:6336;top:5264;height:144;width:0;" filled="f" stroked="t" coordsize="21600,21600" o:gfxdata="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0j/+1ugAAANs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_x0000_s1026" o:spid="_x0000_s1026" o:spt="20" style="position:absolute;left:6624;top:5264;height:144;width:0;" filled="f" stroked="t" coordsize="21600,21600" o:gfxdata="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w1ou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_x0000_s1026" o:spid="_x0000_s1026" o:spt="20" style="position:absolute;left:6768;top:5264;height:144;width:0;" filled="f" stroked="t" coordsize="21600,21600" o:gfxdata="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EcRZ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_x0000_s1026" o:spid="_x0000_s1026" o:spt="20" style="position:absolute;left:6912;top:5264;height:144;width:0;" filled="f" stroked="t" coordsize="21600,21600" o:gfxdata="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F1hwr4A&#10;AADb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_x0000_s1026" o:spid="_x0000_s1026" o:spt="20" style="position:absolute;left:7056;top:5264;height:144;width:0;" filled="f" stroked="t" coordsize="21600,21600" o:gfxdata="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7T5tr4A&#10;AADb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_x0000_s1026" o:spid="_x0000_s1026" o:spt="20" style="position:absolute;left:7344;top:5264;height:144;width:0;" filled="f" stroked="t" coordsize="21600,21600" o:gfxdata="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T4XC2/&#10;AAAA2wAAAA8AAAAAAAAAAQAgAAAAIgAAAGRycy9kb3ducmV2LnhtbFBLAQIUABQAAAAIAIdO4kAz&#10;LwWeOwAAADkAAAAQAAAAAAAAAAEAIAAAAA4BAABkcnMvc2hhcGV4bWwueG1sUEsFBgAAAAAGAAYA&#10;WwEAALgDAAAAAA==&#10;">
                        <v:fill on="f" focussize="0,0"/>
                        <v:stroke color="#000000" joinstyle="round"/>
                        <v:imagedata o:title=""/>
                        <o:lock v:ext="edit" aspectratio="f"/>
                      </v:line>
                      <v:line id="_x0000_s1026" o:spid="_x0000_s1026" o:spt="20" style="position:absolute;left:7488;top:5264;height:144;width:0;" filled="f" stroked="t" coordsize="21600,21600" o:gfxdata="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Qqwlq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_x0000_s1026" o:spid="_x0000_s1026" o:spt="20" style="position:absolute;left:7632;top:5264;height:144;width:0;" filled="f" stroked="t" coordsize="21600,21600" o:gfxdata="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tmZ8G/&#10;AAAA2wAAAA8AAAAAAAAAAQAgAAAAIgAAAGRycy9kb3ducmV2LnhtbFBLAQIUABQAAAAIAIdO4kAz&#10;LwWeOwAAADkAAAAQAAAAAAAAAAEAIAAAAA4BAABkcnMvc2hhcGV4bWwueG1sUEsFBgAAAAAGAAYA&#10;WwEAALgDAAAAAA==&#10;">
                        <v:fill on="f" focussize="0,0"/>
                        <v:stroke color="#000000" joinstyle="round"/>
                        <v:imagedata o:title=""/>
                        <o:lock v:ext="edit" aspectratio="f"/>
                      </v:line>
                      <v:line id="_x0000_s1026" o:spid="_x0000_s1026" o:spt="20" style="position:absolute;left:7776;top:5264;height:144;width:0;" filled="f" stroked="t" coordsize="21600,21600" o:gfxdata="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fOzugAAANs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_x0000_s1026" o:spid="_x0000_s1026" o:spt="20" style="position:absolute;left:8064;top:5264;height:144;width:0;" filled="f" stroked="t" coordsize="21600,21600" o:gfxdata="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W1Vii/&#10;AAAA2wAAAA8AAAAAAAAAAQAgAAAAIgAAAGRycy9kb3ducmV2LnhtbFBLAQIUABQAAAAIAIdO4kAz&#10;LwWeOwAAADkAAAAQAAAAAAAAAAEAIAAAAA4BAABkcnMvc2hhcGV4bWwueG1sUEsFBgAAAAAGAAYA&#10;WwEAALgDAAAAAA==&#10;">
                        <v:fill on="f" focussize="0,0"/>
                        <v:stroke color="#000000" joinstyle="round"/>
                        <v:imagedata o:title=""/>
                        <o:lock v:ext="edit" aspectratio="f"/>
                      </v:line>
                      <v:line id="_x0000_s1026" o:spid="_x0000_s1026" o:spt="20" style="position:absolute;left:8352;top:5264;height:144;width:0;" filled="f" stroked="t" coordsize="21600,21600" o:gfxdata="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xVmlougAAANs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_x0000_s1026" o:spid="_x0000_s1026" o:spt="20" style="position:absolute;left:8208;top:5264;height:144;width:0;" filled="f" stroked="t" coordsize="21600,21600" o:gfxdata="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Gszz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_x0000_s1026" o:spid="_x0000_s1026" o:spt="20" style="position:absolute;left:8496;top:5264;height:144;width:0;" filled="f" stroked="t" coordsize="21600,21600" o:gfxdata="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uyFKE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group>
                  </w:pict>
                </mc:Fallback>
              </mc:AlternateContent>
            </w:r>
            <w:r>
              <w:rPr>
                <w:rFonts w:hint="default" w:ascii="Times New Roman" w:hAnsi="Times New Roman" w:eastAsia="楷体_GB2312" w:cs="Times New Roman"/>
                <w:color w:val="000000"/>
                <w:szCs w:val="21"/>
              </w:rPr>
              <w:t xml:space="preserve">0    10    20     30    40    50    60    70    80    90   100                    </w:t>
            </w:r>
          </w:p>
        </w:tc>
        <w:tc>
          <w:tcPr>
            <w:tcW w:w="552" w:type="pct"/>
            <w:noWrap w:val="0"/>
            <w:vAlign w:val="center"/>
          </w:tcPr>
          <w:p w14:paraId="65EC65BE">
            <w:pPr>
              <w:keepNext w:val="0"/>
              <w:keepLines w:val="0"/>
              <w:suppressLineNumbers w:val="0"/>
              <w:spacing w:before="0" w:beforeAutospacing="0" w:after="0" w:afterAutospacing="0"/>
              <w:ind w:left="420" w:right="0" w:hanging="420"/>
              <w:rPr>
                <w:rFonts w:hint="default" w:ascii="Times New Roman" w:hAnsi="Times New Roman" w:cs="Times New Roman"/>
                <w:szCs w:val="21"/>
              </w:rPr>
            </w:pPr>
          </w:p>
        </w:tc>
      </w:tr>
      <w:tr w14:paraId="5D0BC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269" w:type="pct"/>
            <w:noWrap w:val="0"/>
            <w:vAlign w:val="center"/>
          </w:tcPr>
          <w:p w14:paraId="134F9C65">
            <w:pPr>
              <w:keepNext w:val="0"/>
              <w:keepLines w:val="0"/>
              <w:numPr>
                <w:ilvl w:val="0"/>
                <w:numId w:val="0"/>
              </w:numPr>
              <w:suppressLineNumbers w:val="0"/>
              <w:tabs>
                <w:tab w:val="left" w:pos="0"/>
              </w:tabs>
              <w:spacing w:before="0" w:beforeAutospacing="0" w:after="0" w:afterAutospacing="0"/>
              <w:ind w:left="0" w:leftChars="0" w:right="0" w:firstLine="0" w:firstLineChars="0"/>
              <w:jc w:val="center"/>
              <w:rPr>
                <w:rFonts w:hint="default" w:ascii="Times New Roman" w:hAnsi="Times New Roman" w:cs="Times New Roman"/>
                <w:szCs w:val="21"/>
              </w:rPr>
            </w:pPr>
            <w:r>
              <w:rPr>
                <w:rFonts w:hint="eastAsia" w:ascii="Times New Roman" w:hAnsi="Times New Roman" w:cs="Times New Roman"/>
                <w:kern w:val="2"/>
                <w:sz w:val="21"/>
                <w:szCs w:val="21"/>
                <w:lang w:val="en-US" w:eastAsia="zh-CN" w:bidi="ar-SA"/>
              </w:rPr>
              <w:t>4</w:t>
            </w:r>
          </w:p>
        </w:tc>
        <w:tc>
          <w:tcPr>
            <w:tcW w:w="4178" w:type="pct"/>
            <w:noWrap w:val="0"/>
            <w:vAlign w:val="center"/>
          </w:tcPr>
          <w:p w14:paraId="43F5C7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4" w:lineRule="auto"/>
              <w:ind w:left="0" w:right="0"/>
              <w:textAlignment w:val="auto"/>
              <w:rPr>
                <w:rFonts w:hint="default" w:ascii="Times New Roman" w:hAnsi="Times New Roman" w:cs="Times New Roman"/>
                <w:szCs w:val="21"/>
              </w:rPr>
            </w:pPr>
            <w:r>
              <w:rPr>
                <w:rFonts w:hint="default" w:ascii="Times New Roman" w:hAnsi="Times New Roman" w:cs="Times New Roman"/>
                <w:szCs w:val="21"/>
              </w:rPr>
              <w:t>How much do you feel patients trust you in providing services?</w:t>
            </w:r>
          </w:p>
          <w:p w14:paraId="33AFB0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4" w:lineRule="auto"/>
              <w:ind w:left="0" w:right="0"/>
              <w:textAlignment w:val="auto"/>
              <w:rPr>
                <w:rFonts w:hint="default" w:ascii="Times New Roman" w:hAnsi="Times New Roman" w:cs="Times New Roman" w:eastAsiaTheme="minorEastAsia"/>
                <w:szCs w:val="21"/>
                <w:lang w:val="en-US" w:eastAsia="zh-CN"/>
              </w:rPr>
            </w:pPr>
            <w:r>
              <w:rPr>
                <w:rFonts w:hint="eastAsia" w:ascii="Times New Roman" w:hAnsi="Times New Roman" w:eastAsia="楷体_GB2312" w:cs="Times New Roman"/>
                <w:color w:val="000000"/>
                <w:szCs w:val="21"/>
                <w:lang w:val="en-US" w:eastAsia="zh-CN"/>
              </w:rPr>
              <w:t>(1) Very</w:t>
            </w:r>
            <w:r>
              <w:rPr>
                <w:rFonts w:hint="default" w:ascii="Times New Roman" w:hAnsi="Times New Roman" w:eastAsia="楷体_GB2312" w:cs="Times New Roman"/>
                <w:color w:val="000000"/>
                <w:szCs w:val="21"/>
              </w:rPr>
              <w:t xml:space="preserve"> high</w:t>
            </w:r>
            <w:r>
              <w:rPr>
                <w:rFonts w:hint="eastAsia" w:ascii="Times New Roman" w:hAnsi="Times New Roman" w:eastAsia="楷体_GB2312" w:cs="Times New Roman"/>
                <w:color w:val="000000"/>
                <w:szCs w:val="21"/>
                <w:lang w:val="en-US" w:eastAsia="zh-CN"/>
              </w:rPr>
              <w:t xml:space="preserve">    (2) </w:t>
            </w:r>
            <w:r>
              <w:rPr>
                <w:rFonts w:hint="default" w:ascii="Times New Roman" w:hAnsi="Times New Roman" w:eastAsia="楷体_GB2312" w:cs="Times New Roman"/>
                <w:color w:val="000000"/>
                <w:szCs w:val="21"/>
              </w:rPr>
              <w:t>Higher</w:t>
            </w:r>
            <w:r>
              <w:rPr>
                <w:rFonts w:hint="eastAsia" w:ascii="Times New Roman" w:hAnsi="Times New Roman" w:eastAsia="楷体_GB2312" w:cs="Times New Roman"/>
                <w:color w:val="000000"/>
                <w:szCs w:val="21"/>
                <w:lang w:val="en-US" w:eastAsia="zh-CN"/>
              </w:rPr>
              <w:t xml:space="preserve">    (3) </w:t>
            </w:r>
            <w:r>
              <w:rPr>
                <w:rFonts w:hint="default" w:ascii="Times New Roman" w:hAnsi="Times New Roman" w:eastAsia="楷体_GB2312" w:cs="Times New Roman"/>
                <w:color w:val="000000"/>
                <w:szCs w:val="21"/>
              </w:rPr>
              <w:t>Average</w:t>
            </w:r>
            <w:r>
              <w:rPr>
                <w:rFonts w:hint="eastAsia" w:ascii="Times New Roman" w:hAnsi="Times New Roman" w:eastAsia="楷体_GB2312" w:cs="Times New Roman"/>
                <w:color w:val="000000"/>
                <w:szCs w:val="21"/>
                <w:lang w:val="en-US" w:eastAsia="zh-CN"/>
              </w:rPr>
              <w:t xml:space="preserve">    (4) </w:t>
            </w:r>
            <w:r>
              <w:rPr>
                <w:rFonts w:hint="default" w:ascii="Times New Roman" w:hAnsi="Times New Roman" w:eastAsia="楷体_GB2312" w:cs="Times New Roman"/>
                <w:color w:val="000000"/>
                <w:szCs w:val="21"/>
              </w:rPr>
              <w:t>Lower</w:t>
            </w:r>
            <w:r>
              <w:rPr>
                <w:rFonts w:hint="eastAsia" w:ascii="Times New Roman" w:hAnsi="Times New Roman" w:eastAsia="楷体_GB2312" w:cs="Times New Roman"/>
                <w:color w:val="000000"/>
                <w:szCs w:val="21"/>
                <w:lang w:val="en-US" w:eastAsia="zh-CN"/>
              </w:rPr>
              <w:t xml:space="preserve">    (5) </w:t>
            </w:r>
            <w:r>
              <w:rPr>
                <w:rFonts w:hint="default" w:ascii="Times New Roman" w:hAnsi="Times New Roman" w:eastAsia="楷体_GB2312" w:cs="Times New Roman"/>
                <w:color w:val="000000"/>
                <w:szCs w:val="21"/>
              </w:rPr>
              <w:t>V</w:t>
            </w:r>
            <w:r>
              <w:rPr>
                <w:rFonts w:hint="eastAsia" w:ascii="Times New Roman" w:hAnsi="Times New Roman" w:eastAsia="楷体_GB2312" w:cs="Times New Roman"/>
                <w:color w:val="000000"/>
                <w:szCs w:val="21"/>
                <w:lang w:val="en-US" w:eastAsia="zh-CN"/>
              </w:rPr>
              <w:t>ery</w:t>
            </w:r>
            <w:r>
              <w:rPr>
                <w:rFonts w:hint="default" w:ascii="Times New Roman" w:hAnsi="Times New Roman" w:eastAsia="楷体_GB2312" w:cs="Times New Roman"/>
                <w:color w:val="000000"/>
                <w:szCs w:val="21"/>
              </w:rPr>
              <w:t xml:space="preserve"> low</w:t>
            </w:r>
          </w:p>
        </w:tc>
        <w:tc>
          <w:tcPr>
            <w:tcW w:w="552" w:type="pct"/>
            <w:noWrap w:val="0"/>
            <w:vAlign w:val="top"/>
          </w:tcPr>
          <w:p w14:paraId="7F8B7C82">
            <w:pPr>
              <w:keepNext w:val="0"/>
              <w:keepLines w:val="0"/>
              <w:suppressLineNumbers w:val="0"/>
              <w:spacing w:before="0" w:beforeAutospacing="0" w:after="0" w:afterAutospacing="0"/>
              <w:ind w:left="0" w:right="0"/>
              <w:rPr>
                <w:rFonts w:hint="default" w:ascii="Times New Roman" w:hAnsi="Times New Roman" w:cs="Times New Roman"/>
                <w:szCs w:val="21"/>
              </w:rPr>
            </w:pPr>
          </w:p>
        </w:tc>
      </w:tr>
      <w:tr w14:paraId="400B8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69" w:type="pct"/>
            <w:noWrap w:val="0"/>
            <w:vAlign w:val="center"/>
          </w:tcPr>
          <w:p w14:paraId="090E5510">
            <w:pPr>
              <w:keepNext w:val="0"/>
              <w:keepLines w:val="0"/>
              <w:numPr>
                <w:ilvl w:val="0"/>
                <w:numId w:val="0"/>
              </w:numPr>
              <w:suppressLineNumbers w:val="0"/>
              <w:tabs>
                <w:tab w:val="left" w:pos="0"/>
              </w:tabs>
              <w:spacing w:before="0" w:beforeAutospacing="0" w:after="0" w:afterAutospacing="0"/>
              <w:ind w:left="0" w:leftChars="0" w:right="0" w:firstLine="0" w:firstLineChars="0"/>
              <w:jc w:val="center"/>
              <w:rPr>
                <w:rFonts w:hint="default" w:ascii="Times New Roman" w:hAnsi="Times New Roman" w:cs="Times New Roman"/>
                <w:szCs w:val="21"/>
              </w:rPr>
            </w:pPr>
            <w:r>
              <w:rPr>
                <w:rFonts w:hint="eastAsia" w:ascii="Times New Roman" w:hAnsi="Times New Roman" w:cs="Times New Roman"/>
                <w:kern w:val="2"/>
                <w:sz w:val="21"/>
                <w:szCs w:val="21"/>
                <w:lang w:val="en-US" w:eastAsia="zh-CN" w:bidi="ar-SA"/>
              </w:rPr>
              <w:t>5</w:t>
            </w:r>
          </w:p>
        </w:tc>
        <w:tc>
          <w:tcPr>
            <w:tcW w:w="4178" w:type="pct"/>
            <w:noWrap w:val="0"/>
            <w:vAlign w:val="center"/>
          </w:tcPr>
          <w:p w14:paraId="4BF6B3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4" w:lineRule="auto"/>
              <w:ind w:left="0" w:right="0"/>
              <w:textAlignment w:val="auto"/>
              <w:rPr>
                <w:rFonts w:hint="default" w:ascii="Times New Roman" w:hAnsi="Times New Roman" w:cs="Times New Roman"/>
                <w:szCs w:val="21"/>
              </w:rPr>
            </w:pPr>
            <w:r>
              <w:rPr>
                <w:rFonts w:hint="default" w:ascii="Times New Roman" w:hAnsi="Times New Roman" w:cs="Times New Roman"/>
                <w:szCs w:val="21"/>
              </w:rPr>
              <w:t>What do you think of the current doctor-patient relationship</w:t>
            </w:r>
            <w:r>
              <w:rPr>
                <w:rFonts w:hint="eastAsia" w:ascii="Times New Roman" w:hAnsi="Times New Roman" w:cs="Times New Roman"/>
                <w:szCs w:val="21"/>
                <w:lang w:val="en-US" w:eastAsia="zh-CN"/>
              </w:rPr>
              <w:t>?</w:t>
            </w:r>
            <w:r>
              <w:rPr>
                <w:rFonts w:hint="default" w:ascii="Times New Roman" w:hAnsi="Times New Roman" w:cs="Times New Roman"/>
                <w:szCs w:val="21"/>
              </w:rPr>
              <w:t xml:space="preserve"> </w:t>
            </w:r>
          </w:p>
          <w:p w14:paraId="36B79C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4" w:lineRule="auto"/>
              <w:ind w:left="0" w:right="0"/>
              <w:textAlignment w:val="auto"/>
              <w:rPr>
                <w:rFonts w:hint="default" w:ascii="Times New Roman" w:hAnsi="Times New Roman" w:cs="Times New Roman"/>
                <w:szCs w:val="21"/>
              </w:rPr>
            </w:pPr>
            <w:r>
              <w:rPr>
                <w:rFonts w:hint="eastAsia" w:ascii="Times New Roman" w:hAnsi="Times New Roman" w:eastAsia="楷体_GB2312" w:cs="Times New Roman"/>
                <w:color w:val="000000"/>
                <w:szCs w:val="21"/>
                <w:lang w:val="en-US" w:eastAsia="zh-CN"/>
              </w:rPr>
              <w:t>(1) Very</w:t>
            </w:r>
            <w:r>
              <w:rPr>
                <w:rFonts w:hint="default" w:ascii="Times New Roman" w:hAnsi="Times New Roman" w:eastAsia="楷体_GB2312" w:cs="Times New Roman"/>
                <w:color w:val="000000"/>
                <w:szCs w:val="21"/>
              </w:rPr>
              <w:t xml:space="preserve"> high</w:t>
            </w:r>
            <w:r>
              <w:rPr>
                <w:rFonts w:hint="eastAsia" w:ascii="Times New Roman" w:hAnsi="Times New Roman" w:eastAsia="楷体_GB2312" w:cs="Times New Roman"/>
                <w:color w:val="000000"/>
                <w:szCs w:val="21"/>
                <w:lang w:val="en-US" w:eastAsia="zh-CN"/>
              </w:rPr>
              <w:t xml:space="preserve">    (2) </w:t>
            </w:r>
            <w:r>
              <w:rPr>
                <w:rFonts w:hint="default" w:ascii="Times New Roman" w:hAnsi="Times New Roman" w:eastAsia="楷体_GB2312" w:cs="Times New Roman"/>
                <w:color w:val="000000"/>
                <w:szCs w:val="21"/>
              </w:rPr>
              <w:t>Higher</w:t>
            </w:r>
            <w:r>
              <w:rPr>
                <w:rFonts w:hint="eastAsia" w:ascii="Times New Roman" w:hAnsi="Times New Roman" w:eastAsia="楷体_GB2312" w:cs="Times New Roman"/>
                <w:color w:val="000000"/>
                <w:szCs w:val="21"/>
                <w:lang w:val="en-US" w:eastAsia="zh-CN"/>
              </w:rPr>
              <w:t xml:space="preserve">    (3) </w:t>
            </w:r>
            <w:r>
              <w:rPr>
                <w:rFonts w:hint="default" w:ascii="Times New Roman" w:hAnsi="Times New Roman" w:eastAsia="楷体_GB2312" w:cs="Times New Roman"/>
                <w:color w:val="000000"/>
                <w:szCs w:val="21"/>
              </w:rPr>
              <w:t>Average</w:t>
            </w:r>
            <w:r>
              <w:rPr>
                <w:rFonts w:hint="eastAsia" w:ascii="Times New Roman" w:hAnsi="Times New Roman" w:eastAsia="楷体_GB2312" w:cs="Times New Roman"/>
                <w:color w:val="000000"/>
                <w:szCs w:val="21"/>
                <w:lang w:val="en-US" w:eastAsia="zh-CN"/>
              </w:rPr>
              <w:t xml:space="preserve">    (4) </w:t>
            </w:r>
            <w:r>
              <w:rPr>
                <w:rFonts w:hint="default" w:ascii="Times New Roman" w:hAnsi="Times New Roman" w:eastAsia="楷体_GB2312" w:cs="Times New Roman"/>
                <w:color w:val="000000"/>
                <w:szCs w:val="21"/>
              </w:rPr>
              <w:t>Lower</w:t>
            </w:r>
            <w:r>
              <w:rPr>
                <w:rFonts w:hint="eastAsia" w:ascii="Times New Roman" w:hAnsi="Times New Roman" w:eastAsia="楷体_GB2312" w:cs="Times New Roman"/>
                <w:color w:val="000000"/>
                <w:szCs w:val="21"/>
                <w:lang w:val="en-US" w:eastAsia="zh-CN"/>
              </w:rPr>
              <w:t xml:space="preserve">    (5) </w:t>
            </w:r>
            <w:r>
              <w:rPr>
                <w:rFonts w:hint="default" w:ascii="Times New Roman" w:hAnsi="Times New Roman" w:eastAsia="楷体_GB2312" w:cs="Times New Roman"/>
                <w:color w:val="000000"/>
                <w:szCs w:val="21"/>
              </w:rPr>
              <w:t>V</w:t>
            </w:r>
            <w:r>
              <w:rPr>
                <w:rFonts w:hint="eastAsia" w:ascii="Times New Roman" w:hAnsi="Times New Roman" w:eastAsia="楷体_GB2312" w:cs="Times New Roman"/>
                <w:color w:val="000000"/>
                <w:szCs w:val="21"/>
                <w:lang w:val="en-US" w:eastAsia="zh-CN"/>
              </w:rPr>
              <w:t>ery</w:t>
            </w:r>
            <w:r>
              <w:rPr>
                <w:rFonts w:hint="default" w:ascii="Times New Roman" w:hAnsi="Times New Roman" w:eastAsia="楷体_GB2312" w:cs="Times New Roman"/>
                <w:color w:val="000000"/>
                <w:szCs w:val="21"/>
              </w:rPr>
              <w:t xml:space="preserve"> low</w:t>
            </w:r>
          </w:p>
        </w:tc>
        <w:tc>
          <w:tcPr>
            <w:tcW w:w="552" w:type="pct"/>
            <w:noWrap w:val="0"/>
            <w:vAlign w:val="top"/>
          </w:tcPr>
          <w:p w14:paraId="79076FE4">
            <w:pPr>
              <w:keepNext w:val="0"/>
              <w:keepLines w:val="0"/>
              <w:suppressLineNumbers w:val="0"/>
              <w:spacing w:before="0" w:beforeAutospacing="0" w:after="0" w:afterAutospacing="0"/>
              <w:ind w:left="0" w:right="0"/>
              <w:rPr>
                <w:rFonts w:hint="default" w:ascii="Times New Roman" w:hAnsi="Times New Roman" w:cs="Times New Roman"/>
                <w:szCs w:val="21"/>
              </w:rPr>
            </w:pPr>
          </w:p>
          <w:p w14:paraId="3A6C6A91">
            <w:pPr>
              <w:keepNext w:val="0"/>
              <w:keepLines w:val="0"/>
              <w:suppressLineNumbers w:val="0"/>
              <w:spacing w:before="0" w:beforeAutospacing="0" w:after="0" w:afterAutospacing="0"/>
              <w:ind w:left="0" w:right="0"/>
              <w:rPr>
                <w:rFonts w:hint="default" w:ascii="Times New Roman" w:hAnsi="Times New Roman" w:cs="Times New Roman"/>
                <w:szCs w:val="21"/>
              </w:rPr>
            </w:pPr>
          </w:p>
          <w:p w14:paraId="6F5AC3DF">
            <w:pPr>
              <w:keepNext w:val="0"/>
              <w:keepLines w:val="0"/>
              <w:suppressLineNumbers w:val="0"/>
              <w:spacing w:before="0" w:beforeAutospacing="0" w:after="0" w:afterAutospacing="0"/>
              <w:ind w:left="0" w:right="0"/>
              <w:rPr>
                <w:rFonts w:hint="default" w:ascii="Times New Roman" w:hAnsi="Times New Roman" w:cs="Times New Roman"/>
                <w:szCs w:val="21"/>
              </w:rPr>
            </w:pPr>
          </w:p>
        </w:tc>
      </w:tr>
      <w:tr w14:paraId="5A2C8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69" w:type="pct"/>
            <w:noWrap w:val="0"/>
            <w:vAlign w:val="center"/>
          </w:tcPr>
          <w:p w14:paraId="696342D0">
            <w:pPr>
              <w:keepNext w:val="0"/>
              <w:keepLines w:val="0"/>
              <w:numPr>
                <w:ilvl w:val="0"/>
                <w:numId w:val="0"/>
              </w:numPr>
              <w:suppressLineNumbers w:val="0"/>
              <w:tabs>
                <w:tab w:val="left" w:pos="0"/>
              </w:tabs>
              <w:spacing w:before="0" w:beforeAutospacing="0" w:after="0" w:afterAutospacing="0"/>
              <w:ind w:left="0" w:leftChars="0" w:right="0"/>
              <w:jc w:val="center"/>
              <w:rPr>
                <w:rFonts w:hint="eastAsia" w:ascii="Times New Roman" w:hAnsi="Times New Roman" w:cs="Times New Roman" w:eastAsiaTheme="minorEastAsia"/>
                <w:szCs w:val="21"/>
                <w:lang w:val="en-US" w:eastAsia="zh-CN"/>
              </w:rPr>
            </w:pPr>
            <w:r>
              <w:rPr>
                <w:rFonts w:hint="eastAsia" w:ascii="Times New Roman" w:hAnsi="Times New Roman" w:cs="Times New Roman"/>
                <w:szCs w:val="21"/>
                <w:lang w:val="en-US" w:eastAsia="zh-CN"/>
              </w:rPr>
              <w:t>6</w:t>
            </w:r>
          </w:p>
        </w:tc>
        <w:tc>
          <w:tcPr>
            <w:tcW w:w="4178" w:type="pct"/>
            <w:noWrap w:val="0"/>
            <w:vAlign w:val="center"/>
          </w:tcPr>
          <w:p w14:paraId="2D2800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4" w:lineRule="auto"/>
              <w:ind w:left="0" w:right="0"/>
              <w:textAlignment w:val="auto"/>
              <w:rPr>
                <w:rFonts w:hint="eastAsia" w:ascii="Times New Roman" w:hAnsi="Times New Roman" w:cs="Times New Roman" w:eastAsiaTheme="minorEastAsia"/>
                <w:szCs w:val="21"/>
                <w:lang w:val="en-US" w:eastAsia="zh-CN"/>
              </w:rPr>
            </w:pPr>
            <w:r>
              <w:rPr>
                <w:rFonts w:hint="default" w:ascii="Times New Roman" w:hAnsi="Times New Roman" w:cs="Times New Roman"/>
                <w:szCs w:val="21"/>
              </w:rPr>
              <w:t>In most cases, patients will comment on the services you provide by saying that</w:t>
            </w:r>
            <w:r>
              <w:rPr>
                <w:rFonts w:hint="eastAsia" w:ascii="Times New Roman" w:hAnsi="Times New Roman" w:cs="Times New Roman"/>
                <w:szCs w:val="21"/>
                <w:lang w:val="en-US" w:eastAsia="zh-CN"/>
              </w:rPr>
              <w:t>:</w:t>
            </w:r>
          </w:p>
          <w:p w14:paraId="2A1C8E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4" w:lineRule="auto"/>
              <w:ind w:left="0" w:right="0"/>
              <w:textAlignment w:val="auto"/>
              <w:rPr>
                <w:rFonts w:hint="default" w:ascii="Times New Roman" w:hAnsi="Times New Roman" w:eastAsia="楷体_GB2312" w:cs="Times New Roman"/>
                <w:color w:val="000000"/>
                <w:szCs w:val="21"/>
              </w:rPr>
            </w:pPr>
            <w:r>
              <w:rPr>
                <w:rFonts w:hint="eastAsia" w:ascii="Times New Roman" w:hAnsi="Times New Roman" w:eastAsia="楷体_GB2312" w:cs="Times New Roman"/>
                <w:color w:val="000000"/>
                <w:szCs w:val="21"/>
                <w:lang w:val="en-US" w:eastAsia="zh-CN"/>
              </w:rPr>
              <w:t xml:space="preserve">(1) </w:t>
            </w:r>
            <w:r>
              <w:rPr>
                <w:rFonts w:hint="default" w:ascii="Times New Roman" w:hAnsi="Times New Roman" w:eastAsia="楷体_GB2312" w:cs="Times New Roman"/>
                <w:color w:val="000000"/>
                <w:szCs w:val="21"/>
              </w:rPr>
              <w:t xml:space="preserve">Very satisfied </w:t>
            </w:r>
            <w:r>
              <w:rPr>
                <w:rFonts w:hint="eastAsia" w:ascii="Times New Roman" w:hAnsi="Times New Roman" w:eastAsia="楷体_GB2312" w:cs="Times New Roman"/>
                <w:color w:val="000000"/>
                <w:szCs w:val="21"/>
                <w:lang w:val="en-US" w:eastAsia="zh-CN"/>
              </w:rPr>
              <w:t xml:space="preserve">       (2) </w:t>
            </w:r>
            <w:r>
              <w:rPr>
                <w:rFonts w:hint="default" w:ascii="Times New Roman" w:hAnsi="Times New Roman" w:eastAsia="楷体_GB2312" w:cs="Times New Roman"/>
                <w:color w:val="000000"/>
                <w:szCs w:val="21"/>
              </w:rPr>
              <w:t>Somewhat satisfied</w:t>
            </w:r>
            <w:r>
              <w:rPr>
                <w:rFonts w:hint="eastAsia" w:ascii="Times New Roman" w:hAnsi="Times New Roman" w:eastAsia="楷体_GB2312" w:cs="Times New Roman"/>
                <w:color w:val="000000"/>
                <w:szCs w:val="21"/>
                <w:lang w:val="en-US" w:eastAsia="zh-CN"/>
              </w:rPr>
              <w:t xml:space="preserve">       </w:t>
            </w:r>
            <w:r>
              <w:rPr>
                <w:rFonts w:hint="default" w:ascii="Times New Roman" w:hAnsi="Times New Roman" w:eastAsia="楷体_GB2312" w:cs="Times New Roman"/>
                <w:color w:val="000000"/>
                <w:szCs w:val="21"/>
              </w:rPr>
              <w:t xml:space="preserve"> </w:t>
            </w:r>
            <w:r>
              <w:rPr>
                <w:rFonts w:hint="eastAsia" w:ascii="Times New Roman" w:hAnsi="Times New Roman" w:eastAsia="楷体_GB2312" w:cs="Times New Roman"/>
                <w:color w:val="000000"/>
                <w:szCs w:val="21"/>
                <w:lang w:val="en-US" w:eastAsia="zh-CN"/>
              </w:rPr>
              <w:t xml:space="preserve">(3) </w:t>
            </w:r>
            <w:r>
              <w:rPr>
                <w:rFonts w:hint="default" w:ascii="Times New Roman" w:hAnsi="Times New Roman" w:eastAsia="楷体_GB2312" w:cs="Times New Roman"/>
                <w:color w:val="000000"/>
                <w:szCs w:val="21"/>
              </w:rPr>
              <w:t xml:space="preserve">No comment </w:t>
            </w:r>
          </w:p>
          <w:p w14:paraId="663FBF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4" w:lineRule="auto"/>
              <w:ind w:left="0" w:right="0"/>
              <w:textAlignment w:val="auto"/>
              <w:rPr>
                <w:rFonts w:hint="default" w:ascii="Times New Roman" w:hAnsi="Times New Roman" w:eastAsia="楷体_GB2312" w:cs="Times New Roman"/>
                <w:color w:val="000000"/>
                <w:szCs w:val="21"/>
              </w:rPr>
            </w:pPr>
            <w:r>
              <w:rPr>
                <w:rFonts w:hint="eastAsia" w:ascii="Times New Roman" w:hAnsi="Times New Roman" w:eastAsia="楷体_GB2312" w:cs="Times New Roman"/>
                <w:color w:val="000000"/>
                <w:szCs w:val="21"/>
                <w:lang w:val="en-US" w:eastAsia="zh-CN"/>
              </w:rPr>
              <w:t>(4)</w:t>
            </w:r>
            <w:r>
              <w:rPr>
                <w:rFonts w:hint="default" w:ascii="Times New Roman" w:hAnsi="Times New Roman" w:eastAsia="楷体_GB2312" w:cs="Times New Roman"/>
                <w:color w:val="000000"/>
                <w:szCs w:val="21"/>
              </w:rPr>
              <w:t xml:space="preserve">Somewhat dissatisfied </w:t>
            </w:r>
            <w:r>
              <w:rPr>
                <w:rFonts w:hint="eastAsia" w:ascii="Times New Roman" w:hAnsi="Times New Roman" w:eastAsia="楷体_GB2312" w:cs="Times New Roman"/>
                <w:color w:val="000000"/>
                <w:szCs w:val="21"/>
                <w:lang w:val="en-US" w:eastAsia="zh-CN"/>
              </w:rPr>
              <w:t xml:space="preserve">       (5) </w:t>
            </w:r>
            <w:r>
              <w:rPr>
                <w:rFonts w:hint="default" w:ascii="Times New Roman" w:hAnsi="Times New Roman" w:eastAsia="楷体_GB2312" w:cs="Times New Roman"/>
                <w:color w:val="000000"/>
                <w:szCs w:val="21"/>
              </w:rPr>
              <w:t>Very dissatisfied</w:t>
            </w:r>
          </w:p>
        </w:tc>
        <w:tc>
          <w:tcPr>
            <w:tcW w:w="552" w:type="pct"/>
            <w:noWrap w:val="0"/>
            <w:vAlign w:val="top"/>
          </w:tcPr>
          <w:p w14:paraId="073CA9C2">
            <w:pPr>
              <w:keepNext w:val="0"/>
              <w:keepLines w:val="0"/>
              <w:suppressLineNumbers w:val="0"/>
              <w:spacing w:before="0" w:beforeAutospacing="0" w:after="0" w:afterAutospacing="0"/>
              <w:ind w:left="0" w:right="0"/>
              <w:rPr>
                <w:rFonts w:hint="default" w:ascii="Times New Roman" w:hAnsi="Times New Roman" w:cs="Times New Roman"/>
                <w:szCs w:val="21"/>
              </w:rPr>
            </w:pPr>
          </w:p>
        </w:tc>
      </w:tr>
    </w:tbl>
    <w:p w14:paraId="42B79CF1">
      <w:pPr>
        <w:numPr>
          <w:ilvl w:val="0"/>
          <w:numId w:val="0"/>
        </w:numPr>
        <w:ind w:leftChars="0"/>
        <w:rPr>
          <w:rFonts w:hint="default" w:ascii="Times New Roman" w:hAnsi="Times New Roman" w:cs="Times New Roman"/>
          <w:color w:val="000000"/>
          <w:sz w:val="24"/>
          <w:lang w:val="en-US" w:eastAsia="zh-CN"/>
        </w:rPr>
      </w:pPr>
    </w:p>
    <w:p w14:paraId="5ED73B44">
      <w:pPr>
        <w:jc w:val="center"/>
        <w:rPr>
          <w:rFonts w:hint="eastAsia" w:ascii="Arial" w:hAnsi="Arial" w:cs="Arial"/>
          <w:sz w:val="24"/>
        </w:rPr>
      </w:pPr>
    </w:p>
    <w:p w14:paraId="1ADF7CE5">
      <w:pPr>
        <w:jc w:val="center"/>
        <w:rPr>
          <w:rFonts w:hint="eastAsia" w:ascii="Arial" w:hAnsi="Arial" w:cs="Arial"/>
          <w:sz w:val="24"/>
        </w:rPr>
      </w:pPr>
    </w:p>
    <w:p w14:paraId="6D999E5A">
      <w:pPr>
        <w:jc w:val="center"/>
        <w:rPr>
          <w:rFonts w:hint="eastAsia" w:ascii="Arial" w:hAnsi="Arial" w:cs="Arial"/>
          <w:sz w:val="24"/>
        </w:rPr>
      </w:pPr>
    </w:p>
    <w:p w14:paraId="6328C1D1">
      <w:pPr>
        <w:jc w:val="center"/>
        <w:rPr>
          <w:rFonts w:hint="eastAsia" w:ascii="Arial" w:hAnsi="Arial" w:cs="Arial"/>
          <w:sz w:val="24"/>
        </w:rPr>
      </w:pPr>
    </w:p>
    <w:p w14:paraId="1A3B9A0A">
      <w:pPr>
        <w:jc w:val="center"/>
        <w:rPr>
          <w:rFonts w:hint="eastAsia" w:ascii="Arial" w:hAnsi="Arial" w:cs="Arial"/>
          <w:sz w:val="24"/>
        </w:rPr>
      </w:pPr>
    </w:p>
    <w:p w14:paraId="61AC1B17">
      <w:pPr>
        <w:jc w:val="center"/>
        <w:rPr>
          <w:rFonts w:hint="eastAsia" w:ascii="Arial" w:hAnsi="Arial" w:cs="Arial"/>
          <w:sz w:val="24"/>
        </w:rPr>
      </w:pPr>
    </w:p>
    <w:p w14:paraId="40FCCB21">
      <w:pPr>
        <w:jc w:val="center"/>
        <w:rPr>
          <w:rFonts w:hint="eastAsia" w:ascii="Arial" w:hAnsi="Arial" w:cs="Arial"/>
          <w:sz w:val="24"/>
        </w:rPr>
      </w:pPr>
    </w:p>
    <w:p w14:paraId="5C95B35D">
      <w:pPr>
        <w:jc w:val="center"/>
        <w:rPr>
          <w:rFonts w:hint="eastAsia" w:ascii="Arial" w:hAnsi="Arial" w:cs="Arial"/>
          <w:sz w:val="24"/>
        </w:rPr>
      </w:pPr>
    </w:p>
    <w:p w14:paraId="6FA62F62">
      <w:pPr>
        <w:jc w:val="center"/>
        <w:rPr>
          <w:rFonts w:hint="eastAsia" w:ascii="Arial" w:hAnsi="Arial" w:cs="Arial"/>
          <w:sz w:val="24"/>
        </w:rPr>
      </w:pPr>
    </w:p>
    <w:p w14:paraId="6C7F0879">
      <w:pPr>
        <w:jc w:val="center"/>
        <w:rPr>
          <w:rFonts w:hint="eastAsia" w:ascii="Arial" w:hAnsi="Arial" w:cs="Arial"/>
          <w:sz w:val="24"/>
        </w:rPr>
      </w:pPr>
    </w:p>
    <w:p w14:paraId="61BEDD72">
      <w:pPr>
        <w:jc w:val="center"/>
        <w:rPr>
          <w:rFonts w:hint="eastAsia" w:ascii="Arial" w:hAnsi="Arial" w:cs="Arial"/>
          <w:sz w:val="24"/>
        </w:rPr>
      </w:pPr>
    </w:p>
    <w:p w14:paraId="12617A39">
      <w:pPr>
        <w:jc w:val="center"/>
        <w:rPr>
          <w:rFonts w:hint="eastAsia" w:ascii="Arial" w:hAnsi="Arial" w:cs="Arial"/>
          <w:sz w:val="24"/>
        </w:rPr>
      </w:pPr>
    </w:p>
    <w:p w14:paraId="0AC82BC2">
      <w:pPr>
        <w:jc w:val="center"/>
        <w:rPr>
          <w:rFonts w:hint="eastAsia" w:ascii="Arial" w:hAnsi="Arial" w:cs="Arial"/>
          <w:sz w:val="24"/>
        </w:rPr>
      </w:pPr>
    </w:p>
    <w:p w14:paraId="7734D108">
      <w:pPr>
        <w:jc w:val="center"/>
        <w:rPr>
          <w:rFonts w:hint="eastAsia" w:ascii="Arial" w:hAnsi="Arial" w:cs="Arial"/>
          <w:sz w:val="24"/>
        </w:rPr>
      </w:pPr>
    </w:p>
    <w:p w14:paraId="4289A8AC">
      <w:pPr>
        <w:jc w:val="center"/>
        <w:rPr>
          <w:rFonts w:hint="eastAsia" w:ascii="Arial" w:hAnsi="Arial" w:cs="Arial"/>
          <w:sz w:val="24"/>
        </w:rPr>
      </w:pPr>
    </w:p>
    <w:p w14:paraId="5B0641EF">
      <w:pPr>
        <w:jc w:val="center"/>
        <w:rPr>
          <w:rFonts w:hint="eastAsia" w:ascii="Arial" w:hAnsi="Arial" w:cs="Arial"/>
          <w:sz w:val="24"/>
        </w:rPr>
      </w:pPr>
    </w:p>
    <w:p w14:paraId="4938B4C0">
      <w:pPr>
        <w:jc w:val="center"/>
        <w:rPr>
          <w:rFonts w:hint="eastAsia" w:ascii="Arial" w:hAnsi="Arial" w:cs="Arial"/>
          <w:sz w:val="24"/>
        </w:rPr>
      </w:pPr>
    </w:p>
    <w:p w14:paraId="1A433EE1">
      <w:pPr>
        <w:jc w:val="center"/>
        <w:rPr>
          <w:rFonts w:hint="eastAsia" w:ascii="Arial" w:hAnsi="Arial" w:cs="Arial"/>
          <w:sz w:val="24"/>
        </w:rPr>
      </w:pPr>
    </w:p>
    <w:p w14:paraId="3F456A66">
      <w:pPr>
        <w:jc w:val="center"/>
        <w:rPr>
          <w:rFonts w:hint="eastAsia" w:ascii="Arial" w:hAnsi="Arial" w:cs="Arial"/>
          <w:sz w:val="24"/>
        </w:rPr>
      </w:pPr>
    </w:p>
    <w:p w14:paraId="0F24622E">
      <w:pPr>
        <w:jc w:val="center"/>
        <w:rPr>
          <w:rFonts w:hint="eastAsia" w:ascii="Arial" w:hAnsi="Arial" w:cs="Arial"/>
          <w:sz w:val="24"/>
        </w:rPr>
      </w:pPr>
    </w:p>
    <w:p w14:paraId="2A7F9508">
      <w:pPr>
        <w:jc w:val="center"/>
        <w:rPr>
          <w:rFonts w:hint="eastAsia" w:ascii="Arial" w:hAnsi="Arial" w:cs="Arial"/>
          <w:sz w:val="24"/>
        </w:rPr>
      </w:pPr>
    </w:p>
    <w:p w14:paraId="1C1426EF">
      <w:pPr>
        <w:jc w:val="center"/>
        <w:rPr>
          <w:rFonts w:hint="eastAsia" w:ascii="Arial" w:hAnsi="Arial" w:cs="Arial"/>
          <w:sz w:val="24"/>
        </w:rPr>
      </w:pPr>
      <w:bookmarkStart w:id="0" w:name="_GoBack"/>
      <w:bookmarkEnd w:id="0"/>
    </w:p>
    <w:tbl>
      <w:tblPr>
        <w:tblpPr w:leftFromText="180" w:rightFromText="180" w:vertAnchor="text" w:horzAnchor="page" w:tblpXSpec="center" w:tblpY="346"/>
        <w:tblOverlap w:val="never"/>
        <w:tblW w:w="1005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2344"/>
        <w:gridCol w:w="1045"/>
        <w:gridCol w:w="900"/>
        <w:gridCol w:w="911"/>
        <w:gridCol w:w="989"/>
        <w:gridCol w:w="922"/>
        <w:gridCol w:w="967"/>
        <w:gridCol w:w="955"/>
        <w:gridCol w:w="1023"/>
      </w:tblGrid>
      <w:tr w14:paraId="44A00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40" w:hRule="atLeast"/>
          <w:jc w:val="center"/>
        </w:trPr>
        <w:tc>
          <w:tcPr>
            <w:tcW w:w="10056" w:type="dxa"/>
            <w:gridSpan w:val="9"/>
            <w:tcBorders>
              <w:top w:val="nil"/>
              <w:left w:val="nil"/>
              <w:bottom w:val="nil"/>
              <w:right w:val="nil"/>
            </w:tcBorders>
            <w:shd w:val="clear"/>
            <w:vAlign w:val="center"/>
          </w:tcPr>
          <w:p w14:paraId="0BD40582">
            <w:pPr>
              <w:keepNext w:val="0"/>
              <w:keepLines w:val="0"/>
              <w:widowControl/>
              <w:suppressLineNumbers w:val="0"/>
              <w:jc w:val="center"/>
              <w:textAlignment w:val="center"/>
              <w:rPr>
                <w:rFonts w:ascii="Arial" w:hAnsi="Arial" w:eastAsia="宋体" w:cs="Arial"/>
                <w:b/>
                <w:bCs/>
                <w:i w:val="0"/>
                <w:iCs w:val="0"/>
                <w:color w:val="000000"/>
                <w:sz w:val="22"/>
                <w:szCs w:val="22"/>
                <w:u w:val="none"/>
              </w:rPr>
            </w:pPr>
            <w:r>
              <w:rPr>
                <w:rFonts w:hint="default" w:ascii="Arial" w:hAnsi="Arial" w:eastAsia="宋体" w:cs="Arial"/>
                <w:b/>
                <w:bCs/>
                <w:i w:val="0"/>
                <w:iCs w:val="0"/>
                <w:color w:val="000000"/>
                <w:kern w:val="0"/>
                <w:sz w:val="22"/>
                <w:szCs w:val="22"/>
                <w:u w:val="none"/>
                <w:bdr w:val="none" w:color="auto" w:sz="0" w:space="0"/>
                <w:lang w:val="en-US" w:eastAsia="zh-CN" w:bidi="ar"/>
              </w:rPr>
              <w:t xml:space="preserve">Supplementary Table 1 </w:t>
            </w:r>
            <w:r>
              <w:rPr>
                <w:rFonts w:hint="default" w:ascii="Arial" w:hAnsi="Arial" w:eastAsia="宋体" w:cs="Arial"/>
                <w:i w:val="0"/>
                <w:iCs w:val="0"/>
                <w:color w:val="000000"/>
                <w:kern w:val="0"/>
                <w:sz w:val="22"/>
                <w:szCs w:val="22"/>
                <w:u w:val="none"/>
                <w:bdr w:val="none" w:color="auto" w:sz="0" w:space="0"/>
                <w:lang w:val="en-US" w:eastAsia="zh-CN" w:bidi="ar"/>
              </w:rPr>
              <w:t>Testing the Moderated Mediation Effect in the Relationship between professional titles and turnover intention</w:t>
            </w:r>
          </w:p>
        </w:tc>
      </w:tr>
      <w:tr w14:paraId="53C40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20" w:hRule="atLeast"/>
          <w:jc w:val="center"/>
        </w:trPr>
        <w:tc>
          <w:tcPr>
            <w:tcW w:w="2344" w:type="dxa"/>
            <w:tcBorders>
              <w:top w:val="single" w:color="000000" w:sz="8" w:space="0"/>
              <w:left w:val="nil"/>
              <w:bottom w:val="nil"/>
              <w:right w:val="nil"/>
            </w:tcBorders>
            <w:shd w:val="clear"/>
            <w:noWrap/>
            <w:vAlign w:val="center"/>
          </w:tcPr>
          <w:p w14:paraId="2AEE4CBA">
            <w:pPr>
              <w:rPr>
                <w:rFonts w:hint="default" w:ascii="Arial" w:hAnsi="Arial" w:eastAsia="宋体" w:cs="Arial"/>
                <w:b/>
                <w:bCs/>
                <w:i w:val="0"/>
                <w:iCs w:val="0"/>
                <w:color w:val="000000"/>
                <w:sz w:val="20"/>
                <w:szCs w:val="20"/>
                <w:u w:val="none"/>
              </w:rPr>
            </w:pPr>
          </w:p>
        </w:tc>
        <w:tc>
          <w:tcPr>
            <w:tcW w:w="3845" w:type="dxa"/>
            <w:gridSpan w:val="4"/>
            <w:tcBorders>
              <w:top w:val="single" w:color="000000" w:sz="8" w:space="0"/>
              <w:left w:val="nil"/>
              <w:bottom w:val="nil"/>
              <w:right w:val="nil"/>
            </w:tcBorders>
            <w:shd w:val="clear"/>
            <w:noWrap/>
            <w:vAlign w:val="center"/>
          </w:tcPr>
          <w:p w14:paraId="6DDFB5A3">
            <w:pPr>
              <w:keepNext w:val="0"/>
              <w:keepLines w:val="0"/>
              <w:widowControl/>
              <w:suppressLineNumbers w:val="0"/>
              <w:jc w:val="center"/>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bdr w:val="none" w:color="auto" w:sz="0" w:space="0"/>
                <w:lang w:val="en-US" w:eastAsia="zh-CN" w:bidi="ar"/>
              </w:rPr>
              <w:t>Outcome variable</w:t>
            </w:r>
            <w:r>
              <w:rPr>
                <w:rFonts w:hint="eastAsia" w:ascii="宋体" w:hAnsi="宋体" w:eastAsia="宋体" w:cs="宋体"/>
                <w:b/>
                <w:bCs/>
                <w:i w:val="0"/>
                <w:iCs w:val="0"/>
                <w:color w:val="000000"/>
                <w:kern w:val="0"/>
                <w:sz w:val="20"/>
                <w:szCs w:val="20"/>
                <w:u w:val="none"/>
                <w:bdr w:val="none" w:color="auto" w:sz="0" w:space="0"/>
                <w:lang w:val="en-US" w:eastAsia="zh-CN" w:bidi="ar"/>
              </w:rPr>
              <w:t>：</w:t>
            </w:r>
            <w:r>
              <w:rPr>
                <w:rFonts w:hint="default" w:ascii="Arial" w:hAnsi="Arial" w:eastAsia="宋体" w:cs="Arial"/>
                <w:b/>
                <w:bCs/>
                <w:i w:val="0"/>
                <w:iCs w:val="0"/>
                <w:color w:val="000000"/>
                <w:kern w:val="0"/>
                <w:sz w:val="20"/>
                <w:szCs w:val="20"/>
                <w:u w:val="none"/>
                <w:bdr w:val="none" w:color="auto" w:sz="0" w:space="0"/>
                <w:lang w:val="en-US" w:eastAsia="zh-CN" w:bidi="ar"/>
              </w:rPr>
              <w:t>Work engagement</w:t>
            </w:r>
          </w:p>
        </w:tc>
        <w:tc>
          <w:tcPr>
            <w:tcW w:w="3867" w:type="dxa"/>
            <w:gridSpan w:val="4"/>
            <w:tcBorders>
              <w:top w:val="single" w:color="000000" w:sz="8" w:space="0"/>
              <w:left w:val="nil"/>
              <w:bottom w:val="nil"/>
              <w:right w:val="nil"/>
            </w:tcBorders>
            <w:shd w:val="clear"/>
            <w:noWrap/>
            <w:vAlign w:val="center"/>
          </w:tcPr>
          <w:p w14:paraId="5E6E61A6">
            <w:pPr>
              <w:keepNext w:val="0"/>
              <w:keepLines w:val="0"/>
              <w:widowControl/>
              <w:suppressLineNumbers w:val="0"/>
              <w:jc w:val="center"/>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bdr w:val="none" w:color="auto" w:sz="0" w:space="0"/>
                <w:lang w:val="en-US" w:eastAsia="zh-CN" w:bidi="ar"/>
              </w:rPr>
              <w:t>Outcome variable</w:t>
            </w:r>
            <w:r>
              <w:rPr>
                <w:rFonts w:hint="eastAsia" w:ascii="宋体" w:hAnsi="宋体" w:eastAsia="宋体" w:cs="宋体"/>
                <w:b/>
                <w:bCs/>
                <w:i w:val="0"/>
                <w:iCs w:val="0"/>
                <w:color w:val="000000"/>
                <w:kern w:val="0"/>
                <w:sz w:val="20"/>
                <w:szCs w:val="20"/>
                <w:u w:val="none"/>
                <w:bdr w:val="none" w:color="auto" w:sz="0" w:space="0"/>
                <w:lang w:val="en-US" w:eastAsia="zh-CN" w:bidi="ar"/>
              </w:rPr>
              <w:t>：</w:t>
            </w:r>
            <w:r>
              <w:rPr>
                <w:rFonts w:hint="default" w:ascii="Arial" w:hAnsi="Arial" w:eastAsia="宋体" w:cs="Arial"/>
                <w:b/>
                <w:bCs/>
                <w:i w:val="0"/>
                <w:iCs w:val="0"/>
                <w:color w:val="000000"/>
                <w:kern w:val="0"/>
                <w:sz w:val="20"/>
                <w:szCs w:val="20"/>
                <w:u w:val="none"/>
                <w:bdr w:val="none" w:color="auto" w:sz="0" w:space="0"/>
                <w:lang w:val="en-US" w:eastAsia="zh-CN" w:bidi="ar"/>
              </w:rPr>
              <w:t>Turnover intention</w:t>
            </w:r>
          </w:p>
        </w:tc>
      </w:tr>
      <w:tr w14:paraId="21878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95" w:hRule="atLeast"/>
          <w:jc w:val="center"/>
        </w:trPr>
        <w:tc>
          <w:tcPr>
            <w:tcW w:w="2344" w:type="dxa"/>
            <w:tcBorders>
              <w:top w:val="nil"/>
              <w:left w:val="nil"/>
              <w:bottom w:val="single" w:color="000000" w:sz="8" w:space="0"/>
              <w:right w:val="nil"/>
            </w:tcBorders>
            <w:shd w:val="clear"/>
            <w:noWrap/>
            <w:vAlign w:val="center"/>
          </w:tcPr>
          <w:p w14:paraId="44AD31FF">
            <w:pPr>
              <w:keepNext w:val="0"/>
              <w:keepLines w:val="0"/>
              <w:widowControl/>
              <w:suppressLineNumbers w:val="0"/>
              <w:jc w:val="left"/>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bdr w:val="none" w:color="auto" w:sz="0" w:space="0"/>
                <w:lang w:val="en-US" w:eastAsia="zh-CN" w:bidi="ar"/>
              </w:rPr>
              <w:t>Variables</w:t>
            </w:r>
          </w:p>
        </w:tc>
        <w:tc>
          <w:tcPr>
            <w:tcW w:w="1045" w:type="dxa"/>
            <w:tcBorders>
              <w:top w:val="nil"/>
              <w:left w:val="nil"/>
              <w:bottom w:val="single" w:color="000000" w:sz="8" w:space="0"/>
              <w:right w:val="nil"/>
            </w:tcBorders>
            <w:shd w:val="clear"/>
            <w:noWrap/>
            <w:vAlign w:val="center"/>
          </w:tcPr>
          <w:p w14:paraId="43B3E42F">
            <w:pPr>
              <w:keepNext w:val="0"/>
              <w:keepLines w:val="0"/>
              <w:widowControl/>
              <w:suppressLineNumbers w:val="0"/>
              <w:jc w:val="center"/>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bdr w:val="none" w:color="auto" w:sz="0" w:space="0"/>
                <w:lang w:val="en-US" w:eastAsia="zh-CN" w:bidi="ar"/>
              </w:rPr>
              <w:t>Coeff.</w:t>
            </w:r>
          </w:p>
        </w:tc>
        <w:tc>
          <w:tcPr>
            <w:tcW w:w="900" w:type="dxa"/>
            <w:tcBorders>
              <w:top w:val="nil"/>
              <w:left w:val="nil"/>
              <w:bottom w:val="single" w:color="000000" w:sz="8" w:space="0"/>
              <w:right w:val="nil"/>
            </w:tcBorders>
            <w:shd w:val="clear"/>
            <w:noWrap/>
            <w:vAlign w:val="center"/>
          </w:tcPr>
          <w:p w14:paraId="2F2A047B">
            <w:pPr>
              <w:keepNext w:val="0"/>
              <w:keepLines w:val="0"/>
              <w:widowControl/>
              <w:suppressLineNumbers w:val="0"/>
              <w:jc w:val="center"/>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bdr w:val="none" w:color="auto" w:sz="0" w:space="0"/>
                <w:lang w:val="en-US" w:eastAsia="zh-CN" w:bidi="ar"/>
              </w:rPr>
              <w:t>SE</w:t>
            </w:r>
          </w:p>
        </w:tc>
        <w:tc>
          <w:tcPr>
            <w:tcW w:w="911" w:type="dxa"/>
            <w:tcBorders>
              <w:top w:val="nil"/>
              <w:left w:val="nil"/>
              <w:bottom w:val="single" w:color="000000" w:sz="8" w:space="0"/>
              <w:right w:val="nil"/>
            </w:tcBorders>
            <w:shd w:val="clear"/>
            <w:noWrap/>
            <w:vAlign w:val="center"/>
          </w:tcPr>
          <w:p w14:paraId="31367082">
            <w:pPr>
              <w:keepNext w:val="0"/>
              <w:keepLines w:val="0"/>
              <w:widowControl/>
              <w:suppressLineNumbers w:val="0"/>
              <w:jc w:val="center"/>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bdr w:val="none" w:color="auto" w:sz="0" w:space="0"/>
                <w:lang w:val="en-US" w:eastAsia="zh-CN" w:bidi="ar"/>
              </w:rPr>
              <w:t>t</w:t>
            </w:r>
          </w:p>
        </w:tc>
        <w:tc>
          <w:tcPr>
            <w:tcW w:w="989" w:type="dxa"/>
            <w:tcBorders>
              <w:top w:val="nil"/>
              <w:left w:val="nil"/>
              <w:bottom w:val="single" w:color="000000" w:sz="8" w:space="0"/>
              <w:right w:val="nil"/>
            </w:tcBorders>
            <w:shd w:val="clear"/>
            <w:noWrap/>
            <w:vAlign w:val="center"/>
          </w:tcPr>
          <w:p w14:paraId="05265827">
            <w:pPr>
              <w:keepNext w:val="0"/>
              <w:keepLines w:val="0"/>
              <w:widowControl/>
              <w:suppressLineNumbers w:val="0"/>
              <w:jc w:val="center"/>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bdr w:val="none" w:color="auto" w:sz="0" w:space="0"/>
                <w:lang w:val="en-US" w:eastAsia="zh-CN" w:bidi="ar"/>
              </w:rPr>
              <w:t>P</w:t>
            </w:r>
          </w:p>
        </w:tc>
        <w:tc>
          <w:tcPr>
            <w:tcW w:w="922" w:type="dxa"/>
            <w:tcBorders>
              <w:top w:val="nil"/>
              <w:left w:val="nil"/>
              <w:bottom w:val="single" w:color="000000" w:sz="8" w:space="0"/>
              <w:right w:val="nil"/>
            </w:tcBorders>
            <w:shd w:val="clear"/>
            <w:noWrap/>
            <w:vAlign w:val="center"/>
          </w:tcPr>
          <w:p w14:paraId="55377E95">
            <w:pPr>
              <w:keepNext w:val="0"/>
              <w:keepLines w:val="0"/>
              <w:widowControl/>
              <w:suppressLineNumbers w:val="0"/>
              <w:jc w:val="center"/>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bdr w:val="none" w:color="auto" w:sz="0" w:space="0"/>
                <w:lang w:val="en-US" w:eastAsia="zh-CN" w:bidi="ar"/>
              </w:rPr>
              <w:t>Coeff.</w:t>
            </w:r>
          </w:p>
        </w:tc>
        <w:tc>
          <w:tcPr>
            <w:tcW w:w="967" w:type="dxa"/>
            <w:tcBorders>
              <w:top w:val="nil"/>
              <w:left w:val="nil"/>
              <w:bottom w:val="single" w:color="000000" w:sz="8" w:space="0"/>
              <w:right w:val="nil"/>
            </w:tcBorders>
            <w:shd w:val="clear"/>
            <w:noWrap/>
            <w:vAlign w:val="center"/>
          </w:tcPr>
          <w:p w14:paraId="1F77E518">
            <w:pPr>
              <w:keepNext w:val="0"/>
              <w:keepLines w:val="0"/>
              <w:widowControl/>
              <w:suppressLineNumbers w:val="0"/>
              <w:jc w:val="center"/>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bdr w:val="none" w:color="auto" w:sz="0" w:space="0"/>
                <w:lang w:val="en-US" w:eastAsia="zh-CN" w:bidi="ar"/>
              </w:rPr>
              <w:t>SE</w:t>
            </w:r>
          </w:p>
        </w:tc>
        <w:tc>
          <w:tcPr>
            <w:tcW w:w="955" w:type="dxa"/>
            <w:tcBorders>
              <w:top w:val="nil"/>
              <w:left w:val="nil"/>
              <w:bottom w:val="single" w:color="000000" w:sz="8" w:space="0"/>
              <w:right w:val="nil"/>
            </w:tcBorders>
            <w:shd w:val="clear"/>
            <w:noWrap/>
            <w:vAlign w:val="center"/>
          </w:tcPr>
          <w:p w14:paraId="38906A62">
            <w:pPr>
              <w:keepNext w:val="0"/>
              <w:keepLines w:val="0"/>
              <w:widowControl/>
              <w:suppressLineNumbers w:val="0"/>
              <w:jc w:val="center"/>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bdr w:val="none" w:color="auto" w:sz="0" w:space="0"/>
                <w:lang w:val="en-US" w:eastAsia="zh-CN" w:bidi="ar"/>
              </w:rPr>
              <w:t>t</w:t>
            </w:r>
          </w:p>
        </w:tc>
        <w:tc>
          <w:tcPr>
            <w:tcW w:w="1023" w:type="dxa"/>
            <w:tcBorders>
              <w:top w:val="nil"/>
              <w:left w:val="nil"/>
              <w:bottom w:val="single" w:color="000000" w:sz="8" w:space="0"/>
              <w:right w:val="nil"/>
            </w:tcBorders>
            <w:shd w:val="clear"/>
            <w:noWrap/>
            <w:vAlign w:val="center"/>
          </w:tcPr>
          <w:p w14:paraId="7C162EC3">
            <w:pPr>
              <w:keepNext w:val="0"/>
              <w:keepLines w:val="0"/>
              <w:widowControl/>
              <w:suppressLineNumbers w:val="0"/>
              <w:jc w:val="center"/>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bdr w:val="none" w:color="auto" w:sz="0" w:space="0"/>
                <w:lang w:val="en-US" w:eastAsia="zh-CN" w:bidi="ar"/>
              </w:rPr>
              <w:t>P</w:t>
            </w:r>
          </w:p>
        </w:tc>
      </w:tr>
      <w:tr w14:paraId="4140C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0" w:hRule="atLeast"/>
          <w:jc w:val="center"/>
        </w:trPr>
        <w:tc>
          <w:tcPr>
            <w:tcW w:w="2344" w:type="dxa"/>
            <w:tcBorders>
              <w:top w:val="nil"/>
              <w:left w:val="nil"/>
              <w:bottom w:val="nil"/>
              <w:right w:val="nil"/>
            </w:tcBorders>
            <w:shd w:val="clear"/>
            <w:noWrap/>
            <w:vAlign w:val="center"/>
          </w:tcPr>
          <w:p w14:paraId="3BC43F65">
            <w:pPr>
              <w:keepNext w:val="0"/>
              <w:keepLines w:val="0"/>
              <w:widowControl/>
              <w:suppressLineNumbers w:val="0"/>
              <w:jc w:val="left"/>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Constant</w:t>
            </w:r>
          </w:p>
        </w:tc>
        <w:tc>
          <w:tcPr>
            <w:tcW w:w="1045" w:type="dxa"/>
            <w:tcBorders>
              <w:top w:val="nil"/>
              <w:left w:val="nil"/>
              <w:bottom w:val="nil"/>
              <w:right w:val="nil"/>
            </w:tcBorders>
            <w:shd w:val="clear"/>
            <w:noWrap/>
            <w:vAlign w:val="center"/>
          </w:tcPr>
          <w:p w14:paraId="77F91CB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0.945</w:t>
            </w:r>
          </w:p>
        </w:tc>
        <w:tc>
          <w:tcPr>
            <w:tcW w:w="900" w:type="dxa"/>
            <w:tcBorders>
              <w:top w:val="nil"/>
              <w:left w:val="nil"/>
              <w:bottom w:val="nil"/>
              <w:right w:val="nil"/>
            </w:tcBorders>
            <w:shd w:val="clear"/>
            <w:noWrap/>
            <w:vAlign w:val="center"/>
          </w:tcPr>
          <w:p w14:paraId="1024597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0.463</w:t>
            </w:r>
          </w:p>
        </w:tc>
        <w:tc>
          <w:tcPr>
            <w:tcW w:w="911" w:type="dxa"/>
            <w:tcBorders>
              <w:top w:val="nil"/>
              <w:left w:val="nil"/>
              <w:bottom w:val="nil"/>
              <w:right w:val="nil"/>
            </w:tcBorders>
            <w:shd w:val="clear"/>
            <w:noWrap/>
            <w:vAlign w:val="center"/>
          </w:tcPr>
          <w:p w14:paraId="0032FE9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2.04</w:t>
            </w:r>
          </w:p>
        </w:tc>
        <w:tc>
          <w:tcPr>
            <w:tcW w:w="989" w:type="dxa"/>
            <w:tcBorders>
              <w:top w:val="nil"/>
              <w:left w:val="nil"/>
              <w:bottom w:val="nil"/>
              <w:right w:val="nil"/>
            </w:tcBorders>
            <w:shd w:val="clear"/>
            <w:noWrap/>
            <w:vAlign w:val="center"/>
          </w:tcPr>
          <w:p w14:paraId="68DC685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0.042</w:t>
            </w:r>
          </w:p>
        </w:tc>
        <w:tc>
          <w:tcPr>
            <w:tcW w:w="922" w:type="dxa"/>
            <w:tcBorders>
              <w:top w:val="nil"/>
              <w:left w:val="nil"/>
              <w:bottom w:val="nil"/>
              <w:right w:val="nil"/>
            </w:tcBorders>
            <w:shd w:val="clear"/>
            <w:noWrap/>
            <w:vAlign w:val="center"/>
          </w:tcPr>
          <w:p w14:paraId="3CD351F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4.398</w:t>
            </w:r>
          </w:p>
        </w:tc>
        <w:tc>
          <w:tcPr>
            <w:tcW w:w="967" w:type="dxa"/>
            <w:tcBorders>
              <w:top w:val="nil"/>
              <w:left w:val="nil"/>
              <w:bottom w:val="nil"/>
              <w:right w:val="nil"/>
            </w:tcBorders>
            <w:shd w:val="clear"/>
            <w:noWrap/>
            <w:vAlign w:val="center"/>
          </w:tcPr>
          <w:p w14:paraId="0AA35E5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0.483</w:t>
            </w:r>
          </w:p>
        </w:tc>
        <w:tc>
          <w:tcPr>
            <w:tcW w:w="955" w:type="dxa"/>
            <w:tcBorders>
              <w:top w:val="nil"/>
              <w:left w:val="nil"/>
              <w:bottom w:val="nil"/>
              <w:right w:val="nil"/>
            </w:tcBorders>
            <w:shd w:val="clear"/>
            <w:noWrap/>
            <w:vAlign w:val="center"/>
          </w:tcPr>
          <w:p w14:paraId="342ACAA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9.098</w:t>
            </w:r>
          </w:p>
        </w:tc>
        <w:tc>
          <w:tcPr>
            <w:tcW w:w="1023" w:type="dxa"/>
            <w:tcBorders>
              <w:top w:val="nil"/>
              <w:left w:val="nil"/>
              <w:bottom w:val="nil"/>
              <w:right w:val="nil"/>
            </w:tcBorders>
            <w:shd w:val="clear"/>
            <w:noWrap/>
            <w:vAlign w:val="center"/>
          </w:tcPr>
          <w:p w14:paraId="4A833FA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&lt;0.001</w:t>
            </w:r>
          </w:p>
        </w:tc>
      </w:tr>
      <w:tr w14:paraId="74BE1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0" w:hRule="atLeast"/>
          <w:jc w:val="center"/>
        </w:trPr>
        <w:tc>
          <w:tcPr>
            <w:tcW w:w="2344" w:type="dxa"/>
            <w:tcBorders>
              <w:top w:val="nil"/>
              <w:left w:val="nil"/>
              <w:bottom w:val="nil"/>
              <w:right w:val="nil"/>
            </w:tcBorders>
            <w:shd w:val="clear"/>
            <w:noWrap/>
            <w:vAlign w:val="center"/>
          </w:tcPr>
          <w:p w14:paraId="75B26BF2">
            <w:pPr>
              <w:keepNext w:val="0"/>
              <w:keepLines w:val="0"/>
              <w:widowControl/>
              <w:suppressLineNumbers w:val="0"/>
              <w:jc w:val="left"/>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X1(Primary title)</w:t>
            </w:r>
          </w:p>
        </w:tc>
        <w:tc>
          <w:tcPr>
            <w:tcW w:w="1045" w:type="dxa"/>
            <w:tcBorders>
              <w:top w:val="nil"/>
              <w:left w:val="nil"/>
              <w:bottom w:val="nil"/>
              <w:right w:val="nil"/>
            </w:tcBorders>
            <w:shd w:val="clear"/>
            <w:noWrap/>
            <w:vAlign w:val="center"/>
          </w:tcPr>
          <w:p w14:paraId="5E66BE1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-1.071</w:t>
            </w:r>
          </w:p>
        </w:tc>
        <w:tc>
          <w:tcPr>
            <w:tcW w:w="900" w:type="dxa"/>
            <w:tcBorders>
              <w:top w:val="nil"/>
              <w:left w:val="nil"/>
              <w:bottom w:val="nil"/>
              <w:right w:val="nil"/>
            </w:tcBorders>
            <w:shd w:val="clear"/>
            <w:noWrap/>
            <w:vAlign w:val="center"/>
          </w:tcPr>
          <w:p w14:paraId="1BC863C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0.468</w:t>
            </w:r>
          </w:p>
        </w:tc>
        <w:tc>
          <w:tcPr>
            <w:tcW w:w="911" w:type="dxa"/>
            <w:tcBorders>
              <w:top w:val="nil"/>
              <w:left w:val="nil"/>
              <w:bottom w:val="nil"/>
              <w:right w:val="nil"/>
            </w:tcBorders>
            <w:shd w:val="clear"/>
            <w:noWrap/>
            <w:vAlign w:val="center"/>
          </w:tcPr>
          <w:p w14:paraId="54A02F2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-2.289</w:t>
            </w:r>
          </w:p>
        </w:tc>
        <w:tc>
          <w:tcPr>
            <w:tcW w:w="989" w:type="dxa"/>
            <w:tcBorders>
              <w:top w:val="nil"/>
              <w:left w:val="nil"/>
              <w:bottom w:val="nil"/>
              <w:right w:val="nil"/>
            </w:tcBorders>
            <w:shd w:val="clear"/>
            <w:noWrap/>
            <w:vAlign w:val="center"/>
          </w:tcPr>
          <w:p w14:paraId="0C50CEC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0.022</w:t>
            </w:r>
          </w:p>
        </w:tc>
        <w:tc>
          <w:tcPr>
            <w:tcW w:w="922" w:type="dxa"/>
            <w:tcBorders>
              <w:top w:val="nil"/>
              <w:left w:val="nil"/>
              <w:bottom w:val="nil"/>
              <w:right w:val="nil"/>
            </w:tcBorders>
            <w:shd w:val="clear"/>
            <w:noWrap/>
            <w:vAlign w:val="center"/>
          </w:tcPr>
          <w:p w14:paraId="2FF0520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-1.829</w:t>
            </w:r>
          </w:p>
        </w:tc>
        <w:tc>
          <w:tcPr>
            <w:tcW w:w="967" w:type="dxa"/>
            <w:tcBorders>
              <w:top w:val="nil"/>
              <w:left w:val="nil"/>
              <w:bottom w:val="nil"/>
              <w:right w:val="nil"/>
            </w:tcBorders>
            <w:shd w:val="clear"/>
            <w:noWrap/>
            <w:vAlign w:val="center"/>
          </w:tcPr>
          <w:p w14:paraId="368BFF8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0.489</w:t>
            </w:r>
          </w:p>
        </w:tc>
        <w:tc>
          <w:tcPr>
            <w:tcW w:w="955" w:type="dxa"/>
            <w:tcBorders>
              <w:top w:val="nil"/>
              <w:left w:val="nil"/>
              <w:bottom w:val="nil"/>
              <w:right w:val="nil"/>
            </w:tcBorders>
            <w:shd w:val="clear"/>
            <w:noWrap/>
            <w:vAlign w:val="center"/>
          </w:tcPr>
          <w:p w14:paraId="1FD842B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-3.744</w:t>
            </w:r>
          </w:p>
        </w:tc>
        <w:tc>
          <w:tcPr>
            <w:tcW w:w="1023" w:type="dxa"/>
            <w:tcBorders>
              <w:top w:val="nil"/>
              <w:left w:val="nil"/>
              <w:bottom w:val="nil"/>
              <w:right w:val="nil"/>
            </w:tcBorders>
            <w:shd w:val="clear"/>
            <w:noWrap/>
            <w:vAlign w:val="center"/>
          </w:tcPr>
          <w:p w14:paraId="69DA4B7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&lt;0.001</w:t>
            </w:r>
          </w:p>
        </w:tc>
      </w:tr>
      <w:tr w14:paraId="5997C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0" w:hRule="atLeast"/>
          <w:jc w:val="center"/>
        </w:trPr>
        <w:tc>
          <w:tcPr>
            <w:tcW w:w="2344" w:type="dxa"/>
            <w:tcBorders>
              <w:top w:val="nil"/>
              <w:left w:val="nil"/>
              <w:bottom w:val="nil"/>
              <w:right w:val="nil"/>
            </w:tcBorders>
            <w:shd w:val="clear"/>
            <w:noWrap/>
            <w:vAlign w:val="center"/>
          </w:tcPr>
          <w:p w14:paraId="3692497C">
            <w:pPr>
              <w:keepNext w:val="0"/>
              <w:keepLines w:val="0"/>
              <w:widowControl/>
              <w:suppressLineNumbers w:val="0"/>
              <w:jc w:val="left"/>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X2(Intermediate title)</w:t>
            </w:r>
          </w:p>
        </w:tc>
        <w:tc>
          <w:tcPr>
            <w:tcW w:w="1045" w:type="dxa"/>
            <w:tcBorders>
              <w:top w:val="nil"/>
              <w:left w:val="nil"/>
              <w:bottom w:val="nil"/>
              <w:right w:val="nil"/>
            </w:tcBorders>
            <w:shd w:val="clear"/>
            <w:noWrap/>
            <w:vAlign w:val="center"/>
          </w:tcPr>
          <w:p w14:paraId="0D532D7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-0.982</w:t>
            </w:r>
          </w:p>
        </w:tc>
        <w:tc>
          <w:tcPr>
            <w:tcW w:w="900" w:type="dxa"/>
            <w:tcBorders>
              <w:top w:val="nil"/>
              <w:left w:val="nil"/>
              <w:bottom w:val="nil"/>
              <w:right w:val="nil"/>
            </w:tcBorders>
            <w:shd w:val="clear"/>
            <w:noWrap/>
            <w:vAlign w:val="center"/>
          </w:tcPr>
          <w:p w14:paraId="1BA5EC3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0.466</w:t>
            </w:r>
          </w:p>
        </w:tc>
        <w:tc>
          <w:tcPr>
            <w:tcW w:w="911" w:type="dxa"/>
            <w:tcBorders>
              <w:top w:val="nil"/>
              <w:left w:val="nil"/>
              <w:bottom w:val="nil"/>
              <w:right w:val="nil"/>
            </w:tcBorders>
            <w:shd w:val="clear"/>
            <w:noWrap/>
            <w:vAlign w:val="center"/>
          </w:tcPr>
          <w:p w14:paraId="2966E19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-2.109</w:t>
            </w:r>
          </w:p>
        </w:tc>
        <w:tc>
          <w:tcPr>
            <w:tcW w:w="989" w:type="dxa"/>
            <w:tcBorders>
              <w:top w:val="nil"/>
              <w:left w:val="nil"/>
              <w:bottom w:val="nil"/>
              <w:right w:val="nil"/>
            </w:tcBorders>
            <w:shd w:val="clear"/>
            <w:noWrap/>
            <w:vAlign w:val="center"/>
          </w:tcPr>
          <w:p w14:paraId="34F7BFA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0.035</w:t>
            </w:r>
          </w:p>
        </w:tc>
        <w:tc>
          <w:tcPr>
            <w:tcW w:w="922" w:type="dxa"/>
            <w:tcBorders>
              <w:top w:val="nil"/>
              <w:left w:val="nil"/>
              <w:bottom w:val="nil"/>
              <w:right w:val="nil"/>
            </w:tcBorders>
            <w:shd w:val="clear"/>
            <w:noWrap/>
            <w:vAlign w:val="center"/>
          </w:tcPr>
          <w:p w14:paraId="70C7F73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-1.793</w:t>
            </w:r>
          </w:p>
        </w:tc>
        <w:tc>
          <w:tcPr>
            <w:tcW w:w="967" w:type="dxa"/>
            <w:tcBorders>
              <w:top w:val="nil"/>
              <w:left w:val="nil"/>
              <w:bottom w:val="nil"/>
              <w:right w:val="nil"/>
            </w:tcBorders>
            <w:shd w:val="clear"/>
            <w:noWrap/>
            <w:vAlign w:val="center"/>
          </w:tcPr>
          <w:p w14:paraId="3F8D70A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0.486</w:t>
            </w:r>
          </w:p>
        </w:tc>
        <w:tc>
          <w:tcPr>
            <w:tcW w:w="955" w:type="dxa"/>
            <w:tcBorders>
              <w:top w:val="nil"/>
              <w:left w:val="nil"/>
              <w:bottom w:val="nil"/>
              <w:right w:val="nil"/>
            </w:tcBorders>
            <w:shd w:val="clear"/>
            <w:noWrap/>
            <w:vAlign w:val="center"/>
          </w:tcPr>
          <w:p w14:paraId="6DB2116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-3.689</w:t>
            </w:r>
          </w:p>
        </w:tc>
        <w:tc>
          <w:tcPr>
            <w:tcW w:w="1023" w:type="dxa"/>
            <w:tcBorders>
              <w:top w:val="nil"/>
              <w:left w:val="nil"/>
              <w:bottom w:val="nil"/>
              <w:right w:val="nil"/>
            </w:tcBorders>
            <w:shd w:val="clear"/>
            <w:noWrap/>
            <w:vAlign w:val="center"/>
          </w:tcPr>
          <w:p w14:paraId="5290F17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&lt;0.001</w:t>
            </w:r>
          </w:p>
        </w:tc>
      </w:tr>
      <w:tr w14:paraId="10F3C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0" w:hRule="atLeast"/>
          <w:jc w:val="center"/>
        </w:trPr>
        <w:tc>
          <w:tcPr>
            <w:tcW w:w="2344" w:type="dxa"/>
            <w:tcBorders>
              <w:top w:val="nil"/>
              <w:left w:val="nil"/>
              <w:bottom w:val="nil"/>
              <w:right w:val="nil"/>
            </w:tcBorders>
            <w:shd w:val="clear"/>
            <w:noWrap/>
            <w:vAlign w:val="center"/>
          </w:tcPr>
          <w:p w14:paraId="174CB0BA">
            <w:pPr>
              <w:keepNext w:val="0"/>
              <w:keepLines w:val="0"/>
              <w:widowControl/>
              <w:suppressLineNumbers w:val="0"/>
              <w:jc w:val="left"/>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X3(Senior/Deputy senior title)</w:t>
            </w:r>
          </w:p>
        </w:tc>
        <w:tc>
          <w:tcPr>
            <w:tcW w:w="1045" w:type="dxa"/>
            <w:tcBorders>
              <w:top w:val="nil"/>
              <w:left w:val="nil"/>
              <w:bottom w:val="nil"/>
              <w:right w:val="nil"/>
            </w:tcBorders>
            <w:shd w:val="clear"/>
            <w:noWrap/>
            <w:vAlign w:val="center"/>
          </w:tcPr>
          <w:p w14:paraId="324302B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-0.638</w:t>
            </w:r>
          </w:p>
        </w:tc>
        <w:tc>
          <w:tcPr>
            <w:tcW w:w="900" w:type="dxa"/>
            <w:tcBorders>
              <w:top w:val="nil"/>
              <w:left w:val="nil"/>
              <w:bottom w:val="nil"/>
              <w:right w:val="nil"/>
            </w:tcBorders>
            <w:shd w:val="clear"/>
            <w:noWrap/>
            <w:vAlign w:val="center"/>
          </w:tcPr>
          <w:p w14:paraId="48C5DF7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0.472</w:t>
            </w:r>
          </w:p>
        </w:tc>
        <w:tc>
          <w:tcPr>
            <w:tcW w:w="911" w:type="dxa"/>
            <w:tcBorders>
              <w:top w:val="nil"/>
              <w:left w:val="nil"/>
              <w:bottom w:val="nil"/>
              <w:right w:val="nil"/>
            </w:tcBorders>
            <w:shd w:val="clear"/>
            <w:noWrap/>
            <w:vAlign w:val="center"/>
          </w:tcPr>
          <w:p w14:paraId="779E181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-1.351</w:t>
            </w:r>
          </w:p>
        </w:tc>
        <w:tc>
          <w:tcPr>
            <w:tcW w:w="989" w:type="dxa"/>
            <w:tcBorders>
              <w:top w:val="nil"/>
              <w:left w:val="nil"/>
              <w:bottom w:val="nil"/>
              <w:right w:val="nil"/>
            </w:tcBorders>
            <w:shd w:val="clear"/>
            <w:noWrap/>
            <w:vAlign w:val="center"/>
          </w:tcPr>
          <w:p w14:paraId="6E27912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0.177</w:t>
            </w:r>
          </w:p>
        </w:tc>
        <w:tc>
          <w:tcPr>
            <w:tcW w:w="922" w:type="dxa"/>
            <w:tcBorders>
              <w:top w:val="nil"/>
              <w:left w:val="nil"/>
              <w:bottom w:val="nil"/>
              <w:right w:val="nil"/>
            </w:tcBorders>
            <w:shd w:val="clear"/>
            <w:noWrap/>
            <w:vAlign w:val="center"/>
          </w:tcPr>
          <w:p w14:paraId="2D45E12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-1.836</w:t>
            </w:r>
          </w:p>
        </w:tc>
        <w:tc>
          <w:tcPr>
            <w:tcW w:w="967" w:type="dxa"/>
            <w:tcBorders>
              <w:top w:val="nil"/>
              <w:left w:val="nil"/>
              <w:bottom w:val="nil"/>
              <w:right w:val="nil"/>
            </w:tcBorders>
            <w:shd w:val="clear"/>
            <w:noWrap/>
            <w:vAlign w:val="center"/>
          </w:tcPr>
          <w:p w14:paraId="2623912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0.492</w:t>
            </w:r>
          </w:p>
        </w:tc>
        <w:tc>
          <w:tcPr>
            <w:tcW w:w="955" w:type="dxa"/>
            <w:tcBorders>
              <w:top w:val="nil"/>
              <w:left w:val="nil"/>
              <w:bottom w:val="nil"/>
              <w:right w:val="nil"/>
            </w:tcBorders>
            <w:shd w:val="clear"/>
            <w:noWrap/>
            <w:vAlign w:val="center"/>
          </w:tcPr>
          <w:p w14:paraId="554E25F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-3.729</w:t>
            </w:r>
          </w:p>
        </w:tc>
        <w:tc>
          <w:tcPr>
            <w:tcW w:w="1023" w:type="dxa"/>
            <w:tcBorders>
              <w:top w:val="nil"/>
              <w:left w:val="nil"/>
              <w:bottom w:val="nil"/>
              <w:right w:val="nil"/>
            </w:tcBorders>
            <w:shd w:val="clear"/>
            <w:noWrap/>
            <w:vAlign w:val="center"/>
          </w:tcPr>
          <w:p w14:paraId="2453953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&lt;0.001</w:t>
            </w:r>
          </w:p>
        </w:tc>
      </w:tr>
      <w:tr w14:paraId="41D16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0" w:hRule="atLeast"/>
          <w:jc w:val="center"/>
        </w:trPr>
        <w:tc>
          <w:tcPr>
            <w:tcW w:w="2344" w:type="dxa"/>
            <w:tcBorders>
              <w:top w:val="nil"/>
              <w:left w:val="nil"/>
              <w:bottom w:val="nil"/>
              <w:right w:val="nil"/>
            </w:tcBorders>
            <w:shd w:val="clear"/>
            <w:noWrap/>
            <w:vAlign w:val="center"/>
          </w:tcPr>
          <w:p w14:paraId="0A19244D">
            <w:pPr>
              <w:keepNext w:val="0"/>
              <w:keepLines w:val="0"/>
              <w:widowControl/>
              <w:suppressLineNumbers w:val="0"/>
              <w:jc w:val="left"/>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W(Monthly income)</w:t>
            </w:r>
          </w:p>
        </w:tc>
        <w:tc>
          <w:tcPr>
            <w:tcW w:w="1045" w:type="dxa"/>
            <w:tcBorders>
              <w:top w:val="nil"/>
              <w:left w:val="nil"/>
              <w:bottom w:val="nil"/>
              <w:right w:val="nil"/>
            </w:tcBorders>
            <w:shd w:val="clear"/>
            <w:noWrap/>
            <w:vAlign w:val="center"/>
          </w:tcPr>
          <w:p w14:paraId="7243B5B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0.685</w:t>
            </w:r>
          </w:p>
        </w:tc>
        <w:tc>
          <w:tcPr>
            <w:tcW w:w="900" w:type="dxa"/>
            <w:tcBorders>
              <w:top w:val="nil"/>
              <w:left w:val="nil"/>
              <w:bottom w:val="nil"/>
              <w:right w:val="nil"/>
            </w:tcBorders>
            <w:shd w:val="clear"/>
            <w:noWrap/>
            <w:vAlign w:val="center"/>
          </w:tcPr>
          <w:p w14:paraId="1C55C6E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0.491</w:t>
            </w:r>
          </w:p>
        </w:tc>
        <w:tc>
          <w:tcPr>
            <w:tcW w:w="911" w:type="dxa"/>
            <w:tcBorders>
              <w:top w:val="nil"/>
              <w:left w:val="nil"/>
              <w:bottom w:val="nil"/>
              <w:right w:val="nil"/>
            </w:tcBorders>
            <w:shd w:val="clear"/>
            <w:noWrap/>
            <w:vAlign w:val="center"/>
          </w:tcPr>
          <w:p w14:paraId="0C7A8FD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1.396</w:t>
            </w:r>
          </w:p>
        </w:tc>
        <w:tc>
          <w:tcPr>
            <w:tcW w:w="989" w:type="dxa"/>
            <w:tcBorders>
              <w:top w:val="nil"/>
              <w:left w:val="nil"/>
              <w:bottom w:val="nil"/>
              <w:right w:val="nil"/>
            </w:tcBorders>
            <w:shd w:val="clear"/>
            <w:noWrap/>
            <w:vAlign w:val="center"/>
          </w:tcPr>
          <w:p w14:paraId="4754F14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0.163</w:t>
            </w:r>
          </w:p>
        </w:tc>
        <w:tc>
          <w:tcPr>
            <w:tcW w:w="922" w:type="dxa"/>
            <w:tcBorders>
              <w:top w:val="nil"/>
              <w:left w:val="nil"/>
              <w:bottom w:val="nil"/>
              <w:right w:val="nil"/>
            </w:tcBorders>
            <w:shd w:val="clear"/>
            <w:noWrap/>
            <w:vAlign w:val="center"/>
          </w:tcPr>
          <w:p w14:paraId="6D69BEF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1.511</w:t>
            </w:r>
          </w:p>
        </w:tc>
        <w:tc>
          <w:tcPr>
            <w:tcW w:w="967" w:type="dxa"/>
            <w:tcBorders>
              <w:top w:val="nil"/>
              <w:left w:val="nil"/>
              <w:bottom w:val="nil"/>
              <w:right w:val="nil"/>
            </w:tcBorders>
            <w:shd w:val="clear"/>
            <w:noWrap/>
            <w:vAlign w:val="center"/>
          </w:tcPr>
          <w:p w14:paraId="008A8B4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0.512</w:t>
            </w:r>
          </w:p>
        </w:tc>
        <w:tc>
          <w:tcPr>
            <w:tcW w:w="955" w:type="dxa"/>
            <w:tcBorders>
              <w:top w:val="nil"/>
              <w:left w:val="nil"/>
              <w:bottom w:val="nil"/>
              <w:right w:val="nil"/>
            </w:tcBorders>
            <w:shd w:val="clear"/>
            <w:noWrap/>
            <w:vAlign w:val="center"/>
          </w:tcPr>
          <w:p w14:paraId="5333513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2.952</w:t>
            </w:r>
          </w:p>
        </w:tc>
        <w:tc>
          <w:tcPr>
            <w:tcW w:w="1023" w:type="dxa"/>
            <w:tcBorders>
              <w:top w:val="nil"/>
              <w:left w:val="nil"/>
              <w:bottom w:val="nil"/>
              <w:right w:val="nil"/>
            </w:tcBorders>
            <w:shd w:val="clear"/>
            <w:noWrap/>
            <w:vAlign w:val="center"/>
          </w:tcPr>
          <w:p w14:paraId="3FE5EB1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0.003</w:t>
            </w:r>
          </w:p>
        </w:tc>
      </w:tr>
      <w:tr w14:paraId="0A002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0" w:hRule="atLeast"/>
          <w:jc w:val="center"/>
        </w:trPr>
        <w:tc>
          <w:tcPr>
            <w:tcW w:w="2344" w:type="dxa"/>
            <w:tcBorders>
              <w:top w:val="nil"/>
              <w:left w:val="nil"/>
              <w:bottom w:val="nil"/>
              <w:right w:val="nil"/>
            </w:tcBorders>
            <w:shd w:val="clear"/>
            <w:noWrap/>
            <w:vAlign w:val="center"/>
          </w:tcPr>
          <w:p w14:paraId="7E97B1F9">
            <w:pPr>
              <w:keepNext w:val="0"/>
              <w:keepLines w:val="0"/>
              <w:widowControl/>
              <w:suppressLineNumbers w:val="0"/>
              <w:jc w:val="left"/>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W × X1</w:t>
            </w:r>
          </w:p>
        </w:tc>
        <w:tc>
          <w:tcPr>
            <w:tcW w:w="1045" w:type="dxa"/>
            <w:tcBorders>
              <w:top w:val="nil"/>
              <w:left w:val="nil"/>
              <w:bottom w:val="nil"/>
              <w:right w:val="nil"/>
            </w:tcBorders>
            <w:shd w:val="clear"/>
            <w:noWrap/>
            <w:vAlign w:val="center"/>
          </w:tcPr>
          <w:p w14:paraId="28DCB52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-0.663</w:t>
            </w:r>
          </w:p>
        </w:tc>
        <w:tc>
          <w:tcPr>
            <w:tcW w:w="900" w:type="dxa"/>
            <w:tcBorders>
              <w:top w:val="nil"/>
              <w:left w:val="nil"/>
              <w:bottom w:val="nil"/>
              <w:right w:val="nil"/>
            </w:tcBorders>
            <w:shd w:val="clear"/>
            <w:noWrap/>
            <w:vAlign w:val="center"/>
          </w:tcPr>
          <w:p w14:paraId="4C240A9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0.494</w:t>
            </w:r>
          </w:p>
        </w:tc>
        <w:tc>
          <w:tcPr>
            <w:tcW w:w="911" w:type="dxa"/>
            <w:tcBorders>
              <w:top w:val="nil"/>
              <w:left w:val="nil"/>
              <w:bottom w:val="nil"/>
              <w:right w:val="nil"/>
            </w:tcBorders>
            <w:shd w:val="clear"/>
            <w:noWrap/>
            <w:vAlign w:val="center"/>
          </w:tcPr>
          <w:p w14:paraId="37C0F31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-1.343</w:t>
            </w:r>
          </w:p>
        </w:tc>
        <w:tc>
          <w:tcPr>
            <w:tcW w:w="989" w:type="dxa"/>
            <w:tcBorders>
              <w:top w:val="nil"/>
              <w:left w:val="nil"/>
              <w:bottom w:val="nil"/>
              <w:right w:val="nil"/>
            </w:tcBorders>
            <w:shd w:val="clear"/>
            <w:noWrap/>
            <w:vAlign w:val="center"/>
          </w:tcPr>
          <w:p w14:paraId="32337B8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 xml:space="preserve">0.180 </w:t>
            </w:r>
          </w:p>
        </w:tc>
        <w:tc>
          <w:tcPr>
            <w:tcW w:w="922" w:type="dxa"/>
            <w:tcBorders>
              <w:top w:val="nil"/>
              <w:left w:val="nil"/>
              <w:bottom w:val="nil"/>
              <w:right w:val="nil"/>
            </w:tcBorders>
            <w:shd w:val="clear"/>
            <w:noWrap/>
            <w:vAlign w:val="center"/>
          </w:tcPr>
          <w:p w14:paraId="5B8184F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-1.515</w:t>
            </w:r>
          </w:p>
        </w:tc>
        <w:tc>
          <w:tcPr>
            <w:tcW w:w="967" w:type="dxa"/>
            <w:tcBorders>
              <w:top w:val="nil"/>
              <w:left w:val="nil"/>
              <w:bottom w:val="nil"/>
              <w:right w:val="nil"/>
            </w:tcBorders>
            <w:shd w:val="clear"/>
            <w:noWrap/>
            <w:vAlign w:val="center"/>
          </w:tcPr>
          <w:p w14:paraId="7969370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0.514</w:t>
            </w:r>
          </w:p>
        </w:tc>
        <w:tc>
          <w:tcPr>
            <w:tcW w:w="955" w:type="dxa"/>
            <w:tcBorders>
              <w:top w:val="nil"/>
              <w:left w:val="nil"/>
              <w:bottom w:val="nil"/>
              <w:right w:val="nil"/>
            </w:tcBorders>
            <w:shd w:val="clear"/>
            <w:noWrap/>
            <w:vAlign w:val="center"/>
          </w:tcPr>
          <w:p w14:paraId="148D148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-2.945</w:t>
            </w:r>
          </w:p>
        </w:tc>
        <w:tc>
          <w:tcPr>
            <w:tcW w:w="1023" w:type="dxa"/>
            <w:tcBorders>
              <w:top w:val="nil"/>
              <w:left w:val="nil"/>
              <w:bottom w:val="nil"/>
              <w:right w:val="nil"/>
            </w:tcBorders>
            <w:shd w:val="clear"/>
            <w:noWrap/>
            <w:vAlign w:val="center"/>
          </w:tcPr>
          <w:p w14:paraId="26609DE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0.003</w:t>
            </w:r>
          </w:p>
        </w:tc>
      </w:tr>
      <w:tr w14:paraId="6A838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2344" w:type="dxa"/>
            <w:tcBorders>
              <w:top w:val="nil"/>
              <w:left w:val="nil"/>
              <w:bottom w:val="nil"/>
              <w:right w:val="nil"/>
            </w:tcBorders>
            <w:shd w:val="clear"/>
            <w:noWrap/>
            <w:vAlign w:val="center"/>
          </w:tcPr>
          <w:p w14:paraId="3E166EB6">
            <w:pPr>
              <w:keepNext w:val="0"/>
              <w:keepLines w:val="0"/>
              <w:widowControl/>
              <w:suppressLineNumbers w:val="0"/>
              <w:jc w:val="left"/>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W × X2</w:t>
            </w:r>
          </w:p>
        </w:tc>
        <w:tc>
          <w:tcPr>
            <w:tcW w:w="1045" w:type="dxa"/>
            <w:tcBorders>
              <w:top w:val="nil"/>
              <w:left w:val="nil"/>
              <w:bottom w:val="nil"/>
              <w:right w:val="nil"/>
            </w:tcBorders>
            <w:shd w:val="clear"/>
            <w:noWrap/>
            <w:vAlign w:val="center"/>
          </w:tcPr>
          <w:p w14:paraId="11F6FB1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-0.682</w:t>
            </w:r>
          </w:p>
        </w:tc>
        <w:tc>
          <w:tcPr>
            <w:tcW w:w="900" w:type="dxa"/>
            <w:tcBorders>
              <w:top w:val="nil"/>
              <w:left w:val="nil"/>
              <w:bottom w:val="nil"/>
              <w:right w:val="nil"/>
            </w:tcBorders>
            <w:shd w:val="clear"/>
            <w:noWrap/>
            <w:vAlign w:val="center"/>
          </w:tcPr>
          <w:p w14:paraId="37F3C8D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0.491</w:t>
            </w:r>
          </w:p>
        </w:tc>
        <w:tc>
          <w:tcPr>
            <w:tcW w:w="911" w:type="dxa"/>
            <w:tcBorders>
              <w:top w:val="nil"/>
              <w:left w:val="nil"/>
              <w:bottom w:val="nil"/>
              <w:right w:val="nil"/>
            </w:tcBorders>
            <w:shd w:val="clear"/>
            <w:noWrap/>
            <w:vAlign w:val="center"/>
          </w:tcPr>
          <w:p w14:paraId="105AE35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-1.388</w:t>
            </w:r>
          </w:p>
        </w:tc>
        <w:tc>
          <w:tcPr>
            <w:tcW w:w="989" w:type="dxa"/>
            <w:tcBorders>
              <w:top w:val="nil"/>
              <w:left w:val="nil"/>
              <w:bottom w:val="nil"/>
              <w:right w:val="nil"/>
            </w:tcBorders>
            <w:shd w:val="clear"/>
            <w:noWrap/>
            <w:vAlign w:val="center"/>
          </w:tcPr>
          <w:p w14:paraId="2BBAFBA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0.165</w:t>
            </w:r>
          </w:p>
        </w:tc>
        <w:tc>
          <w:tcPr>
            <w:tcW w:w="922" w:type="dxa"/>
            <w:tcBorders>
              <w:top w:val="nil"/>
              <w:left w:val="nil"/>
              <w:bottom w:val="nil"/>
              <w:right w:val="nil"/>
            </w:tcBorders>
            <w:shd w:val="clear"/>
            <w:noWrap/>
            <w:vAlign w:val="center"/>
          </w:tcPr>
          <w:p w14:paraId="5B0BE98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-1.521</w:t>
            </w:r>
          </w:p>
        </w:tc>
        <w:tc>
          <w:tcPr>
            <w:tcW w:w="967" w:type="dxa"/>
            <w:tcBorders>
              <w:top w:val="nil"/>
              <w:left w:val="nil"/>
              <w:bottom w:val="nil"/>
              <w:right w:val="nil"/>
            </w:tcBorders>
            <w:shd w:val="clear"/>
            <w:noWrap/>
            <w:vAlign w:val="center"/>
          </w:tcPr>
          <w:p w14:paraId="39EBC54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0.512</w:t>
            </w:r>
          </w:p>
        </w:tc>
        <w:tc>
          <w:tcPr>
            <w:tcW w:w="955" w:type="dxa"/>
            <w:tcBorders>
              <w:top w:val="nil"/>
              <w:left w:val="nil"/>
              <w:bottom w:val="nil"/>
              <w:right w:val="nil"/>
            </w:tcBorders>
            <w:shd w:val="clear"/>
            <w:noWrap/>
            <w:vAlign w:val="center"/>
          </w:tcPr>
          <w:p w14:paraId="6CEBEE0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 xml:space="preserve">-2.970 </w:t>
            </w:r>
          </w:p>
        </w:tc>
        <w:tc>
          <w:tcPr>
            <w:tcW w:w="1023" w:type="dxa"/>
            <w:tcBorders>
              <w:top w:val="nil"/>
              <w:left w:val="nil"/>
              <w:bottom w:val="nil"/>
              <w:right w:val="nil"/>
            </w:tcBorders>
            <w:shd w:val="clear"/>
            <w:noWrap/>
            <w:vAlign w:val="center"/>
          </w:tcPr>
          <w:p w14:paraId="4D4AD5C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0.003</w:t>
            </w:r>
          </w:p>
        </w:tc>
      </w:tr>
      <w:tr w14:paraId="46445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0" w:hRule="atLeast"/>
          <w:jc w:val="center"/>
        </w:trPr>
        <w:tc>
          <w:tcPr>
            <w:tcW w:w="2344" w:type="dxa"/>
            <w:tcBorders>
              <w:top w:val="nil"/>
              <w:left w:val="nil"/>
              <w:bottom w:val="nil"/>
              <w:right w:val="nil"/>
            </w:tcBorders>
            <w:shd w:val="clear"/>
            <w:noWrap/>
            <w:vAlign w:val="center"/>
          </w:tcPr>
          <w:p w14:paraId="64C24E44">
            <w:pPr>
              <w:keepNext w:val="0"/>
              <w:keepLines w:val="0"/>
              <w:widowControl/>
              <w:suppressLineNumbers w:val="0"/>
              <w:jc w:val="left"/>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W × X3</w:t>
            </w:r>
          </w:p>
        </w:tc>
        <w:tc>
          <w:tcPr>
            <w:tcW w:w="1045" w:type="dxa"/>
            <w:tcBorders>
              <w:top w:val="nil"/>
              <w:left w:val="nil"/>
              <w:bottom w:val="nil"/>
              <w:right w:val="nil"/>
            </w:tcBorders>
            <w:shd w:val="clear"/>
            <w:noWrap/>
            <w:vAlign w:val="center"/>
          </w:tcPr>
          <w:p w14:paraId="34680A9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 xml:space="preserve">-0.630 </w:t>
            </w:r>
          </w:p>
        </w:tc>
        <w:tc>
          <w:tcPr>
            <w:tcW w:w="900" w:type="dxa"/>
            <w:tcBorders>
              <w:top w:val="nil"/>
              <w:left w:val="nil"/>
              <w:bottom w:val="nil"/>
              <w:right w:val="nil"/>
            </w:tcBorders>
            <w:shd w:val="clear"/>
            <w:noWrap/>
            <w:vAlign w:val="center"/>
          </w:tcPr>
          <w:p w14:paraId="2CC9BF6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0.494</w:t>
            </w:r>
          </w:p>
        </w:tc>
        <w:tc>
          <w:tcPr>
            <w:tcW w:w="911" w:type="dxa"/>
            <w:tcBorders>
              <w:top w:val="nil"/>
              <w:left w:val="nil"/>
              <w:bottom w:val="nil"/>
              <w:right w:val="nil"/>
            </w:tcBorders>
            <w:shd w:val="clear"/>
            <w:noWrap/>
            <w:vAlign w:val="center"/>
          </w:tcPr>
          <w:p w14:paraId="071F401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-1.276</w:t>
            </w:r>
          </w:p>
        </w:tc>
        <w:tc>
          <w:tcPr>
            <w:tcW w:w="989" w:type="dxa"/>
            <w:tcBorders>
              <w:top w:val="nil"/>
              <w:left w:val="nil"/>
              <w:bottom w:val="nil"/>
              <w:right w:val="nil"/>
            </w:tcBorders>
            <w:shd w:val="clear"/>
            <w:noWrap/>
            <w:vAlign w:val="center"/>
          </w:tcPr>
          <w:p w14:paraId="6F7AB0D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0.202</w:t>
            </w:r>
          </w:p>
        </w:tc>
        <w:tc>
          <w:tcPr>
            <w:tcW w:w="922" w:type="dxa"/>
            <w:tcBorders>
              <w:top w:val="nil"/>
              <w:left w:val="nil"/>
              <w:bottom w:val="nil"/>
              <w:right w:val="nil"/>
            </w:tcBorders>
            <w:shd w:val="clear"/>
            <w:noWrap/>
            <w:vAlign w:val="center"/>
          </w:tcPr>
          <w:p w14:paraId="0399B23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 xml:space="preserve">-1.600 </w:t>
            </w:r>
          </w:p>
        </w:tc>
        <w:tc>
          <w:tcPr>
            <w:tcW w:w="967" w:type="dxa"/>
            <w:tcBorders>
              <w:top w:val="nil"/>
              <w:left w:val="nil"/>
              <w:bottom w:val="nil"/>
              <w:right w:val="nil"/>
            </w:tcBorders>
            <w:shd w:val="clear"/>
            <w:noWrap/>
            <w:vAlign w:val="center"/>
          </w:tcPr>
          <w:p w14:paraId="38875A4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0.515</w:t>
            </w:r>
          </w:p>
        </w:tc>
        <w:tc>
          <w:tcPr>
            <w:tcW w:w="955" w:type="dxa"/>
            <w:tcBorders>
              <w:top w:val="nil"/>
              <w:left w:val="nil"/>
              <w:bottom w:val="nil"/>
              <w:right w:val="nil"/>
            </w:tcBorders>
            <w:shd w:val="clear"/>
            <w:noWrap/>
            <w:vAlign w:val="center"/>
          </w:tcPr>
          <w:p w14:paraId="41FAF00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-3.106</w:t>
            </w:r>
          </w:p>
        </w:tc>
        <w:tc>
          <w:tcPr>
            <w:tcW w:w="1023" w:type="dxa"/>
            <w:tcBorders>
              <w:top w:val="nil"/>
              <w:left w:val="nil"/>
              <w:bottom w:val="nil"/>
              <w:right w:val="nil"/>
            </w:tcBorders>
            <w:shd w:val="clear"/>
            <w:noWrap/>
            <w:vAlign w:val="center"/>
          </w:tcPr>
          <w:p w14:paraId="352E7B7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0.002</w:t>
            </w:r>
          </w:p>
        </w:tc>
      </w:tr>
      <w:tr w14:paraId="7E6EA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0" w:hRule="atLeast"/>
          <w:jc w:val="center"/>
        </w:trPr>
        <w:tc>
          <w:tcPr>
            <w:tcW w:w="2344" w:type="dxa"/>
            <w:tcBorders>
              <w:top w:val="nil"/>
              <w:left w:val="nil"/>
              <w:bottom w:val="nil"/>
              <w:right w:val="nil"/>
            </w:tcBorders>
            <w:shd w:val="clear"/>
            <w:noWrap/>
            <w:vAlign w:val="center"/>
          </w:tcPr>
          <w:p w14:paraId="1133D009">
            <w:pPr>
              <w:keepNext w:val="0"/>
              <w:keepLines w:val="0"/>
              <w:widowControl/>
              <w:suppressLineNumbers w:val="0"/>
              <w:jc w:val="left"/>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M(Work engagement)</w:t>
            </w:r>
          </w:p>
        </w:tc>
        <w:tc>
          <w:tcPr>
            <w:tcW w:w="1045" w:type="dxa"/>
            <w:tcBorders>
              <w:top w:val="nil"/>
              <w:left w:val="nil"/>
              <w:bottom w:val="nil"/>
              <w:right w:val="nil"/>
            </w:tcBorders>
            <w:shd w:val="clear"/>
            <w:noWrap/>
            <w:vAlign w:val="center"/>
          </w:tcPr>
          <w:p w14:paraId="497537FA">
            <w:pPr>
              <w:jc w:val="center"/>
              <w:rPr>
                <w:rFonts w:hint="default" w:ascii="Arial" w:hAnsi="Arial" w:eastAsia="宋体" w:cs="Arial"/>
                <w:i w:val="0"/>
                <w:iCs w:val="0"/>
                <w:color w:val="000000"/>
                <w:sz w:val="20"/>
                <w:szCs w:val="20"/>
                <w:u w:val="none"/>
              </w:rPr>
            </w:pPr>
          </w:p>
        </w:tc>
        <w:tc>
          <w:tcPr>
            <w:tcW w:w="900" w:type="dxa"/>
            <w:tcBorders>
              <w:top w:val="nil"/>
              <w:left w:val="nil"/>
              <w:bottom w:val="nil"/>
              <w:right w:val="nil"/>
            </w:tcBorders>
            <w:shd w:val="clear"/>
            <w:noWrap/>
            <w:vAlign w:val="center"/>
          </w:tcPr>
          <w:p w14:paraId="6F5D8440">
            <w:pPr>
              <w:jc w:val="center"/>
              <w:rPr>
                <w:rFonts w:hint="default" w:ascii="Arial" w:hAnsi="Arial" w:eastAsia="宋体" w:cs="Arial"/>
                <w:i w:val="0"/>
                <w:iCs w:val="0"/>
                <w:color w:val="000000"/>
                <w:sz w:val="20"/>
                <w:szCs w:val="20"/>
                <w:u w:val="none"/>
              </w:rPr>
            </w:pPr>
          </w:p>
        </w:tc>
        <w:tc>
          <w:tcPr>
            <w:tcW w:w="911" w:type="dxa"/>
            <w:tcBorders>
              <w:top w:val="nil"/>
              <w:left w:val="nil"/>
              <w:bottom w:val="nil"/>
              <w:right w:val="nil"/>
            </w:tcBorders>
            <w:shd w:val="clear"/>
            <w:noWrap/>
            <w:vAlign w:val="center"/>
          </w:tcPr>
          <w:p w14:paraId="3858803E">
            <w:pPr>
              <w:jc w:val="center"/>
              <w:rPr>
                <w:rFonts w:hint="default" w:ascii="Arial" w:hAnsi="Arial" w:eastAsia="宋体" w:cs="Arial"/>
                <w:i w:val="0"/>
                <w:iCs w:val="0"/>
                <w:color w:val="000000"/>
                <w:sz w:val="20"/>
                <w:szCs w:val="20"/>
                <w:u w:val="none"/>
              </w:rPr>
            </w:pPr>
          </w:p>
        </w:tc>
        <w:tc>
          <w:tcPr>
            <w:tcW w:w="989" w:type="dxa"/>
            <w:tcBorders>
              <w:top w:val="nil"/>
              <w:left w:val="nil"/>
              <w:bottom w:val="nil"/>
              <w:right w:val="nil"/>
            </w:tcBorders>
            <w:shd w:val="clear"/>
            <w:noWrap/>
            <w:vAlign w:val="center"/>
          </w:tcPr>
          <w:p w14:paraId="43A71894">
            <w:pPr>
              <w:jc w:val="center"/>
              <w:rPr>
                <w:rFonts w:hint="default" w:ascii="Arial" w:hAnsi="Arial" w:eastAsia="宋体" w:cs="Arial"/>
                <w:i w:val="0"/>
                <w:iCs w:val="0"/>
                <w:color w:val="000000"/>
                <w:sz w:val="20"/>
                <w:szCs w:val="20"/>
                <w:u w:val="none"/>
              </w:rPr>
            </w:pPr>
          </w:p>
        </w:tc>
        <w:tc>
          <w:tcPr>
            <w:tcW w:w="922" w:type="dxa"/>
            <w:tcBorders>
              <w:top w:val="nil"/>
              <w:left w:val="nil"/>
              <w:bottom w:val="nil"/>
              <w:right w:val="nil"/>
            </w:tcBorders>
            <w:shd w:val="clear"/>
            <w:noWrap/>
            <w:vAlign w:val="center"/>
          </w:tcPr>
          <w:p w14:paraId="12D58FE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-0.479</w:t>
            </w:r>
          </w:p>
        </w:tc>
        <w:tc>
          <w:tcPr>
            <w:tcW w:w="967" w:type="dxa"/>
            <w:tcBorders>
              <w:top w:val="nil"/>
              <w:left w:val="nil"/>
              <w:bottom w:val="nil"/>
              <w:right w:val="nil"/>
            </w:tcBorders>
            <w:shd w:val="clear"/>
            <w:noWrap/>
            <w:vAlign w:val="center"/>
          </w:tcPr>
          <w:p w14:paraId="307A505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0.032</w:t>
            </w:r>
          </w:p>
        </w:tc>
        <w:tc>
          <w:tcPr>
            <w:tcW w:w="955" w:type="dxa"/>
            <w:tcBorders>
              <w:top w:val="nil"/>
              <w:left w:val="nil"/>
              <w:bottom w:val="nil"/>
              <w:right w:val="nil"/>
            </w:tcBorders>
            <w:shd w:val="clear"/>
            <w:noWrap/>
            <w:vAlign w:val="center"/>
          </w:tcPr>
          <w:p w14:paraId="3855EDD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-14.929</w:t>
            </w:r>
          </w:p>
        </w:tc>
        <w:tc>
          <w:tcPr>
            <w:tcW w:w="1023" w:type="dxa"/>
            <w:tcBorders>
              <w:top w:val="nil"/>
              <w:left w:val="nil"/>
              <w:bottom w:val="nil"/>
              <w:right w:val="nil"/>
            </w:tcBorders>
            <w:shd w:val="clear"/>
            <w:noWrap/>
            <w:vAlign w:val="center"/>
          </w:tcPr>
          <w:p w14:paraId="0617F69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&lt;0.001</w:t>
            </w:r>
          </w:p>
        </w:tc>
      </w:tr>
      <w:tr w14:paraId="08041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0" w:hRule="atLeast"/>
          <w:jc w:val="center"/>
        </w:trPr>
        <w:tc>
          <w:tcPr>
            <w:tcW w:w="2344" w:type="dxa"/>
            <w:tcBorders>
              <w:top w:val="nil"/>
              <w:left w:val="nil"/>
              <w:bottom w:val="nil"/>
              <w:right w:val="nil"/>
            </w:tcBorders>
            <w:shd w:val="clear"/>
            <w:noWrap/>
            <w:vAlign w:val="center"/>
          </w:tcPr>
          <w:p w14:paraId="4F1C50AB">
            <w:pPr>
              <w:keepNext w:val="0"/>
              <w:keepLines w:val="0"/>
              <w:widowControl/>
              <w:suppressLineNumbers w:val="0"/>
              <w:jc w:val="left"/>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W × M</w:t>
            </w:r>
          </w:p>
        </w:tc>
        <w:tc>
          <w:tcPr>
            <w:tcW w:w="1045" w:type="dxa"/>
            <w:tcBorders>
              <w:top w:val="nil"/>
              <w:left w:val="nil"/>
              <w:bottom w:val="nil"/>
              <w:right w:val="nil"/>
            </w:tcBorders>
            <w:shd w:val="clear"/>
            <w:noWrap/>
            <w:vAlign w:val="center"/>
          </w:tcPr>
          <w:p w14:paraId="1F32870B">
            <w:pPr>
              <w:jc w:val="center"/>
              <w:rPr>
                <w:rFonts w:hint="default" w:ascii="Arial" w:hAnsi="Arial" w:eastAsia="宋体" w:cs="Arial"/>
                <w:i w:val="0"/>
                <w:iCs w:val="0"/>
                <w:color w:val="000000"/>
                <w:sz w:val="20"/>
                <w:szCs w:val="20"/>
                <w:u w:val="none"/>
              </w:rPr>
            </w:pPr>
          </w:p>
        </w:tc>
        <w:tc>
          <w:tcPr>
            <w:tcW w:w="900" w:type="dxa"/>
            <w:tcBorders>
              <w:top w:val="nil"/>
              <w:left w:val="nil"/>
              <w:bottom w:val="nil"/>
              <w:right w:val="nil"/>
            </w:tcBorders>
            <w:shd w:val="clear"/>
            <w:noWrap/>
            <w:vAlign w:val="center"/>
          </w:tcPr>
          <w:p w14:paraId="09A7DAD5">
            <w:pPr>
              <w:jc w:val="center"/>
              <w:rPr>
                <w:rFonts w:hint="default" w:ascii="Arial" w:hAnsi="Arial" w:eastAsia="宋体" w:cs="Arial"/>
                <w:i w:val="0"/>
                <w:iCs w:val="0"/>
                <w:color w:val="000000"/>
                <w:sz w:val="20"/>
                <w:szCs w:val="20"/>
                <w:u w:val="none"/>
              </w:rPr>
            </w:pPr>
          </w:p>
        </w:tc>
        <w:tc>
          <w:tcPr>
            <w:tcW w:w="911" w:type="dxa"/>
            <w:tcBorders>
              <w:top w:val="nil"/>
              <w:left w:val="nil"/>
              <w:bottom w:val="nil"/>
              <w:right w:val="nil"/>
            </w:tcBorders>
            <w:shd w:val="clear"/>
            <w:noWrap/>
            <w:vAlign w:val="center"/>
          </w:tcPr>
          <w:p w14:paraId="09876B40">
            <w:pPr>
              <w:jc w:val="center"/>
              <w:rPr>
                <w:rFonts w:hint="default" w:ascii="Arial" w:hAnsi="Arial" w:eastAsia="宋体" w:cs="Arial"/>
                <w:i w:val="0"/>
                <w:iCs w:val="0"/>
                <w:color w:val="000000"/>
                <w:sz w:val="20"/>
                <w:szCs w:val="20"/>
                <w:u w:val="none"/>
              </w:rPr>
            </w:pPr>
          </w:p>
        </w:tc>
        <w:tc>
          <w:tcPr>
            <w:tcW w:w="989" w:type="dxa"/>
            <w:tcBorders>
              <w:top w:val="nil"/>
              <w:left w:val="nil"/>
              <w:bottom w:val="nil"/>
              <w:right w:val="nil"/>
            </w:tcBorders>
            <w:shd w:val="clear"/>
            <w:noWrap/>
            <w:vAlign w:val="center"/>
          </w:tcPr>
          <w:p w14:paraId="25EDA55A">
            <w:pPr>
              <w:jc w:val="center"/>
              <w:rPr>
                <w:rFonts w:hint="default" w:ascii="Arial" w:hAnsi="Arial" w:eastAsia="宋体" w:cs="Arial"/>
                <w:i w:val="0"/>
                <w:iCs w:val="0"/>
                <w:color w:val="000000"/>
                <w:sz w:val="20"/>
                <w:szCs w:val="20"/>
                <w:u w:val="none"/>
              </w:rPr>
            </w:pPr>
          </w:p>
        </w:tc>
        <w:tc>
          <w:tcPr>
            <w:tcW w:w="922" w:type="dxa"/>
            <w:tcBorders>
              <w:top w:val="nil"/>
              <w:left w:val="nil"/>
              <w:bottom w:val="nil"/>
              <w:right w:val="nil"/>
            </w:tcBorders>
            <w:shd w:val="clear"/>
            <w:noWrap/>
            <w:vAlign w:val="center"/>
          </w:tcPr>
          <w:p w14:paraId="3FAB320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0.042</w:t>
            </w:r>
          </w:p>
        </w:tc>
        <w:tc>
          <w:tcPr>
            <w:tcW w:w="967" w:type="dxa"/>
            <w:tcBorders>
              <w:top w:val="nil"/>
              <w:left w:val="nil"/>
              <w:bottom w:val="nil"/>
              <w:right w:val="nil"/>
            </w:tcBorders>
            <w:shd w:val="clear"/>
            <w:noWrap/>
            <w:vAlign w:val="center"/>
          </w:tcPr>
          <w:p w14:paraId="39205B8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0.021</w:t>
            </w:r>
          </w:p>
        </w:tc>
        <w:tc>
          <w:tcPr>
            <w:tcW w:w="955" w:type="dxa"/>
            <w:tcBorders>
              <w:top w:val="nil"/>
              <w:left w:val="nil"/>
              <w:bottom w:val="nil"/>
              <w:right w:val="nil"/>
            </w:tcBorders>
            <w:shd w:val="clear"/>
            <w:noWrap/>
            <w:vAlign w:val="center"/>
          </w:tcPr>
          <w:p w14:paraId="3C20F11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 xml:space="preserve">2.040 </w:t>
            </w:r>
          </w:p>
        </w:tc>
        <w:tc>
          <w:tcPr>
            <w:tcW w:w="1023" w:type="dxa"/>
            <w:tcBorders>
              <w:top w:val="nil"/>
              <w:left w:val="nil"/>
              <w:bottom w:val="nil"/>
              <w:right w:val="nil"/>
            </w:tcBorders>
            <w:shd w:val="clear"/>
            <w:noWrap/>
            <w:vAlign w:val="center"/>
          </w:tcPr>
          <w:p w14:paraId="7BF2C6C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0.042</w:t>
            </w:r>
          </w:p>
        </w:tc>
      </w:tr>
      <w:tr w14:paraId="7D2A6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95" w:hRule="atLeast"/>
          <w:jc w:val="center"/>
        </w:trPr>
        <w:tc>
          <w:tcPr>
            <w:tcW w:w="2344" w:type="dxa"/>
            <w:tcBorders>
              <w:top w:val="nil"/>
              <w:left w:val="nil"/>
              <w:bottom w:val="single" w:color="000000" w:sz="8" w:space="0"/>
              <w:right w:val="nil"/>
            </w:tcBorders>
            <w:shd w:val="clear"/>
            <w:noWrap/>
            <w:vAlign w:val="center"/>
          </w:tcPr>
          <w:p w14:paraId="08979C30">
            <w:pPr>
              <w:rPr>
                <w:rFonts w:hint="default" w:ascii="Arial" w:hAnsi="Arial" w:eastAsia="宋体" w:cs="Arial"/>
                <w:i w:val="0"/>
                <w:iCs w:val="0"/>
                <w:color w:val="000000"/>
                <w:sz w:val="20"/>
                <w:szCs w:val="20"/>
                <w:u w:val="none"/>
              </w:rPr>
            </w:pPr>
          </w:p>
        </w:tc>
        <w:tc>
          <w:tcPr>
            <w:tcW w:w="3845" w:type="dxa"/>
            <w:gridSpan w:val="4"/>
            <w:tcBorders>
              <w:top w:val="nil"/>
              <w:left w:val="nil"/>
              <w:bottom w:val="single" w:color="000000" w:sz="8" w:space="0"/>
              <w:right w:val="nil"/>
            </w:tcBorders>
            <w:shd w:val="clear"/>
            <w:noWrap/>
            <w:vAlign w:val="center"/>
          </w:tcPr>
          <w:p w14:paraId="1840239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R2=0.024; F= 3.708; P=0.001</w:t>
            </w:r>
          </w:p>
        </w:tc>
        <w:tc>
          <w:tcPr>
            <w:tcW w:w="3867" w:type="dxa"/>
            <w:gridSpan w:val="4"/>
            <w:tcBorders>
              <w:top w:val="nil"/>
              <w:left w:val="nil"/>
              <w:bottom w:val="single" w:color="000000" w:sz="8" w:space="0"/>
              <w:right w:val="nil"/>
            </w:tcBorders>
            <w:shd w:val="clear"/>
            <w:noWrap/>
            <w:vAlign w:val="center"/>
          </w:tcPr>
          <w:p w14:paraId="742407C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bdr w:val="none" w:color="auto" w:sz="0" w:space="0"/>
                <w:lang w:val="en-US" w:eastAsia="zh-CN" w:bidi="ar"/>
              </w:rPr>
              <w:t>R2=0.190; F= 27.434; P&lt;0.001</w:t>
            </w:r>
          </w:p>
        </w:tc>
      </w:tr>
    </w:tbl>
    <w:p w14:paraId="116DD56F">
      <w:pPr>
        <w:jc w:val="center"/>
        <w:rPr>
          <w:rFonts w:hint="eastAsia" w:ascii="Arial" w:hAnsi="Arial" w:cs="Arial"/>
          <w:sz w:val="24"/>
        </w:rPr>
      </w:pPr>
    </w:p>
    <w:p w14:paraId="421E434C">
      <w:pPr>
        <w:jc w:val="center"/>
        <w:rPr>
          <w:rFonts w:hint="eastAsia" w:ascii="Arial" w:hAnsi="Arial" w:cs="Arial"/>
          <w:sz w:val="24"/>
        </w:rPr>
      </w:pPr>
    </w:p>
    <w:p w14:paraId="08B7DD7A">
      <w:pPr>
        <w:jc w:val="center"/>
        <w:rPr>
          <w:rFonts w:hint="eastAsia" w:ascii="Arial" w:hAnsi="Arial" w:cs="Arial"/>
          <w:sz w:val="24"/>
        </w:rPr>
      </w:pPr>
    </w:p>
    <w:p w14:paraId="63CE121D">
      <w:pPr>
        <w:jc w:val="center"/>
        <w:rPr>
          <w:rFonts w:hint="eastAsia" w:ascii="Arial" w:hAnsi="Arial" w:cs="Arial"/>
          <w:sz w:val="24"/>
        </w:rPr>
      </w:pPr>
    </w:p>
    <w:p w14:paraId="12CFF946">
      <w:pPr>
        <w:jc w:val="both"/>
        <w:rPr>
          <w:rFonts w:hint="eastAsia" w:ascii="Arial" w:hAnsi="Arial" w:cs="Arial"/>
          <w:sz w:val="24"/>
        </w:rPr>
      </w:pPr>
    </w:p>
    <w:p w14:paraId="29E6E6B0">
      <w:pPr>
        <w:jc w:val="center"/>
        <w:rPr>
          <w:rFonts w:hint="eastAsia" w:ascii="Arial" w:hAnsi="Arial" w:cs="Arial"/>
          <w:sz w:val="24"/>
        </w:rPr>
      </w:pPr>
    </w:p>
    <w:tbl>
      <w:tblPr>
        <w:tblStyle w:val="3"/>
        <w:tblpPr w:leftFromText="180" w:rightFromText="180" w:vertAnchor="text" w:horzAnchor="page" w:tblpXSpec="center" w:tblpY="358"/>
        <w:tblOverlap w:val="never"/>
        <w:tblW w:w="102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584"/>
        <w:gridCol w:w="962"/>
        <w:gridCol w:w="881"/>
        <w:gridCol w:w="962"/>
        <w:gridCol w:w="1024"/>
        <w:gridCol w:w="938"/>
        <w:gridCol w:w="857"/>
        <w:gridCol w:w="1070"/>
        <w:gridCol w:w="997"/>
      </w:tblGrid>
      <w:tr w14:paraId="7CACB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10260" w:type="dxa"/>
            <w:gridSpan w:val="9"/>
            <w:tcBorders>
              <w:top w:val="nil"/>
              <w:left w:val="nil"/>
              <w:bottom w:val="nil"/>
              <w:right w:val="nil"/>
            </w:tcBorders>
            <w:shd w:val="clear" w:color="auto" w:fill="auto"/>
            <w:vAlign w:val="center"/>
          </w:tcPr>
          <w:p w14:paraId="25EFBAC2">
            <w:pPr>
              <w:keepNext w:val="0"/>
              <w:keepLines w:val="0"/>
              <w:widowControl/>
              <w:suppressLineNumbers w:val="0"/>
              <w:jc w:val="center"/>
              <w:textAlignment w:val="center"/>
              <w:rPr>
                <w:rFonts w:ascii="Arial" w:hAnsi="Arial" w:eastAsia="宋体" w:cs="Arial"/>
                <w:b/>
                <w:bCs/>
                <w:i w:val="0"/>
                <w:iCs w:val="0"/>
                <w:color w:val="000000"/>
                <w:sz w:val="22"/>
                <w:szCs w:val="22"/>
                <w:u w:val="none"/>
              </w:rPr>
            </w:pPr>
            <w:r>
              <w:rPr>
                <w:rFonts w:hint="default" w:ascii="Arial" w:hAnsi="Arial" w:eastAsia="宋体" w:cs="Arial"/>
                <w:b/>
                <w:bCs/>
                <w:i w:val="0"/>
                <w:iCs w:val="0"/>
                <w:color w:val="000000"/>
                <w:kern w:val="0"/>
                <w:sz w:val="22"/>
                <w:szCs w:val="22"/>
                <w:u w:val="none"/>
                <w:lang w:val="en-US" w:eastAsia="zh-CN" w:bidi="ar"/>
              </w:rPr>
              <w:t>Supplementary Table 2</w:t>
            </w:r>
            <w:r>
              <w:rPr>
                <w:rFonts w:hint="default" w:ascii="Arial" w:hAnsi="Arial" w:eastAsia="宋体" w:cs="Arial"/>
                <w:i w:val="0"/>
                <w:iCs w:val="0"/>
                <w:color w:val="000000"/>
                <w:kern w:val="0"/>
                <w:sz w:val="22"/>
                <w:szCs w:val="22"/>
                <w:u w:val="none"/>
                <w:lang w:val="en-US" w:eastAsia="zh-CN" w:bidi="ar"/>
              </w:rPr>
              <w:t xml:space="preserve"> Testing the Moderated Mediation Effect in the Relationship between administrative positions and turnover intention</w:t>
            </w:r>
          </w:p>
        </w:tc>
      </w:tr>
      <w:tr w14:paraId="54C95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single" w:color="000000" w:sz="8" w:space="0"/>
              <w:left w:val="nil"/>
              <w:bottom w:val="nil"/>
              <w:right w:val="nil"/>
            </w:tcBorders>
            <w:shd w:val="clear" w:color="auto" w:fill="auto"/>
            <w:noWrap/>
            <w:vAlign w:val="center"/>
          </w:tcPr>
          <w:p w14:paraId="796859B3">
            <w:pPr>
              <w:rPr>
                <w:rFonts w:hint="default" w:ascii="Arial" w:hAnsi="Arial" w:eastAsia="宋体" w:cs="Arial"/>
                <w:i w:val="0"/>
                <w:iCs w:val="0"/>
                <w:color w:val="000000"/>
                <w:sz w:val="20"/>
                <w:szCs w:val="20"/>
                <w:u w:val="none"/>
              </w:rPr>
            </w:pPr>
          </w:p>
        </w:tc>
        <w:tc>
          <w:tcPr>
            <w:tcW w:w="0" w:type="auto"/>
            <w:gridSpan w:val="4"/>
            <w:tcBorders>
              <w:top w:val="single" w:color="000000" w:sz="8" w:space="0"/>
              <w:left w:val="nil"/>
              <w:bottom w:val="nil"/>
              <w:right w:val="nil"/>
            </w:tcBorders>
            <w:shd w:val="clear" w:color="auto" w:fill="auto"/>
            <w:noWrap/>
            <w:vAlign w:val="center"/>
          </w:tcPr>
          <w:p w14:paraId="0E0CC4F4">
            <w:pPr>
              <w:keepNext w:val="0"/>
              <w:keepLines w:val="0"/>
              <w:widowControl/>
              <w:suppressLineNumbers w:val="0"/>
              <w:jc w:val="center"/>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lang w:val="en-US" w:eastAsia="zh-CN" w:bidi="ar"/>
              </w:rPr>
              <w:t>Outcome variable</w:t>
            </w:r>
            <w:r>
              <w:rPr>
                <w:rStyle w:val="10"/>
                <w:lang w:val="en-US" w:eastAsia="zh-CN" w:bidi="ar"/>
              </w:rPr>
              <w:t>：</w:t>
            </w:r>
            <w:r>
              <w:rPr>
                <w:rFonts w:hint="default" w:ascii="Arial" w:hAnsi="Arial" w:eastAsia="宋体" w:cs="Arial"/>
                <w:b/>
                <w:bCs/>
                <w:i w:val="0"/>
                <w:iCs w:val="0"/>
                <w:color w:val="000000"/>
                <w:kern w:val="0"/>
                <w:sz w:val="20"/>
                <w:szCs w:val="20"/>
                <w:u w:val="none"/>
                <w:lang w:val="en-US" w:eastAsia="zh-CN" w:bidi="ar"/>
              </w:rPr>
              <w:t>Work engagement</w:t>
            </w:r>
          </w:p>
        </w:tc>
        <w:tc>
          <w:tcPr>
            <w:tcW w:w="0" w:type="auto"/>
            <w:gridSpan w:val="4"/>
            <w:tcBorders>
              <w:top w:val="single" w:color="000000" w:sz="8" w:space="0"/>
              <w:left w:val="nil"/>
              <w:bottom w:val="nil"/>
              <w:right w:val="nil"/>
            </w:tcBorders>
            <w:shd w:val="clear" w:color="auto" w:fill="auto"/>
            <w:noWrap/>
            <w:vAlign w:val="center"/>
          </w:tcPr>
          <w:p w14:paraId="1BEC4B1B">
            <w:pPr>
              <w:keepNext w:val="0"/>
              <w:keepLines w:val="0"/>
              <w:widowControl/>
              <w:suppressLineNumbers w:val="0"/>
              <w:jc w:val="center"/>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lang w:val="en-US" w:eastAsia="zh-CN" w:bidi="ar"/>
              </w:rPr>
              <w:t>Outcome variable</w:t>
            </w:r>
            <w:r>
              <w:rPr>
                <w:rStyle w:val="10"/>
                <w:lang w:val="en-US" w:eastAsia="zh-CN" w:bidi="ar"/>
              </w:rPr>
              <w:t>：</w:t>
            </w:r>
            <w:r>
              <w:rPr>
                <w:rFonts w:hint="default" w:ascii="Arial" w:hAnsi="Arial" w:eastAsia="宋体" w:cs="Arial"/>
                <w:b/>
                <w:bCs/>
                <w:i w:val="0"/>
                <w:iCs w:val="0"/>
                <w:color w:val="000000"/>
                <w:kern w:val="0"/>
                <w:sz w:val="20"/>
                <w:szCs w:val="20"/>
                <w:u w:val="none"/>
                <w:lang w:val="en-US" w:eastAsia="zh-CN" w:bidi="ar"/>
              </w:rPr>
              <w:t>Turnover intention</w:t>
            </w:r>
          </w:p>
        </w:tc>
      </w:tr>
      <w:tr w14:paraId="1C1FB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jc w:val="center"/>
        </w:trPr>
        <w:tc>
          <w:tcPr>
            <w:tcW w:w="0" w:type="auto"/>
            <w:tcBorders>
              <w:top w:val="nil"/>
              <w:left w:val="nil"/>
              <w:bottom w:val="single" w:color="000000" w:sz="8" w:space="0"/>
              <w:right w:val="nil"/>
            </w:tcBorders>
            <w:shd w:val="clear" w:color="auto" w:fill="auto"/>
            <w:noWrap/>
            <w:vAlign w:val="center"/>
          </w:tcPr>
          <w:p w14:paraId="4E2590B4">
            <w:pPr>
              <w:keepNext w:val="0"/>
              <w:keepLines w:val="0"/>
              <w:widowControl/>
              <w:suppressLineNumbers w:val="0"/>
              <w:jc w:val="left"/>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lang w:val="en-US" w:eastAsia="zh-CN" w:bidi="ar"/>
              </w:rPr>
              <w:t>Variables</w:t>
            </w:r>
          </w:p>
        </w:tc>
        <w:tc>
          <w:tcPr>
            <w:tcW w:w="0" w:type="auto"/>
            <w:tcBorders>
              <w:top w:val="nil"/>
              <w:left w:val="nil"/>
              <w:bottom w:val="single" w:color="000000" w:sz="8" w:space="0"/>
              <w:right w:val="nil"/>
            </w:tcBorders>
            <w:shd w:val="clear" w:color="auto" w:fill="auto"/>
            <w:noWrap/>
            <w:vAlign w:val="center"/>
          </w:tcPr>
          <w:p w14:paraId="626133AC">
            <w:pPr>
              <w:keepNext w:val="0"/>
              <w:keepLines w:val="0"/>
              <w:widowControl/>
              <w:suppressLineNumbers w:val="0"/>
              <w:jc w:val="center"/>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lang w:val="en-US" w:eastAsia="zh-CN" w:bidi="ar"/>
              </w:rPr>
              <w:t>Coeff.</w:t>
            </w:r>
          </w:p>
        </w:tc>
        <w:tc>
          <w:tcPr>
            <w:tcW w:w="0" w:type="auto"/>
            <w:tcBorders>
              <w:top w:val="nil"/>
              <w:left w:val="nil"/>
              <w:bottom w:val="single" w:color="000000" w:sz="8" w:space="0"/>
              <w:right w:val="nil"/>
            </w:tcBorders>
            <w:shd w:val="clear" w:color="auto" w:fill="auto"/>
            <w:noWrap/>
            <w:vAlign w:val="center"/>
          </w:tcPr>
          <w:p w14:paraId="70411D39">
            <w:pPr>
              <w:keepNext w:val="0"/>
              <w:keepLines w:val="0"/>
              <w:widowControl/>
              <w:suppressLineNumbers w:val="0"/>
              <w:jc w:val="center"/>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lang w:val="en-US" w:eastAsia="zh-CN" w:bidi="ar"/>
              </w:rPr>
              <w:t>SE</w:t>
            </w:r>
          </w:p>
        </w:tc>
        <w:tc>
          <w:tcPr>
            <w:tcW w:w="0" w:type="auto"/>
            <w:tcBorders>
              <w:top w:val="nil"/>
              <w:left w:val="nil"/>
              <w:bottom w:val="single" w:color="000000" w:sz="8" w:space="0"/>
              <w:right w:val="nil"/>
            </w:tcBorders>
            <w:shd w:val="clear" w:color="auto" w:fill="auto"/>
            <w:noWrap/>
            <w:vAlign w:val="center"/>
          </w:tcPr>
          <w:p w14:paraId="374DFF15">
            <w:pPr>
              <w:keepNext w:val="0"/>
              <w:keepLines w:val="0"/>
              <w:widowControl/>
              <w:suppressLineNumbers w:val="0"/>
              <w:jc w:val="center"/>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lang w:val="en-US" w:eastAsia="zh-CN" w:bidi="ar"/>
              </w:rPr>
              <w:t>t</w:t>
            </w:r>
          </w:p>
        </w:tc>
        <w:tc>
          <w:tcPr>
            <w:tcW w:w="0" w:type="auto"/>
            <w:tcBorders>
              <w:top w:val="nil"/>
              <w:left w:val="nil"/>
              <w:bottom w:val="single" w:color="000000" w:sz="8" w:space="0"/>
              <w:right w:val="nil"/>
            </w:tcBorders>
            <w:shd w:val="clear" w:color="auto" w:fill="auto"/>
            <w:noWrap/>
            <w:vAlign w:val="center"/>
          </w:tcPr>
          <w:p w14:paraId="09E63D71">
            <w:pPr>
              <w:keepNext w:val="0"/>
              <w:keepLines w:val="0"/>
              <w:widowControl/>
              <w:suppressLineNumbers w:val="0"/>
              <w:jc w:val="center"/>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lang w:val="en-US" w:eastAsia="zh-CN" w:bidi="ar"/>
              </w:rPr>
              <w:t>P</w:t>
            </w:r>
          </w:p>
        </w:tc>
        <w:tc>
          <w:tcPr>
            <w:tcW w:w="0" w:type="auto"/>
            <w:tcBorders>
              <w:top w:val="nil"/>
              <w:left w:val="nil"/>
              <w:bottom w:val="single" w:color="000000" w:sz="8" w:space="0"/>
              <w:right w:val="nil"/>
            </w:tcBorders>
            <w:shd w:val="clear" w:color="auto" w:fill="auto"/>
            <w:noWrap/>
            <w:vAlign w:val="center"/>
          </w:tcPr>
          <w:p w14:paraId="19DACAFD">
            <w:pPr>
              <w:keepNext w:val="0"/>
              <w:keepLines w:val="0"/>
              <w:widowControl/>
              <w:suppressLineNumbers w:val="0"/>
              <w:jc w:val="center"/>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lang w:val="en-US" w:eastAsia="zh-CN" w:bidi="ar"/>
              </w:rPr>
              <w:t>Coeff.</w:t>
            </w:r>
          </w:p>
        </w:tc>
        <w:tc>
          <w:tcPr>
            <w:tcW w:w="0" w:type="auto"/>
            <w:tcBorders>
              <w:top w:val="nil"/>
              <w:left w:val="nil"/>
              <w:bottom w:val="single" w:color="000000" w:sz="8" w:space="0"/>
              <w:right w:val="nil"/>
            </w:tcBorders>
            <w:shd w:val="clear" w:color="auto" w:fill="auto"/>
            <w:noWrap/>
            <w:vAlign w:val="center"/>
          </w:tcPr>
          <w:p w14:paraId="2C095EA4">
            <w:pPr>
              <w:keepNext w:val="0"/>
              <w:keepLines w:val="0"/>
              <w:widowControl/>
              <w:suppressLineNumbers w:val="0"/>
              <w:jc w:val="center"/>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lang w:val="en-US" w:eastAsia="zh-CN" w:bidi="ar"/>
              </w:rPr>
              <w:t>SE</w:t>
            </w:r>
          </w:p>
        </w:tc>
        <w:tc>
          <w:tcPr>
            <w:tcW w:w="0" w:type="auto"/>
            <w:tcBorders>
              <w:top w:val="nil"/>
              <w:left w:val="nil"/>
              <w:bottom w:val="single" w:color="000000" w:sz="8" w:space="0"/>
              <w:right w:val="nil"/>
            </w:tcBorders>
            <w:shd w:val="clear" w:color="auto" w:fill="auto"/>
            <w:noWrap/>
            <w:vAlign w:val="center"/>
          </w:tcPr>
          <w:p w14:paraId="45050207">
            <w:pPr>
              <w:keepNext w:val="0"/>
              <w:keepLines w:val="0"/>
              <w:widowControl/>
              <w:suppressLineNumbers w:val="0"/>
              <w:jc w:val="center"/>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lang w:val="en-US" w:eastAsia="zh-CN" w:bidi="ar"/>
              </w:rPr>
              <w:t>t</w:t>
            </w:r>
          </w:p>
        </w:tc>
        <w:tc>
          <w:tcPr>
            <w:tcW w:w="0" w:type="auto"/>
            <w:tcBorders>
              <w:top w:val="nil"/>
              <w:left w:val="nil"/>
              <w:bottom w:val="single" w:color="000000" w:sz="8" w:space="0"/>
              <w:right w:val="nil"/>
            </w:tcBorders>
            <w:shd w:val="clear" w:color="auto" w:fill="auto"/>
            <w:noWrap/>
            <w:vAlign w:val="center"/>
          </w:tcPr>
          <w:p w14:paraId="7D7805CF">
            <w:pPr>
              <w:keepNext w:val="0"/>
              <w:keepLines w:val="0"/>
              <w:widowControl/>
              <w:suppressLineNumbers w:val="0"/>
              <w:jc w:val="center"/>
              <w:textAlignment w:val="center"/>
              <w:rPr>
                <w:rFonts w:hint="default" w:ascii="Arial" w:hAnsi="Arial" w:eastAsia="宋体" w:cs="Arial"/>
                <w:b/>
                <w:bCs/>
                <w:i w:val="0"/>
                <w:iCs w:val="0"/>
                <w:color w:val="000000"/>
                <w:sz w:val="20"/>
                <w:szCs w:val="20"/>
                <w:u w:val="none"/>
              </w:rPr>
            </w:pPr>
            <w:r>
              <w:rPr>
                <w:rFonts w:hint="default" w:ascii="Arial" w:hAnsi="Arial" w:eastAsia="宋体" w:cs="Arial"/>
                <w:b/>
                <w:bCs/>
                <w:i w:val="0"/>
                <w:iCs w:val="0"/>
                <w:color w:val="000000"/>
                <w:kern w:val="0"/>
                <w:sz w:val="20"/>
                <w:szCs w:val="20"/>
                <w:u w:val="none"/>
                <w:lang w:val="en-US" w:eastAsia="zh-CN" w:bidi="ar"/>
              </w:rPr>
              <w:t>P</w:t>
            </w:r>
          </w:p>
        </w:tc>
      </w:tr>
      <w:tr w14:paraId="38A6F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250FE857">
            <w:pPr>
              <w:keepNext w:val="0"/>
              <w:keepLines w:val="0"/>
              <w:widowControl/>
              <w:suppressLineNumbers w:val="0"/>
              <w:jc w:val="left"/>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Constant</w:t>
            </w:r>
          </w:p>
        </w:tc>
        <w:tc>
          <w:tcPr>
            <w:tcW w:w="0" w:type="auto"/>
            <w:tcBorders>
              <w:top w:val="nil"/>
              <w:left w:val="nil"/>
              <w:bottom w:val="nil"/>
              <w:right w:val="nil"/>
            </w:tcBorders>
            <w:shd w:val="clear" w:color="auto" w:fill="auto"/>
            <w:noWrap/>
            <w:vAlign w:val="center"/>
          </w:tcPr>
          <w:p w14:paraId="296B857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-0.004</w:t>
            </w:r>
          </w:p>
        </w:tc>
        <w:tc>
          <w:tcPr>
            <w:tcW w:w="0" w:type="auto"/>
            <w:tcBorders>
              <w:top w:val="nil"/>
              <w:left w:val="nil"/>
              <w:bottom w:val="nil"/>
              <w:right w:val="nil"/>
            </w:tcBorders>
            <w:shd w:val="clear" w:color="auto" w:fill="auto"/>
            <w:noWrap/>
            <w:vAlign w:val="center"/>
          </w:tcPr>
          <w:p w14:paraId="17DAE8C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0.034</w:t>
            </w:r>
          </w:p>
        </w:tc>
        <w:tc>
          <w:tcPr>
            <w:tcW w:w="0" w:type="auto"/>
            <w:tcBorders>
              <w:top w:val="nil"/>
              <w:left w:val="nil"/>
              <w:bottom w:val="nil"/>
              <w:right w:val="nil"/>
            </w:tcBorders>
            <w:shd w:val="clear" w:color="auto" w:fill="auto"/>
            <w:noWrap/>
            <w:vAlign w:val="center"/>
          </w:tcPr>
          <w:p w14:paraId="10890A3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-1.128</w:t>
            </w:r>
          </w:p>
        </w:tc>
        <w:tc>
          <w:tcPr>
            <w:tcW w:w="0" w:type="auto"/>
            <w:tcBorders>
              <w:top w:val="nil"/>
              <w:left w:val="nil"/>
              <w:bottom w:val="nil"/>
              <w:right w:val="nil"/>
            </w:tcBorders>
            <w:shd w:val="clear" w:color="auto" w:fill="auto"/>
            <w:noWrap/>
            <w:vAlign w:val="center"/>
          </w:tcPr>
          <w:p w14:paraId="670440BA">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0.898</w:t>
            </w:r>
          </w:p>
        </w:tc>
        <w:tc>
          <w:tcPr>
            <w:tcW w:w="0" w:type="auto"/>
            <w:tcBorders>
              <w:top w:val="nil"/>
              <w:left w:val="nil"/>
              <w:bottom w:val="nil"/>
              <w:right w:val="nil"/>
            </w:tcBorders>
            <w:shd w:val="clear" w:color="auto" w:fill="auto"/>
            <w:noWrap/>
            <w:vAlign w:val="center"/>
          </w:tcPr>
          <w:p w14:paraId="4177C6E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2.599</w:t>
            </w:r>
          </w:p>
        </w:tc>
        <w:tc>
          <w:tcPr>
            <w:tcW w:w="0" w:type="auto"/>
            <w:tcBorders>
              <w:top w:val="nil"/>
              <w:left w:val="nil"/>
              <w:bottom w:val="nil"/>
              <w:right w:val="nil"/>
            </w:tcBorders>
            <w:shd w:val="clear" w:color="auto" w:fill="auto"/>
            <w:noWrap/>
            <w:vAlign w:val="center"/>
          </w:tcPr>
          <w:p w14:paraId="6CD858D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0.036</w:t>
            </w:r>
          </w:p>
        </w:tc>
        <w:tc>
          <w:tcPr>
            <w:tcW w:w="0" w:type="auto"/>
            <w:tcBorders>
              <w:top w:val="nil"/>
              <w:left w:val="nil"/>
              <w:bottom w:val="nil"/>
              <w:right w:val="nil"/>
            </w:tcBorders>
            <w:shd w:val="clear" w:color="auto" w:fill="auto"/>
            <w:noWrap/>
            <w:vAlign w:val="center"/>
          </w:tcPr>
          <w:p w14:paraId="7AA738A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72.617</w:t>
            </w:r>
          </w:p>
        </w:tc>
        <w:tc>
          <w:tcPr>
            <w:tcW w:w="0" w:type="auto"/>
            <w:tcBorders>
              <w:top w:val="nil"/>
              <w:left w:val="nil"/>
              <w:bottom w:val="nil"/>
              <w:right w:val="nil"/>
            </w:tcBorders>
            <w:shd w:val="clear" w:color="auto" w:fill="auto"/>
            <w:noWrap/>
            <w:vAlign w:val="center"/>
          </w:tcPr>
          <w:p w14:paraId="415E4B7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&lt;0.001</w:t>
            </w:r>
          </w:p>
        </w:tc>
      </w:tr>
      <w:tr w14:paraId="048C4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6DCAABB0">
            <w:pPr>
              <w:keepNext w:val="0"/>
              <w:keepLines w:val="0"/>
              <w:widowControl/>
              <w:suppressLineNumbers w:val="0"/>
              <w:jc w:val="left"/>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X(Administrative positions)</w:t>
            </w:r>
          </w:p>
        </w:tc>
        <w:tc>
          <w:tcPr>
            <w:tcW w:w="0" w:type="auto"/>
            <w:tcBorders>
              <w:top w:val="nil"/>
              <w:left w:val="nil"/>
              <w:bottom w:val="nil"/>
              <w:right w:val="nil"/>
            </w:tcBorders>
            <w:shd w:val="clear" w:color="auto" w:fill="auto"/>
            <w:noWrap/>
            <w:vAlign w:val="center"/>
          </w:tcPr>
          <w:p w14:paraId="1CF5983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0.431</w:t>
            </w:r>
          </w:p>
        </w:tc>
        <w:tc>
          <w:tcPr>
            <w:tcW w:w="0" w:type="auto"/>
            <w:tcBorders>
              <w:top w:val="nil"/>
              <w:left w:val="nil"/>
              <w:bottom w:val="nil"/>
              <w:right w:val="nil"/>
            </w:tcBorders>
            <w:shd w:val="clear" w:color="auto" w:fill="auto"/>
            <w:noWrap/>
            <w:vAlign w:val="center"/>
          </w:tcPr>
          <w:p w14:paraId="1C5D13A1">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 xml:space="preserve">0.110 </w:t>
            </w:r>
          </w:p>
        </w:tc>
        <w:tc>
          <w:tcPr>
            <w:tcW w:w="0" w:type="auto"/>
            <w:tcBorders>
              <w:top w:val="nil"/>
              <w:left w:val="nil"/>
              <w:bottom w:val="nil"/>
              <w:right w:val="nil"/>
            </w:tcBorders>
            <w:shd w:val="clear" w:color="auto" w:fill="auto"/>
            <w:noWrap/>
            <w:vAlign w:val="center"/>
          </w:tcPr>
          <w:p w14:paraId="0C12956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3.938</w:t>
            </w:r>
          </w:p>
        </w:tc>
        <w:tc>
          <w:tcPr>
            <w:tcW w:w="0" w:type="auto"/>
            <w:tcBorders>
              <w:top w:val="nil"/>
              <w:left w:val="nil"/>
              <w:bottom w:val="nil"/>
              <w:right w:val="nil"/>
            </w:tcBorders>
            <w:shd w:val="clear" w:color="auto" w:fill="auto"/>
            <w:noWrap/>
            <w:vAlign w:val="center"/>
          </w:tcPr>
          <w:p w14:paraId="569DBB2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&lt;0.001</w:t>
            </w:r>
          </w:p>
        </w:tc>
        <w:tc>
          <w:tcPr>
            <w:tcW w:w="0" w:type="auto"/>
            <w:tcBorders>
              <w:top w:val="nil"/>
              <w:left w:val="nil"/>
              <w:bottom w:val="nil"/>
              <w:right w:val="nil"/>
            </w:tcBorders>
            <w:shd w:val="clear" w:color="auto" w:fill="auto"/>
            <w:noWrap/>
            <w:vAlign w:val="center"/>
          </w:tcPr>
          <w:p w14:paraId="6D1E1C6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-0.369</w:t>
            </w:r>
          </w:p>
        </w:tc>
        <w:tc>
          <w:tcPr>
            <w:tcW w:w="0" w:type="auto"/>
            <w:tcBorders>
              <w:top w:val="nil"/>
              <w:left w:val="nil"/>
              <w:bottom w:val="nil"/>
              <w:right w:val="nil"/>
            </w:tcBorders>
            <w:shd w:val="clear" w:color="auto" w:fill="auto"/>
            <w:noWrap/>
            <w:vAlign w:val="center"/>
          </w:tcPr>
          <w:p w14:paraId="2D7775C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0.115</w:t>
            </w:r>
          </w:p>
        </w:tc>
        <w:tc>
          <w:tcPr>
            <w:tcW w:w="0" w:type="auto"/>
            <w:tcBorders>
              <w:top w:val="nil"/>
              <w:left w:val="nil"/>
              <w:bottom w:val="nil"/>
              <w:right w:val="nil"/>
            </w:tcBorders>
            <w:shd w:val="clear" w:color="auto" w:fill="auto"/>
            <w:noWrap/>
            <w:vAlign w:val="center"/>
          </w:tcPr>
          <w:p w14:paraId="7CE85B0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-3.213</w:t>
            </w:r>
          </w:p>
        </w:tc>
        <w:tc>
          <w:tcPr>
            <w:tcW w:w="0" w:type="auto"/>
            <w:tcBorders>
              <w:top w:val="nil"/>
              <w:left w:val="nil"/>
              <w:bottom w:val="nil"/>
              <w:right w:val="nil"/>
            </w:tcBorders>
            <w:shd w:val="clear" w:color="auto" w:fill="auto"/>
            <w:noWrap/>
            <w:vAlign w:val="center"/>
          </w:tcPr>
          <w:p w14:paraId="77E238D4">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0.001</w:t>
            </w:r>
          </w:p>
        </w:tc>
      </w:tr>
      <w:tr w14:paraId="27782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2AC0A99A">
            <w:pPr>
              <w:keepNext w:val="0"/>
              <w:keepLines w:val="0"/>
              <w:widowControl/>
              <w:suppressLineNumbers w:val="0"/>
              <w:jc w:val="left"/>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W(Monthly income)</w:t>
            </w:r>
          </w:p>
        </w:tc>
        <w:tc>
          <w:tcPr>
            <w:tcW w:w="0" w:type="auto"/>
            <w:tcBorders>
              <w:top w:val="nil"/>
              <w:left w:val="nil"/>
              <w:bottom w:val="nil"/>
              <w:right w:val="nil"/>
            </w:tcBorders>
            <w:shd w:val="clear" w:color="auto" w:fill="auto"/>
            <w:noWrap/>
            <w:vAlign w:val="center"/>
          </w:tcPr>
          <w:p w14:paraId="01BEA01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0.002</w:t>
            </w:r>
          </w:p>
        </w:tc>
        <w:tc>
          <w:tcPr>
            <w:tcW w:w="0" w:type="auto"/>
            <w:tcBorders>
              <w:top w:val="nil"/>
              <w:left w:val="nil"/>
              <w:bottom w:val="nil"/>
              <w:right w:val="nil"/>
            </w:tcBorders>
            <w:shd w:val="clear" w:color="auto" w:fill="auto"/>
            <w:noWrap/>
            <w:vAlign w:val="center"/>
          </w:tcPr>
          <w:p w14:paraId="0EB446D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0.019</w:t>
            </w:r>
          </w:p>
        </w:tc>
        <w:tc>
          <w:tcPr>
            <w:tcW w:w="0" w:type="auto"/>
            <w:tcBorders>
              <w:top w:val="nil"/>
              <w:left w:val="nil"/>
              <w:bottom w:val="nil"/>
              <w:right w:val="nil"/>
            </w:tcBorders>
            <w:shd w:val="clear" w:color="auto" w:fill="auto"/>
            <w:noWrap/>
            <w:vAlign w:val="center"/>
          </w:tcPr>
          <w:p w14:paraId="38A5EB1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 xml:space="preserve">0.120 </w:t>
            </w:r>
          </w:p>
        </w:tc>
        <w:tc>
          <w:tcPr>
            <w:tcW w:w="0" w:type="auto"/>
            <w:tcBorders>
              <w:top w:val="nil"/>
              <w:left w:val="nil"/>
              <w:bottom w:val="nil"/>
              <w:right w:val="nil"/>
            </w:tcBorders>
            <w:shd w:val="clear" w:color="auto" w:fill="auto"/>
            <w:noWrap/>
            <w:vAlign w:val="center"/>
          </w:tcPr>
          <w:p w14:paraId="37F4F9E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0.905</w:t>
            </w:r>
          </w:p>
        </w:tc>
        <w:tc>
          <w:tcPr>
            <w:tcW w:w="0" w:type="auto"/>
            <w:tcBorders>
              <w:top w:val="nil"/>
              <w:left w:val="nil"/>
              <w:bottom w:val="nil"/>
              <w:right w:val="nil"/>
            </w:tcBorders>
            <w:shd w:val="clear" w:color="auto" w:fill="auto"/>
            <w:noWrap/>
            <w:vAlign w:val="center"/>
          </w:tcPr>
          <w:p w14:paraId="70541AB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0.002</w:t>
            </w:r>
          </w:p>
        </w:tc>
        <w:tc>
          <w:tcPr>
            <w:tcW w:w="0" w:type="auto"/>
            <w:tcBorders>
              <w:top w:val="nil"/>
              <w:left w:val="nil"/>
              <w:bottom w:val="nil"/>
              <w:right w:val="nil"/>
            </w:tcBorders>
            <w:shd w:val="clear" w:color="auto" w:fill="auto"/>
            <w:noWrap/>
            <w:vAlign w:val="center"/>
          </w:tcPr>
          <w:p w14:paraId="2F3E016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 xml:space="preserve">0.020 </w:t>
            </w:r>
          </w:p>
        </w:tc>
        <w:tc>
          <w:tcPr>
            <w:tcW w:w="0" w:type="auto"/>
            <w:tcBorders>
              <w:top w:val="nil"/>
              <w:left w:val="nil"/>
              <w:bottom w:val="nil"/>
              <w:right w:val="nil"/>
            </w:tcBorders>
            <w:shd w:val="clear" w:color="auto" w:fill="auto"/>
            <w:noWrap/>
            <w:vAlign w:val="center"/>
          </w:tcPr>
          <w:p w14:paraId="529DC45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0.119</w:t>
            </w:r>
          </w:p>
        </w:tc>
        <w:tc>
          <w:tcPr>
            <w:tcW w:w="0" w:type="auto"/>
            <w:tcBorders>
              <w:top w:val="nil"/>
              <w:left w:val="nil"/>
              <w:bottom w:val="nil"/>
              <w:right w:val="nil"/>
            </w:tcBorders>
            <w:shd w:val="clear" w:color="auto" w:fill="auto"/>
            <w:noWrap/>
            <w:vAlign w:val="center"/>
          </w:tcPr>
          <w:p w14:paraId="18D9221D">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0.905</w:t>
            </w:r>
          </w:p>
        </w:tc>
      </w:tr>
      <w:tr w14:paraId="3A33A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6413B5E8">
            <w:pPr>
              <w:keepNext w:val="0"/>
              <w:keepLines w:val="0"/>
              <w:widowControl/>
              <w:suppressLineNumbers w:val="0"/>
              <w:jc w:val="left"/>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W × X</w:t>
            </w:r>
          </w:p>
        </w:tc>
        <w:tc>
          <w:tcPr>
            <w:tcW w:w="0" w:type="auto"/>
            <w:tcBorders>
              <w:top w:val="nil"/>
              <w:left w:val="nil"/>
              <w:bottom w:val="nil"/>
              <w:right w:val="nil"/>
            </w:tcBorders>
            <w:shd w:val="clear" w:color="auto" w:fill="auto"/>
            <w:noWrap/>
            <w:vAlign w:val="center"/>
          </w:tcPr>
          <w:p w14:paraId="6B376CB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0.041</w:t>
            </w:r>
          </w:p>
        </w:tc>
        <w:tc>
          <w:tcPr>
            <w:tcW w:w="0" w:type="auto"/>
            <w:tcBorders>
              <w:top w:val="nil"/>
              <w:left w:val="nil"/>
              <w:bottom w:val="nil"/>
              <w:right w:val="nil"/>
            </w:tcBorders>
            <w:shd w:val="clear" w:color="auto" w:fill="auto"/>
            <w:noWrap/>
            <w:vAlign w:val="center"/>
          </w:tcPr>
          <w:p w14:paraId="7B208F0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0.041</w:t>
            </w:r>
          </w:p>
        </w:tc>
        <w:tc>
          <w:tcPr>
            <w:tcW w:w="0" w:type="auto"/>
            <w:tcBorders>
              <w:top w:val="nil"/>
              <w:left w:val="nil"/>
              <w:bottom w:val="nil"/>
              <w:right w:val="nil"/>
            </w:tcBorders>
            <w:shd w:val="clear" w:color="auto" w:fill="auto"/>
            <w:noWrap/>
            <w:vAlign w:val="center"/>
          </w:tcPr>
          <w:p w14:paraId="251D632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 xml:space="preserve">1.010 </w:t>
            </w:r>
          </w:p>
        </w:tc>
        <w:tc>
          <w:tcPr>
            <w:tcW w:w="0" w:type="auto"/>
            <w:tcBorders>
              <w:top w:val="nil"/>
              <w:left w:val="nil"/>
              <w:bottom w:val="nil"/>
              <w:right w:val="nil"/>
            </w:tcBorders>
            <w:shd w:val="clear" w:color="auto" w:fill="auto"/>
            <w:noWrap/>
            <w:vAlign w:val="center"/>
          </w:tcPr>
          <w:p w14:paraId="357BA9D7">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0.313</w:t>
            </w:r>
          </w:p>
        </w:tc>
        <w:tc>
          <w:tcPr>
            <w:tcW w:w="0" w:type="auto"/>
            <w:tcBorders>
              <w:top w:val="nil"/>
              <w:left w:val="nil"/>
              <w:bottom w:val="nil"/>
              <w:right w:val="nil"/>
            </w:tcBorders>
            <w:shd w:val="clear" w:color="auto" w:fill="auto"/>
            <w:noWrap/>
            <w:vAlign w:val="center"/>
          </w:tcPr>
          <w:p w14:paraId="583E3D2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-0.074</w:t>
            </w:r>
          </w:p>
        </w:tc>
        <w:tc>
          <w:tcPr>
            <w:tcW w:w="0" w:type="auto"/>
            <w:tcBorders>
              <w:top w:val="nil"/>
              <w:left w:val="nil"/>
              <w:bottom w:val="nil"/>
              <w:right w:val="nil"/>
            </w:tcBorders>
            <w:shd w:val="clear" w:color="auto" w:fill="auto"/>
            <w:noWrap/>
            <w:vAlign w:val="center"/>
          </w:tcPr>
          <w:p w14:paraId="140B17DF">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0.053</w:t>
            </w:r>
          </w:p>
        </w:tc>
        <w:tc>
          <w:tcPr>
            <w:tcW w:w="0" w:type="auto"/>
            <w:tcBorders>
              <w:top w:val="nil"/>
              <w:left w:val="nil"/>
              <w:bottom w:val="nil"/>
              <w:right w:val="nil"/>
            </w:tcBorders>
            <w:shd w:val="clear" w:color="auto" w:fill="auto"/>
            <w:noWrap/>
            <w:vAlign w:val="center"/>
          </w:tcPr>
          <w:p w14:paraId="7596D630">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-1.415</w:t>
            </w:r>
          </w:p>
        </w:tc>
        <w:tc>
          <w:tcPr>
            <w:tcW w:w="0" w:type="auto"/>
            <w:tcBorders>
              <w:top w:val="nil"/>
              <w:left w:val="nil"/>
              <w:bottom w:val="nil"/>
              <w:right w:val="nil"/>
            </w:tcBorders>
            <w:shd w:val="clear" w:color="auto" w:fill="auto"/>
            <w:noWrap/>
            <w:vAlign w:val="center"/>
          </w:tcPr>
          <w:p w14:paraId="0CE1F23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0.157</w:t>
            </w:r>
          </w:p>
        </w:tc>
      </w:tr>
      <w:tr w14:paraId="6E949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22C1ACFA">
            <w:pPr>
              <w:keepNext w:val="0"/>
              <w:keepLines w:val="0"/>
              <w:widowControl/>
              <w:suppressLineNumbers w:val="0"/>
              <w:jc w:val="left"/>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M(Work engagement)</w:t>
            </w:r>
          </w:p>
        </w:tc>
        <w:tc>
          <w:tcPr>
            <w:tcW w:w="0" w:type="auto"/>
            <w:tcBorders>
              <w:top w:val="nil"/>
              <w:left w:val="nil"/>
              <w:bottom w:val="nil"/>
              <w:right w:val="nil"/>
            </w:tcBorders>
            <w:shd w:val="clear" w:color="auto" w:fill="auto"/>
            <w:noWrap/>
            <w:vAlign w:val="center"/>
          </w:tcPr>
          <w:p w14:paraId="00F83651">
            <w:pPr>
              <w:jc w:val="center"/>
              <w:rPr>
                <w:rFonts w:hint="default" w:ascii="Arial" w:hAnsi="Arial" w:eastAsia="宋体" w:cs="Arial"/>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707BF099">
            <w:pPr>
              <w:jc w:val="center"/>
              <w:rPr>
                <w:rFonts w:hint="default" w:ascii="Arial" w:hAnsi="Arial" w:eastAsia="宋体" w:cs="Arial"/>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4506255E">
            <w:pPr>
              <w:jc w:val="center"/>
              <w:rPr>
                <w:rFonts w:hint="default" w:ascii="Arial" w:hAnsi="Arial" w:eastAsia="宋体" w:cs="Arial"/>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54AEE7CC">
            <w:pPr>
              <w:jc w:val="center"/>
              <w:rPr>
                <w:rFonts w:hint="default" w:ascii="Arial" w:hAnsi="Arial" w:eastAsia="宋体" w:cs="Arial"/>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4D84328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-0.457</w:t>
            </w:r>
          </w:p>
        </w:tc>
        <w:tc>
          <w:tcPr>
            <w:tcW w:w="0" w:type="auto"/>
            <w:tcBorders>
              <w:top w:val="nil"/>
              <w:left w:val="nil"/>
              <w:bottom w:val="nil"/>
              <w:right w:val="nil"/>
            </w:tcBorders>
            <w:shd w:val="clear" w:color="auto" w:fill="auto"/>
            <w:noWrap/>
            <w:vAlign w:val="center"/>
          </w:tcPr>
          <w:p w14:paraId="1D8DAF2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0.032</w:t>
            </w:r>
          </w:p>
        </w:tc>
        <w:tc>
          <w:tcPr>
            <w:tcW w:w="0" w:type="auto"/>
            <w:tcBorders>
              <w:top w:val="nil"/>
              <w:left w:val="nil"/>
              <w:bottom w:val="nil"/>
              <w:right w:val="nil"/>
            </w:tcBorders>
            <w:shd w:val="clear" w:color="auto" w:fill="auto"/>
            <w:noWrap/>
            <w:vAlign w:val="center"/>
          </w:tcPr>
          <w:p w14:paraId="52159519">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-14.262</w:t>
            </w:r>
          </w:p>
        </w:tc>
        <w:tc>
          <w:tcPr>
            <w:tcW w:w="0" w:type="auto"/>
            <w:tcBorders>
              <w:top w:val="nil"/>
              <w:left w:val="nil"/>
              <w:bottom w:val="nil"/>
              <w:right w:val="nil"/>
            </w:tcBorders>
            <w:shd w:val="clear" w:color="auto" w:fill="auto"/>
            <w:noWrap/>
            <w:vAlign w:val="center"/>
          </w:tcPr>
          <w:p w14:paraId="52527668">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&lt;0.001</w:t>
            </w:r>
          </w:p>
        </w:tc>
      </w:tr>
      <w:tr w14:paraId="295E1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0" w:type="auto"/>
            <w:tcBorders>
              <w:top w:val="nil"/>
              <w:left w:val="nil"/>
              <w:bottom w:val="nil"/>
              <w:right w:val="nil"/>
            </w:tcBorders>
            <w:shd w:val="clear" w:color="auto" w:fill="auto"/>
            <w:noWrap/>
            <w:vAlign w:val="center"/>
          </w:tcPr>
          <w:p w14:paraId="1F25F094">
            <w:pPr>
              <w:keepNext w:val="0"/>
              <w:keepLines w:val="0"/>
              <w:widowControl/>
              <w:suppressLineNumbers w:val="0"/>
              <w:jc w:val="left"/>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W × M</w:t>
            </w:r>
          </w:p>
        </w:tc>
        <w:tc>
          <w:tcPr>
            <w:tcW w:w="0" w:type="auto"/>
            <w:tcBorders>
              <w:top w:val="nil"/>
              <w:left w:val="nil"/>
              <w:bottom w:val="nil"/>
              <w:right w:val="nil"/>
            </w:tcBorders>
            <w:shd w:val="clear" w:color="auto" w:fill="auto"/>
            <w:noWrap/>
            <w:vAlign w:val="center"/>
          </w:tcPr>
          <w:p w14:paraId="066B4E05">
            <w:pPr>
              <w:jc w:val="center"/>
              <w:rPr>
                <w:rFonts w:hint="default" w:ascii="Arial" w:hAnsi="Arial" w:eastAsia="宋体" w:cs="Arial"/>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62832501">
            <w:pPr>
              <w:jc w:val="center"/>
              <w:rPr>
                <w:rFonts w:hint="default" w:ascii="Arial" w:hAnsi="Arial" w:eastAsia="宋体" w:cs="Arial"/>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3648F024">
            <w:pPr>
              <w:jc w:val="center"/>
              <w:rPr>
                <w:rFonts w:hint="default" w:ascii="Arial" w:hAnsi="Arial" w:eastAsia="宋体" w:cs="Arial"/>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582697C6">
            <w:pPr>
              <w:jc w:val="center"/>
              <w:rPr>
                <w:rFonts w:hint="default" w:ascii="Arial" w:hAnsi="Arial" w:eastAsia="宋体" w:cs="Arial"/>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7D0A653C">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0.063</w:t>
            </w:r>
          </w:p>
        </w:tc>
        <w:tc>
          <w:tcPr>
            <w:tcW w:w="0" w:type="auto"/>
            <w:tcBorders>
              <w:top w:val="nil"/>
              <w:left w:val="nil"/>
              <w:bottom w:val="nil"/>
              <w:right w:val="nil"/>
            </w:tcBorders>
            <w:shd w:val="clear" w:color="auto" w:fill="auto"/>
            <w:noWrap/>
            <w:vAlign w:val="center"/>
          </w:tcPr>
          <w:p w14:paraId="5CDB2B43">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0.025</w:t>
            </w:r>
          </w:p>
        </w:tc>
        <w:tc>
          <w:tcPr>
            <w:tcW w:w="0" w:type="auto"/>
            <w:tcBorders>
              <w:top w:val="nil"/>
              <w:left w:val="nil"/>
              <w:bottom w:val="nil"/>
              <w:right w:val="nil"/>
            </w:tcBorders>
            <w:shd w:val="clear" w:color="auto" w:fill="auto"/>
            <w:noWrap/>
            <w:vAlign w:val="center"/>
          </w:tcPr>
          <w:p w14:paraId="7BE7C46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2.508</w:t>
            </w:r>
          </w:p>
        </w:tc>
        <w:tc>
          <w:tcPr>
            <w:tcW w:w="0" w:type="auto"/>
            <w:tcBorders>
              <w:top w:val="nil"/>
              <w:left w:val="nil"/>
              <w:bottom w:val="nil"/>
              <w:right w:val="nil"/>
            </w:tcBorders>
            <w:shd w:val="clear" w:color="auto" w:fill="auto"/>
            <w:noWrap/>
            <w:vAlign w:val="center"/>
          </w:tcPr>
          <w:p w14:paraId="40341CEE">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0.012</w:t>
            </w:r>
          </w:p>
        </w:tc>
      </w:tr>
      <w:tr w14:paraId="3D649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jc w:val="center"/>
        </w:trPr>
        <w:tc>
          <w:tcPr>
            <w:tcW w:w="0" w:type="auto"/>
            <w:tcBorders>
              <w:top w:val="nil"/>
              <w:left w:val="nil"/>
              <w:bottom w:val="single" w:color="000000" w:sz="8" w:space="0"/>
              <w:right w:val="nil"/>
            </w:tcBorders>
            <w:shd w:val="clear" w:color="auto" w:fill="auto"/>
            <w:noWrap/>
            <w:vAlign w:val="center"/>
          </w:tcPr>
          <w:p w14:paraId="66FB452D">
            <w:pPr>
              <w:jc w:val="both"/>
              <w:rPr>
                <w:rFonts w:hint="default" w:ascii="Arial" w:hAnsi="Arial" w:eastAsia="宋体" w:cs="Arial"/>
                <w:i w:val="0"/>
                <w:iCs w:val="0"/>
                <w:color w:val="000000"/>
                <w:sz w:val="20"/>
                <w:szCs w:val="20"/>
                <w:u w:val="none"/>
              </w:rPr>
            </w:pPr>
          </w:p>
        </w:tc>
        <w:tc>
          <w:tcPr>
            <w:tcW w:w="0" w:type="auto"/>
            <w:gridSpan w:val="4"/>
            <w:tcBorders>
              <w:top w:val="nil"/>
              <w:left w:val="nil"/>
              <w:bottom w:val="single" w:color="000000" w:sz="8" w:space="0"/>
              <w:right w:val="nil"/>
            </w:tcBorders>
            <w:shd w:val="clear" w:color="auto" w:fill="auto"/>
            <w:noWrap/>
            <w:vAlign w:val="center"/>
          </w:tcPr>
          <w:p w14:paraId="32615952">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R</w:t>
            </w:r>
            <w:r>
              <w:rPr>
                <w:rStyle w:val="11"/>
                <w:rFonts w:eastAsia="宋体"/>
                <w:lang w:val="en-US" w:eastAsia="zh-CN" w:bidi="ar"/>
              </w:rPr>
              <w:t>2</w:t>
            </w:r>
            <w:r>
              <w:rPr>
                <w:rFonts w:hint="default" w:ascii="Arial" w:hAnsi="Arial" w:eastAsia="宋体" w:cs="Arial"/>
                <w:i w:val="0"/>
                <w:iCs w:val="0"/>
                <w:color w:val="000000"/>
                <w:kern w:val="0"/>
                <w:sz w:val="20"/>
                <w:szCs w:val="20"/>
                <w:u w:val="none"/>
                <w:lang w:val="en-US" w:eastAsia="zh-CN" w:bidi="ar"/>
              </w:rPr>
              <w:t>=0.139; F=6.957; P&lt;0.001</w:t>
            </w:r>
          </w:p>
        </w:tc>
        <w:tc>
          <w:tcPr>
            <w:tcW w:w="0" w:type="auto"/>
            <w:gridSpan w:val="4"/>
            <w:tcBorders>
              <w:top w:val="nil"/>
              <w:left w:val="nil"/>
              <w:bottom w:val="single" w:color="000000" w:sz="8" w:space="0"/>
              <w:right w:val="nil"/>
            </w:tcBorders>
            <w:shd w:val="clear" w:color="auto" w:fill="auto"/>
            <w:noWrap/>
            <w:vAlign w:val="center"/>
          </w:tcPr>
          <w:p w14:paraId="571611F5">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R</w:t>
            </w:r>
            <w:r>
              <w:rPr>
                <w:rStyle w:val="11"/>
                <w:rFonts w:eastAsia="宋体"/>
                <w:lang w:val="en-US" w:eastAsia="zh-CN" w:bidi="ar"/>
              </w:rPr>
              <w:t>2</w:t>
            </w:r>
            <w:r>
              <w:rPr>
                <w:rFonts w:hint="default" w:ascii="Arial" w:hAnsi="Arial" w:eastAsia="宋体" w:cs="Arial"/>
                <w:i w:val="0"/>
                <w:iCs w:val="0"/>
                <w:color w:val="000000"/>
                <w:kern w:val="0"/>
                <w:sz w:val="20"/>
                <w:szCs w:val="20"/>
                <w:u w:val="none"/>
                <w:lang w:val="en-US" w:eastAsia="zh-CN" w:bidi="ar"/>
              </w:rPr>
              <w:t>=0.189; F=49.068; P&lt;0.001</w:t>
            </w:r>
          </w:p>
        </w:tc>
      </w:tr>
    </w:tbl>
    <w:p w14:paraId="04EFB22A">
      <w:pPr>
        <w:jc w:val="center"/>
        <w:rPr>
          <w:rFonts w:hint="eastAsia" w:ascii="Arial" w:hAnsi="Arial" w:cs="Arial"/>
          <w:sz w:val="24"/>
        </w:rPr>
      </w:pPr>
    </w:p>
    <w:p w14:paraId="1AAD9182">
      <w:pPr>
        <w:jc w:val="center"/>
        <w:rPr>
          <w:rFonts w:hint="eastAsia" w:ascii="Arial" w:hAnsi="Arial" w:cs="Arial"/>
          <w:sz w:val="24"/>
        </w:rPr>
      </w:pPr>
    </w:p>
    <w:p w14:paraId="729862D4">
      <w:pPr>
        <w:jc w:val="center"/>
        <w:rPr>
          <w:rFonts w:hint="eastAsia" w:ascii="Arial" w:hAnsi="Arial" w:cs="Arial"/>
          <w:sz w:val="24"/>
        </w:rPr>
      </w:pPr>
    </w:p>
    <w:p w14:paraId="75CFBF94">
      <w:pPr>
        <w:jc w:val="center"/>
        <w:rPr>
          <w:rFonts w:hint="eastAsia" w:ascii="Arial" w:hAnsi="Arial" w:cs="Arial"/>
          <w:sz w:val="24"/>
        </w:rPr>
      </w:pPr>
    </w:p>
    <w:p w14:paraId="5A68AA98">
      <w:pPr>
        <w:jc w:val="center"/>
        <w:rPr>
          <w:rFonts w:hint="eastAsia" w:ascii="Arial" w:hAnsi="Arial" w:cs="Arial"/>
          <w:sz w:val="24"/>
        </w:rPr>
      </w:pPr>
    </w:p>
    <w:p w14:paraId="167B5BE1">
      <w:pPr>
        <w:jc w:val="center"/>
        <w:rPr>
          <w:rFonts w:hint="eastAsia" w:ascii="Arial" w:hAnsi="Arial" w:cs="Arial"/>
          <w:sz w:val="24"/>
        </w:rPr>
      </w:pPr>
      <w:r>
        <w:rPr>
          <w:rFonts w:hint="eastAsia" w:ascii="Arial" w:hAnsi="Arial" w:cs="Arial"/>
          <w:sz w:val="24"/>
        </w:rPr>
        <w:drawing>
          <wp:inline distT="0" distB="0" distL="114300" distR="114300">
            <wp:extent cx="4802505" cy="2736215"/>
            <wp:effectExtent l="0" t="0" r="10795" b="6985"/>
            <wp:docPr id="8" name="图片 8" descr="mode59_zhong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mode59_zhongx"/>
                    <pic:cNvPicPr>
                      <a:picLocks noChangeAspect="1"/>
                    </pic:cNvPicPr>
                  </pic:nvPicPr>
                  <pic:blipFill>
                    <a:blip r:embed="rId4"/>
                    <a:stretch>
                      <a:fillRect/>
                    </a:stretch>
                  </pic:blipFill>
                  <pic:spPr>
                    <a:xfrm>
                      <a:off x="0" y="0"/>
                      <a:ext cx="4802505" cy="2736215"/>
                    </a:xfrm>
                    <a:prstGeom prst="rect">
                      <a:avLst/>
                    </a:prstGeom>
                  </pic:spPr>
                </pic:pic>
              </a:graphicData>
            </a:graphic>
          </wp:inline>
        </w:drawing>
      </w:r>
    </w:p>
    <w:p w14:paraId="67A18450">
      <w:pPr>
        <w:spacing w:before="120" w:beforeLines="50" w:after="120" w:afterLines="50"/>
        <w:jc w:val="center"/>
        <w:rPr>
          <w:rFonts w:ascii="Arial" w:hAnsi="Arial" w:cs="Arial"/>
          <w:sz w:val="24"/>
        </w:rPr>
      </w:pPr>
      <w:r>
        <w:rPr>
          <w:rFonts w:hint="eastAsia" w:ascii="Arial" w:hAnsi="Arial" w:cs="Arial"/>
          <w:b/>
          <w:bCs/>
          <w:sz w:val="24"/>
        </w:rPr>
        <w:t xml:space="preserve">Supplementary Figure </w:t>
      </w:r>
      <w:r>
        <w:rPr>
          <w:rFonts w:hint="eastAsia" w:ascii="Arial" w:hAnsi="Arial" w:cs="Arial"/>
          <w:b/>
          <w:bCs/>
          <w:sz w:val="24"/>
          <w:lang w:val="en-US" w:eastAsia="zh-CN"/>
        </w:rPr>
        <w:t>1</w:t>
      </w:r>
      <w:r>
        <w:rPr>
          <w:rFonts w:hint="eastAsia" w:ascii="Arial" w:hAnsi="Arial" w:cs="Arial"/>
          <w:b/>
          <w:bCs/>
          <w:sz w:val="24"/>
        </w:rPr>
        <w:t xml:space="preserve"> </w:t>
      </w:r>
      <w:r>
        <w:rPr>
          <w:rFonts w:hint="eastAsia" w:ascii="Arial" w:hAnsi="Arial" w:cs="Arial"/>
          <w:sz w:val="24"/>
        </w:rPr>
        <w:t>Moderating effect of monthly income</w:t>
      </w:r>
    </w:p>
    <w:p w14:paraId="50456C96">
      <w:pPr>
        <w:jc w:val="center"/>
        <w:rPr>
          <w:rFonts w:hint="eastAsia" w:ascii="Arial" w:hAnsi="Arial" w:cs="Arial"/>
          <w:sz w:val="24"/>
        </w:rPr>
      </w:pPr>
    </w:p>
    <w:p w14:paraId="76E55CC2">
      <w:pPr>
        <w:jc w:val="center"/>
        <w:rPr>
          <w:rFonts w:ascii="Arial" w:hAnsi="Arial" w:cs="Arial"/>
          <w:sz w:val="24"/>
        </w:rPr>
      </w:pPr>
      <w:r>
        <w:rPr>
          <w:rFonts w:hint="eastAsia" w:ascii="Arial" w:hAnsi="Arial" w:cs="Arial"/>
          <w:sz w:val="24"/>
        </w:rPr>
        <w:drawing>
          <wp:inline distT="0" distB="0" distL="114300" distR="114300">
            <wp:extent cx="3805555" cy="7164070"/>
            <wp:effectExtent l="0" t="0" r="4445" b="11430"/>
            <wp:docPr id="9" name="图片 9" descr="职称_满意投入_离职（医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职称_满意投入_离职（医生）"/>
                    <pic:cNvPicPr>
                      <a:picLocks noChangeAspect="1"/>
                    </pic:cNvPicPr>
                  </pic:nvPicPr>
                  <pic:blipFill>
                    <a:blip r:embed="rId5"/>
                    <a:stretch>
                      <a:fillRect/>
                    </a:stretch>
                  </pic:blipFill>
                  <pic:spPr>
                    <a:xfrm>
                      <a:off x="0" y="0"/>
                      <a:ext cx="3805555" cy="7164070"/>
                    </a:xfrm>
                    <a:prstGeom prst="rect">
                      <a:avLst/>
                    </a:prstGeom>
                  </pic:spPr>
                </pic:pic>
              </a:graphicData>
            </a:graphic>
          </wp:inline>
        </w:drawing>
      </w:r>
    </w:p>
    <w:p w14:paraId="5824826D">
      <w:pPr>
        <w:spacing w:before="120" w:beforeLines="50"/>
        <w:jc w:val="center"/>
        <w:rPr>
          <w:rFonts w:ascii="Arial" w:hAnsi="Arial" w:cs="Arial"/>
          <w:sz w:val="24"/>
        </w:rPr>
      </w:pPr>
      <w:r>
        <w:rPr>
          <w:rFonts w:hint="eastAsia" w:ascii="Arial" w:hAnsi="Arial" w:cs="Arial"/>
          <w:b/>
          <w:bCs/>
          <w:sz w:val="24"/>
        </w:rPr>
        <w:t xml:space="preserve">Supplementary Figure </w:t>
      </w:r>
      <w:r>
        <w:rPr>
          <w:rFonts w:hint="eastAsia" w:ascii="Arial" w:hAnsi="Arial" w:cs="Arial"/>
          <w:b/>
          <w:bCs/>
          <w:sz w:val="24"/>
          <w:lang w:val="en-US" w:eastAsia="zh-CN"/>
        </w:rPr>
        <w:t>2</w:t>
      </w:r>
      <w:r>
        <w:rPr>
          <w:rFonts w:hint="eastAsia" w:ascii="Arial" w:hAnsi="Arial" w:cs="Arial"/>
          <w:b/>
          <w:bCs/>
          <w:sz w:val="24"/>
        </w:rPr>
        <w:t xml:space="preserve">a </w:t>
      </w:r>
      <w:r>
        <w:rPr>
          <w:rFonts w:ascii="Arial" w:hAnsi="Arial" w:cs="Arial"/>
          <w:sz w:val="24"/>
        </w:rPr>
        <w:t>The suppression model of professional titles and turnover intention</w:t>
      </w:r>
      <w:r>
        <w:rPr>
          <w:rFonts w:hint="eastAsia" w:ascii="Arial" w:hAnsi="Arial" w:cs="Arial"/>
          <w:sz w:val="24"/>
        </w:rPr>
        <w:t xml:space="preserve"> in physicians</w:t>
      </w:r>
    </w:p>
    <w:p w14:paraId="0BAC647F">
      <w:pPr>
        <w:jc w:val="center"/>
        <w:rPr>
          <w:rFonts w:ascii="Arial" w:hAnsi="Arial" w:cs="Arial"/>
          <w:sz w:val="24"/>
        </w:rPr>
      </w:pPr>
    </w:p>
    <w:p w14:paraId="6F9807E4">
      <w:pPr>
        <w:jc w:val="center"/>
        <w:rPr>
          <w:rFonts w:ascii="Arial" w:hAnsi="Arial" w:cs="Arial"/>
          <w:sz w:val="24"/>
        </w:rPr>
      </w:pPr>
      <w:r>
        <w:rPr>
          <w:rFonts w:hint="eastAsia" w:ascii="Arial" w:hAnsi="Arial" w:cs="Arial"/>
          <w:sz w:val="24"/>
        </w:rPr>
        <w:drawing>
          <wp:inline distT="0" distB="0" distL="114300" distR="114300">
            <wp:extent cx="3741420" cy="7164070"/>
            <wp:effectExtent l="0" t="0" r="5080" b="11430"/>
            <wp:docPr id="10" name="图片 10" descr="职称_满意投入_离职（护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职称_满意投入_离职（护士）"/>
                    <pic:cNvPicPr>
                      <a:picLocks noChangeAspect="1"/>
                    </pic:cNvPicPr>
                  </pic:nvPicPr>
                  <pic:blipFill>
                    <a:blip r:embed="rId6"/>
                    <a:stretch>
                      <a:fillRect/>
                    </a:stretch>
                  </pic:blipFill>
                  <pic:spPr>
                    <a:xfrm>
                      <a:off x="0" y="0"/>
                      <a:ext cx="3741420" cy="7164070"/>
                    </a:xfrm>
                    <a:prstGeom prst="rect">
                      <a:avLst/>
                    </a:prstGeom>
                  </pic:spPr>
                </pic:pic>
              </a:graphicData>
            </a:graphic>
          </wp:inline>
        </w:drawing>
      </w:r>
    </w:p>
    <w:p w14:paraId="3673B907">
      <w:pPr>
        <w:spacing w:before="120" w:beforeLines="50"/>
        <w:jc w:val="center"/>
        <w:rPr>
          <w:rFonts w:ascii="Arial" w:hAnsi="Arial" w:cs="Arial"/>
          <w:sz w:val="24"/>
        </w:rPr>
      </w:pPr>
      <w:r>
        <w:rPr>
          <w:rFonts w:hint="eastAsia" w:ascii="Arial" w:hAnsi="Arial" w:cs="Arial"/>
          <w:b/>
          <w:bCs/>
          <w:sz w:val="24"/>
        </w:rPr>
        <w:t xml:space="preserve">Supplementary Figure </w:t>
      </w:r>
      <w:r>
        <w:rPr>
          <w:rFonts w:hint="eastAsia" w:ascii="Arial" w:hAnsi="Arial" w:cs="Arial"/>
          <w:b/>
          <w:bCs/>
          <w:sz w:val="24"/>
          <w:lang w:val="en-US" w:eastAsia="zh-CN"/>
        </w:rPr>
        <w:t>2</w:t>
      </w:r>
      <w:r>
        <w:rPr>
          <w:rFonts w:hint="eastAsia" w:ascii="Arial" w:hAnsi="Arial" w:cs="Arial"/>
          <w:b/>
          <w:bCs/>
          <w:sz w:val="24"/>
        </w:rPr>
        <w:t xml:space="preserve">b </w:t>
      </w:r>
      <w:r>
        <w:rPr>
          <w:rFonts w:ascii="Arial" w:hAnsi="Arial" w:cs="Arial"/>
          <w:sz w:val="24"/>
        </w:rPr>
        <w:t>The suppression model of professional titles and turnover intention</w:t>
      </w:r>
      <w:r>
        <w:rPr>
          <w:rFonts w:hint="eastAsia" w:ascii="Arial" w:hAnsi="Arial" w:cs="Arial"/>
          <w:sz w:val="24"/>
        </w:rPr>
        <w:t xml:space="preserve"> in nurses</w:t>
      </w:r>
    </w:p>
    <w:p w14:paraId="108E1D7C">
      <w:pPr>
        <w:spacing w:before="120" w:beforeLines="50"/>
        <w:jc w:val="center"/>
        <w:rPr>
          <w:rFonts w:ascii="Arial" w:hAnsi="Arial" w:cs="Arial"/>
          <w:sz w:val="24"/>
        </w:rPr>
      </w:pPr>
    </w:p>
    <w:p w14:paraId="370DCCA7">
      <w:pPr>
        <w:spacing w:before="120" w:beforeLines="50"/>
        <w:jc w:val="center"/>
        <w:rPr>
          <w:rFonts w:hint="eastAsia" w:ascii="Arial" w:hAnsi="Arial" w:cs="Arial" w:eastAsiaTheme="minorEastAsia"/>
          <w:sz w:val="24"/>
          <w:lang w:eastAsia="zh-CN"/>
        </w:rPr>
      </w:pPr>
      <w:r>
        <w:rPr>
          <w:rFonts w:hint="eastAsia" w:ascii="Arial" w:hAnsi="Arial" w:cs="Arial" w:eastAsiaTheme="minorEastAsia"/>
          <w:sz w:val="24"/>
          <w:lang w:eastAsia="zh-CN"/>
        </w:rPr>
        <w:drawing>
          <wp:inline distT="0" distB="0" distL="114300" distR="114300">
            <wp:extent cx="3392170" cy="2096770"/>
            <wp:effectExtent l="0" t="0" r="11430" b="11430"/>
            <wp:docPr id="1" name="图片 1" descr="Supplementary Figure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upplementary Figure3a"/>
                    <pic:cNvPicPr>
                      <a:picLocks noChangeAspect="1"/>
                    </pic:cNvPicPr>
                  </pic:nvPicPr>
                  <pic:blipFill>
                    <a:blip r:embed="rId7"/>
                    <a:stretch>
                      <a:fillRect/>
                    </a:stretch>
                  </pic:blipFill>
                  <pic:spPr>
                    <a:xfrm>
                      <a:off x="0" y="0"/>
                      <a:ext cx="3392170" cy="2096770"/>
                    </a:xfrm>
                    <a:prstGeom prst="rect">
                      <a:avLst/>
                    </a:prstGeom>
                  </pic:spPr>
                </pic:pic>
              </a:graphicData>
            </a:graphic>
          </wp:inline>
        </w:drawing>
      </w:r>
    </w:p>
    <w:p w14:paraId="2770FBC2">
      <w:pPr>
        <w:widowControl/>
        <w:spacing w:before="120" w:beforeLines="50"/>
        <w:jc w:val="center"/>
        <w:rPr>
          <w:rFonts w:ascii="Arial" w:hAnsi="Arial" w:cs="Arial"/>
          <w:sz w:val="24"/>
        </w:rPr>
      </w:pPr>
      <w:r>
        <w:rPr>
          <w:rFonts w:hint="eastAsia" w:ascii="Arial" w:hAnsi="Arial" w:cs="Arial"/>
          <w:b/>
          <w:bCs/>
          <w:sz w:val="24"/>
        </w:rPr>
        <w:t xml:space="preserve">Supplementary Figure </w:t>
      </w:r>
      <w:r>
        <w:rPr>
          <w:rFonts w:hint="eastAsia" w:ascii="Arial" w:hAnsi="Arial" w:cs="Arial"/>
          <w:b/>
          <w:bCs/>
          <w:sz w:val="24"/>
          <w:lang w:val="en-US" w:eastAsia="zh-CN"/>
        </w:rPr>
        <w:t>3</w:t>
      </w:r>
      <w:r>
        <w:rPr>
          <w:rFonts w:hint="eastAsia" w:ascii="Arial" w:hAnsi="Arial" w:cs="Arial"/>
          <w:b/>
          <w:bCs/>
          <w:sz w:val="24"/>
        </w:rPr>
        <w:t xml:space="preserve">a </w:t>
      </w:r>
      <w:r>
        <w:rPr>
          <w:rFonts w:hint="eastAsia" w:ascii="Arial" w:hAnsi="Arial" w:cs="Arial"/>
          <w:sz w:val="24"/>
        </w:rPr>
        <w:t>The mediating model of administrative position</w:t>
      </w:r>
      <w:r>
        <w:rPr>
          <w:rFonts w:hint="eastAsia" w:ascii="Arial" w:hAnsi="Arial" w:cs="Arial"/>
          <w:sz w:val="24"/>
          <w:lang w:val="en-US" w:eastAsia="zh-CN"/>
        </w:rPr>
        <w:t>s</w:t>
      </w:r>
      <w:r>
        <w:rPr>
          <w:rFonts w:hint="eastAsia" w:ascii="Arial" w:hAnsi="Arial" w:cs="Arial"/>
          <w:sz w:val="24"/>
        </w:rPr>
        <w:t xml:space="preserve"> and turnover intention in physicians</w:t>
      </w:r>
    </w:p>
    <w:p w14:paraId="34771A31">
      <w:pPr>
        <w:spacing w:before="120" w:beforeLines="50"/>
        <w:jc w:val="center"/>
        <w:rPr>
          <w:rFonts w:ascii="Arial" w:hAnsi="Arial" w:cs="Arial"/>
          <w:sz w:val="24"/>
        </w:rPr>
      </w:pPr>
    </w:p>
    <w:p w14:paraId="5834A609">
      <w:pPr>
        <w:spacing w:before="120" w:beforeLines="50"/>
        <w:jc w:val="center"/>
        <w:rPr>
          <w:rFonts w:ascii="Arial" w:hAnsi="Arial" w:cs="Arial"/>
          <w:sz w:val="24"/>
        </w:rPr>
      </w:pPr>
    </w:p>
    <w:p w14:paraId="76D2981C">
      <w:pPr>
        <w:spacing w:before="120" w:beforeLines="50"/>
        <w:jc w:val="center"/>
        <w:rPr>
          <w:rFonts w:ascii="Arial" w:hAnsi="Arial" w:cs="Arial"/>
          <w:sz w:val="24"/>
        </w:rPr>
      </w:pPr>
    </w:p>
    <w:p w14:paraId="08225925">
      <w:pPr>
        <w:jc w:val="center"/>
        <w:rPr>
          <w:rFonts w:hint="eastAsia" w:ascii="Arial" w:hAnsi="Arial" w:cs="Arial" w:eastAsiaTheme="minorEastAsia"/>
          <w:sz w:val="24"/>
          <w:lang w:eastAsia="zh-CN"/>
        </w:rPr>
      </w:pPr>
      <w:r>
        <w:rPr>
          <w:rFonts w:hint="eastAsia" w:ascii="Arial" w:hAnsi="Arial" w:cs="Arial" w:eastAsiaTheme="minorEastAsia"/>
          <w:sz w:val="24"/>
          <w:lang w:eastAsia="zh-CN"/>
        </w:rPr>
        <w:drawing>
          <wp:inline distT="0" distB="0" distL="114300" distR="114300">
            <wp:extent cx="3290570" cy="2096770"/>
            <wp:effectExtent l="0" t="0" r="11430" b="11430"/>
            <wp:docPr id="2" name="图片 2" descr="Supplementary Figure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upplementary Figure3b"/>
                    <pic:cNvPicPr>
                      <a:picLocks noChangeAspect="1"/>
                    </pic:cNvPicPr>
                  </pic:nvPicPr>
                  <pic:blipFill>
                    <a:blip r:embed="rId8"/>
                    <a:stretch>
                      <a:fillRect/>
                    </a:stretch>
                  </pic:blipFill>
                  <pic:spPr>
                    <a:xfrm>
                      <a:off x="0" y="0"/>
                      <a:ext cx="3290570" cy="2096770"/>
                    </a:xfrm>
                    <a:prstGeom prst="rect">
                      <a:avLst/>
                    </a:prstGeom>
                  </pic:spPr>
                </pic:pic>
              </a:graphicData>
            </a:graphic>
          </wp:inline>
        </w:drawing>
      </w:r>
    </w:p>
    <w:p w14:paraId="28C2945E">
      <w:pPr>
        <w:widowControl/>
        <w:spacing w:before="120" w:beforeLines="50"/>
        <w:jc w:val="center"/>
        <w:rPr>
          <w:rFonts w:ascii="Arial" w:hAnsi="Arial" w:cs="Arial"/>
          <w:sz w:val="24"/>
        </w:rPr>
      </w:pPr>
      <w:r>
        <w:rPr>
          <w:rFonts w:hint="eastAsia" w:ascii="Arial" w:hAnsi="Arial" w:cs="Arial"/>
          <w:b/>
          <w:bCs/>
          <w:sz w:val="24"/>
        </w:rPr>
        <w:t xml:space="preserve">Supplementary Figure </w:t>
      </w:r>
      <w:r>
        <w:rPr>
          <w:rFonts w:hint="eastAsia" w:ascii="Arial" w:hAnsi="Arial" w:cs="Arial"/>
          <w:b/>
          <w:bCs/>
          <w:sz w:val="24"/>
          <w:lang w:val="en-US" w:eastAsia="zh-CN"/>
        </w:rPr>
        <w:t>3</w:t>
      </w:r>
      <w:r>
        <w:rPr>
          <w:rFonts w:hint="eastAsia" w:ascii="Arial" w:hAnsi="Arial" w:cs="Arial"/>
          <w:b/>
          <w:bCs/>
          <w:sz w:val="24"/>
        </w:rPr>
        <w:t xml:space="preserve">b </w:t>
      </w:r>
      <w:r>
        <w:rPr>
          <w:rFonts w:hint="eastAsia" w:ascii="Arial" w:hAnsi="Arial" w:cs="Arial"/>
          <w:sz w:val="24"/>
        </w:rPr>
        <w:t>The mediating model of administrative position</w:t>
      </w:r>
      <w:r>
        <w:rPr>
          <w:rFonts w:hint="eastAsia" w:ascii="Arial" w:hAnsi="Arial" w:cs="Arial"/>
          <w:sz w:val="24"/>
          <w:lang w:val="en-US" w:eastAsia="zh-CN"/>
        </w:rPr>
        <w:t>s</w:t>
      </w:r>
      <w:r>
        <w:rPr>
          <w:rFonts w:hint="eastAsia" w:ascii="Arial" w:hAnsi="Arial" w:cs="Arial"/>
          <w:sz w:val="24"/>
        </w:rPr>
        <w:t xml:space="preserve"> and turnover intention in nurses</w:t>
      </w:r>
    </w:p>
    <w:p w14:paraId="6E4EA671">
      <w:pPr>
        <w:jc w:val="center"/>
        <w:rPr>
          <w:rFonts w:hint="eastAsia" w:ascii="Arial" w:hAnsi="Arial" w:cs="Arial"/>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E1MzViYTdmZjY1MjlhNDMxNzljNWYwN2ZiYTYzOGQifQ=="/>
  </w:docVars>
  <w:rsids>
    <w:rsidRoot w:val="00000000"/>
    <w:rsid w:val="12A8689B"/>
    <w:rsid w:val="27FE6C9D"/>
    <w:rsid w:val="45E432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
    <w:name w:val="font11"/>
    <w:basedOn w:val="5"/>
    <w:uiPriority w:val="0"/>
    <w:rPr>
      <w:rFonts w:hint="default" w:ascii="Arial" w:hAnsi="Arial" w:cs="Arial"/>
      <w:b/>
      <w:bCs/>
      <w:color w:val="000000"/>
      <w:sz w:val="22"/>
      <w:szCs w:val="22"/>
      <w:u w:val="none"/>
    </w:rPr>
  </w:style>
  <w:style w:type="character" w:customStyle="1" w:styleId="7">
    <w:name w:val="font41"/>
    <w:basedOn w:val="5"/>
    <w:uiPriority w:val="0"/>
    <w:rPr>
      <w:rFonts w:hint="default" w:ascii="Arial" w:hAnsi="Arial" w:cs="Arial"/>
      <w:color w:val="000000"/>
      <w:sz w:val="22"/>
      <w:szCs w:val="22"/>
      <w:u w:val="none"/>
    </w:rPr>
  </w:style>
  <w:style w:type="character" w:customStyle="1" w:styleId="8">
    <w:name w:val="font21"/>
    <w:basedOn w:val="5"/>
    <w:uiPriority w:val="0"/>
    <w:rPr>
      <w:rFonts w:hint="default" w:ascii="Arial" w:hAnsi="Arial" w:cs="Arial"/>
      <w:b/>
      <w:bCs/>
      <w:color w:val="000000"/>
      <w:sz w:val="20"/>
      <w:szCs w:val="20"/>
      <w:u w:val="none"/>
    </w:rPr>
  </w:style>
  <w:style w:type="character" w:customStyle="1" w:styleId="9">
    <w:name w:val="font51"/>
    <w:basedOn w:val="5"/>
    <w:uiPriority w:val="0"/>
    <w:rPr>
      <w:rFonts w:hint="eastAsia" w:ascii="宋体" w:hAnsi="宋体" w:eastAsia="宋体" w:cs="宋体"/>
      <w:b/>
      <w:bCs/>
      <w:color w:val="000000"/>
      <w:sz w:val="20"/>
      <w:szCs w:val="20"/>
      <w:u w:val="none"/>
    </w:rPr>
  </w:style>
  <w:style w:type="character" w:customStyle="1" w:styleId="10">
    <w:name w:val="font61"/>
    <w:basedOn w:val="5"/>
    <w:uiPriority w:val="0"/>
    <w:rPr>
      <w:rFonts w:hint="eastAsia" w:ascii="宋体" w:hAnsi="宋体" w:eastAsia="宋体" w:cs="宋体"/>
      <w:b/>
      <w:bCs/>
      <w:color w:val="000000"/>
      <w:sz w:val="20"/>
      <w:szCs w:val="20"/>
      <w:u w:val="none"/>
    </w:rPr>
  </w:style>
  <w:style w:type="character" w:customStyle="1" w:styleId="11">
    <w:name w:val="font71"/>
    <w:basedOn w:val="5"/>
    <w:uiPriority w:val="0"/>
    <w:rPr>
      <w:rFonts w:hint="default" w:ascii="Arial" w:hAnsi="Arial" w:cs="Arial"/>
      <w:color w:val="000000"/>
      <w:sz w:val="20"/>
      <w:szCs w:val="20"/>
      <w:u w:val="none"/>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299</Words>
  <Characters>1732</Characters>
  <Lines>0</Lines>
  <Paragraphs>0</Paragraphs>
  <TotalTime>3</TotalTime>
  <ScaleCrop>false</ScaleCrop>
  <LinksUpToDate>false</LinksUpToDate>
  <CharactersWithSpaces>1871</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2024-10-31T08:03:00Z</dcterms:created>
  <dc:creator>a'su's</dc:creator>
  <cp:lastModifiedBy>徐柯</cp:lastModifiedBy>
  <dcterms:modified xsi:type="dcterms:W3CDTF">2024-10-31T08:25:09Z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3559423658B54620A61A82840601A90B_12</vt:lpwstr>
  </property>
</Properties>
</file>