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1C5" w:rsidRPr="003F31C5" w:rsidRDefault="003F31C5" w:rsidP="003F31C5">
      <w:pPr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</w:pPr>
      <w:r w:rsidRPr="003F31C5">
        <w:rPr>
          <w:rFonts w:asciiTheme="majorBidi" w:eastAsia="Calibri" w:hAnsiTheme="majorBidi" w:cstheme="majorBidi"/>
          <w:b/>
          <w:bCs/>
          <w:sz w:val="24"/>
          <w:szCs w:val="24"/>
          <w:lang w:bidi="fa-IR"/>
        </w:rPr>
        <w:t>Appenix1: Characteristics of qualitative interview participants.</w:t>
      </w:r>
      <w:bookmarkStart w:id="0" w:name="_GoBack"/>
      <w:bookmarkEnd w:id="0"/>
    </w:p>
    <w:tbl>
      <w:tblPr>
        <w:tblStyle w:val="TableGrid15"/>
        <w:tblW w:w="5000" w:type="pct"/>
        <w:jc w:val="right"/>
        <w:tblLook w:val="04A0" w:firstRow="1" w:lastRow="0" w:firstColumn="1" w:lastColumn="0" w:noHBand="0" w:noVBand="1"/>
      </w:tblPr>
      <w:tblGrid>
        <w:gridCol w:w="864"/>
        <w:gridCol w:w="583"/>
        <w:gridCol w:w="1218"/>
        <w:gridCol w:w="705"/>
        <w:gridCol w:w="1399"/>
        <w:gridCol w:w="2142"/>
        <w:gridCol w:w="1795"/>
        <w:gridCol w:w="644"/>
      </w:tblGrid>
      <w:tr w:rsidR="003F31C5" w:rsidRPr="003F31C5" w:rsidTr="003F31C5">
        <w:trPr>
          <w:tblHeader/>
          <w:jc w:val="right"/>
        </w:trPr>
        <w:tc>
          <w:tcPr>
            <w:tcW w:w="464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 xml:space="preserve">Sex </w:t>
            </w:r>
          </w:p>
        </w:tc>
        <w:tc>
          <w:tcPr>
            <w:tcW w:w="331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 xml:space="preserve">Age </w:t>
            </w:r>
          </w:p>
        </w:tc>
        <w:tc>
          <w:tcPr>
            <w:tcW w:w="381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>length of experience</w:t>
            </w:r>
          </w:p>
        </w:tc>
        <w:tc>
          <w:tcPr>
            <w:tcW w:w="330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 xml:space="preserve">Code </w:t>
            </w:r>
          </w:p>
        </w:tc>
        <w:tc>
          <w:tcPr>
            <w:tcW w:w="894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>Interest of area</w:t>
            </w:r>
            <w:r>
              <w:rPr>
                <w:rFonts w:asciiTheme="majorBidi" w:eastAsia="Calibri" w:hAnsiTheme="majorBidi" w:cstheme="majorBidi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207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 xml:space="preserve">Organization </w:t>
            </w:r>
          </w:p>
        </w:tc>
        <w:tc>
          <w:tcPr>
            <w:tcW w:w="1021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 xml:space="preserve">Specialist </w:t>
            </w:r>
          </w:p>
        </w:tc>
        <w:tc>
          <w:tcPr>
            <w:tcW w:w="372" w:type="pct"/>
            <w:shd w:val="clear" w:color="auto" w:fill="D9D9D9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b/>
                <w:bCs/>
                <w:sz w:val="22"/>
                <w:szCs w:val="22"/>
              </w:rPr>
              <w:t xml:space="preserve">Row 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24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Stewardship</w:t>
            </w:r>
          </w:p>
        </w:tc>
        <w:tc>
          <w:tcPr>
            <w:tcW w:w="1207" w:type="pct"/>
            <w:vMerge w:val="restar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 xml:space="preserve">Ministry (ministerial area, Vice President of Development, Vice President of Health, Vice President of Treatment, National Research Institute, Secretariat of the Supreme Council of Health and Food Security, </w:t>
            </w:r>
            <w:r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etc.)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26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P10</w:t>
            </w:r>
          </w:p>
        </w:tc>
        <w:tc>
          <w:tcPr>
            <w:tcW w:w="89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&amp; 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61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25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P31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10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P9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</w:t>
            </w:r>
          </w:p>
        </w:tc>
      </w:tr>
      <w:tr w:rsidR="003F31C5" w:rsidRPr="003F31C5" w:rsidTr="0021488B">
        <w:trPr>
          <w:trHeight w:val="368"/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53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23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P7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Delivery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 xml:space="preserve">&amp; 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48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20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P6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6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23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P11</w:t>
            </w:r>
          </w:p>
        </w:tc>
        <w:tc>
          <w:tcPr>
            <w:tcW w:w="89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&amp; 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7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23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P37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8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47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19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9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81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47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P22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10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48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18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P29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11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12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P18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12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54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27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P12</w:t>
            </w:r>
          </w:p>
        </w:tc>
        <w:tc>
          <w:tcPr>
            <w:tcW w:w="89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&amp; 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13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61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32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P24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14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66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38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P32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Delivery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 xml:space="preserve">&amp; 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15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47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20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P21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16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55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25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P30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Delivery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17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53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23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P27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 w:val="restar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Times New Roman" w:hAnsiTheme="majorBidi" w:cstheme="majorBidi"/>
                <w:sz w:val="22"/>
                <w:szCs w:val="22"/>
              </w:rPr>
              <w:t>Health Insurance Organization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18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62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29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P35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19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33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6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P28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20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47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22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21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39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11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P8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 w:val="restar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Times New Roman" w:hAnsiTheme="majorBidi" w:cstheme="majorBidi"/>
                <w:sz w:val="22"/>
                <w:szCs w:val="22"/>
              </w:rPr>
              <w:t>Social Security Organization and Armed Forces Medical Service Organization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22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21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23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24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P40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24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81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43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P45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 w:val="restar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Times New Roman" w:hAnsiTheme="majorBidi" w:cstheme="majorBidi"/>
                <w:sz w:val="22"/>
                <w:szCs w:val="22"/>
              </w:rPr>
              <w:t>Medical Sciences Academy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25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lastRenderedPageBreak/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79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41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P44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26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lastRenderedPageBreak/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81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43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P46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27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53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23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P19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 w:val="restar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Vice-Chancellors of Medical Sciences University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28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50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18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P5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29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56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26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P17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 w:val="restar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Parliament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30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54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24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P34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31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46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18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P38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32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64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35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P41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33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69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40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P43</w:t>
            </w:r>
          </w:p>
        </w:tc>
        <w:tc>
          <w:tcPr>
            <w:tcW w:w="89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&amp;  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34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21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P13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Stewardship</w:t>
            </w:r>
          </w:p>
        </w:tc>
        <w:tc>
          <w:tcPr>
            <w:tcW w:w="1207" w:type="pct"/>
            <w:vMerge w:val="restar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Other organizations (Employment Office, Program and Budget, Medical System)</w:t>
            </w: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35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55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22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P36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Delivery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Specialist physician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36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48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21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P42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37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Female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41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10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P15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 w:val="restar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Expert </w:t>
            </w:r>
          </w:p>
          <w:p w:rsidR="003F31C5" w:rsidRPr="003F31C5" w:rsidRDefault="003F31C5" w:rsidP="003F31C5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38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49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20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P39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Delivery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39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55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27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P26</w:t>
            </w:r>
          </w:p>
        </w:tc>
        <w:tc>
          <w:tcPr>
            <w:tcW w:w="894" w:type="pct"/>
            <w:vAlign w:val="center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Financing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&amp; 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40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44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13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P14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41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40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11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P23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42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48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19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P16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43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52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26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P33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Delivery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 xml:space="preserve">&amp; 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management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44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62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34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P20</w:t>
            </w:r>
          </w:p>
        </w:tc>
        <w:tc>
          <w:tcPr>
            <w:tcW w:w="894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Service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Delivery </w:t>
            </w:r>
            <w:r w:rsidR="00D71FC7"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 xml:space="preserve">&amp; 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Stewardship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45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44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16</w:t>
            </w:r>
          </w:p>
        </w:tc>
        <w:tc>
          <w:tcPr>
            <w:tcW w:w="330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P25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PhD in health policy </w:t>
            </w:r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46</w:t>
            </w:r>
          </w:p>
        </w:tc>
      </w:tr>
      <w:tr w:rsidR="003F31C5" w:rsidRPr="003F31C5" w:rsidTr="0021488B">
        <w:trPr>
          <w:jc w:val="right"/>
        </w:trPr>
        <w:tc>
          <w:tcPr>
            <w:tcW w:w="464" w:type="pct"/>
          </w:tcPr>
          <w:p w:rsidR="003F31C5" w:rsidRPr="003F31C5" w:rsidRDefault="00D71FC7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Male</w:t>
            </w:r>
          </w:p>
        </w:tc>
        <w:tc>
          <w:tcPr>
            <w:tcW w:w="33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48</w:t>
            </w:r>
          </w:p>
        </w:tc>
        <w:tc>
          <w:tcPr>
            <w:tcW w:w="38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17</w:t>
            </w:r>
          </w:p>
        </w:tc>
        <w:tc>
          <w:tcPr>
            <w:tcW w:w="330" w:type="pct"/>
            <w:shd w:val="clear" w:color="auto" w:fill="auto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P47</w:t>
            </w:r>
          </w:p>
        </w:tc>
        <w:tc>
          <w:tcPr>
            <w:tcW w:w="894" w:type="pct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Stewardship </w:t>
            </w:r>
          </w:p>
        </w:tc>
        <w:tc>
          <w:tcPr>
            <w:tcW w:w="1207" w:type="pct"/>
            <w:vMerge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021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rtl/>
              </w:rPr>
              <w:t xml:space="preserve"> </w:t>
            </w:r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MD-</w:t>
            </w:r>
            <w:proofErr w:type="spellStart"/>
            <w:r w:rsidRPr="003F31C5">
              <w:rPr>
                <w:rFonts w:asciiTheme="majorBidi" w:eastAsia="Calibri" w:hAnsiTheme="majorBidi" w:cstheme="majorBidi"/>
                <w:sz w:val="22"/>
                <w:szCs w:val="22"/>
              </w:rPr>
              <w:t>Ph.D</w:t>
            </w:r>
            <w:proofErr w:type="spellEnd"/>
          </w:p>
        </w:tc>
        <w:tc>
          <w:tcPr>
            <w:tcW w:w="372" w:type="pct"/>
            <w:vAlign w:val="center"/>
          </w:tcPr>
          <w:p w:rsidR="003F31C5" w:rsidRPr="003F31C5" w:rsidRDefault="003F31C5" w:rsidP="003F31C5">
            <w:pPr>
              <w:jc w:val="center"/>
              <w:rPr>
                <w:rFonts w:asciiTheme="majorBidi" w:eastAsia="Calibri" w:hAnsiTheme="majorBidi" w:cstheme="majorBidi"/>
                <w:sz w:val="22"/>
                <w:szCs w:val="22"/>
                <w:rtl/>
                <w:lang w:bidi="fa-IR"/>
              </w:rPr>
            </w:pPr>
            <w:r w:rsidRPr="003F31C5">
              <w:rPr>
                <w:rFonts w:asciiTheme="majorBidi" w:eastAsia="Calibri" w:hAnsiTheme="majorBidi" w:cstheme="majorBidi"/>
                <w:sz w:val="22"/>
                <w:szCs w:val="22"/>
                <w:lang w:bidi="fa-IR"/>
              </w:rPr>
              <w:t>47</w:t>
            </w:r>
          </w:p>
        </w:tc>
      </w:tr>
    </w:tbl>
    <w:p w:rsidR="003F31C5" w:rsidRPr="003F31C5" w:rsidRDefault="003F31C5" w:rsidP="003F31C5">
      <w:pPr>
        <w:rPr>
          <w:rFonts w:ascii="Calibri" w:eastAsia="Calibri" w:hAnsi="Calibri" w:cs="Arial"/>
          <w:rtl/>
          <w:lang w:bidi="fa-IR"/>
        </w:rPr>
      </w:pPr>
    </w:p>
    <w:p w:rsidR="00FA3964" w:rsidRDefault="00D71FC7"/>
    <w:sectPr w:rsidR="00FA39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1C5"/>
    <w:rsid w:val="003F31C5"/>
    <w:rsid w:val="00851F2F"/>
    <w:rsid w:val="00D71FC7"/>
    <w:rsid w:val="00E9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B8D81-97CD-4FC8-850D-9A6C3AF96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5">
    <w:name w:val="Table Grid15"/>
    <w:basedOn w:val="TableNormal"/>
    <w:next w:val="TableGrid"/>
    <w:uiPriority w:val="59"/>
    <w:rsid w:val="003F31C5"/>
    <w:pPr>
      <w:spacing w:after="0" w:line="240" w:lineRule="auto"/>
    </w:pPr>
    <w:rPr>
      <w:rFonts w:ascii="Times New Roman" w:hAnsi="Times New Roman" w:cs="B Nazanin"/>
      <w:sz w:val="24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F3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MAADIBA</dc:creator>
  <cp:keywords/>
  <dc:description/>
  <cp:lastModifiedBy>MAADIBA</cp:lastModifiedBy>
  <cp:revision>3</cp:revision>
  <dcterms:created xsi:type="dcterms:W3CDTF">2024-10-09T10:04:00Z</dcterms:created>
  <dcterms:modified xsi:type="dcterms:W3CDTF">2024-10-09T10:08:00Z</dcterms:modified>
</cp:coreProperties>
</file>