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E4C79" w:rsidR="0019158D" w:rsidP="0019158D" w:rsidRDefault="0019158D" w14:paraId="0EA23792" w14:textId="3CCC904E">
      <w:pPr>
        <w:rPr>
          <w:rFonts w:ascii="Calibri" w:hAnsi="Calibri" w:eastAsia="Calibri" w:cs="Times New Roman"/>
        </w:rPr>
      </w:pPr>
      <w:r w:rsidRPr="689B4C3A" w:rsidR="689B4C3A">
        <w:rPr>
          <w:rFonts w:ascii="Calibri" w:hAnsi="Calibri" w:eastAsia="Calibri" w:cs="Times New Roman"/>
        </w:rPr>
        <w:t>Supplementary 1: All diagnoses for the most expensive specialist care contact for the high-cost patients, N= 16 204</w:t>
      </w:r>
    </w:p>
    <w:tbl>
      <w:tblPr>
        <w:tblStyle w:val="Tabellrutenett"/>
        <w:tblW w:w="9298" w:type="dxa"/>
        <w:tblLook w:val="04A0" w:firstRow="1" w:lastRow="0" w:firstColumn="1" w:lastColumn="0" w:noHBand="0" w:noVBand="1"/>
      </w:tblPr>
      <w:tblGrid>
        <w:gridCol w:w="7225"/>
        <w:gridCol w:w="2073"/>
      </w:tblGrid>
      <w:tr w:rsidRPr="006E4C79" w:rsidR="0019158D" w:rsidTr="689B4C3A" w14:paraId="41E59F3C" w14:textId="77777777">
        <w:tc>
          <w:tcPr>
            <w:tcW w:w="7225" w:type="dxa"/>
            <w:tcMar/>
          </w:tcPr>
          <w:p w:rsidRPr="006E4C79" w:rsidR="0019158D" w:rsidP="00B617D9" w:rsidRDefault="0019158D" w14:paraId="003A8CF9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Diagnoses</w:t>
            </w:r>
          </w:p>
        </w:tc>
        <w:tc>
          <w:tcPr>
            <w:tcW w:w="2073" w:type="dxa"/>
            <w:tcMar/>
          </w:tcPr>
          <w:p w:rsidRPr="006E4C79" w:rsidR="0019158D" w:rsidP="689B4C3A" w:rsidRDefault="0019158D" w14:paraId="613ED105" w14:textId="155824F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</w:p>
        </w:tc>
      </w:tr>
      <w:tr w:rsidRPr="006E4C79" w:rsidR="0019158D" w:rsidTr="689B4C3A" w14:paraId="5035870E" w14:textId="77777777">
        <w:tc>
          <w:tcPr>
            <w:tcW w:w="7225" w:type="dxa"/>
            <w:tcMar/>
          </w:tcPr>
          <w:p w:rsidRPr="006E4C79" w:rsidR="0019158D" w:rsidP="00B617D9" w:rsidRDefault="0019158D" w14:paraId="79164784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 xml:space="preserve">Osteoarthritis </w:t>
            </w:r>
          </w:p>
        </w:tc>
        <w:tc>
          <w:tcPr>
            <w:tcW w:w="2073" w:type="dxa"/>
            <w:tcMar/>
          </w:tcPr>
          <w:p w:rsidRPr="006E4C79" w:rsidR="0019158D" w:rsidP="00B617D9" w:rsidRDefault="00434238" w14:paraId="66C28A03" w14:textId="4F45F4C5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7 509 (100)</w:t>
            </w:r>
          </w:p>
        </w:tc>
      </w:tr>
      <w:tr w:rsidRPr="006E4C79" w:rsidR="0019158D" w:rsidTr="689B4C3A" w14:paraId="6209378A" w14:textId="77777777">
        <w:tc>
          <w:tcPr>
            <w:tcW w:w="7225" w:type="dxa"/>
            <w:tcMar/>
          </w:tcPr>
          <w:p w:rsidRPr="006E4C79" w:rsidR="0019158D" w:rsidP="00B617D9" w:rsidRDefault="0019158D" w14:paraId="308B087E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M15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Polyarthrosis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00B617D9" w:rsidRDefault="00142F32" w14:paraId="60D18C88" w14:textId="34074ECE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21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 xml:space="preserve"> (0.</w:t>
            </w:r>
            <w:r w:rsidR="00434238">
              <w:rPr>
                <w:rFonts w:ascii="Calibri" w:hAnsi="Calibri" w:eastAsia="Calibri" w:cs="Times New Roman"/>
                <w:sz w:val="20"/>
              </w:rPr>
              <w:t>3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)</w:t>
            </w:r>
          </w:p>
        </w:tc>
      </w:tr>
      <w:tr w:rsidRPr="006E4C79" w:rsidR="0019158D" w:rsidTr="689B4C3A" w14:paraId="04EBEF3A" w14:textId="77777777">
        <w:tc>
          <w:tcPr>
            <w:tcW w:w="7225" w:type="dxa"/>
            <w:tcMar/>
          </w:tcPr>
          <w:p w:rsidRPr="006E4C79" w:rsidR="0019158D" w:rsidP="00B617D9" w:rsidRDefault="0019158D" w14:paraId="16A485D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M16 Hip osteoarthritis</w:t>
            </w:r>
          </w:p>
        </w:tc>
        <w:tc>
          <w:tcPr>
            <w:tcW w:w="2073" w:type="dxa"/>
            <w:tcMar/>
          </w:tcPr>
          <w:p w:rsidRPr="006E4C79" w:rsidR="0019158D" w:rsidP="00B617D9" w:rsidRDefault="00434238" w14:paraId="40AE9737" w14:textId="30A9A432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4 658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62.0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2143FFF9" w14:textId="77777777">
        <w:tc>
          <w:tcPr>
            <w:tcW w:w="7225" w:type="dxa"/>
            <w:tcMar/>
          </w:tcPr>
          <w:p w:rsidRPr="006E4C79" w:rsidR="0019158D" w:rsidP="00B617D9" w:rsidRDefault="0019158D" w14:paraId="6A453A2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M17 Knee osteoarthritis</w:t>
            </w:r>
          </w:p>
        </w:tc>
        <w:tc>
          <w:tcPr>
            <w:tcW w:w="2073" w:type="dxa"/>
            <w:tcMar/>
          </w:tcPr>
          <w:p w:rsidRPr="006E4C79" w:rsidR="0019158D" w:rsidP="00B617D9" w:rsidRDefault="00434238" w14:paraId="7CD56300" w14:textId="1950A84A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2 342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31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.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2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475E5757" w14:textId="77777777">
        <w:tc>
          <w:tcPr>
            <w:tcW w:w="7225" w:type="dxa"/>
            <w:tcMar/>
          </w:tcPr>
          <w:p w:rsidRPr="006E4C79" w:rsidR="0019158D" w:rsidP="00B617D9" w:rsidRDefault="0019158D" w14:paraId="48BFA86E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M18 Arthrosis of first carpometacarpal joint</w:t>
            </w:r>
          </w:p>
        </w:tc>
        <w:tc>
          <w:tcPr>
            <w:tcW w:w="2073" w:type="dxa"/>
            <w:tcMar/>
          </w:tcPr>
          <w:p w:rsidRPr="006E4C79" w:rsidR="0019158D" w:rsidP="00B617D9" w:rsidRDefault="00012865" w14:paraId="7BAD6DE8" w14:textId="3E403860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49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(0.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7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3116A849" w14:textId="77777777">
        <w:tc>
          <w:tcPr>
            <w:tcW w:w="7225" w:type="dxa"/>
            <w:tcMar/>
          </w:tcPr>
          <w:p w:rsidRPr="006E4C79" w:rsidR="0019158D" w:rsidP="00B617D9" w:rsidRDefault="0019158D" w14:paraId="09497A67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M19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Other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arthrosis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00B617D9" w:rsidRDefault="00012865" w14:paraId="62E97411" w14:textId="65B2B169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439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</w:rPr>
              <w:t>5.9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)</w:t>
            </w:r>
          </w:p>
        </w:tc>
      </w:tr>
      <w:tr w:rsidRPr="006E4C79" w:rsidR="0019158D" w:rsidTr="689B4C3A" w14:paraId="0D2B9F99" w14:textId="77777777">
        <w:tc>
          <w:tcPr>
            <w:tcW w:w="7225" w:type="dxa"/>
            <w:tcMar/>
          </w:tcPr>
          <w:p w:rsidRPr="006E4C79" w:rsidR="0019158D" w:rsidP="00B617D9" w:rsidRDefault="0019158D" w14:paraId="4D42D8E0" w14:textId="77777777">
            <w:pPr>
              <w:rPr>
                <w:rFonts w:ascii="Calibri" w:hAnsi="Calibri" w:eastAsia="Calibri" w:cs="Times New Roman"/>
                <w:b/>
                <w:bCs/>
                <w:sz w:val="20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</w:rPr>
              <w:t xml:space="preserve">Spinal </w:t>
            </w:r>
            <w:proofErr w:type="spellStart"/>
            <w:r w:rsidRPr="006E4C79">
              <w:rPr>
                <w:rFonts w:ascii="Calibri" w:hAnsi="Calibri" w:eastAsia="Calibri" w:cs="Times New Roman"/>
                <w:b/>
                <w:bCs/>
                <w:sz w:val="20"/>
              </w:rPr>
              <w:t>pain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00B617D9" w:rsidRDefault="002E402F" w14:paraId="1886F9D8" w14:textId="3D87162D">
            <w:pPr>
              <w:rPr>
                <w:rFonts w:ascii="Calibri" w:hAnsi="Calibri" w:eastAsia="Calibri" w:cs="Times New Roman"/>
                <w:b/>
                <w:bCs/>
                <w:sz w:val="20"/>
              </w:rPr>
            </w:pPr>
            <w:r>
              <w:rPr>
                <w:rFonts w:ascii="Calibri" w:hAnsi="Calibri" w:eastAsia="Calibri" w:cs="Times New Roman"/>
                <w:b/>
                <w:bCs/>
                <w:sz w:val="20"/>
              </w:rPr>
              <w:t>4 538 (100)</w:t>
            </w:r>
          </w:p>
        </w:tc>
      </w:tr>
      <w:tr w:rsidRPr="006E4C79" w:rsidR="00945BB9" w:rsidTr="689B4C3A" w14:paraId="2EAA9D38" w14:textId="77777777">
        <w:tc>
          <w:tcPr>
            <w:tcW w:w="7225" w:type="dxa"/>
            <w:tcMar/>
          </w:tcPr>
          <w:p w:rsidRPr="00945BB9" w:rsidR="00945BB9" w:rsidP="1C29D3D6" w:rsidRDefault="00945BB9" w14:paraId="44FFC431" w14:textId="098C7896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 xml:space="preserve">M43 Other deforming </w:t>
            </w: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>dorsopathies</w:t>
            </w:r>
          </w:p>
        </w:tc>
        <w:tc>
          <w:tcPr>
            <w:tcW w:w="2073" w:type="dxa"/>
            <w:tcMar/>
          </w:tcPr>
          <w:p w:rsidR="00945BB9" w:rsidP="00B617D9" w:rsidRDefault="00D12E94" w14:paraId="23166EEF" w14:textId="09FBABEA">
            <w:pPr>
              <w:rPr>
                <w:rFonts w:ascii="Calibri" w:hAnsi="Calibri" w:eastAsia="Calibri" w:cs="Times New Roman"/>
                <w:b/>
                <w:bCs/>
                <w:sz w:val="20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145</w:t>
            </w: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3.2</w:t>
            </w: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67FD0109" w14:textId="77777777">
        <w:tc>
          <w:tcPr>
            <w:tcW w:w="7225" w:type="dxa"/>
            <w:tcMar/>
          </w:tcPr>
          <w:p w:rsidRPr="006E4C79" w:rsidR="0019158D" w:rsidP="00B617D9" w:rsidRDefault="0019158D" w14:paraId="5D967909" w14:textId="77777777">
            <w:pPr>
              <w:rPr>
                <w:rFonts w:ascii="Calibri" w:hAnsi="Calibri" w:eastAsia="Calibri" w:cs="Times New Roman"/>
                <w:b/>
                <w:bCs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M47 Spondylosis</w:t>
            </w:r>
          </w:p>
        </w:tc>
        <w:tc>
          <w:tcPr>
            <w:tcW w:w="2073" w:type="dxa"/>
            <w:tcMar/>
          </w:tcPr>
          <w:p w:rsidRPr="006E4C79" w:rsidR="0019158D" w:rsidP="00B617D9" w:rsidRDefault="00945BB9" w14:paraId="70AE40E8" w14:textId="7FD2C859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1</w:t>
            </w:r>
            <w:r w:rsidR="00D12E94">
              <w:rPr>
                <w:rFonts w:ascii="Calibri" w:hAnsi="Calibri" w:eastAsia="Calibri" w:cs="Times New Roman"/>
                <w:sz w:val="20"/>
                <w:lang w:val="en-GB"/>
              </w:rPr>
              <w:t>12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 w:rsidR="00D12E94">
              <w:rPr>
                <w:rFonts w:ascii="Calibri" w:hAnsi="Calibri" w:eastAsia="Calibri" w:cs="Times New Roman"/>
                <w:sz w:val="20"/>
                <w:lang w:val="en-GB"/>
              </w:rPr>
              <w:t>2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.</w:t>
            </w:r>
            <w:r w:rsidR="00D12E94">
              <w:rPr>
                <w:rFonts w:ascii="Calibri" w:hAnsi="Calibri" w:eastAsia="Calibri" w:cs="Times New Roman"/>
                <w:sz w:val="20"/>
                <w:lang w:val="en-GB"/>
              </w:rPr>
              <w:t>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62633295" w14:textId="77777777">
        <w:tc>
          <w:tcPr>
            <w:tcW w:w="7225" w:type="dxa"/>
            <w:tcMar/>
          </w:tcPr>
          <w:p w:rsidRPr="006E4C79" w:rsidR="0019158D" w:rsidP="00B617D9" w:rsidRDefault="0019158D" w14:paraId="701DA0BD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M48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Other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spondylopathies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00B617D9" w:rsidRDefault="00945BB9" w14:paraId="3BAC7722" w14:textId="5AB3F4F2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1 263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 xml:space="preserve"> (</w:t>
            </w:r>
            <w:r w:rsidR="00D12E94">
              <w:rPr>
                <w:rFonts w:ascii="Calibri" w:hAnsi="Calibri" w:eastAsia="Calibri" w:cs="Times New Roman"/>
                <w:sz w:val="20"/>
              </w:rPr>
              <w:t>27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.</w:t>
            </w:r>
            <w:r w:rsidR="00D12E94">
              <w:rPr>
                <w:rFonts w:ascii="Calibri" w:hAnsi="Calibri" w:eastAsia="Calibri" w:cs="Times New Roman"/>
                <w:sz w:val="20"/>
              </w:rPr>
              <w:t>8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)</w:t>
            </w:r>
          </w:p>
        </w:tc>
      </w:tr>
      <w:tr w:rsidRPr="006E4C79" w:rsidR="0019158D" w:rsidTr="689B4C3A" w14:paraId="3644F428" w14:textId="77777777">
        <w:tc>
          <w:tcPr>
            <w:tcW w:w="7225" w:type="dxa"/>
            <w:tcMar/>
          </w:tcPr>
          <w:p w:rsidRPr="006E4C79" w:rsidR="0019158D" w:rsidP="00B617D9" w:rsidRDefault="0019158D" w14:paraId="1298792A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M50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Cervical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disc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disorders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00B617D9" w:rsidRDefault="00E2470E" w14:paraId="7E6CFD79" w14:textId="2EA559B9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595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</w:rPr>
              <w:t>13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.</w:t>
            </w:r>
            <w:r>
              <w:rPr>
                <w:rFonts w:ascii="Calibri" w:hAnsi="Calibri" w:eastAsia="Calibri" w:cs="Times New Roman"/>
                <w:sz w:val="20"/>
              </w:rPr>
              <w:t>1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)</w:t>
            </w:r>
          </w:p>
        </w:tc>
      </w:tr>
      <w:tr w:rsidRPr="006E4C79" w:rsidR="0019158D" w:rsidTr="689B4C3A" w14:paraId="00854D28" w14:textId="77777777">
        <w:tc>
          <w:tcPr>
            <w:tcW w:w="7225" w:type="dxa"/>
            <w:tcMar/>
          </w:tcPr>
          <w:p w:rsidRPr="006E4C79" w:rsidR="0019158D" w:rsidP="00B617D9" w:rsidRDefault="0019158D" w14:paraId="0E577D4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M51 Other intervertebral disc disorders</w:t>
            </w:r>
          </w:p>
        </w:tc>
        <w:tc>
          <w:tcPr>
            <w:tcW w:w="2073" w:type="dxa"/>
            <w:tcMar/>
          </w:tcPr>
          <w:p w:rsidRPr="006E4C79" w:rsidR="0019158D" w:rsidP="00B617D9" w:rsidRDefault="00E2470E" w14:paraId="4D6D98A2" w14:textId="0CE71E0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1 865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41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.1)</w:t>
            </w:r>
          </w:p>
        </w:tc>
      </w:tr>
      <w:tr w:rsidRPr="006E4C79" w:rsidR="00E2470E" w:rsidTr="689B4C3A" w14:paraId="1687596B" w14:textId="77777777">
        <w:tc>
          <w:tcPr>
            <w:tcW w:w="7225" w:type="dxa"/>
            <w:tcMar/>
          </w:tcPr>
          <w:p w:rsidRPr="006E4C79" w:rsidR="00E2470E" w:rsidP="1C29D3D6" w:rsidRDefault="00E2470E" w14:paraId="03B16F19" w14:textId="074709F2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>M53 Other dorsopathies, not elsewhere classified</w:t>
            </w:r>
          </w:p>
        </w:tc>
        <w:tc>
          <w:tcPr>
            <w:tcW w:w="2073" w:type="dxa"/>
            <w:tcMar/>
          </w:tcPr>
          <w:p w:rsidR="00E2470E" w:rsidP="1C29D3D6" w:rsidRDefault="00E2470E" w14:paraId="48FFC076" w14:textId="549CAAF9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>40 (0.9)</w:t>
            </w:r>
          </w:p>
        </w:tc>
      </w:tr>
      <w:tr w:rsidRPr="006E4C79" w:rsidR="0019158D" w:rsidTr="689B4C3A" w14:paraId="700D0B54" w14:textId="77777777">
        <w:tc>
          <w:tcPr>
            <w:tcW w:w="7225" w:type="dxa"/>
            <w:tcMar/>
          </w:tcPr>
          <w:p w:rsidRPr="006E4C79" w:rsidR="0019158D" w:rsidP="00B617D9" w:rsidRDefault="0019158D" w14:paraId="14EDA3E4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M54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Dorsalgia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(back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pain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>)</w:t>
            </w:r>
          </w:p>
        </w:tc>
        <w:tc>
          <w:tcPr>
            <w:tcW w:w="2073" w:type="dxa"/>
            <w:tcMar/>
          </w:tcPr>
          <w:p w:rsidRPr="006E4C79" w:rsidR="0019158D" w:rsidP="00B617D9" w:rsidRDefault="00A02951" w14:paraId="7BB529AF" w14:textId="58201F08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514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</w:rPr>
              <w:t>11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.</w:t>
            </w:r>
            <w:r>
              <w:rPr>
                <w:rFonts w:ascii="Calibri" w:hAnsi="Calibri" w:eastAsia="Calibri" w:cs="Times New Roman"/>
                <w:sz w:val="20"/>
              </w:rPr>
              <w:t>3</w:t>
            </w:r>
            <w:r w:rsidRPr="006E4C79" w:rsidR="0019158D">
              <w:rPr>
                <w:rFonts w:ascii="Calibri" w:hAnsi="Calibri" w:eastAsia="Calibri" w:cs="Times New Roman"/>
                <w:sz w:val="20"/>
              </w:rPr>
              <w:t>)</w:t>
            </w:r>
          </w:p>
        </w:tc>
      </w:tr>
      <w:tr w:rsidRPr="006E4C79" w:rsidR="0019158D" w:rsidTr="689B4C3A" w14:paraId="17CA15B0" w14:textId="77777777">
        <w:tc>
          <w:tcPr>
            <w:tcW w:w="7225" w:type="dxa"/>
            <w:tcMar/>
          </w:tcPr>
          <w:p w:rsidRPr="006E4C79" w:rsidR="0019158D" w:rsidP="00B617D9" w:rsidRDefault="0019158D" w14:paraId="3F789B9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G55 Nerve root and plexus compressions in diseases classified elsewhere</w:t>
            </w:r>
          </w:p>
        </w:tc>
        <w:tc>
          <w:tcPr>
            <w:tcW w:w="2073" w:type="dxa"/>
            <w:tcMar/>
          </w:tcPr>
          <w:p w:rsidRPr="002E402F" w:rsidR="0019158D" w:rsidP="00B617D9" w:rsidRDefault="002E402F" w14:paraId="10F4BB82" w14:textId="70F6A092">
            <w:pPr>
              <w:rPr>
                <w:rFonts w:ascii="Calibri" w:hAnsi="Calibri" w:eastAsia="Calibri" w:cs="Times New Roman"/>
                <w:sz w:val="20"/>
              </w:rPr>
            </w:pPr>
            <w:r>
              <w:rPr>
                <w:rFonts w:ascii="Calibri" w:hAnsi="Calibri" w:eastAsia="Calibri" w:cs="Times New Roman"/>
                <w:sz w:val="20"/>
              </w:rPr>
              <w:t>4 (0.1)</w:t>
            </w:r>
          </w:p>
        </w:tc>
      </w:tr>
      <w:tr w:rsidRPr="006E4C79" w:rsidR="0019158D" w:rsidTr="689B4C3A" w14:paraId="3ECAEA6C" w14:textId="77777777">
        <w:tc>
          <w:tcPr>
            <w:tcW w:w="7225" w:type="dxa"/>
            <w:tcMar/>
          </w:tcPr>
          <w:p w:rsidRPr="006E4C79" w:rsidR="0019158D" w:rsidP="00B617D9" w:rsidRDefault="0019158D" w14:paraId="3EAEC1E7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Knee</w:t>
            </w:r>
          </w:p>
        </w:tc>
        <w:tc>
          <w:tcPr>
            <w:tcW w:w="2073" w:type="dxa"/>
            <w:tcMar/>
          </w:tcPr>
          <w:p w:rsidRPr="006E4C79" w:rsidR="0019158D" w:rsidP="00B617D9" w:rsidRDefault="0023172C" w14:paraId="515180E6" w14:textId="0E66047B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821 (100)</w:t>
            </w:r>
          </w:p>
        </w:tc>
      </w:tr>
      <w:tr w:rsidRPr="006E4C79" w:rsidR="0019158D" w:rsidTr="689B4C3A" w14:paraId="2389DE4D" w14:textId="77777777">
        <w:tc>
          <w:tcPr>
            <w:tcW w:w="7225" w:type="dxa"/>
            <w:tcMar/>
          </w:tcPr>
          <w:p w:rsidRPr="006E4C79" w:rsidR="0019158D" w:rsidP="00B617D9" w:rsidRDefault="0019158D" w14:paraId="098FF62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M22 Disorders of patella</w:t>
            </w:r>
          </w:p>
        </w:tc>
        <w:tc>
          <w:tcPr>
            <w:tcW w:w="2073" w:type="dxa"/>
            <w:tcMar/>
          </w:tcPr>
          <w:p w:rsidRPr="006E4C79" w:rsidR="0019158D" w:rsidP="00B617D9" w:rsidRDefault="00A02951" w14:paraId="72E3ADA7" w14:textId="76323396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37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4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.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4EDC12A1" w14:textId="77777777">
        <w:tc>
          <w:tcPr>
            <w:tcW w:w="7225" w:type="dxa"/>
            <w:tcMar/>
          </w:tcPr>
          <w:p w:rsidRPr="006E4C79" w:rsidR="0019158D" w:rsidP="00B617D9" w:rsidRDefault="0019158D" w14:paraId="7B21E28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M23 Internal derangement of knee</w:t>
            </w:r>
          </w:p>
        </w:tc>
        <w:tc>
          <w:tcPr>
            <w:tcW w:w="2073" w:type="dxa"/>
            <w:tcMar/>
          </w:tcPr>
          <w:p w:rsidRPr="006E4C79" w:rsidR="0019158D" w:rsidP="00B617D9" w:rsidRDefault="00A02951" w14:paraId="5DFD0600" w14:textId="30AF06BB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78</w:t>
            </w:r>
            <w:r w:rsidR="0023172C">
              <w:rPr>
                <w:rFonts w:ascii="Calibri" w:hAnsi="Calibri" w:eastAsia="Calibri" w:cs="Times New Roman"/>
                <w:sz w:val="20"/>
                <w:lang w:val="en-GB"/>
              </w:rPr>
              <w:t>4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95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.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2BBB7813" w14:textId="77777777">
        <w:tc>
          <w:tcPr>
            <w:tcW w:w="7225" w:type="dxa"/>
            <w:tcMar/>
          </w:tcPr>
          <w:p w:rsidRPr="006E4C79" w:rsidR="0019158D" w:rsidP="00B617D9" w:rsidRDefault="0019158D" w14:paraId="6BC38227" w14:textId="77777777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Shoulder</w:t>
            </w:r>
          </w:p>
        </w:tc>
        <w:tc>
          <w:tcPr>
            <w:tcW w:w="2073" w:type="dxa"/>
            <w:tcMar/>
          </w:tcPr>
          <w:p w:rsidRPr="006E4C79" w:rsidR="0019158D" w:rsidP="00B617D9" w:rsidRDefault="0023172C" w14:paraId="4664FFF0" w14:textId="59BA972F">
            <w:pP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b/>
                <w:bCs/>
                <w:sz w:val="20"/>
                <w:lang w:val="en-GB"/>
              </w:rPr>
              <w:t>755 (100)</w:t>
            </w:r>
          </w:p>
        </w:tc>
      </w:tr>
      <w:tr w:rsidRPr="006E4C79" w:rsidR="0019158D" w:rsidTr="689B4C3A" w14:paraId="4B59E2B0" w14:textId="77777777">
        <w:tc>
          <w:tcPr>
            <w:tcW w:w="7225" w:type="dxa"/>
            <w:tcMar/>
          </w:tcPr>
          <w:p w:rsidRPr="006E4C79" w:rsidR="0019158D" w:rsidP="00B617D9" w:rsidRDefault="0019158D" w14:paraId="51FA3B3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M75 Shoulder lesions</w:t>
            </w:r>
          </w:p>
        </w:tc>
        <w:tc>
          <w:tcPr>
            <w:tcW w:w="2073" w:type="dxa"/>
            <w:tcMar/>
          </w:tcPr>
          <w:p w:rsidRPr="006E4C79" w:rsidR="0019158D" w:rsidP="00B617D9" w:rsidRDefault="0023172C" w14:paraId="07BF2778" w14:textId="36EA548D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>
              <w:rPr>
                <w:rFonts w:ascii="Calibri" w:hAnsi="Calibri" w:eastAsia="Calibri" w:cs="Times New Roman"/>
                <w:sz w:val="20"/>
                <w:lang w:val="en-GB"/>
              </w:rPr>
              <w:t>755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 xml:space="preserve"> (</w:t>
            </w:r>
            <w:r>
              <w:rPr>
                <w:rFonts w:ascii="Calibri" w:hAnsi="Calibri" w:eastAsia="Calibri" w:cs="Times New Roman"/>
                <w:sz w:val="20"/>
                <w:lang w:val="en-GB"/>
              </w:rPr>
              <w:t>100</w:t>
            </w:r>
            <w:r w:rsidRPr="006E4C79" w:rsidR="0019158D">
              <w:rPr>
                <w:rFonts w:ascii="Calibri" w:hAnsi="Calibri" w:eastAsia="Calibri" w:cs="Times New Roman"/>
                <w:sz w:val="20"/>
                <w:lang w:val="en-GB"/>
              </w:rPr>
              <w:t>)</w:t>
            </w:r>
          </w:p>
        </w:tc>
      </w:tr>
      <w:tr w:rsidRPr="006E4C79" w:rsidR="0019158D" w:rsidTr="689B4C3A" w14:paraId="483E8524" w14:textId="77777777">
        <w:tc>
          <w:tcPr>
            <w:tcW w:w="7225" w:type="dxa"/>
            <w:tcMar/>
          </w:tcPr>
          <w:p w:rsidRPr="006E4C79" w:rsidR="0019158D" w:rsidP="00B617D9" w:rsidRDefault="0019158D" w14:paraId="6A3258E9" w14:textId="77777777">
            <w:pPr>
              <w:rPr>
                <w:rFonts w:ascii="Calibri" w:hAnsi="Calibri" w:eastAsia="Calibri" w:cs="Times New Roman"/>
                <w:b/>
                <w:bCs/>
                <w:sz w:val="20"/>
              </w:rPr>
            </w:pPr>
            <w:proofErr w:type="spellStart"/>
            <w:r w:rsidRPr="006E4C79">
              <w:rPr>
                <w:rFonts w:ascii="Calibri" w:hAnsi="Calibri" w:eastAsia="Calibri" w:cs="Times New Roman"/>
                <w:b/>
                <w:bCs/>
                <w:sz w:val="20"/>
              </w:rPr>
              <w:t>Other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1C29D3D6" w:rsidRDefault="0019158D" w14:paraId="2889C45A" w14:textId="50A5DB0F">
            <w:pPr>
              <w:rPr>
                <w:rFonts w:ascii="Calibri" w:hAnsi="Calibri" w:eastAsia="Calibri" w:cs="Times New Roman"/>
                <w:b w:val="1"/>
                <w:bCs w:val="1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b w:val="1"/>
                <w:bCs w:val="1"/>
                <w:sz w:val="20"/>
                <w:szCs w:val="20"/>
              </w:rPr>
              <w:t>2 581 (100)</w:t>
            </w:r>
          </w:p>
        </w:tc>
      </w:tr>
      <w:tr w:rsidRPr="006E4C79" w:rsidR="0019158D" w:rsidTr="689B4C3A" w14:paraId="491569AD" w14:textId="77777777">
        <w:tc>
          <w:tcPr>
            <w:tcW w:w="7225" w:type="dxa"/>
            <w:tcMar/>
          </w:tcPr>
          <w:p w:rsidRPr="006E4C79" w:rsidR="0019158D" w:rsidP="00B617D9" w:rsidRDefault="0019158D" w14:paraId="218684C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M20 Acquired deformities of fingers and toes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409FAF50" w14:textId="0AA96AB1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425 (16.5)</w:t>
            </w:r>
          </w:p>
        </w:tc>
      </w:tr>
      <w:tr w:rsidRPr="006E4C79" w:rsidR="0019158D" w:rsidTr="689B4C3A" w14:paraId="11D4D482" w14:textId="77777777">
        <w:tc>
          <w:tcPr>
            <w:tcW w:w="7225" w:type="dxa"/>
            <w:tcMar/>
          </w:tcPr>
          <w:p w:rsidRPr="006E4C79" w:rsidR="0019158D" w:rsidP="00B617D9" w:rsidRDefault="0019158D" w14:paraId="5583F4F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M21 Valgus deformity, not elsewhere classified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425A0093" w14:textId="0FA32E4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51 (2.0)</w:t>
            </w:r>
          </w:p>
        </w:tc>
      </w:tr>
      <w:tr w:rsidRPr="006E4C79" w:rsidR="0019158D" w:rsidTr="689B4C3A" w14:paraId="5CBACF57" w14:textId="77777777">
        <w:tc>
          <w:tcPr>
            <w:tcW w:w="7225" w:type="dxa"/>
            <w:tcMar/>
          </w:tcPr>
          <w:p w:rsidRPr="006E4C79" w:rsidR="0019158D" w:rsidP="00B617D9" w:rsidRDefault="0019158D" w14:paraId="2CE92F2F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M24 Other specific joint derangements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08C3DB25" w14:textId="09BA485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284 (11.0)</w:t>
            </w:r>
          </w:p>
        </w:tc>
      </w:tr>
      <w:tr w:rsidRPr="006E4C79" w:rsidR="0019158D" w:rsidTr="689B4C3A" w14:paraId="120DCD0C" w14:textId="77777777">
        <w:tc>
          <w:tcPr>
            <w:tcW w:w="7225" w:type="dxa"/>
            <w:tcMar/>
          </w:tcPr>
          <w:p w:rsidRPr="006E4C79" w:rsidR="0019158D" w:rsidP="00B617D9" w:rsidRDefault="0019158D" w14:paraId="05B11F9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M25 Other joint disorders, not elsewhere classified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7715954E" w14:textId="158F65E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159 (6.2)</w:t>
            </w:r>
          </w:p>
        </w:tc>
      </w:tr>
      <w:tr w:rsidRPr="006E4C79" w:rsidR="0019158D" w:rsidTr="689B4C3A" w14:paraId="5147C105" w14:textId="77777777">
        <w:tc>
          <w:tcPr>
            <w:tcW w:w="7225" w:type="dxa"/>
            <w:tcMar/>
          </w:tcPr>
          <w:p w:rsidRPr="006E4C79" w:rsidR="0019158D" w:rsidP="00B617D9" w:rsidRDefault="0019158D" w14:paraId="367FF4A4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M40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Kyphosis</w:t>
            </w:r>
            <w:proofErr w:type="spellEnd"/>
            <w:r w:rsidRPr="006E4C79">
              <w:rPr>
                <w:rFonts w:ascii="Calibri" w:hAnsi="Calibri" w:eastAsia="Calibri" w:cs="Times New Roman"/>
                <w:sz w:val="20"/>
              </w:rPr>
              <w:t xml:space="preserve"> and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lordosis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1C29D3D6" w:rsidRDefault="0019158D" w14:paraId="65D902A7" w14:textId="1201A449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>7 (0.3)</w:t>
            </w:r>
          </w:p>
        </w:tc>
      </w:tr>
      <w:tr w:rsidRPr="006E4C79" w:rsidR="0019158D" w:rsidTr="689B4C3A" w14:paraId="6DA7D85C" w14:textId="77777777">
        <w:tc>
          <w:tcPr>
            <w:tcW w:w="7225" w:type="dxa"/>
            <w:tcMar/>
          </w:tcPr>
          <w:p w:rsidRPr="006E4C79" w:rsidR="0019158D" w:rsidP="00B617D9" w:rsidRDefault="0019158D" w14:paraId="48C4BC6D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M41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Scoliosis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1C29D3D6" w:rsidRDefault="0019158D" w14:paraId="3E7D72BF" w14:textId="1104B34C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</w:rPr>
              <w:t>27 (1.1)</w:t>
            </w:r>
          </w:p>
        </w:tc>
      </w:tr>
      <w:tr w:rsidRPr="006E4C79" w:rsidR="0019158D" w:rsidTr="689B4C3A" w14:paraId="46916E34" w14:textId="77777777">
        <w:tc>
          <w:tcPr>
            <w:tcW w:w="7225" w:type="dxa"/>
            <w:tcMar/>
          </w:tcPr>
          <w:p w:rsidRPr="006E4C79" w:rsidR="0019158D" w:rsidP="00B617D9" w:rsidRDefault="0019158D" w14:paraId="5B242C7E" w14:textId="77777777">
            <w:pPr>
              <w:rPr>
                <w:rFonts w:ascii="Calibri" w:hAnsi="Calibri" w:eastAsia="Calibri" w:cs="Times New Roman"/>
                <w:sz w:val="20"/>
              </w:rPr>
            </w:pPr>
            <w:r w:rsidRPr="006E4C79">
              <w:rPr>
                <w:rFonts w:ascii="Calibri" w:hAnsi="Calibri" w:eastAsia="Calibri" w:cs="Times New Roman"/>
                <w:sz w:val="20"/>
              </w:rPr>
              <w:t xml:space="preserve">M42 Spinal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</w:rPr>
              <w:t>osteochondrosis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1C29D3D6" w:rsidRDefault="0019158D" w14:paraId="15CBCD58" w14:textId="275B5105">
            <w:pPr>
              <w:rPr>
                <w:rFonts w:ascii="Calibri" w:hAnsi="Calibri" w:eastAsia="Calibri" w:cs="Times New Roman"/>
                <w:sz w:val="20"/>
                <w:szCs w:val="20"/>
              </w:rPr>
            </w:pPr>
            <w:r w:rsidRPr="1C560843" w:rsidR="1C560843">
              <w:rPr>
                <w:rFonts w:ascii="Calibri" w:hAnsi="Calibri" w:eastAsia="Calibri" w:cs="Times New Roman"/>
                <w:sz w:val="20"/>
                <w:szCs w:val="20"/>
              </w:rPr>
              <w:t>&lt;5</w:t>
            </w:r>
          </w:p>
        </w:tc>
      </w:tr>
      <w:tr w:rsidRPr="006E4C79" w:rsidR="0019158D" w:rsidTr="689B4C3A" w14:paraId="7C9193FB" w14:textId="77777777">
        <w:tc>
          <w:tcPr>
            <w:tcW w:w="7225" w:type="dxa"/>
            <w:tcMar/>
          </w:tcPr>
          <w:p w:rsidRPr="006E4C79" w:rsidR="0019158D" w:rsidP="00B617D9" w:rsidRDefault="0019158D" w14:paraId="535A083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M49 Spondylopathies in diseases classified elsewhere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3FFA335F" w14:textId="135A7BA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560843" w:rsidR="1C560843">
              <w:rPr>
                <w:rFonts w:ascii="Calibri" w:hAnsi="Calibri" w:eastAsia="Calibri" w:cs="Times New Roman"/>
                <w:sz w:val="20"/>
                <w:szCs w:val="20"/>
              </w:rPr>
              <w:t>&lt;5</w:t>
            </w:r>
          </w:p>
        </w:tc>
      </w:tr>
      <w:tr w:rsidRPr="006E4C79" w:rsidR="0019158D" w:rsidTr="689B4C3A" w14:paraId="7CB84430" w14:textId="77777777">
        <w:tc>
          <w:tcPr>
            <w:tcW w:w="7225" w:type="dxa"/>
            <w:tcMar/>
          </w:tcPr>
          <w:p w:rsidRPr="006E4C79" w:rsidR="0019158D" w:rsidP="00B617D9" w:rsidRDefault="0019158D" w14:paraId="63851BE2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M61 Calcification and ossification of muscle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048BA7FD" w14:textId="4A3DE14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560843" w:rsidR="1C560843">
              <w:rPr>
                <w:rFonts w:ascii="Calibri" w:hAnsi="Calibri" w:eastAsia="Calibri" w:cs="Times New Roman"/>
                <w:sz w:val="20"/>
                <w:szCs w:val="20"/>
              </w:rPr>
              <w:t>&lt;5</w:t>
            </w:r>
          </w:p>
        </w:tc>
      </w:tr>
      <w:tr w:rsidRPr="006E4C79" w:rsidR="0019158D" w:rsidTr="689B4C3A" w14:paraId="534131EB" w14:textId="77777777">
        <w:tc>
          <w:tcPr>
            <w:tcW w:w="7225" w:type="dxa"/>
            <w:tcMar/>
          </w:tcPr>
          <w:p w:rsidRPr="006E4C79" w:rsidR="0019158D" w:rsidP="00B617D9" w:rsidRDefault="0019158D" w14:paraId="441CD6E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M62 Other disorders of muscle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216C4FE1" w14:textId="7256857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96 (3.7)</w:t>
            </w:r>
          </w:p>
        </w:tc>
      </w:tr>
      <w:tr w:rsidRPr="006E4C79" w:rsidR="0019158D" w:rsidTr="689B4C3A" w14:paraId="34C93001" w14:textId="77777777">
        <w:tc>
          <w:tcPr>
            <w:tcW w:w="7225" w:type="dxa"/>
            <w:tcMar/>
          </w:tcPr>
          <w:p w:rsidRPr="006E4C79" w:rsidR="0019158D" w:rsidP="00B617D9" w:rsidRDefault="0019158D" w14:paraId="0724F3A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M66 Spontaneous rupture of synovium and tendon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2FA3AA4E" w14:textId="7863351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33 (1.3)</w:t>
            </w:r>
          </w:p>
        </w:tc>
      </w:tr>
      <w:tr w:rsidRPr="006E4C79" w:rsidR="0019158D" w:rsidTr="689B4C3A" w14:paraId="2EA0143E" w14:textId="77777777">
        <w:tc>
          <w:tcPr>
            <w:tcW w:w="7225" w:type="dxa"/>
            <w:tcMar/>
          </w:tcPr>
          <w:p w:rsidRPr="006E4C79" w:rsidR="0019158D" w:rsidP="00B617D9" w:rsidRDefault="0019158D" w14:paraId="25435CA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M67 Other disorders of synovium and tendon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24460E52" w14:textId="2B6815A9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69 (2.7)</w:t>
            </w:r>
          </w:p>
        </w:tc>
      </w:tr>
      <w:tr w:rsidRPr="006E4C79" w:rsidR="0019158D" w:rsidTr="689B4C3A" w14:paraId="0A46CE91" w14:textId="77777777">
        <w:tc>
          <w:tcPr>
            <w:tcW w:w="7225" w:type="dxa"/>
            <w:tcMar/>
          </w:tcPr>
          <w:p w:rsidRPr="006E4C79" w:rsidR="0019158D" w:rsidP="00B617D9" w:rsidRDefault="0019158D" w14:paraId="4E3547B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M70 Soft tissue disorders related to use, overuse and pressure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6D0C41D7" w14:textId="4F52BC8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80 (3.1)</w:t>
            </w:r>
          </w:p>
        </w:tc>
      </w:tr>
      <w:tr w:rsidRPr="006E4C79" w:rsidR="0019158D" w:rsidTr="689B4C3A" w14:paraId="29C455C9" w14:textId="77777777">
        <w:tc>
          <w:tcPr>
            <w:tcW w:w="7225" w:type="dxa"/>
            <w:tcMar/>
          </w:tcPr>
          <w:p w:rsidRPr="006E4C79" w:rsidR="0019158D" w:rsidP="00B617D9" w:rsidRDefault="0019158D" w14:paraId="596F551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M72 Fibroblastic disorders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1F20009D" w14:textId="0F877AA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164 (6.4)</w:t>
            </w:r>
          </w:p>
        </w:tc>
      </w:tr>
      <w:tr w:rsidRPr="006E4C79" w:rsidR="0019158D" w:rsidTr="689B4C3A" w14:paraId="0333C20B" w14:textId="77777777">
        <w:tc>
          <w:tcPr>
            <w:tcW w:w="7225" w:type="dxa"/>
            <w:tcMar/>
          </w:tcPr>
          <w:p w:rsidRPr="006E4C79" w:rsidR="0019158D" w:rsidP="00B617D9" w:rsidRDefault="0019158D" w14:paraId="6C1BD62F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M76 Enthesopathies of lower limb, excluding foot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02F4C4EF" w14:textId="73A639F8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45 (1.7)</w:t>
            </w:r>
          </w:p>
        </w:tc>
      </w:tr>
      <w:tr w:rsidRPr="006E4C79" w:rsidR="0019158D" w:rsidTr="689B4C3A" w14:paraId="01D601E9" w14:textId="77777777">
        <w:tc>
          <w:tcPr>
            <w:tcW w:w="7225" w:type="dxa"/>
            <w:tcMar/>
          </w:tcPr>
          <w:p w:rsidRPr="006E4C79" w:rsidR="0019158D" w:rsidP="00B617D9" w:rsidRDefault="0019158D" w14:paraId="73A7E2D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M77 Other enthesopathies 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0AB5F71E" w14:textId="7C01432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47 (1.8)</w:t>
            </w:r>
          </w:p>
        </w:tc>
      </w:tr>
      <w:tr w:rsidRPr="006E4C79" w:rsidR="0019158D" w:rsidTr="689B4C3A" w14:paraId="2E9BCD07" w14:textId="77777777">
        <w:tc>
          <w:tcPr>
            <w:tcW w:w="7225" w:type="dxa"/>
            <w:tcMar/>
          </w:tcPr>
          <w:p w:rsidRPr="006E4C79" w:rsidR="0019158D" w:rsidP="00B617D9" w:rsidRDefault="0019158D" w14:paraId="0A13EA1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M79 Other soft tissue disorders, not elsewhere classified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3909234B" w14:textId="56F94942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341 (13.2)</w:t>
            </w:r>
          </w:p>
        </w:tc>
      </w:tr>
      <w:tr w:rsidRPr="006E4C79" w:rsidR="0019158D" w:rsidTr="689B4C3A" w14:paraId="346B1D75" w14:textId="77777777">
        <w:tc>
          <w:tcPr>
            <w:tcW w:w="7225" w:type="dxa"/>
            <w:tcMar/>
          </w:tcPr>
          <w:p w:rsidRPr="006E4C79" w:rsidR="0019158D" w:rsidP="00B617D9" w:rsidRDefault="0019158D" w14:paraId="2A15597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M80 Osteoporosis with pathological fracture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1015EE7E" w14:textId="5CE3BED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149 (5.8)</w:t>
            </w:r>
          </w:p>
        </w:tc>
      </w:tr>
      <w:tr w:rsidRPr="006E4C79" w:rsidR="0019158D" w:rsidTr="689B4C3A" w14:paraId="643E951F" w14:textId="77777777">
        <w:tc>
          <w:tcPr>
            <w:tcW w:w="7225" w:type="dxa"/>
            <w:tcMar/>
          </w:tcPr>
          <w:p w:rsidRPr="006E4C79" w:rsidR="0019158D" w:rsidP="00B617D9" w:rsidRDefault="0019158D" w14:paraId="0C55E88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M81 Osteoporosis without pathological fracture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56C5258E" w14:textId="791F89C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 (0.3)</w:t>
            </w:r>
          </w:p>
        </w:tc>
      </w:tr>
      <w:tr w:rsidRPr="006E4C79" w:rsidR="0019158D" w:rsidTr="689B4C3A" w14:paraId="705D8707" w14:textId="77777777">
        <w:tc>
          <w:tcPr>
            <w:tcW w:w="7225" w:type="dxa"/>
            <w:tcMar/>
          </w:tcPr>
          <w:p w:rsidRPr="006E4C79" w:rsidR="0019158D" w:rsidP="00B617D9" w:rsidRDefault="0019158D" w14:paraId="4FEBAC9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M84 Disorders of continuity of bone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1F49E186" w14:textId="0BC5D10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263 (10.2)</w:t>
            </w:r>
          </w:p>
        </w:tc>
      </w:tr>
      <w:tr w:rsidRPr="006E4C79" w:rsidR="0019158D" w:rsidTr="689B4C3A" w14:paraId="0A76CA53" w14:textId="77777777">
        <w:tc>
          <w:tcPr>
            <w:tcW w:w="7225" w:type="dxa"/>
            <w:tcMar/>
          </w:tcPr>
          <w:p w:rsidRPr="006E4C79" w:rsidR="0019158D" w:rsidP="00B617D9" w:rsidRDefault="0019158D" w14:paraId="4F11FDF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M85 Other disorders of bone density and structure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0048F8A0" w14:textId="1F317FEE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14 (0.5)</w:t>
            </w:r>
          </w:p>
        </w:tc>
      </w:tr>
      <w:tr w:rsidRPr="006E4C79" w:rsidR="0019158D" w:rsidTr="689B4C3A" w14:paraId="3CBCAF92" w14:textId="77777777">
        <w:tc>
          <w:tcPr>
            <w:tcW w:w="7225" w:type="dxa"/>
            <w:tcMar/>
          </w:tcPr>
          <w:p w:rsidRPr="006E4C79" w:rsidR="0019158D" w:rsidP="00B617D9" w:rsidRDefault="0019158D" w14:paraId="0A3C8E7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M87 Osteonecrosis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50328247" w14:textId="001BB2E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73 (2.8)</w:t>
            </w:r>
          </w:p>
        </w:tc>
      </w:tr>
      <w:tr w:rsidRPr="006E4C79" w:rsidR="0019158D" w:rsidTr="689B4C3A" w14:paraId="02ACF72F" w14:textId="77777777">
        <w:tc>
          <w:tcPr>
            <w:tcW w:w="7225" w:type="dxa"/>
            <w:tcMar/>
          </w:tcPr>
          <w:p w:rsidRPr="006E4C79" w:rsidR="0019158D" w:rsidP="00B617D9" w:rsidRDefault="0019158D" w14:paraId="2DA83574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M89 Other disorders of bone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29176C92" w14:textId="1FAED77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73 (2.8)</w:t>
            </w:r>
          </w:p>
        </w:tc>
      </w:tr>
      <w:tr w:rsidR="1C29D3D6" w:rsidTr="689B4C3A" w14:paraId="79A2B582">
        <w:trPr>
          <w:trHeight w:val="300"/>
        </w:trPr>
        <w:tc>
          <w:tcPr>
            <w:tcW w:w="7225" w:type="dxa"/>
            <w:tcMar/>
          </w:tcPr>
          <w:p w:rsidR="1C29D3D6" w:rsidP="1C29D3D6" w:rsidRDefault="1C29D3D6" w14:paraId="4EED4EC6" w14:textId="5976801A">
            <w:pPr>
              <w:pStyle w:val="Normal"/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M90 Osteopathies in diseases classified elsewhere</w:t>
            </w:r>
          </w:p>
        </w:tc>
        <w:tc>
          <w:tcPr>
            <w:tcW w:w="2073" w:type="dxa"/>
            <w:tcMar/>
          </w:tcPr>
          <w:p w:rsidR="1C29D3D6" w:rsidP="1C29D3D6" w:rsidRDefault="1C29D3D6" w14:paraId="62BE6BF7" w14:textId="234EBE6D">
            <w:pPr>
              <w:pStyle w:val="Normal"/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560843" w:rsidR="1C560843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&lt;5</w:t>
            </w:r>
          </w:p>
        </w:tc>
      </w:tr>
      <w:tr w:rsidR="1C29D3D6" w:rsidTr="689B4C3A" w14:paraId="4DC00CAF">
        <w:trPr>
          <w:trHeight w:val="300"/>
        </w:trPr>
        <w:tc>
          <w:tcPr>
            <w:tcW w:w="7225" w:type="dxa"/>
            <w:tcMar/>
          </w:tcPr>
          <w:p w:rsidR="1C29D3D6" w:rsidP="1C29D3D6" w:rsidRDefault="1C29D3D6" w14:paraId="4D13F16F" w14:textId="2B1A8B02">
            <w:pPr>
              <w:pStyle w:val="Normal"/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M91 Juvenile osteochondrosis of hip and pelvis</w:t>
            </w:r>
          </w:p>
        </w:tc>
        <w:tc>
          <w:tcPr>
            <w:tcW w:w="2073" w:type="dxa"/>
            <w:tcMar/>
          </w:tcPr>
          <w:p w:rsidR="1C29D3D6" w:rsidP="1C29D3D6" w:rsidRDefault="1C29D3D6" w14:paraId="52C621FD" w14:textId="3FA1F7F6">
            <w:pPr>
              <w:pStyle w:val="Normal"/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560843" w:rsidR="1C560843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&lt;5</w:t>
            </w:r>
          </w:p>
        </w:tc>
      </w:tr>
      <w:tr w:rsidRPr="006E4C79" w:rsidR="0019158D" w:rsidTr="689B4C3A" w14:paraId="19122DD0" w14:textId="77777777">
        <w:tc>
          <w:tcPr>
            <w:tcW w:w="7225" w:type="dxa"/>
            <w:tcMar/>
          </w:tcPr>
          <w:p w:rsidRPr="006E4C79" w:rsidR="0019158D" w:rsidP="00B617D9" w:rsidRDefault="0019158D" w14:paraId="409366E5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M92 Other juvenile osteochondrosis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71DF2819" w14:textId="2E202130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34 (1.3)</w:t>
            </w:r>
          </w:p>
        </w:tc>
      </w:tr>
      <w:tr w:rsidRPr="006E4C79" w:rsidR="0019158D" w:rsidTr="689B4C3A" w14:paraId="55508CFA" w14:textId="77777777">
        <w:tc>
          <w:tcPr>
            <w:tcW w:w="7225" w:type="dxa"/>
            <w:tcMar/>
          </w:tcPr>
          <w:p w:rsidRPr="006E4C79" w:rsidR="0019158D" w:rsidP="00B617D9" w:rsidRDefault="0019158D" w14:paraId="6974393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M93 Other </w:t>
            </w:r>
            <w:proofErr w:type="spellStart"/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osteochondropathies</w:t>
            </w:r>
            <w:proofErr w:type="spellEnd"/>
          </w:p>
        </w:tc>
        <w:tc>
          <w:tcPr>
            <w:tcW w:w="2073" w:type="dxa"/>
            <w:tcMar/>
          </w:tcPr>
          <w:p w:rsidRPr="006E4C79" w:rsidR="0019158D" w:rsidP="1C29D3D6" w:rsidRDefault="0019158D" w14:paraId="2AC4A73D" w14:textId="1185501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49 (1.9)</w:t>
            </w:r>
          </w:p>
        </w:tc>
      </w:tr>
      <w:tr w:rsidRPr="006E4C79" w:rsidR="0019158D" w:rsidTr="689B4C3A" w14:paraId="7E4B5CC3" w14:textId="77777777">
        <w:tc>
          <w:tcPr>
            <w:tcW w:w="7225" w:type="dxa"/>
            <w:tcMar/>
          </w:tcPr>
          <w:p w:rsidRPr="006E4C79" w:rsidR="0019158D" w:rsidP="00B617D9" w:rsidRDefault="0019158D" w14:paraId="0E3D270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M94 Other disorders of cartilage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5B0F8AC4" w14:textId="3C2EA72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9 (0.4)</w:t>
            </w:r>
          </w:p>
        </w:tc>
      </w:tr>
      <w:tr w:rsidRPr="006E4C79" w:rsidR="0019158D" w:rsidTr="689B4C3A" w14:paraId="7DF15956" w14:textId="77777777">
        <w:tc>
          <w:tcPr>
            <w:tcW w:w="7225" w:type="dxa"/>
            <w:tcMar/>
          </w:tcPr>
          <w:p w:rsidRPr="006E4C79" w:rsidR="0019158D" w:rsidP="00B617D9" w:rsidRDefault="0019158D" w14:paraId="4685ED73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M95 Other acquired deformities of musculoskeletal system and connective tissue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1AF32C25" w14:textId="2DB49EC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28 (1.1)</w:t>
            </w:r>
          </w:p>
        </w:tc>
      </w:tr>
      <w:tr w:rsidRPr="006E4C79" w:rsidR="0019158D" w:rsidTr="689B4C3A" w14:paraId="10A32C84" w14:textId="77777777">
        <w:tc>
          <w:tcPr>
            <w:tcW w:w="7225" w:type="dxa"/>
            <w:tcMar/>
          </w:tcPr>
          <w:p w:rsidRPr="006E4C79" w:rsidR="0019158D" w:rsidP="00B617D9" w:rsidRDefault="0019158D" w14:paraId="2EFD268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M96 Postprocedural musculoskeletal disorders, not elsewhere classified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40BC3DFF" w14:textId="73ECDFD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39 (1.5)</w:t>
            </w:r>
          </w:p>
        </w:tc>
      </w:tr>
      <w:tr w:rsidRPr="006E4C79" w:rsidR="0019158D" w:rsidTr="689B4C3A" w14:paraId="0B4077E8" w14:textId="77777777">
        <w:tc>
          <w:tcPr>
            <w:tcW w:w="7225" w:type="dxa"/>
            <w:tcMar/>
          </w:tcPr>
          <w:p w:rsidRPr="006E4C79" w:rsidR="0019158D" w:rsidP="00B617D9" w:rsidRDefault="0019158D" w14:paraId="5EEF855D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M99 Biomechanical lesions, not elsewhere classified</w:t>
            </w:r>
          </w:p>
        </w:tc>
        <w:tc>
          <w:tcPr>
            <w:tcW w:w="2073" w:type="dxa"/>
            <w:tcMar/>
          </w:tcPr>
          <w:p w:rsidRPr="006E4C79" w:rsidR="0019158D" w:rsidP="1C29D3D6" w:rsidRDefault="0019158D" w14:paraId="25DC3095" w14:textId="544B285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1C29D3D6" w:rsidR="1C29D3D6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60 (2.3)</w:t>
            </w:r>
          </w:p>
        </w:tc>
      </w:tr>
    </w:tbl>
    <w:p w:rsidRPr="0019158D" w:rsidR="0019158D" w:rsidRDefault="0019158D" w14:paraId="631D4A47" w14:textId="77777777">
      <w:pPr>
        <w:rPr>
          <w:lang/>
        </w:rPr>
      </w:pPr>
    </w:p>
    <w:sectPr w:rsidRPr="0019158D" w:rsidR="0019158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8D"/>
    <w:rsid w:val="00012865"/>
    <w:rsid w:val="00142F32"/>
    <w:rsid w:val="0019158D"/>
    <w:rsid w:val="0023172C"/>
    <w:rsid w:val="00237E0F"/>
    <w:rsid w:val="002E402F"/>
    <w:rsid w:val="004022E4"/>
    <w:rsid w:val="00434238"/>
    <w:rsid w:val="00505AF1"/>
    <w:rsid w:val="006C6BB9"/>
    <w:rsid w:val="007D4916"/>
    <w:rsid w:val="00945BB9"/>
    <w:rsid w:val="00A02951"/>
    <w:rsid w:val="00B715A4"/>
    <w:rsid w:val="00D12E94"/>
    <w:rsid w:val="00E2470E"/>
    <w:rsid w:val="00F36921"/>
    <w:rsid w:val="00FC3BBD"/>
    <w:rsid w:val="1C29D3D6"/>
    <w:rsid w:val="1C560843"/>
    <w:rsid w:val="689B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6AB5"/>
  <w15:chartTrackingRefBased/>
  <w15:docId w15:val="{A0B64C89-0B58-49FE-8306-837381DF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9158D"/>
    <w:pPr>
      <w:spacing w:after="0" w:line="240" w:lineRule="auto"/>
    </w:pPr>
    <w:rPr>
      <w:kern w:val="0"/>
      <w:lang w:val="nb-NO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Olav Amundsen</dc:creator>
  <keywords/>
  <dc:description/>
  <lastModifiedBy>Olav Amundsen</lastModifiedBy>
  <revision>16</revision>
  <dcterms:created xsi:type="dcterms:W3CDTF">2024-02-28T08:33:00.0000000Z</dcterms:created>
  <dcterms:modified xsi:type="dcterms:W3CDTF">2024-11-28T11:06:42.8494786Z</dcterms:modified>
</coreProperties>
</file>