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891" w:rsidRPr="00264891" w:rsidRDefault="00264891" w:rsidP="00146F06">
      <w:pPr>
        <w:widowControl w:val="0"/>
        <w:spacing w:before="40" w:after="0" w:line="480" w:lineRule="auto"/>
        <w:outlineLvl w:val="1"/>
        <w:rPr>
          <w:rFonts w:ascii="Times New Roman" w:eastAsia="Times New Roman" w:hAnsi="Times New Roman" w:cs="Times New Roman"/>
          <w:b/>
          <w:sz w:val="28"/>
          <w:szCs w:val="26"/>
          <w:lang w:val="en-GB"/>
        </w:rPr>
      </w:pPr>
      <w:bookmarkStart w:id="0" w:name="_Toc118911242"/>
      <w:r w:rsidRPr="00264891">
        <w:rPr>
          <w:rFonts w:ascii="Times New Roman" w:eastAsia="Times New Roman" w:hAnsi="Times New Roman" w:cs="Times New Roman"/>
          <w:b/>
          <w:sz w:val="28"/>
          <w:szCs w:val="26"/>
          <w:lang w:val="en-GB"/>
        </w:rPr>
        <w:t>FOCUS GROUP DISCUSSION GUIDE</w:t>
      </w:r>
      <w:bookmarkEnd w:id="0"/>
    </w:p>
    <w:p w:rsidR="00264891" w:rsidRPr="00264891" w:rsidRDefault="00264891" w:rsidP="00146F06">
      <w:pPr>
        <w:widowControl w:val="0"/>
        <w:spacing w:line="480" w:lineRule="auto"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b/>
          <w:bCs/>
          <w:sz w:val="24"/>
        </w:rPr>
        <w:t>Date</w:t>
      </w:r>
      <w:r w:rsidRPr="00264891">
        <w:rPr>
          <w:rFonts w:ascii="Times New Roman" w:eastAsia="Calibri" w:hAnsi="Times New Roman" w:cs="Times New Roman"/>
          <w:sz w:val="24"/>
        </w:rPr>
        <w:t xml:space="preserve"> _________________</w:t>
      </w:r>
      <w:bookmarkStart w:id="1" w:name="_GoBack"/>
      <w:bookmarkEnd w:id="1"/>
      <w:r w:rsidRPr="00264891">
        <w:rPr>
          <w:rFonts w:ascii="Times New Roman" w:eastAsia="Calibri" w:hAnsi="Times New Roman" w:cs="Times New Roman"/>
          <w:sz w:val="24"/>
        </w:rPr>
        <w:t xml:space="preserve">_______________ </w:t>
      </w:r>
      <w:r w:rsidRPr="00264891">
        <w:rPr>
          <w:rFonts w:ascii="Times New Roman" w:eastAsia="Calibri" w:hAnsi="Times New Roman" w:cs="Times New Roman"/>
          <w:b/>
          <w:bCs/>
          <w:sz w:val="24"/>
        </w:rPr>
        <w:t>Time</w:t>
      </w:r>
      <w:r w:rsidRPr="00264891">
        <w:rPr>
          <w:rFonts w:ascii="Times New Roman" w:eastAsia="Calibri" w:hAnsi="Times New Roman" w:cs="Times New Roman"/>
          <w:sz w:val="24"/>
        </w:rPr>
        <w:t>_________________________</w:t>
      </w:r>
    </w:p>
    <w:p w:rsidR="00264891" w:rsidRPr="00264891" w:rsidRDefault="00264891" w:rsidP="00146F06">
      <w:pPr>
        <w:widowControl w:val="0"/>
        <w:spacing w:line="480" w:lineRule="auto"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b/>
          <w:bCs/>
          <w:sz w:val="24"/>
        </w:rPr>
        <w:t>Location</w:t>
      </w:r>
      <w:r w:rsidRPr="00264891">
        <w:rPr>
          <w:rFonts w:ascii="Times New Roman" w:eastAsia="Calibri" w:hAnsi="Times New Roman" w:cs="Times New Roman"/>
          <w:sz w:val="24"/>
        </w:rPr>
        <w:t>_________________________________________</w:t>
      </w:r>
    </w:p>
    <w:p w:rsidR="00264891" w:rsidRPr="00264891" w:rsidRDefault="00264891" w:rsidP="00146F06">
      <w:pPr>
        <w:widowControl w:val="0"/>
        <w:spacing w:line="480" w:lineRule="auto"/>
        <w:jc w:val="both"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b/>
          <w:bCs/>
          <w:sz w:val="24"/>
          <w:u w:val="single"/>
        </w:rPr>
        <w:t>Research Topic</w:t>
      </w:r>
      <w:r w:rsidRPr="00264891">
        <w:rPr>
          <w:rFonts w:ascii="Times New Roman" w:eastAsia="Calibri" w:hAnsi="Times New Roman" w:cs="Times New Roman"/>
          <w:sz w:val="24"/>
        </w:rPr>
        <w:t xml:space="preserve">: Assessing Diabetes Knowledge and its Associated Factors among </w:t>
      </w:r>
      <w:r w:rsidR="00A5335C">
        <w:rPr>
          <w:rFonts w:ascii="Times New Roman" w:eastAsia="Calibri" w:hAnsi="Times New Roman" w:cs="Times New Roman"/>
          <w:sz w:val="24"/>
        </w:rPr>
        <w:t xml:space="preserve">Nurses in </w:t>
      </w:r>
      <w:r w:rsidRPr="00264891">
        <w:rPr>
          <w:rFonts w:ascii="Times New Roman" w:eastAsia="Calibri" w:hAnsi="Times New Roman" w:cs="Times New Roman"/>
          <w:sz w:val="24"/>
        </w:rPr>
        <w:t>Tertiary Hospitals in Central and Southern Malawi.</w:t>
      </w:r>
    </w:p>
    <w:p w:rsidR="00264891" w:rsidRPr="00264891" w:rsidRDefault="00264891" w:rsidP="00146F06">
      <w:pPr>
        <w:widowControl w:val="0"/>
        <w:jc w:val="both"/>
        <w:rPr>
          <w:rFonts w:ascii="Times New Roman" w:eastAsia="Calibri" w:hAnsi="Times New Roman" w:cs="Times New Roman"/>
          <w:sz w:val="24"/>
          <w:lang w:val="en-GB"/>
        </w:rPr>
      </w:pPr>
      <w:r w:rsidRPr="00264891">
        <w:rPr>
          <w:rFonts w:ascii="Times New Roman" w:eastAsia="Calibri" w:hAnsi="Times New Roman" w:cs="Times New Roman"/>
          <w:b/>
          <w:bCs/>
          <w:sz w:val="24"/>
          <w:u w:val="single"/>
          <w:lang w:val="en-GB"/>
        </w:rPr>
        <w:t>Researcher</w:t>
      </w:r>
      <w:r w:rsidRPr="00264891">
        <w:rPr>
          <w:rFonts w:ascii="Times New Roman" w:eastAsia="Calibri" w:hAnsi="Times New Roman" w:cs="Times New Roman"/>
          <w:b/>
          <w:bCs/>
          <w:sz w:val="24"/>
          <w:lang w:val="en-GB"/>
        </w:rPr>
        <w:t xml:space="preserve">:  </w:t>
      </w:r>
      <w:r w:rsidRPr="00264891">
        <w:rPr>
          <w:rFonts w:ascii="Times New Roman" w:eastAsia="Calibri" w:hAnsi="Times New Roman" w:cs="Times New Roman"/>
          <w:sz w:val="24"/>
          <w:lang w:val="en-GB"/>
        </w:rPr>
        <w:t>McDonald Nyalapa, (PhD student, Kamuzu University of Health Sciences,</w:t>
      </w:r>
    </w:p>
    <w:p w:rsidR="00264891" w:rsidRPr="00264891" w:rsidRDefault="00264891" w:rsidP="00146F06">
      <w:pPr>
        <w:widowControl w:val="0"/>
        <w:jc w:val="both"/>
        <w:rPr>
          <w:rFonts w:ascii="Times New Roman" w:eastAsia="Calibri" w:hAnsi="Times New Roman" w:cs="Times New Roman"/>
          <w:sz w:val="24"/>
          <w:lang w:val="en-GB"/>
        </w:rPr>
      </w:pPr>
      <w:r w:rsidRPr="00264891">
        <w:rPr>
          <w:rFonts w:ascii="Times New Roman" w:eastAsia="Calibri" w:hAnsi="Times New Roman" w:cs="Times New Roman"/>
          <w:sz w:val="24"/>
          <w:lang w:val="en-GB"/>
        </w:rPr>
        <w:t xml:space="preserve">                      +265 884 092002, </w:t>
      </w:r>
      <w:hyperlink r:id="rId6" w:history="1">
        <w:r w:rsidRPr="00264891">
          <w:rPr>
            <w:rFonts w:ascii="Times New Roman" w:eastAsia="Calibri" w:hAnsi="Times New Roman" w:cs="Times New Roman"/>
            <w:color w:val="0563C1" w:themeColor="hyperlink"/>
            <w:sz w:val="24"/>
            <w:u w:val="single"/>
            <w:lang w:val="en-GB"/>
          </w:rPr>
          <w:t>mnyalapa@kuhes.ac.mw</w:t>
        </w:r>
      </w:hyperlink>
      <w:r w:rsidRPr="00264891">
        <w:rPr>
          <w:rFonts w:ascii="Times New Roman" w:eastAsia="Calibri" w:hAnsi="Times New Roman" w:cs="Times New Roman"/>
          <w:sz w:val="24"/>
          <w:lang w:val="en-GB"/>
        </w:rPr>
        <w:t xml:space="preserve"> )</w:t>
      </w:r>
    </w:p>
    <w:p w:rsidR="00264891" w:rsidRPr="00264891" w:rsidRDefault="00264891" w:rsidP="00146F06">
      <w:pPr>
        <w:widowControl w:val="0"/>
        <w:jc w:val="both"/>
        <w:rPr>
          <w:rFonts w:ascii="Times New Roman" w:eastAsia="Calibri" w:hAnsi="Times New Roman" w:cs="Times New Roman"/>
          <w:sz w:val="24"/>
          <w:lang w:val="en-GB"/>
        </w:rPr>
      </w:pPr>
      <w:r w:rsidRPr="00264891">
        <w:rPr>
          <w:rFonts w:ascii="Times New Roman" w:eastAsia="Calibri" w:hAnsi="Times New Roman" w:cs="Times New Roman"/>
          <w:b/>
          <w:bCs/>
          <w:sz w:val="24"/>
          <w:u w:val="single"/>
          <w:lang w:val="en-GB"/>
        </w:rPr>
        <w:t>Supervisor</w:t>
      </w:r>
      <w:r w:rsidRPr="00264891">
        <w:rPr>
          <w:rFonts w:ascii="Times New Roman" w:eastAsia="Calibri" w:hAnsi="Times New Roman" w:cs="Times New Roman"/>
          <w:sz w:val="24"/>
          <w:lang w:val="en-GB"/>
        </w:rPr>
        <w:t>:   Dr Belinda Go</w:t>
      </w:r>
      <w:r>
        <w:rPr>
          <w:rFonts w:ascii="Times New Roman" w:eastAsia="Calibri" w:hAnsi="Times New Roman" w:cs="Times New Roman"/>
          <w:sz w:val="24"/>
          <w:lang w:val="en-GB"/>
        </w:rPr>
        <w:t>mbachika</w:t>
      </w:r>
      <w:r w:rsidRPr="00264891">
        <w:rPr>
          <w:rFonts w:ascii="Times New Roman" w:eastAsia="Calibri" w:hAnsi="Times New Roman" w:cs="Times New Roman"/>
          <w:sz w:val="24"/>
          <w:lang w:val="en-GB"/>
        </w:rPr>
        <w:t xml:space="preserve"> </w:t>
      </w:r>
      <w:r w:rsidRPr="00264891">
        <w:rPr>
          <w:rFonts w:ascii="Times New Roman" w:eastAsia="Calibri" w:hAnsi="Times New Roman" w:cs="Times New Roman"/>
          <w:sz w:val="24"/>
          <w:szCs w:val="24"/>
          <w:lang w:val="en-GB"/>
        </w:rPr>
        <w:t>(</w:t>
      </w:r>
      <w:r w:rsidR="00ED176D" w:rsidRPr="00ED176D">
        <w:rPr>
          <w:rFonts w:ascii="Times New Roman" w:eastAsia="Calibri" w:hAnsi="Times New Roman" w:cs="Times New Roman"/>
          <w:sz w:val="24"/>
          <w:szCs w:val="24"/>
          <w:lang w:val="en-GB"/>
        </w:rPr>
        <w:t>+265 888 379020</w:t>
      </w:r>
      <w:r w:rsidR="00ED176D">
        <w:rPr>
          <w:rFonts w:ascii="Times New Roman" w:eastAsia="Calibri" w:hAnsi="Times New Roman" w:cs="Times New Roman"/>
          <w:sz w:val="24"/>
          <w:szCs w:val="24"/>
          <w:lang w:val="en-GB"/>
        </w:rPr>
        <w:t>,</w:t>
      </w:r>
      <w:r w:rsidR="00ED176D">
        <w:rPr>
          <w:rFonts w:eastAsia="Calibri"/>
          <w:lang w:val="en-GB"/>
        </w:rPr>
        <w:t xml:space="preserve"> </w:t>
      </w:r>
      <w:hyperlink r:id="rId7" w:history="1">
        <w:r w:rsidRPr="00264891">
          <w:rPr>
            <w:rFonts w:ascii="Times New Roman" w:eastAsia="Calibri" w:hAnsi="Times New Roman" w:cs="Times New Roman"/>
            <w:color w:val="0563C1" w:themeColor="hyperlink"/>
            <w:sz w:val="24"/>
            <w:u w:val="single"/>
            <w:lang w:val="en-GB"/>
          </w:rPr>
          <w:t>belindagombachika@kuhes.ac.mw</w:t>
        </w:r>
      </w:hyperlink>
      <w:r w:rsidRPr="00264891">
        <w:rPr>
          <w:rFonts w:ascii="Times New Roman" w:eastAsia="Calibri" w:hAnsi="Times New Roman" w:cs="Times New Roman"/>
          <w:sz w:val="24"/>
          <w:lang w:val="en-GB"/>
        </w:rPr>
        <w:t xml:space="preserve"> )</w:t>
      </w:r>
    </w:p>
    <w:p w:rsidR="00264891" w:rsidRPr="00264891" w:rsidRDefault="00264891" w:rsidP="00146F06">
      <w:pPr>
        <w:widowControl w:val="0"/>
        <w:spacing w:line="240" w:lineRule="auto"/>
        <w:jc w:val="both"/>
        <w:rPr>
          <w:rFonts w:ascii="Times New Roman" w:eastAsia="Calibri" w:hAnsi="Times New Roman" w:cs="Times New Roman"/>
          <w:sz w:val="24"/>
          <w:lang w:val="en-GB"/>
        </w:rPr>
      </w:pPr>
    </w:p>
    <w:p w:rsidR="00264891" w:rsidRPr="00264891" w:rsidRDefault="00264891" w:rsidP="00146F06">
      <w:pPr>
        <w:widowControl w:val="0"/>
        <w:spacing w:line="480" w:lineRule="auto"/>
        <w:jc w:val="both"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b/>
          <w:bCs/>
          <w:sz w:val="24"/>
          <w:u w:val="single"/>
        </w:rPr>
        <w:t>Aim</w:t>
      </w:r>
      <w:r w:rsidRPr="00264891">
        <w:rPr>
          <w:rFonts w:ascii="Times New Roman" w:eastAsia="Calibri" w:hAnsi="Times New Roman" w:cs="Times New Roman"/>
          <w:sz w:val="24"/>
        </w:rPr>
        <w:t xml:space="preserve">: To explore the barriers and facilitators in </w:t>
      </w:r>
      <w:r w:rsidR="00ED176D">
        <w:rPr>
          <w:rFonts w:ascii="Times New Roman" w:eastAsia="Calibri" w:hAnsi="Times New Roman" w:cs="Times New Roman"/>
          <w:sz w:val="24"/>
        </w:rPr>
        <w:t xml:space="preserve">the </w:t>
      </w:r>
      <w:r w:rsidR="00CC4DE4">
        <w:rPr>
          <w:rFonts w:ascii="Times New Roman" w:eastAsia="Calibri" w:hAnsi="Times New Roman" w:cs="Times New Roman"/>
          <w:sz w:val="24"/>
        </w:rPr>
        <w:t>acquisition of diabetes knowledge</w:t>
      </w:r>
      <w:r w:rsidRPr="00264891">
        <w:rPr>
          <w:rFonts w:ascii="Times New Roman" w:eastAsia="Calibri" w:hAnsi="Times New Roman" w:cs="Times New Roman"/>
          <w:sz w:val="24"/>
        </w:rPr>
        <w:t xml:space="preserve"> </w:t>
      </w:r>
      <w:r w:rsidR="00ED176D">
        <w:rPr>
          <w:rFonts w:ascii="Times New Roman" w:eastAsia="Calibri" w:hAnsi="Times New Roman" w:cs="Times New Roman"/>
          <w:sz w:val="24"/>
        </w:rPr>
        <w:t>among tertiary-care nurses</w:t>
      </w:r>
      <w:r w:rsidRPr="00264891">
        <w:rPr>
          <w:rFonts w:ascii="Times New Roman" w:eastAsia="Calibri" w:hAnsi="Times New Roman" w:cs="Times New Roman"/>
          <w:sz w:val="24"/>
        </w:rPr>
        <w:t xml:space="preserve"> in central and southern Malawi.</w:t>
      </w:r>
    </w:p>
    <w:p w:rsidR="00264891" w:rsidRPr="00264891" w:rsidRDefault="00264891" w:rsidP="00146F06">
      <w:pPr>
        <w:widowControl w:val="0"/>
        <w:spacing w:line="276" w:lineRule="auto"/>
        <w:rPr>
          <w:rFonts w:ascii="Times New Roman" w:eastAsia="Calibri" w:hAnsi="Times New Roman" w:cs="Times New Roman"/>
          <w:b/>
          <w:sz w:val="24"/>
        </w:rPr>
      </w:pPr>
      <w:r w:rsidRPr="00264891">
        <w:rPr>
          <w:rFonts w:ascii="Times New Roman" w:eastAsia="Calibri" w:hAnsi="Times New Roman" w:cs="Times New Roman"/>
          <w:b/>
          <w:sz w:val="24"/>
        </w:rPr>
        <w:t>COMREC Approval No:</w:t>
      </w:r>
    </w:p>
    <w:p w:rsidR="00264891" w:rsidRPr="00264891" w:rsidRDefault="00264891" w:rsidP="00146F06">
      <w:pPr>
        <w:widowControl w:val="0"/>
        <w:spacing w:line="276" w:lineRule="auto"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b/>
          <w:sz w:val="24"/>
        </w:rPr>
        <w:t>___________________________________________________________________________</w:t>
      </w:r>
    </w:p>
    <w:p w:rsidR="00264891" w:rsidRPr="00E609B1" w:rsidRDefault="00264891" w:rsidP="00146F06">
      <w:pPr>
        <w:widowControl w:val="0"/>
        <w:spacing w:line="48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E609B1">
        <w:rPr>
          <w:rFonts w:ascii="Times New Roman" w:eastAsia="Calibri" w:hAnsi="Times New Roman" w:cs="Times New Roman"/>
          <w:b/>
          <w:bCs/>
          <w:sz w:val="26"/>
          <w:szCs w:val="26"/>
        </w:rPr>
        <w:t>Pre-interview stage</w:t>
      </w:r>
    </w:p>
    <w:p w:rsidR="00264891" w:rsidRPr="00264891" w:rsidRDefault="00264891" w:rsidP="00146F06">
      <w:pPr>
        <w:widowControl w:val="0"/>
        <w:spacing w:line="480" w:lineRule="auto"/>
        <w:jc w:val="both"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sz w:val="24"/>
        </w:rPr>
        <w:t xml:space="preserve">The researcher will thank the participants for expressing their willingness to participate in the discussion. The researcher will introduce himself </w:t>
      </w:r>
      <w:r w:rsidR="00CC4DE4">
        <w:rPr>
          <w:rFonts w:ascii="Times New Roman" w:eastAsia="Calibri" w:hAnsi="Times New Roman" w:cs="Times New Roman"/>
          <w:sz w:val="24"/>
        </w:rPr>
        <w:t xml:space="preserve">(including the research assistant) </w:t>
      </w:r>
      <w:r w:rsidRPr="00264891">
        <w:rPr>
          <w:rFonts w:ascii="Times New Roman" w:eastAsia="Calibri" w:hAnsi="Times New Roman" w:cs="Times New Roman"/>
          <w:sz w:val="24"/>
        </w:rPr>
        <w:t>to the participants and explain the purpose of the study.</w:t>
      </w:r>
    </w:p>
    <w:p w:rsidR="00264891" w:rsidRPr="00264891" w:rsidRDefault="00264891" w:rsidP="00146F06">
      <w:pPr>
        <w:widowControl w:val="0"/>
        <w:spacing w:line="480" w:lineRule="auto"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b/>
          <w:bCs/>
          <w:sz w:val="24"/>
        </w:rPr>
        <w:t>Important points for participants to note</w:t>
      </w:r>
      <w:r w:rsidRPr="00264891">
        <w:rPr>
          <w:rFonts w:ascii="Times New Roman" w:eastAsia="Calibri" w:hAnsi="Times New Roman" w:cs="Times New Roman"/>
          <w:sz w:val="24"/>
        </w:rPr>
        <w:t>:</w:t>
      </w:r>
    </w:p>
    <w:p w:rsidR="00264891" w:rsidRPr="00264891" w:rsidRDefault="00264891" w:rsidP="00146F06">
      <w:pPr>
        <w:widowControl w:val="0"/>
        <w:numPr>
          <w:ilvl w:val="0"/>
          <w:numId w:val="1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sz w:val="24"/>
        </w:rPr>
        <w:t>The discussion will last between one hour and one-and-a-half hours</w:t>
      </w:r>
    </w:p>
    <w:p w:rsidR="00264891" w:rsidRPr="00264891" w:rsidRDefault="00264891" w:rsidP="00146F06">
      <w:pPr>
        <w:widowControl w:val="0"/>
        <w:numPr>
          <w:ilvl w:val="0"/>
          <w:numId w:val="1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sz w:val="24"/>
        </w:rPr>
        <w:t>The discussion will be audio recorded and notes will be taken for purpose of accuracy of transcription.</w:t>
      </w:r>
    </w:p>
    <w:p w:rsidR="00264891" w:rsidRPr="00264891" w:rsidRDefault="00264891" w:rsidP="00146F06">
      <w:pPr>
        <w:widowControl w:val="0"/>
        <w:numPr>
          <w:ilvl w:val="0"/>
          <w:numId w:val="1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sz w:val="24"/>
        </w:rPr>
        <w:t xml:space="preserve">All information given by the participants will be kept strictly confidential and without </w:t>
      </w:r>
      <w:r w:rsidRPr="00264891">
        <w:rPr>
          <w:rFonts w:ascii="Times New Roman" w:eastAsia="Calibri" w:hAnsi="Times New Roman" w:cs="Times New Roman"/>
          <w:sz w:val="24"/>
        </w:rPr>
        <w:lastRenderedPageBreak/>
        <w:t>identification transcription.</w:t>
      </w:r>
    </w:p>
    <w:p w:rsidR="00264891" w:rsidRPr="00264891" w:rsidRDefault="00264891" w:rsidP="00146F06">
      <w:pPr>
        <w:widowControl w:val="0"/>
        <w:numPr>
          <w:ilvl w:val="0"/>
          <w:numId w:val="1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sz w:val="24"/>
        </w:rPr>
        <w:t xml:space="preserve">Participants will be assigned </w:t>
      </w:r>
      <w:r w:rsidR="00CC4DE4">
        <w:rPr>
          <w:rFonts w:ascii="Times New Roman" w:eastAsia="Calibri" w:hAnsi="Times New Roman" w:cs="Times New Roman"/>
          <w:sz w:val="24"/>
        </w:rPr>
        <w:t>random numbers which they will</w:t>
      </w:r>
      <w:r w:rsidRPr="00264891">
        <w:rPr>
          <w:rFonts w:ascii="Times New Roman" w:eastAsia="Calibri" w:hAnsi="Times New Roman" w:cs="Times New Roman"/>
          <w:sz w:val="24"/>
        </w:rPr>
        <w:t xml:space="preserve"> mention before speaking.</w:t>
      </w:r>
    </w:p>
    <w:p w:rsidR="00264891" w:rsidRPr="00264891" w:rsidRDefault="00264891" w:rsidP="00146F06">
      <w:pPr>
        <w:widowControl w:val="0"/>
        <w:numPr>
          <w:ilvl w:val="0"/>
          <w:numId w:val="7"/>
        </w:num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891">
        <w:rPr>
          <w:rFonts w:ascii="Times New Roman" w:hAnsi="Times New Roman" w:cs="Times New Roman"/>
          <w:sz w:val="24"/>
          <w:szCs w:val="24"/>
        </w:rPr>
        <w:t>Participants should feel free to share their opinion and thoughts in English or Chichewa; there is no right or wrong answer. They are allowed to agree or disagree with one another</w:t>
      </w:r>
      <w:r w:rsidRPr="0026489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64891" w:rsidRDefault="00264891" w:rsidP="00146F06">
      <w:pPr>
        <w:widowControl w:val="0"/>
        <w:numPr>
          <w:ilvl w:val="0"/>
          <w:numId w:val="1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sz w:val="24"/>
        </w:rPr>
        <w:t>Consent is required prior to commencing the discussion and participants have the right to withdraw at any time or refuse to answer any question without any consequences or giving a reason.</w:t>
      </w:r>
    </w:p>
    <w:p w:rsidR="00CC4DE4" w:rsidRPr="00264891" w:rsidRDefault="00CC4DE4" w:rsidP="00146F06">
      <w:pPr>
        <w:widowControl w:val="0"/>
        <w:spacing w:before="120" w:after="0" w:line="276" w:lineRule="auto"/>
        <w:contextualSpacing/>
        <w:rPr>
          <w:rFonts w:ascii="Times New Roman" w:eastAsia="Calibri" w:hAnsi="Times New Roman" w:cs="Times New Roman"/>
          <w:sz w:val="24"/>
        </w:rPr>
      </w:pPr>
    </w:p>
    <w:p w:rsidR="00264891" w:rsidRPr="00CC4DE4" w:rsidRDefault="00264891" w:rsidP="00146F06">
      <w:pPr>
        <w:widowControl w:val="0"/>
        <w:spacing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CC4DE4">
        <w:rPr>
          <w:rFonts w:ascii="Times New Roman" w:eastAsia="Calibri" w:hAnsi="Times New Roman" w:cs="Times New Roman"/>
          <w:b/>
          <w:bCs/>
          <w:sz w:val="26"/>
          <w:szCs w:val="26"/>
        </w:rPr>
        <w:t>Interview stage</w:t>
      </w:r>
    </w:p>
    <w:p w:rsidR="00264891" w:rsidRPr="00264891" w:rsidRDefault="00264891" w:rsidP="00146F06">
      <w:pPr>
        <w:widowControl w:val="0"/>
        <w:spacing w:line="480" w:lineRule="auto"/>
        <w:rPr>
          <w:rFonts w:ascii="Times New Roman" w:eastAsia="Calibri" w:hAnsi="Times New Roman" w:cs="Times New Roman"/>
          <w:b/>
          <w:sz w:val="24"/>
        </w:rPr>
      </w:pPr>
      <w:r w:rsidRPr="00264891">
        <w:rPr>
          <w:rFonts w:ascii="Times New Roman" w:eastAsia="Calibri" w:hAnsi="Times New Roman" w:cs="Times New Roman"/>
          <w:b/>
          <w:sz w:val="24"/>
        </w:rPr>
        <w:t>Demographic information:</w:t>
      </w:r>
    </w:p>
    <w:p w:rsidR="00264891" w:rsidRPr="00264891" w:rsidRDefault="00264891" w:rsidP="00146F06">
      <w:pPr>
        <w:widowControl w:val="0"/>
        <w:numPr>
          <w:ilvl w:val="0"/>
          <w:numId w:val="2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sz w:val="24"/>
        </w:rPr>
        <w:t>Gender</w:t>
      </w:r>
    </w:p>
    <w:p w:rsidR="00264891" w:rsidRPr="00264891" w:rsidRDefault="00264891" w:rsidP="00146F06">
      <w:pPr>
        <w:widowControl w:val="0"/>
        <w:numPr>
          <w:ilvl w:val="0"/>
          <w:numId w:val="2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sz w:val="24"/>
        </w:rPr>
        <w:t>Age</w:t>
      </w:r>
    </w:p>
    <w:p w:rsidR="00264891" w:rsidRPr="00264891" w:rsidRDefault="00264891" w:rsidP="00146F06">
      <w:pPr>
        <w:widowControl w:val="0"/>
        <w:numPr>
          <w:ilvl w:val="0"/>
          <w:numId w:val="2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sz w:val="24"/>
        </w:rPr>
        <w:t>Duty station (ward/unit)</w:t>
      </w:r>
    </w:p>
    <w:p w:rsidR="00264891" w:rsidRPr="00264891" w:rsidRDefault="00264891" w:rsidP="00146F06">
      <w:pPr>
        <w:widowControl w:val="0"/>
        <w:numPr>
          <w:ilvl w:val="0"/>
          <w:numId w:val="2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sz w:val="24"/>
        </w:rPr>
        <w:t>Professional experience (in years/months)</w:t>
      </w:r>
    </w:p>
    <w:p w:rsidR="00264891" w:rsidRPr="00264891" w:rsidRDefault="00264891" w:rsidP="00146F06">
      <w:pPr>
        <w:widowControl w:val="0"/>
        <w:numPr>
          <w:ilvl w:val="0"/>
          <w:numId w:val="2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sz w:val="24"/>
        </w:rPr>
        <w:t xml:space="preserve">Highest </w:t>
      </w:r>
      <w:r w:rsidR="00CC4DE4">
        <w:rPr>
          <w:rFonts w:ascii="Times New Roman" w:eastAsia="Calibri" w:hAnsi="Times New Roman" w:cs="Times New Roman"/>
          <w:sz w:val="24"/>
        </w:rPr>
        <w:t>(</w:t>
      </w:r>
      <w:r w:rsidRPr="00264891">
        <w:rPr>
          <w:rFonts w:ascii="Times New Roman" w:eastAsia="Calibri" w:hAnsi="Times New Roman" w:cs="Times New Roman"/>
          <w:sz w:val="24"/>
        </w:rPr>
        <w:t>educational</w:t>
      </w:r>
      <w:r w:rsidR="00CC4DE4">
        <w:rPr>
          <w:rFonts w:ascii="Times New Roman" w:eastAsia="Calibri" w:hAnsi="Times New Roman" w:cs="Times New Roman"/>
          <w:sz w:val="24"/>
        </w:rPr>
        <w:t>)</w:t>
      </w:r>
      <w:r w:rsidRPr="00264891">
        <w:rPr>
          <w:rFonts w:ascii="Times New Roman" w:eastAsia="Calibri" w:hAnsi="Times New Roman" w:cs="Times New Roman"/>
          <w:sz w:val="24"/>
        </w:rPr>
        <w:t xml:space="preserve"> qualification</w:t>
      </w:r>
    </w:p>
    <w:p w:rsidR="00264891" w:rsidRPr="00264891" w:rsidRDefault="00264891" w:rsidP="00146F06">
      <w:pPr>
        <w:widowControl w:val="0"/>
        <w:numPr>
          <w:ilvl w:val="0"/>
          <w:numId w:val="2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sz w:val="24"/>
        </w:rPr>
        <w:t>Estimated number of patients with diabetes they care for in a day</w:t>
      </w:r>
    </w:p>
    <w:p w:rsidR="00264891" w:rsidRPr="00264891" w:rsidRDefault="00264891" w:rsidP="00146F06">
      <w:pPr>
        <w:widowControl w:val="0"/>
        <w:spacing w:line="480" w:lineRule="auto"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b/>
          <w:bCs/>
          <w:sz w:val="24"/>
        </w:rPr>
        <w:t>Interview questions</w:t>
      </w:r>
      <w:r w:rsidRPr="00264891">
        <w:rPr>
          <w:rFonts w:ascii="Times New Roman" w:eastAsia="Calibri" w:hAnsi="Times New Roman" w:cs="Times New Roman"/>
          <w:sz w:val="24"/>
        </w:rPr>
        <w:t>:</w:t>
      </w:r>
    </w:p>
    <w:p w:rsidR="00264891" w:rsidRPr="00264891" w:rsidRDefault="00264891" w:rsidP="00146F06">
      <w:pPr>
        <w:widowControl w:val="0"/>
        <w:numPr>
          <w:ilvl w:val="0"/>
          <w:numId w:val="3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b/>
          <w:bCs/>
          <w:sz w:val="24"/>
        </w:rPr>
      </w:pPr>
      <w:r w:rsidRPr="00264891">
        <w:rPr>
          <w:rFonts w:ascii="Times New Roman" w:eastAsia="Calibri" w:hAnsi="Times New Roman" w:cs="Times New Roman"/>
          <w:b/>
          <w:bCs/>
          <w:sz w:val="24"/>
        </w:rPr>
        <w:t xml:space="preserve">Icebreaker (warm-up): </w:t>
      </w:r>
    </w:p>
    <w:p w:rsidR="00264891" w:rsidRPr="00264891" w:rsidRDefault="00264891" w:rsidP="00146F06">
      <w:pPr>
        <w:widowControl w:val="0"/>
        <w:numPr>
          <w:ilvl w:val="0"/>
          <w:numId w:val="4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sz w:val="24"/>
        </w:rPr>
        <w:t>Present a scenario in which a patient</w:t>
      </w:r>
      <w:r w:rsidR="00CC4DE4">
        <w:rPr>
          <w:rFonts w:ascii="Times New Roman" w:eastAsia="Calibri" w:hAnsi="Times New Roman" w:cs="Times New Roman"/>
          <w:sz w:val="24"/>
        </w:rPr>
        <w:t xml:space="preserve"> with diabetes</w:t>
      </w:r>
      <w:r w:rsidRPr="00264891">
        <w:rPr>
          <w:rFonts w:ascii="Times New Roman" w:eastAsia="Calibri" w:hAnsi="Times New Roman" w:cs="Times New Roman"/>
          <w:sz w:val="24"/>
        </w:rPr>
        <w:t xml:space="preserve"> (whom they are related to) is admitted to the medical ward with a life-threatening blood glucose level and requires immediate insulin administration. The nurse goes ahead to administer the insulin and they realize that the patient has been given a wrong dose of insulin </w:t>
      </w:r>
      <w:r w:rsidRPr="00264891">
        <w:rPr>
          <w:rFonts w:ascii="Times New Roman" w:eastAsia="Calibri" w:hAnsi="Times New Roman" w:cs="Times New Roman"/>
          <w:sz w:val="24"/>
        </w:rPr>
        <w:lastRenderedPageBreak/>
        <w:t>and the patient’s condition is deteriorating.</w:t>
      </w:r>
    </w:p>
    <w:p w:rsidR="00264891" w:rsidRDefault="00264891" w:rsidP="00146F06">
      <w:pPr>
        <w:widowControl w:val="0"/>
        <w:numPr>
          <w:ilvl w:val="0"/>
          <w:numId w:val="4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sz w:val="24"/>
        </w:rPr>
        <w:t xml:space="preserve">Ask each participant </w:t>
      </w:r>
      <w:r w:rsidR="00CC4DE4">
        <w:rPr>
          <w:rFonts w:ascii="Times New Roman" w:eastAsia="Calibri" w:hAnsi="Times New Roman" w:cs="Times New Roman"/>
          <w:sz w:val="24"/>
        </w:rPr>
        <w:t>how they would</w:t>
      </w:r>
      <w:r w:rsidRPr="00264891">
        <w:rPr>
          <w:rFonts w:ascii="Times New Roman" w:eastAsia="Calibri" w:hAnsi="Times New Roman" w:cs="Times New Roman"/>
          <w:sz w:val="24"/>
        </w:rPr>
        <w:t xml:space="preserve"> react to the scenario</w:t>
      </w:r>
      <w:r w:rsidR="00CC4DE4">
        <w:rPr>
          <w:rFonts w:ascii="Times New Roman" w:eastAsia="Calibri" w:hAnsi="Times New Roman" w:cs="Times New Roman"/>
          <w:sz w:val="24"/>
        </w:rPr>
        <w:t xml:space="preserve"> and why</w:t>
      </w:r>
      <w:r w:rsidRPr="00264891">
        <w:rPr>
          <w:rFonts w:ascii="Times New Roman" w:eastAsia="Calibri" w:hAnsi="Times New Roman" w:cs="Times New Roman"/>
          <w:sz w:val="24"/>
        </w:rPr>
        <w:t>.</w:t>
      </w:r>
    </w:p>
    <w:p w:rsidR="00456011" w:rsidRPr="00264891" w:rsidRDefault="00456011" w:rsidP="00146F06">
      <w:pPr>
        <w:widowControl w:val="0"/>
        <w:spacing w:before="120" w:after="0" w:line="276" w:lineRule="auto"/>
        <w:ind w:left="1440"/>
        <w:contextualSpacing/>
        <w:rPr>
          <w:rFonts w:ascii="Times New Roman" w:eastAsia="Calibri" w:hAnsi="Times New Roman" w:cs="Times New Roman"/>
          <w:sz w:val="24"/>
        </w:rPr>
      </w:pPr>
    </w:p>
    <w:p w:rsidR="00456011" w:rsidRPr="00264891" w:rsidRDefault="00ED176D" w:rsidP="00146F06">
      <w:pPr>
        <w:widowControl w:val="0"/>
        <w:numPr>
          <w:ilvl w:val="0"/>
          <w:numId w:val="3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>B</w:t>
      </w:r>
      <w:r w:rsidR="00264891" w:rsidRPr="00264891">
        <w:rPr>
          <w:rFonts w:ascii="Times New Roman" w:eastAsia="Calibri" w:hAnsi="Times New Roman" w:cs="Times New Roman"/>
          <w:b/>
          <w:bCs/>
          <w:sz w:val="24"/>
        </w:rPr>
        <w:t>arriers to diabetes knowledge acquisitio</w:t>
      </w:r>
      <w:r>
        <w:rPr>
          <w:rFonts w:ascii="Times New Roman" w:eastAsia="Calibri" w:hAnsi="Times New Roman" w:cs="Times New Roman"/>
          <w:b/>
          <w:bCs/>
          <w:sz w:val="24"/>
        </w:rPr>
        <w:t>n among nurses</w:t>
      </w:r>
    </w:p>
    <w:p w:rsidR="00ED176D" w:rsidRDefault="00ED176D" w:rsidP="00146F06">
      <w:pPr>
        <w:widowControl w:val="0"/>
        <w:numPr>
          <w:ilvl w:val="0"/>
          <w:numId w:val="5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What factors hinder your acquisition of diabetes knowledge?</w:t>
      </w:r>
    </w:p>
    <w:p w:rsidR="00264891" w:rsidRPr="00264891" w:rsidRDefault="00264891" w:rsidP="00146F06">
      <w:pPr>
        <w:widowControl w:val="0"/>
        <w:numPr>
          <w:ilvl w:val="0"/>
          <w:numId w:val="5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sz w:val="24"/>
        </w:rPr>
        <w:t>Do you think these are personal or organizational barriers? Please explain.</w:t>
      </w:r>
    </w:p>
    <w:p w:rsidR="00264891" w:rsidRPr="00264891" w:rsidRDefault="00264891" w:rsidP="00146F06">
      <w:pPr>
        <w:widowControl w:val="0"/>
        <w:numPr>
          <w:ilvl w:val="0"/>
          <w:numId w:val="5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sz w:val="24"/>
        </w:rPr>
        <w:t>Probes will depend on their responses.</w:t>
      </w:r>
    </w:p>
    <w:p w:rsidR="00264891" w:rsidRPr="00264891" w:rsidRDefault="00264891" w:rsidP="00146F06">
      <w:pPr>
        <w:widowControl w:val="0"/>
        <w:spacing w:before="120" w:after="0" w:line="276" w:lineRule="auto"/>
        <w:ind w:left="1440"/>
        <w:contextualSpacing/>
        <w:rPr>
          <w:rFonts w:ascii="Times New Roman" w:eastAsia="Calibri" w:hAnsi="Times New Roman" w:cs="Times New Roman"/>
          <w:sz w:val="24"/>
        </w:rPr>
      </w:pPr>
    </w:p>
    <w:p w:rsidR="00264891" w:rsidRPr="00264891" w:rsidRDefault="00ED176D" w:rsidP="00146F06">
      <w:pPr>
        <w:widowControl w:val="0"/>
        <w:numPr>
          <w:ilvl w:val="0"/>
          <w:numId w:val="3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>Facilitators of</w:t>
      </w:r>
      <w:r w:rsidR="00264891" w:rsidRPr="00264891">
        <w:rPr>
          <w:rFonts w:ascii="Times New Roman" w:eastAsia="Calibri" w:hAnsi="Times New Roman" w:cs="Times New Roman"/>
          <w:b/>
          <w:bCs/>
          <w:sz w:val="24"/>
        </w:rPr>
        <w:t xml:space="preserve"> diabetes knowledge acquisiti</w:t>
      </w:r>
      <w:r>
        <w:rPr>
          <w:rFonts w:ascii="Times New Roman" w:eastAsia="Calibri" w:hAnsi="Times New Roman" w:cs="Times New Roman"/>
          <w:b/>
          <w:bCs/>
          <w:sz w:val="24"/>
        </w:rPr>
        <w:t>on</w:t>
      </w:r>
      <w:r w:rsidR="00E609B1">
        <w:rPr>
          <w:rFonts w:ascii="Times New Roman" w:eastAsia="Calibri" w:hAnsi="Times New Roman" w:cs="Times New Roman"/>
          <w:b/>
          <w:bCs/>
          <w:sz w:val="24"/>
        </w:rPr>
        <w:t xml:space="preserve"> among nurses</w:t>
      </w:r>
    </w:p>
    <w:p w:rsidR="00ED176D" w:rsidRDefault="00ED176D" w:rsidP="00146F06">
      <w:pPr>
        <w:widowControl w:val="0"/>
        <w:numPr>
          <w:ilvl w:val="0"/>
          <w:numId w:val="6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What factors do you think promote your acquisition of diabetes knowledge?</w:t>
      </w:r>
    </w:p>
    <w:p w:rsidR="00264891" w:rsidRPr="00264891" w:rsidRDefault="00264891" w:rsidP="00146F06">
      <w:pPr>
        <w:widowControl w:val="0"/>
        <w:numPr>
          <w:ilvl w:val="0"/>
          <w:numId w:val="6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sz w:val="24"/>
        </w:rPr>
        <w:t>Probes will depend on their responses. For instance, teamwork, educational programs, CPD, learning resources will be probed further.</w:t>
      </w:r>
    </w:p>
    <w:p w:rsidR="00264891" w:rsidRPr="00264891" w:rsidRDefault="00264891" w:rsidP="00146F06">
      <w:pPr>
        <w:widowControl w:val="0"/>
        <w:spacing w:before="120" w:after="0" w:line="276" w:lineRule="auto"/>
        <w:ind w:left="1440"/>
        <w:contextualSpacing/>
        <w:rPr>
          <w:rFonts w:ascii="Times New Roman" w:eastAsia="Calibri" w:hAnsi="Times New Roman" w:cs="Times New Roman"/>
          <w:sz w:val="24"/>
        </w:rPr>
      </w:pPr>
    </w:p>
    <w:p w:rsidR="00ED176D" w:rsidRPr="00264891" w:rsidRDefault="00ED176D" w:rsidP="00146F06">
      <w:pPr>
        <w:widowControl w:val="0"/>
        <w:numPr>
          <w:ilvl w:val="0"/>
          <w:numId w:val="3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Suggestions</w:t>
      </w:r>
      <w:r w:rsidR="00264891" w:rsidRPr="00264891">
        <w:rPr>
          <w:rFonts w:ascii="Times New Roman" w:eastAsia="Calibri" w:hAnsi="Times New Roman" w:cs="Times New Roman"/>
          <w:b/>
          <w:sz w:val="24"/>
        </w:rPr>
        <w:t xml:space="preserve"> for impro</w:t>
      </w:r>
      <w:r>
        <w:rPr>
          <w:rFonts w:ascii="Times New Roman" w:eastAsia="Calibri" w:hAnsi="Times New Roman" w:cs="Times New Roman"/>
          <w:b/>
          <w:sz w:val="24"/>
        </w:rPr>
        <w:t>ving/enhancing nurses’ diabetes knowledge</w:t>
      </w:r>
    </w:p>
    <w:p w:rsidR="00ED176D" w:rsidRDefault="00ED176D" w:rsidP="00146F06">
      <w:pPr>
        <w:pStyle w:val="ListParagraph"/>
        <w:widowControl w:val="0"/>
        <w:numPr>
          <w:ilvl w:val="0"/>
          <w:numId w:val="6"/>
        </w:numPr>
        <w:spacing w:line="480" w:lineRule="auto"/>
        <w:rPr>
          <w:rFonts w:ascii="Times New Roman" w:eastAsia="Calibri" w:hAnsi="Times New Roman" w:cs="Times New Roman"/>
        </w:rPr>
      </w:pPr>
      <w:r w:rsidRPr="00ED176D">
        <w:rPr>
          <w:rFonts w:ascii="Times New Roman" w:eastAsia="Calibri" w:hAnsi="Times New Roman" w:cs="Times New Roman"/>
        </w:rPr>
        <w:t xml:space="preserve">What suggestions do you have for improving nurses’ diabetes knowledge? </w:t>
      </w:r>
    </w:p>
    <w:p w:rsidR="00ED176D" w:rsidRPr="00ED176D" w:rsidRDefault="00ED176D" w:rsidP="00146F06">
      <w:pPr>
        <w:pStyle w:val="ListParagraph"/>
        <w:widowControl w:val="0"/>
        <w:numPr>
          <w:ilvl w:val="0"/>
          <w:numId w:val="6"/>
        </w:numPr>
        <w:spacing w:line="480" w:lineRule="auto"/>
        <w:rPr>
          <w:rFonts w:ascii="Times New Roman" w:eastAsia="Calibri" w:hAnsi="Times New Roman" w:cs="Times New Roman"/>
        </w:rPr>
      </w:pPr>
      <w:r w:rsidRPr="00ED176D">
        <w:rPr>
          <w:rFonts w:ascii="Times New Roman" w:eastAsia="Calibri" w:hAnsi="Times New Roman" w:cs="Times New Roman"/>
        </w:rPr>
        <w:t>Wha</w:t>
      </w:r>
      <w:r w:rsidR="00A5335C">
        <w:rPr>
          <w:rFonts w:ascii="Times New Roman" w:eastAsia="Calibri" w:hAnsi="Times New Roman" w:cs="Times New Roman"/>
        </w:rPr>
        <w:t>t strategies</w:t>
      </w:r>
      <w:r w:rsidRPr="00ED176D">
        <w:rPr>
          <w:rFonts w:ascii="Times New Roman" w:eastAsia="Calibri" w:hAnsi="Times New Roman" w:cs="Times New Roman"/>
        </w:rPr>
        <w:t xml:space="preserve"> can be put in place to enhance the nurses' dia</w:t>
      </w:r>
      <w:r>
        <w:rPr>
          <w:rFonts w:ascii="Times New Roman" w:eastAsia="Calibri" w:hAnsi="Times New Roman" w:cs="Times New Roman"/>
        </w:rPr>
        <w:t>betes knowledge</w:t>
      </w:r>
      <w:r w:rsidRPr="00ED176D">
        <w:rPr>
          <w:rFonts w:ascii="Times New Roman" w:eastAsia="Calibri" w:hAnsi="Times New Roman" w:cs="Times New Roman"/>
        </w:rPr>
        <w:t>?</w:t>
      </w:r>
    </w:p>
    <w:p w:rsidR="00264891" w:rsidRPr="00264891" w:rsidRDefault="00264891" w:rsidP="00146F06">
      <w:pPr>
        <w:widowControl w:val="0"/>
        <w:numPr>
          <w:ilvl w:val="0"/>
          <w:numId w:val="6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4891">
        <w:rPr>
          <w:rFonts w:ascii="Times New Roman" w:eastAsia="Calibri" w:hAnsi="Times New Roman" w:cs="Times New Roman"/>
          <w:sz w:val="24"/>
          <w:szCs w:val="24"/>
        </w:rPr>
        <w:t>Probes will depend on their responses. For instance, further probes will be on how the strate</w:t>
      </w:r>
      <w:r w:rsidR="00E609B1">
        <w:rPr>
          <w:rFonts w:ascii="Times New Roman" w:eastAsia="Calibri" w:hAnsi="Times New Roman" w:cs="Times New Roman"/>
          <w:sz w:val="24"/>
          <w:szCs w:val="24"/>
        </w:rPr>
        <w:t>gies can be put in place and responsible personnel</w:t>
      </w:r>
      <w:r w:rsidRPr="0026489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64891" w:rsidRPr="00E609B1" w:rsidRDefault="00264891" w:rsidP="00146F06">
      <w:pPr>
        <w:widowControl w:val="0"/>
        <w:spacing w:before="120" w:after="0" w:line="276" w:lineRule="auto"/>
        <w:ind w:left="1440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264891" w:rsidRPr="00E609B1" w:rsidRDefault="00264891" w:rsidP="00146F06">
      <w:pPr>
        <w:widowControl w:val="0"/>
        <w:spacing w:line="480" w:lineRule="auto"/>
        <w:rPr>
          <w:rFonts w:ascii="Times New Roman" w:eastAsia="Calibri" w:hAnsi="Times New Roman" w:cs="Times New Roman"/>
          <w:sz w:val="26"/>
          <w:szCs w:val="26"/>
        </w:rPr>
      </w:pPr>
      <w:r w:rsidRPr="00E609B1">
        <w:rPr>
          <w:rFonts w:ascii="Times New Roman" w:eastAsia="Calibri" w:hAnsi="Times New Roman" w:cs="Times New Roman"/>
          <w:b/>
          <w:bCs/>
          <w:sz w:val="26"/>
          <w:szCs w:val="26"/>
        </w:rPr>
        <w:t>Post interview stage</w:t>
      </w:r>
    </w:p>
    <w:p w:rsidR="00264891" w:rsidRPr="00264891" w:rsidRDefault="00264891" w:rsidP="00146F06">
      <w:pPr>
        <w:widowControl w:val="0"/>
        <w:numPr>
          <w:ilvl w:val="0"/>
          <w:numId w:val="3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sz w:val="24"/>
        </w:rPr>
        <w:t>Before closing the discussion, the researcher will ask if there is anything the participants would like to say about the topic under discussion.</w:t>
      </w:r>
    </w:p>
    <w:p w:rsidR="00264891" w:rsidRPr="00264891" w:rsidRDefault="00264891" w:rsidP="00146F06">
      <w:pPr>
        <w:widowControl w:val="0"/>
        <w:numPr>
          <w:ilvl w:val="0"/>
          <w:numId w:val="3"/>
        </w:numPr>
        <w:spacing w:before="120" w:after="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264891">
        <w:rPr>
          <w:rFonts w:ascii="Times New Roman" w:eastAsia="Calibri" w:hAnsi="Times New Roman" w:cs="Times New Roman"/>
          <w:sz w:val="24"/>
        </w:rPr>
        <w:t>The researcher will confirm the completion of audio recording and note taking.</w:t>
      </w:r>
    </w:p>
    <w:p w:rsidR="00264891" w:rsidRDefault="00264891" w:rsidP="00146F06">
      <w:pPr>
        <w:widowControl w:val="0"/>
        <w:numPr>
          <w:ilvl w:val="0"/>
          <w:numId w:val="3"/>
        </w:numPr>
        <w:spacing w:before="120" w:after="0" w:line="480" w:lineRule="auto"/>
        <w:contextualSpacing/>
      </w:pPr>
      <w:r w:rsidRPr="00264891">
        <w:rPr>
          <w:rFonts w:ascii="Times New Roman" w:eastAsia="Calibri" w:hAnsi="Times New Roman" w:cs="Times New Roman"/>
          <w:sz w:val="24"/>
        </w:rPr>
        <w:t>The researcher will thank the parti</w:t>
      </w:r>
      <w:r w:rsidRPr="00456011">
        <w:rPr>
          <w:rFonts w:ascii="Times New Roman" w:eastAsia="Calibri" w:hAnsi="Times New Roman" w:cs="Times New Roman"/>
          <w:sz w:val="24"/>
        </w:rPr>
        <w:t>cipants for their participatio</w:t>
      </w:r>
      <w:r w:rsidR="00456011" w:rsidRPr="00456011">
        <w:rPr>
          <w:rFonts w:ascii="Times New Roman" w:eastAsia="Calibri" w:hAnsi="Times New Roman" w:cs="Times New Roman"/>
          <w:sz w:val="24"/>
        </w:rPr>
        <w:t>n</w:t>
      </w:r>
      <w:r w:rsidR="00E609B1">
        <w:rPr>
          <w:rFonts w:ascii="Times New Roman" w:eastAsia="Calibri" w:hAnsi="Times New Roman" w:cs="Times New Roman"/>
          <w:sz w:val="24"/>
        </w:rPr>
        <w:t>.</w:t>
      </w:r>
    </w:p>
    <w:sectPr w:rsidR="002648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794C"/>
    <w:multiLevelType w:val="hybridMultilevel"/>
    <w:tmpl w:val="BB1A86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DD3265"/>
    <w:multiLevelType w:val="hybridMultilevel"/>
    <w:tmpl w:val="D61C8D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3A7E54"/>
    <w:multiLevelType w:val="hybridMultilevel"/>
    <w:tmpl w:val="C292F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C545E"/>
    <w:multiLevelType w:val="hybridMultilevel"/>
    <w:tmpl w:val="DB3E6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5110DF"/>
    <w:multiLevelType w:val="hybridMultilevel"/>
    <w:tmpl w:val="DC320C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11C28DD"/>
    <w:multiLevelType w:val="hybridMultilevel"/>
    <w:tmpl w:val="3448F9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84B2076"/>
    <w:multiLevelType w:val="hybridMultilevel"/>
    <w:tmpl w:val="FB9A0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CDB"/>
    <w:rsid w:val="0005725F"/>
    <w:rsid w:val="00146F06"/>
    <w:rsid w:val="00264891"/>
    <w:rsid w:val="00456011"/>
    <w:rsid w:val="005C4CDB"/>
    <w:rsid w:val="00645A5C"/>
    <w:rsid w:val="007D6D3A"/>
    <w:rsid w:val="00A5335C"/>
    <w:rsid w:val="00BD724F"/>
    <w:rsid w:val="00C5215D"/>
    <w:rsid w:val="00CC4DE4"/>
    <w:rsid w:val="00D35936"/>
    <w:rsid w:val="00E609B1"/>
    <w:rsid w:val="00ED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4CD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4CDB"/>
    <w:pPr>
      <w:spacing w:after="0" w:line="360" w:lineRule="auto"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4CD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4CDB"/>
    <w:pPr>
      <w:spacing w:after="0" w:line="36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elindagombachika@kuhes.ac.m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nyalapa@kuhes.ac.m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Llorente, Joan</cp:lastModifiedBy>
  <cp:revision>3</cp:revision>
  <dcterms:created xsi:type="dcterms:W3CDTF">2024-05-08T05:39:00Z</dcterms:created>
  <dcterms:modified xsi:type="dcterms:W3CDTF">2024-12-11T06:27:00Z</dcterms:modified>
</cp:coreProperties>
</file>