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5000" w:type="pct"/>
        <w:tblLook w:val="04A0" w:firstRow="1" w:lastRow="0" w:firstColumn="1" w:lastColumn="0" w:noHBand="0" w:noVBand="1"/>
      </w:tblPr>
      <w:tblGrid>
        <w:gridCol w:w="693"/>
        <w:gridCol w:w="1189"/>
        <w:gridCol w:w="2187"/>
        <w:gridCol w:w="6397"/>
      </w:tblGrid>
      <w:tr w:rsidR="009145A6" w:rsidRPr="00B34001" w14:paraId="49B715D5" w14:textId="77777777">
        <w:trPr>
          <w:trHeight w:val="280"/>
        </w:trPr>
        <w:tc>
          <w:tcPr>
            <w:tcW w:w="5000" w:type="pct"/>
            <w:gridSpan w:val="4"/>
            <w:tcBorders>
              <w:top w:val="nil"/>
              <w:left w:val="nil"/>
              <w:bottom w:val="single" w:sz="4" w:space="0" w:color="auto"/>
              <w:right w:val="nil"/>
            </w:tcBorders>
            <w:shd w:val="clear" w:color="auto" w:fill="auto"/>
            <w:noWrap/>
            <w:vAlign w:val="center"/>
          </w:tcPr>
          <w:p w14:paraId="4BE5CB5A" w14:textId="77777777" w:rsidR="009145A6" w:rsidRPr="00B34001" w:rsidRDefault="00000000">
            <w:pPr>
              <w:widowControl/>
              <w:jc w:val="center"/>
              <w:rPr>
                <w:rFonts w:ascii="Times New Roman" w:eastAsia="宋体" w:hAnsi="Times New Roman" w:cs="Times New Roman"/>
                <w:b/>
                <w:bCs/>
                <w:color w:val="000000"/>
                <w:kern w:val="0"/>
                <w:sz w:val="18"/>
                <w:szCs w:val="18"/>
                <w14:ligatures w14:val="none"/>
              </w:rPr>
            </w:pPr>
            <w:proofErr w:type="spellStart"/>
            <w:r w:rsidRPr="00B34001">
              <w:rPr>
                <w:rFonts w:ascii="Times New Roman" w:hAnsi="Times New Roman" w:cs="Times New Roman"/>
                <w:sz w:val="18"/>
                <w:szCs w:val="18"/>
              </w:rPr>
              <w:t>sTable</w:t>
            </w:r>
            <w:proofErr w:type="spellEnd"/>
            <w:r w:rsidRPr="00B34001">
              <w:rPr>
                <w:rFonts w:ascii="Times New Roman" w:hAnsi="Times New Roman" w:cs="Times New Roman"/>
                <w:sz w:val="18"/>
                <w:szCs w:val="18"/>
              </w:rPr>
              <w:t xml:space="preserve"> 1</w:t>
            </w:r>
            <w:r w:rsidRPr="00B34001">
              <w:rPr>
                <w:rFonts w:ascii="Times New Roman" w:eastAsia="宋体" w:hAnsi="Times New Roman" w:cs="Times New Roman"/>
                <w:b/>
                <w:bCs/>
                <w:color w:val="000000"/>
                <w:kern w:val="0"/>
                <w:sz w:val="18"/>
                <w:szCs w:val="18"/>
                <w14:ligatures w14:val="none"/>
              </w:rPr>
              <w:t>Outcome Indicators for the Provision of Hospital at Home Services</w:t>
            </w:r>
          </w:p>
        </w:tc>
      </w:tr>
      <w:tr w:rsidR="009145A6" w:rsidRPr="00B34001" w14:paraId="1D628C77" w14:textId="77777777">
        <w:trPr>
          <w:trHeight w:val="560"/>
        </w:trPr>
        <w:tc>
          <w:tcPr>
            <w:tcW w:w="331" w:type="pct"/>
            <w:tcBorders>
              <w:top w:val="single" w:sz="4" w:space="0" w:color="auto"/>
              <w:left w:val="single" w:sz="4" w:space="0" w:color="auto"/>
              <w:bottom w:val="single" w:sz="4" w:space="0" w:color="auto"/>
              <w:right w:val="single" w:sz="4" w:space="0" w:color="auto"/>
            </w:tcBorders>
            <w:shd w:val="clear" w:color="auto" w:fill="auto"/>
            <w:vAlign w:val="center"/>
          </w:tcPr>
          <w:p w14:paraId="0FCD79ED" w14:textId="77777777" w:rsidR="009145A6" w:rsidRPr="00B34001" w:rsidRDefault="00000000">
            <w:pPr>
              <w:widowControl/>
              <w:jc w:val="left"/>
              <w:rPr>
                <w:rFonts w:ascii="Times New Roman" w:eastAsia="宋体" w:hAnsi="Times New Roman" w:cs="Times New Roman"/>
                <w:b/>
                <w:bCs/>
                <w:color w:val="000000"/>
                <w:kern w:val="0"/>
                <w:sz w:val="20"/>
                <w:szCs w:val="20"/>
                <w14:ligatures w14:val="none"/>
              </w:rPr>
            </w:pPr>
            <w:r w:rsidRPr="00B34001">
              <w:rPr>
                <w:rFonts w:ascii="Times New Roman" w:eastAsia="宋体" w:hAnsi="Times New Roman" w:cs="Times New Roman"/>
                <w:b/>
                <w:bCs/>
                <w:color w:val="000000"/>
                <w:kern w:val="0"/>
                <w:sz w:val="20"/>
                <w:szCs w:val="20"/>
                <w14:ligatures w14:val="none"/>
              </w:rPr>
              <w:t>No.</w:t>
            </w:r>
          </w:p>
        </w:tc>
        <w:tc>
          <w:tcPr>
            <w:tcW w:w="568" w:type="pct"/>
            <w:tcBorders>
              <w:top w:val="single" w:sz="4" w:space="0" w:color="auto"/>
              <w:left w:val="single" w:sz="4" w:space="0" w:color="auto"/>
              <w:bottom w:val="single" w:sz="4" w:space="0" w:color="auto"/>
              <w:right w:val="single" w:sz="4" w:space="0" w:color="auto"/>
            </w:tcBorders>
            <w:shd w:val="clear" w:color="auto" w:fill="auto"/>
            <w:vAlign w:val="center"/>
          </w:tcPr>
          <w:p w14:paraId="58CB4200" w14:textId="77777777" w:rsidR="009145A6" w:rsidRPr="00B34001" w:rsidRDefault="00000000">
            <w:pPr>
              <w:widowControl/>
              <w:jc w:val="left"/>
              <w:rPr>
                <w:rFonts w:ascii="Times New Roman" w:eastAsia="宋体" w:hAnsi="Times New Roman" w:cs="Times New Roman"/>
                <w:b/>
                <w:bCs/>
                <w:color w:val="000000"/>
                <w:kern w:val="0"/>
                <w:sz w:val="20"/>
                <w:szCs w:val="20"/>
                <w14:ligatures w14:val="none"/>
              </w:rPr>
            </w:pPr>
            <w:r w:rsidRPr="00B34001">
              <w:rPr>
                <w:rFonts w:ascii="Times New Roman" w:eastAsia="宋体" w:hAnsi="Times New Roman" w:cs="Times New Roman"/>
                <w:b/>
                <w:bCs/>
                <w:color w:val="000000"/>
                <w:kern w:val="0"/>
                <w:sz w:val="20"/>
                <w:szCs w:val="20"/>
                <w14:ligatures w14:val="none"/>
              </w:rPr>
              <w:t>Dimension</w:t>
            </w:r>
          </w:p>
        </w:tc>
        <w:tc>
          <w:tcPr>
            <w:tcW w:w="1045" w:type="pct"/>
            <w:tcBorders>
              <w:top w:val="single" w:sz="4" w:space="0" w:color="auto"/>
              <w:left w:val="single" w:sz="4" w:space="0" w:color="auto"/>
              <w:bottom w:val="single" w:sz="4" w:space="0" w:color="auto"/>
              <w:right w:val="single" w:sz="4" w:space="0" w:color="auto"/>
            </w:tcBorders>
            <w:shd w:val="clear" w:color="auto" w:fill="auto"/>
            <w:vAlign w:val="center"/>
          </w:tcPr>
          <w:p w14:paraId="08AFF017" w14:textId="77777777" w:rsidR="009145A6" w:rsidRPr="00B34001" w:rsidRDefault="00000000">
            <w:pPr>
              <w:widowControl/>
              <w:jc w:val="left"/>
              <w:rPr>
                <w:rFonts w:ascii="Times New Roman" w:eastAsia="宋体" w:hAnsi="Times New Roman" w:cs="Times New Roman"/>
                <w:b/>
                <w:bCs/>
                <w:color w:val="000000"/>
                <w:kern w:val="0"/>
                <w:sz w:val="20"/>
                <w:szCs w:val="20"/>
                <w14:ligatures w14:val="none"/>
              </w:rPr>
            </w:pPr>
            <w:r w:rsidRPr="00B34001">
              <w:rPr>
                <w:rFonts w:ascii="Times New Roman" w:eastAsia="宋体" w:hAnsi="Times New Roman" w:cs="Times New Roman"/>
                <w:b/>
                <w:bCs/>
                <w:color w:val="000000"/>
                <w:kern w:val="0"/>
                <w:sz w:val="20"/>
                <w:szCs w:val="20"/>
                <w14:ligatures w14:val="none"/>
              </w:rPr>
              <w:t>Outcome Indicator</w:t>
            </w:r>
          </w:p>
        </w:tc>
        <w:tc>
          <w:tcPr>
            <w:tcW w:w="3057" w:type="pct"/>
            <w:tcBorders>
              <w:top w:val="single" w:sz="4" w:space="0" w:color="auto"/>
              <w:left w:val="single" w:sz="4" w:space="0" w:color="auto"/>
              <w:bottom w:val="single" w:sz="4" w:space="0" w:color="auto"/>
              <w:right w:val="single" w:sz="4" w:space="0" w:color="auto"/>
            </w:tcBorders>
            <w:shd w:val="clear" w:color="auto" w:fill="auto"/>
            <w:vAlign w:val="center"/>
          </w:tcPr>
          <w:p w14:paraId="609A6005" w14:textId="77777777" w:rsidR="009145A6" w:rsidRPr="00B34001" w:rsidRDefault="00000000">
            <w:pPr>
              <w:widowControl/>
              <w:jc w:val="left"/>
              <w:rPr>
                <w:rFonts w:ascii="Times New Roman" w:eastAsia="宋体" w:hAnsi="Times New Roman" w:cs="Times New Roman"/>
                <w:b/>
                <w:bCs/>
                <w:color w:val="000000"/>
                <w:kern w:val="0"/>
                <w:sz w:val="20"/>
                <w:szCs w:val="20"/>
                <w14:ligatures w14:val="none"/>
              </w:rPr>
            </w:pPr>
            <w:r w:rsidRPr="00B34001">
              <w:rPr>
                <w:rFonts w:ascii="Times New Roman" w:eastAsia="宋体" w:hAnsi="Times New Roman" w:cs="Times New Roman"/>
                <w:b/>
                <w:bCs/>
                <w:color w:val="000000"/>
                <w:kern w:val="0"/>
                <w:sz w:val="20"/>
                <w:szCs w:val="20"/>
                <w14:ligatures w14:val="none"/>
              </w:rPr>
              <w:t>Definition or Calculation Formula</w:t>
            </w:r>
          </w:p>
        </w:tc>
      </w:tr>
      <w:tr w:rsidR="009145A6" w:rsidRPr="00B34001" w14:paraId="37518F0E" w14:textId="77777777">
        <w:trPr>
          <w:trHeight w:val="840"/>
        </w:trPr>
        <w:tc>
          <w:tcPr>
            <w:tcW w:w="331" w:type="pct"/>
            <w:tcBorders>
              <w:top w:val="single" w:sz="4" w:space="0" w:color="auto"/>
              <w:left w:val="single" w:sz="4" w:space="0" w:color="auto"/>
              <w:bottom w:val="single" w:sz="4" w:space="0" w:color="auto"/>
              <w:right w:val="single" w:sz="4" w:space="0" w:color="auto"/>
            </w:tcBorders>
            <w:shd w:val="clear" w:color="auto" w:fill="auto"/>
            <w:vAlign w:val="center"/>
          </w:tcPr>
          <w:p w14:paraId="68B3733D" w14:textId="77777777" w:rsidR="009145A6" w:rsidRPr="00B34001" w:rsidRDefault="00000000">
            <w:pPr>
              <w:widowControl/>
              <w:jc w:val="left"/>
              <w:rPr>
                <w:rFonts w:ascii="Times New Roman" w:eastAsia="宋体" w:hAnsi="Times New Roman" w:cs="Times New Roman"/>
                <w:color w:val="000000"/>
                <w:kern w:val="0"/>
                <w:sz w:val="20"/>
                <w:szCs w:val="20"/>
                <w14:ligatures w14:val="none"/>
              </w:rPr>
            </w:pPr>
            <w:r w:rsidRPr="00B34001">
              <w:rPr>
                <w:rFonts w:ascii="Times New Roman" w:eastAsia="宋体" w:hAnsi="Times New Roman" w:cs="Times New Roman"/>
                <w:color w:val="000000"/>
                <w:kern w:val="0"/>
                <w:sz w:val="20"/>
                <w:szCs w:val="20"/>
                <w14:ligatures w14:val="none"/>
              </w:rPr>
              <w:t>y1</w:t>
            </w:r>
          </w:p>
        </w:tc>
        <w:tc>
          <w:tcPr>
            <w:tcW w:w="568" w:type="pct"/>
            <w:tcBorders>
              <w:top w:val="single" w:sz="4" w:space="0" w:color="auto"/>
              <w:left w:val="single" w:sz="4" w:space="0" w:color="auto"/>
              <w:bottom w:val="single" w:sz="4" w:space="0" w:color="auto"/>
              <w:right w:val="single" w:sz="4" w:space="0" w:color="auto"/>
            </w:tcBorders>
            <w:shd w:val="clear" w:color="auto" w:fill="auto"/>
            <w:vAlign w:val="center"/>
          </w:tcPr>
          <w:p w14:paraId="4758EC56" w14:textId="77777777" w:rsidR="009145A6" w:rsidRPr="00B34001" w:rsidRDefault="00000000">
            <w:pPr>
              <w:widowControl/>
              <w:jc w:val="left"/>
              <w:rPr>
                <w:rFonts w:ascii="Times New Roman" w:eastAsia="宋体" w:hAnsi="Times New Roman" w:cs="Times New Roman"/>
                <w:color w:val="000000"/>
                <w:kern w:val="0"/>
                <w:sz w:val="20"/>
                <w:szCs w:val="20"/>
                <w14:ligatures w14:val="none"/>
              </w:rPr>
            </w:pPr>
            <w:r w:rsidRPr="00B34001">
              <w:rPr>
                <w:rFonts w:ascii="Times New Roman" w:eastAsia="宋体" w:hAnsi="Times New Roman" w:cs="Times New Roman"/>
                <w:color w:val="000000"/>
                <w:kern w:val="0"/>
                <w:sz w:val="20"/>
                <w:szCs w:val="20"/>
                <w14:ligatures w14:val="none"/>
              </w:rPr>
              <w:t>Institutional Capacity</w:t>
            </w:r>
          </w:p>
        </w:tc>
        <w:tc>
          <w:tcPr>
            <w:tcW w:w="1045" w:type="pct"/>
            <w:tcBorders>
              <w:top w:val="single" w:sz="4" w:space="0" w:color="auto"/>
              <w:left w:val="single" w:sz="4" w:space="0" w:color="auto"/>
              <w:bottom w:val="single" w:sz="4" w:space="0" w:color="auto"/>
              <w:right w:val="single" w:sz="4" w:space="0" w:color="auto"/>
            </w:tcBorders>
            <w:shd w:val="clear" w:color="auto" w:fill="auto"/>
            <w:vAlign w:val="center"/>
          </w:tcPr>
          <w:p w14:paraId="396F7EC7" w14:textId="77777777" w:rsidR="009145A6" w:rsidRPr="00B34001" w:rsidRDefault="00000000">
            <w:pPr>
              <w:widowControl/>
              <w:jc w:val="left"/>
              <w:rPr>
                <w:rFonts w:ascii="Times New Roman" w:eastAsia="宋体" w:hAnsi="Times New Roman" w:cs="Times New Roman"/>
                <w:color w:val="000000"/>
                <w:kern w:val="0"/>
                <w:sz w:val="20"/>
                <w:szCs w:val="20"/>
                <w14:ligatures w14:val="none"/>
              </w:rPr>
            </w:pPr>
            <w:r w:rsidRPr="00B34001">
              <w:rPr>
                <w:rFonts w:ascii="Times New Roman" w:eastAsia="宋体" w:hAnsi="Times New Roman" w:cs="Times New Roman"/>
                <w:color w:val="000000"/>
                <w:kern w:val="0"/>
                <w:sz w:val="20"/>
                <w:szCs w:val="20"/>
                <w14:ligatures w14:val="none"/>
              </w:rPr>
              <w:t>Number of institutions providing Hospital at Home services (units)</w:t>
            </w:r>
          </w:p>
        </w:tc>
        <w:tc>
          <w:tcPr>
            <w:tcW w:w="3057" w:type="pct"/>
            <w:tcBorders>
              <w:top w:val="single" w:sz="4" w:space="0" w:color="auto"/>
              <w:left w:val="single" w:sz="4" w:space="0" w:color="auto"/>
              <w:bottom w:val="single" w:sz="4" w:space="0" w:color="auto"/>
              <w:right w:val="single" w:sz="4" w:space="0" w:color="auto"/>
            </w:tcBorders>
            <w:shd w:val="clear" w:color="auto" w:fill="auto"/>
            <w:vAlign w:val="center"/>
          </w:tcPr>
          <w:p w14:paraId="055F627A" w14:textId="77777777" w:rsidR="009145A6" w:rsidRPr="00B34001" w:rsidRDefault="00000000">
            <w:pPr>
              <w:widowControl/>
              <w:jc w:val="left"/>
              <w:rPr>
                <w:rFonts w:ascii="Times New Roman" w:eastAsia="宋体" w:hAnsi="Times New Roman" w:cs="Times New Roman"/>
                <w:color w:val="000000"/>
                <w:kern w:val="0"/>
                <w:sz w:val="20"/>
                <w:szCs w:val="20"/>
                <w14:ligatures w14:val="none"/>
              </w:rPr>
            </w:pPr>
            <w:r w:rsidRPr="00B34001">
              <w:rPr>
                <w:rFonts w:ascii="Times New Roman" w:eastAsia="宋体" w:hAnsi="Times New Roman" w:cs="Times New Roman"/>
                <w:color w:val="000000"/>
                <w:kern w:val="0"/>
                <w:sz w:val="20"/>
                <w:szCs w:val="20"/>
                <w14:ligatures w14:val="none"/>
              </w:rPr>
              <w:t>The number of community health service centers or hospitals within the region that are offering Hospital at Home services by the end of the year (units)</w:t>
            </w:r>
          </w:p>
        </w:tc>
      </w:tr>
      <w:tr w:rsidR="009145A6" w:rsidRPr="00B34001" w14:paraId="269FAD07" w14:textId="77777777">
        <w:trPr>
          <w:trHeight w:val="1400"/>
        </w:trPr>
        <w:tc>
          <w:tcPr>
            <w:tcW w:w="331" w:type="pct"/>
            <w:tcBorders>
              <w:top w:val="single" w:sz="4" w:space="0" w:color="auto"/>
              <w:left w:val="single" w:sz="4" w:space="0" w:color="auto"/>
              <w:bottom w:val="single" w:sz="4" w:space="0" w:color="auto"/>
              <w:right w:val="single" w:sz="4" w:space="0" w:color="auto"/>
            </w:tcBorders>
            <w:shd w:val="clear" w:color="auto" w:fill="auto"/>
            <w:vAlign w:val="center"/>
          </w:tcPr>
          <w:p w14:paraId="4EE9D06C" w14:textId="77777777" w:rsidR="009145A6" w:rsidRPr="00B34001" w:rsidRDefault="00000000">
            <w:pPr>
              <w:widowControl/>
              <w:jc w:val="left"/>
              <w:rPr>
                <w:rFonts w:ascii="Times New Roman" w:eastAsia="宋体" w:hAnsi="Times New Roman" w:cs="Times New Roman"/>
                <w:color w:val="000000"/>
                <w:kern w:val="0"/>
                <w:sz w:val="20"/>
                <w:szCs w:val="20"/>
                <w14:ligatures w14:val="none"/>
              </w:rPr>
            </w:pPr>
            <w:r w:rsidRPr="00B34001">
              <w:rPr>
                <w:rFonts w:ascii="Times New Roman" w:eastAsia="宋体" w:hAnsi="Times New Roman" w:cs="Times New Roman"/>
                <w:color w:val="000000"/>
                <w:kern w:val="0"/>
                <w:sz w:val="20"/>
                <w:szCs w:val="20"/>
                <w14:ligatures w14:val="none"/>
              </w:rPr>
              <w:t>y2</w:t>
            </w:r>
          </w:p>
        </w:tc>
        <w:tc>
          <w:tcPr>
            <w:tcW w:w="568" w:type="pct"/>
            <w:tcBorders>
              <w:top w:val="single" w:sz="4" w:space="0" w:color="auto"/>
              <w:left w:val="single" w:sz="4" w:space="0" w:color="auto"/>
              <w:bottom w:val="single" w:sz="4" w:space="0" w:color="auto"/>
              <w:right w:val="single" w:sz="4" w:space="0" w:color="auto"/>
            </w:tcBorders>
            <w:shd w:val="clear" w:color="auto" w:fill="auto"/>
            <w:vAlign w:val="center"/>
          </w:tcPr>
          <w:p w14:paraId="7AED8BE2" w14:textId="77777777" w:rsidR="009145A6" w:rsidRPr="00B34001" w:rsidRDefault="009145A6">
            <w:pPr>
              <w:widowControl/>
              <w:jc w:val="left"/>
              <w:rPr>
                <w:rFonts w:ascii="Times New Roman" w:eastAsia="宋体" w:hAnsi="Times New Roman" w:cs="Times New Roman"/>
                <w:color w:val="000000"/>
                <w:kern w:val="0"/>
                <w:sz w:val="20"/>
                <w:szCs w:val="20"/>
                <w14:ligatures w14:val="none"/>
              </w:rPr>
            </w:pPr>
          </w:p>
        </w:tc>
        <w:tc>
          <w:tcPr>
            <w:tcW w:w="1045" w:type="pct"/>
            <w:tcBorders>
              <w:top w:val="single" w:sz="4" w:space="0" w:color="auto"/>
              <w:left w:val="single" w:sz="4" w:space="0" w:color="auto"/>
              <w:bottom w:val="single" w:sz="4" w:space="0" w:color="auto"/>
              <w:right w:val="single" w:sz="4" w:space="0" w:color="auto"/>
            </w:tcBorders>
            <w:shd w:val="clear" w:color="auto" w:fill="auto"/>
            <w:vAlign w:val="center"/>
          </w:tcPr>
          <w:p w14:paraId="061C5657" w14:textId="77777777" w:rsidR="009145A6" w:rsidRPr="00B34001" w:rsidRDefault="00000000">
            <w:pPr>
              <w:widowControl/>
              <w:jc w:val="left"/>
              <w:rPr>
                <w:rFonts w:ascii="Times New Roman" w:eastAsia="宋体" w:hAnsi="Times New Roman" w:cs="Times New Roman"/>
                <w:color w:val="000000"/>
                <w:kern w:val="0"/>
                <w:sz w:val="20"/>
                <w:szCs w:val="20"/>
                <w14:ligatures w14:val="none"/>
              </w:rPr>
            </w:pPr>
            <w:r w:rsidRPr="00B34001">
              <w:rPr>
                <w:rFonts w:ascii="Times New Roman" w:eastAsia="宋体" w:hAnsi="Times New Roman" w:cs="Times New Roman"/>
                <w:color w:val="000000"/>
                <w:kern w:val="0"/>
                <w:sz w:val="20"/>
                <w:szCs w:val="20"/>
                <w14:ligatures w14:val="none"/>
              </w:rPr>
              <w:t>Number of institutions providing Hospital at Home services per 10,000 population (units/10,000 people)</w:t>
            </w:r>
          </w:p>
        </w:tc>
        <w:tc>
          <w:tcPr>
            <w:tcW w:w="3057" w:type="pct"/>
            <w:tcBorders>
              <w:top w:val="single" w:sz="4" w:space="0" w:color="auto"/>
              <w:left w:val="single" w:sz="4" w:space="0" w:color="auto"/>
              <w:bottom w:val="single" w:sz="4" w:space="0" w:color="auto"/>
              <w:right w:val="single" w:sz="4" w:space="0" w:color="auto"/>
            </w:tcBorders>
            <w:shd w:val="clear" w:color="auto" w:fill="auto"/>
            <w:vAlign w:val="center"/>
          </w:tcPr>
          <w:p w14:paraId="0828F730" w14:textId="77777777" w:rsidR="009145A6" w:rsidRPr="00B34001" w:rsidRDefault="00000000">
            <w:pPr>
              <w:widowControl/>
              <w:jc w:val="left"/>
              <w:rPr>
                <w:rFonts w:ascii="Times New Roman" w:eastAsia="宋体" w:hAnsi="Times New Roman" w:cs="Times New Roman"/>
                <w:color w:val="000000"/>
                <w:kern w:val="0"/>
                <w:sz w:val="20"/>
                <w:szCs w:val="20"/>
                <w14:ligatures w14:val="none"/>
              </w:rPr>
            </w:pPr>
            <w:r w:rsidRPr="00B34001">
              <w:rPr>
                <w:rFonts w:ascii="Times New Roman" w:eastAsia="宋体" w:hAnsi="Times New Roman" w:cs="Times New Roman"/>
                <w:color w:val="000000"/>
                <w:kern w:val="0"/>
                <w:sz w:val="20"/>
                <w:szCs w:val="20"/>
                <w14:ligatures w14:val="none"/>
              </w:rPr>
              <w:t xml:space="preserve"> The number of community health service centers or hospitals providing Hospital at Home services in a given region by year-end (units) / the resident population of Shanghai for that year (in 10,000s)</w:t>
            </w:r>
          </w:p>
        </w:tc>
      </w:tr>
      <w:tr w:rsidR="009145A6" w:rsidRPr="00B34001" w14:paraId="71869543" w14:textId="77777777">
        <w:trPr>
          <w:trHeight w:val="1120"/>
        </w:trPr>
        <w:tc>
          <w:tcPr>
            <w:tcW w:w="331" w:type="pct"/>
            <w:tcBorders>
              <w:top w:val="single" w:sz="4" w:space="0" w:color="auto"/>
              <w:left w:val="single" w:sz="4" w:space="0" w:color="auto"/>
              <w:bottom w:val="single" w:sz="4" w:space="0" w:color="auto"/>
              <w:right w:val="single" w:sz="4" w:space="0" w:color="auto"/>
            </w:tcBorders>
            <w:shd w:val="clear" w:color="auto" w:fill="auto"/>
            <w:vAlign w:val="center"/>
          </w:tcPr>
          <w:p w14:paraId="56BDAF0C" w14:textId="77777777" w:rsidR="009145A6" w:rsidRPr="00B34001" w:rsidRDefault="00000000">
            <w:pPr>
              <w:widowControl/>
              <w:jc w:val="left"/>
              <w:rPr>
                <w:rFonts w:ascii="Times New Roman" w:eastAsia="宋体" w:hAnsi="Times New Roman" w:cs="Times New Roman"/>
                <w:color w:val="000000"/>
                <w:kern w:val="0"/>
                <w:sz w:val="20"/>
                <w:szCs w:val="20"/>
                <w14:ligatures w14:val="none"/>
              </w:rPr>
            </w:pPr>
            <w:r w:rsidRPr="00B34001">
              <w:rPr>
                <w:rFonts w:ascii="Times New Roman" w:eastAsia="宋体" w:hAnsi="Times New Roman" w:cs="Times New Roman"/>
                <w:color w:val="000000"/>
                <w:kern w:val="0"/>
                <w:sz w:val="20"/>
                <w:szCs w:val="20"/>
                <w14:ligatures w14:val="none"/>
              </w:rPr>
              <w:t>y3</w:t>
            </w:r>
          </w:p>
        </w:tc>
        <w:tc>
          <w:tcPr>
            <w:tcW w:w="568" w:type="pct"/>
            <w:tcBorders>
              <w:top w:val="single" w:sz="4" w:space="0" w:color="auto"/>
              <w:left w:val="single" w:sz="4" w:space="0" w:color="auto"/>
              <w:bottom w:val="single" w:sz="4" w:space="0" w:color="auto"/>
              <w:right w:val="single" w:sz="4" w:space="0" w:color="auto"/>
            </w:tcBorders>
            <w:shd w:val="clear" w:color="auto" w:fill="auto"/>
            <w:vAlign w:val="center"/>
          </w:tcPr>
          <w:p w14:paraId="45F14077" w14:textId="77777777" w:rsidR="009145A6" w:rsidRPr="00B34001" w:rsidRDefault="00000000">
            <w:pPr>
              <w:widowControl/>
              <w:jc w:val="left"/>
              <w:rPr>
                <w:rFonts w:ascii="Times New Roman" w:eastAsia="宋体" w:hAnsi="Times New Roman" w:cs="Times New Roman"/>
                <w:color w:val="000000"/>
                <w:kern w:val="0"/>
                <w:sz w:val="20"/>
                <w:szCs w:val="20"/>
                <w14:ligatures w14:val="none"/>
              </w:rPr>
            </w:pPr>
            <w:r w:rsidRPr="00B34001">
              <w:rPr>
                <w:rFonts w:ascii="Times New Roman" w:eastAsia="宋体" w:hAnsi="Times New Roman" w:cs="Times New Roman"/>
                <w:color w:val="000000"/>
                <w:kern w:val="0"/>
                <w:sz w:val="20"/>
                <w:szCs w:val="20"/>
                <w14:ligatures w14:val="none"/>
              </w:rPr>
              <w:t>Home-based Medical Services</w:t>
            </w:r>
          </w:p>
        </w:tc>
        <w:tc>
          <w:tcPr>
            <w:tcW w:w="1045" w:type="pct"/>
            <w:tcBorders>
              <w:top w:val="single" w:sz="4" w:space="0" w:color="auto"/>
              <w:left w:val="single" w:sz="4" w:space="0" w:color="auto"/>
              <w:bottom w:val="single" w:sz="4" w:space="0" w:color="auto"/>
              <w:right w:val="single" w:sz="4" w:space="0" w:color="auto"/>
            </w:tcBorders>
            <w:shd w:val="clear" w:color="auto" w:fill="auto"/>
            <w:vAlign w:val="center"/>
          </w:tcPr>
          <w:p w14:paraId="5342FEA7" w14:textId="77777777" w:rsidR="009145A6" w:rsidRPr="00B34001" w:rsidRDefault="00000000">
            <w:pPr>
              <w:widowControl/>
              <w:jc w:val="left"/>
              <w:rPr>
                <w:rFonts w:ascii="Times New Roman" w:eastAsia="宋体" w:hAnsi="Times New Roman" w:cs="Times New Roman"/>
                <w:color w:val="000000"/>
                <w:kern w:val="0"/>
                <w:sz w:val="20"/>
                <w:szCs w:val="20"/>
                <w14:ligatures w14:val="none"/>
              </w:rPr>
            </w:pPr>
            <w:r w:rsidRPr="00B34001">
              <w:rPr>
                <w:rFonts w:ascii="Times New Roman" w:eastAsia="宋体" w:hAnsi="Times New Roman" w:cs="Times New Roman"/>
                <w:color w:val="000000"/>
                <w:kern w:val="0"/>
                <w:sz w:val="20"/>
                <w:szCs w:val="20"/>
                <w14:ligatures w14:val="none"/>
              </w:rPr>
              <w:t>Total number of home-based medical service visits (visits)</w:t>
            </w:r>
          </w:p>
        </w:tc>
        <w:tc>
          <w:tcPr>
            <w:tcW w:w="3057" w:type="pct"/>
            <w:tcBorders>
              <w:top w:val="single" w:sz="4" w:space="0" w:color="auto"/>
              <w:left w:val="single" w:sz="4" w:space="0" w:color="auto"/>
              <w:bottom w:val="single" w:sz="4" w:space="0" w:color="auto"/>
              <w:right w:val="single" w:sz="4" w:space="0" w:color="auto"/>
            </w:tcBorders>
            <w:shd w:val="clear" w:color="auto" w:fill="auto"/>
            <w:vAlign w:val="center"/>
          </w:tcPr>
          <w:p w14:paraId="4C303C50" w14:textId="77777777" w:rsidR="009145A6" w:rsidRPr="00B34001" w:rsidRDefault="00000000">
            <w:pPr>
              <w:widowControl/>
              <w:jc w:val="left"/>
              <w:rPr>
                <w:rFonts w:ascii="Times New Roman" w:eastAsia="宋体" w:hAnsi="Times New Roman" w:cs="Times New Roman"/>
                <w:color w:val="000000"/>
                <w:kern w:val="0"/>
                <w:sz w:val="20"/>
                <w:szCs w:val="20"/>
                <w14:ligatures w14:val="none"/>
              </w:rPr>
            </w:pPr>
            <w:r w:rsidRPr="00B34001">
              <w:rPr>
                <w:rFonts w:ascii="Times New Roman" w:eastAsia="宋体" w:hAnsi="Times New Roman" w:cs="Times New Roman"/>
                <w:color w:val="000000"/>
                <w:kern w:val="0"/>
                <w:sz w:val="20"/>
                <w:szCs w:val="20"/>
                <w14:ligatures w14:val="none"/>
              </w:rPr>
              <w:t>The total number of home-based medical service visits provided by community health service centers or hospitals offering Hospital at Home services within the region during the year (visits)</w:t>
            </w:r>
          </w:p>
        </w:tc>
      </w:tr>
      <w:tr w:rsidR="009145A6" w:rsidRPr="00B34001" w14:paraId="3DF0D7F7" w14:textId="77777777">
        <w:trPr>
          <w:trHeight w:val="1120"/>
        </w:trPr>
        <w:tc>
          <w:tcPr>
            <w:tcW w:w="331" w:type="pct"/>
            <w:tcBorders>
              <w:top w:val="single" w:sz="4" w:space="0" w:color="auto"/>
              <w:left w:val="single" w:sz="4" w:space="0" w:color="auto"/>
              <w:bottom w:val="single" w:sz="4" w:space="0" w:color="auto"/>
              <w:right w:val="single" w:sz="4" w:space="0" w:color="auto"/>
            </w:tcBorders>
            <w:shd w:val="clear" w:color="auto" w:fill="auto"/>
            <w:vAlign w:val="center"/>
          </w:tcPr>
          <w:p w14:paraId="53192120" w14:textId="77777777" w:rsidR="009145A6" w:rsidRPr="00B34001" w:rsidRDefault="00000000">
            <w:pPr>
              <w:widowControl/>
              <w:jc w:val="left"/>
              <w:rPr>
                <w:rFonts w:ascii="Times New Roman" w:eastAsia="宋体" w:hAnsi="Times New Roman" w:cs="Times New Roman"/>
                <w:color w:val="000000"/>
                <w:kern w:val="0"/>
                <w:sz w:val="20"/>
                <w:szCs w:val="20"/>
                <w14:ligatures w14:val="none"/>
              </w:rPr>
            </w:pPr>
            <w:r w:rsidRPr="00B34001">
              <w:rPr>
                <w:rFonts w:ascii="Times New Roman" w:eastAsia="宋体" w:hAnsi="Times New Roman" w:cs="Times New Roman"/>
                <w:color w:val="000000"/>
                <w:kern w:val="0"/>
                <w:sz w:val="20"/>
                <w:szCs w:val="20"/>
                <w14:ligatures w14:val="none"/>
              </w:rPr>
              <w:t>y4</w:t>
            </w:r>
          </w:p>
        </w:tc>
        <w:tc>
          <w:tcPr>
            <w:tcW w:w="568" w:type="pct"/>
            <w:tcBorders>
              <w:top w:val="single" w:sz="4" w:space="0" w:color="auto"/>
              <w:left w:val="single" w:sz="4" w:space="0" w:color="auto"/>
              <w:bottom w:val="single" w:sz="4" w:space="0" w:color="auto"/>
              <w:right w:val="single" w:sz="4" w:space="0" w:color="auto"/>
            </w:tcBorders>
            <w:shd w:val="clear" w:color="auto" w:fill="auto"/>
            <w:vAlign w:val="center"/>
          </w:tcPr>
          <w:p w14:paraId="0618B726" w14:textId="77777777" w:rsidR="009145A6" w:rsidRPr="00B34001" w:rsidRDefault="009145A6">
            <w:pPr>
              <w:widowControl/>
              <w:jc w:val="left"/>
              <w:rPr>
                <w:rFonts w:ascii="Times New Roman" w:eastAsia="宋体" w:hAnsi="Times New Roman" w:cs="Times New Roman"/>
                <w:color w:val="000000"/>
                <w:kern w:val="0"/>
                <w:sz w:val="20"/>
                <w:szCs w:val="20"/>
                <w14:ligatures w14:val="none"/>
              </w:rPr>
            </w:pPr>
          </w:p>
        </w:tc>
        <w:tc>
          <w:tcPr>
            <w:tcW w:w="1045" w:type="pct"/>
            <w:tcBorders>
              <w:top w:val="single" w:sz="4" w:space="0" w:color="auto"/>
              <w:left w:val="single" w:sz="4" w:space="0" w:color="auto"/>
              <w:bottom w:val="single" w:sz="4" w:space="0" w:color="auto"/>
              <w:right w:val="single" w:sz="4" w:space="0" w:color="auto"/>
            </w:tcBorders>
            <w:shd w:val="clear" w:color="auto" w:fill="auto"/>
            <w:vAlign w:val="center"/>
          </w:tcPr>
          <w:p w14:paraId="7D36DD34" w14:textId="77777777" w:rsidR="009145A6" w:rsidRPr="00B34001" w:rsidRDefault="00000000">
            <w:pPr>
              <w:widowControl/>
              <w:jc w:val="left"/>
              <w:rPr>
                <w:rFonts w:ascii="Times New Roman" w:eastAsia="宋体" w:hAnsi="Times New Roman" w:cs="Times New Roman"/>
                <w:color w:val="000000"/>
                <w:kern w:val="0"/>
                <w:sz w:val="20"/>
                <w:szCs w:val="20"/>
                <w14:ligatures w14:val="none"/>
              </w:rPr>
            </w:pPr>
            <w:r w:rsidRPr="00B34001">
              <w:rPr>
                <w:rFonts w:ascii="Times New Roman" w:eastAsia="宋体" w:hAnsi="Times New Roman" w:cs="Times New Roman"/>
                <w:color w:val="000000"/>
                <w:kern w:val="0"/>
                <w:sz w:val="20"/>
                <w:szCs w:val="20"/>
                <w14:ligatures w14:val="none"/>
              </w:rPr>
              <w:t>Number of home-based medical service visits per 10,000 population (visits/10,000 people)</w:t>
            </w:r>
          </w:p>
        </w:tc>
        <w:tc>
          <w:tcPr>
            <w:tcW w:w="3057" w:type="pct"/>
            <w:tcBorders>
              <w:top w:val="single" w:sz="4" w:space="0" w:color="auto"/>
              <w:left w:val="single" w:sz="4" w:space="0" w:color="auto"/>
              <w:bottom w:val="single" w:sz="4" w:space="0" w:color="auto"/>
              <w:right w:val="single" w:sz="4" w:space="0" w:color="auto"/>
            </w:tcBorders>
            <w:shd w:val="clear" w:color="auto" w:fill="auto"/>
            <w:vAlign w:val="center"/>
          </w:tcPr>
          <w:p w14:paraId="3CD12122" w14:textId="77777777" w:rsidR="009145A6" w:rsidRPr="00B34001" w:rsidRDefault="00000000">
            <w:pPr>
              <w:widowControl/>
              <w:jc w:val="left"/>
              <w:rPr>
                <w:rFonts w:ascii="Times New Roman" w:eastAsia="宋体" w:hAnsi="Times New Roman" w:cs="Times New Roman"/>
                <w:color w:val="000000"/>
                <w:kern w:val="0"/>
                <w:sz w:val="20"/>
                <w:szCs w:val="20"/>
                <w14:ligatures w14:val="none"/>
              </w:rPr>
            </w:pPr>
            <w:r w:rsidRPr="00B34001">
              <w:rPr>
                <w:rFonts w:ascii="Times New Roman" w:eastAsia="宋体" w:hAnsi="Times New Roman" w:cs="Times New Roman"/>
                <w:color w:val="000000"/>
                <w:kern w:val="0"/>
                <w:sz w:val="20"/>
                <w:szCs w:val="20"/>
                <w14:ligatures w14:val="none"/>
              </w:rPr>
              <w:t>The total number of home-based medical service visits provided by community health service centers or hospitals offering Hospital at Home services within the region during the year, divided by the total population of permanent residents in Shanghai for the year (10,000 people)</w:t>
            </w:r>
          </w:p>
        </w:tc>
      </w:tr>
      <w:tr w:rsidR="009145A6" w:rsidRPr="00B34001" w14:paraId="7D8A5C5E" w14:textId="77777777">
        <w:trPr>
          <w:trHeight w:val="1120"/>
        </w:trPr>
        <w:tc>
          <w:tcPr>
            <w:tcW w:w="331" w:type="pct"/>
            <w:tcBorders>
              <w:top w:val="single" w:sz="4" w:space="0" w:color="auto"/>
              <w:left w:val="single" w:sz="4" w:space="0" w:color="auto"/>
              <w:bottom w:val="single" w:sz="4" w:space="0" w:color="auto"/>
              <w:right w:val="single" w:sz="4" w:space="0" w:color="auto"/>
            </w:tcBorders>
            <w:shd w:val="clear" w:color="auto" w:fill="auto"/>
            <w:vAlign w:val="center"/>
          </w:tcPr>
          <w:p w14:paraId="5B99E490" w14:textId="77777777" w:rsidR="009145A6" w:rsidRPr="00B34001" w:rsidRDefault="00000000">
            <w:pPr>
              <w:widowControl/>
              <w:jc w:val="left"/>
              <w:rPr>
                <w:rFonts w:ascii="Times New Roman" w:eastAsia="宋体" w:hAnsi="Times New Roman" w:cs="Times New Roman"/>
                <w:color w:val="000000"/>
                <w:kern w:val="0"/>
                <w:sz w:val="20"/>
                <w:szCs w:val="20"/>
                <w14:ligatures w14:val="none"/>
              </w:rPr>
            </w:pPr>
            <w:r w:rsidRPr="00B34001">
              <w:rPr>
                <w:rFonts w:ascii="Times New Roman" w:eastAsia="宋体" w:hAnsi="Times New Roman" w:cs="Times New Roman"/>
                <w:color w:val="000000"/>
                <w:kern w:val="0"/>
                <w:sz w:val="20"/>
                <w:szCs w:val="20"/>
                <w14:ligatures w14:val="none"/>
              </w:rPr>
              <w:t>y5</w:t>
            </w:r>
          </w:p>
        </w:tc>
        <w:tc>
          <w:tcPr>
            <w:tcW w:w="568" w:type="pct"/>
            <w:tcBorders>
              <w:top w:val="single" w:sz="4" w:space="0" w:color="auto"/>
              <w:left w:val="single" w:sz="4" w:space="0" w:color="auto"/>
              <w:bottom w:val="single" w:sz="4" w:space="0" w:color="auto"/>
              <w:right w:val="single" w:sz="4" w:space="0" w:color="auto"/>
            </w:tcBorders>
            <w:shd w:val="clear" w:color="auto" w:fill="auto"/>
            <w:vAlign w:val="center"/>
          </w:tcPr>
          <w:p w14:paraId="39E24D3E" w14:textId="77777777" w:rsidR="009145A6" w:rsidRPr="00B34001" w:rsidRDefault="00000000">
            <w:pPr>
              <w:widowControl/>
              <w:jc w:val="left"/>
              <w:rPr>
                <w:rFonts w:ascii="Times New Roman" w:eastAsia="宋体" w:hAnsi="Times New Roman" w:cs="Times New Roman"/>
                <w:color w:val="000000"/>
                <w:kern w:val="0"/>
                <w:sz w:val="20"/>
                <w:szCs w:val="20"/>
                <w14:ligatures w14:val="none"/>
              </w:rPr>
            </w:pPr>
            <w:r w:rsidRPr="00B34001">
              <w:rPr>
                <w:rFonts w:ascii="Times New Roman" w:eastAsia="宋体" w:hAnsi="Times New Roman" w:cs="Times New Roman"/>
                <w:color w:val="000000"/>
                <w:kern w:val="0"/>
                <w:sz w:val="20"/>
                <w:szCs w:val="20"/>
                <w14:ligatures w14:val="none"/>
              </w:rPr>
              <w:t>Hospital at Home Services’ Beds</w:t>
            </w:r>
          </w:p>
        </w:tc>
        <w:tc>
          <w:tcPr>
            <w:tcW w:w="1045" w:type="pct"/>
            <w:tcBorders>
              <w:top w:val="single" w:sz="4" w:space="0" w:color="auto"/>
              <w:left w:val="single" w:sz="4" w:space="0" w:color="auto"/>
              <w:bottom w:val="single" w:sz="4" w:space="0" w:color="auto"/>
              <w:right w:val="single" w:sz="4" w:space="0" w:color="auto"/>
            </w:tcBorders>
            <w:shd w:val="clear" w:color="auto" w:fill="auto"/>
            <w:vAlign w:val="center"/>
          </w:tcPr>
          <w:p w14:paraId="39BA10B3" w14:textId="77777777" w:rsidR="009145A6" w:rsidRPr="00B34001" w:rsidRDefault="00000000">
            <w:pPr>
              <w:widowControl/>
              <w:jc w:val="left"/>
              <w:rPr>
                <w:rFonts w:ascii="Times New Roman" w:eastAsia="宋体" w:hAnsi="Times New Roman" w:cs="Times New Roman"/>
                <w:color w:val="000000"/>
                <w:kern w:val="0"/>
                <w:sz w:val="20"/>
                <w:szCs w:val="20"/>
                <w14:ligatures w14:val="none"/>
              </w:rPr>
            </w:pPr>
            <w:r w:rsidRPr="00B34001">
              <w:rPr>
                <w:rFonts w:ascii="Times New Roman" w:eastAsia="宋体" w:hAnsi="Times New Roman" w:cs="Times New Roman"/>
                <w:color w:val="000000"/>
                <w:kern w:val="0"/>
                <w:sz w:val="20"/>
                <w:szCs w:val="20"/>
                <w14:ligatures w14:val="none"/>
              </w:rPr>
              <w:t>Number of active Hospital at Home beds at year-end (beds)</w:t>
            </w:r>
          </w:p>
        </w:tc>
        <w:tc>
          <w:tcPr>
            <w:tcW w:w="3057" w:type="pct"/>
            <w:tcBorders>
              <w:top w:val="single" w:sz="4" w:space="0" w:color="auto"/>
              <w:left w:val="single" w:sz="4" w:space="0" w:color="auto"/>
              <w:bottom w:val="single" w:sz="4" w:space="0" w:color="auto"/>
              <w:right w:val="single" w:sz="4" w:space="0" w:color="auto"/>
            </w:tcBorders>
            <w:shd w:val="clear" w:color="auto" w:fill="auto"/>
            <w:vAlign w:val="center"/>
          </w:tcPr>
          <w:p w14:paraId="321F8050" w14:textId="77777777" w:rsidR="009145A6" w:rsidRPr="00B34001" w:rsidRDefault="00000000">
            <w:pPr>
              <w:widowControl/>
              <w:jc w:val="left"/>
              <w:rPr>
                <w:rFonts w:ascii="Times New Roman" w:eastAsia="宋体" w:hAnsi="Times New Roman" w:cs="Times New Roman"/>
                <w:color w:val="000000"/>
                <w:kern w:val="0"/>
                <w:sz w:val="20"/>
                <w:szCs w:val="20"/>
                <w14:ligatures w14:val="none"/>
              </w:rPr>
            </w:pPr>
            <w:r w:rsidRPr="00B34001">
              <w:rPr>
                <w:rFonts w:ascii="Times New Roman" w:eastAsia="宋体" w:hAnsi="Times New Roman" w:cs="Times New Roman"/>
                <w:color w:val="000000"/>
                <w:kern w:val="0"/>
                <w:sz w:val="20"/>
                <w:szCs w:val="20"/>
                <w14:ligatures w14:val="none"/>
              </w:rPr>
              <w:t>The total number of Hospital at Home beds provided by community health service centers or hospitals within the region by the end of the year(beds)</w:t>
            </w:r>
          </w:p>
        </w:tc>
      </w:tr>
      <w:tr w:rsidR="009145A6" w:rsidRPr="00B34001" w14:paraId="0EB7713D" w14:textId="77777777">
        <w:trPr>
          <w:trHeight w:val="1120"/>
        </w:trPr>
        <w:tc>
          <w:tcPr>
            <w:tcW w:w="331" w:type="pct"/>
            <w:tcBorders>
              <w:top w:val="single" w:sz="4" w:space="0" w:color="auto"/>
              <w:left w:val="single" w:sz="4" w:space="0" w:color="auto"/>
              <w:bottom w:val="single" w:sz="4" w:space="0" w:color="auto"/>
              <w:right w:val="single" w:sz="4" w:space="0" w:color="auto"/>
            </w:tcBorders>
            <w:shd w:val="clear" w:color="auto" w:fill="auto"/>
            <w:vAlign w:val="center"/>
          </w:tcPr>
          <w:p w14:paraId="40068426" w14:textId="77777777" w:rsidR="009145A6" w:rsidRPr="00B34001" w:rsidRDefault="00000000">
            <w:pPr>
              <w:widowControl/>
              <w:jc w:val="left"/>
              <w:rPr>
                <w:rFonts w:ascii="Times New Roman" w:eastAsia="宋体" w:hAnsi="Times New Roman" w:cs="Times New Roman"/>
                <w:color w:val="000000"/>
                <w:kern w:val="0"/>
                <w:sz w:val="20"/>
                <w:szCs w:val="20"/>
                <w14:ligatures w14:val="none"/>
              </w:rPr>
            </w:pPr>
            <w:r w:rsidRPr="00B34001">
              <w:rPr>
                <w:rFonts w:ascii="Times New Roman" w:eastAsia="宋体" w:hAnsi="Times New Roman" w:cs="Times New Roman"/>
                <w:color w:val="000000"/>
                <w:kern w:val="0"/>
                <w:sz w:val="20"/>
                <w:szCs w:val="20"/>
                <w14:ligatures w14:val="none"/>
              </w:rPr>
              <w:t>y6</w:t>
            </w:r>
          </w:p>
        </w:tc>
        <w:tc>
          <w:tcPr>
            <w:tcW w:w="568" w:type="pct"/>
            <w:tcBorders>
              <w:top w:val="single" w:sz="4" w:space="0" w:color="auto"/>
              <w:left w:val="single" w:sz="4" w:space="0" w:color="auto"/>
              <w:bottom w:val="single" w:sz="4" w:space="0" w:color="auto"/>
              <w:right w:val="single" w:sz="4" w:space="0" w:color="auto"/>
            </w:tcBorders>
            <w:shd w:val="clear" w:color="auto" w:fill="auto"/>
            <w:vAlign w:val="center"/>
          </w:tcPr>
          <w:p w14:paraId="55088556" w14:textId="77777777" w:rsidR="009145A6" w:rsidRPr="00B34001" w:rsidRDefault="009145A6">
            <w:pPr>
              <w:widowControl/>
              <w:jc w:val="left"/>
              <w:rPr>
                <w:rFonts w:ascii="Times New Roman" w:eastAsia="宋体" w:hAnsi="Times New Roman" w:cs="Times New Roman"/>
                <w:color w:val="000000"/>
                <w:kern w:val="0"/>
                <w:sz w:val="20"/>
                <w:szCs w:val="20"/>
                <w14:ligatures w14:val="none"/>
              </w:rPr>
            </w:pPr>
          </w:p>
        </w:tc>
        <w:tc>
          <w:tcPr>
            <w:tcW w:w="1045" w:type="pct"/>
            <w:tcBorders>
              <w:top w:val="single" w:sz="4" w:space="0" w:color="auto"/>
              <w:left w:val="single" w:sz="4" w:space="0" w:color="auto"/>
              <w:bottom w:val="single" w:sz="4" w:space="0" w:color="auto"/>
              <w:right w:val="single" w:sz="4" w:space="0" w:color="auto"/>
            </w:tcBorders>
            <w:shd w:val="clear" w:color="auto" w:fill="auto"/>
            <w:vAlign w:val="center"/>
          </w:tcPr>
          <w:p w14:paraId="42F024C9" w14:textId="77777777" w:rsidR="009145A6" w:rsidRPr="00B34001" w:rsidRDefault="00000000">
            <w:pPr>
              <w:widowControl/>
              <w:jc w:val="left"/>
              <w:rPr>
                <w:rFonts w:ascii="Times New Roman" w:eastAsia="宋体" w:hAnsi="Times New Roman" w:cs="Times New Roman"/>
                <w:color w:val="000000"/>
                <w:kern w:val="0"/>
                <w:sz w:val="20"/>
                <w:szCs w:val="20"/>
                <w14:ligatures w14:val="none"/>
              </w:rPr>
            </w:pPr>
            <w:r w:rsidRPr="00B34001">
              <w:rPr>
                <w:rFonts w:ascii="Times New Roman" w:eastAsia="宋体" w:hAnsi="Times New Roman" w:cs="Times New Roman"/>
                <w:color w:val="000000"/>
                <w:kern w:val="0"/>
                <w:sz w:val="20"/>
                <w:szCs w:val="20"/>
                <w14:ligatures w14:val="none"/>
              </w:rPr>
              <w:t>Number of active Hospital at Home beds per 10,000 population at year-end (beds/10,000 people)</w:t>
            </w:r>
          </w:p>
        </w:tc>
        <w:tc>
          <w:tcPr>
            <w:tcW w:w="3057" w:type="pct"/>
            <w:tcBorders>
              <w:top w:val="single" w:sz="4" w:space="0" w:color="auto"/>
              <w:left w:val="single" w:sz="4" w:space="0" w:color="auto"/>
              <w:bottom w:val="single" w:sz="4" w:space="0" w:color="auto"/>
              <w:right w:val="single" w:sz="4" w:space="0" w:color="auto"/>
            </w:tcBorders>
            <w:shd w:val="clear" w:color="auto" w:fill="auto"/>
            <w:vAlign w:val="center"/>
          </w:tcPr>
          <w:p w14:paraId="11C0061E" w14:textId="77777777" w:rsidR="009145A6" w:rsidRPr="00B34001" w:rsidRDefault="00000000">
            <w:pPr>
              <w:widowControl/>
              <w:jc w:val="left"/>
              <w:rPr>
                <w:rFonts w:ascii="Times New Roman" w:eastAsia="宋体" w:hAnsi="Times New Roman" w:cs="Times New Roman"/>
                <w:color w:val="000000"/>
                <w:kern w:val="0"/>
                <w:sz w:val="20"/>
                <w:szCs w:val="20"/>
                <w14:ligatures w14:val="none"/>
              </w:rPr>
            </w:pPr>
            <w:r w:rsidRPr="00B34001">
              <w:rPr>
                <w:rFonts w:ascii="Times New Roman" w:eastAsia="宋体" w:hAnsi="Times New Roman" w:cs="Times New Roman"/>
                <w:color w:val="000000"/>
                <w:kern w:val="0"/>
                <w:sz w:val="20"/>
                <w:szCs w:val="20"/>
                <w14:ligatures w14:val="none"/>
              </w:rPr>
              <w:t>The total number of Hospital at Home beds provided by community health service centers or hospitals within the region by the end of the year, divided by the total population of permanent residents in Shanghai for the year (10,000 people)</w:t>
            </w:r>
          </w:p>
        </w:tc>
      </w:tr>
      <w:tr w:rsidR="009145A6" w:rsidRPr="00B34001" w14:paraId="2B0A5BB3" w14:textId="77777777">
        <w:trPr>
          <w:trHeight w:val="840"/>
        </w:trPr>
        <w:tc>
          <w:tcPr>
            <w:tcW w:w="331" w:type="pct"/>
            <w:tcBorders>
              <w:top w:val="single" w:sz="4" w:space="0" w:color="auto"/>
              <w:left w:val="single" w:sz="4" w:space="0" w:color="auto"/>
              <w:bottom w:val="single" w:sz="4" w:space="0" w:color="auto"/>
              <w:right w:val="single" w:sz="4" w:space="0" w:color="auto"/>
            </w:tcBorders>
            <w:shd w:val="clear" w:color="auto" w:fill="auto"/>
            <w:vAlign w:val="center"/>
          </w:tcPr>
          <w:p w14:paraId="2E7FD773" w14:textId="77777777" w:rsidR="009145A6" w:rsidRPr="00B34001" w:rsidRDefault="00000000">
            <w:pPr>
              <w:widowControl/>
              <w:jc w:val="left"/>
              <w:rPr>
                <w:rFonts w:ascii="Times New Roman" w:eastAsia="宋体" w:hAnsi="Times New Roman" w:cs="Times New Roman"/>
                <w:color w:val="000000"/>
                <w:kern w:val="0"/>
                <w:sz w:val="20"/>
                <w:szCs w:val="20"/>
                <w14:ligatures w14:val="none"/>
              </w:rPr>
            </w:pPr>
            <w:r w:rsidRPr="00B34001">
              <w:rPr>
                <w:rFonts w:ascii="Times New Roman" w:eastAsia="宋体" w:hAnsi="Times New Roman" w:cs="Times New Roman"/>
                <w:color w:val="000000"/>
                <w:kern w:val="0"/>
                <w:sz w:val="20"/>
                <w:szCs w:val="20"/>
                <w14:ligatures w14:val="none"/>
              </w:rPr>
              <w:t>y7</w:t>
            </w:r>
          </w:p>
        </w:tc>
        <w:tc>
          <w:tcPr>
            <w:tcW w:w="568" w:type="pct"/>
            <w:tcBorders>
              <w:top w:val="single" w:sz="4" w:space="0" w:color="auto"/>
              <w:left w:val="single" w:sz="4" w:space="0" w:color="auto"/>
              <w:bottom w:val="single" w:sz="4" w:space="0" w:color="auto"/>
              <w:right w:val="single" w:sz="4" w:space="0" w:color="auto"/>
            </w:tcBorders>
            <w:shd w:val="clear" w:color="auto" w:fill="auto"/>
            <w:vAlign w:val="center"/>
          </w:tcPr>
          <w:p w14:paraId="797929A5" w14:textId="77777777" w:rsidR="009145A6" w:rsidRPr="00B34001" w:rsidRDefault="009145A6">
            <w:pPr>
              <w:widowControl/>
              <w:jc w:val="left"/>
              <w:rPr>
                <w:rFonts w:ascii="Times New Roman" w:eastAsia="宋体" w:hAnsi="Times New Roman" w:cs="Times New Roman"/>
                <w:color w:val="000000"/>
                <w:kern w:val="0"/>
                <w:sz w:val="20"/>
                <w:szCs w:val="20"/>
                <w14:ligatures w14:val="none"/>
              </w:rPr>
            </w:pPr>
          </w:p>
        </w:tc>
        <w:tc>
          <w:tcPr>
            <w:tcW w:w="1045" w:type="pct"/>
            <w:tcBorders>
              <w:top w:val="single" w:sz="4" w:space="0" w:color="auto"/>
              <w:left w:val="single" w:sz="4" w:space="0" w:color="auto"/>
              <w:bottom w:val="single" w:sz="4" w:space="0" w:color="auto"/>
              <w:right w:val="single" w:sz="4" w:space="0" w:color="auto"/>
            </w:tcBorders>
            <w:shd w:val="clear" w:color="auto" w:fill="auto"/>
            <w:vAlign w:val="center"/>
          </w:tcPr>
          <w:p w14:paraId="383F9B19" w14:textId="77777777" w:rsidR="009145A6" w:rsidRPr="00B34001" w:rsidRDefault="00000000">
            <w:pPr>
              <w:widowControl/>
              <w:jc w:val="left"/>
              <w:rPr>
                <w:rFonts w:ascii="Times New Roman" w:eastAsia="宋体" w:hAnsi="Times New Roman" w:cs="Times New Roman"/>
                <w:color w:val="000000"/>
                <w:kern w:val="0"/>
                <w:sz w:val="20"/>
                <w:szCs w:val="20"/>
                <w14:ligatures w14:val="none"/>
              </w:rPr>
            </w:pPr>
            <w:r w:rsidRPr="00B34001">
              <w:rPr>
                <w:rFonts w:ascii="Times New Roman" w:eastAsia="宋体" w:hAnsi="Times New Roman" w:cs="Times New Roman"/>
                <w:color w:val="000000"/>
                <w:kern w:val="0"/>
                <w:sz w:val="20"/>
                <w:szCs w:val="20"/>
                <w14:ligatures w14:val="none"/>
              </w:rPr>
              <w:t>Total number of Hospital at Home beds established during the year(beds)</w:t>
            </w:r>
          </w:p>
        </w:tc>
        <w:tc>
          <w:tcPr>
            <w:tcW w:w="3057" w:type="pct"/>
            <w:tcBorders>
              <w:top w:val="single" w:sz="4" w:space="0" w:color="auto"/>
              <w:left w:val="single" w:sz="4" w:space="0" w:color="auto"/>
              <w:bottom w:val="single" w:sz="4" w:space="0" w:color="auto"/>
              <w:right w:val="single" w:sz="4" w:space="0" w:color="auto"/>
            </w:tcBorders>
            <w:shd w:val="clear" w:color="auto" w:fill="auto"/>
            <w:vAlign w:val="center"/>
          </w:tcPr>
          <w:p w14:paraId="7B2DE72B" w14:textId="77777777" w:rsidR="009145A6" w:rsidRPr="00B34001" w:rsidRDefault="00000000">
            <w:pPr>
              <w:widowControl/>
              <w:jc w:val="left"/>
              <w:rPr>
                <w:rFonts w:ascii="Times New Roman" w:eastAsia="宋体" w:hAnsi="Times New Roman" w:cs="Times New Roman"/>
                <w:color w:val="000000"/>
                <w:kern w:val="0"/>
                <w:sz w:val="20"/>
                <w:szCs w:val="20"/>
                <w14:ligatures w14:val="none"/>
              </w:rPr>
            </w:pPr>
            <w:r w:rsidRPr="00B34001">
              <w:rPr>
                <w:rFonts w:ascii="Times New Roman" w:eastAsia="宋体" w:hAnsi="Times New Roman" w:cs="Times New Roman"/>
                <w:color w:val="000000"/>
                <w:kern w:val="0"/>
                <w:sz w:val="20"/>
                <w:szCs w:val="20"/>
                <w14:ligatures w14:val="none"/>
              </w:rPr>
              <w:t>The total number of Hospital at Home beds provided by community health service centers or hospitals within the region during the year(beds)</w:t>
            </w:r>
          </w:p>
        </w:tc>
      </w:tr>
      <w:tr w:rsidR="009145A6" w:rsidRPr="00B34001" w14:paraId="3E8AECC0" w14:textId="77777777">
        <w:trPr>
          <w:trHeight w:val="1400"/>
        </w:trPr>
        <w:tc>
          <w:tcPr>
            <w:tcW w:w="331" w:type="pct"/>
            <w:tcBorders>
              <w:top w:val="single" w:sz="4" w:space="0" w:color="auto"/>
              <w:left w:val="single" w:sz="4" w:space="0" w:color="auto"/>
              <w:bottom w:val="single" w:sz="4" w:space="0" w:color="auto"/>
              <w:right w:val="single" w:sz="4" w:space="0" w:color="auto"/>
            </w:tcBorders>
            <w:shd w:val="clear" w:color="auto" w:fill="auto"/>
            <w:vAlign w:val="center"/>
          </w:tcPr>
          <w:p w14:paraId="476CBE44" w14:textId="77777777" w:rsidR="009145A6" w:rsidRPr="00B34001" w:rsidRDefault="00000000">
            <w:pPr>
              <w:widowControl/>
              <w:jc w:val="left"/>
              <w:rPr>
                <w:rFonts w:ascii="Times New Roman" w:eastAsia="宋体" w:hAnsi="Times New Roman" w:cs="Times New Roman"/>
                <w:color w:val="000000"/>
                <w:kern w:val="0"/>
                <w:sz w:val="20"/>
                <w:szCs w:val="20"/>
                <w14:ligatures w14:val="none"/>
              </w:rPr>
            </w:pPr>
            <w:r w:rsidRPr="00B34001">
              <w:rPr>
                <w:rFonts w:ascii="Times New Roman" w:eastAsia="宋体" w:hAnsi="Times New Roman" w:cs="Times New Roman"/>
                <w:color w:val="000000"/>
                <w:kern w:val="0"/>
                <w:sz w:val="20"/>
                <w:szCs w:val="20"/>
                <w14:ligatures w14:val="none"/>
              </w:rPr>
              <w:t>y8</w:t>
            </w:r>
          </w:p>
        </w:tc>
        <w:tc>
          <w:tcPr>
            <w:tcW w:w="568" w:type="pct"/>
            <w:tcBorders>
              <w:top w:val="single" w:sz="4" w:space="0" w:color="auto"/>
              <w:left w:val="single" w:sz="4" w:space="0" w:color="auto"/>
              <w:bottom w:val="single" w:sz="4" w:space="0" w:color="auto"/>
              <w:right w:val="single" w:sz="4" w:space="0" w:color="auto"/>
            </w:tcBorders>
            <w:shd w:val="clear" w:color="auto" w:fill="auto"/>
            <w:vAlign w:val="center"/>
          </w:tcPr>
          <w:p w14:paraId="31CC012F" w14:textId="77777777" w:rsidR="009145A6" w:rsidRPr="00B34001" w:rsidRDefault="009145A6">
            <w:pPr>
              <w:widowControl/>
              <w:jc w:val="left"/>
              <w:rPr>
                <w:rFonts w:ascii="Times New Roman" w:eastAsia="宋体" w:hAnsi="Times New Roman" w:cs="Times New Roman"/>
                <w:color w:val="000000"/>
                <w:kern w:val="0"/>
                <w:sz w:val="20"/>
                <w:szCs w:val="20"/>
                <w14:ligatures w14:val="none"/>
              </w:rPr>
            </w:pPr>
          </w:p>
        </w:tc>
        <w:tc>
          <w:tcPr>
            <w:tcW w:w="1045" w:type="pct"/>
            <w:tcBorders>
              <w:top w:val="single" w:sz="4" w:space="0" w:color="auto"/>
              <w:left w:val="single" w:sz="4" w:space="0" w:color="auto"/>
              <w:bottom w:val="single" w:sz="4" w:space="0" w:color="auto"/>
              <w:right w:val="single" w:sz="4" w:space="0" w:color="auto"/>
            </w:tcBorders>
            <w:shd w:val="clear" w:color="auto" w:fill="auto"/>
            <w:vAlign w:val="center"/>
          </w:tcPr>
          <w:p w14:paraId="7A5630AD" w14:textId="77777777" w:rsidR="009145A6" w:rsidRPr="00B34001" w:rsidRDefault="00000000">
            <w:pPr>
              <w:widowControl/>
              <w:jc w:val="left"/>
              <w:rPr>
                <w:rFonts w:ascii="Times New Roman" w:eastAsia="宋体" w:hAnsi="Times New Roman" w:cs="Times New Roman"/>
                <w:color w:val="000000"/>
                <w:kern w:val="0"/>
                <w:sz w:val="20"/>
                <w:szCs w:val="20"/>
                <w14:ligatures w14:val="none"/>
              </w:rPr>
            </w:pPr>
            <w:r w:rsidRPr="00B34001">
              <w:rPr>
                <w:rFonts w:ascii="Times New Roman" w:eastAsia="宋体" w:hAnsi="Times New Roman" w:cs="Times New Roman"/>
                <w:color w:val="000000"/>
                <w:kern w:val="0"/>
                <w:sz w:val="20"/>
                <w:szCs w:val="20"/>
                <w14:ligatures w14:val="none"/>
              </w:rPr>
              <w:t xml:space="preserve">Number of Hospital at Home beds established per 10,000 population during the </w:t>
            </w:r>
            <w:proofErr w:type="gramStart"/>
            <w:r w:rsidRPr="00B34001">
              <w:rPr>
                <w:rFonts w:ascii="Times New Roman" w:eastAsia="宋体" w:hAnsi="Times New Roman" w:cs="Times New Roman"/>
                <w:color w:val="000000"/>
                <w:kern w:val="0"/>
                <w:sz w:val="20"/>
                <w:szCs w:val="20"/>
                <w14:ligatures w14:val="none"/>
              </w:rPr>
              <w:t>year(</w:t>
            </w:r>
            <w:proofErr w:type="gramEnd"/>
            <w:r w:rsidRPr="00B34001">
              <w:rPr>
                <w:rFonts w:ascii="Times New Roman" w:eastAsia="宋体" w:hAnsi="Times New Roman" w:cs="Times New Roman"/>
                <w:color w:val="000000"/>
                <w:kern w:val="0"/>
                <w:sz w:val="20"/>
                <w:szCs w:val="20"/>
                <w14:ligatures w14:val="none"/>
              </w:rPr>
              <w:t>beds/10,000 people)</w:t>
            </w:r>
          </w:p>
        </w:tc>
        <w:tc>
          <w:tcPr>
            <w:tcW w:w="3057" w:type="pct"/>
            <w:tcBorders>
              <w:top w:val="single" w:sz="4" w:space="0" w:color="auto"/>
              <w:left w:val="single" w:sz="4" w:space="0" w:color="auto"/>
              <w:bottom w:val="single" w:sz="4" w:space="0" w:color="auto"/>
              <w:right w:val="single" w:sz="4" w:space="0" w:color="auto"/>
            </w:tcBorders>
            <w:shd w:val="clear" w:color="auto" w:fill="auto"/>
            <w:vAlign w:val="center"/>
          </w:tcPr>
          <w:p w14:paraId="57965D6C" w14:textId="77777777" w:rsidR="009145A6" w:rsidRPr="00B34001" w:rsidRDefault="00000000">
            <w:pPr>
              <w:widowControl/>
              <w:jc w:val="left"/>
              <w:rPr>
                <w:rFonts w:ascii="Times New Roman" w:eastAsia="宋体" w:hAnsi="Times New Roman" w:cs="Times New Roman"/>
                <w:color w:val="000000"/>
                <w:kern w:val="0"/>
                <w:sz w:val="20"/>
                <w:szCs w:val="20"/>
                <w14:ligatures w14:val="none"/>
              </w:rPr>
            </w:pPr>
            <w:r w:rsidRPr="00B34001">
              <w:rPr>
                <w:rFonts w:ascii="Times New Roman" w:eastAsia="宋体" w:hAnsi="Times New Roman" w:cs="Times New Roman"/>
                <w:color w:val="000000"/>
                <w:kern w:val="0"/>
                <w:sz w:val="20"/>
                <w:szCs w:val="20"/>
                <w14:ligatures w14:val="none"/>
              </w:rPr>
              <w:t>The total number of Hospital at Home beds provided by community health service centers or hospitals within the region during the year, divided by the total population of permanent residents in Shanghai for the year (10,000 people)</w:t>
            </w:r>
          </w:p>
        </w:tc>
      </w:tr>
      <w:tr w:rsidR="009145A6" w:rsidRPr="00B34001" w14:paraId="6303C5DE" w14:textId="77777777">
        <w:trPr>
          <w:trHeight w:val="280"/>
        </w:trPr>
        <w:tc>
          <w:tcPr>
            <w:tcW w:w="5000" w:type="pct"/>
            <w:gridSpan w:val="4"/>
            <w:tcBorders>
              <w:top w:val="single" w:sz="4" w:space="0" w:color="auto"/>
              <w:left w:val="nil"/>
              <w:bottom w:val="nil"/>
              <w:right w:val="nil"/>
            </w:tcBorders>
            <w:shd w:val="clear" w:color="auto" w:fill="auto"/>
            <w:vAlign w:val="center"/>
          </w:tcPr>
          <w:p w14:paraId="72A94688" w14:textId="77777777" w:rsidR="009145A6" w:rsidRPr="00B34001" w:rsidRDefault="00000000">
            <w:pPr>
              <w:widowControl/>
              <w:jc w:val="left"/>
              <w:rPr>
                <w:rFonts w:ascii="Times New Roman" w:eastAsia="宋体" w:hAnsi="Times New Roman" w:cs="Times New Roman"/>
                <w:color w:val="000000"/>
                <w:kern w:val="0"/>
                <w:sz w:val="18"/>
                <w:szCs w:val="18"/>
                <w14:ligatures w14:val="none"/>
              </w:rPr>
            </w:pPr>
            <w:r w:rsidRPr="00B34001">
              <w:rPr>
                <w:rFonts w:ascii="Times New Roman" w:eastAsia="宋体" w:hAnsi="Times New Roman" w:cs="Times New Roman"/>
                <w:color w:val="000000"/>
                <w:kern w:val="0"/>
                <w:sz w:val="18"/>
                <w:szCs w:val="18"/>
                <w14:ligatures w14:val="none"/>
              </w:rPr>
              <w:t>Note</w:t>
            </w:r>
            <w:r w:rsidRPr="00B34001">
              <w:rPr>
                <w:rFonts w:ascii="Times New Roman" w:eastAsia="宋体" w:hAnsi="Times New Roman" w:cs="Times New Roman"/>
                <w:color w:val="000000"/>
                <w:kern w:val="0"/>
                <w:sz w:val="18"/>
                <w:szCs w:val="18"/>
                <w14:ligatures w14:val="none"/>
              </w:rPr>
              <w:t>：</w:t>
            </w:r>
            <w:r w:rsidRPr="00B34001">
              <w:rPr>
                <w:rFonts w:ascii="Times New Roman" w:eastAsia="宋体" w:hAnsi="Times New Roman" w:cs="Times New Roman"/>
                <w:color w:val="000000"/>
                <w:kern w:val="0"/>
                <w:sz w:val="18"/>
                <w:szCs w:val="18"/>
                <w14:ligatures w14:val="none"/>
              </w:rPr>
              <w:t>Home-based medical services refer to essential medical treatment, prescription, nursing, and other related services provided by personnel delivering Hospital at Home services directly at the patient’s residence.</w:t>
            </w:r>
          </w:p>
        </w:tc>
      </w:tr>
      <w:tr w:rsidR="009145A6" w:rsidRPr="00B34001" w14:paraId="55BDD471" w14:textId="77777777">
        <w:trPr>
          <w:trHeight w:val="280"/>
        </w:trPr>
        <w:tc>
          <w:tcPr>
            <w:tcW w:w="5000" w:type="pct"/>
            <w:gridSpan w:val="4"/>
            <w:tcBorders>
              <w:top w:val="nil"/>
              <w:left w:val="nil"/>
              <w:bottom w:val="nil"/>
              <w:right w:val="nil"/>
            </w:tcBorders>
            <w:shd w:val="clear" w:color="auto" w:fill="auto"/>
            <w:vAlign w:val="center"/>
          </w:tcPr>
          <w:p w14:paraId="22CAB63C" w14:textId="77777777" w:rsidR="009145A6" w:rsidRPr="00B34001" w:rsidRDefault="00000000">
            <w:pPr>
              <w:widowControl/>
              <w:jc w:val="left"/>
              <w:rPr>
                <w:rFonts w:ascii="Times New Roman" w:eastAsia="宋体" w:hAnsi="Times New Roman" w:cs="Times New Roman"/>
                <w:color w:val="000000"/>
                <w:kern w:val="0"/>
                <w:sz w:val="18"/>
                <w:szCs w:val="18"/>
                <w14:ligatures w14:val="none"/>
              </w:rPr>
            </w:pPr>
            <w:r w:rsidRPr="00B34001">
              <w:rPr>
                <w:rFonts w:ascii="Times New Roman" w:eastAsia="宋体" w:hAnsi="Times New Roman" w:cs="Times New Roman"/>
                <w:color w:val="000000"/>
                <w:kern w:val="0"/>
                <w:sz w:val="18"/>
                <w:szCs w:val="18"/>
                <w14:ligatures w14:val="none"/>
              </w:rPr>
              <w:t>Permanent residents are defined as individuals who have resided in a particular area for a period exceeding six months.</w:t>
            </w:r>
          </w:p>
        </w:tc>
      </w:tr>
    </w:tbl>
    <w:p w14:paraId="2847E162" w14:textId="77777777" w:rsidR="009145A6" w:rsidRPr="00B34001" w:rsidRDefault="009145A6">
      <w:pPr>
        <w:rPr>
          <w:rFonts w:ascii="Times New Roman" w:hAnsi="Times New Roman" w:cs="Times New Roman"/>
        </w:rPr>
      </w:pPr>
    </w:p>
    <w:p w14:paraId="3252CFB6" w14:textId="77777777" w:rsidR="009145A6" w:rsidRPr="00B34001" w:rsidRDefault="009145A6">
      <w:pPr>
        <w:rPr>
          <w:rFonts w:ascii="Times New Roman" w:hAnsi="Times New Roman" w:cs="Times New Roman"/>
        </w:rPr>
      </w:pPr>
    </w:p>
    <w:p w14:paraId="1E325832" w14:textId="77777777" w:rsidR="009145A6" w:rsidRPr="00B34001" w:rsidRDefault="009145A6">
      <w:pPr>
        <w:rPr>
          <w:rFonts w:ascii="Times New Roman" w:hAnsi="Times New Roman" w:cs="Times New Roman"/>
        </w:rPr>
        <w:sectPr w:rsidR="009145A6" w:rsidRPr="00B34001" w:rsidSect="0048338A">
          <w:pgSz w:w="11906" w:h="16838"/>
          <w:pgMar w:top="720" w:right="720" w:bottom="720" w:left="720" w:header="851" w:footer="992" w:gutter="0"/>
          <w:cols w:space="425"/>
          <w:docGrid w:type="lines" w:linePitch="312"/>
        </w:sectPr>
      </w:pPr>
    </w:p>
    <w:p w14:paraId="7E20460C" w14:textId="77777777" w:rsidR="009145A6" w:rsidRPr="00B34001" w:rsidRDefault="009145A6">
      <w:pPr>
        <w:rPr>
          <w:rFonts w:ascii="Times New Roman" w:hAnsi="Times New Roman" w:cs="Times New Roman"/>
        </w:rPr>
        <w:sectPr w:rsidR="009145A6" w:rsidRPr="00B34001">
          <w:type w:val="continuous"/>
          <w:pgSz w:w="11906" w:h="16838"/>
          <w:pgMar w:top="1440" w:right="1800" w:bottom="1440" w:left="1800" w:header="851" w:footer="992" w:gutter="0"/>
          <w:cols w:space="425"/>
          <w:docGrid w:type="lines" w:linePitch="312"/>
        </w:sectPr>
      </w:pPr>
    </w:p>
    <w:tbl>
      <w:tblPr>
        <w:tblW w:w="5000" w:type="pct"/>
        <w:jc w:val="center"/>
        <w:tblLook w:val="04A0" w:firstRow="1" w:lastRow="0" w:firstColumn="1" w:lastColumn="0" w:noHBand="0" w:noVBand="1"/>
      </w:tblPr>
      <w:tblGrid>
        <w:gridCol w:w="1740"/>
        <w:gridCol w:w="1341"/>
        <w:gridCol w:w="5716"/>
        <w:gridCol w:w="1093"/>
        <w:gridCol w:w="867"/>
        <w:gridCol w:w="1166"/>
        <w:gridCol w:w="766"/>
        <w:gridCol w:w="766"/>
        <w:gridCol w:w="666"/>
        <w:gridCol w:w="917"/>
        <w:gridCol w:w="666"/>
      </w:tblGrid>
      <w:tr w:rsidR="009145A6" w:rsidRPr="00B34001" w14:paraId="069360DA" w14:textId="77777777" w:rsidTr="0048338A">
        <w:trPr>
          <w:trHeight w:val="280"/>
          <w:jc w:val="center"/>
        </w:trPr>
        <w:tc>
          <w:tcPr>
            <w:tcW w:w="5000" w:type="pct"/>
            <w:gridSpan w:val="11"/>
            <w:tcBorders>
              <w:top w:val="nil"/>
              <w:left w:val="nil"/>
              <w:bottom w:val="single" w:sz="8" w:space="0" w:color="auto"/>
              <w:right w:val="nil"/>
            </w:tcBorders>
            <w:shd w:val="clear" w:color="auto" w:fill="auto"/>
            <w:noWrap/>
            <w:vAlign w:val="center"/>
          </w:tcPr>
          <w:p w14:paraId="5A2D9008" w14:textId="77777777" w:rsidR="009145A6" w:rsidRPr="00B34001" w:rsidRDefault="00000000" w:rsidP="0048338A">
            <w:pPr>
              <w:widowControl/>
              <w:spacing w:line="200" w:lineRule="exact"/>
              <w:jc w:val="center"/>
              <w:rPr>
                <w:rFonts w:ascii="Times New Roman" w:eastAsia="宋体" w:hAnsi="Times New Roman" w:cs="Times New Roman"/>
                <w:color w:val="000000"/>
                <w:kern w:val="0"/>
                <w:sz w:val="20"/>
                <w:szCs w:val="20"/>
                <w14:ligatures w14:val="none"/>
              </w:rPr>
            </w:pPr>
            <w:proofErr w:type="spellStart"/>
            <w:r w:rsidRPr="00B34001">
              <w:rPr>
                <w:rFonts w:ascii="Times New Roman" w:hAnsi="Times New Roman" w:cs="Times New Roman"/>
                <w:sz w:val="20"/>
                <w:szCs w:val="20"/>
              </w:rPr>
              <w:lastRenderedPageBreak/>
              <w:t>sTable</w:t>
            </w:r>
            <w:proofErr w:type="spellEnd"/>
            <w:r w:rsidRPr="00B34001">
              <w:rPr>
                <w:rFonts w:ascii="Times New Roman" w:hAnsi="Times New Roman" w:cs="Times New Roman"/>
                <w:sz w:val="20"/>
                <w:szCs w:val="20"/>
              </w:rPr>
              <w:t xml:space="preserve"> 2 </w:t>
            </w:r>
            <w:r w:rsidRPr="00B34001">
              <w:rPr>
                <w:rFonts w:ascii="Times New Roman" w:eastAsia="宋体" w:hAnsi="Times New Roman" w:cs="Times New Roman"/>
                <w:color w:val="000000"/>
                <w:kern w:val="0"/>
                <w:sz w:val="20"/>
                <w:szCs w:val="20"/>
                <w14:ligatures w14:val="none"/>
              </w:rPr>
              <w:t xml:space="preserve">Outcome Indicators </w:t>
            </w:r>
            <w:r w:rsidRPr="00B34001">
              <w:rPr>
                <w:rFonts w:ascii="Times New Roman" w:eastAsia="PingFang SC" w:hAnsi="Times New Roman" w:cs="Times New Roman"/>
                <w:color w:val="2A2F45"/>
                <w:sz w:val="20"/>
                <w:szCs w:val="20"/>
                <w:shd w:val="clear" w:color="auto" w:fill="FFFFFF"/>
              </w:rPr>
              <w:t>of the Hospital at Home Service provided by hospitals in Shanghai during 2007 - 2022</w:t>
            </w:r>
          </w:p>
        </w:tc>
      </w:tr>
      <w:tr w:rsidR="0048338A" w:rsidRPr="00B34001" w14:paraId="335E982B" w14:textId="77777777" w:rsidTr="0048338A">
        <w:trPr>
          <w:trHeight w:val="280"/>
          <w:jc w:val="center"/>
        </w:trPr>
        <w:tc>
          <w:tcPr>
            <w:tcW w:w="554" w:type="pct"/>
            <w:tcBorders>
              <w:top w:val="single" w:sz="8" w:space="0" w:color="auto"/>
              <w:left w:val="nil"/>
              <w:bottom w:val="single" w:sz="4" w:space="0" w:color="auto"/>
              <w:right w:val="nil"/>
            </w:tcBorders>
            <w:shd w:val="clear" w:color="auto" w:fill="auto"/>
            <w:noWrap/>
          </w:tcPr>
          <w:p w14:paraId="0CB82FBD" w14:textId="77777777" w:rsidR="009145A6" w:rsidRPr="00B34001" w:rsidRDefault="00000000" w:rsidP="0048338A">
            <w:pPr>
              <w:widowControl/>
              <w:spacing w:line="200" w:lineRule="exact"/>
              <w:jc w:val="left"/>
              <w:rPr>
                <w:rFonts w:ascii="Times New Roman" w:eastAsia="宋体" w:hAnsi="Times New Roman" w:cs="Times New Roman"/>
                <w:b/>
                <w:bCs/>
                <w:color w:val="000000"/>
                <w:kern w:val="0"/>
                <w:sz w:val="20"/>
                <w:szCs w:val="20"/>
                <w14:ligatures w14:val="none"/>
              </w:rPr>
            </w:pPr>
            <w:r w:rsidRPr="00B34001">
              <w:rPr>
                <w:rFonts w:ascii="Times New Roman" w:eastAsia="宋体" w:hAnsi="Times New Roman" w:cs="Times New Roman"/>
                <w:b/>
                <w:bCs/>
                <w:color w:val="000000"/>
                <w:kern w:val="0"/>
                <w:sz w:val="20"/>
                <w:szCs w:val="20"/>
                <w14:ligatures w14:val="none"/>
              </w:rPr>
              <w:t>Period</w:t>
            </w:r>
          </w:p>
        </w:tc>
        <w:tc>
          <w:tcPr>
            <w:tcW w:w="427" w:type="pct"/>
            <w:tcBorders>
              <w:top w:val="single" w:sz="8" w:space="0" w:color="auto"/>
              <w:left w:val="nil"/>
              <w:bottom w:val="single" w:sz="4" w:space="0" w:color="auto"/>
              <w:right w:val="nil"/>
            </w:tcBorders>
            <w:shd w:val="clear" w:color="auto" w:fill="auto"/>
            <w:noWrap/>
          </w:tcPr>
          <w:p w14:paraId="77E10B75" w14:textId="77777777" w:rsidR="009145A6" w:rsidRPr="00B34001" w:rsidRDefault="00000000" w:rsidP="0048338A">
            <w:pPr>
              <w:widowControl/>
              <w:spacing w:line="200" w:lineRule="exact"/>
              <w:jc w:val="left"/>
              <w:rPr>
                <w:rFonts w:ascii="Times New Roman" w:eastAsia="宋体" w:hAnsi="Times New Roman" w:cs="Times New Roman"/>
                <w:b/>
                <w:bCs/>
                <w:color w:val="000000"/>
                <w:kern w:val="0"/>
                <w:sz w:val="20"/>
                <w:szCs w:val="20"/>
                <w14:ligatures w14:val="none"/>
              </w:rPr>
            </w:pPr>
            <w:r w:rsidRPr="00B34001">
              <w:rPr>
                <w:rFonts w:ascii="Times New Roman" w:eastAsia="宋体" w:hAnsi="Times New Roman" w:cs="Times New Roman"/>
                <w:b/>
                <w:bCs/>
                <w:color w:val="000000"/>
                <w:kern w:val="0"/>
                <w:sz w:val="20"/>
                <w:szCs w:val="20"/>
                <w14:ligatures w14:val="none"/>
              </w:rPr>
              <w:t>Year</w:t>
            </w:r>
          </w:p>
        </w:tc>
        <w:tc>
          <w:tcPr>
            <w:tcW w:w="1820" w:type="pct"/>
            <w:tcBorders>
              <w:top w:val="single" w:sz="8" w:space="0" w:color="auto"/>
              <w:left w:val="nil"/>
              <w:bottom w:val="single" w:sz="4" w:space="0" w:color="auto"/>
              <w:right w:val="nil"/>
            </w:tcBorders>
            <w:shd w:val="clear" w:color="auto" w:fill="auto"/>
            <w:noWrap/>
          </w:tcPr>
          <w:p w14:paraId="7955A845" w14:textId="77777777" w:rsidR="009145A6" w:rsidRPr="00B34001" w:rsidRDefault="00000000" w:rsidP="0048338A">
            <w:pPr>
              <w:widowControl/>
              <w:spacing w:line="200" w:lineRule="exact"/>
              <w:jc w:val="left"/>
              <w:rPr>
                <w:rFonts w:ascii="Times New Roman" w:eastAsia="宋体" w:hAnsi="Times New Roman" w:cs="Times New Roman"/>
                <w:b/>
                <w:bCs/>
                <w:color w:val="000000"/>
                <w:kern w:val="0"/>
                <w:sz w:val="20"/>
                <w:szCs w:val="20"/>
                <w14:ligatures w14:val="none"/>
              </w:rPr>
            </w:pPr>
            <w:r w:rsidRPr="00B34001">
              <w:rPr>
                <w:rFonts w:ascii="Times New Roman" w:eastAsia="宋体" w:hAnsi="Times New Roman" w:cs="Times New Roman"/>
                <w:b/>
                <w:bCs/>
                <w:color w:val="000000"/>
                <w:kern w:val="0"/>
                <w:sz w:val="20"/>
                <w:szCs w:val="20"/>
                <w14:ligatures w14:val="none"/>
              </w:rPr>
              <w:t>Institutions</w:t>
            </w:r>
          </w:p>
        </w:tc>
        <w:tc>
          <w:tcPr>
            <w:tcW w:w="348" w:type="pct"/>
            <w:tcBorders>
              <w:top w:val="single" w:sz="8" w:space="0" w:color="auto"/>
              <w:left w:val="nil"/>
              <w:bottom w:val="single" w:sz="4" w:space="0" w:color="auto"/>
              <w:right w:val="nil"/>
            </w:tcBorders>
            <w:shd w:val="clear" w:color="auto" w:fill="auto"/>
            <w:noWrap/>
          </w:tcPr>
          <w:p w14:paraId="5CAF70FC" w14:textId="77777777" w:rsidR="009145A6" w:rsidRPr="00B34001" w:rsidRDefault="00000000" w:rsidP="0048338A">
            <w:pPr>
              <w:widowControl/>
              <w:spacing w:line="200" w:lineRule="exact"/>
              <w:jc w:val="left"/>
              <w:rPr>
                <w:rFonts w:ascii="Times New Roman" w:eastAsia="宋体" w:hAnsi="Times New Roman" w:cs="Times New Roman"/>
                <w:b/>
                <w:bCs/>
                <w:color w:val="000000"/>
                <w:kern w:val="0"/>
                <w:sz w:val="20"/>
                <w:szCs w:val="20"/>
                <w14:ligatures w14:val="none"/>
              </w:rPr>
            </w:pPr>
            <w:r w:rsidRPr="00B34001">
              <w:rPr>
                <w:rFonts w:ascii="Times New Roman" w:eastAsia="宋体" w:hAnsi="Times New Roman" w:cs="Times New Roman"/>
                <w:b/>
                <w:bCs/>
                <w:color w:val="000000"/>
                <w:kern w:val="0"/>
                <w:sz w:val="20"/>
                <w:szCs w:val="20"/>
                <w14:ligatures w14:val="none"/>
              </w:rPr>
              <w:t>y1</w:t>
            </w:r>
          </w:p>
        </w:tc>
        <w:tc>
          <w:tcPr>
            <w:tcW w:w="276" w:type="pct"/>
            <w:tcBorders>
              <w:top w:val="single" w:sz="8" w:space="0" w:color="auto"/>
              <w:left w:val="nil"/>
              <w:bottom w:val="single" w:sz="4" w:space="0" w:color="auto"/>
              <w:right w:val="nil"/>
            </w:tcBorders>
            <w:shd w:val="clear" w:color="auto" w:fill="auto"/>
            <w:noWrap/>
          </w:tcPr>
          <w:p w14:paraId="100A4904" w14:textId="77777777" w:rsidR="009145A6" w:rsidRPr="00B34001" w:rsidRDefault="00000000" w:rsidP="0048338A">
            <w:pPr>
              <w:widowControl/>
              <w:spacing w:line="200" w:lineRule="exact"/>
              <w:jc w:val="left"/>
              <w:rPr>
                <w:rFonts w:ascii="Times New Roman" w:eastAsia="宋体" w:hAnsi="Times New Roman" w:cs="Times New Roman"/>
                <w:b/>
                <w:bCs/>
                <w:color w:val="000000"/>
                <w:kern w:val="0"/>
                <w:sz w:val="20"/>
                <w:szCs w:val="20"/>
                <w14:ligatures w14:val="none"/>
              </w:rPr>
            </w:pPr>
            <w:r w:rsidRPr="00B34001">
              <w:rPr>
                <w:rFonts w:ascii="Times New Roman" w:eastAsia="宋体" w:hAnsi="Times New Roman" w:cs="Times New Roman"/>
                <w:b/>
                <w:bCs/>
                <w:color w:val="000000"/>
                <w:kern w:val="0"/>
                <w:sz w:val="20"/>
                <w:szCs w:val="20"/>
                <w14:ligatures w14:val="none"/>
              </w:rPr>
              <w:t>y2</w:t>
            </w:r>
          </w:p>
        </w:tc>
        <w:tc>
          <w:tcPr>
            <w:tcW w:w="371" w:type="pct"/>
            <w:tcBorders>
              <w:top w:val="single" w:sz="8" w:space="0" w:color="auto"/>
              <w:left w:val="nil"/>
              <w:bottom w:val="single" w:sz="4" w:space="0" w:color="auto"/>
              <w:right w:val="nil"/>
            </w:tcBorders>
            <w:shd w:val="clear" w:color="auto" w:fill="auto"/>
            <w:noWrap/>
          </w:tcPr>
          <w:p w14:paraId="7BE7A486" w14:textId="77777777" w:rsidR="009145A6" w:rsidRPr="00B34001" w:rsidRDefault="00000000" w:rsidP="0048338A">
            <w:pPr>
              <w:widowControl/>
              <w:spacing w:line="200" w:lineRule="exact"/>
              <w:jc w:val="left"/>
              <w:rPr>
                <w:rFonts w:ascii="Times New Roman" w:eastAsia="宋体" w:hAnsi="Times New Roman" w:cs="Times New Roman"/>
                <w:b/>
                <w:bCs/>
                <w:color w:val="000000"/>
                <w:kern w:val="0"/>
                <w:sz w:val="20"/>
                <w:szCs w:val="20"/>
                <w14:ligatures w14:val="none"/>
              </w:rPr>
            </w:pPr>
            <w:r w:rsidRPr="00B34001">
              <w:rPr>
                <w:rFonts w:ascii="Times New Roman" w:eastAsia="宋体" w:hAnsi="Times New Roman" w:cs="Times New Roman"/>
                <w:b/>
                <w:bCs/>
                <w:color w:val="000000"/>
                <w:kern w:val="0"/>
                <w:sz w:val="20"/>
                <w:szCs w:val="20"/>
                <w14:ligatures w14:val="none"/>
              </w:rPr>
              <w:t>y3</w:t>
            </w:r>
          </w:p>
        </w:tc>
        <w:tc>
          <w:tcPr>
            <w:tcW w:w="244" w:type="pct"/>
            <w:tcBorders>
              <w:top w:val="single" w:sz="8" w:space="0" w:color="auto"/>
              <w:left w:val="nil"/>
              <w:bottom w:val="single" w:sz="4" w:space="0" w:color="auto"/>
              <w:right w:val="nil"/>
            </w:tcBorders>
            <w:shd w:val="clear" w:color="auto" w:fill="auto"/>
            <w:noWrap/>
          </w:tcPr>
          <w:p w14:paraId="1ACCCF46" w14:textId="77777777" w:rsidR="009145A6" w:rsidRPr="00B34001" w:rsidRDefault="00000000" w:rsidP="0048338A">
            <w:pPr>
              <w:widowControl/>
              <w:spacing w:line="200" w:lineRule="exact"/>
              <w:jc w:val="left"/>
              <w:rPr>
                <w:rFonts w:ascii="Times New Roman" w:eastAsia="宋体" w:hAnsi="Times New Roman" w:cs="Times New Roman"/>
                <w:b/>
                <w:bCs/>
                <w:color w:val="000000"/>
                <w:kern w:val="0"/>
                <w:sz w:val="20"/>
                <w:szCs w:val="20"/>
                <w14:ligatures w14:val="none"/>
              </w:rPr>
            </w:pPr>
            <w:r w:rsidRPr="00B34001">
              <w:rPr>
                <w:rFonts w:ascii="Times New Roman" w:eastAsia="宋体" w:hAnsi="Times New Roman" w:cs="Times New Roman"/>
                <w:b/>
                <w:bCs/>
                <w:color w:val="000000"/>
                <w:kern w:val="0"/>
                <w:sz w:val="20"/>
                <w:szCs w:val="20"/>
                <w14:ligatures w14:val="none"/>
              </w:rPr>
              <w:t>y4</w:t>
            </w:r>
          </w:p>
        </w:tc>
        <w:tc>
          <w:tcPr>
            <w:tcW w:w="244" w:type="pct"/>
            <w:tcBorders>
              <w:top w:val="single" w:sz="8" w:space="0" w:color="auto"/>
              <w:left w:val="nil"/>
              <w:bottom w:val="single" w:sz="4" w:space="0" w:color="auto"/>
              <w:right w:val="nil"/>
            </w:tcBorders>
            <w:shd w:val="clear" w:color="auto" w:fill="auto"/>
            <w:noWrap/>
          </w:tcPr>
          <w:p w14:paraId="103B880C" w14:textId="77777777" w:rsidR="009145A6" w:rsidRPr="00B34001" w:rsidRDefault="00000000" w:rsidP="0048338A">
            <w:pPr>
              <w:widowControl/>
              <w:spacing w:line="200" w:lineRule="exact"/>
              <w:jc w:val="left"/>
              <w:rPr>
                <w:rFonts w:ascii="Times New Roman" w:eastAsia="宋体" w:hAnsi="Times New Roman" w:cs="Times New Roman"/>
                <w:b/>
                <w:bCs/>
                <w:color w:val="000000"/>
                <w:kern w:val="0"/>
                <w:sz w:val="20"/>
                <w:szCs w:val="20"/>
                <w14:ligatures w14:val="none"/>
              </w:rPr>
            </w:pPr>
            <w:r w:rsidRPr="00B34001">
              <w:rPr>
                <w:rFonts w:ascii="Times New Roman" w:eastAsia="宋体" w:hAnsi="Times New Roman" w:cs="Times New Roman"/>
                <w:b/>
                <w:bCs/>
                <w:color w:val="000000"/>
                <w:kern w:val="0"/>
                <w:sz w:val="20"/>
                <w:szCs w:val="20"/>
                <w14:ligatures w14:val="none"/>
              </w:rPr>
              <w:t>y5</w:t>
            </w:r>
          </w:p>
        </w:tc>
        <w:tc>
          <w:tcPr>
            <w:tcW w:w="212" w:type="pct"/>
            <w:tcBorders>
              <w:top w:val="single" w:sz="8" w:space="0" w:color="auto"/>
              <w:left w:val="nil"/>
              <w:bottom w:val="single" w:sz="4" w:space="0" w:color="auto"/>
              <w:right w:val="nil"/>
            </w:tcBorders>
            <w:shd w:val="clear" w:color="auto" w:fill="auto"/>
            <w:noWrap/>
          </w:tcPr>
          <w:p w14:paraId="532F97D5" w14:textId="77777777" w:rsidR="009145A6" w:rsidRPr="00B34001" w:rsidRDefault="00000000" w:rsidP="0048338A">
            <w:pPr>
              <w:widowControl/>
              <w:spacing w:line="200" w:lineRule="exact"/>
              <w:jc w:val="left"/>
              <w:rPr>
                <w:rFonts w:ascii="Times New Roman" w:eastAsia="宋体" w:hAnsi="Times New Roman" w:cs="Times New Roman"/>
                <w:b/>
                <w:bCs/>
                <w:color w:val="000000"/>
                <w:kern w:val="0"/>
                <w:sz w:val="20"/>
                <w:szCs w:val="20"/>
                <w14:ligatures w14:val="none"/>
              </w:rPr>
            </w:pPr>
            <w:r w:rsidRPr="00B34001">
              <w:rPr>
                <w:rFonts w:ascii="Times New Roman" w:eastAsia="宋体" w:hAnsi="Times New Roman" w:cs="Times New Roman"/>
                <w:b/>
                <w:bCs/>
                <w:color w:val="000000"/>
                <w:kern w:val="0"/>
                <w:sz w:val="20"/>
                <w:szCs w:val="20"/>
                <w14:ligatures w14:val="none"/>
              </w:rPr>
              <w:t>y6</w:t>
            </w:r>
          </w:p>
        </w:tc>
        <w:tc>
          <w:tcPr>
            <w:tcW w:w="292" w:type="pct"/>
            <w:tcBorders>
              <w:top w:val="single" w:sz="8" w:space="0" w:color="auto"/>
              <w:left w:val="nil"/>
              <w:bottom w:val="single" w:sz="4" w:space="0" w:color="auto"/>
              <w:right w:val="nil"/>
            </w:tcBorders>
            <w:shd w:val="clear" w:color="auto" w:fill="auto"/>
            <w:noWrap/>
          </w:tcPr>
          <w:p w14:paraId="58B004F0" w14:textId="77777777" w:rsidR="009145A6" w:rsidRPr="00B34001" w:rsidRDefault="00000000" w:rsidP="0048338A">
            <w:pPr>
              <w:widowControl/>
              <w:spacing w:line="200" w:lineRule="exact"/>
              <w:jc w:val="left"/>
              <w:rPr>
                <w:rFonts w:ascii="Times New Roman" w:eastAsia="宋体" w:hAnsi="Times New Roman" w:cs="Times New Roman"/>
                <w:b/>
                <w:bCs/>
                <w:color w:val="000000"/>
                <w:kern w:val="0"/>
                <w:sz w:val="20"/>
                <w:szCs w:val="20"/>
                <w14:ligatures w14:val="none"/>
              </w:rPr>
            </w:pPr>
            <w:r w:rsidRPr="00B34001">
              <w:rPr>
                <w:rFonts w:ascii="Times New Roman" w:eastAsia="宋体" w:hAnsi="Times New Roman" w:cs="Times New Roman"/>
                <w:b/>
                <w:bCs/>
                <w:color w:val="000000"/>
                <w:kern w:val="0"/>
                <w:sz w:val="20"/>
                <w:szCs w:val="20"/>
                <w14:ligatures w14:val="none"/>
              </w:rPr>
              <w:t>y7</w:t>
            </w:r>
          </w:p>
        </w:tc>
        <w:tc>
          <w:tcPr>
            <w:tcW w:w="212" w:type="pct"/>
            <w:tcBorders>
              <w:top w:val="single" w:sz="8" w:space="0" w:color="auto"/>
              <w:left w:val="nil"/>
              <w:bottom w:val="single" w:sz="4" w:space="0" w:color="auto"/>
              <w:right w:val="nil"/>
            </w:tcBorders>
            <w:shd w:val="clear" w:color="auto" w:fill="auto"/>
            <w:noWrap/>
          </w:tcPr>
          <w:p w14:paraId="6D02F900" w14:textId="77777777" w:rsidR="009145A6" w:rsidRPr="00B34001" w:rsidRDefault="00000000" w:rsidP="0048338A">
            <w:pPr>
              <w:widowControl/>
              <w:spacing w:line="200" w:lineRule="exact"/>
              <w:jc w:val="left"/>
              <w:rPr>
                <w:rFonts w:ascii="Times New Roman" w:eastAsia="宋体" w:hAnsi="Times New Roman" w:cs="Times New Roman"/>
                <w:b/>
                <w:bCs/>
                <w:color w:val="000000"/>
                <w:kern w:val="0"/>
                <w:sz w:val="20"/>
                <w:szCs w:val="20"/>
                <w14:ligatures w14:val="none"/>
              </w:rPr>
            </w:pPr>
            <w:r w:rsidRPr="00B34001">
              <w:rPr>
                <w:rFonts w:ascii="Times New Roman" w:eastAsia="宋体" w:hAnsi="Times New Roman" w:cs="Times New Roman"/>
                <w:b/>
                <w:bCs/>
                <w:color w:val="000000"/>
                <w:kern w:val="0"/>
                <w:sz w:val="20"/>
                <w:szCs w:val="20"/>
                <w14:ligatures w14:val="none"/>
              </w:rPr>
              <w:t>y8</w:t>
            </w:r>
          </w:p>
        </w:tc>
      </w:tr>
      <w:tr w:rsidR="0048338A" w:rsidRPr="00B34001" w14:paraId="1B9D4D19" w14:textId="77777777" w:rsidTr="0048338A">
        <w:trPr>
          <w:trHeight w:val="280"/>
          <w:jc w:val="center"/>
        </w:trPr>
        <w:tc>
          <w:tcPr>
            <w:tcW w:w="554" w:type="pct"/>
            <w:tcBorders>
              <w:top w:val="single" w:sz="4" w:space="0" w:color="auto"/>
              <w:left w:val="nil"/>
              <w:bottom w:val="nil"/>
              <w:right w:val="nil"/>
            </w:tcBorders>
            <w:shd w:val="clear" w:color="auto" w:fill="auto"/>
            <w:noWrap/>
          </w:tcPr>
          <w:p w14:paraId="5808D666" w14:textId="77777777" w:rsidR="009145A6" w:rsidRPr="00B34001" w:rsidRDefault="00000000" w:rsidP="0048338A">
            <w:pPr>
              <w:widowControl/>
              <w:spacing w:line="200" w:lineRule="exact"/>
              <w:jc w:val="left"/>
              <w:rPr>
                <w:rFonts w:ascii="Times New Roman" w:eastAsia="宋体" w:hAnsi="Times New Roman" w:cs="Times New Roman"/>
                <w:color w:val="000000"/>
                <w:kern w:val="0"/>
                <w:sz w:val="20"/>
                <w:szCs w:val="20"/>
                <w14:ligatures w14:val="none"/>
              </w:rPr>
            </w:pPr>
            <w:r w:rsidRPr="00B34001">
              <w:rPr>
                <w:rFonts w:ascii="Times New Roman" w:eastAsia="宋体" w:hAnsi="Times New Roman" w:cs="Times New Roman"/>
                <w:color w:val="000000"/>
                <w:kern w:val="0"/>
                <w:sz w:val="20"/>
                <w:szCs w:val="20"/>
                <w14:ligatures w14:val="none"/>
              </w:rPr>
              <w:t>Pre-Policy1</w:t>
            </w:r>
          </w:p>
        </w:tc>
        <w:tc>
          <w:tcPr>
            <w:tcW w:w="427" w:type="pct"/>
            <w:tcBorders>
              <w:top w:val="single" w:sz="4" w:space="0" w:color="auto"/>
              <w:left w:val="nil"/>
              <w:bottom w:val="nil"/>
              <w:right w:val="nil"/>
            </w:tcBorders>
            <w:shd w:val="clear" w:color="auto" w:fill="auto"/>
            <w:noWrap/>
          </w:tcPr>
          <w:p w14:paraId="1286529A" w14:textId="77777777" w:rsidR="009145A6" w:rsidRPr="00B34001" w:rsidRDefault="00000000" w:rsidP="0048338A">
            <w:pPr>
              <w:widowControl/>
              <w:spacing w:line="200" w:lineRule="exact"/>
              <w:jc w:val="left"/>
              <w:rPr>
                <w:rFonts w:ascii="Times New Roman" w:eastAsia="宋体" w:hAnsi="Times New Roman" w:cs="Times New Roman"/>
                <w:color w:val="000000"/>
                <w:kern w:val="0"/>
                <w:sz w:val="20"/>
                <w:szCs w:val="20"/>
                <w14:ligatures w14:val="none"/>
              </w:rPr>
            </w:pPr>
            <w:r w:rsidRPr="00B34001">
              <w:rPr>
                <w:rFonts w:ascii="Times New Roman" w:eastAsia="宋体" w:hAnsi="Times New Roman" w:cs="Times New Roman"/>
                <w:color w:val="000000"/>
                <w:kern w:val="0"/>
                <w:sz w:val="20"/>
                <w:szCs w:val="20"/>
                <w14:ligatures w14:val="none"/>
              </w:rPr>
              <w:t>2007</w:t>
            </w:r>
          </w:p>
        </w:tc>
        <w:tc>
          <w:tcPr>
            <w:tcW w:w="1820" w:type="pct"/>
            <w:tcBorders>
              <w:top w:val="single" w:sz="4" w:space="0" w:color="auto"/>
              <w:left w:val="nil"/>
              <w:bottom w:val="nil"/>
              <w:right w:val="nil"/>
            </w:tcBorders>
            <w:shd w:val="clear" w:color="auto" w:fill="auto"/>
            <w:noWrap/>
          </w:tcPr>
          <w:p w14:paraId="04294EB2" w14:textId="77777777" w:rsidR="009145A6" w:rsidRPr="00B34001" w:rsidRDefault="00000000" w:rsidP="0048338A">
            <w:pPr>
              <w:widowControl/>
              <w:spacing w:line="200" w:lineRule="exact"/>
              <w:jc w:val="left"/>
              <w:rPr>
                <w:rFonts w:ascii="Times New Roman" w:eastAsia="宋体" w:hAnsi="Times New Roman" w:cs="Times New Roman"/>
                <w:color w:val="000000"/>
                <w:kern w:val="0"/>
                <w:sz w:val="20"/>
                <w:szCs w:val="20"/>
                <w14:ligatures w14:val="none"/>
              </w:rPr>
            </w:pPr>
            <w:r w:rsidRPr="00B34001">
              <w:rPr>
                <w:rFonts w:ascii="Times New Roman" w:eastAsia="宋体" w:hAnsi="Times New Roman" w:cs="Times New Roman"/>
                <w:color w:val="000000"/>
                <w:kern w:val="0"/>
                <w:sz w:val="20"/>
                <w:szCs w:val="20"/>
                <w14:ligatures w14:val="none"/>
              </w:rPr>
              <w:t>community health service centers (stations)</w:t>
            </w:r>
          </w:p>
        </w:tc>
        <w:tc>
          <w:tcPr>
            <w:tcW w:w="348" w:type="pct"/>
            <w:tcBorders>
              <w:top w:val="single" w:sz="4" w:space="0" w:color="auto"/>
              <w:left w:val="nil"/>
              <w:bottom w:val="nil"/>
              <w:right w:val="nil"/>
            </w:tcBorders>
            <w:shd w:val="clear" w:color="auto" w:fill="auto"/>
            <w:noWrap/>
          </w:tcPr>
          <w:p w14:paraId="58D23533" w14:textId="77777777" w:rsidR="009145A6" w:rsidRPr="00B34001" w:rsidRDefault="00000000" w:rsidP="0048338A">
            <w:pPr>
              <w:widowControl/>
              <w:spacing w:line="200" w:lineRule="exact"/>
              <w:jc w:val="left"/>
              <w:rPr>
                <w:rFonts w:ascii="Times New Roman" w:eastAsia="宋体" w:hAnsi="Times New Roman" w:cs="Times New Roman"/>
                <w:color w:val="000000"/>
                <w:kern w:val="0"/>
                <w:sz w:val="20"/>
                <w:szCs w:val="20"/>
                <w14:ligatures w14:val="none"/>
              </w:rPr>
            </w:pPr>
            <w:r w:rsidRPr="00B34001">
              <w:rPr>
                <w:rFonts w:ascii="Times New Roman" w:eastAsia="宋体" w:hAnsi="Times New Roman" w:cs="Times New Roman"/>
                <w:color w:val="000000"/>
                <w:kern w:val="0"/>
                <w:sz w:val="20"/>
                <w:szCs w:val="20"/>
                <w14:ligatures w14:val="none"/>
              </w:rPr>
              <w:t xml:space="preserve">  134</w:t>
            </w:r>
          </w:p>
        </w:tc>
        <w:tc>
          <w:tcPr>
            <w:tcW w:w="276" w:type="pct"/>
            <w:tcBorders>
              <w:top w:val="single" w:sz="4" w:space="0" w:color="auto"/>
              <w:left w:val="nil"/>
              <w:bottom w:val="nil"/>
              <w:right w:val="nil"/>
            </w:tcBorders>
            <w:shd w:val="clear" w:color="auto" w:fill="auto"/>
            <w:noWrap/>
          </w:tcPr>
          <w:p w14:paraId="61DA4725" w14:textId="77777777" w:rsidR="009145A6" w:rsidRPr="00B34001" w:rsidRDefault="00000000" w:rsidP="0048338A">
            <w:pPr>
              <w:widowControl/>
              <w:spacing w:line="200" w:lineRule="exact"/>
              <w:jc w:val="left"/>
              <w:rPr>
                <w:rFonts w:ascii="Times New Roman" w:eastAsia="宋体" w:hAnsi="Times New Roman" w:cs="Times New Roman"/>
                <w:color w:val="000000"/>
                <w:kern w:val="0"/>
                <w:sz w:val="20"/>
                <w:szCs w:val="20"/>
                <w14:ligatures w14:val="none"/>
              </w:rPr>
            </w:pPr>
            <w:r w:rsidRPr="00B34001">
              <w:rPr>
                <w:rFonts w:ascii="Times New Roman" w:eastAsia="宋体" w:hAnsi="Times New Roman" w:cs="Times New Roman"/>
                <w:color w:val="000000"/>
                <w:kern w:val="0"/>
                <w:sz w:val="20"/>
                <w:szCs w:val="20"/>
                <w14:ligatures w14:val="none"/>
              </w:rPr>
              <w:t xml:space="preserve">0.06 </w:t>
            </w:r>
          </w:p>
        </w:tc>
        <w:tc>
          <w:tcPr>
            <w:tcW w:w="371" w:type="pct"/>
            <w:tcBorders>
              <w:top w:val="single" w:sz="4" w:space="0" w:color="auto"/>
              <w:left w:val="nil"/>
              <w:bottom w:val="nil"/>
              <w:right w:val="nil"/>
            </w:tcBorders>
            <w:shd w:val="clear" w:color="auto" w:fill="auto"/>
            <w:noWrap/>
          </w:tcPr>
          <w:p w14:paraId="14E6658D" w14:textId="77777777" w:rsidR="009145A6" w:rsidRPr="00B34001" w:rsidRDefault="00000000" w:rsidP="0048338A">
            <w:pPr>
              <w:widowControl/>
              <w:spacing w:line="200" w:lineRule="exact"/>
              <w:jc w:val="left"/>
              <w:rPr>
                <w:rFonts w:ascii="Times New Roman" w:eastAsia="宋体" w:hAnsi="Times New Roman" w:cs="Times New Roman"/>
                <w:color w:val="000000"/>
                <w:kern w:val="0"/>
                <w:sz w:val="20"/>
                <w:szCs w:val="20"/>
                <w14:ligatures w14:val="none"/>
              </w:rPr>
            </w:pPr>
            <w:r w:rsidRPr="00B34001">
              <w:rPr>
                <w:rFonts w:ascii="Times New Roman" w:eastAsia="宋体" w:hAnsi="Times New Roman" w:cs="Times New Roman"/>
                <w:color w:val="000000"/>
                <w:kern w:val="0"/>
                <w:sz w:val="20"/>
                <w:szCs w:val="20"/>
                <w14:ligatures w14:val="none"/>
              </w:rPr>
              <w:t xml:space="preserve"> 924037</w:t>
            </w:r>
          </w:p>
        </w:tc>
        <w:tc>
          <w:tcPr>
            <w:tcW w:w="244" w:type="pct"/>
            <w:tcBorders>
              <w:top w:val="single" w:sz="4" w:space="0" w:color="auto"/>
              <w:left w:val="nil"/>
              <w:bottom w:val="nil"/>
              <w:right w:val="nil"/>
            </w:tcBorders>
            <w:shd w:val="clear" w:color="auto" w:fill="auto"/>
            <w:noWrap/>
          </w:tcPr>
          <w:p w14:paraId="49A2242A" w14:textId="77777777" w:rsidR="009145A6" w:rsidRPr="00B34001" w:rsidRDefault="00000000" w:rsidP="0048338A">
            <w:pPr>
              <w:widowControl/>
              <w:spacing w:line="200" w:lineRule="exact"/>
              <w:jc w:val="left"/>
              <w:rPr>
                <w:rFonts w:ascii="Times New Roman" w:eastAsia="宋体" w:hAnsi="Times New Roman" w:cs="Times New Roman"/>
                <w:color w:val="000000"/>
                <w:kern w:val="0"/>
                <w:sz w:val="20"/>
                <w:szCs w:val="20"/>
                <w14:ligatures w14:val="none"/>
              </w:rPr>
            </w:pPr>
            <w:r w:rsidRPr="00B34001">
              <w:rPr>
                <w:rFonts w:ascii="Times New Roman" w:eastAsia="宋体" w:hAnsi="Times New Roman" w:cs="Times New Roman"/>
                <w:color w:val="000000"/>
                <w:kern w:val="0"/>
                <w:sz w:val="20"/>
                <w:szCs w:val="20"/>
                <w14:ligatures w14:val="none"/>
              </w:rPr>
              <w:t xml:space="preserve">447.78 </w:t>
            </w:r>
          </w:p>
        </w:tc>
        <w:tc>
          <w:tcPr>
            <w:tcW w:w="244" w:type="pct"/>
            <w:tcBorders>
              <w:top w:val="single" w:sz="4" w:space="0" w:color="auto"/>
              <w:left w:val="nil"/>
              <w:bottom w:val="nil"/>
              <w:right w:val="nil"/>
            </w:tcBorders>
            <w:shd w:val="clear" w:color="auto" w:fill="auto"/>
            <w:noWrap/>
          </w:tcPr>
          <w:p w14:paraId="7591D91C" w14:textId="77777777" w:rsidR="009145A6" w:rsidRPr="00B34001" w:rsidRDefault="00000000" w:rsidP="0048338A">
            <w:pPr>
              <w:widowControl/>
              <w:spacing w:line="200" w:lineRule="exact"/>
              <w:jc w:val="left"/>
              <w:rPr>
                <w:rFonts w:ascii="Times New Roman" w:eastAsia="宋体" w:hAnsi="Times New Roman" w:cs="Times New Roman"/>
                <w:color w:val="000000"/>
                <w:kern w:val="0"/>
                <w:sz w:val="20"/>
                <w:szCs w:val="20"/>
                <w14:ligatures w14:val="none"/>
              </w:rPr>
            </w:pPr>
            <w:r w:rsidRPr="00B34001">
              <w:rPr>
                <w:rFonts w:ascii="Times New Roman" w:eastAsia="宋体" w:hAnsi="Times New Roman" w:cs="Times New Roman"/>
                <w:color w:val="000000"/>
                <w:kern w:val="0"/>
                <w:sz w:val="20"/>
                <w:szCs w:val="20"/>
                <w14:ligatures w14:val="none"/>
              </w:rPr>
              <w:t xml:space="preserve"> 20558</w:t>
            </w:r>
          </w:p>
        </w:tc>
        <w:tc>
          <w:tcPr>
            <w:tcW w:w="212" w:type="pct"/>
            <w:tcBorders>
              <w:top w:val="single" w:sz="4" w:space="0" w:color="auto"/>
              <w:left w:val="nil"/>
              <w:bottom w:val="nil"/>
              <w:right w:val="nil"/>
            </w:tcBorders>
            <w:shd w:val="clear" w:color="auto" w:fill="auto"/>
            <w:noWrap/>
          </w:tcPr>
          <w:p w14:paraId="17EDF618" w14:textId="77777777" w:rsidR="009145A6" w:rsidRPr="00B34001" w:rsidRDefault="00000000" w:rsidP="0048338A">
            <w:pPr>
              <w:widowControl/>
              <w:spacing w:line="200" w:lineRule="exact"/>
              <w:jc w:val="left"/>
              <w:rPr>
                <w:rFonts w:ascii="Times New Roman" w:eastAsia="宋体" w:hAnsi="Times New Roman" w:cs="Times New Roman"/>
                <w:color w:val="000000"/>
                <w:kern w:val="0"/>
                <w:sz w:val="20"/>
                <w:szCs w:val="20"/>
                <w14:ligatures w14:val="none"/>
              </w:rPr>
            </w:pPr>
            <w:r w:rsidRPr="00B34001">
              <w:rPr>
                <w:rFonts w:ascii="Times New Roman" w:eastAsia="宋体" w:hAnsi="Times New Roman" w:cs="Times New Roman"/>
                <w:color w:val="000000"/>
                <w:kern w:val="0"/>
                <w:sz w:val="20"/>
                <w:szCs w:val="20"/>
                <w14:ligatures w14:val="none"/>
              </w:rPr>
              <w:t xml:space="preserve">9.96 </w:t>
            </w:r>
          </w:p>
        </w:tc>
        <w:tc>
          <w:tcPr>
            <w:tcW w:w="292" w:type="pct"/>
            <w:tcBorders>
              <w:top w:val="single" w:sz="4" w:space="0" w:color="auto"/>
              <w:left w:val="nil"/>
              <w:bottom w:val="nil"/>
              <w:right w:val="nil"/>
            </w:tcBorders>
            <w:shd w:val="clear" w:color="auto" w:fill="auto"/>
            <w:noWrap/>
          </w:tcPr>
          <w:p w14:paraId="270BF91C" w14:textId="77777777" w:rsidR="009145A6" w:rsidRPr="00B34001" w:rsidRDefault="00000000" w:rsidP="0048338A">
            <w:pPr>
              <w:widowControl/>
              <w:spacing w:line="200" w:lineRule="exact"/>
              <w:jc w:val="left"/>
              <w:rPr>
                <w:rFonts w:ascii="Times New Roman" w:eastAsia="宋体" w:hAnsi="Times New Roman" w:cs="Times New Roman"/>
                <w:color w:val="000000"/>
                <w:kern w:val="0"/>
                <w:sz w:val="20"/>
                <w:szCs w:val="20"/>
                <w14:ligatures w14:val="none"/>
              </w:rPr>
            </w:pPr>
            <w:r w:rsidRPr="00B34001">
              <w:rPr>
                <w:rFonts w:ascii="Times New Roman" w:eastAsia="宋体" w:hAnsi="Times New Roman" w:cs="Times New Roman"/>
                <w:color w:val="000000"/>
                <w:kern w:val="0"/>
                <w:sz w:val="20"/>
                <w:szCs w:val="20"/>
                <w14:ligatures w14:val="none"/>
              </w:rPr>
              <w:t xml:space="preserve"> 39409</w:t>
            </w:r>
          </w:p>
        </w:tc>
        <w:tc>
          <w:tcPr>
            <w:tcW w:w="212" w:type="pct"/>
            <w:tcBorders>
              <w:top w:val="single" w:sz="4" w:space="0" w:color="auto"/>
              <w:left w:val="nil"/>
              <w:bottom w:val="nil"/>
              <w:right w:val="nil"/>
            </w:tcBorders>
            <w:shd w:val="clear" w:color="auto" w:fill="auto"/>
            <w:noWrap/>
          </w:tcPr>
          <w:p w14:paraId="10446A21" w14:textId="77777777" w:rsidR="009145A6" w:rsidRPr="00B34001" w:rsidRDefault="00000000" w:rsidP="0048338A">
            <w:pPr>
              <w:widowControl/>
              <w:spacing w:line="200" w:lineRule="exact"/>
              <w:jc w:val="left"/>
              <w:rPr>
                <w:rFonts w:ascii="Times New Roman" w:eastAsia="宋体" w:hAnsi="Times New Roman" w:cs="Times New Roman"/>
                <w:color w:val="000000"/>
                <w:kern w:val="0"/>
                <w:sz w:val="20"/>
                <w:szCs w:val="20"/>
                <w14:ligatures w14:val="none"/>
              </w:rPr>
            </w:pPr>
            <w:r w:rsidRPr="00B34001">
              <w:rPr>
                <w:rFonts w:ascii="Times New Roman" w:eastAsia="宋体" w:hAnsi="Times New Roman" w:cs="Times New Roman"/>
                <w:color w:val="000000"/>
                <w:kern w:val="0"/>
                <w:sz w:val="20"/>
                <w:szCs w:val="20"/>
                <w14:ligatures w14:val="none"/>
              </w:rPr>
              <w:t xml:space="preserve">19.10 </w:t>
            </w:r>
          </w:p>
        </w:tc>
      </w:tr>
      <w:tr w:rsidR="0048338A" w:rsidRPr="00B34001" w14:paraId="238DC7A9" w14:textId="77777777" w:rsidTr="0048338A">
        <w:trPr>
          <w:trHeight w:val="280"/>
          <w:jc w:val="center"/>
        </w:trPr>
        <w:tc>
          <w:tcPr>
            <w:tcW w:w="554" w:type="pct"/>
            <w:tcBorders>
              <w:top w:val="nil"/>
              <w:left w:val="nil"/>
              <w:bottom w:val="nil"/>
              <w:right w:val="nil"/>
            </w:tcBorders>
            <w:shd w:val="clear" w:color="auto" w:fill="auto"/>
            <w:noWrap/>
          </w:tcPr>
          <w:p w14:paraId="04859BA8" w14:textId="77777777" w:rsidR="009145A6" w:rsidRPr="00B34001" w:rsidRDefault="009145A6" w:rsidP="0048338A">
            <w:pPr>
              <w:widowControl/>
              <w:spacing w:line="200" w:lineRule="exact"/>
              <w:jc w:val="left"/>
              <w:rPr>
                <w:rFonts w:ascii="Times New Roman" w:eastAsia="宋体" w:hAnsi="Times New Roman" w:cs="Times New Roman"/>
                <w:color w:val="000000"/>
                <w:kern w:val="0"/>
                <w:sz w:val="20"/>
                <w:szCs w:val="20"/>
                <w14:ligatures w14:val="none"/>
              </w:rPr>
            </w:pPr>
          </w:p>
        </w:tc>
        <w:tc>
          <w:tcPr>
            <w:tcW w:w="427" w:type="pct"/>
            <w:tcBorders>
              <w:top w:val="nil"/>
              <w:left w:val="nil"/>
              <w:bottom w:val="nil"/>
              <w:right w:val="nil"/>
            </w:tcBorders>
            <w:shd w:val="clear" w:color="auto" w:fill="auto"/>
            <w:noWrap/>
          </w:tcPr>
          <w:p w14:paraId="3382095F" w14:textId="77777777" w:rsidR="009145A6" w:rsidRPr="00B34001" w:rsidRDefault="009145A6" w:rsidP="0048338A">
            <w:pPr>
              <w:widowControl/>
              <w:spacing w:line="200" w:lineRule="exact"/>
              <w:jc w:val="left"/>
              <w:rPr>
                <w:rFonts w:ascii="Times New Roman" w:eastAsia="宋体" w:hAnsi="Times New Roman" w:cs="Times New Roman"/>
                <w:color w:val="000000"/>
                <w:kern w:val="0"/>
                <w:sz w:val="20"/>
                <w:szCs w:val="20"/>
                <w14:ligatures w14:val="none"/>
              </w:rPr>
            </w:pPr>
          </w:p>
        </w:tc>
        <w:tc>
          <w:tcPr>
            <w:tcW w:w="1820" w:type="pct"/>
            <w:tcBorders>
              <w:top w:val="nil"/>
              <w:left w:val="nil"/>
              <w:bottom w:val="nil"/>
              <w:right w:val="nil"/>
            </w:tcBorders>
            <w:shd w:val="clear" w:color="auto" w:fill="auto"/>
            <w:noWrap/>
          </w:tcPr>
          <w:p w14:paraId="2F555A43" w14:textId="77777777" w:rsidR="009145A6" w:rsidRPr="00B34001" w:rsidRDefault="00000000" w:rsidP="0048338A">
            <w:pPr>
              <w:widowControl/>
              <w:spacing w:line="200" w:lineRule="exact"/>
              <w:jc w:val="left"/>
              <w:rPr>
                <w:rFonts w:ascii="Times New Roman" w:eastAsia="宋体" w:hAnsi="Times New Roman" w:cs="Times New Roman"/>
                <w:color w:val="000000"/>
                <w:kern w:val="0"/>
                <w:sz w:val="20"/>
                <w:szCs w:val="20"/>
                <w14:ligatures w14:val="none"/>
              </w:rPr>
            </w:pPr>
            <w:r w:rsidRPr="00B34001">
              <w:rPr>
                <w:rFonts w:ascii="Times New Roman" w:eastAsia="宋体" w:hAnsi="Times New Roman" w:cs="Times New Roman"/>
                <w:color w:val="000000"/>
                <w:kern w:val="0"/>
                <w:sz w:val="20"/>
                <w:szCs w:val="20"/>
                <w14:ligatures w14:val="none"/>
              </w:rPr>
              <w:t>Hospitals</w:t>
            </w:r>
          </w:p>
        </w:tc>
        <w:tc>
          <w:tcPr>
            <w:tcW w:w="348" w:type="pct"/>
            <w:tcBorders>
              <w:top w:val="nil"/>
              <w:left w:val="nil"/>
              <w:bottom w:val="nil"/>
              <w:right w:val="nil"/>
            </w:tcBorders>
            <w:shd w:val="clear" w:color="auto" w:fill="auto"/>
            <w:noWrap/>
          </w:tcPr>
          <w:p w14:paraId="51507A85" w14:textId="77777777" w:rsidR="009145A6" w:rsidRPr="00B34001" w:rsidRDefault="00000000" w:rsidP="0048338A">
            <w:pPr>
              <w:widowControl/>
              <w:spacing w:line="200" w:lineRule="exact"/>
              <w:jc w:val="left"/>
              <w:rPr>
                <w:rFonts w:ascii="Times New Roman" w:eastAsia="宋体" w:hAnsi="Times New Roman" w:cs="Times New Roman"/>
                <w:color w:val="000000"/>
                <w:kern w:val="0"/>
                <w:sz w:val="20"/>
                <w:szCs w:val="20"/>
                <w14:ligatures w14:val="none"/>
              </w:rPr>
            </w:pPr>
            <w:r w:rsidRPr="00B34001">
              <w:rPr>
                <w:rFonts w:ascii="Times New Roman" w:eastAsia="宋体" w:hAnsi="Times New Roman" w:cs="Times New Roman"/>
                <w:color w:val="000000"/>
                <w:kern w:val="0"/>
                <w:sz w:val="20"/>
                <w:szCs w:val="20"/>
                <w14:ligatures w14:val="none"/>
              </w:rPr>
              <w:t xml:space="preserve">  27</w:t>
            </w:r>
          </w:p>
        </w:tc>
        <w:tc>
          <w:tcPr>
            <w:tcW w:w="276" w:type="pct"/>
            <w:tcBorders>
              <w:top w:val="nil"/>
              <w:left w:val="nil"/>
              <w:bottom w:val="nil"/>
              <w:right w:val="nil"/>
            </w:tcBorders>
            <w:shd w:val="clear" w:color="auto" w:fill="auto"/>
            <w:noWrap/>
          </w:tcPr>
          <w:p w14:paraId="5CFE81C9" w14:textId="77777777" w:rsidR="009145A6" w:rsidRPr="00B34001" w:rsidRDefault="00000000" w:rsidP="0048338A">
            <w:pPr>
              <w:widowControl/>
              <w:spacing w:line="200" w:lineRule="exact"/>
              <w:jc w:val="left"/>
              <w:rPr>
                <w:rFonts w:ascii="Times New Roman" w:eastAsia="宋体" w:hAnsi="Times New Roman" w:cs="Times New Roman"/>
                <w:color w:val="000000"/>
                <w:kern w:val="0"/>
                <w:sz w:val="20"/>
                <w:szCs w:val="20"/>
                <w14:ligatures w14:val="none"/>
              </w:rPr>
            </w:pPr>
            <w:r w:rsidRPr="00B34001">
              <w:rPr>
                <w:rFonts w:ascii="Times New Roman" w:eastAsia="宋体" w:hAnsi="Times New Roman" w:cs="Times New Roman"/>
                <w:color w:val="000000"/>
                <w:kern w:val="0"/>
                <w:sz w:val="20"/>
                <w:szCs w:val="20"/>
                <w14:ligatures w14:val="none"/>
              </w:rPr>
              <w:t xml:space="preserve"> 114294</w:t>
            </w:r>
          </w:p>
        </w:tc>
        <w:tc>
          <w:tcPr>
            <w:tcW w:w="371" w:type="pct"/>
            <w:tcBorders>
              <w:top w:val="nil"/>
              <w:left w:val="nil"/>
              <w:bottom w:val="nil"/>
              <w:right w:val="nil"/>
            </w:tcBorders>
            <w:shd w:val="clear" w:color="auto" w:fill="auto"/>
            <w:noWrap/>
          </w:tcPr>
          <w:p w14:paraId="06B309DB" w14:textId="77777777" w:rsidR="009145A6" w:rsidRPr="00B34001" w:rsidRDefault="00000000" w:rsidP="0048338A">
            <w:pPr>
              <w:widowControl/>
              <w:spacing w:line="200" w:lineRule="exact"/>
              <w:jc w:val="left"/>
              <w:rPr>
                <w:rFonts w:ascii="Times New Roman" w:eastAsia="宋体" w:hAnsi="Times New Roman" w:cs="Times New Roman"/>
                <w:color w:val="000000"/>
                <w:kern w:val="0"/>
                <w:sz w:val="20"/>
                <w:szCs w:val="20"/>
                <w14:ligatures w14:val="none"/>
              </w:rPr>
            </w:pPr>
            <w:r w:rsidRPr="00B34001">
              <w:rPr>
                <w:rFonts w:ascii="Times New Roman" w:eastAsia="宋体" w:hAnsi="Times New Roman" w:cs="Times New Roman"/>
                <w:color w:val="000000"/>
                <w:kern w:val="0"/>
                <w:sz w:val="20"/>
                <w:szCs w:val="20"/>
                <w14:ligatures w14:val="none"/>
              </w:rPr>
              <w:t xml:space="preserve"> 2042</w:t>
            </w:r>
          </w:p>
        </w:tc>
        <w:tc>
          <w:tcPr>
            <w:tcW w:w="244" w:type="pct"/>
            <w:tcBorders>
              <w:top w:val="nil"/>
              <w:left w:val="nil"/>
              <w:bottom w:val="nil"/>
              <w:right w:val="nil"/>
            </w:tcBorders>
            <w:shd w:val="clear" w:color="auto" w:fill="auto"/>
            <w:noWrap/>
          </w:tcPr>
          <w:p w14:paraId="044FF5D3" w14:textId="77777777" w:rsidR="009145A6" w:rsidRPr="00B34001" w:rsidRDefault="00000000" w:rsidP="0048338A">
            <w:pPr>
              <w:widowControl/>
              <w:spacing w:line="200" w:lineRule="exact"/>
              <w:jc w:val="left"/>
              <w:rPr>
                <w:rFonts w:ascii="Times New Roman" w:eastAsia="宋体" w:hAnsi="Times New Roman" w:cs="Times New Roman"/>
                <w:color w:val="000000"/>
                <w:kern w:val="0"/>
                <w:sz w:val="20"/>
                <w:szCs w:val="20"/>
                <w14:ligatures w14:val="none"/>
              </w:rPr>
            </w:pPr>
            <w:r w:rsidRPr="00B34001">
              <w:rPr>
                <w:rFonts w:ascii="Times New Roman" w:eastAsia="宋体" w:hAnsi="Times New Roman" w:cs="Times New Roman"/>
                <w:color w:val="000000"/>
                <w:kern w:val="0"/>
                <w:sz w:val="20"/>
                <w:szCs w:val="20"/>
                <w14:ligatures w14:val="none"/>
              </w:rPr>
              <w:t xml:space="preserve">55.39 </w:t>
            </w:r>
          </w:p>
        </w:tc>
        <w:tc>
          <w:tcPr>
            <w:tcW w:w="244" w:type="pct"/>
            <w:tcBorders>
              <w:top w:val="nil"/>
              <w:left w:val="nil"/>
              <w:bottom w:val="nil"/>
              <w:right w:val="nil"/>
            </w:tcBorders>
            <w:shd w:val="clear" w:color="auto" w:fill="auto"/>
            <w:noWrap/>
          </w:tcPr>
          <w:p w14:paraId="72E340BD" w14:textId="77777777" w:rsidR="009145A6" w:rsidRPr="00B34001" w:rsidRDefault="00000000" w:rsidP="0048338A">
            <w:pPr>
              <w:widowControl/>
              <w:spacing w:line="200" w:lineRule="exact"/>
              <w:jc w:val="left"/>
              <w:rPr>
                <w:rFonts w:ascii="Times New Roman" w:eastAsia="宋体" w:hAnsi="Times New Roman" w:cs="Times New Roman"/>
                <w:color w:val="000000"/>
                <w:kern w:val="0"/>
                <w:sz w:val="20"/>
                <w:szCs w:val="20"/>
                <w14:ligatures w14:val="none"/>
              </w:rPr>
            </w:pPr>
            <w:r w:rsidRPr="00B34001">
              <w:rPr>
                <w:rFonts w:ascii="Times New Roman" w:eastAsia="宋体" w:hAnsi="Times New Roman" w:cs="Times New Roman"/>
                <w:color w:val="000000"/>
                <w:kern w:val="0"/>
                <w:sz w:val="20"/>
                <w:szCs w:val="20"/>
                <w14:ligatures w14:val="none"/>
              </w:rPr>
              <w:t xml:space="preserve"> 3205</w:t>
            </w:r>
          </w:p>
        </w:tc>
        <w:tc>
          <w:tcPr>
            <w:tcW w:w="212" w:type="pct"/>
            <w:tcBorders>
              <w:top w:val="nil"/>
              <w:left w:val="nil"/>
              <w:bottom w:val="nil"/>
              <w:right w:val="nil"/>
            </w:tcBorders>
            <w:shd w:val="clear" w:color="auto" w:fill="auto"/>
            <w:noWrap/>
          </w:tcPr>
          <w:p w14:paraId="3D5156A9" w14:textId="77777777" w:rsidR="009145A6" w:rsidRPr="00B34001" w:rsidRDefault="00000000" w:rsidP="0048338A">
            <w:pPr>
              <w:widowControl/>
              <w:spacing w:line="200" w:lineRule="exact"/>
              <w:jc w:val="left"/>
              <w:rPr>
                <w:rFonts w:ascii="Times New Roman" w:eastAsia="宋体" w:hAnsi="Times New Roman" w:cs="Times New Roman"/>
                <w:color w:val="000000"/>
                <w:kern w:val="0"/>
                <w:sz w:val="20"/>
                <w:szCs w:val="20"/>
                <w14:ligatures w14:val="none"/>
              </w:rPr>
            </w:pPr>
            <w:r w:rsidRPr="00B34001">
              <w:rPr>
                <w:rFonts w:ascii="Times New Roman" w:eastAsia="宋体" w:hAnsi="Times New Roman" w:cs="Times New Roman"/>
                <w:color w:val="000000"/>
                <w:kern w:val="0"/>
                <w:sz w:val="20"/>
                <w:szCs w:val="20"/>
                <w14:ligatures w14:val="none"/>
              </w:rPr>
              <w:t xml:space="preserve">0.99 </w:t>
            </w:r>
          </w:p>
        </w:tc>
        <w:tc>
          <w:tcPr>
            <w:tcW w:w="292" w:type="pct"/>
            <w:tcBorders>
              <w:top w:val="nil"/>
              <w:left w:val="nil"/>
              <w:bottom w:val="nil"/>
              <w:right w:val="nil"/>
            </w:tcBorders>
            <w:shd w:val="clear" w:color="auto" w:fill="auto"/>
            <w:noWrap/>
          </w:tcPr>
          <w:p w14:paraId="60F4E1FF" w14:textId="77777777" w:rsidR="009145A6" w:rsidRPr="00B34001" w:rsidRDefault="00000000" w:rsidP="0048338A">
            <w:pPr>
              <w:widowControl/>
              <w:spacing w:line="200" w:lineRule="exact"/>
              <w:jc w:val="left"/>
              <w:rPr>
                <w:rFonts w:ascii="Times New Roman" w:eastAsia="宋体" w:hAnsi="Times New Roman" w:cs="Times New Roman"/>
                <w:color w:val="000000"/>
                <w:kern w:val="0"/>
                <w:sz w:val="20"/>
                <w:szCs w:val="20"/>
                <w14:ligatures w14:val="none"/>
              </w:rPr>
            </w:pPr>
            <w:r w:rsidRPr="00B34001">
              <w:rPr>
                <w:rFonts w:ascii="Times New Roman" w:eastAsia="宋体" w:hAnsi="Times New Roman" w:cs="Times New Roman"/>
                <w:color w:val="000000"/>
                <w:kern w:val="0"/>
                <w:sz w:val="20"/>
                <w:szCs w:val="20"/>
                <w14:ligatures w14:val="none"/>
              </w:rPr>
              <w:t xml:space="preserve"> 2063.58</w:t>
            </w:r>
          </w:p>
        </w:tc>
        <w:tc>
          <w:tcPr>
            <w:tcW w:w="212" w:type="pct"/>
            <w:tcBorders>
              <w:top w:val="nil"/>
              <w:left w:val="nil"/>
              <w:bottom w:val="nil"/>
              <w:right w:val="nil"/>
            </w:tcBorders>
            <w:shd w:val="clear" w:color="auto" w:fill="auto"/>
            <w:noWrap/>
          </w:tcPr>
          <w:p w14:paraId="4C362280" w14:textId="77777777" w:rsidR="009145A6" w:rsidRPr="00B34001" w:rsidRDefault="00000000" w:rsidP="0048338A">
            <w:pPr>
              <w:widowControl/>
              <w:spacing w:line="200" w:lineRule="exact"/>
              <w:jc w:val="left"/>
              <w:rPr>
                <w:rFonts w:ascii="Times New Roman" w:eastAsia="宋体" w:hAnsi="Times New Roman" w:cs="Times New Roman"/>
                <w:color w:val="000000"/>
                <w:kern w:val="0"/>
                <w:sz w:val="20"/>
                <w:szCs w:val="20"/>
                <w14:ligatures w14:val="none"/>
              </w:rPr>
            </w:pPr>
            <w:r w:rsidRPr="00B34001">
              <w:rPr>
                <w:rFonts w:ascii="Times New Roman" w:eastAsia="宋体" w:hAnsi="Times New Roman" w:cs="Times New Roman"/>
                <w:color w:val="000000"/>
                <w:kern w:val="0"/>
                <w:sz w:val="20"/>
                <w:szCs w:val="20"/>
                <w14:ligatures w14:val="none"/>
              </w:rPr>
              <w:t xml:space="preserve">1.55 </w:t>
            </w:r>
          </w:p>
        </w:tc>
      </w:tr>
      <w:tr w:rsidR="0048338A" w:rsidRPr="00B34001" w14:paraId="1791E0FD" w14:textId="77777777" w:rsidTr="0048338A">
        <w:trPr>
          <w:trHeight w:val="280"/>
          <w:jc w:val="center"/>
        </w:trPr>
        <w:tc>
          <w:tcPr>
            <w:tcW w:w="554" w:type="pct"/>
            <w:tcBorders>
              <w:top w:val="nil"/>
              <w:left w:val="nil"/>
              <w:bottom w:val="nil"/>
              <w:right w:val="nil"/>
            </w:tcBorders>
            <w:shd w:val="clear" w:color="auto" w:fill="auto"/>
            <w:noWrap/>
          </w:tcPr>
          <w:p w14:paraId="7EB628CF" w14:textId="77777777" w:rsidR="009145A6" w:rsidRPr="00B34001" w:rsidRDefault="009145A6" w:rsidP="0048338A">
            <w:pPr>
              <w:widowControl/>
              <w:spacing w:line="200" w:lineRule="exact"/>
              <w:jc w:val="left"/>
              <w:rPr>
                <w:rFonts w:ascii="Times New Roman" w:eastAsia="宋体" w:hAnsi="Times New Roman" w:cs="Times New Roman"/>
                <w:color w:val="000000"/>
                <w:kern w:val="0"/>
                <w:sz w:val="20"/>
                <w:szCs w:val="20"/>
                <w14:ligatures w14:val="none"/>
              </w:rPr>
            </w:pPr>
          </w:p>
        </w:tc>
        <w:tc>
          <w:tcPr>
            <w:tcW w:w="427" w:type="pct"/>
            <w:tcBorders>
              <w:top w:val="nil"/>
              <w:left w:val="nil"/>
              <w:bottom w:val="nil"/>
              <w:right w:val="nil"/>
            </w:tcBorders>
            <w:shd w:val="clear" w:color="auto" w:fill="auto"/>
            <w:noWrap/>
          </w:tcPr>
          <w:p w14:paraId="77FDB101" w14:textId="77777777" w:rsidR="009145A6" w:rsidRPr="00B34001" w:rsidRDefault="00000000" w:rsidP="0048338A">
            <w:pPr>
              <w:widowControl/>
              <w:spacing w:line="200" w:lineRule="exact"/>
              <w:jc w:val="left"/>
              <w:rPr>
                <w:rFonts w:ascii="Times New Roman" w:eastAsia="宋体" w:hAnsi="Times New Roman" w:cs="Times New Roman"/>
                <w:color w:val="000000"/>
                <w:kern w:val="0"/>
                <w:sz w:val="20"/>
                <w:szCs w:val="20"/>
                <w14:ligatures w14:val="none"/>
              </w:rPr>
            </w:pPr>
            <w:r w:rsidRPr="00B34001">
              <w:rPr>
                <w:rFonts w:ascii="Times New Roman" w:eastAsia="宋体" w:hAnsi="Times New Roman" w:cs="Times New Roman"/>
                <w:color w:val="000000"/>
                <w:kern w:val="0"/>
                <w:sz w:val="20"/>
                <w:szCs w:val="20"/>
                <w14:ligatures w14:val="none"/>
              </w:rPr>
              <w:t>2008</w:t>
            </w:r>
          </w:p>
        </w:tc>
        <w:tc>
          <w:tcPr>
            <w:tcW w:w="1820" w:type="pct"/>
            <w:tcBorders>
              <w:top w:val="nil"/>
              <w:left w:val="nil"/>
              <w:bottom w:val="nil"/>
              <w:right w:val="nil"/>
            </w:tcBorders>
            <w:shd w:val="clear" w:color="auto" w:fill="auto"/>
            <w:noWrap/>
          </w:tcPr>
          <w:p w14:paraId="047E01DB" w14:textId="77777777" w:rsidR="009145A6" w:rsidRPr="00B34001" w:rsidRDefault="00000000" w:rsidP="0048338A">
            <w:pPr>
              <w:widowControl/>
              <w:spacing w:line="200" w:lineRule="exact"/>
              <w:jc w:val="left"/>
              <w:rPr>
                <w:rFonts w:ascii="Times New Roman" w:eastAsia="宋体" w:hAnsi="Times New Roman" w:cs="Times New Roman"/>
                <w:color w:val="000000"/>
                <w:kern w:val="0"/>
                <w:sz w:val="20"/>
                <w:szCs w:val="20"/>
                <w14:ligatures w14:val="none"/>
              </w:rPr>
            </w:pPr>
            <w:r w:rsidRPr="00B34001">
              <w:rPr>
                <w:rFonts w:ascii="Times New Roman" w:eastAsia="宋体" w:hAnsi="Times New Roman" w:cs="Times New Roman"/>
                <w:color w:val="000000"/>
                <w:kern w:val="0"/>
                <w:sz w:val="20"/>
                <w:szCs w:val="20"/>
                <w14:ligatures w14:val="none"/>
              </w:rPr>
              <w:t>community health service centers (stations)</w:t>
            </w:r>
          </w:p>
        </w:tc>
        <w:tc>
          <w:tcPr>
            <w:tcW w:w="348" w:type="pct"/>
            <w:tcBorders>
              <w:top w:val="nil"/>
              <w:left w:val="nil"/>
              <w:bottom w:val="nil"/>
              <w:right w:val="nil"/>
            </w:tcBorders>
            <w:shd w:val="clear" w:color="auto" w:fill="auto"/>
            <w:noWrap/>
          </w:tcPr>
          <w:p w14:paraId="446B76EF" w14:textId="77777777" w:rsidR="009145A6" w:rsidRPr="00B34001" w:rsidRDefault="00000000" w:rsidP="0048338A">
            <w:pPr>
              <w:widowControl/>
              <w:spacing w:line="200" w:lineRule="exact"/>
              <w:jc w:val="left"/>
              <w:rPr>
                <w:rFonts w:ascii="Times New Roman" w:eastAsia="宋体" w:hAnsi="Times New Roman" w:cs="Times New Roman"/>
                <w:color w:val="000000"/>
                <w:kern w:val="0"/>
                <w:sz w:val="20"/>
                <w:szCs w:val="20"/>
                <w14:ligatures w14:val="none"/>
              </w:rPr>
            </w:pPr>
            <w:r w:rsidRPr="00B34001">
              <w:rPr>
                <w:rFonts w:ascii="Times New Roman" w:eastAsia="宋体" w:hAnsi="Times New Roman" w:cs="Times New Roman"/>
                <w:color w:val="000000"/>
                <w:kern w:val="0"/>
                <w:sz w:val="20"/>
                <w:szCs w:val="20"/>
                <w14:ligatures w14:val="none"/>
              </w:rPr>
              <w:t xml:space="preserve">  145</w:t>
            </w:r>
          </w:p>
        </w:tc>
        <w:tc>
          <w:tcPr>
            <w:tcW w:w="276" w:type="pct"/>
            <w:tcBorders>
              <w:top w:val="nil"/>
              <w:left w:val="nil"/>
              <w:bottom w:val="nil"/>
              <w:right w:val="nil"/>
            </w:tcBorders>
            <w:shd w:val="clear" w:color="auto" w:fill="auto"/>
            <w:noWrap/>
          </w:tcPr>
          <w:p w14:paraId="10EFBFD3" w14:textId="77777777" w:rsidR="009145A6" w:rsidRPr="00B34001" w:rsidRDefault="00000000" w:rsidP="0048338A">
            <w:pPr>
              <w:widowControl/>
              <w:spacing w:line="200" w:lineRule="exact"/>
              <w:jc w:val="left"/>
              <w:rPr>
                <w:rFonts w:ascii="Times New Roman" w:eastAsia="宋体" w:hAnsi="Times New Roman" w:cs="Times New Roman"/>
                <w:color w:val="000000"/>
                <w:kern w:val="0"/>
                <w:sz w:val="20"/>
                <w:szCs w:val="20"/>
                <w14:ligatures w14:val="none"/>
              </w:rPr>
            </w:pPr>
            <w:r w:rsidRPr="00B34001">
              <w:rPr>
                <w:rFonts w:ascii="Times New Roman" w:eastAsia="宋体" w:hAnsi="Times New Roman" w:cs="Times New Roman"/>
                <w:color w:val="000000"/>
                <w:kern w:val="0"/>
                <w:sz w:val="20"/>
                <w:szCs w:val="20"/>
                <w14:ligatures w14:val="none"/>
              </w:rPr>
              <w:t xml:space="preserve">0.07 </w:t>
            </w:r>
          </w:p>
        </w:tc>
        <w:tc>
          <w:tcPr>
            <w:tcW w:w="371" w:type="pct"/>
            <w:tcBorders>
              <w:top w:val="nil"/>
              <w:left w:val="nil"/>
              <w:bottom w:val="nil"/>
              <w:right w:val="nil"/>
            </w:tcBorders>
            <w:shd w:val="clear" w:color="auto" w:fill="auto"/>
            <w:noWrap/>
          </w:tcPr>
          <w:p w14:paraId="458EBB33" w14:textId="77777777" w:rsidR="009145A6" w:rsidRPr="00B34001" w:rsidRDefault="00000000" w:rsidP="0048338A">
            <w:pPr>
              <w:widowControl/>
              <w:spacing w:line="200" w:lineRule="exact"/>
              <w:jc w:val="left"/>
              <w:rPr>
                <w:rFonts w:ascii="Times New Roman" w:eastAsia="宋体" w:hAnsi="Times New Roman" w:cs="Times New Roman"/>
                <w:color w:val="000000"/>
                <w:kern w:val="0"/>
                <w:sz w:val="20"/>
                <w:szCs w:val="20"/>
                <w14:ligatures w14:val="none"/>
              </w:rPr>
            </w:pPr>
            <w:r w:rsidRPr="00B34001">
              <w:rPr>
                <w:rFonts w:ascii="Times New Roman" w:eastAsia="宋体" w:hAnsi="Times New Roman" w:cs="Times New Roman"/>
                <w:color w:val="000000"/>
                <w:kern w:val="0"/>
                <w:sz w:val="20"/>
                <w:szCs w:val="20"/>
                <w14:ligatures w14:val="none"/>
              </w:rPr>
              <w:t xml:space="preserve"> 927192</w:t>
            </w:r>
          </w:p>
        </w:tc>
        <w:tc>
          <w:tcPr>
            <w:tcW w:w="244" w:type="pct"/>
            <w:tcBorders>
              <w:top w:val="nil"/>
              <w:left w:val="nil"/>
              <w:bottom w:val="nil"/>
              <w:right w:val="nil"/>
            </w:tcBorders>
            <w:shd w:val="clear" w:color="auto" w:fill="auto"/>
            <w:noWrap/>
          </w:tcPr>
          <w:p w14:paraId="3CABCDD6" w14:textId="77777777" w:rsidR="009145A6" w:rsidRPr="00B34001" w:rsidRDefault="00000000" w:rsidP="0048338A">
            <w:pPr>
              <w:widowControl/>
              <w:spacing w:line="200" w:lineRule="exact"/>
              <w:jc w:val="left"/>
              <w:rPr>
                <w:rFonts w:ascii="Times New Roman" w:eastAsia="宋体" w:hAnsi="Times New Roman" w:cs="Times New Roman"/>
                <w:color w:val="000000"/>
                <w:kern w:val="0"/>
                <w:sz w:val="20"/>
                <w:szCs w:val="20"/>
                <w14:ligatures w14:val="none"/>
              </w:rPr>
            </w:pPr>
            <w:r w:rsidRPr="00B34001">
              <w:rPr>
                <w:rFonts w:ascii="Times New Roman" w:eastAsia="宋体" w:hAnsi="Times New Roman" w:cs="Times New Roman"/>
                <w:color w:val="000000"/>
                <w:kern w:val="0"/>
                <w:sz w:val="20"/>
                <w:szCs w:val="20"/>
                <w14:ligatures w14:val="none"/>
              </w:rPr>
              <w:t xml:space="preserve">433.14 </w:t>
            </w:r>
          </w:p>
        </w:tc>
        <w:tc>
          <w:tcPr>
            <w:tcW w:w="244" w:type="pct"/>
            <w:tcBorders>
              <w:top w:val="nil"/>
              <w:left w:val="nil"/>
              <w:bottom w:val="nil"/>
              <w:right w:val="nil"/>
            </w:tcBorders>
            <w:shd w:val="clear" w:color="auto" w:fill="auto"/>
            <w:noWrap/>
          </w:tcPr>
          <w:p w14:paraId="3E6636AE" w14:textId="77777777" w:rsidR="009145A6" w:rsidRPr="00B34001" w:rsidRDefault="00000000" w:rsidP="0048338A">
            <w:pPr>
              <w:widowControl/>
              <w:spacing w:line="200" w:lineRule="exact"/>
              <w:jc w:val="left"/>
              <w:rPr>
                <w:rFonts w:ascii="Times New Roman" w:eastAsia="宋体" w:hAnsi="Times New Roman" w:cs="Times New Roman"/>
                <w:color w:val="000000"/>
                <w:kern w:val="0"/>
                <w:sz w:val="20"/>
                <w:szCs w:val="20"/>
                <w14:ligatures w14:val="none"/>
              </w:rPr>
            </w:pPr>
            <w:r w:rsidRPr="00B34001">
              <w:rPr>
                <w:rFonts w:ascii="Times New Roman" w:eastAsia="宋体" w:hAnsi="Times New Roman" w:cs="Times New Roman"/>
                <w:color w:val="000000"/>
                <w:kern w:val="0"/>
                <w:sz w:val="20"/>
                <w:szCs w:val="20"/>
                <w14:ligatures w14:val="none"/>
              </w:rPr>
              <w:t xml:space="preserve"> 24485</w:t>
            </w:r>
          </w:p>
        </w:tc>
        <w:tc>
          <w:tcPr>
            <w:tcW w:w="212" w:type="pct"/>
            <w:tcBorders>
              <w:top w:val="nil"/>
              <w:left w:val="nil"/>
              <w:bottom w:val="nil"/>
              <w:right w:val="nil"/>
            </w:tcBorders>
            <w:shd w:val="clear" w:color="auto" w:fill="auto"/>
            <w:noWrap/>
          </w:tcPr>
          <w:p w14:paraId="475865A1" w14:textId="77777777" w:rsidR="009145A6" w:rsidRPr="00B34001" w:rsidRDefault="00000000" w:rsidP="0048338A">
            <w:pPr>
              <w:widowControl/>
              <w:spacing w:line="200" w:lineRule="exact"/>
              <w:jc w:val="left"/>
              <w:rPr>
                <w:rFonts w:ascii="Times New Roman" w:eastAsia="宋体" w:hAnsi="Times New Roman" w:cs="Times New Roman"/>
                <w:color w:val="000000"/>
                <w:kern w:val="0"/>
                <w:sz w:val="20"/>
                <w:szCs w:val="20"/>
                <w14:ligatures w14:val="none"/>
              </w:rPr>
            </w:pPr>
            <w:r w:rsidRPr="00B34001">
              <w:rPr>
                <w:rFonts w:ascii="Times New Roman" w:eastAsia="宋体" w:hAnsi="Times New Roman" w:cs="Times New Roman"/>
                <w:color w:val="000000"/>
                <w:kern w:val="0"/>
                <w:sz w:val="20"/>
                <w:szCs w:val="20"/>
                <w14:ligatures w14:val="none"/>
              </w:rPr>
              <w:t xml:space="preserve">11.44 </w:t>
            </w:r>
          </w:p>
        </w:tc>
        <w:tc>
          <w:tcPr>
            <w:tcW w:w="292" w:type="pct"/>
            <w:tcBorders>
              <w:top w:val="nil"/>
              <w:left w:val="nil"/>
              <w:bottom w:val="nil"/>
              <w:right w:val="nil"/>
            </w:tcBorders>
            <w:shd w:val="clear" w:color="auto" w:fill="auto"/>
            <w:noWrap/>
          </w:tcPr>
          <w:p w14:paraId="09555431" w14:textId="77777777" w:rsidR="009145A6" w:rsidRPr="00B34001" w:rsidRDefault="00000000" w:rsidP="0048338A">
            <w:pPr>
              <w:widowControl/>
              <w:spacing w:line="200" w:lineRule="exact"/>
              <w:jc w:val="left"/>
              <w:rPr>
                <w:rFonts w:ascii="Times New Roman" w:eastAsia="宋体" w:hAnsi="Times New Roman" w:cs="Times New Roman"/>
                <w:color w:val="000000"/>
                <w:kern w:val="0"/>
                <w:sz w:val="20"/>
                <w:szCs w:val="20"/>
                <w14:ligatures w14:val="none"/>
              </w:rPr>
            </w:pPr>
            <w:r w:rsidRPr="00B34001">
              <w:rPr>
                <w:rFonts w:ascii="Times New Roman" w:eastAsia="宋体" w:hAnsi="Times New Roman" w:cs="Times New Roman"/>
                <w:color w:val="000000"/>
                <w:kern w:val="0"/>
                <w:sz w:val="20"/>
                <w:szCs w:val="20"/>
                <w14:ligatures w14:val="none"/>
              </w:rPr>
              <w:t xml:space="preserve"> 39176</w:t>
            </w:r>
          </w:p>
        </w:tc>
        <w:tc>
          <w:tcPr>
            <w:tcW w:w="212" w:type="pct"/>
            <w:tcBorders>
              <w:top w:val="nil"/>
              <w:left w:val="nil"/>
              <w:bottom w:val="nil"/>
              <w:right w:val="nil"/>
            </w:tcBorders>
            <w:shd w:val="clear" w:color="auto" w:fill="auto"/>
            <w:noWrap/>
          </w:tcPr>
          <w:p w14:paraId="55702E1B" w14:textId="77777777" w:rsidR="009145A6" w:rsidRPr="00B34001" w:rsidRDefault="00000000" w:rsidP="0048338A">
            <w:pPr>
              <w:widowControl/>
              <w:spacing w:line="200" w:lineRule="exact"/>
              <w:jc w:val="left"/>
              <w:rPr>
                <w:rFonts w:ascii="Times New Roman" w:eastAsia="宋体" w:hAnsi="Times New Roman" w:cs="Times New Roman"/>
                <w:color w:val="000000"/>
                <w:kern w:val="0"/>
                <w:sz w:val="20"/>
                <w:szCs w:val="20"/>
                <w14:ligatures w14:val="none"/>
              </w:rPr>
            </w:pPr>
            <w:r w:rsidRPr="00B34001">
              <w:rPr>
                <w:rFonts w:ascii="Times New Roman" w:eastAsia="宋体" w:hAnsi="Times New Roman" w:cs="Times New Roman"/>
                <w:color w:val="000000"/>
                <w:kern w:val="0"/>
                <w:sz w:val="20"/>
                <w:szCs w:val="20"/>
                <w14:ligatures w14:val="none"/>
              </w:rPr>
              <w:t xml:space="preserve">18.30 </w:t>
            </w:r>
          </w:p>
        </w:tc>
      </w:tr>
      <w:tr w:rsidR="0048338A" w:rsidRPr="00B34001" w14:paraId="2CFDC0E5" w14:textId="77777777" w:rsidTr="0048338A">
        <w:trPr>
          <w:trHeight w:val="280"/>
          <w:jc w:val="center"/>
        </w:trPr>
        <w:tc>
          <w:tcPr>
            <w:tcW w:w="554" w:type="pct"/>
            <w:tcBorders>
              <w:top w:val="nil"/>
              <w:left w:val="nil"/>
              <w:bottom w:val="nil"/>
              <w:right w:val="nil"/>
            </w:tcBorders>
            <w:shd w:val="clear" w:color="auto" w:fill="auto"/>
            <w:noWrap/>
          </w:tcPr>
          <w:p w14:paraId="490EC864" w14:textId="77777777" w:rsidR="009145A6" w:rsidRPr="00B34001" w:rsidRDefault="009145A6" w:rsidP="0048338A">
            <w:pPr>
              <w:widowControl/>
              <w:spacing w:line="200" w:lineRule="exact"/>
              <w:jc w:val="left"/>
              <w:rPr>
                <w:rFonts w:ascii="Times New Roman" w:eastAsia="宋体" w:hAnsi="Times New Roman" w:cs="Times New Roman"/>
                <w:color w:val="000000"/>
                <w:kern w:val="0"/>
                <w:sz w:val="20"/>
                <w:szCs w:val="20"/>
                <w14:ligatures w14:val="none"/>
              </w:rPr>
            </w:pPr>
          </w:p>
        </w:tc>
        <w:tc>
          <w:tcPr>
            <w:tcW w:w="427" w:type="pct"/>
            <w:tcBorders>
              <w:top w:val="nil"/>
              <w:left w:val="nil"/>
              <w:bottom w:val="nil"/>
              <w:right w:val="nil"/>
            </w:tcBorders>
            <w:shd w:val="clear" w:color="auto" w:fill="auto"/>
            <w:noWrap/>
          </w:tcPr>
          <w:p w14:paraId="2F4400C5" w14:textId="77777777" w:rsidR="009145A6" w:rsidRPr="00B34001" w:rsidRDefault="009145A6" w:rsidP="0048338A">
            <w:pPr>
              <w:widowControl/>
              <w:spacing w:line="200" w:lineRule="exact"/>
              <w:jc w:val="left"/>
              <w:rPr>
                <w:rFonts w:ascii="Times New Roman" w:eastAsia="宋体" w:hAnsi="Times New Roman" w:cs="Times New Roman"/>
                <w:color w:val="000000"/>
                <w:kern w:val="0"/>
                <w:sz w:val="20"/>
                <w:szCs w:val="20"/>
                <w14:ligatures w14:val="none"/>
              </w:rPr>
            </w:pPr>
          </w:p>
        </w:tc>
        <w:tc>
          <w:tcPr>
            <w:tcW w:w="1820" w:type="pct"/>
            <w:tcBorders>
              <w:top w:val="nil"/>
              <w:left w:val="nil"/>
              <w:bottom w:val="nil"/>
              <w:right w:val="nil"/>
            </w:tcBorders>
            <w:shd w:val="clear" w:color="auto" w:fill="auto"/>
            <w:noWrap/>
          </w:tcPr>
          <w:p w14:paraId="73C04FE3" w14:textId="77777777" w:rsidR="009145A6" w:rsidRPr="00B34001" w:rsidRDefault="00000000" w:rsidP="0048338A">
            <w:pPr>
              <w:widowControl/>
              <w:spacing w:line="200" w:lineRule="exact"/>
              <w:jc w:val="left"/>
              <w:rPr>
                <w:rFonts w:ascii="Times New Roman" w:eastAsia="宋体" w:hAnsi="Times New Roman" w:cs="Times New Roman"/>
                <w:color w:val="000000"/>
                <w:kern w:val="0"/>
                <w:sz w:val="20"/>
                <w:szCs w:val="20"/>
                <w14:ligatures w14:val="none"/>
              </w:rPr>
            </w:pPr>
            <w:r w:rsidRPr="00B34001">
              <w:rPr>
                <w:rFonts w:ascii="Times New Roman" w:eastAsia="宋体" w:hAnsi="Times New Roman" w:cs="Times New Roman"/>
                <w:color w:val="000000"/>
                <w:kern w:val="0"/>
                <w:sz w:val="20"/>
                <w:szCs w:val="20"/>
                <w14:ligatures w14:val="none"/>
              </w:rPr>
              <w:t>Hospitals</w:t>
            </w:r>
          </w:p>
        </w:tc>
        <w:tc>
          <w:tcPr>
            <w:tcW w:w="348" w:type="pct"/>
            <w:tcBorders>
              <w:top w:val="nil"/>
              <w:left w:val="nil"/>
              <w:bottom w:val="nil"/>
              <w:right w:val="nil"/>
            </w:tcBorders>
            <w:shd w:val="clear" w:color="auto" w:fill="auto"/>
            <w:noWrap/>
          </w:tcPr>
          <w:p w14:paraId="5B1E09F9" w14:textId="77777777" w:rsidR="009145A6" w:rsidRPr="00B34001" w:rsidRDefault="00000000" w:rsidP="0048338A">
            <w:pPr>
              <w:widowControl/>
              <w:spacing w:line="200" w:lineRule="exact"/>
              <w:jc w:val="left"/>
              <w:rPr>
                <w:rFonts w:ascii="Times New Roman" w:eastAsia="宋体" w:hAnsi="Times New Roman" w:cs="Times New Roman"/>
                <w:color w:val="000000"/>
                <w:kern w:val="0"/>
                <w:sz w:val="20"/>
                <w:szCs w:val="20"/>
                <w14:ligatures w14:val="none"/>
              </w:rPr>
            </w:pPr>
            <w:r w:rsidRPr="00B34001">
              <w:rPr>
                <w:rFonts w:ascii="Times New Roman" w:eastAsia="宋体" w:hAnsi="Times New Roman" w:cs="Times New Roman"/>
                <w:color w:val="000000"/>
                <w:kern w:val="0"/>
                <w:sz w:val="20"/>
                <w:szCs w:val="20"/>
                <w14:ligatures w14:val="none"/>
              </w:rPr>
              <w:t xml:space="preserve">  18</w:t>
            </w:r>
          </w:p>
        </w:tc>
        <w:tc>
          <w:tcPr>
            <w:tcW w:w="276" w:type="pct"/>
            <w:tcBorders>
              <w:top w:val="nil"/>
              <w:left w:val="nil"/>
              <w:bottom w:val="nil"/>
              <w:right w:val="nil"/>
            </w:tcBorders>
            <w:shd w:val="clear" w:color="auto" w:fill="auto"/>
            <w:noWrap/>
          </w:tcPr>
          <w:p w14:paraId="3008B941" w14:textId="77777777" w:rsidR="009145A6" w:rsidRPr="00B34001" w:rsidRDefault="00000000" w:rsidP="0048338A">
            <w:pPr>
              <w:widowControl/>
              <w:spacing w:line="200" w:lineRule="exact"/>
              <w:jc w:val="left"/>
              <w:rPr>
                <w:rFonts w:ascii="Times New Roman" w:eastAsia="宋体" w:hAnsi="Times New Roman" w:cs="Times New Roman"/>
                <w:color w:val="000000"/>
                <w:kern w:val="0"/>
                <w:sz w:val="20"/>
                <w:szCs w:val="20"/>
                <w14:ligatures w14:val="none"/>
              </w:rPr>
            </w:pPr>
            <w:r w:rsidRPr="00B34001">
              <w:rPr>
                <w:rFonts w:ascii="Times New Roman" w:eastAsia="宋体" w:hAnsi="Times New Roman" w:cs="Times New Roman"/>
                <w:color w:val="000000"/>
                <w:kern w:val="0"/>
                <w:sz w:val="20"/>
                <w:szCs w:val="20"/>
                <w14:ligatures w14:val="none"/>
              </w:rPr>
              <w:t xml:space="preserve"> 81814</w:t>
            </w:r>
          </w:p>
        </w:tc>
        <w:tc>
          <w:tcPr>
            <w:tcW w:w="371" w:type="pct"/>
            <w:tcBorders>
              <w:top w:val="nil"/>
              <w:left w:val="nil"/>
              <w:bottom w:val="nil"/>
              <w:right w:val="nil"/>
            </w:tcBorders>
            <w:shd w:val="clear" w:color="auto" w:fill="auto"/>
            <w:noWrap/>
          </w:tcPr>
          <w:p w14:paraId="26FEE4F0" w14:textId="77777777" w:rsidR="009145A6" w:rsidRPr="00B34001" w:rsidRDefault="00000000" w:rsidP="0048338A">
            <w:pPr>
              <w:widowControl/>
              <w:spacing w:line="200" w:lineRule="exact"/>
              <w:jc w:val="left"/>
              <w:rPr>
                <w:rFonts w:ascii="Times New Roman" w:eastAsia="宋体" w:hAnsi="Times New Roman" w:cs="Times New Roman"/>
                <w:color w:val="000000"/>
                <w:kern w:val="0"/>
                <w:sz w:val="20"/>
                <w:szCs w:val="20"/>
                <w14:ligatures w14:val="none"/>
              </w:rPr>
            </w:pPr>
            <w:r w:rsidRPr="00B34001">
              <w:rPr>
                <w:rFonts w:ascii="Times New Roman" w:eastAsia="宋体" w:hAnsi="Times New Roman" w:cs="Times New Roman"/>
                <w:color w:val="000000"/>
                <w:kern w:val="0"/>
                <w:sz w:val="20"/>
                <w:szCs w:val="20"/>
                <w14:ligatures w14:val="none"/>
              </w:rPr>
              <w:t xml:space="preserve"> 1274</w:t>
            </w:r>
          </w:p>
        </w:tc>
        <w:tc>
          <w:tcPr>
            <w:tcW w:w="244" w:type="pct"/>
            <w:tcBorders>
              <w:top w:val="nil"/>
              <w:left w:val="nil"/>
              <w:bottom w:val="nil"/>
              <w:right w:val="nil"/>
            </w:tcBorders>
            <w:shd w:val="clear" w:color="auto" w:fill="auto"/>
            <w:noWrap/>
          </w:tcPr>
          <w:p w14:paraId="0C4EE6EF" w14:textId="77777777" w:rsidR="009145A6" w:rsidRPr="00B34001" w:rsidRDefault="00000000" w:rsidP="0048338A">
            <w:pPr>
              <w:widowControl/>
              <w:spacing w:line="200" w:lineRule="exact"/>
              <w:jc w:val="left"/>
              <w:rPr>
                <w:rFonts w:ascii="Times New Roman" w:eastAsia="宋体" w:hAnsi="Times New Roman" w:cs="Times New Roman"/>
                <w:color w:val="000000"/>
                <w:kern w:val="0"/>
                <w:sz w:val="20"/>
                <w:szCs w:val="20"/>
                <w14:ligatures w14:val="none"/>
              </w:rPr>
            </w:pPr>
            <w:r w:rsidRPr="00B34001">
              <w:rPr>
                <w:rFonts w:ascii="Times New Roman" w:eastAsia="宋体" w:hAnsi="Times New Roman" w:cs="Times New Roman"/>
                <w:color w:val="000000"/>
                <w:kern w:val="0"/>
                <w:sz w:val="20"/>
                <w:szCs w:val="20"/>
                <w14:ligatures w14:val="none"/>
              </w:rPr>
              <w:t xml:space="preserve">38.22 </w:t>
            </w:r>
          </w:p>
        </w:tc>
        <w:tc>
          <w:tcPr>
            <w:tcW w:w="244" w:type="pct"/>
            <w:tcBorders>
              <w:top w:val="nil"/>
              <w:left w:val="nil"/>
              <w:bottom w:val="nil"/>
              <w:right w:val="nil"/>
            </w:tcBorders>
            <w:shd w:val="clear" w:color="auto" w:fill="auto"/>
            <w:noWrap/>
          </w:tcPr>
          <w:p w14:paraId="21827351" w14:textId="77777777" w:rsidR="009145A6" w:rsidRPr="00B34001" w:rsidRDefault="00000000" w:rsidP="0048338A">
            <w:pPr>
              <w:widowControl/>
              <w:spacing w:line="200" w:lineRule="exact"/>
              <w:jc w:val="left"/>
              <w:rPr>
                <w:rFonts w:ascii="Times New Roman" w:eastAsia="宋体" w:hAnsi="Times New Roman" w:cs="Times New Roman"/>
                <w:color w:val="000000"/>
                <w:kern w:val="0"/>
                <w:sz w:val="20"/>
                <w:szCs w:val="20"/>
                <w14:ligatures w14:val="none"/>
              </w:rPr>
            </w:pPr>
            <w:r w:rsidRPr="00B34001">
              <w:rPr>
                <w:rFonts w:ascii="Times New Roman" w:eastAsia="宋体" w:hAnsi="Times New Roman" w:cs="Times New Roman"/>
                <w:color w:val="000000"/>
                <w:kern w:val="0"/>
                <w:sz w:val="20"/>
                <w:szCs w:val="20"/>
                <w14:ligatures w14:val="none"/>
              </w:rPr>
              <w:t xml:space="preserve"> 1967</w:t>
            </w:r>
          </w:p>
        </w:tc>
        <w:tc>
          <w:tcPr>
            <w:tcW w:w="212" w:type="pct"/>
            <w:tcBorders>
              <w:top w:val="nil"/>
              <w:left w:val="nil"/>
              <w:bottom w:val="nil"/>
              <w:right w:val="nil"/>
            </w:tcBorders>
            <w:shd w:val="clear" w:color="auto" w:fill="auto"/>
            <w:noWrap/>
          </w:tcPr>
          <w:p w14:paraId="22839DAD" w14:textId="77777777" w:rsidR="009145A6" w:rsidRPr="00B34001" w:rsidRDefault="00000000" w:rsidP="0048338A">
            <w:pPr>
              <w:widowControl/>
              <w:spacing w:line="200" w:lineRule="exact"/>
              <w:jc w:val="left"/>
              <w:rPr>
                <w:rFonts w:ascii="Times New Roman" w:eastAsia="宋体" w:hAnsi="Times New Roman" w:cs="Times New Roman"/>
                <w:color w:val="000000"/>
                <w:kern w:val="0"/>
                <w:sz w:val="20"/>
                <w:szCs w:val="20"/>
                <w14:ligatures w14:val="none"/>
              </w:rPr>
            </w:pPr>
            <w:r w:rsidRPr="00B34001">
              <w:rPr>
                <w:rFonts w:ascii="Times New Roman" w:eastAsia="宋体" w:hAnsi="Times New Roman" w:cs="Times New Roman"/>
                <w:color w:val="000000"/>
                <w:kern w:val="0"/>
                <w:sz w:val="20"/>
                <w:szCs w:val="20"/>
                <w14:ligatures w14:val="none"/>
              </w:rPr>
              <w:t xml:space="preserve">0.60 </w:t>
            </w:r>
          </w:p>
        </w:tc>
        <w:tc>
          <w:tcPr>
            <w:tcW w:w="292" w:type="pct"/>
            <w:tcBorders>
              <w:top w:val="nil"/>
              <w:left w:val="nil"/>
              <w:bottom w:val="nil"/>
              <w:right w:val="nil"/>
            </w:tcBorders>
            <w:shd w:val="clear" w:color="auto" w:fill="auto"/>
            <w:noWrap/>
          </w:tcPr>
          <w:p w14:paraId="6E1B6265" w14:textId="77777777" w:rsidR="009145A6" w:rsidRPr="00B34001" w:rsidRDefault="00000000" w:rsidP="0048338A">
            <w:pPr>
              <w:widowControl/>
              <w:spacing w:line="200" w:lineRule="exact"/>
              <w:jc w:val="left"/>
              <w:rPr>
                <w:rFonts w:ascii="Times New Roman" w:eastAsia="宋体" w:hAnsi="Times New Roman" w:cs="Times New Roman"/>
                <w:color w:val="000000"/>
                <w:kern w:val="0"/>
                <w:sz w:val="20"/>
                <w:szCs w:val="20"/>
                <w14:ligatures w14:val="none"/>
              </w:rPr>
            </w:pPr>
            <w:r w:rsidRPr="00B34001">
              <w:rPr>
                <w:rFonts w:ascii="Times New Roman" w:eastAsia="宋体" w:hAnsi="Times New Roman" w:cs="Times New Roman"/>
                <w:color w:val="000000"/>
                <w:kern w:val="0"/>
                <w:sz w:val="20"/>
                <w:szCs w:val="20"/>
                <w14:ligatures w14:val="none"/>
              </w:rPr>
              <w:t xml:space="preserve"> 2140.65</w:t>
            </w:r>
          </w:p>
        </w:tc>
        <w:tc>
          <w:tcPr>
            <w:tcW w:w="212" w:type="pct"/>
            <w:tcBorders>
              <w:top w:val="nil"/>
              <w:left w:val="nil"/>
              <w:bottom w:val="nil"/>
              <w:right w:val="nil"/>
            </w:tcBorders>
            <w:shd w:val="clear" w:color="auto" w:fill="auto"/>
            <w:noWrap/>
          </w:tcPr>
          <w:p w14:paraId="6B2DA75B" w14:textId="77777777" w:rsidR="009145A6" w:rsidRPr="00B34001" w:rsidRDefault="00000000" w:rsidP="0048338A">
            <w:pPr>
              <w:widowControl/>
              <w:spacing w:line="200" w:lineRule="exact"/>
              <w:jc w:val="left"/>
              <w:rPr>
                <w:rFonts w:ascii="Times New Roman" w:eastAsia="宋体" w:hAnsi="Times New Roman" w:cs="Times New Roman"/>
                <w:color w:val="000000"/>
                <w:kern w:val="0"/>
                <w:sz w:val="20"/>
                <w:szCs w:val="20"/>
                <w14:ligatures w14:val="none"/>
              </w:rPr>
            </w:pPr>
            <w:r w:rsidRPr="00B34001">
              <w:rPr>
                <w:rFonts w:ascii="Times New Roman" w:eastAsia="宋体" w:hAnsi="Times New Roman" w:cs="Times New Roman"/>
                <w:color w:val="000000"/>
                <w:kern w:val="0"/>
                <w:sz w:val="20"/>
                <w:szCs w:val="20"/>
                <w14:ligatures w14:val="none"/>
              </w:rPr>
              <w:t xml:space="preserve">0.92 </w:t>
            </w:r>
          </w:p>
        </w:tc>
      </w:tr>
      <w:tr w:rsidR="0048338A" w:rsidRPr="00B34001" w14:paraId="5220C2B2" w14:textId="77777777" w:rsidTr="0048338A">
        <w:trPr>
          <w:trHeight w:val="280"/>
          <w:jc w:val="center"/>
        </w:trPr>
        <w:tc>
          <w:tcPr>
            <w:tcW w:w="554" w:type="pct"/>
            <w:tcBorders>
              <w:top w:val="nil"/>
              <w:left w:val="nil"/>
              <w:bottom w:val="nil"/>
              <w:right w:val="nil"/>
            </w:tcBorders>
            <w:shd w:val="clear" w:color="auto" w:fill="auto"/>
            <w:noWrap/>
          </w:tcPr>
          <w:p w14:paraId="7D89B4C6" w14:textId="77777777" w:rsidR="009145A6" w:rsidRPr="00B34001" w:rsidRDefault="009145A6" w:rsidP="0048338A">
            <w:pPr>
              <w:widowControl/>
              <w:spacing w:line="200" w:lineRule="exact"/>
              <w:jc w:val="left"/>
              <w:rPr>
                <w:rFonts w:ascii="Times New Roman" w:eastAsia="宋体" w:hAnsi="Times New Roman" w:cs="Times New Roman"/>
                <w:color w:val="000000"/>
                <w:kern w:val="0"/>
                <w:sz w:val="20"/>
                <w:szCs w:val="20"/>
                <w14:ligatures w14:val="none"/>
              </w:rPr>
            </w:pPr>
          </w:p>
        </w:tc>
        <w:tc>
          <w:tcPr>
            <w:tcW w:w="427" w:type="pct"/>
            <w:tcBorders>
              <w:top w:val="nil"/>
              <w:left w:val="nil"/>
              <w:bottom w:val="nil"/>
              <w:right w:val="nil"/>
            </w:tcBorders>
            <w:shd w:val="clear" w:color="auto" w:fill="auto"/>
            <w:noWrap/>
          </w:tcPr>
          <w:p w14:paraId="67EDC7CB" w14:textId="77777777" w:rsidR="009145A6" w:rsidRPr="00B34001" w:rsidRDefault="00000000" w:rsidP="0048338A">
            <w:pPr>
              <w:widowControl/>
              <w:spacing w:line="200" w:lineRule="exact"/>
              <w:jc w:val="left"/>
              <w:rPr>
                <w:rFonts w:ascii="Times New Roman" w:eastAsia="宋体" w:hAnsi="Times New Roman" w:cs="Times New Roman"/>
                <w:color w:val="000000"/>
                <w:kern w:val="0"/>
                <w:sz w:val="20"/>
                <w:szCs w:val="20"/>
                <w14:ligatures w14:val="none"/>
              </w:rPr>
            </w:pPr>
            <w:r w:rsidRPr="00B34001">
              <w:rPr>
                <w:rFonts w:ascii="Times New Roman" w:eastAsia="宋体" w:hAnsi="Times New Roman" w:cs="Times New Roman"/>
                <w:color w:val="000000"/>
                <w:kern w:val="0"/>
                <w:sz w:val="20"/>
                <w:szCs w:val="20"/>
                <w14:ligatures w14:val="none"/>
              </w:rPr>
              <w:t>2009</w:t>
            </w:r>
          </w:p>
        </w:tc>
        <w:tc>
          <w:tcPr>
            <w:tcW w:w="1820" w:type="pct"/>
            <w:tcBorders>
              <w:top w:val="nil"/>
              <w:left w:val="nil"/>
              <w:bottom w:val="nil"/>
              <w:right w:val="nil"/>
            </w:tcBorders>
            <w:shd w:val="clear" w:color="auto" w:fill="auto"/>
            <w:noWrap/>
          </w:tcPr>
          <w:p w14:paraId="3202535B" w14:textId="77777777" w:rsidR="009145A6" w:rsidRPr="00B34001" w:rsidRDefault="00000000" w:rsidP="0048338A">
            <w:pPr>
              <w:widowControl/>
              <w:spacing w:line="200" w:lineRule="exact"/>
              <w:jc w:val="left"/>
              <w:rPr>
                <w:rFonts w:ascii="Times New Roman" w:eastAsia="宋体" w:hAnsi="Times New Roman" w:cs="Times New Roman"/>
                <w:color w:val="000000"/>
                <w:kern w:val="0"/>
                <w:sz w:val="20"/>
                <w:szCs w:val="20"/>
                <w14:ligatures w14:val="none"/>
              </w:rPr>
            </w:pPr>
            <w:r w:rsidRPr="00B34001">
              <w:rPr>
                <w:rFonts w:ascii="Times New Roman" w:eastAsia="宋体" w:hAnsi="Times New Roman" w:cs="Times New Roman"/>
                <w:color w:val="000000"/>
                <w:kern w:val="0"/>
                <w:sz w:val="20"/>
                <w:szCs w:val="20"/>
                <w14:ligatures w14:val="none"/>
              </w:rPr>
              <w:t>community health service centers (stations)</w:t>
            </w:r>
          </w:p>
        </w:tc>
        <w:tc>
          <w:tcPr>
            <w:tcW w:w="348" w:type="pct"/>
            <w:tcBorders>
              <w:top w:val="nil"/>
              <w:left w:val="nil"/>
              <w:bottom w:val="nil"/>
              <w:right w:val="nil"/>
            </w:tcBorders>
            <w:shd w:val="clear" w:color="auto" w:fill="auto"/>
            <w:noWrap/>
          </w:tcPr>
          <w:p w14:paraId="58F8204B" w14:textId="77777777" w:rsidR="009145A6" w:rsidRPr="00B34001" w:rsidRDefault="00000000" w:rsidP="0048338A">
            <w:pPr>
              <w:widowControl/>
              <w:spacing w:line="200" w:lineRule="exact"/>
              <w:jc w:val="left"/>
              <w:rPr>
                <w:rFonts w:ascii="Times New Roman" w:eastAsia="宋体" w:hAnsi="Times New Roman" w:cs="Times New Roman"/>
                <w:color w:val="000000"/>
                <w:kern w:val="0"/>
                <w:sz w:val="20"/>
                <w:szCs w:val="20"/>
                <w14:ligatures w14:val="none"/>
              </w:rPr>
            </w:pPr>
            <w:r w:rsidRPr="00B34001">
              <w:rPr>
                <w:rFonts w:ascii="Times New Roman" w:eastAsia="宋体" w:hAnsi="Times New Roman" w:cs="Times New Roman"/>
                <w:color w:val="000000"/>
                <w:kern w:val="0"/>
                <w:sz w:val="20"/>
                <w:szCs w:val="20"/>
                <w14:ligatures w14:val="none"/>
              </w:rPr>
              <w:t xml:space="preserve">  147</w:t>
            </w:r>
          </w:p>
        </w:tc>
        <w:tc>
          <w:tcPr>
            <w:tcW w:w="276" w:type="pct"/>
            <w:tcBorders>
              <w:top w:val="nil"/>
              <w:left w:val="nil"/>
              <w:bottom w:val="nil"/>
              <w:right w:val="nil"/>
            </w:tcBorders>
            <w:shd w:val="clear" w:color="auto" w:fill="auto"/>
            <w:noWrap/>
          </w:tcPr>
          <w:p w14:paraId="4877C5C3" w14:textId="77777777" w:rsidR="009145A6" w:rsidRPr="00B34001" w:rsidRDefault="00000000" w:rsidP="0048338A">
            <w:pPr>
              <w:widowControl/>
              <w:spacing w:line="200" w:lineRule="exact"/>
              <w:jc w:val="left"/>
              <w:rPr>
                <w:rFonts w:ascii="Times New Roman" w:eastAsia="宋体" w:hAnsi="Times New Roman" w:cs="Times New Roman"/>
                <w:color w:val="000000"/>
                <w:kern w:val="0"/>
                <w:sz w:val="20"/>
                <w:szCs w:val="20"/>
                <w14:ligatures w14:val="none"/>
              </w:rPr>
            </w:pPr>
            <w:r w:rsidRPr="00B34001">
              <w:rPr>
                <w:rFonts w:ascii="Times New Roman" w:eastAsia="宋体" w:hAnsi="Times New Roman" w:cs="Times New Roman"/>
                <w:color w:val="000000"/>
                <w:kern w:val="0"/>
                <w:sz w:val="20"/>
                <w:szCs w:val="20"/>
                <w14:ligatures w14:val="none"/>
              </w:rPr>
              <w:t xml:space="preserve">0.07 </w:t>
            </w:r>
          </w:p>
        </w:tc>
        <w:tc>
          <w:tcPr>
            <w:tcW w:w="371" w:type="pct"/>
            <w:tcBorders>
              <w:top w:val="nil"/>
              <w:left w:val="nil"/>
              <w:bottom w:val="nil"/>
              <w:right w:val="nil"/>
            </w:tcBorders>
            <w:shd w:val="clear" w:color="auto" w:fill="auto"/>
            <w:noWrap/>
          </w:tcPr>
          <w:p w14:paraId="557548CE" w14:textId="77777777" w:rsidR="009145A6" w:rsidRPr="00B34001" w:rsidRDefault="00000000" w:rsidP="0048338A">
            <w:pPr>
              <w:widowControl/>
              <w:spacing w:line="200" w:lineRule="exact"/>
              <w:jc w:val="left"/>
              <w:rPr>
                <w:rFonts w:ascii="Times New Roman" w:eastAsia="宋体" w:hAnsi="Times New Roman" w:cs="Times New Roman"/>
                <w:color w:val="000000"/>
                <w:kern w:val="0"/>
                <w:sz w:val="20"/>
                <w:szCs w:val="20"/>
                <w14:ligatures w14:val="none"/>
              </w:rPr>
            </w:pPr>
            <w:r w:rsidRPr="00B34001">
              <w:rPr>
                <w:rFonts w:ascii="Times New Roman" w:eastAsia="宋体" w:hAnsi="Times New Roman" w:cs="Times New Roman"/>
                <w:color w:val="000000"/>
                <w:kern w:val="0"/>
                <w:sz w:val="20"/>
                <w:szCs w:val="20"/>
                <w14:ligatures w14:val="none"/>
              </w:rPr>
              <w:t xml:space="preserve">1021892.00 </w:t>
            </w:r>
          </w:p>
        </w:tc>
        <w:tc>
          <w:tcPr>
            <w:tcW w:w="244" w:type="pct"/>
            <w:tcBorders>
              <w:top w:val="nil"/>
              <w:left w:val="nil"/>
              <w:bottom w:val="nil"/>
              <w:right w:val="nil"/>
            </w:tcBorders>
            <w:shd w:val="clear" w:color="auto" w:fill="auto"/>
            <w:noWrap/>
          </w:tcPr>
          <w:p w14:paraId="60F7635C" w14:textId="77777777" w:rsidR="009145A6" w:rsidRPr="00B34001" w:rsidRDefault="00000000" w:rsidP="0048338A">
            <w:pPr>
              <w:widowControl/>
              <w:spacing w:line="200" w:lineRule="exact"/>
              <w:jc w:val="left"/>
              <w:rPr>
                <w:rFonts w:ascii="Times New Roman" w:eastAsia="宋体" w:hAnsi="Times New Roman" w:cs="Times New Roman"/>
                <w:color w:val="000000"/>
                <w:kern w:val="0"/>
                <w:sz w:val="20"/>
                <w:szCs w:val="20"/>
                <w14:ligatures w14:val="none"/>
              </w:rPr>
            </w:pPr>
            <w:r w:rsidRPr="00B34001">
              <w:rPr>
                <w:rFonts w:ascii="Times New Roman" w:eastAsia="宋体" w:hAnsi="Times New Roman" w:cs="Times New Roman"/>
                <w:color w:val="000000"/>
                <w:kern w:val="0"/>
                <w:sz w:val="20"/>
                <w:szCs w:val="20"/>
                <w14:ligatures w14:val="none"/>
              </w:rPr>
              <w:t xml:space="preserve">462.34 </w:t>
            </w:r>
          </w:p>
        </w:tc>
        <w:tc>
          <w:tcPr>
            <w:tcW w:w="244" w:type="pct"/>
            <w:tcBorders>
              <w:top w:val="nil"/>
              <w:left w:val="nil"/>
              <w:bottom w:val="nil"/>
              <w:right w:val="nil"/>
            </w:tcBorders>
            <w:shd w:val="clear" w:color="auto" w:fill="auto"/>
            <w:noWrap/>
          </w:tcPr>
          <w:p w14:paraId="40FC5B75" w14:textId="77777777" w:rsidR="009145A6" w:rsidRPr="00B34001" w:rsidRDefault="00000000" w:rsidP="0048338A">
            <w:pPr>
              <w:widowControl/>
              <w:spacing w:line="200" w:lineRule="exact"/>
              <w:jc w:val="left"/>
              <w:rPr>
                <w:rFonts w:ascii="Times New Roman" w:eastAsia="宋体" w:hAnsi="Times New Roman" w:cs="Times New Roman"/>
                <w:color w:val="000000"/>
                <w:kern w:val="0"/>
                <w:sz w:val="20"/>
                <w:szCs w:val="20"/>
                <w14:ligatures w14:val="none"/>
              </w:rPr>
            </w:pPr>
            <w:r w:rsidRPr="00B34001">
              <w:rPr>
                <w:rFonts w:ascii="Times New Roman" w:eastAsia="宋体" w:hAnsi="Times New Roman" w:cs="Times New Roman"/>
                <w:color w:val="000000"/>
                <w:kern w:val="0"/>
                <w:sz w:val="20"/>
                <w:szCs w:val="20"/>
                <w14:ligatures w14:val="none"/>
              </w:rPr>
              <w:t xml:space="preserve"> 17922</w:t>
            </w:r>
          </w:p>
        </w:tc>
        <w:tc>
          <w:tcPr>
            <w:tcW w:w="212" w:type="pct"/>
            <w:tcBorders>
              <w:top w:val="nil"/>
              <w:left w:val="nil"/>
              <w:bottom w:val="nil"/>
              <w:right w:val="nil"/>
            </w:tcBorders>
            <w:shd w:val="clear" w:color="auto" w:fill="auto"/>
            <w:noWrap/>
          </w:tcPr>
          <w:p w14:paraId="60CED37A" w14:textId="77777777" w:rsidR="009145A6" w:rsidRPr="00B34001" w:rsidRDefault="00000000" w:rsidP="0048338A">
            <w:pPr>
              <w:widowControl/>
              <w:spacing w:line="200" w:lineRule="exact"/>
              <w:jc w:val="left"/>
              <w:rPr>
                <w:rFonts w:ascii="Times New Roman" w:eastAsia="宋体" w:hAnsi="Times New Roman" w:cs="Times New Roman"/>
                <w:color w:val="000000"/>
                <w:kern w:val="0"/>
                <w:sz w:val="20"/>
                <w:szCs w:val="20"/>
                <w14:ligatures w14:val="none"/>
              </w:rPr>
            </w:pPr>
            <w:r w:rsidRPr="00B34001">
              <w:rPr>
                <w:rFonts w:ascii="Times New Roman" w:eastAsia="宋体" w:hAnsi="Times New Roman" w:cs="Times New Roman"/>
                <w:color w:val="000000"/>
                <w:kern w:val="0"/>
                <w:sz w:val="20"/>
                <w:szCs w:val="20"/>
                <w14:ligatures w14:val="none"/>
              </w:rPr>
              <w:t xml:space="preserve">8.11 </w:t>
            </w:r>
          </w:p>
        </w:tc>
        <w:tc>
          <w:tcPr>
            <w:tcW w:w="292" w:type="pct"/>
            <w:tcBorders>
              <w:top w:val="nil"/>
              <w:left w:val="nil"/>
              <w:bottom w:val="nil"/>
              <w:right w:val="nil"/>
            </w:tcBorders>
            <w:shd w:val="clear" w:color="auto" w:fill="auto"/>
            <w:noWrap/>
          </w:tcPr>
          <w:p w14:paraId="2E10FC0C" w14:textId="77777777" w:rsidR="009145A6" w:rsidRPr="00B34001" w:rsidRDefault="00000000" w:rsidP="0048338A">
            <w:pPr>
              <w:widowControl/>
              <w:spacing w:line="200" w:lineRule="exact"/>
              <w:jc w:val="left"/>
              <w:rPr>
                <w:rFonts w:ascii="Times New Roman" w:eastAsia="宋体" w:hAnsi="Times New Roman" w:cs="Times New Roman"/>
                <w:color w:val="000000"/>
                <w:kern w:val="0"/>
                <w:sz w:val="20"/>
                <w:szCs w:val="20"/>
                <w14:ligatures w14:val="none"/>
              </w:rPr>
            </w:pPr>
            <w:r w:rsidRPr="00B34001">
              <w:rPr>
                <w:rFonts w:ascii="Times New Roman" w:eastAsia="宋体" w:hAnsi="Times New Roman" w:cs="Times New Roman"/>
                <w:color w:val="000000"/>
                <w:kern w:val="0"/>
                <w:sz w:val="20"/>
                <w:szCs w:val="20"/>
                <w14:ligatures w14:val="none"/>
              </w:rPr>
              <w:t xml:space="preserve"> 39914</w:t>
            </w:r>
          </w:p>
        </w:tc>
        <w:tc>
          <w:tcPr>
            <w:tcW w:w="212" w:type="pct"/>
            <w:tcBorders>
              <w:top w:val="nil"/>
              <w:left w:val="nil"/>
              <w:bottom w:val="nil"/>
              <w:right w:val="nil"/>
            </w:tcBorders>
            <w:shd w:val="clear" w:color="auto" w:fill="auto"/>
            <w:noWrap/>
          </w:tcPr>
          <w:p w14:paraId="2D90FDF4" w14:textId="77777777" w:rsidR="009145A6" w:rsidRPr="00B34001" w:rsidRDefault="00000000" w:rsidP="0048338A">
            <w:pPr>
              <w:widowControl/>
              <w:spacing w:line="200" w:lineRule="exact"/>
              <w:jc w:val="left"/>
              <w:rPr>
                <w:rFonts w:ascii="Times New Roman" w:eastAsia="宋体" w:hAnsi="Times New Roman" w:cs="Times New Roman"/>
                <w:color w:val="000000"/>
                <w:kern w:val="0"/>
                <w:sz w:val="20"/>
                <w:szCs w:val="20"/>
                <w14:ligatures w14:val="none"/>
              </w:rPr>
            </w:pPr>
            <w:r w:rsidRPr="00B34001">
              <w:rPr>
                <w:rFonts w:ascii="Times New Roman" w:eastAsia="宋体" w:hAnsi="Times New Roman" w:cs="Times New Roman"/>
                <w:color w:val="000000"/>
                <w:kern w:val="0"/>
                <w:sz w:val="20"/>
                <w:szCs w:val="20"/>
                <w14:ligatures w14:val="none"/>
              </w:rPr>
              <w:t xml:space="preserve">18.06 </w:t>
            </w:r>
          </w:p>
        </w:tc>
      </w:tr>
      <w:tr w:rsidR="0048338A" w:rsidRPr="00B34001" w14:paraId="0D5AC6E9" w14:textId="77777777" w:rsidTr="0048338A">
        <w:trPr>
          <w:trHeight w:val="280"/>
          <w:jc w:val="center"/>
        </w:trPr>
        <w:tc>
          <w:tcPr>
            <w:tcW w:w="554" w:type="pct"/>
            <w:tcBorders>
              <w:top w:val="nil"/>
              <w:left w:val="nil"/>
              <w:bottom w:val="nil"/>
              <w:right w:val="nil"/>
            </w:tcBorders>
            <w:shd w:val="clear" w:color="auto" w:fill="auto"/>
            <w:noWrap/>
          </w:tcPr>
          <w:p w14:paraId="1253CD96" w14:textId="77777777" w:rsidR="009145A6" w:rsidRPr="00B34001" w:rsidRDefault="009145A6" w:rsidP="0048338A">
            <w:pPr>
              <w:widowControl/>
              <w:spacing w:line="200" w:lineRule="exact"/>
              <w:jc w:val="left"/>
              <w:rPr>
                <w:rFonts w:ascii="Times New Roman" w:eastAsia="宋体" w:hAnsi="Times New Roman" w:cs="Times New Roman"/>
                <w:color w:val="000000"/>
                <w:kern w:val="0"/>
                <w:sz w:val="20"/>
                <w:szCs w:val="20"/>
                <w14:ligatures w14:val="none"/>
              </w:rPr>
            </w:pPr>
          </w:p>
        </w:tc>
        <w:tc>
          <w:tcPr>
            <w:tcW w:w="427" w:type="pct"/>
            <w:tcBorders>
              <w:top w:val="nil"/>
              <w:left w:val="nil"/>
              <w:bottom w:val="nil"/>
              <w:right w:val="nil"/>
            </w:tcBorders>
            <w:shd w:val="clear" w:color="auto" w:fill="auto"/>
            <w:noWrap/>
          </w:tcPr>
          <w:p w14:paraId="6F3F6D0F" w14:textId="77777777" w:rsidR="009145A6" w:rsidRPr="00B34001" w:rsidRDefault="009145A6" w:rsidP="0048338A">
            <w:pPr>
              <w:widowControl/>
              <w:spacing w:line="200" w:lineRule="exact"/>
              <w:jc w:val="left"/>
              <w:rPr>
                <w:rFonts w:ascii="Times New Roman" w:eastAsia="宋体" w:hAnsi="Times New Roman" w:cs="Times New Roman"/>
                <w:color w:val="000000"/>
                <w:kern w:val="0"/>
                <w:sz w:val="20"/>
                <w:szCs w:val="20"/>
                <w14:ligatures w14:val="none"/>
              </w:rPr>
            </w:pPr>
          </w:p>
        </w:tc>
        <w:tc>
          <w:tcPr>
            <w:tcW w:w="1820" w:type="pct"/>
            <w:tcBorders>
              <w:top w:val="nil"/>
              <w:left w:val="nil"/>
              <w:bottom w:val="nil"/>
              <w:right w:val="nil"/>
            </w:tcBorders>
            <w:shd w:val="clear" w:color="auto" w:fill="auto"/>
            <w:noWrap/>
          </w:tcPr>
          <w:p w14:paraId="6B5A18E6" w14:textId="77777777" w:rsidR="009145A6" w:rsidRPr="00B34001" w:rsidRDefault="00000000" w:rsidP="0048338A">
            <w:pPr>
              <w:widowControl/>
              <w:spacing w:line="200" w:lineRule="exact"/>
              <w:jc w:val="left"/>
              <w:rPr>
                <w:rFonts w:ascii="Times New Roman" w:eastAsia="宋体" w:hAnsi="Times New Roman" w:cs="Times New Roman"/>
                <w:color w:val="000000"/>
                <w:kern w:val="0"/>
                <w:sz w:val="20"/>
                <w:szCs w:val="20"/>
                <w14:ligatures w14:val="none"/>
              </w:rPr>
            </w:pPr>
            <w:r w:rsidRPr="00B34001">
              <w:rPr>
                <w:rFonts w:ascii="Times New Roman" w:eastAsia="宋体" w:hAnsi="Times New Roman" w:cs="Times New Roman"/>
                <w:color w:val="000000"/>
                <w:kern w:val="0"/>
                <w:sz w:val="20"/>
                <w:szCs w:val="20"/>
                <w14:ligatures w14:val="none"/>
              </w:rPr>
              <w:t>Hospitals</w:t>
            </w:r>
          </w:p>
        </w:tc>
        <w:tc>
          <w:tcPr>
            <w:tcW w:w="348" w:type="pct"/>
            <w:tcBorders>
              <w:top w:val="nil"/>
              <w:left w:val="nil"/>
              <w:bottom w:val="nil"/>
              <w:right w:val="nil"/>
            </w:tcBorders>
            <w:shd w:val="clear" w:color="auto" w:fill="auto"/>
            <w:noWrap/>
          </w:tcPr>
          <w:p w14:paraId="42BB294C" w14:textId="77777777" w:rsidR="009145A6" w:rsidRPr="00B34001" w:rsidRDefault="00000000" w:rsidP="0048338A">
            <w:pPr>
              <w:widowControl/>
              <w:spacing w:line="200" w:lineRule="exact"/>
              <w:jc w:val="left"/>
              <w:rPr>
                <w:rFonts w:ascii="Times New Roman" w:eastAsia="宋体" w:hAnsi="Times New Roman" w:cs="Times New Roman"/>
                <w:color w:val="000000"/>
                <w:kern w:val="0"/>
                <w:sz w:val="20"/>
                <w:szCs w:val="20"/>
                <w14:ligatures w14:val="none"/>
              </w:rPr>
            </w:pPr>
            <w:r w:rsidRPr="00B34001">
              <w:rPr>
                <w:rFonts w:ascii="Times New Roman" w:eastAsia="宋体" w:hAnsi="Times New Roman" w:cs="Times New Roman"/>
                <w:color w:val="000000"/>
                <w:kern w:val="0"/>
                <w:sz w:val="20"/>
                <w:szCs w:val="20"/>
                <w14:ligatures w14:val="none"/>
              </w:rPr>
              <w:t xml:space="preserve">  13</w:t>
            </w:r>
          </w:p>
        </w:tc>
        <w:tc>
          <w:tcPr>
            <w:tcW w:w="276" w:type="pct"/>
            <w:tcBorders>
              <w:top w:val="nil"/>
              <w:left w:val="nil"/>
              <w:bottom w:val="nil"/>
              <w:right w:val="nil"/>
            </w:tcBorders>
            <w:shd w:val="clear" w:color="auto" w:fill="auto"/>
            <w:noWrap/>
          </w:tcPr>
          <w:p w14:paraId="242E9BD4" w14:textId="77777777" w:rsidR="009145A6" w:rsidRPr="00B34001" w:rsidRDefault="00000000" w:rsidP="0048338A">
            <w:pPr>
              <w:widowControl/>
              <w:spacing w:line="200" w:lineRule="exact"/>
              <w:jc w:val="left"/>
              <w:rPr>
                <w:rFonts w:ascii="Times New Roman" w:eastAsia="宋体" w:hAnsi="Times New Roman" w:cs="Times New Roman"/>
                <w:color w:val="000000"/>
                <w:kern w:val="0"/>
                <w:sz w:val="20"/>
                <w:szCs w:val="20"/>
                <w14:ligatures w14:val="none"/>
              </w:rPr>
            </w:pPr>
            <w:r w:rsidRPr="00B34001">
              <w:rPr>
                <w:rFonts w:ascii="Times New Roman" w:eastAsia="宋体" w:hAnsi="Times New Roman" w:cs="Times New Roman"/>
                <w:color w:val="000000"/>
                <w:kern w:val="0"/>
                <w:sz w:val="20"/>
                <w:szCs w:val="20"/>
                <w14:ligatures w14:val="none"/>
              </w:rPr>
              <w:t xml:space="preserve"> 69482</w:t>
            </w:r>
          </w:p>
        </w:tc>
        <w:tc>
          <w:tcPr>
            <w:tcW w:w="371" w:type="pct"/>
            <w:tcBorders>
              <w:top w:val="nil"/>
              <w:left w:val="nil"/>
              <w:bottom w:val="nil"/>
              <w:right w:val="nil"/>
            </w:tcBorders>
            <w:shd w:val="clear" w:color="auto" w:fill="auto"/>
            <w:noWrap/>
          </w:tcPr>
          <w:p w14:paraId="20936001" w14:textId="77777777" w:rsidR="009145A6" w:rsidRPr="00B34001" w:rsidRDefault="00000000" w:rsidP="0048338A">
            <w:pPr>
              <w:widowControl/>
              <w:spacing w:line="200" w:lineRule="exact"/>
              <w:jc w:val="left"/>
              <w:rPr>
                <w:rFonts w:ascii="Times New Roman" w:eastAsia="宋体" w:hAnsi="Times New Roman" w:cs="Times New Roman"/>
                <w:color w:val="000000"/>
                <w:kern w:val="0"/>
                <w:sz w:val="20"/>
                <w:szCs w:val="20"/>
                <w14:ligatures w14:val="none"/>
              </w:rPr>
            </w:pPr>
            <w:r w:rsidRPr="00B34001">
              <w:rPr>
                <w:rFonts w:ascii="Times New Roman" w:eastAsia="宋体" w:hAnsi="Times New Roman" w:cs="Times New Roman"/>
                <w:color w:val="000000"/>
                <w:kern w:val="0"/>
                <w:sz w:val="20"/>
                <w:szCs w:val="20"/>
                <w14:ligatures w14:val="none"/>
              </w:rPr>
              <w:t xml:space="preserve"> 1101</w:t>
            </w:r>
          </w:p>
        </w:tc>
        <w:tc>
          <w:tcPr>
            <w:tcW w:w="244" w:type="pct"/>
            <w:tcBorders>
              <w:top w:val="nil"/>
              <w:left w:val="nil"/>
              <w:bottom w:val="nil"/>
              <w:right w:val="nil"/>
            </w:tcBorders>
            <w:shd w:val="clear" w:color="auto" w:fill="auto"/>
            <w:noWrap/>
          </w:tcPr>
          <w:p w14:paraId="348327A7" w14:textId="77777777" w:rsidR="009145A6" w:rsidRPr="00B34001" w:rsidRDefault="00000000" w:rsidP="0048338A">
            <w:pPr>
              <w:widowControl/>
              <w:spacing w:line="200" w:lineRule="exact"/>
              <w:jc w:val="left"/>
              <w:rPr>
                <w:rFonts w:ascii="Times New Roman" w:eastAsia="宋体" w:hAnsi="Times New Roman" w:cs="Times New Roman"/>
                <w:color w:val="000000"/>
                <w:kern w:val="0"/>
                <w:sz w:val="20"/>
                <w:szCs w:val="20"/>
                <w14:ligatures w14:val="none"/>
              </w:rPr>
            </w:pPr>
            <w:r w:rsidRPr="00B34001">
              <w:rPr>
                <w:rFonts w:ascii="Times New Roman" w:eastAsia="宋体" w:hAnsi="Times New Roman" w:cs="Times New Roman"/>
                <w:color w:val="000000"/>
                <w:kern w:val="0"/>
                <w:sz w:val="20"/>
                <w:szCs w:val="20"/>
                <w14:ligatures w14:val="none"/>
              </w:rPr>
              <w:t xml:space="preserve">31.44 </w:t>
            </w:r>
          </w:p>
        </w:tc>
        <w:tc>
          <w:tcPr>
            <w:tcW w:w="244" w:type="pct"/>
            <w:tcBorders>
              <w:top w:val="nil"/>
              <w:left w:val="nil"/>
              <w:bottom w:val="nil"/>
              <w:right w:val="nil"/>
            </w:tcBorders>
            <w:shd w:val="clear" w:color="auto" w:fill="auto"/>
            <w:noWrap/>
          </w:tcPr>
          <w:p w14:paraId="35B404E6" w14:textId="77777777" w:rsidR="009145A6" w:rsidRPr="00B34001" w:rsidRDefault="00000000" w:rsidP="0048338A">
            <w:pPr>
              <w:widowControl/>
              <w:spacing w:line="200" w:lineRule="exact"/>
              <w:jc w:val="left"/>
              <w:rPr>
                <w:rFonts w:ascii="Times New Roman" w:eastAsia="宋体" w:hAnsi="Times New Roman" w:cs="Times New Roman"/>
                <w:color w:val="000000"/>
                <w:kern w:val="0"/>
                <w:sz w:val="20"/>
                <w:szCs w:val="20"/>
                <w14:ligatures w14:val="none"/>
              </w:rPr>
            </w:pPr>
            <w:r w:rsidRPr="00B34001">
              <w:rPr>
                <w:rFonts w:ascii="Times New Roman" w:eastAsia="宋体" w:hAnsi="Times New Roman" w:cs="Times New Roman"/>
                <w:color w:val="000000"/>
                <w:kern w:val="0"/>
                <w:sz w:val="20"/>
                <w:szCs w:val="20"/>
                <w14:ligatures w14:val="none"/>
              </w:rPr>
              <w:t xml:space="preserve"> 1609</w:t>
            </w:r>
          </w:p>
        </w:tc>
        <w:tc>
          <w:tcPr>
            <w:tcW w:w="212" w:type="pct"/>
            <w:tcBorders>
              <w:top w:val="nil"/>
              <w:left w:val="nil"/>
              <w:bottom w:val="nil"/>
              <w:right w:val="nil"/>
            </w:tcBorders>
            <w:shd w:val="clear" w:color="auto" w:fill="auto"/>
            <w:noWrap/>
          </w:tcPr>
          <w:p w14:paraId="67D2991D" w14:textId="77777777" w:rsidR="009145A6" w:rsidRPr="00B34001" w:rsidRDefault="00000000" w:rsidP="0048338A">
            <w:pPr>
              <w:widowControl/>
              <w:spacing w:line="200" w:lineRule="exact"/>
              <w:jc w:val="left"/>
              <w:rPr>
                <w:rFonts w:ascii="Times New Roman" w:eastAsia="宋体" w:hAnsi="Times New Roman" w:cs="Times New Roman"/>
                <w:color w:val="000000"/>
                <w:kern w:val="0"/>
                <w:sz w:val="20"/>
                <w:szCs w:val="20"/>
                <w14:ligatures w14:val="none"/>
              </w:rPr>
            </w:pPr>
            <w:r w:rsidRPr="00B34001">
              <w:rPr>
                <w:rFonts w:ascii="Times New Roman" w:eastAsia="宋体" w:hAnsi="Times New Roman" w:cs="Times New Roman"/>
                <w:color w:val="000000"/>
                <w:kern w:val="0"/>
                <w:sz w:val="20"/>
                <w:szCs w:val="20"/>
                <w14:ligatures w14:val="none"/>
              </w:rPr>
              <w:t xml:space="preserve">0.50 </w:t>
            </w:r>
          </w:p>
        </w:tc>
        <w:tc>
          <w:tcPr>
            <w:tcW w:w="292" w:type="pct"/>
            <w:tcBorders>
              <w:top w:val="nil"/>
              <w:left w:val="nil"/>
              <w:bottom w:val="nil"/>
              <w:right w:val="nil"/>
            </w:tcBorders>
            <w:shd w:val="clear" w:color="auto" w:fill="auto"/>
            <w:noWrap/>
          </w:tcPr>
          <w:p w14:paraId="4547ED40" w14:textId="77777777" w:rsidR="009145A6" w:rsidRPr="00B34001" w:rsidRDefault="00000000" w:rsidP="0048338A">
            <w:pPr>
              <w:widowControl/>
              <w:spacing w:line="200" w:lineRule="exact"/>
              <w:jc w:val="left"/>
              <w:rPr>
                <w:rFonts w:ascii="Times New Roman" w:eastAsia="宋体" w:hAnsi="Times New Roman" w:cs="Times New Roman"/>
                <w:color w:val="000000"/>
                <w:kern w:val="0"/>
                <w:sz w:val="20"/>
                <w:szCs w:val="20"/>
                <w14:ligatures w14:val="none"/>
              </w:rPr>
            </w:pPr>
            <w:r w:rsidRPr="00B34001">
              <w:rPr>
                <w:rFonts w:ascii="Times New Roman" w:eastAsia="宋体" w:hAnsi="Times New Roman" w:cs="Times New Roman"/>
                <w:color w:val="000000"/>
                <w:kern w:val="0"/>
                <w:sz w:val="20"/>
                <w:szCs w:val="20"/>
                <w14:ligatures w14:val="none"/>
              </w:rPr>
              <w:t xml:space="preserve"> 2210.28</w:t>
            </w:r>
          </w:p>
        </w:tc>
        <w:tc>
          <w:tcPr>
            <w:tcW w:w="212" w:type="pct"/>
            <w:tcBorders>
              <w:top w:val="nil"/>
              <w:left w:val="nil"/>
              <w:bottom w:val="nil"/>
              <w:right w:val="nil"/>
            </w:tcBorders>
            <w:shd w:val="clear" w:color="auto" w:fill="auto"/>
            <w:noWrap/>
          </w:tcPr>
          <w:p w14:paraId="42E57CE6" w14:textId="77777777" w:rsidR="009145A6" w:rsidRPr="00B34001" w:rsidRDefault="00000000" w:rsidP="0048338A">
            <w:pPr>
              <w:widowControl/>
              <w:spacing w:line="200" w:lineRule="exact"/>
              <w:jc w:val="left"/>
              <w:rPr>
                <w:rFonts w:ascii="Times New Roman" w:eastAsia="宋体" w:hAnsi="Times New Roman" w:cs="Times New Roman"/>
                <w:color w:val="000000"/>
                <w:kern w:val="0"/>
                <w:sz w:val="20"/>
                <w:szCs w:val="20"/>
                <w14:ligatures w14:val="none"/>
              </w:rPr>
            </w:pPr>
            <w:r w:rsidRPr="00B34001">
              <w:rPr>
                <w:rFonts w:ascii="Times New Roman" w:eastAsia="宋体" w:hAnsi="Times New Roman" w:cs="Times New Roman"/>
                <w:color w:val="000000"/>
                <w:kern w:val="0"/>
                <w:sz w:val="20"/>
                <w:szCs w:val="20"/>
                <w14:ligatures w14:val="none"/>
              </w:rPr>
              <w:t xml:space="preserve">0.73 </w:t>
            </w:r>
          </w:p>
        </w:tc>
      </w:tr>
      <w:tr w:rsidR="0048338A" w:rsidRPr="00B34001" w14:paraId="26B84DB0" w14:textId="77777777" w:rsidTr="0048338A">
        <w:trPr>
          <w:trHeight w:val="280"/>
          <w:jc w:val="center"/>
        </w:trPr>
        <w:tc>
          <w:tcPr>
            <w:tcW w:w="554" w:type="pct"/>
            <w:tcBorders>
              <w:top w:val="nil"/>
              <w:left w:val="nil"/>
              <w:bottom w:val="nil"/>
              <w:right w:val="nil"/>
            </w:tcBorders>
            <w:shd w:val="clear" w:color="auto" w:fill="auto"/>
            <w:noWrap/>
          </w:tcPr>
          <w:p w14:paraId="44985F65" w14:textId="77777777" w:rsidR="009145A6" w:rsidRPr="00B34001" w:rsidRDefault="009145A6" w:rsidP="0048338A">
            <w:pPr>
              <w:widowControl/>
              <w:spacing w:line="200" w:lineRule="exact"/>
              <w:jc w:val="left"/>
              <w:rPr>
                <w:rFonts w:ascii="Times New Roman" w:eastAsia="宋体" w:hAnsi="Times New Roman" w:cs="Times New Roman"/>
                <w:color w:val="000000"/>
                <w:kern w:val="0"/>
                <w:sz w:val="20"/>
                <w:szCs w:val="20"/>
                <w14:ligatures w14:val="none"/>
              </w:rPr>
            </w:pPr>
          </w:p>
        </w:tc>
        <w:tc>
          <w:tcPr>
            <w:tcW w:w="427" w:type="pct"/>
            <w:tcBorders>
              <w:top w:val="nil"/>
              <w:left w:val="nil"/>
              <w:bottom w:val="nil"/>
              <w:right w:val="nil"/>
            </w:tcBorders>
            <w:shd w:val="clear" w:color="auto" w:fill="auto"/>
            <w:noWrap/>
          </w:tcPr>
          <w:p w14:paraId="444D606C" w14:textId="77777777" w:rsidR="009145A6" w:rsidRPr="00B34001" w:rsidRDefault="00000000" w:rsidP="0048338A">
            <w:pPr>
              <w:widowControl/>
              <w:spacing w:line="200" w:lineRule="exact"/>
              <w:jc w:val="left"/>
              <w:rPr>
                <w:rFonts w:ascii="Times New Roman" w:eastAsia="宋体" w:hAnsi="Times New Roman" w:cs="Times New Roman"/>
                <w:color w:val="000000"/>
                <w:kern w:val="0"/>
                <w:sz w:val="20"/>
                <w:szCs w:val="20"/>
                <w14:ligatures w14:val="none"/>
              </w:rPr>
            </w:pPr>
            <w:r w:rsidRPr="00B34001">
              <w:rPr>
                <w:rFonts w:ascii="Times New Roman" w:eastAsia="宋体" w:hAnsi="Times New Roman" w:cs="Times New Roman"/>
                <w:color w:val="000000"/>
                <w:kern w:val="0"/>
                <w:sz w:val="20"/>
                <w:szCs w:val="20"/>
                <w14:ligatures w14:val="none"/>
              </w:rPr>
              <w:t>2010</w:t>
            </w:r>
          </w:p>
        </w:tc>
        <w:tc>
          <w:tcPr>
            <w:tcW w:w="1820" w:type="pct"/>
            <w:tcBorders>
              <w:top w:val="nil"/>
              <w:left w:val="nil"/>
              <w:bottom w:val="nil"/>
              <w:right w:val="nil"/>
            </w:tcBorders>
            <w:shd w:val="clear" w:color="auto" w:fill="auto"/>
            <w:noWrap/>
          </w:tcPr>
          <w:p w14:paraId="1A7EA315" w14:textId="77777777" w:rsidR="009145A6" w:rsidRPr="00B34001" w:rsidRDefault="00000000" w:rsidP="0048338A">
            <w:pPr>
              <w:widowControl/>
              <w:spacing w:line="200" w:lineRule="exact"/>
              <w:jc w:val="left"/>
              <w:rPr>
                <w:rFonts w:ascii="Times New Roman" w:eastAsia="宋体" w:hAnsi="Times New Roman" w:cs="Times New Roman"/>
                <w:color w:val="000000"/>
                <w:kern w:val="0"/>
                <w:sz w:val="20"/>
                <w:szCs w:val="20"/>
                <w14:ligatures w14:val="none"/>
              </w:rPr>
            </w:pPr>
            <w:r w:rsidRPr="00B34001">
              <w:rPr>
                <w:rFonts w:ascii="Times New Roman" w:eastAsia="宋体" w:hAnsi="Times New Roman" w:cs="Times New Roman"/>
                <w:color w:val="000000"/>
                <w:kern w:val="0"/>
                <w:sz w:val="20"/>
                <w:szCs w:val="20"/>
                <w14:ligatures w14:val="none"/>
              </w:rPr>
              <w:t>community health service centers (stations)</w:t>
            </w:r>
          </w:p>
        </w:tc>
        <w:tc>
          <w:tcPr>
            <w:tcW w:w="348" w:type="pct"/>
            <w:tcBorders>
              <w:top w:val="nil"/>
              <w:left w:val="nil"/>
              <w:bottom w:val="nil"/>
              <w:right w:val="nil"/>
            </w:tcBorders>
            <w:shd w:val="clear" w:color="auto" w:fill="auto"/>
            <w:noWrap/>
          </w:tcPr>
          <w:p w14:paraId="72C2C51E" w14:textId="77777777" w:rsidR="009145A6" w:rsidRPr="00B34001" w:rsidRDefault="00000000" w:rsidP="0048338A">
            <w:pPr>
              <w:widowControl/>
              <w:spacing w:line="200" w:lineRule="exact"/>
              <w:jc w:val="left"/>
              <w:rPr>
                <w:rFonts w:ascii="Times New Roman" w:eastAsia="宋体" w:hAnsi="Times New Roman" w:cs="Times New Roman"/>
                <w:color w:val="000000"/>
                <w:kern w:val="0"/>
                <w:sz w:val="20"/>
                <w:szCs w:val="20"/>
                <w14:ligatures w14:val="none"/>
              </w:rPr>
            </w:pPr>
            <w:r w:rsidRPr="00B34001">
              <w:rPr>
                <w:rFonts w:ascii="Times New Roman" w:eastAsia="宋体" w:hAnsi="Times New Roman" w:cs="Times New Roman"/>
                <w:color w:val="000000"/>
                <w:kern w:val="0"/>
                <w:sz w:val="20"/>
                <w:szCs w:val="20"/>
                <w14:ligatures w14:val="none"/>
              </w:rPr>
              <w:t xml:space="preserve">  173</w:t>
            </w:r>
          </w:p>
        </w:tc>
        <w:tc>
          <w:tcPr>
            <w:tcW w:w="276" w:type="pct"/>
            <w:tcBorders>
              <w:top w:val="nil"/>
              <w:left w:val="nil"/>
              <w:bottom w:val="nil"/>
              <w:right w:val="nil"/>
            </w:tcBorders>
            <w:shd w:val="clear" w:color="auto" w:fill="auto"/>
            <w:noWrap/>
          </w:tcPr>
          <w:p w14:paraId="77D4F889" w14:textId="77777777" w:rsidR="009145A6" w:rsidRPr="00B34001" w:rsidRDefault="00000000" w:rsidP="0048338A">
            <w:pPr>
              <w:widowControl/>
              <w:spacing w:line="200" w:lineRule="exact"/>
              <w:jc w:val="left"/>
              <w:rPr>
                <w:rFonts w:ascii="Times New Roman" w:eastAsia="宋体" w:hAnsi="Times New Roman" w:cs="Times New Roman"/>
                <w:color w:val="000000"/>
                <w:kern w:val="0"/>
                <w:sz w:val="20"/>
                <w:szCs w:val="20"/>
                <w14:ligatures w14:val="none"/>
              </w:rPr>
            </w:pPr>
            <w:r w:rsidRPr="00B34001">
              <w:rPr>
                <w:rFonts w:ascii="Times New Roman" w:eastAsia="宋体" w:hAnsi="Times New Roman" w:cs="Times New Roman"/>
                <w:color w:val="000000"/>
                <w:kern w:val="0"/>
                <w:sz w:val="20"/>
                <w:szCs w:val="20"/>
                <w14:ligatures w14:val="none"/>
              </w:rPr>
              <w:t xml:space="preserve">0.08 </w:t>
            </w:r>
          </w:p>
        </w:tc>
        <w:tc>
          <w:tcPr>
            <w:tcW w:w="371" w:type="pct"/>
            <w:tcBorders>
              <w:top w:val="nil"/>
              <w:left w:val="nil"/>
              <w:bottom w:val="nil"/>
              <w:right w:val="nil"/>
            </w:tcBorders>
            <w:shd w:val="clear" w:color="auto" w:fill="auto"/>
            <w:noWrap/>
          </w:tcPr>
          <w:p w14:paraId="3FF4AE76" w14:textId="77777777" w:rsidR="009145A6" w:rsidRPr="00B34001" w:rsidRDefault="00000000" w:rsidP="0048338A">
            <w:pPr>
              <w:widowControl/>
              <w:spacing w:line="200" w:lineRule="exact"/>
              <w:jc w:val="left"/>
              <w:rPr>
                <w:rFonts w:ascii="Times New Roman" w:eastAsia="宋体" w:hAnsi="Times New Roman" w:cs="Times New Roman"/>
                <w:color w:val="000000"/>
                <w:kern w:val="0"/>
                <w:sz w:val="20"/>
                <w:szCs w:val="20"/>
                <w14:ligatures w14:val="none"/>
              </w:rPr>
            </w:pPr>
            <w:r w:rsidRPr="00B34001">
              <w:rPr>
                <w:rFonts w:ascii="Times New Roman" w:eastAsia="宋体" w:hAnsi="Times New Roman" w:cs="Times New Roman"/>
                <w:color w:val="000000"/>
                <w:kern w:val="0"/>
                <w:sz w:val="20"/>
                <w:szCs w:val="20"/>
                <w14:ligatures w14:val="none"/>
              </w:rPr>
              <w:t xml:space="preserve">1128057.00 </w:t>
            </w:r>
          </w:p>
        </w:tc>
        <w:tc>
          <w:tcPr>
            <w:tcW w:w="244" w:type="pct"/>
            <w:tcBorders>
              <w:top w:val="nil"/>
              <w:left w:val="nil"/>
              <w:bottom w:val="nil"/>
              <w:right w:val="nil"/>
            </w:tcBorders>
            <w:shd w:val="clear" w:color="auto" w:fill="auto"/>
            <w:noWrap/>
          </w:tcPr>
          <w:p w14:paraId="704AA030" w14:textId="77777777" w:rsidR="009145A6" w:rsidRPr="00B34001" w:rsidRDefault="00000000" w:rsidP="0048338A">
            <w:pPr>
              <w:widowControl/>
              <w:spacing w:line="200" w:lineRule="exact"/>
              <w:jc w:val="left"/>
              <w:rPr>
                <w:rFonts w:ascii="Times New Roman" w:eastAsia="宋体" w:hAnsi="Times New Roman" w:cs="Times New Roman"/>
                <w:color w:val="000000"/>
                <w:kern w:val="0"/>
                <w:sz w:val="20"/>
                <w:szCs w:val="20"/>
                <w14:ligatures w14:val="none"/>
              </w:rPr>
            </w:pPr>
            <w:r w:rsidRPr="00B34001">
              <w:rPr>
                <w:rFonts w:ascii="Times New Roman" w:eastAsia="宋体" w:hAnsi="Times New Roman" w:cs="Times New Roman"/>
                <w:color w:val="000000"/>
                <w:kern w:val="0"/>
                <w:sz w:val="20"/>
                <w:szCs w:val="20"/>
                <w14:ligatures w14:val="none"/>
              </w:rPr>
              <w:t xml:space="preserve">489.89 </w:t>
            </w:r>
          </w:p>
        </w:tc>
        <w:tc>
          <w:tcPr>
            <w:tcW w:w="244" w:type="pct"/>
            <w:tcBorders>
              <w:top w:val="nil"/>
              <w:left w:val="nil"/>
              <w:bottom w:val="nil"/>
              <w:right w:val="nil"/>
            </w:tcBorders>
            <w:shd w:val="clear" w:color="auto" w:fill="auto"/>
            <w:noWrap/>
          </w:tcPr>
          <w:p w14:paraId="7B2965B8" w14:textId="77777777" w:rsidR="009145A6" w:rsidRPr="00B34001" w:rsidRDefault="00000000" w:rsidP="0048338A">
            <w:pPr>
              <w:widowControl/>
              <w:spacing w:line="200" w:lineRule="exact"/>
              <w:jc w:val="left"/>
              <w:rPr>
                <w:rFonts w:ascii="Times New Roman" w:eastAsia="宋体" w:hAnsi="Times New Roman" w:cs="Times New Roman"/>
                <w:color w:val="000000"/>
                <w:kern w:val="0"/>
                <w:sz w:val="20"/>
                <w:szCs w:val="20"/>
                <w14:ligatures w14:val="none"/>
              </w:rPr>
            </w:pPr>
            <w:r w:rsidRPr="00B34001">
              <w:rPr>
                <w:rFonts w:ascii="Times New Roman" w:eastAsia="宋体" w:hAnsi="Times New Roman" w:cs="Times New Roman"/>
                <w:color w:val="000000"/>
                <w:kern w:val="0"/>
                <w:sz w:val="20"/>
                <w:szCs w:val="20"/>
                <w14:ligatures w14:val="none"/>
              </w:rPr>
              <w:t xml:space="preserve"> 21743</w:t>
            </w:r>
          </w:p>
        </w:tc>
        <w:tc>
          <w:tcPr>
            <w:tcW w:w="212" w:type="pct"/>
            <w:tcBorders>
              <w:top w:val="nil"/>
              <w:left w:val="nil"/>
              <w:bottom w:val="nil"/>
              <w:right w:val="nil"/>
            </w:tcBorders>
            <w:shd w:val="clear" w:color="auto" w:fill="auto"/>
            <w:noWrap/>
          </w:tcPr>
          <w:p w14:paraId="2A84DBBD" w14:textId="77777777" w:rsidR="009145A6" w:rsidRPr="00B34001" w:rsidRDefault="00000000" w:rsidP="0048338A">
            <w:pPr>
              <w:widowControl/>
              <w:spacing w:line="200" w:lineRule="exact"/>
              <w:jc w:val="left"/>
              <w:rPr>
                <w:rFonts w:ascii="Times New Roman" w:eastAsia="宋体" w:hAnsi="Times New Roman" w:cs="Times New Roman"/>
                <w:color w:val="000000"/>
                <w:kern w:val="0"/>
                <w:sz w:val="20"/>
                <w:szCs w:val="20"/>
                <w14:ligatures w14:val="none"/>
              </w:rPr>
            </w:pPr>
            <w:r w:rsidRPr="00B34001">
              <w:rPr>
                <w:rFonts w:ascii="Times New Roman" w:eastAsia="宋体" w:hAnsi="Times New Roman" w:cs="Times New Roman"/>
                <w:color w:val="000000"/>
                <w:kern w:val="0"/>
                <w:sz w:val="20"/>
                <w:szCs w:val="20"/>
                <w14:ligatures w14:val="none"/>
              </w:rPr>
              <w:t xml:space="preserve">9.44 </w:t>
            </w:r>
          </w:p>
        </w:tc>
        <w:tc>
          <w:tcPr>
            <w:tcW w:w="292" w:type="pct"/>
            <w:tcBorders>
              <w:top w:val="nil"/>
              <w:left w:val="nil"/>
              <w:bottom w:val="nil"/>
              <w:right w:val="nil"/>
            </w:tcBorders>
            <w:shd w:val="clear" w:color="auto" w:fill="auto"/>
            <w:noWrap/>
          </w:tcPr>
          <w:p w14:paraId="61CED6C9" w14:textId="77777777" w:rsidR="009145A6" w:rsidRPr="00B34001" w:rsidRDefault="00000000" w:rsidP="0048338A">
            <w:pPr>
              <w:widowControl/>
              <w:spacing w:line="200" w:lineRule="exact"/>
              <w:jc w:val="left"/>
              <w:rPr>
                <w:rFonts w:ascii="Times New Roman" w:eastAsia="宋体" w:hAnsi="Times New Roman" w:cs="Times New Roman"/>
                <w:color w:val="000000"/>
                <w:kern w:val="0"/>
                <w:sz w:val="20"/>
                <w:szCs w:val="20"/>
                <w14:ligatures w14:val="none"/>
              </w:rPr>
            </w:pPr>
            <w:r w:rsidRPr="00B34001">
              <w:rPr>
                <w:rFonts w:ascii="Times New Roman" w:eastAsia="宋体" w:hAnsi="Times New Roman" w:cs="Times New Roman"/>
                <w:color w:val="000000"/>
                <w:kern w:val="0"/>
                <w:sz w:val="20"/>
                <w:szCs w:val="20"/>
                <w14:ligatures w14:val="none"/>
              </w:rPr>
              <w:t xml:space="preserve"> 42394</w:t>
            </w:r>
          </w:p>
        </w:tc>
        <w:tc>
          <w:tcPr>
            <w:tcW w:w="212" w:type="pct"/>
            <w:tcBorders>
              <w:top w:val="nil"/>
              <w:left w:val="nil"/>
              <w:bottom w:val="nil"/>
              <w:right w:val="nil"/>
            </w:tcBorders>
            <w:shd w:val="clear" w:color="auto" w:fill="auto"/>
            <w:noWrap/>
          </w:tcPr>
          <w:p w14:paraId="276D8ED7" w14:textId="77777777" w:rsidR="009145A6" w:rsidRPr="00B34001" w:rsidRDefault="00000000" w:rsidP="0048338A">
            <w:pPr>
              <w:widowControl/>
              <w:spacing w:line="200" w:lineRule="exact"/>
              <w:jc w:val="left"/>
              <w:rPr>
                <w:rFonts w:ascii="Times New Roman" w:eastAsia="宋体" w:hAnsi="Times New Roman" w:cs="Times New Roman"/>
                <w:color w:val="000000"/>
                <w:kern w:val="0"/>
                <w:sz w:val="20"/>
                <w:szCs w:val="20"/>
                <w14:ligatures w14:val="none"/>
              </w:rPr>
            </w:pPr>
            <w:r w:rsidRPr="00B34001">
              <w:rPr>
                <w:rFonts w:ascii="Times New Roman" w:eastAsia="宋体" w:hAnsi="Times New Roman" w:cs="Times New Roman"/>
                <w:color w:val="000000"/>
                <w:kern w:val="0"/>
                <w:sz w:val="20"/>
                <w:szCs w:val="20"/>
                <w14:ligatures w14:val="none"/>
              </w:rPr>
              <w:t xml:space="preserve">18.41 </w:t>
            </w:r>
          </w:p>
        </w:tc>
      </w:tr>
      <w:tr w:rsidR="0048338A" w:rsidRPr="00B34001" w14:paraId="312A702C" w14:textId="77777777" w:rsidTr="0048338A">
        <w:trPr>
          <w:trHeight w:val="280"/>
          <w:jc w:val="center"/>
        </w:trPr>
        <w:tc>
          <w:tcPr>
            <w:tcW w:w="554" w:type="pct"/>
            <w:tcBorders>
              <w:top w:val="nil"/>
              <w:left w:val="nil"/>
              <w:bottom w:val="nil"/>
              <w:right w:val="nil"/>
            </w:tcBorders>
            <w:shd w:val="clear" w:color="auto" w:fill="auto"/>
            <w:noWrap/>
          </w:tcPr>
          <w:p w14:paraId="5F18AE86" w14:textId="77777777" w:rsidR="009145A6" w:rsidRPr="00B34001" w:rsidRDefault="009145A6" w:rsidP="0048338A">
            <w:pPr>
              <w:widowControl/>
              <w:spacing w:line="200" w:lineRule="exact"/>
              <w:jc w:val="left"/>
              <w:rPr>
                <w:rFonts w:ascii="Times New Roman" w:eastAsia="宋体" w:hAnsi="Times New Roman" w:cs="Times New Roman"/>
                <w:color w:val="000000"/>
                <w:kern w:val="0"/>
                <w:sz w:val="20"/>
                <w:szCs w:val="20"/>
                <w14:ligatures w14:val="none"/>
              </w:rPr>
            </w:pPr>
          </w:p>
        </w:tc>
        <w:tc>
          <w:tcPr>
            <w:tcW w:w="427" w:type="pct"/>
            <w:tcBorders>
              <w:top w:val="nil"/>
              <w:left w:val="nil"/>
              <w:bottom w:val="nil"/>
              <w:right w:val="nil"/>
            </w:tcBorders>
            <w:shd w:val="clear" w:color="auto" w:fill="auto"/>
            <w:noWrap/>
          </w:tcPr>
          <w:p w14:paraId="649F2157" w14:textId="77777777" w:rsidR="009145A6" w:rsidRPr="00B34001" w:rsidRDefault="009145A6" w:rsidP="0048338A">
            <w:pPr>
              <w:widowControl/>
              <w:spacing w:line="200" w:lineRule="exact"/>
              <w:jc w:val="left"/>
              <w:rPr>
                <w:rFonts w:ascii="Times New Roman" w:eastAsia="宋体" w:hAnsi="Times New Roman" w:cs="Times New Roman"/>
                <w:color w:val="000000"/>
                <w:kern w:val="0"/>
                <w:sz w:val="20"/>
                <w:szCs w:val="20"/>
                <w14:ligatures w14:val="none"/>
              </w:rPr>
            </w:pPr>
          </w:p>
        </w:tc>
        <w:tc>
          <w:tcPr>
            <w:tcW w:w="1820" w:type="pct"/>
            <w:tcBorders>
              <w:top w:val="nil"/>
              <w:left w:val="nil"/>
              <w:bottom w:val="nil"/>
              <w:right w:val="nil"/>
            </w:tcBorders>
            <w:shd w:val="clear" w:color="auto" w:fill="auto"/>
            <w:noWrap/>
          </w:tcPr>
          <w:p w14:paraId="0C9716D6" w14:textId="77777777" w:rsidR="009145A6" w:rsidRPr="00B34001" w:rsidRDefault="00000000" w:rsidP="0048338A">
            <w:pPr>
              <w:widowControl/>
              <w:spacing w:line="200" w:lineRule="exact"/>
              <w:jc w:val="left"/>
              <w:rPr>
                <w:rFonts w:ascii="Times New Roman" w:eastAsia="宋体" w:hAnsi="Times New Roman" w:cs="Times New Roman"/>
                <w:color w:val="000000"/>
                <w:kern w:val="0"/>
                <w:sz w:val="20"/>
                <w:szCs w:val="20"/>
                <w14:ligatures w14:val="none"/>
              </w:rPr>
            </w:pPr>
            <w:r w:rsidRPr="00B34001">
              <w:rPr>
                <w:rFonts w:ascii="Times New Roman" w:eastAsia="宋体" w:hAnsi="Times New Roman" w:cs="Times New Roman"/>
                <w:color w:val="000000"/>
                <w:kern w:val="0"/>
                <w:sz w:val="20"/>
                <w:szCs w:val="20"/>
                <w14:ligatures w14:val="none"/>
              </w:rPr>
              <w:t>Hospitals</w:t>
            </w:r>
          </w:p>
        </w:tc>
        <w:tc>
          <w:tcPr>
            <w:tcW w:w="348" w:type="pct"/>
            <w:tcBorders>
              <w:top w:val="nil"/>
              <w:left w:val="nil"/>
              <w:bottom w:val="nil"/>
              <w:right w:val="nil"/>
            </w:tcBorders>
            <w:shd w:val="clear" w:color="auto" w:fill="auto"/>
            <w:noWrap/>
          </w:tcPr>
          <w:p w14:paraId="73D94920" w14:textId="77777777" w:rsidR="009145A6" w:rsidRPr="00B34001" w:rsidRDefault="00000000" w:rsidP="0048338A">
            <w:pPr>
              <w:widowControl/>
              <w:spacing w:line="200" w:lineRule="exact"/>
              <w:jc w:val="left"/>
              <w:rPr>
                <w:rFonts w:ascii="Times New Roman" w:eastAsia="宋体" w:hAnsi="Times New Roman" w:cs="Times New Roman"/>
                <w:color w:val="000000"/>
                <w:kern w:val="0"/>
                <w:sz w:val="20"/>
                <w:szCs w:val="20"/>
                <w14:ligatures w14:val="none"/>
              </w:rPr>
            </w:pPr>
            <w:r w:rsidRPr="00B34001">
              <w:rPr>
                <w:rFonts w:ascii="Times New Roman" w:eastAsia="宋体" w:hAnsi="Times New Roman" w:cs="Times New Roman"/>
                <w:color w:val="000000"/>
                <w:kern w:val="0"/>
                <w:sz w:val="20"/>
                <w:szCs w:val="20"/>
                <w14:ligatures w14:val="none"/>
              </w:rPr>
              <w:t xml:space="preserve">  8</w:t>
            </w:r>
          </w:p>
        </w:tc>
        <w:tc>
          <w:tcPr>
            <w:tcW w:w="276" w:type="pct"/>
            <w:tcBorders>
              <w:top w:val="nil"/>
              <w:left w:val="nil"/>
              <w:bottom w:val="nil"/>
              <w:right w:val="nil"/>
            </w:tcBorders>
            <w:shd w:val="clear" w:color="auto" w:fill="auto"/>
            <w:noWrap/>
          </w:tcPr>
          <w:p w14:paraId="3C92CB86" w14:textId="77777777" w:rsidR="009145A6" w:rsidRPr="00B34001" w:rsidRDefault="00000000" w:rsidP="0048338A">
            <w:pPr>
              <w:widowControl/>
              <w:spacing w:line="200" w:lineRule="exact"/>
              <w:jc w:val="left"/>
              <w:rPr>
                <w:rFonts w:ascii="Times New Roman" w:eastAsia="宋体" w:hAnsi="Times New Roman" w:cs="Times New Roman"/>
                <w:color w:val="000000"/>
                <w:kern w:val="0"/>
                <w:sz w:val="20"/>
                <w:szCs w:val="20"/>
                <w14:ligatures w14:val="none"/>
              </w:rPr>
            </w:pPr>
            <w:r w:rsidRPr="00B34001">
              <w:rPr>
                <w:rFonts w:ascii="Times New Roman" w:eastAsia="宋体" w:hAnsi="Times New Roman" w:cs="Times New Roman"/>
                <w:color w:val="000000"/>
                <w:kern w:val="0"/>
                <w:sz w:val="20"/>
                <w:szCs w:val="20"/>
                <w14:ligatures w14:val="none"/>
              </w:rPr>
              <w:t xml:space="preserve"> 84162</w:t>
            </w:r>
          </w:p>
        </w:tc>
        <w:tc>
          <w:tcPr>
            <w:tcW w:w="371" w:type="pct"/>
            <w:tcBorders>
              <w:top w:val="nil"/>
              <w:left w:val="nil"/>
              <w:bottom w:val="nil"/>
              <w:right w:val="nil"/>
            </w:tcBorders>
            <w:shd w:val="clear" w:color="auto" w:fill="auto"/>
            <w:noWrap/>
          </w:tcPr>
          <w:p w14:paraId="388BEDD8" w14:textId="77777777" w:rsidR="009145A6" w:rsidRPr="00B34001" w:rsidRDefault="00000000" w:rsidP="0048338A">
            <w:pPr>
              <w:widowControl/>
              <w:spacing w:line="200" w:lineRule="exact"/>
              <w:jc w:val="left"/>
              <w:rPr>
                <w:rFonts w:ascii="Times New Roman" w:eastAsia="宋体" w:hAnsi="Times New Roman" w:cs="Times New Roman"/>
                <w:color w:val="000000"/>
                <w:kern w:val="0"/>
                <w:sz w:val="20"/>
                <w:szCs w:val="20"/>
                <w14:ligatures w14:val="none"/>
              </w:rPr>
            </w:pPr>
            <w:r w:rsidRPr="00B34001">
              <w:rPr>
                <w:rFonts w:ascii="Times New Roman" w:eastAsia="宋体" w:hAnsi="Times New Roman" w:cs="Times New Roman"/>
                <w:color w:val="000000"/>
                <w:kern w:val="0"/>
                <w:sz w:val="20"/>
                <w:szCs w:val="20"/>
                <w14:ligatures w14:val="none"/>
              </w:rPr>
              <w:t xml:space="preserve"> 1038</w:t>
            </w:r>
          </w:p>
        </w:tc>
        <w:tc>
          <w:tcPr>
            <w:tcW w:w="244" w:type="pct"/>
            <w:tcBorders>
              <w:top w:val="nil"/>
              <w:left w:val="nil"/>
              <w:bottom w:val="nil"/>
              <w:right w:val="nil"/>
            </w:tcBorders>
            <w:shd w:val="clear" w:color="auto" w:fill="auto"/>
            <w:noWrap/>
          </w:tcPr>
          <w:p w14:paraId="4B183737" w14:textId="77777777" w:rsidR="009145A6" w:rsidRPr="00B34001" w:rsidRDefault="00000000" w:rsidP="0048338A">
            <w:pPr>
              <w:widowControl/>
              <w:spacing w:line="200" w:lineRule="exact"/>
              <w:jc w:val="left"/>
              <w:rPr>
                <w:rFonts w:ascii="Times New Roman" w:eastAsia="宋体" w:hAnsi="Times New Roman" w:cs="Times New Roman"/>
                <w:color w:val="000000"/>
                <w:kern w:val="0"/>
                <w:sz w:val="20"/>
                <w:szCs w:val="20"/>
                <w14:ligatures w14:val="none"/>
              </w:rPr>
            </w:pPr>
            <w:r w:rsidRPr="00B34001">
              <w:rPr>
                <w:rFonts w:ascii="Times New Roman" w:eastAsia="宋体" w:hAnsi="Times New Roman" w:cs="Times New Roman"/>
                <w:color w:val="000000"/>
                <w:kern w:val="0"/>
                <w:sz w:val="20"/>
                <w:szCs w:val="20"/>
                <w14:ligatures w14:val="none"/>
              </w:rPr>
              <w:t xml:space="preserve">36.55 </w:t>
            </w:r>
          </w:p>
        </w:tc>
        <w:tc>
          <w:tcPr>
            <w:tcW w:w="244" w:type="pct"/>
            <w:tcBorders>
              <w:top w:val="nil"/>
              <w:left w:val="nil"/>
              <w:bottom w:val="nil"/>
              <w:right w:val="nil"/>
            </w:tcBorders>
            <w:shd w:val="clear" w:color="auto" w:fill="auto"/>
            <w:noWrap/>
          </w:tcPr>
          <w:p w14:paraId="430FBB27" w14:textId="77777777" w:rsidR="009145A6" w:rsidRPr="00B34001" w:rsidRDefault="00000000" w:rsidP="0048338A">
            <w:pPr>
              <w:widowControl/>
              <w:spacing w:line="200" w:lineRule="exact"/>
              <w:jc w:val="left"/>
              <w:rPr>
                <w:rFonts w:ascii="Times New Roman" w:eastAsia="宋体" w:hAnsi="Times New Roman" w:cs="Times New Roman"/>
                <w:color w:val="000000"/>
                <w:kern w:val="0"/>
                <w:sz w:val="20"/>
                <w:szCs w:val="20"/>
                <w14:ligatures w14:val="none"/>
              </w:rPr>
            </w:pPr>
            <w:r w:rsidRPr="00B34001">
              <w:rPr>
                <w:rFonts w:ascii="Times New Roman" w:eastAsia="宋体" w:hAnsi="Times New Roman" w:cs="Times New Roman"/>
                <w:color w:val="000000"/>
                <w:kern w:val="0"/>
                <w:sz w:val="20"/>
                <w:szCs w:val="20"/>
                <w14:ligatures w14:val="none"/>
              </w:rPr>
              <w:t xml:space="preserve"> 1553</w:t>
            </w:r>
          </w:p>
        </w:tc>
        <w:tc>
          <w:tcPr>
            <w:tcW w:w="212" w:type="pct"/>
            <w:tcBorders>
              <w:top w:val="nil"/>
              <w:left w:val="nil"/>
              <w:bottom w:val="nil"/>
              <w:right w:val="nil"/>
            </w:tcBorders>
            <w:shd w:val="clear" w:color="auto" w:fill="auto"/>
            <w:noWrap/>
          </w:tcPr>
          <w:p w14:paraId="7F5CE6A2" w14:textId="77777777" w:rsidR="009145A6" w:rsidRPr="00B34001" w:rsidRDefault="00000000" w:rsidP="0048338A">
            <w:pPr>
              <w:widowControl/>
              <w:spacing w:line="200" w:lineRule="exact"/>
              <w:jc w:val="left"/>
              <w:rPr>
                <w:rFonts w:ascii="Times New Roman" w:eastAsia="宋体" w:hAnsi="Times New Roman" w:cs="Times New Roman"/>
                <w:color w:val="000000"/>
                <w:kern w:val="0"/>
                <w:sz w:val="20"/>
                <w:szCs w:val="20"/>
                <w14:ligatures w14:val="none"/>
              </w:rPr>
            </w:pPr>
            <w:r w:rsidRPr="00B34001">
              <w:rPr>
                <w:rFonts w:ascii="Times New Roman" w:eastAsia="宋体" w:hAnsi="Times New Roman" w:cs="Times New Roman"/>
                <w:color w:val="000000"/>
                <w:kern w:val="0"/>
                <w:sz w:val="20"/>
                <w:szCs w:val="20"/>
                <w14:ligatures w14:val="none"/>
              </w:rPr>
              <w:t xml:space="preserve">0.45 </w:t>
            </w:r>
          </w:p>
        </w:tc>
        <w:tc>
          <w:tcPr>
            <w:tcW w:w="292" w:type="pct"/>
            <w:tcBorders>
              <w:top w:val="nil"/>
              <w:left w:val="nil"/>
              <w:bottom w:val="nil"/>
              <w:right w:val="nil"/>
            </w:tcBorders>
            <w:shd w:val="clear" w:color="auto" w:fill="auto"/>
            <w:noWrap/>
          </w:tcPr>
          <w:p w14:paraId="53F44A95" w14:textId="77777777" w:rsidR="009145A6" w:rsidRPr="00B34001" w:rsidRDefault="00000000" w:rsidP="0048338A">
            <w:pPr>
              <w:widowControl/>
              <w:spacing w:line="200" w:lineRule="exact"/>
              <w:jc w:val="left"/>
              <w:rPr>
                <w:rFonts w:ascii="Times New Roman" w:eastAsia="宋体" w:hAnsi="Times New Roman" w:cs="Times New Roman"/>
                <w:color w:val="000000"/>
                <w:kern w:val="0"/>
                <w:sz w:val="20"/>
                <w:szCs w:val="20"/>
                <w14:ligatures w14:val="none"/>
              </w:rPr>
            </w:pPr>
            <w:r w:rsidRPr="00B34001">
              <w:rPr>
                <w:rFonts w:ascii="Times New Roman" w:eastAsia="宋体" w:hAnsi="Times New Roman" w:cs="Times New Roman"/>
                <w:color w:val="000000"/>
                <w:kern w:val="0"/>
                <w:sz w:val="20"/>
                <w:szCs w:val="20"/>
                <w14:ligatures w14:val="none"/>
              </w:rPr>
              <w:t xml:space="preserve"> 2302.66</w:t>
            </w:r>
          </w:p>
        </w:tc>
        <w:tc>
          <w:tcPr>
            <w:tcW w:w="212" w:type="pct"/>
            <w:tcBorders>
              <w:top w:val="nil"/>
              <w:left w:val="nil"/>
              <w:bottom w:val="nil"/>
              <w:right w:val="nil"/>
            </w:tcBorders>
            <w:shd w:val="clear" w:color="auto" w:fill="auto"/>
            <w:noWrap/>
          </w:tcPr>
          <w:p w14:paraId="51BC84F9" w14:textId="77777777" w:rsidR="009145A6" w:rsidRPr="00B34001" w:rsidRDefault="00000000" w:rsidP="0048338A">
            <w:pPr>
              <w:widowControl/>
              <w:spacing w:line="200" w:lineRule="exact"/>
              <w:jc w:val="left"/>
              <w:rPr>
                <w:rFonts w:ascii="Times New Roman" w:eastAsia="宋体" w:hAnsi="Times New Roman" w:cs="Times New Roman"/>
                <w:color w:val="000000"/>
                <w:kern w:val="0"/>
                <w:sz w:val="20"/>
                <w:szCs w:val="20"/>
                <w14:ligatures w14:val="none"/>
              </w:rPr>
            </w:pPr>
            <w:r w:rsidRPr="00B34001">
              <w:rPr>
                <w:rFonts w:ascii="Times New Roman" w:eastAsia="宋体" w:hAnsi="Times New Roman" w:cs="Times New Roman"/>
                <w:color w:val="000000"/>
                <w:kern w:val="0"/>
                <w:sz w:val="20"/>
                <w:szCs w:val="20"/>
                <w14:ligatures w14:val="none"/>
              </w:rPr>
              <w:t xml:space="preserve">0.67 </w:t>
            </w:r>
          </w:p>
        </w:tc>
      </w:tr>
      <w:tr w:rsidR="0048338A" w:rsidRPr="00B34001" w14:paraId="37065FF5" w14:textId="77777777" w:rsidTr="0048338A">
        <w:trPr>
          <w:trHeight w:val="280"/>
          <w:jc w:val="center"/>
        </w:trPr>
        <w:tc>
          <w:tcPr>
            <w:tcW w:w="554" w:type="pct"/>
            <w:tcBorders>
              <w:top w:val="nil"/>
              <w:left w:val="nil"/>
              <w:bottom w:val="nil"/>
              <w:right w:val="nil"/>
            </w:tcBorders>
            <w:shd w:val="clear" w:color="auto" w:fill="auto"/>
            <w:noWrap/>
          </w:tcPr>
          <w:p w14:paraId="4BB9E469" w14:textId="77777777" w:rsidR="009145A6" w:rsidRPr="00B34001" w:rsidRDefault="00000000" w:rsidP="0048338A">
            <w:pPr>
              <w:widowControl/>
              <w:spacing w:line="200" w:lineRule="exact"/>
              <w:jc w:val="left"/>
              <w:rPr>
                <w:rFonts w:ascii="Times New Roman" w:eastAsia="宋体" w:hAnsi="Times New Roman" w:cs="Times New Roman"/>
                <w:color w:val="000000"/>
                <w:kern w:val="0"/>
                <w:sz w:val="20"/>
                <w:szCs w:val="20"/>
                <w14:ligatures w14:val="none"/>
              </w:rPr>
            </w:pPr>
            <w:r w:rsidRPr="00B34001">
              <w:rPr>
                <w:rFonts w:ascii="Times New Roman" w:eastAsia="宋体" w:hAnsi="Times New Roman" w:cs="Times New Roman"/>
                <w:color w:val="000000"/>
                <w:kern w:val="0"/>
                <w:sz w:val="20"/>
                <w:szCs w:val="20"/>
                <w14:ligatures w14:val="none"/>
              </w:rPr>
              <w:t>Pre-Policy1</w:t>
            </w:r>
          </w:p>
        </w:tc>
        <w:tc>
          <w:tcPr>
            <w:tcW w:w="427" w:type="pct"/>
            <w:tcBorders>
              <w:top w:val="nil"/>
              <w:left w:val="nil"/>
              <w:bottom w:val="nil"/>
              <w:right w:val="nil"/>
            </w:tcBorders>
            <w:shd w:val="clear" w:color="auto" w:fill="auto"/>
            <w:noWrap/>
          </w:tcPr>
          <w:p w14:paraId="14AB5DD0" w14:textId="77777777" w:rsidR="009145A6" w:rsidRPr="00B34001" w:rsidRDefault="00000000" w:rsidP="0048338A">
            <w:pPr>
              <w:widowControl/>
              <w:spacing w:line="200" w:lineRule="exact"/>
              <w:jc w:val="left"/>
              <w:rPr>
                <w:rFonts w:ascii="Times New Roman" w:eastAsia="宋体" w:hAnsi="Times New Roman" w:cs="Times New Roman"/>
                <w:color w:val="000000"/>
                <w:kern w:val="0"/>
                <w:sz w:val="20"/>
                <w:szCs w:val="20"/>
                <w14:ligatures w14:val="none"/>
              </w:rPr>
            </w:pPr>
            <w:r w:rsidRPr="00B34001">
              <w:rPr>
                <w:rFonts w:ascii="Times New Roman" w:eastAsia="宋体" w:hAnsi="Times New Roman" w:cs="Times New Roman"/>
                <w:color w:val="000000"/>
                <w:kern w:val="0"/>
                <w:sz w:val="20"/>
                <w:szCs w:val="20"/>
                <w14:ligatures w14:val="none"/>
              </w:rPr>
              <w:t>2011</w:t>
            </w:r>
          </w:p>
        </w:tc>
        <w:tc>
          <w:tcPr>
            <w:tcW w:w="1820" w:type="pct"/>
            <w:tcBorders>
              <w:top w:val="nil"/>
              <w:left w:val="nil"/>
              <w:bottom w:val="nil"/>
              <w:right w:val="nil"/>
            </w:tcBorders>
            <w:shd w:val="clear" w:color="auto" w:fill="auto"/>
            <w:noWrap/>
          </w:tcPr>
          <w:p w14:paraId="0DC35B45" w14:textId="77777777" w:rsidR="009145A6" w:rsidRPr="00B34001" w:rsidRDefault="00000000" w:rsidP="0048338A">
            <w:pPr>
              <w:widowControl/>
              <w:spacing w:line="200" w:lineRule="exact"/>
              <w:jc w:val="left"/>
              <w:rPr>
                <w:rFonts w:ascii="Times New Roman" w:eastAsia="宋体" w:hAnsi="Times New Roman" w:cs="Times New Roman"/>
                <w:color w:val="000000"/>
                <w:kern w:val="0"/>
                <w:sz w:val="20"/>
                <w:szCs w:val="20"/>
                <w14:ligatures w14:val="none"/>
              </w:rPr>
            </w:pPr>
            <w:r w:rsidRPr="00B34001">
              <w:rPr>
                <w:rFonts w:ascii="Times New Roman" w:eastAsia="宋体" w:hAnsi="Times New Roman" w:cs="Times New Roman"/>
                <w:color w:val="000000"/>
                <w:kern w:val="0"/>
                <w:sz w:val="20"/>
                <w:szCs w:val="20"/>
                <w14:ligatures w14:val="none"/>
              </w:rPr>
              <w:t>community health service centers (stations)</w:t>
            </w:r>
          </w:p>
        </w:tc>
        <w:tc>
          <w:tcPr>
            <w:tcW w:w="348" w:type="pct"/>
            <w:tcBorders>
              <w:top w:val="nil"/>
              <w:left w:val="nil"/>
              <w:bottom w:val="nil"/>
              <w:right w:val="nil"/>
            </w:tcBorders>
            <w:shd w:val="clear" w:color="auto" w:fill="auto"/>
            <w:noWrap/>
          </w:tcPr>
          <w:p w14:paraId="35DC1773" w14:textId="77777777" w:rsidR="009145A6" w:rsidRPr="00B34001" w:rsidRDefault="00000000" w:rsidP="0048338A">
            <w:pPr>
              <w:widowControl/>
              <w:spacing w:line="200" w:lineRule="exact"/>
              <w:jc w:val="left"/>
              <w:rPr>
                <w:rFonts w:ascii="Times New Roman" w:eastAsia="宋体" w:hAnsi="Times New Roman" w:cs="Times New Roman"/>
                <w:color w:val="000000"/>
                <w:kern w:val="0"/>
                <w:sz w:val="20"/>
                <w:szCs w:val="20"/>
                <w14:ligatures w14:val="none"/>
              </w:rPr>
            </w:pPr>
            <w:r w:rsidRPr="00B34001">
              <w:rPr>
                <w:rFonts w:ascii="Times New Roman" w:eastAsia="宋体" w:hAnsi="Times New Roman" w:cs="Times New Roman"/>
                <w:color w:val="000000"/>
                <w:kern w:val="0"/>
                <w:sz w:val="20"/>
                <w:szCs w:val="20"/>
                <w14:ligatures w14:val="none"/>
              </w:rPr>
              <w:t xml:space="preserve">  174</w:t>
            </w:r>
          </w:p>
        </w:tc>
        <w:tc>
          <w:tcPr>
            <w:tcW w:w="276" w:type="pct"/>
            <w:tcBorders>
              <w:top w:val="nil"/>
              <w:left w:val="nil"/>
              <w:bottom w:val="nil"/>
              <w:right w:val="nil"/>
            </w:tcBorders>
            <w:shd w:val="clear" w:color="auto" w:fill="auto"/>
            <w:noWrap/>
          </w:tcPr>
          <w:p w14:paraId="4E5F37F0" w14:textId="77777777" w:rsidR="009145A6" w:rsidRPr="00B34001" w:rsidRDefault="00000000" w:rsidP="0048338A">
            <w:pPr>
              <w:widowControl/>
              <w:spacing w:line="200" w:lineRule="exact"/>
              <w:jc w:val="left"/>
              <w:rPr>
                <w:rFonts w:ascii="Times New Roman" w:eastAsia="宋体" w:hAnsi="Times New Roman" w:cs="Times New Roman"/>
                <w:color w:val="000000"/>
                <w:kern w:val="0"/>
                <w:sz w:val="20"/>
                <w:szCs w:val="20"/>
                <w14:ligatures w14:val="none"/>
              </w:rPr>
            </w:pPr>
            <w:r w:rsidRPr="00B34001">
              <w:rPr>
                <w:rFonts w:ascii="Times New Roman" w:eastAsia="宋体" w:hAnsi="Times New Roman" w:cs="Times New Roman"/>
                <w:color w:val="000000"/>
                <w:kern w:val="0"/>
                <w:sz w:val="20"/>
                <w:szCs w:val="20"/>
                <w14:ligatures w14:val="none"/>
              </w:rPr>
              <w:t xml:space="preserve">0.07 </w:t>
            </w:r>
          </w:p>
        </w:tc>
        <w:tc>
          <w:tcPr>
            <w:tcW w:w="371" w:type="pct"/>
            <w:tcBorders>
              <w:top w:val="nil"/>
              <w:left w:val="nil"/>
              <w:bottom w:val="nil"/>
              <w:right w:val="nil"/>
            </w:tcBorders>
            <w:shd w:val="clear" w:color="auto" w:fill="auto"/>
            <w:noWrap/>
          </w:tcPr>
          <w:p w14:paraId="7187820D" w14:textId="77777777" w:rsidR="009145A6" w:rsidRPr="00B34001" w:rsidRDefault="00000000" w:rsidP="0048338A">
            <w:pPr>
              <w:widowControl/>
              <w:spacing w:line="200" w:lineRule="exact"/>
              <w:jc w:val="left"/>
              <w:rPr>
                <w:rFonts w:ascii="Times New Roman" w:eastAsia="宋体" w:hAnsi="Times New Roman" w:cs="Times New Roman"/>
                <w:color w:val="000000"/>
                <w:kern w:val="0"/>
                <w:sz w:val="20"/>
                <w:szCs w:val="20"/>
                <w14:ligatures w14:val="none"/>
              </w:rPr>
            </w:pPr>
            <w:r w:rsidRPr="00B34001">
              <w:rPr>
                <w:rFonts w:ascii="Times New Roman" w:eastAsia="宋体" w:hAnsi="Times New Roman" w:cs="Times New Roman"/>
                <w:color w:val="000000"/>
                <w:kern w:val="0"/>
                <w:sz w:val="20"/>
                <w:szCs w:val="20"/>
                <w14:ligatures w14:val="none"/>
              </w:rPr>
              <w:t xml:space="preserve">1036400.00 </w:t>
            </w:r>
          </w:p>
        </w:tc>
        <w:tc>
          <w:tcPr>
            <w:tcW w:w="244" w:type="pct"/>
            <w:tcBorders>
              <w:top w:val="nil"/>
              <w:left w:val="nil"/>
              <w:bottom w:val="nil"/>
              <w:right w:val="nil"/>
            </w:tcBorders>
            <w:shd w:val="clear" w:color="auto" w:fill="auto"/>
            <w:noWrap/>
          </w:tcPr>
          <w:p w14:paraId="51A10E04" w14:textId="77777777" w:rsidR="009145A6" w:rsidRPr="00B34001" w:rsidRDefault="00000000" w:rsidP="0048338A">
            <w:pPr>
              <w:widowControl/>
              <w:spacing w:line="200" w:lineRule="exact"/>
              <w:jc w:val="left"/>
              <w:rPr>
                <w:rFonts w:ascii="Times New Roman" w:eastAsia="宋体" w:hAnsi="Times New Roman" w:cs="Times New Roman"/>
                <w:color w:val="000000"/>
                <w:kern w:val="0"/>
                <w:sz w:val="20"/>
                <w:szCs w:val="20"/>
                <w14:ligatures w14:val="none"/>
              </w:rPr>
            </w:pPr>
            <w:r w:rsidRPr="00B34001">
              <w:rPr>
                <w:rFonts w:ascii="Times New Roman" w:eastAsia="宋体" w:hAnsi="Times New Roman" w:cs="Times New Roman"/>
                <w:color w:val="000000"/>
                <w:kern w:val="0"/>
                <w:sz w:val="20"/>
                <w:szCs w:val="20"/>
                <w14:ligatures w14:val="none"/>
              </w:rPr>
              <w:t xml:space="preserve">439.99 </w:t>
            </w:r>
          </w:p>
        </w:tc>
        <w:tc>
          <w:tcPr>
            <w:tcW w:w="244" w:type="pct"/>
            <w:tcBorders>
              <w:top w:val="nil"/>
              <w:left w:val="nil"/>
              <w:bottom w:val="nil"/>
              <w:right w:val="nil"/>
            </w:tcBorders>
            <w:shd w:val="clear" w:color="auto" w:fill="auto"/>
            <w:noWrap/>
          </w:tcPr>
          <w:p w14:paraId="6F3A4107" w14:textId="77777777" w:rsidR="009145A6" w:rsidRPr="00B34001" w:rsidRDefault="00000000" w:rsidP="0048338A">
            <w:pPr>
              <w:widowControl/>
              <w:spacing w:line="200" w:lineRule="exact"/>
              <w:jc w:val="left"/>
              <w:rPr>
                <w:rFonts w:ascii="Times New Roman" w:eastAsia="宋体" w:hAnsi="Times New Roman" w:cs="Times New Roman"/>
                <w:color w:val="000000"/>
                <w:kern w:val="0"/>
                <w:sz w:val="20"/>
                <w:szCs w:val="20"/>
                <w14:ligatures w14:val="none"/>
              </w:rPr>
            </w:pPr>
            <w:r w:rsidRPr="00B34001">
              <w:rPr>
                <w:rFonts w:ascii="Times New Roman" w:eastAsia="宋体" w:hAnsi="Times New Roman" w:cs="Times New Roman"/>
                <w:color w:val="000000"/>
                <w:kern w:val="0"/>
                <w:sz w:val="20"/>
                <w:szCs w:val="20"/>
                <w14:ligatures w14:val="none"/>
              </w:rPr>
              <w:t xml:space="preserve"> 20453</w:t>
            </w:r>
          </w:p>
        </w:tc>
        <w:tc>
          <w:tcPr>
            <w:tcW w:w="212" w:type="pct"/>
            <w:tcBorders>
              <w:top w:val="nil"/>
              <w:left w:val="nil"/>
              <w:bottom w:val="nil"/>
              <w:right w:val="nil"/>
            </w:tcBorders>
            <w:shd w:val="clear" w:color="auto" w:fill="auto"/>
            <w:noWrap/>
          </w:tcPr>
          <w:p w14:paraId="64D681A9" w14:textId="77777777" w:rsidR="009145A6" w:rsidRPr="00B34001" w:rsidRDefault="00000000" w:rsidP="0048338A">
            <w:pPr>
              <w:widowControl/>
              <w:spacing w:line="200" w:lineRule="exact"/>
              <w:jc w:val="left"/>
              <w:rPr>
                <w:rFonts w:ascii="Times New Roman" w:eastAsia="宋体" w:hAnsi="Times New Roman" w:cs="Times New Roman"/>
                <w:color w:val="000000"/>
                <w:kern w:val="0"/>
                <w:sz w:val="20"/>
                <w:szCs w:val="20"/>
                <w14:ligatures w14:val="none"/>
              </w:rPr>
            </w:pPr>
            <w:r w:rsidRPr="00B34001">
              <w:rPr>
                <w:rFonts w:ascii="Times New Roman" w:eastAsia="宋体" w:hAnsi="Times New Roman" w:cs="Times New Roman"/>
                <w:color w:val="000000"/>
                <w:kern w:val="0"/>
                <w:sz w:val="20"/>
                <w:szCs w:val="20"/>
                <w14:ligatures w14:val="none"/>
              </w:rPr>
              <w:t xml:space="preserve">8.68 </w:t>
            </w:r>
          </w:p>
        </w:tc>
        <w:tc>
          <w:tcPr>
            <w:tcW w:w="292" w:type="pct"/>
            <w:tcBorders>
              <w:top w:val="nil"/>
              <w:left w:val="nil"/>
              <w:bottom w:val="nil"/>
              <w:right w:val="nil"/>
            </w:tcBorders>
            <w:shd w:val="clear" w:color="auto" w:fill="auto"/>
            <w:noWrap/>
          </w:tcPr>
          <w:p w14:paraId="5EE9DB35" w14:textId="77777777" w:rsidR="009145A6" w:rsidRPr="00B34001" w:rsidRDefault="00000000" w:rsidP="0048338A">
            <w:pPr>
              <w:widowControl/>
              <w:spacing w:line="200" w:lineRule="exact"/>
              <w:jc w:val="left"/>
              <w:rPr>
                <w:rFonts w:ascii="Times New Roman" w:eastAsia="宋体" w:hAnsi="Times New Roman" w:cs="Times New Roman"/>
                <w:color w:val="000000"/>
                <w:kern w:val="0"/>
                <w:sz w:val="20"/>
                <w:szCs w:val="20"/>
                <w14:ligatures w14:val="none"/>
              </w:rPr>
            </w:pPr>
            <w:r w:rsidRPr="00B34001">
              <w:rPr>
                <w:rFonts w:ascii="Times New Roman" w:eastAsia="宋体" w:hAnsi="Times New Roman" w:cs="Times New Roman"/>
                <w:color w:val="000000"/>
                <w:kern w:val="0"/>
                <w:sz w:val="20"/>
                <w:szCs w:val="20"/>
                <w14:ligatures w14:val="none"/>
              </w:rPr>
              <w:t xml:space="preserve"> 42690</w:t>
            </w:r>
          </w:p>
        </w:tc>
        <w:tc>
          <w:tcPr>
            <w:tcW w:w="212" w:type="pct"/>
            <w:tcBorders>
              <w:top w:val="nil"/>
              <w:left w:val="nil"/>
              <w:bottom w:val="nil"/>
              <w:right w:val="nil"/>
            </w:tcBorders>
            <w:shd w:val="clear" w:color="auto" w:fill="auto"/>
            <w:noWrap/>
          </w:tcPr>
          <w:p w14:paraId="79845992" w14:textId="77777777" w:rsidR="009145A6" w:rsidRPr="00B34001" w:rsidRDefault="00000000" w:rsidP="0048338A">
            <w:pPr>
              <w:widowControl/>
              <w:spacing w:line="200" w:lineRule="exact"/>
              <w:jc w:val="left"/>
              <w:rPr>
                <w:rFonts w:ascii="Times New Roman" w:eastAsia="宋体" w:hAnsi="Times New Roman" w:cs="Times New Roman"/>
                <w:color w:val="000000"/>
                <w:kern w:val="0"/>
                <w:sz w:val="20"/>
                <w:szCs w:val="20"/>
                <w14:ligatures w14:val="none"/>
              </w:rPr>
            </w:pPr>
            <w:r w:rsidRPr="00B34001">
              <w:rPr>
                <w:rFonts w:ascii="Times New Roman" w:eastAsia="宋体" w:hAnsi="Times New Roman" w:cs="Times New Roman"/>
                <w:color w:val="000000"/>
                <w:kern w:val="0"/>
                <w:sz w:val="20"/>
                <w:szCs w:val="20"/>
                <w14:ligatures w14:val="none"/>
              </w:rPr>
              <w:t xml:space="preserve">18.12 </w:t>
            </w:r>
          </w:p>
        </w:tc>
      </w:tr>
      <w:tr w:rsidR="0048338A" w:rsidRPr="00B34001" w14:paraId="54E9ED81" w14:textId="77777777" w:rsidTr="0048338A">
        <w:trPr>
          <w:trHeight w:val="280"/>
          <w:jc w:val="center"/>
        </w:trPr>
        <w:tc>
          <w:tcPr>
            <w:tcW w:w="554" w:type="pct"/>
            <w:tcBorders>
              <w:top w:val="nil"/>
              <w:left w:val="nil"/>
              <w:bottom w:val="nil"/>
              <w:right w:val="nil"/>
            </w:tcBorders>
            <w:shd w:val="clear" w:color="auto" w:fill="auto"/>
            <w:noWrap/>
          </w:tcPr>
          <w:p w14:paraId="76C7A98A" w14:textId="77777777" w:rsidR="009145A6" w:rsidRPr="00B34001" w:rsidRDefault="009145A6" w:rsidP="0048338A">
            <w:pPr>
              <w:widowControl/>
              <w:spacing w:line="200" w:lineRule="exact"/>
              <w:jc w:val="left"/>
              <w:rPr>
                <w:rFonts w:ascii="Times New Roman" w:eastAsia="宋体" w:hAnsi="Times New Roman" w:cs="Times New Roman"/>
                <w:color w:val="000000"/>
                <w:kern w:val="0"/>
                <w:sz w:val="20"/>
                <w:szCs w:val="20"/>
                <w14:ligatures w14:val="none"/>
              </w:rPr>
            </w:pPr>
          </w:p>
        </w:tc>
        <w:tc>
          <w:tcPr>
            <w:tcW w:w="427" w:type="pct"/>
            <w:tcBorders>
              <w:top w:val="nil"/>
              <w:left w:val="nil"/>
              <w:bottom w:val="nil"/>
              <w:right w:val="nil"/>
            </w:tcBorders>
            <w:shd w:val="clear" w:color="auto" w:fill="auto"/>
            <w:noWrap/>
          </w:tcPr>
          <w:p w14:paraId="2DC69AA2" w14:textId="77777777" w:rsidR="009145A6" w:rsidRPr="00B34001" w:rsidRDefault="009145A6" w:rsidP="0048338A">
            <w:pPr>
              <w:widowControl/>
              <w:spacing w:line="200" w:lineRule="exact"/>
              <w:jc w:val="left"/>
              <w:rPr>
                <w:rFonts w:ascii="Times New Roman" w:eastAsia="宋体" w:hAnsi="Times New Roman" w:cs="Times New Roman"/>
                <w:color w:val="000000"/>
                <w:kern w:val="0"/>
                <w:sz w:val="20"/>
                <w:szCs w:val="20"/>
                <w14:ligatures w14:val="none"/>
              </w:rPr>
            </w:pPr>
          </w:p>
        </w:tc>
        <w:tc>
          <w:tcPr>
            <w:tcW w:w="1820" w:type="pct"/>
            <w:tcBorders>
              <w:top w:val="nil"/>
              <w:left w:val="nil"/>
              <w:bottom w:val="nil"/>
              <w:right w:val="nil"/>
            </w:tcBorders>
            <w:shd w:val="clear" w:color="auto" w:fill="auto"/>
            <w:noWrap/>
          </w:tcPr>
          <w:p w14:paraId="58582C61" w14:textId="77777777" w:rsidR="009145A6" w:rsidRPr="00B34001" w:rsidRDefault="00000000" w:rsidP="0048338A">
            <w:pPr>
              <w:widowControl/>
              <w:spacing w:line="200" w:lineRule="exact"/>
              <w:jc w:val="left"/>
              <w:rPr>
                <w:rFonts w:ascii="Times New Roman" w:eastAsia="宋体" w:hAnsi="Times New Roman" w:cs="Times New Roman"/>
                <w:color w:val="000000"/>
                <w:kern w:val="0"/>
                <w:sz w:val="20"/>
                <w:szCs w:val="20"/>
                <w14:ligatures w14:val="none"/>
              </w:rPr>
            </w:pPr>
            <w:r w:rsidRPr="00B34001">
              <w:rPr>
                <w:rFonts w:ascii="Times New Roman" w:eastAsia="宋体" w:hAnsi="Times New Roman" w:cs="Times New Roman"/>
                <w:color w:val="000000"/>
                <w:kern w:val="0"/>
                <w:sz w:val="20"/>
                <w:szCs w:val="20"/>
                <w14:ligatures w14:val="none"/>
              </w:rPr>
              <w:t>Hospitals</w:t>
            </w:r>
          </w:p>
        </w:tc>
        <w:tc>
          <w:tcPr>
            <w:tcW w:w="348" w:type="pct"/>
            <w:tcBorders>
              <w:top w:val="nil"/>
              <w:left w:val="nil"/>
              <w:bottom w:val="nil"/>
              <w:right w:val="nil"/>
            </w:tcBorders>
            <w:shd w:val="clear" w:color="auto" w:fill="auto"/>
            <w:noWrap/>
          </w:tcPr>
          <w:p w14:paraId="6ACCB7F0" w14:textId="77777777" w:rsidR="009145A6" w:rsidRPr="00B34001" w:rsidRDefault="00000000" w:rsidP="0048338A">
            <w:pPr>
              <w:widowControl/>
              <w:spacing w:line="200" w:lineRule="exact"/>
              <w:jc w:val="left"/>
              <w:rPr>
                <w:rFonts w:ascii="Times New Roman" w:eastAsia="宋体" w:hAnsi="Times New Roman" w:cs="Times New Roman"/>
                <w:color w:val="000000"/>
                <w:kern w:val="0"/>
                <w:sz w:val="20"/>
                <w:szCs w:val="20"/>
                <w14:ligatures w14:val="none"/>
              </w:rPr>
            </w:pPr>
            <w:r w:rsidRPr="00B34001">
              <w:rPr>
                <w:rFonts w:ascii="Times New Roman" w:eastAsia="宋体" w:hAnsi="Times New Roman" w:cs="Times New Roman"/>
                <w:color w:val="000000"/>
                <w:kern w:val="0"/>
                <w:sz w:val="20"/>
                <w:szCs w:val="20"/>
                <w14:ligatures w14:val="none"/>
              </w:rPr>
              <w:t xml:space="preserve">  8</w:t>
            </w:r>
          </w:p>
        </w:tc>
        <w:tc>
          <w:tcPr>
            <w:tcW w:w="276" w:type="pct"/>
            <w:tcBorders>
              <w:top w:val="nil"/>
              <w:left w:val="nil"/>
              <w:bottom w:val="nil"/>
              <w:right w:val="nil"/>
            </w:tcBorders>
            <w:shd w:val="clear" w:color="auto" w:fill="auto"/>
            <w:noWrap/>
          </w:tcPr>
          <w:p w14:paraId="60C09F17" w14:textId="77777777" w:rsidR="009145A6" w:rsidRPr="00B34001" w:rsidRDefault="00000000" w:rsidP="0048338A">
            <w:pPr>
              <w:widowControl/>
              <w:spacing w:line="200" w:lineRule="exact"/>
              <w:jc w:val="left"/>
              <w:rPr>
                <w:rFonts w:ascii="Times New Roman" w:eastAsia="宋体" w:hAnsi="Times New Roman" w:cs="Times New Roman"/>
                <w:color w:val="000000"/>
                <w:kern w:val="0"/>
                <w:sz w:val="20"/>
                <w:szCs w:val="20"/>
                <w14:ligatures w14:val="none"/>
              </w:rPr>
            </w:pPr>
            <w:r w:rsidRPr="00B34001">
              <w:rPr>
                <w:rFonts w:ascii="Times New Roman" w:eastAsia="宋体" w:hAnsi="Times New Roman" w:cs="Times New Roman"/>
                <w:color w:val="000000"/>
                <w:kern w:val="0"/>
                <w:sz w:val="20"/>
                <w:szCs w:val="20"/>
                <w14:ligatures w14:val="none"/>
              </w:rPr>
              <w:t xml:space="preserve"> 60664</w:t>
            </w:r>
          </w:p>
        </w:tc>
        <w:tc>
          <w:tcPr>
            <w:tcW w:w="371" w:type="pct"/>
            <w:tcBorders>
              <w:top w:val="nil"/>
              <w:left w:val="nil"/>
              <w:bottom w:val="nil"/>
              <w:right w:val="nil"/>
            </w:tcBorders>
            <w:shd w:val="clear" w:color="auto" w:fill="auto"/>
            <w:noWrap/>
          </w:tcPr>
          <w:p w14:paraId="20074730" w14:textId="77777777" w:rsidR="009145A6" w:rsidRPr="00B34001" w:rsidRDefault="00000000" w:rsidP="0048338A">
            <w:pPr>
              <w:widowControl/>
              <w:spacing w:line="200" w:lineRule="exact"/>
              <w:jc w:val="left"/>
              <w:rPr>
                <w:rFonts w:ascii="Times New Roman" w:eastAsia="宋体" w:hAnsi="Times New Roman" w:cs="Times New Roman"/>
                <w:color w:val="000000"/>
                <w:kern w:val="0"/>
                <w:sz w:val="20"/>
                <w:szCs w:val="20"/>
                <w14:ligatures w14:val="none"/>
              </w:rPr>
            </w:pPr>
            <w:r w:rsidRPr="00B34001">
              <w:rPr>
                <w:rFonts w:ascii="Times New Roman" w:eastAsia="宋体" w:hAnsi="Times New Roman" w:cs="Times New Roman"/>
                <w:color w:val="000000"/>
                <w:kern w:val="0"/>
                <w:sz w:val="20"/>
                <w:szCs w:val="20"/>
                <w14:ligatures w14:val="none"/>
              </w:rPr>
              <w:t xml:space="preserve">  967</w:t>
            </w:r>
          </w:p>
        </w:tc>
        <w:tc>
          <w:tcPr>
            <w:tcW w:w="244" w:type="pct"/>
            <w:tcBorders>
              <w:top w:val="nil"/>
              <w:left w:val="nil"/>
              <w:bottom w:val="nil"/>
              <w:right w:val="nil"/>
            </w:tcBorders>
            <w:shd w:val="clear" w:color="auto" w:fill="auto"/>
            <w:noWrap/>
          </w:tcPr>
          <w:p w14:paraId="14DB14F7" w14:textId="77777777" w:rsidR="009145A6" w:rsidRPr="00B34001" w:rsidRDefault="00000000" w:rsidP="0048338A">
            <w:pPr>
              <w:widowControl/>
              <w:spacing w:line="200" w:lineRule="exact"/>
              <w:jc w:val="left"/>
              <w:rPr>
                <w:rFonts w:ascii="Times New Roman" w:eastAsia="宋体" w:hAnsi="Times New Roman" w:cs="Times New Roman"/>
                <w:color w:val="000000"/>
                <w:kern w:val="0"/>
                <w:sz w:val="20"/>
                <w:szCs w:val="20"/>
                <w14:ligatures w14:val="none"/>
              </w:rPr>
            </w:pPr>
            <w:r w:rsidRPr="00B34001">
              <w:rPr>
                <w:rFonts w:ascii="Times New Roman" w:eastAsia="宋体" w:hAnsi="Times New Roman" w:cs="Times New Roman"/>
                <w:color w:val="000000"/>
                <w:kern w:val="0"/>
                <w:sz w:val="20"/>
                <w:szCs w:val="20"/>
                <w14:ligatures w14:val="none"/>
              </w:rPr>
              <w:t xml:space="preserve">25.75 </w:t>
            </w:r>
          </w:p>
        </w:tc>
        <w:tc>
          <w:tcPr>
            <w:tcW w:w="244" w:type="pct"/>
            <w:tcBorders>
              <w:top w:val="nil"/>
              <w:left w:val="nil"/>
              <w:bottom w:val="nil"/>
              <w:right w:val="nil"/>
            </w:tcBorders>
            <w:shd w:val="clear" w:color="auto" w:fill="auto"/>
            <w:noWrap/>
          </w:tcPr>
          <w:p w14:paraId="334230FE" w14:textId="77777777" w:rsidR="009145A6" w:rsidRPr="00B34001" w:rsidRDefault="00000000" w:rsidP="0048338A">
            <w:pPr>
              <w:widowControl/>
              <w:spacing w:line="200" w:lineRule="exact"/>
              <w:jc w:val="left"/>
              <w:rPr>
                <w:rFonts w:ascii="Times New Roman" w:eastAsia="宋体" w:hAnsi="Times New Roman" w:cs="Times New Roman"/>
                <w:color w:val="000000"/>
                <w:kern w:val="0"/>
                <w:sz w:val="20"/>
                <w:szCs w:val="20"/>
                <w14:ligatures w14:val="none"/>
              </w:rPr>
            </w:pPr>
            <w:r w:rsidRPr="00B34001">
              <w:rPr>
                <w:rFonts w:ascii="Times New Roman" w:eastAsia="宋体" w:hAnsi="Times New Roman" w:cs="Times New Roman"/>
                <w:color w:val="000000"/>
                <w:kern w:val="0"/>
                <w:sz w:val="20"/>
                <w:szCs w:val="20"/>
                <w14:ligatures w14:val="none"/>
              </w:rPr>
              <w:t xml:space="preserve"> 1606</w:t>
            </w:r>
          </w:p>
        </w:tc>
        <w:tc>
          <w:tcPr>
            <w:tcW w:w="212" w:type="pct"/>
            <w:tcBorders>
              <w:top w:val="nil"/>
              <w:left w:val="nil"/>
              <w:bottom w:val="nil"/>
              <w:right w:val="nil"/>
            </w:tcBorders>
            <w:shd w:val="clear" w:color="auto" w:fill="auto"/>
            <w:noWrap/>
          </w:tcPr>
          <w:p w14:paraId="19BA92C1" w14:textId="77777777" w:rsidR="009145A6" w:rsidRPr="00B34001" w:rsidRDefault="00000000" w:rsidP="0048338A">
            <w:pPr>
              <w:widowControl/>
              <w:spacing w:line="200" w:lineRule="exact"/>
              <w:jc w:val="left"/>
              <w:rPr>
                <w:rFonts w:ascii="Times New Roman" w:eastAsia="宋体" w:hAnsi="Times New Roman" w:cs="Times New Roman"/>
                <w:color w:val="000000"/>
                <w:kern w:val="0"/>
                <w:sz w:val="20"/>
                <w:szCs w:val="20"/>
                <w14:ligatures w14:val="none"/>
              </w:rPr>
            </w:pPr>
            <w:r w:rsidRPr="00B34001">
              <w:rPr>
                <w:rFonts w:ascii="Times New Roman" w:eastAsia="宋体" w:hAnsi="Times New Roman" w:cs="Times New Roman"/>
                <w:color w:val="000000"/>
                <w:kern w:val="0"/>
                <w:sz w:val="20"/>
                <w:szCs w:val="20"/>
                <w14:ligatures w14:val="none"/>
              </w:rPr>
              <w:t xml:space="preserve">0.41 </w:t>
            </w:r>
          </w:p>
        </w:tc>
        <w:tc>
          <w:tcPr>
            <w:tcW w:w="292" w:type="pct"/>
            <w:tcBorders>
              <w:top w:val="nil"/>
              <w:left w:val="nil"/>
              <w:bottom w:val="nil"/>
              <w:right w:val="nil"/>
            </w:tcBorders>
            <w:shd w:val="clear" w:color="auto" w:fill="auto"/>
            <w:noWrap/>
          </w:tcPr>
          <w:p w14:paraId="79FB5A23" w14:textId="77777777" w:rsidR="009145A6" w:rsidRPr="00B34001" w:rsidRDefault="00000000" w:rsidP="0048338A">
            <w:pPr>
              <w:widowControl/>
              <w:spacing w:line="200" w:lineRule="exact"/>
              <w:jc w:val="left"/>
              <w:rPr>
                <w:rFonts w:ascii="Times New Roman" w:eastAsia="宋体" w:hAnsi="Times New Roman" w:cs="Times New Roman"/>
                <w:color w:val="000000"/>
                <w:kern w:val="0"/>
                <w:sz w:val="20"/>
                <w:szCs w:val="20"/>
                <w14:ligatures w14:val="none"/>
              </w:rPr>
            </w:pPr>
            <w:r w:rsidRPr="00B34001">
              <w:rPr>
                <w:rFonts w:ascii="Times New Roman" w:eastAsia="宋体" w:hAnsi="Times New Roman" w:cs="Times New Roman"/>
                <w:color w:val="000000"/>
                <w:kern w:val="0"/>
                <w:sz w:val="20"/>
                <w:szCs w:val="20"/>
                <w14:ligatures w14:val="none"/>
              </w:rPr>
              <w:t xml:space="preserve"> 2355.53</w:t>
            </w:r>
          </w:p>
        </w:tc>
        <w:tc>
          <w:tcPr>
            <w:tcW w:w="212" w:type="pct"/>
            <w:tcBorders>
              <w:top w:val="nil"/>
              <w:left w:val="nil"/>
              <w:bottom w:val="nil"/>
              <w:right w:val="nil"/>
            </w:tcBorders>
            <w:shd w:val="clear" w:color="auto" w:fill="auto"/>
            <w:noWrap/>
          </w:tcPr>
          <w:p w14:paraId="3F607805" w14:textId="77777777" w:rsidR="009145A6" w:rsidRPr="00B34001" w:rsidRDefault="00000000" w:rsidP="0048338A">
            <w:pPr>
              <w:widowControl/>
              <w:spacing w:line="200" w:lineRule="exact"/>
              <w:jc w:val="left"/>
              <w:rPr>
                <w:rFonts w:ascii="Times New Roman" w:eastAsia="宋体" w:hAnsi="Times New Roman" w:cs="Times New Roman"/>
                <w:color w:val="000000"/>
                <w:kern w:val="0"/>
                <w:sz w:val="20"/>
                <w:szCs w:val="20"/>
                <w14:ligatures w14:val="none"/>
              </w:rPr>
            </w:pPr>
            <w:r w:rsidRPr="00B34001">
              <w:rPr>
                <w:rFonts w:ascii="Times New Roman" w:eastAsia="宋体" w:hAnsi="Times New Roman" w:cs="Times New Roman"/>
                <w:color w:val="000000"/>
                <w:kern w:val="0"/>
                <w:sz w:val="20"/>
                <w:szCs w:val="20"/>
                <w14:ligatures w14:val="none"/>
              </w:rPr>
              <w:t xml:space="preserve">0.68 </w:t>
            </w:r>
          </w:p>
        </w:tc>
      </w:tr>
      <w:tr w:rsidR="0048338A" w:rsidRPr="00B34001" w14:paraId="7637A248" w14:textId="77777777" w:rsidTr="0048338A">
        <w:trPr>
          <w:trHeight w:val="280"/>
          <w:jc w:val="center"/>
        </w:trPr>
        <w:tc>
          <w:tcPr>
            <w:tcW w:w="554" w:type="pct"/>
            <w:tcBorders>
              <w:top w:val="nil"/>
              <w:left w:val="nil"/>
              <w:bottom w:val="nil"/>
              <w:right w:val="nil"/>
            </w:tcBorders>
            <w:shd w:val="clear" w:color="auto" w:fill="auto"/>
            <w:noWrap/>
          </w:tcPr>
          <w:p w14:paraId="19CD0A30" w14:textId="77777777" w:rsidR="009145A6" w:rsidRPr="00B34001" w:rsidRDefault="009145A6" w:rsidP="0048338A">
            <w:pPr>
              <w:widowControl/>
              <w:spacing w:line="200" w:lineRule="exact"/>
              <w:jc w:val="left"/>
              <w:rPr>
                <w:rFonts w:ascii="Times New Roman" w:eastAsia="宋体" w:hAnsi="Times New Roman" w:cs="Times New Roman"/>
                <w:color w:val="000000"/>
                <w:kern w:val="0"/>
                <w:sz w:val="20"/>
                <w:szCs w:val="20"/>
                <w14:ligatures w14:val="none"/>
              </w:rPr>
            </w:pPr>
          </w:p>
        </w:tc>
        <w:tc>
          <w:tcPr>
            <w:tcW w:w="427" w:type="pct"/>
            <w:tcBorders>
              <w:top w:val="nil"/>
              <w:left w:val="nil"/>
              <w:bottom w:val="nil"/>
              <w:right w:val="nil"/>
            </w:tcBorders>
            <w:shd w:val="clear" w:color="auto" w:fill="auto"/>
            <w:noWrap/>
          </w:tcPr>
          <w:p w14:paraId="76584A33" w14:textId="77777777" w:rsidR="009145A6" w:rsidRPr="00B34001" w:rsidRDefault="00000000" w:rsidP="0048338A">
            <w:pPr>
              <w:widowControl/>
              <w:spacing w:line="200" w:lineRule="exact"/>
              <w:jc w:val="left"/>
              <w:rPr>
                <w:rFonts w:ascii="Times New Roman" w:eastAsia="宋体" w:hAnsi="Times New Roman" w:cs="Times New Roman"/>
                <w:color w:val="000000"/>
                <w:kern w:val="0"/>
                <w:sz w:val="20"/>
                <w:szCs w:val="20"/>
                <w14:ligatures w14:val="none"/>
              </w:rPr>
            </w:pPr>
            <w:r w:rsidRPr="00B34001">
              <w:rPr>
                <w:rFonts w:ascii="Times New Roman" w:eastAsia="宋体" w:hAnsi="Times New Roman" w:cs="Times New Roman"/>
                <w:color w:val="000000"/>
                <w:kern w:val="0"/>
                <w:sz w:val="20"/>
                <w:szCs w:val="20"/>
                <w14:ligatures w14:val="none"/>
              </w:rPr>
              <w:t>2012</w:t>
            </w:r>
          </w:p>
        </w:tc>
        <w:tc>
          <w:tcPr>
            <w:tcW w:w="1820" w:type="pct"/>
            <w:tcBorders>
              <w:top w:val="nil"/>
              <w:left w:val="nil"/>
              <w:bottom w:val="nil"/>
              <w:right w:val="nil"/>
            </w:tcBorders>
            <w:shd w:val="clear" w:color="auto" w:fill="auto"/>
            <w:noWrap/>
          </w:tcPr>
          <w:p w14:paraId="707088C2" w14:textId="77777777" w:rsidR="009145A6" w:rsidRPr="00B34001" w:rsidRDefault="00000000" w:rsidP="0048338A">
            <w:pPr>
              <w:widowControl/>
              <w:spacing w:line="200" w:lineRule="exact"/>
              <w:jc w:val="left"/>
              <w:rPr>
                <w:rFonts w:ascii="Times New Roman" w:eastAsia="宋体" w:hAnsi="Times New Roman" w:cs="Times New Roman"/>
                <w:color w:val="000000"/>
                <w:kern w:val="0"/>
                <w:sz w:val="20"/>
                <w:szCs w:val="20"/>
                <w14:ligatures w14:val="none"/>
              </w:rPr>
            </w:pPr>
            <w:r w:rsidRPr="00B34001">
              <w:rPr>
                <w:rFonts w:ascii="Times New Roman" w:eastAsia="宋体" w:hAnsi="Times New Roman" w:cs="Times New Roman"/>
                <w:color w:val="000000"/>
                <w:kern w:val="0"/>
                <w:sz w:val="20"/>
                <w:szCs w:val="20"/>
                <w14:ligatures w14:val="none"/>
              </w:rPr>
              <w:t>community health service centers (stations)</w:t>
            </w:r>
          </w:p>
        </w:tc>
        <w:tc>
          <w:tcPr>
            <w:tcW w:w="348" w:type="pct"/>
            <w:tcBorders>
              <w:top w:val="nil"/>
              <w:left w:val="nil"/>
              <w:bottom w:val="nil"/>
              <w:right w:val="nil"/>
            </w:tcBorders>
            <w:shd w:val="clear" w:color="auto" w:fill="auto"/>
            <w:noWrap/>
          </w:tcPr>
          <w:p w14:paraId="4533748A" w14:textId="77777777" w:rsidR="009145A6" w:rsidRPr="00B34001" w:rsidRDefault="00000000" w:rsidP="0048338A">
            <w:pPr>
              <w:widowControl/>
              <w:spacing w:line="200" w:lineRule="exact"/>
              <w:jc w:val="left"/>
              <w:rPr>
                <w:rFonts w:ascii="Times New Roman" w:eastAsia="宋体" w:hAnsi="Times New Roman" w:cs="Times New Roman"/>
                <w:color w:val="000000"/>
                <w:kern w:val="0"/>
                <w:sz w:val="20"/>
                <w:szCs w:val="20"/>
                <w14:ligatures w14:val="none"/>
              </w:rPr>
            </w:pPr>
            <w:r w:rsidRPr="00B34001">
              <w:rPr>
                <w:rFonts w:ascii="Times New Roman" w:eastAsia="宋体" w:hAnsi="Times New Roman" w:cs="Times New Roman"/>
                <w:color w:val="000000"/>
                <w:kern w:val="0"/>
                <w:sz w:val="20"/>
                <w:szCs w:val="20"/>
                <w14:ligatures w14:val="none"/>
              </w:rPr>
              <w:t xml:space="preserve">  206</w:t>
            </w:r>
          </w:p>
        </w:tc>
        <w:tc>
          <w:tcPr>
            <w:tcW w:w="276" w:type="pct"/>
            <w:tcBorders>
              <w:top w:val="nil"/>
              <w:left w:val="nil"/>
              <w:bottom w:val="nil"/>
              <w:right w:val="nil"/>
            </w:tcBorders>
            <w:shd w:val="clear" w:color="auto" w:fill="auto"/>
            <w:noWrap/>
          </w:tcPr>
          <w:p w14:paraId="1AC5CE7C" w14:textId="77777777" w:rsidR="009145A6" w:rsidRPr="00B34001" w:rsidRDefault="00000000" w:rsidP="0048338A">
            <w:pPr>
              <w:widowControl/>
              <w:spacing w:line="200" w:lineRule="exact"/>
              <w:jc w:val="left"/>
              <w:rPr>
                <w:rFonts w:ascii="Times New Roman" w:eastAsia="宋体" w:hAnsi="Times New Roman" w:cs="Times New Roman"/>
                <w:color w:val="000000"/>
                <w:kern w:val="0"/>
                <w:sz w:val="20"/>
                <w:szCs w:val="20"/>
                <w14:ligatures w14:val="none"/>
              </w:rPr>
            </w:pPr>
            <w:r w:rsidRPr="00B34001">
              <w:rPr>
                <w:rFonts w:ascii="Times New Roman" w:eastAsia="宋体" w:hAnsi="Times New Roman" w:cs="Times New Roman"/>
                <w:color w:val="000000"/>
                <w:kern w:val="0"/>
                <w:sz w:val="20"/>
                <w:szCs w:val="20"/>
                <w14:ligatures w14:val="none"/>
              </w:rPr>
              <w:t xml:space="preserve">0.09 </w:t>
            </w:r>
          </w:p>
        </w:tc>
        <w:tc>
          <w:tcPr>
            <w:tcW w:w="371" w:type="pct"/>
            <w:tcBorders>
              <w:top w:val="nil"/>
              <w:left w:val="nil"/>
              <w:bottom w:val="nil"/>
              <w:right w:val="nil"/>
            </w:tcBorders>
            <w:shd w:val="clear" w:color="auto" w:fill="auto"/>
            <w:noWrap/>
          </w:tcPr>
          <w:p w14:paraId="2FD3E891" w14:textId="77777777" w:rsidR="009145A6" w:rsidRPr="00B34001" w:rsidRDefault="00000000" w:rsidP="0048338A">
            <w:pPr>
              <w:widowControl/>
              <w:spacing w:line="200" w:lineRule="exact"/>
              <w:jc w:val="left"/>
              <w:rPr>
                <w:rFonts w:ascii="Times New Roman" w:eastAsia="宋体" w:hAnsi="Times New Roman" w:cs="Times New Roman"/>
                <w:color w:val="000000"/>
                <w:kern w:val="0"/>
                <w:sz w:val="20"/>
                <w:szCs w:val="20"/>
                <w14:ligatures w14:val="none"/>
              </w:rPr>
            </w:pPr>
            <w:r w:rsidRPr="00B34001">
              <w:rPr>
                <w:rFonts w:ascii="Times New Roman" w:eastAsia="宋体" w:hAnsi="Times New Roman" w:cs="Times New Roman"/>
                <w:color w:val="000000"/>
                <w:kern w:val="0"/>
                <w:sz w:val="20"/>
                <w:szCs w:val="20"/>
                <w14:ligatures w14:val="none"/>
              </w:rPr>
              <w:t xml:space="preserve">1490959.00 </w:t>
            </w:r>
          </w:p>
        </w:tc>
        <w:tc>
          <w:tcPr>
            <w:tcW w:w="244" w:type="pct"/>
            <w:tcBorders>
              <w:top w:val="nil"/>
              <w:left w:val="nil"/>
              <w:bottom w:val="nil"/>
              <w:right w:val="nil"/>
            </w:tcBorders>
            <w:shd w:val="clear" w:color="auto" w:fill="auto"/>
            <w:noWrap/>
          </w:tcPr>
          <w:p w14:paraId="5AE70EA6" w14:textId="77777777" w:rsidR="009145A6" w:rsidRPr="00B34001" w:rsidRDefault="00000000" w:rsidP="0048338A">
            <w:pPr>
              <w:widowControl/>
              <w:spacing w:line="200" w:lineRule="exact"/>
              <w:jc w:val="left"/>
              <w:rPr>
                <w:rFonts w:ascii="Times New Roman" w:eastAsia="宋体" w:hAnsi="Times New Roman" w:cs="Times New Roman"/>
                <w:color w:val="000000"/>
                <w:kern w:val="0"/>
                <w:sz w:val="20"/>
                <w:szCs w:val="20"/>
                <w14:ligatures w14:val="none"/>
              </w:rPr>
            </w:pPr>
            <w:r w:rsidRPr="00B34001">
              <w:rPr>
                <w:rFonts w:ascii="Times New Roman" w:eastAsia="宋体" w:hAnsi="Times New Roman" w:cs="Times New Roman"/>
                <w:color w:val="000000"/>
                <w:kern w:val="0"/>
                <w:sz w:val="20"/>
                <w:szCs w:val="20"/>
                <w14:ligatures w14:val="none"/>
              </w:rPr>
              <w:t xml:space="preserve">621.62 </w:t>
            </w:r>
          </w:p>
        </w:tc>
        <w:tc>
          <w:tcPr>
            <w:tcW w:w="244" w:type="pct"/>
            <w:tcBorders>
              <w:top w:val="nil"/>
              <w:left w:val="nil"/>
              <w:bottom w:val="nil"/>
              <w:right w:val="nil"/>
            </w:tcBorders>
            <w:shd w:val="clear" w:color="auto" w:fill="auto"/>
            <w:noWrap/>
          </w:tcPr>
          <w:p w14:paraId="32CAF820" w14:textId="77777777" w:rsidR="009145A6" w:rsidRPr="00B34001" w:rsidRDefault="00000000" w:rsidP="0048338A">
            <w:pPr>
              <w:widowControl/>
              <w:spacing w:line="200" w:lineRule="exact"/>
              <w:jc w:val="left"/>
              <w:rPr>
                <w:rFonts w:ascii="Times New Roman" w:eastAsia="宋体" w:hAnsi="Times New Roman" w:cs="Times New Roman"/>
                <w:color w:val="000000"/>
                <w:kern w:val="0"/>
                <w:sz w:val="20"/>
                <w:szCs w:val="20"/>
                <w14:ligatures w14:val="none"/>
              </w:rPr>
            </w:pPr>
            <w:r w:rsidRPr="00B34001">
              <w:rPr>
                <w:rFonts w:ascii="Times New Roman" w:eastAsia="宋体" w:hAnsi="Times New Roman" w:cs="Times New Roman"/>
                <w:color w:val="000000"/>
                <w:kern w:val="0"/>
                <w:sz w:val="20"/>
                <w:szCs w:val="20"/>
                <w14:ligatures w14:val="none"/>
              </w:rPr>
              <w:t xml:space="preserve"> 21119</w:t>
            </w:r>
          </w:p>
        </w:tc>
        <w:tc>
          <w:tcPr>
            <w:tcW w:w="212" w:type="pct"/>
            <w:tcBorders>
              <w:top w:val="nil"/>
              <w:left w:val="nil"/>
              <w:bottom w:val="nil"/>
              <w:right w:val="nil"/>
            </w:tcBorders>
            <w:shd w:val="clear" w:color="auto" w:fill="auto"/>
            <w:noWrap/>
          </w:tcPr>
          <w:p w14:paraId="603DF80C" w14:textId="77777777" w:rsidR="009145A6" w:rsidRPr="00B34001" w:rsidRDefault="00000000" w:rsidP="0048338A">
            <w:pPr>
              <w:widowControl/>
              <w:spacing w:line="200" w:lineRule="exact"/>
              <w:jc w:val="left"/>
              <w:rPr>
                <w:rFonts w:ascii="Times New Roman" w:eastAsia="宋体" w:hAnsi="Times New Roman" w:cs="Times New Roman"/>
                <w:color w:val="000000"/>
                <w:kern w:val="0"/>
                <w:sz w:val="20"/>
                <w:szCs w:val="20"/>
                <w14:ligatures w14:val="none"/>
              </w:rPr>
            </w:pPr>
            <w:r w:rsidRPr="00B34001">
              <w:rPr>
                <w:rFonts w:ascii="Times New Roman" w:eastAsia="宋体" w:hAnsi="Times New Roman" w:cs="Times New Roman"/>
                <w:color w:val="000000"/>
                <w:kern w:val="0"/>
                <w:sz w:val="20"/>
                <w:szCs w:val="20"/>
                <w14:ligatures w14:val="none"/>
              </w:rPr>
              <w:t xml:space="preserve">8.81 </w:t>
            </w:r>
          </w:p>
        </w:tc>
        <w:tc>
          <w:tcPr>
            <w:tcW w:w="292" w:type="pct"/>
            <w:tcBorders>
              <w:top w:val="nil"/>
              <w:left w:val="nil"/>
              <w:bottom w:val="nil"/>
              <w:right w:val="nil"/>
            </w:tcBorders>
            <w:shd w:val="clear" w:color="auto" w:fill="auto"/>
            <w:noWrap/>
          </w:tcPr>
          <w:p w14:paraId="390AD2FD" w14:textId="77777777" w:rsidR="009145A6" w:rsidRPr="00B34001" w:rsidRDefault="00000000" w:rsidP="0048338A">
            <w:pPr>
              <w:widowControl/>
              <w:spacing w:line="200" w:lineRule="exact"/>
              <w:jc w:val="left"/>
              <w:rPr>
                <w:rFonts w:ascii="Times New Roman" w:eastAsia="宋体" w:hAnsi="Times New Roman" w:cs="Times New Roman"/>
                <w:color w:val="000000"/>
                <w:kern w:val="0"/>
                <w:sz w:val="20"/>
                <w:szCs w:val="20"/>
                <w14:ligatures w14:val="none"/>
              </w:rPr>
            </w:pPr>
            <w:r w:rsidRPr="00B34001">
              <w:rPr>
                <w:rFonts w:ascii="Times New Roman" w:eastAsia="宋体" w:hAnsi="Times New Roman" w:cs="Times New Roman"/>
                <w:color w:val="000000"/>
                <w:kern w:val="0"/>
                <w:sz w:val="20"/>
                <w:szCs w:val="20"/>
                <w14:ligatures w14:val="none"/>
              </w:rPr>
              <w:t xml:space="preserve"> 46846</w:t>
            </w:r>
          </w:p>
        </w:tc>
        <w:tc>
          <w:tcPr>
            <w:tcW w:w="212" w:type="pct"/>
            <w:tcBorders>
              <w:top w:val="nil"/>
              <w:left w:val="nil"/>
              <w:bottom w:val="nil"/>
              <w:right w:val="nil"/>
            </w:tcBorders>
            <w:shd w:val="clear" w:color="auto" w:fill="auto"/>
            <w:noWrap/>
          </w:tcPr>
          <w:p w14:paraId="51EBA72C" w14:textId="77777777" w:rsidR="009145A6" w:rsidRPr="00B34001" w:rsidRDefault="00000000" w:rsidP="0048338A">
            <w:pPr>
              <w:widowControl/>
              <w:spacing w:line="200" w:lineRule="exact"/>
              <w:jc w:val="left"/>
              <w:rPr>
                <w:rFonts w:ascii="Times New Roman" w:eastAsia="宋体" w:hAnsi="Times New Roman" w:cs="Times New Roman"/>
                <w:color w:val="000000"/>
                <w:kern w:val="0"/>
                <w:sz w:val="20"/>
                <w:szCs w:val="20"/>
                <w14:ligatures w14:val="none"/>
              </w:rPr>
            </w:pPr>
            <w:r w:rsidRPr="00B34001">
              <w:rPr>
                <w:rFonts w:ascii="Times New Roman" w:eastAsia="宋体" w:hAnsi="Times New Roman" w:cs="Times New Roman"/>
                <w:color w:val="000000"/>
                <w:kern w:val="0"/>
                <w:sz w:val="20"/>
                <w:szCs w:val="20"/>
                <w14:ligatures w14:val="none"/>
              </w:rPr>
              <w:t xml:space="preserve">19.53 </w:t>
            </w:r>
          </w:p>
        </w:tc>
      </w:tr>
      <w:tr w:rsidR="0048338A" w:rsidRPr="00B34001" w14:paraId="2DC156EF" w14:textId="77777777" w:rsidTr="0048338A">
        <w:trPr>
          <w:trHeight w:val="280"/>
          <w:jc w:val="center"/>
        </w:trPr>
        <w:tc>
          <w:tcPr>
            <w:tcW w:w="554" w:type="pct"/>
            <w:tcBorders>
              <w:top w:val="nil"/>
              <w:left w:val="nil"/>
              <w:bottom w:val="nil"/>
              <w:right w:val="nil"/>
            </w:tcBorders>
            <w:shd w:val="clear" w:color="auto" w:fill="auto"/>
            <w:noWrap/>
          </w:tcPr>
          <w:p w14:paraId="5CDA421D" w14:textId="77777777" w:rsidR="009145A6" w:rsidRPr="00B34001" w:rsidRDefault="009145A6" w:rsidP="0048338A">
            <w:pPr>
              <w:widowControl/>
              <w:spacing w:line="200" w:lineRule="exact"/>
              <w:jc w:val="left"/>
              <w:rPr>
                <w:rFonts w:ascii="Times New Roman" w:eastAsia="宋体" w:hAnsi="Times New Roman" w:cs="Times New Roman"/>
                <w:color w:val="000000"/>
                <w:kern w:val="0"/>
                <w:sz w:val="20"/>
                <w:szCs w:val="20"/>
                <w14:ligatures w14:val="none"/>
              </w:rPr>
            </w:pPr>
          </w:p>
        </w:tc>
        <w:tc>
          <w:tcPr>
            <w:tcW w:w="427" w:type="pct"/>
            <w:tcBorders>
              <w:top w:val="nil"/>
              <w:left w:val="nil"/>
              <w:bottom w:val="nil"/>
              <w:right w:val="nil"/>
            </w:tcBorders>
            <w:shd w:val="clear" w:color="auto" w:fill="auto"/>
            <w:noWrap/>
          </w:tcPr>
          <w:p w14:paraId="5132FFF7" w14:textId="77777777" w:rsidR="009145A6" w:rsidRPr="00B34001" w:rsidRDefault="009145A6" w:rsidP="0048338A">
            <w:pPr>
              <w:widowControl/>
              <w:spacing w:line="200" w:lineRule="exact"/>
              <w:jc w:val="left"/>
              <w:rPr>
                <w:rFonts w:ascii="Times New Roman" w:eastAsia="宋体" w:hAnsi="Times New Roman" w:cs="Times New Roman"/>
                <w:color w:val="000000"/>
                <w:kern w:val="0"/>
                <w:sz w:val="20"/>
                <w:szCs w:val="20"/>
                <w14:ligatures w14:val="none"/>
              </w:rPr>
            </w:pPr>
          </w:p>
        </w:tc>
        <w:tc>
          <w:tcPr>
            <w:tcW w:w="1820" w:type="pct"/>
            <w:tcBorders>
              <w:top w:val="nil"/>
              <w:left w:val="nil"/>
              <w:bottom w:val="nil"/>
              <w:right w:val="nil"/>
            </w:tcBorders>
            <w:shd w:val="clear" w:color="auto" w:fill="auto"/>
            <w:noWrap/>
          </w:tcPr>
          <w:p w14:paraId="58A4F707" w14:textId="77777777" w:rsidR="009145A6" w:rsidRPr="00B34001" w:rsidRDefault="00000000" w:rsidP="0048338A">
            <w:pPr>
              <w:widowControl/>
              <w:spacing w:line="200" w:lineRule="exact"/>
              <w:jc w:val="left"/>
              <w:rPr>
                <w:rFonts w:ascii="Times New Roman" w:eastAsia="宋体" w:hAnsi="Times New Roman" w:cs="Times New Roman"/>
                <w:color w:val="000000"/>
                <w:kern w:val="0"/>
                <w:sz w:val="20"/>
                <w:szCs w:val="20"/>
                <w14:ligatures w14:val="none"/>
              </w:rPr>
            </w:pPr>
            <w:r w:rsidRPr="00B34001">
              <w:rPr>
                <w:rFonts w:ascii="Times New Roman" w:eastAsia="宋体" w:hAnsi="Times New Roman" w:cs="Times New Roman"/>
                <w:color w:val="000000"/>
                <w:kern w:val="0"/>
                <w:sz w:val="20"/>
                <w:szCs w:val="20"/>
                <w14:ligatures w14:val="none"/>
              </w:rPr>
              <w:t>Hospitals</w:t>
            </w:r>
          </w:p>
        </w:tc>
        <w:tc>
          <w:tcPr>
            <w:tcW w:w="348" w:type="pct"/>
            <w:tcBorders>
              <w:top w:val="nil"/>
              <w:left w:val="nil"/>
              <w:bottom w:val="nil"/>
              <w:right w:val="nil"/>
            </w:tcBorders>
            <w:shd w:val="clear" w:color="auto" w:fill="auto"/>
            <w:noWrap/>
          </w:tcPr>
          <w:p w14:paraId="45D97BCB" w14:textId="77777777" w:rsidR="009145A6" w:rsidRPr="00B34001" w:rsidRDefault="00000000" w:rsidP="0048338A">
            <w:pPr>
              <w:widowControl/>
              <w:spacing w:line="200" w:lineRule="exact"/>
              <w:jc w:val="left"/>
              <w:rPr>
                <w:rFonts w:ascii="Times New Roman" w:eastAsia="宋体" w:hAnsi="Times New Roman" w:cs="Times New Roman"/>
                <w:color w:val="000000"/>
                <w:kern w:val="0"/>
                <w:sz w:val="20"/>
                <w:szCs w:val="20"/>
                <w14:ligatures w14:val="none"/>
              </w:rPr>
            </w:pPr>
            <w:r w:rsidRPr="00B34001">
              <w:rPr>
                <w:rFonts w:ascii="Times New Roman" w:eastAsia="宋体" w:hAnsi="Times New Roman" w:cs="Times New Roman"/>
                <w:color w:val="000000"/>
                <w:kern w:val="0"/>
                <w:sz w:val="20"/>
                <w:szCs w:val="20"/>
                <w14:ligatures w14:val="none"/>
              </w:rPr>
              <w:t xml:space="preserve">  8</w:t>
            </w:r>
          </w:p>
        </w:tc>
        <w:tc>
          <w:tcPr>
            <w:tcW w:w="276" w:type="pct"/>
            <w:tcBorders>
              <w:top w:val="nil"/>
              <w:left w:val="nil"/>
              <w:bottom w:val="nil"/>
              <w:right w:val="nil"/>
            </w:tcBorders>
            <w:shd w:val="clear" w:color="auto" w:fill="auto"/>
            <w:noWrap/>
          </w:tcPr>
          <w:p w14:paraId="5DD387FA" w14:textId="77777777" w:rsidR="009145A6" w:rsidRPr="00B34001" w:rsidRDefault="00000000" w:rsidP="0048338A">
            <w:pPr>
              <w:widowControl/>
              <w:spacing w:line="200" w:lineRule="exact"/>
              <w:jc w:val="left"/>
              <w:rPr>
                <w:rFonts w:ascii="Times New Roman" w:eastAsia="宋体" w:hAnsi="Times New Roman" w:cs="Times New Roman"/>
                <w:color w:val="000000"/>
                <w:kern w:val="0"/>
                <w:sz w:val="20"/>
                <w:szCs w:val="20"/>
                <w14:ligatures w14:val="none"/>
              </w:rPr>
            </w:pPr>
            <w:r w:rsidRPr="00B34001">
              <w:rPr>
                <w:rFonts w:ascii="Times New Roman" w:eastAsia="宋体" w:hAnsi="Times New Roman" w:cs="Times New Roman"/>
                <w:color w:val="000000"/>
                <w:kern w:val="0"/>
                <w:sz w:val="20"/>
                <w:szCs w:val="20"/>
                <w14:ligatures w14:val="none"/>
              </w:rPr>
              <w:t xml:space="preserve"> 59094</w:t>
            </w:r>
          </w:p>
        </w:tc>
        <w:tc>
          <w:tcPr>
            <w:tcW w:w="371" w:type="pct"/>
            <w:tcBorders>
              <w:top w:val="nil"/>
              <w:left w:val="nil"/>
              <w:bottom w:val="nil"/>
              <w:right w:val="nil"/>
            </w:tcBorders>
            <w:shd w:val="clear" w:color="auto" w:fill="auto"/>
            <w:noWrap/>
          </w:tcPr>
          <w:p w14:paraId="4931454A" w14:textId="77777777" w:rsidR="009145A6" w:rsidRPr="00B34001" w:rsidRDefault="00000000" w:rsidP="0048338A">
            <w:pPr>
              <w:widowControl/>
              <w:spacing w:line="200" w:lineRule="exact"/>
              <w:jc w:val="left"/>
              <w:rPr>
                <w:rFonts w:ascii="Times New Roman" w:eastAsia="宋体" w:hAnsi="Times New Roman" w:cs="Times New Roman"/>
                <w:color w:val="000000"/>
                <w:kern w:val="0"/>
                <w:sz w:val="20"/>
                <w:szCs w:val="20"/>
                <w14:ligatures w14:val="none"/>
              </w:rPr>
            </w:pPr>
            <w:r w:rsidRPr="00B34001">
              <w:rPr>
                <w:rFonts w:ascii="Times New Roman" w:eastAsia="宋体" w:hAnsi="Times New Roman" w:cs="Times New Roman"/>
                <w:color w:val="000000"/>
                <w:kern w:val="0"/>
                <w:sz w:val="20"/>
                <w:szCs w:val="20"/>
                <w14:ligatures w14:val="none"/>
              </w:rPr>
              <w:t xml:space="preserve">  845</w:t>
            </w:r>
          </w:p>
        </w:tc>
        <w:tc>
          <w:tcPr>
            <w:tcW w:w="244" w:type="pct"/>
            <w:tcBorders>
              <w:top w:val="nil"/>
              <w:left w:val="nil"/>
              <w:bottom w:val="nil"/>
              <w:right w:val="nil"/>
            </w:tcBorders>
            <w:shd w:val="clear" w:color="auto" w:fill="auto"/>
            <w:noWrap/>
          </w:tcPr>
          <w:p w14:paraId="103DA750" w14:textId="77777777" w:rsidR="009145A6" w:rsidRPr="00B34001" w:rsidRDefault="00000000" w:rsidP="0048338A">
            <w:pPr>
              <w:widowControl/>
              <w:spacing w:line="200" w:lineRule="exact"/>
              <w:jc w:val="left"/>
              <w:rPr>
                <w:rFonts w:ascii="Times New Roman" w:eastAsia="宋体" w:hAnsi="Times New Roman" w:cs="Times New Roman"/>
                <w:color w:val="000000"/>
                <w:kern w:val="0"/>
                <w:sz w:val="20"/>
                <w:szCs w:val="20"/>
                <w14:ligatures w14:val="none"/>
              </w:rPr>
            </w:pPr>
            <w:r w:rsidRPr="00B34001">
              <w:rPr>
                <w:rFonts w:ascii="Times New Roman" w:eastAsia="宋体" w:hAnsi="Times New Roman" w:cs="Times New Roman"/>
                <w:color w:val="000000"/>
                <w:kern w:val="0"/>
                <w:sz w:val="20"/>
                <w:szCs w:val="20"/>
                <w14:ligatures w14:val="none"/>
              </w:rPr>
              <w:t xml:space="preserve">24.64 </w:t>
            </w:r>
          </w:p>
        </w:tc>
        <w:tc>
          <w:tcPr>
            <w:tcW w:w="244" w:type="pct"/>
            <w:tcBorders>
              <w:top w:val="nil"/>
              <w:left w:val="nil"/>
              <w:bottom w:val="nil"/>
              <w:right w:val="nil"/>
            </w:tcBorders>
            <w:shd w:val="clear" w:color="auto" w:fill="auto"/>
            <w:noWrap/>
          </w:tcPr>
          <w:p w14:paraId="61B987D8" w14:textId="77777777" w:rsidR="009145A6" w:rsidRPr="00B34001" w:rsidRDefault="00000000" w:rsidP="0048338A">
            <w:pPr>
              <w:widowControl/>
              <w:spacing w:line="200" w:lineRule="exact"/>
              <w:jc w:val="left"/>
              <w:rPr>
                <w:rFonts w:ascii="Times New Roman" w:eastAsia="宋体" w:hAnsi="Times New Roman" w:cs="Times New Roman"/>
                <w:color w:val="000000"/>
                <w:kern w:val="0"/>
                <w:sz w:val="20"/>
                <w:szCs w:val="20"/>
                <w14:ligatures w14:val="none"/>
              </w:rPr>
            </w:pPr>
            <w:r w:rsidRPr="00B34001">
              <w:rPr>
                <w:rFonts w:ascii="Times New Roman" w:eastAsia="宋体" w:hAnsi="Times New Roman" w:cs="Times New Roman"/>
                <w:color w:val="000000"/>
                <w:kern w:val="0"/>
                <w:sz w:val="20"/>
                <w:szCs w:val="20"/>
                <w14:ligatures w14:val="none"/>
              </w:rPr>
              <w:t xml:space="preserve"> 1378</w:t>
            </w:r>
          </w:p>
        </w:tc>
        <w:tc>
          <w:tcPr>
            <w:tcW w:w="212" w:type="pct"/>
            <w:tcBorders>
              <w:top w:val="nil"/>
              <w:left w:val="nil"/>
              <w:bottom w:val="nil"/>
              <w:right w:val="nil"/>
            </w:tcBorders>
            <w:shd w:val="clear" w:color="auto" w:fill="auto"/>
            <w:noWrap/>
          </w:tcPr>
          <w:p w14:paraId="72827608" w14:textId="77777777" w:rsidR="009145A6" w:rsidRPr="00B34001" w:rsidRDefault="00000000" w:rsidP="0048338A">
            <w:pPr>
              <w:widowControl/>
              <w:spacing w:line="200" w:lineRule="exact"/>
              <w:jc w:val="left"/>
              <w:rPr>
                <w:rFonts w:ascii="Times New Roman" w:eastAsia="宋体" w:hAnsi="Times New Roman" w:cs="Times New Roman"/>
                <w:color w:val="000000"/>
                <w:kern w:val="0"/>
                <w:sz w:val="20"/>
                <w:szCs w:val="20"/>
                <w14:ligatures w14:val="none"/>
              </w:rPr>
            </w:pPr>
            <w:r w:rsidRPr="00B34001">
              <w:rPr>
                <w:rFonts w:ascii="Times New Roman" w:eastAsia="宋体" w:hAnsi="Times New Roman" w:cs="Times New Roman"/>
                <w:color w:val="000000"/>
                <w:kern w:val="0"/>
                <w:sz w:val="20"/>
                <w:szCs w:val="20"/>
                <w14:ligatures w14:val="none"/>
              </w:rPr>
              <w:t xml:space="preserve">0.35 </w:t>
            </w:r>
          </w:p>
        </w:tc>
        <w:tc>
          <w:tcPr>
            <w:tcW w:w="292" w:type="pct"/>
            <w:tcBorders>
              <w:top w:val="nil"/>
              <w:left w:val="nil"/>
              <w:bottom w:val="nil"/>
              <w:right w:val="nil"/>
            </w:tcBorders>
            <w:shd w:val="clear" w:color="auto" w:fill="auto"/>
            <w:noWrap/>
          </w:tcPr>
          <w:p w14:paraId="4D34FA98" w14:textId="77777777" w:rsidR="009145A6" w:rsidRPr="00B34001" w:rsidRDefault="00000000" w:rsidP="0048338A">
            <w:pPr>
              <w:widowControl/>
              <w:spacing w:line="200" w:lineRule="exact"/>
              <w:jc w:val="left"/>
              <w:rPr>
                <w:rFonts w:ascii="Times New Roman" w:eastAsia="宋体" w:hAnsi="Times New Roman" w:cs="Times New Roman"/>
                <w:color w:val="000000"/>
                <w:kern w:val="0"/>
                <w:sz w:val="20"/>
                <w:szCs w:val="20"/>
                <w14:ligatures w14:val="none"/>
              </w:rPr>
            </w:pPr>
            <w:r w:rsidRPr="00B34001">
              <w:rPr>
                <w:rFonts w:ascii="Times New Roman" w:eastAsia="宋体" w:hAnsi="Times New Roman" w:cs="Times New Roman"/>
                <w:color w:val="000000"/>
                <w:kern w:val="0"/>
                <w:sz w:val="20"/>
                <w:szCs w:val="20"/>
                <w14:ligatures w14:val="none"/>
              </w:rPr>
              <w:t xml:space="preserve"> 2398.50</w:t>
            </w:r>
          </w:p>
        </w:tc>
        <w:tc>
          <w:tcPr>
            <w:tcW w:w="212" w:type="pct"/>
            <w:tcBorders>
              <w:top w:val="nil"/>
              <w:left w:val="nil"/>
              <w:bottom w:val="nil"/>
              <w:right w:val="nil"/>
            </w:tcBorders>
            <w:shd w:val="clear" w:color="auto" w:fill="auto"/>
            <w:noWrap/>
          </w:tcPr>
          <w:p w14:paraId="047DD36C" w14:textId="77777777" w:rsidR="009145A6" w:rsidRPr="00B34001" w:rsidRDefault="00000000" w:rsidP="0048338A">
            <w:pPr>
              <w:widowControl/>
              <w:spacing w:line="200" w:lineRule="exact"/>
              <w:jc w:val="left"/>
              <w:rPr>
                <w:rFonts w:ascii="Times New Roman" w:eastAsia="宋体" w:hAnsi="Times New Roman" w:cs="Times New Roman"/>
                <w:color w:val="000000"/>
                <w:kern w:val="0"/>
                <w:sz w:val="20"/>
                <w:szCs w:val="20"/>
                <w14:ligatures w14:val="none"/>
              </w:rPr>
            </w:pPr>
            <w:r w:rsidRPr="00B34001">
              <w:rPr>
                <w:rFonts w:ascii="Times New Roman" w:eastAsia="宋体" w:hAnsi="Times New Roman" w:cs="Times New Roman"/>
                <w:color w:val="000000"/>
                <w:kern w:val="0"/>
                <w:sz w:val="20"/>
                <w:szCs w:val="20"/>
                <w14:ligatures w14:val="none"/>
              </w:rPr>
              <w:t xml:space="preserve">0.57 </w:t>
            </w:r>
          </w:p>
        </w:tc>
      </w:tr>
      <w:tr w:rsidR="0048338A" w:rsidRPr="00B34001" w14:paraId="0243C381" w14:textId="77777777" w:rsidTr="0048338A">
        <w:trPr>
          <w:trHeight w:val="280"/>
          <w:jc w:val="center"/>
        </w:trPr>
        <w:tc>
          <w:tcPr>
            <w:tcW w:w="554" w:type="pct"/>
            <w:tcBorders>
              <w:top w:val="nil"/>
              <w:left w:val="nil"/>
              <w:bottom w:val="nil"/>
              <w:right w:val="nil"/>
            </w:tcBorders>
            <w:shd w:val="clear" w:color="auto" w:fill="auto"/>
            <w:noWrap/>
          </w:tcPr>
          <w:p w14:paraId="2739A3AE" w14:textId="77777777" w:rsidR="009145A6" w:rsidRPr="00B34001" w:rsidRDefault="009145A6" w:rsidP="0048338A">
            <w:pPr>
              <w:widowControl/>
              <w:spacing w:line="200" w:lineRule="exact"/>
              <w:jc w:val="left"/>
              <w:rPr>
                <w:rFonts w:ascii="Times New Roman" w:eastAsia="宋体" w:hAnsi="Times New Roman" w:cs="Times New Roman"/>
                <w:color w:val="000000"/>
                <w:kern w:val="0"/>
                <w:sz w:val="20"/>
                <w:szCs w:val="20"/>
                <w14:ligatures w14:val="none"/>
              </w:rPr>
            </w:pPr>
          </w:p>
        </w:tc>
        <w:tc>
          <w:tcPr>
            <w:tcW w:w="427" w:type="pct"/>
            <w:tcBorders>
              <w:top w:val="nil"/>
              <w:left w:val="nil"/>
              <w:bottom w:val="nil"/>
              <w:right w:val="nil"/>
            </w:tcBorders>
            <w:shd w:val="clear" w:color="auto" w:fill="auto"/>
            <w:noWrap/>
          </w:tcPr>
          <w:p w14:paraId="46747F19" w14:textId="77777777" w:rsidR="009145A6" w:rsidRPr="00B34001" w:rsidRDefault="00000000" w:rsidP="0048338A">
            <w:pPr>
              <w:widowControl/>
              <w:spacing w:line="200" w:lineRule="exact"/>
              <w:jc w:val="left"/>
              <w:rPr>
                <w:rFonts w:ascii="Times New Roman" w:eastAsia="宋体" w:hAnsi="Times New Roman" w:cs="Times New Roman"/>
                <w:color w:val="000000"/>
                <w:kern w:val="0"/>
                <w:sz w:val="20"/>
                <w:szCs w:val="20"/>
                <w14:ligatures w14:val="none"/>
              </w:rPr>
            </w:pPr>
            <w:r w:rsidRPr="00B34001">
              <w:rPr>
                <w:rFonts w:ascii="Times New Roman" w:eastAsia="宋体" w:hAnsi="Times New Roman" w:cs="Times New Roman"/>
                <w:color w:val="000000"/>
                <w:kern w:val="0"/>
                <w:sz w:val="20"/>
                <w:szCs w:val="20"/>
                <w14:ligatures w14:val="none"/>
              </w:rPr>
              <w:t>2013</w:t>
            </w:r>
          </w:p>
        </w:tc>
        <w:tc>
          <w:tcPr>
            <w:tcW w:w="1820" w:type="pct"/>
            <w:tcBorders>
              <w:top w:val="nil"/>
              <w:left w:val="nil"/>
              <w:bottom w:val="nil"/>
              <w:right w:val="nil"/>
            </w:tcBorders>
            <w:shd w:val="clear" w:color="auto" w:fill="auto"/>
            <w:noWrap/>
          </w:tcPr>
          <w:p w14:paraId="0DFA5AA3" w14:textId="77777777" w:rsidR="009145A6" w:rsidRPr="00B34001" w:rsidRDefault="00000000" w:rsidP="0048338A">
            <w:pPr>
              <w:widowControl/>
              <w:spacing w:line="200" w:lineRule="exact"/>
              <w:jc w:val="left"/>
              <w:rPr>
                <w:rFonts w:ascii="Times New Roman" w:eastAsia="宋体" w:hAnsi="Times New Roman" w:cs="Times New Roman"/>
                <w:color w:val="000000"/>
                <w:kern w:val="0"/>
                <w:sz w:val="20"/>
                <w:szCs w:val="20"/>
                <w14:ligatures w14:val="none"/>
              </w:rPr>
            </w:pPr>
            <w:r w:rsidRPr="00B34001">
              <w:rPr>
                <w:rFonts w:ascii="Times New Roman" w:eastAsia="宋体" w:hAnsi="Times New Roman" w:cs="Times New Roman"/>
                <w:color w:val="000000"/>
                <w:kern w:val="0"/>
                <w:sz w:val="20"/>
                <w:szCs w:val="20"/>
                <w14:ligatures w14:val="none"/>
              </w:rPr>
              <w:t>community health service centers (stations)</w:t>
            </w:r>
          </w:p>
        </w:tc>
        <w:tc>
          <w:tcPr>
            <w:tcW w:w="348" w:type="pct"/>
            <w:tcBorders>
              <w:top w:val="nil"/>
              <w:left w:val="nil"/>
              <w:bottom w:val="nil"/>
              <w:right w:val="nil"/>
            </w:tcBorders>
            <w:shd w:val="clear" w:color="auto" w:fill="auto"/>
            <w:noWrap/>
          </w:tcPr>
          <w:p w14:paraId="78615FD2" w14:textId="77777777" w:rsidR="009145A6" w:rsidRPr="00B34001" w:rsidRDefault="00000000" w:rsidP="0048338A">
            <w:pPr>
              <w:widowControl/>
              <w:spacing w:line="200" w:lineRule="exact"/>
              <w:jc w:val="left"/>
              <w:rPr>
                <w:rFonts w:ascii="Times New Roman" w:eastAsia="宋体" w:hAnsi="Times New Roman" w:cs="Times New Roman"/>
                <w:color w:val="000000"/>
                <w:kern w:val="0"/>
                <w:sz w:val="20"/>
                <w:szCs w:val="20"/>
                <w14:ligatures w14:val="none"/>
              </w:rPr>
            </w:pPr>
            <w:r w:rsidRPr="00B34001">
              <w:rPr>
                <w:rFonts w:ascii="Times New Roman" w:eastAsia="宋体" w:hAnsi="Times New Roman" w:cs="Times New Roman"/>
                <w:color w:val="000000"/>
                <w:kern w:val="0"/>
                <w:sz w:val="20"/>
                <w:szCs w:val="20"/>
                <w14:ligatures w14:val="none"/>
              </w:rPr>
              <w:t xml:space="preserve">  201</w:t>
            </w:r>
          </w:p>
        </w:tc>
        <w:tc>
          <w:tcPr>
            <w:tcW w:w="276" w:type="pct"/>
            <w:tcBorders>
              <w:top w:val="nil"/>
              <w:left w:val="nil"/>
              <w:bottom w:val="nil"/>
              <w:right w:val="nil"/>
            </w:tcBorders>
            <w:shd w:val="clear" w:color="auto" w:fill="auto"/>
            <w:noWrap/>
          </w:tcPr>
          <w:p w14:paraId="22D3EBA1" w14:textId="77777777" w:rsidR="009145A6" w:rsidRPr="00B34001" w:rsidRDefault="00000000" w:rsidP="0048338A">
            <w:pPr>
              <w:widowControl/>
              <w:spacing w:line="200" w:lineRule="exact"/>
              <w:jc w:val="left"/>
              <w:rPr>
                <w:rFonts w:ascii="Times New Roman" w:eastAsia="宋体" w:hAnsi="Times New Roman" w:cs="Times New Roman"/>
                <w:color w:val="000000"/>
                <w:kern w:val="0"/>
                <w:sz w:val="20"/>
                <w:szCs w:val="20"/>
                <w14:ligatures w14:val="none"/>
              </w:rPr>
            </w:pPr>
            <w:r w:rsidRPr="00B34001">
              <w:rPr>
                <w:rFonts w:ascii="Times New Roman" w:eastAsia="宋体" w:hAnsi="Times New Roman" w:cs="Times New Roman"/>
                <w:color w:val="000000"/>
                <w:kern w:val="0"/>
                <w:sz w:val="20"/>
                <w:szCs w:val="20"/>
                <w14:ligatures w14:val="none"/>
              </w:rPr>
              <w:t xml:space="preserve">0.08 </w:t>
            </w:r>
          </w:p>
        </w:tc>
        <w:tc>
          <w:tcPr>
            <w:tcW w:w="371" w:type="pct"/>
            <w:tcBorders>
              <w:top w:val="nil"/>
              <w:left w:val="nil"/>
              <w:bottom w:val="nil"/>
              <w:right w:val="nil"/>
            </w:tcBorders>
            <w:shd w:val="clear" w:color="auto" w:fill="auto"/>
            <w:noWrap/>
          </w:tcPr>
          <w:p w14:paraId="1541DFA0" w14:textId="77777777" w:rsidR="009145A6" w:rsidRPr="00B34001" w:rsidRDefault="00000000" w:rsidP="0048338A">
            <w:pPr>
              <w:widowControl/>
              <w:spacing w:line="200" w:lineRule="exact"/>
              <w:jc w:val="left"/>
              <w:rPr>
                <w:rFonts w:ascii="Times New Roman" w:eastAsia="宋体" w:hAnsi="Times New Roman" w:cs="Times New Roman"/>
                <w:color w:val="000000"/>
                <w:kern w:val="0"/>
                <w:sz w:val="20"/>
                <w:szCs w:val="20"/>
                <w14:ligatures w14:val="none"/>
              </w:rPr>
            </w:pPr>
            <w:r w:rsidRPr="00B34001">
              <w:rPr>
                <w:rFonts w:ascii="Times New Roman" w:eastAsia="宋体" w:hAnsi="Times New Roman" w:cs="Times New Roman"/>
                <w:color w:val="000000"/>
                <w:kern w:val="0"/>
                <w:sz w:val="20"/>
                <w:szCs w:val="20"/>
                <w14:ligatures w14:val="none"/>
              </w:rPr>
              <w:t xml:space="preserve">1357339.00 </w:t>
            </w:r>
          </w:p>
        </w:tc>
        <w:tc>
          <w:tcPr>
            <w:tcW w:w="244" w:type="pct"/>
            <w:tcBorders>
              <w:top w:val="nil"/>
              <w:left w:val="nil"/>
              <w:bottom w:val="nil"/>
              <w:right w:val="nil"/>
            </w:tcBorders>
            <w:shd w:val="clear" w:color="auto" w:fill="auto"/>
            <w:noWrap/>
          </w:tcPr>
          <w:p w14:paraId="2984708E" w14:textId="77777777" w:rsidR="009145A6" w:rsidRPr="00B34001" w:rsidRDefault="00000000" w:rsidP="0048338A">
            <w:pPr>
              <w:widowControl/>
              <w:spacing w:line="200" w:lineRule="exact"/>
              <w:jc w:val="left"/>
              <w:rPr>
                <w:rFonts w:ascii="Times New Roman" w:eastAsia="宋体" w:hAnsi="Times New Roman" w:cs="Times New Roman"/>
                <w:color w:val="000000"/>
                <w:kern w:val="0"/>
                <w:sz w:val="20"/>
                <w:szCs w:val="20"/>
                <w14:ligatures w14:val="none"/>
              </w:rPr>
            </w:pPr>
            <w:r w:rsidRPr="00B34001">
              <w:rPr>
                <w:rFonts w:ascii="Times New Roman" w:eastAsia="宋体" w:hAnsi="Times New Roman" w:cs="Times New Roman"/>
                <w:color w:val="000000"/>
                <w:kern w:val="0"/>
                <w:sz w:val="20"/>
                <w:szCs w:val="20"/>
                <w14:ligatures w14:val="none"/>
              </w:rPr>
              <w:t xml:space="preserve">554.37 </w:t>
            </w:r>
          </w:p>
        </w:tc>
        <w:tc>
          <w:tcPr>
            <w:tcW w:w="244" w:type="pct"/>
            <w:tcBorders>
              <w:top w:val="nil"/>
              <w:left w:val="nil"/>
              <w:bottom w:val="nil"/>
              <w:right w:val="nil"/>
            </w:tcBorders>
            <w:shd w:val="clear" w:color="auto" w:fill="auto"/>
            <w:noWrap/>
          </w:tcPr>
          <w:p w14:paraId="2DEC01A1" w14:textId="77777777" w:rsidR="009145A6" w:rsidRPr="00B34001" w:rsidRDefault="00000000" w:rsidP="0048338A">
            <w:pPr>
              <w:widowControl/>
              <w:spacing w:line="200" w:lineRule="exact"/>
              <w:jc w:val="left"/>
              <w:rPr>
                <w:rFonts w:ascii="Times New Roman" w:eastAsia="宋体" w:hAnsi="Times New Roman" w:cs="Times New Roman"/>
                <w:color w:val="000000"/>
                <w:kern w:val="0"/>
                <w:sz w:val="20"/>
                <w:szCs w:val="20"/>
                <w14:ligatures w14:val="none"/>
              </w:rPr>
            </w:pPr>
            <w:r w:rsidRPr="00B34001">
              <w:rPr>
                <w:rFonts w:ascii="Times New Roman" w:eastAsia="宋体" w:hAnsi="Times New Roman" w:cs="Times New Roman"/>
                <w:color w:val="000000"/>
                <w:kern w:val="0"/>
                <w:sz w:val="20"/>
                <w:szCs w:val="20"/>
                <w14:ligatures w14:val="none"/>
              </w:rPr>
              <w:t xml:space="preserve"> 19589</w:t>
            </w:r>
          </w:p>
        </w:tc>
        <w:tc>
          <w:tcPr>
            <w:tcW w:w="212" w:type="pct"/>
            <w:tcBorders>
              <w:top w:val="nil"/>
              <w:left w:val="nil"/>
              <w:bottom w:val="nil"/>
              <w:right w:val="nil"/>
            </w:tcBorders>
            <w:shd w:val="clear" w:color="auto" w:fill="auto"/>
            <w:noWrap/>
          </w:tcPr>
          <w:p w14:paraId="27D2864D" w14:textId="77777777" w:rsidR="009145A6" w:rsidRPr="00B34001" w:rsidRDefault="00000000" w:rsidP="0048338A">
            <w:pPr>
              <w:widowControl/>
              <w:spacing w:line="200" w:lineRule="exact"/>
              <w:jc w:val="left"/>
              <w:rPr>
                <w:rFonts w:ascii="Times New Roman" w:eastAsia="宋体" w:hAnsi="Times New Roman" w:cs="Times New Roman"/>
                <w:color w:val="000000"/>
                <w:kern w:val="0"/>
                <w:sz w:val="20"/>
                <w:szCs w:val="20"/>
                <w14:ligatures w14:val="none"/>
              </w:rPr>
            </w:pPr>
            <w:r w:rsidRPr="00B34001">
              <w:rPr>
                <w:rFonts w:ascii="Times New Roman" w:eastAsia="宋体" w:hAnsi="Times New Roman" w:cs="Times New Roman"/>
                <w:color w:val="000000"/>
                <w:kern w:val="0"/>
                <w:sz w:val="20"/>
                <w:szCs w:val="20"/>
                <w14:ligatures w14:val="none"/>
              </w:rPr>
              <w:t xml:space="preserve">8.00 </w:t>
            </w:r>
          </w:p>
        </w:tc>
        <w:tc>
          <w:tcPr>
            <w:tcW w:w="292" w:type="pct"/>
            <w:tcBorders>
              <w:top w:val="nil"/>
              <w:left w:val="nil"/>
              <w:bottom w:val="nil"/>
              <w:right w:val="nil"/>
            </w:tcBorders>
            <w:shd w:val="clear" w:color="auto" w:fill="auto"/>
            <w:noWrap/>
          </w:tcPr>
          <w:p w14:paraId="67F13592" w14:textId="77777777" w:rsidR="009145A6" w:rsidRPr="00B34001" w:rsidRDefault="00000000" w:rsidP="0048338A">
            <w:pPr>
              <w:widowControl/>
              <w:spacing w:line="200" w:lineRule="exact"/>
              <w:jc w:val="left"/>
              <w:rPr>
                <w:rFonts w:ascii="Times New Roman" w:eastAsia="宋体" w:hAnsi="Times New Roman" w:cs="Times New Roman"/>
                <w:color w:val="000000"/>
                <w:kern w:val="0"/>
                <w:sz w:val="20"/>
                <w:szCs w:val="20"/>
                <w14:ligatures w14:val="none"/>
              </w:rPr>
            </w:pPr>
            <w:r w:rsidRPr="00B34001">
              <w:rPr>
                <w:rFonts w:ascii="Times New Roman" w:eastAsia="宋体" w:hAnsi="Times New Roman" w:cs="Times New Roman"/>
                <w:color w:val="000000"/>
                <w:kern w:val="0"/>
                <w:sz w:val="20"/>
                <w:szCs w:val="20"/>
                <w14:ligatures w14:val="none"/>
              </w:rPr>
              <w:t xml:space="preserve"> 48334</w:t>
            </w:r>
          </w:p>
        </w:tc>
        <w:tc>
          <w:tcPr>
            <w:tcW w:w="212" w:type="pct"/>
            <w:tcBorders>
              <w:top w:val="nil"/>
              <w:left w:val="nil"/>
              <w:bottom w:val="nil"/>
              <w:right w:val="nil"/>
            </w:tcBorders>
            <w:shd w:val="clear" w:color="auto" w:fill="auto"/>
            <w:noWrap/>
          </w:tcPr>
          <w:p w14:paraId="6C7848B7" w14:textId="77777777" w:rsidR="009145A6" w:rsidRPr="00B34001" w:rsidRDefault="00000000" w:rsidP="0048338A">
            <w:pPr>
              <w:widowControl/>
              <w:spacing w:line="200" w:lineRule="exact"/>
              <w:jc w:val="left"/>
              <w:rPr>
                <w:rFonts w:ascii="Times New Roman" w:eastAsia="宋体" w:hAnsi="Times New Roman" w:cs="Times New Roman"/>
                <w:color w:val="000000"/>
                <w:kern w:val="0"/>
                <w:sz w:val="20"/>
                <w:szCs w:val="20"/>
                <w14:ligatures w14:val="none"/>
              </w:rPr>
            </w:pPr>
            <w:r w:rsidRPr="00B34001">
              <w:rPr>
                <w:rFonts w:ascii="Times New Roman" w:eastAsia="宋体" w:hAnsi="Times New Roman" w:cs="Times New Roman"/>
                <w:color w:val="000000"/>
                <w:kern w:val="0"/>
                <w:sz w:val="20"/>
                <w:szCs w:val="20"/>
                <w14:ligatures w14:val="none"/>
              </w:rPr>
              <w:t xml:space="preserve">19.74 </w:t>
            </w:r>
          </w:p>
        </w:tc>
      </w:tr>
      <w:tr w:rsidR="0048338A" w:rsidRPr="00B34001" w14:paraId="5B0C3C02" w14:textId="77777777" w:rsidTr="0048338A">
        <w:trPr>
          <w:trHeight w:val="280"/>
          <w:jc w:val="center"/>
        </w:trPr>
        <w:tc>
          <w:tcPr>
            <w:tcW w:w="554" w:type="pct"/>
            <w:tcBorders>
              <w:top w:val="nil"/>
              <w:left w:val="nil"/>
              <w:bottom w:val="nil"/>
              <w:right w:val="nil"/>
            </w:tcBorders>
            <w:shd w:val="clear" w:color="auto" w:fill="auto"/>
            <w:noWrap/>
          </w:tcPr>
          <w:p w14:paraId="5E746379" w14:textId="77777777" w:rsidR="009145A6" w:rsidRPr="00B34001" w:rsidRDefault="009145A6" w:rsidP="0048338A">
            <w:pPr>
              <w:widowControl/>
              <w:spacing w:line="200" w:lineRule="exact"/>
              <w:jc w:val="left"/>
              <w:rPr>
                <w:rFonts w:ascii="Times New Roman" w:eastAsia="宋体" w:hAnsi="Times New Roman" w:cs="Times New Roman"/>
                <w:color w:val="000000"/>
                <w:kern w:val="0"/>
                <w:sz w:val="20"/>
                <w:szCs w:val="20"/>
                <w14:ligatures w14:val="none"/>
              </w:rPr>
            </w:pPr>
          </w:p>
        </w:tc>
        <w:tc>
          <w:tcPr>
            <w:tcW w:w="427" w:type="pct"/>
            <w:tcBorders>
              <w:top w:val="nil"/>
              <w:left w:val="nil"/>
              <w:bottom w:val="nil"/>
              <w:right w:val="nil"/>
            </w:tcBorders>
            <w:shd w:val="clear" w:color="auto" w:fill="auto"/>
            <w:noWrap/>
          </w:tcPr>
          <w:p w14:paraId="5E95342A" w14:textId="77777777" w:rsidR="009145A6" w:rsidRPr="00B34001" w:rsidRDefault="009145A6" w:rsidP="0048338A">
            <w:pPr>
              <w:widowControl/>
              <w:spacing w:line="200" w:lineRule="exact"/>
              <w:jc w:val="left"/>
              <w:rPr>
                <w:rFonts w:ascii="Times New Roman" w:eastAsia="宋体" w:hAnsi="Times New Roman" w:cs="Times New Roman"/>
                <w:color w:val="000000"/>
                <w:kern w:val="0"/>
                <w:sz w:val="20"/>
                <w:szCs w:val="20"/>
                <w14:ligatures w14:val="none"/>
              </w:rPr>
            </w:pPr>
          </w:p>
        </w:tc>
        <w:tc>
          <w:tcPr>
            <w:tcW w:w="1820" w:type="pct"/>
            <w:tcBorders>
              <w:top w:val="nil"/>
              <w:left w:val="nil"/>
              <w:bottom w:val="nil"/>
              <w:right w:val="nil"/>
            </w:tcBorders>
            <w:shd w:val="clear" w:color="auto" w:fill="auto"/>
            <w:noWrap/>
          </w:tcPr>
          <w:p w14:paraId="46C00C40" w14:textId="77777777" w:rsidR="009145A6" w:rsidRPr="00B34001" w:rsidRDefault="00000000" w:rsidP="0048338A">
            <w:pPr>
              <w:widowControl/>
              <w:spacing w:line="200" w:lineRule="exact"/>
              <w:jc w:val="left"/>
              <w:rPr>
                <w:rFonts w:ascii="Times New Roman" w:eastAsia="宋体" w:hAnsi="Times New Roman" w:cs="Times New Roman"/>
                <w:color w:val="000000"/>
                <w:kern w:val="0"/>
                <w:sz w:val="20"/>
                <w:szCs w:val="20"/>
                <w14:ligatures w14:val="none"/>
              </w:rPr>
            </w:pPr>
            <w:r w:rsidRPr="00B34001">
              <w:rPr>
                <w:rFonts w:ascii="Times New Roman" w:eastAsia="宋体" w:hAnsi="Times New Roman" w:cs="Times New Roman"/>
                <w:color w:val="000000"/>
                <w:kern w:val="0"/>
                <w:sz w:val="20"/>
                <w:szCs w:val="20"/>
                <w14:ligatures w14:val="none"/>
              </w:rPr>
              <w:t>Hospitals</w:t>
            </w:r>
          </w:p>
        </w:tc>
        <w:tc>
          <w:tcPr>
            <w:tcW w:w="348" w:type="pct"/>
            <w:tcBorders>
              <w:top w:val="nil"/>
              <w:left w:val="nil"/>
              <w:bottom w:val="nil"/>
              <w:right w:val="nil"/>
            </w:tcBorders>
            <w:shd w:val="clear" w:color="auto" w:fill="auto"/>
            <w:noWrap/>
          </w:tcPr>
          <w:p w14:paraId="2B8AA8FA" w14:textId="77777777" w:rsidR="009145A6" w:rsidRPr="00B34001" w:rsidRDefault="00000000" w:rsidP="0048338A">
            <w:pPr>
              <w:widowControl/>
              <w:spacing w:line="200" w:lineRule="exact"/>
              <w:jc w:val="left"/>
              <w:rPr>
                <w:rFonts w:ascii="Times New Roman" w:eastAsia="宋体" w:hAnsi="Times New Roman" w:cs="Times New Roman"/>
                <w:color w:val="000000"/>
                <w:kern w:val="0"/>
                <w:sz w:val="20"/>
                <w:szCs w:val="20"/>
                <w14:ligatures w14:val="none"/>
              </w:rPr>
            </w:pPr>
            <w:r w:rsidRPr="00B34001">
              <w:rPr>
                <w:rFonts w:ascii="Times New Roman" w:eastAsia="宋体" w:hAnsi="Times New Roman" w:cs="Times New Roman"/>
                <w:color w:val="000000"/>
                <w:kern w:val="0"/>
                <w:sz w:val="20"/>
                <w:szCs w:val="20"/>
                <w14:ligatures w14:val="none"/>
              </w:rPr>
              <w:t xml:space="preserve">  8</w:t>
            </w:r>
          </w:p>
        </w:tc>
        <w:tc>
          <w:tcPr>
            <w:tcW w:w="276" w:type="pct"/>
            <w:tcBorders>
              <w:top w:val="nil"/>
              <w:left w:val="nil"/>
              <w:bottom w:val="nil"/>
              <w:right w:val="nil"/>
            </w:tcBorders>
            <w:shd w:val="clear" w:color="auto" w:fill="auto"/>
            <w:noWrap/>
          </w:tcPr>
          <w:p w14:paraId="443DF69F" w14:textId="77777777" w:rsidR="009145A6" w:rsidRPr="00B34001" w:rsidRDefault="00000000" w:rsidP="0048338A">
            <w:pPr>
              <w:widowControl/>
              <w:spacing w:line="200" w:lineRule="exact"/>
              <w:jc w:val="left"/>
              <w:rPr>
                <w:rFonts w:ascii="Times New Roman" w:eastAsia="宋体" w:hAnsi="Times New Roman" w:cs="Times New Roman"/>
                <w:color w:val="000000"/>
                <w:kern w:val="0"/>
                <w:sz w:val="20"/>
                <w:szCs w:val="20"/>
                <w14:ligatures w14:val="none"/>
              </w:rPr>
            </w:pPr>
            <w:r w:rsidRPr="00B34001">
              <w:rPr>
                <w:rFonts w:ascii="Times New Roman" w:eastAsia="宋体" w:hAnsi="Times New Roman" w:cs="Times New Roman"/>
                <w:color w:val="000000"/>
                <w:kern w:val="0"/>
                <w:sz w:val="20"/>
                <w:szCs w:val="20"/>
                <w14:ligatures w14:val="none"/>
              </w:rPr>
              <w:t xml:space="preserve"> 38343</w:t>
            </w:r>
          </w:p>
        </w:tc>
        <w:tc>
          <w:tcPr>
            <w:tcW w:w="371" w:type="pct"/>
            <w:tcBorders>
              <w:top w:val="nil"/>
              <w:left w:val="nil"/>
              <w:bottom w:val="nil"/>
              <w:right w:val="nil"/>
            </w:tcBorders>
            <w:shd w:val="clear" w:color="auto" w:fill="auto"/>
            <w:noWrap/>
          </w:tcPr>
          <w:p w14:paraId="0A955DC8" w14:textId="77777777" w:rsidR="009145A6" w:rsidRPr="00B34001" w:rsidRDefault="00000000" w:rsidP="0048338A">
            <w:pPr>
              <w:widowControl/>
              <w:spacing w:line="200" w:lineRule="exact"/>
              <w:jc w:val="left"/>
              <w:rPr>
                <w:rFonts w:ascii="Times New Roman" w:eastAsia="宋体" w:hAnsi="Times New Roman" w:cs="Times New Roman"/>
                <w:color w:val="000000"/>
                <w:kern w:val="0"/>
                <w:sz w:val="20"/>
                <w:szCs w:val="20"/>
                <w14:ligatures w14:val="none"/>
              </w:rPr>
            </w:pPr>
            <w:r w:rsidRPr="00B34001">
              <w:rPr>
                <w:rFonts w:ascii="Times New Roman" w:eastAsia="宋体" w:hAnsi="Times New Roman" w:cs="Times New Roman"/>
                <w:color w:val="000000"/>
                <w:kern w:val="0"/>
                <w:sz w:val="20"/>
                <w:szCs w:val="20"/>
                <w14:ligatures w14:val="none"/>
              </w:rPr>
              <w:t xml:space="preserve">  768</w:t>
            </w:r>
          </w:p>
        </w:tc>
        <w:tc>
          <w:tcPr>
            <w:tcW w:w="244" w:type="pct"/>
            <w:tcBorders>
              <w:top w:val="nil"/>
              <w:left w:val="nil"/>
              <w:bottom w:val="nil"/>
              <w:right w:val="nil"/>
            </w:tcBorders>
            <w:shd w:val="clear" w:color="auto" w:fill="auto"/>
            <w:noWrap/>
          </w:tcPr>
          <w:p w14:paraId="6B4FCD00" w14:textId="77777777" w:rsidR="009145A6" w:rsidRPr="00B34001" w:rsidRDefault="00000000" w:rsidP="0048338A">
            <w:pPr>
              <w:widowControl/>
              <w:spacing w:line="200" w:lineRule="exact"/>
              <w:jc w:val="left"/>
              <w:rPr>
                <w:rFonts w:ascii="Times New Roman" w:eastAsia="宋体" w:hAnsi="Times New Roman" w:cs="Times New Roman"/>
                <w:color w:val="000000"/>
                <w:kern w:val="0"/>
                <w:sz w:val="20"/>
                <w:szCs w:val="20"/>
                <w14:ligatures w14:val="none"/>
              </w:rPr>
            </w:pPr>
            <w:r w:rsidRPr="00B34001">
              <w:rPr>
                <w:rFonts w:ascii="Times New Roman" w:eastAsia="宋体" w:hAnsi="Times New Roman" w:cs="Times New Roman"/>
                <w:color w:val="000000"/>
                <w:kern w:val="0"/>
                <w:sz w:val="20"/>
                <w:szCs w:val="20"/>
                <w14:ligatures w14:val="none"/>
              </w:rPr>
              <w:t xml:space="preserve">15.66 </w:t>
            </w:r>
          </w:p>
        </w:tc>
        <w:tc>
          <w:tcPr>
            <w:tcW w:w="244" w:type="pct"/>
            <w:tcBorders>
              <w:top w:val="nil"/>
              <w:left w:val="nil"/>
              <w:bottom w:val="nil"/>
              <w:right w:val="nil"/>
            </w:tcBorders>
            <w:shd w:val="clear" w:color="auto" w:fill="auto"/>
            <w:noWrap/>
          </w:tcPr>
          <w:p w14:paraId="3A51C99D" w14:textId="77777777" w:rsidR="009145A6" w:rsidRPr="00B34001" w:rsidRDefault="00000000" w:rsidP="0048338A">
            <w:pPr>
              <w:widowControl/>
              <w:spacing w:line="200" w:lineRule="exact"/>
              <w:jc w:val="left"/>
              <w:rPr>
                <w:rFonts w:ascii="Times New Roman" w:eastAsia="宋体" w:hAnsi="Times New Roman" w:cs="Times New Roman"/>
                <w:color w:val="000000"/>
                <w:kern w:val="0"/>
                <w:sz w:val="20"/>
                <w:szCs w:val="20"/>
                <w14:ligatures w14:val="none"/>
              </w:rPr>
            </w:pPr>
            <w:r w:rsidRPr="00B34001">
              <w:rPr>
                <w:rFonts w:ascii="Times New Roman" w:eastAsia="宋体" w:hAnsi="Times New Roman" w:cs="Times New Roman"/>
                <w:color w:val="000000"/>
                <w:kern w:val="0"/>
                <w:sz w:val="20"/>
                <w:szCs w:val="20"/>
                <w14:ligatures w14:val="none"/>
              </w:rPr>
              <w:t xml:space="preserve"> 1316</w:t>
            </w:r>
          </w:p>
        </w:tc>
        <w:tc>
          <w:tcPr>
            <w:tcW w:w="212" w:type="pct"/>
            <w:tcBorders>
              <w:top w:val="nil"/>
              <w:left w:val="nil"/>
              <w:bottom w:val="nil"/>
              <w:right w:val="nil"/>
            </w:tcBorders>
            <w:shd w:val="clear" w:color="auto" w:fill="auto"/>
            <w:noWrap/>
          </w:tcPr>
          <w:p w14:paraId="3A395E4E" w14:textId="77777777" w:rsidR="009145A6" w:rsidRPr="00B34001" w:rsidRDefault="00000000" w:rsidP="0048338A">
            <w:pPr>
              <w:widowControl/>
              <w:spacing w:line="200" w:lineRule="exact"/>
              <w:jc w:val="left"/>
              <w:rPr>
                <w:rFonts w:ascii="Times New Roman" w:eastAsia="宋体" w:hAnsi="Times New Roman" w:cs="Times New Roman"/>
                <w:color w:val="000000"/>
                <w:kern w:val="0"/>
                <w:sz w:val="20"/>
                <w:szCs w:val="20"/>
                <w14:ligatures w14:val="none"/>
              </w:rPr>
            </w:pPr>
            <w:r w:rsidRPr="00B34001">
              <w:rPr>
                <w:rFonts w:ascii="Times New Roman" w:eastAsia="宋体" w:hAnsi="Times New Roman" w:cs="Times New Roman"/>
                <w:color w:val="000000"/>
                <w:kern w:val="0"/>
                <w:sz w:val="20"/>
                <w:szCs w:val="20"/>
                <w14:ligatures w14:val="none"/>
              </w:rPr>
              <w:t xml:space="preserve">0.31 </w:t>
            </w:r>
          </w:p>
        </w:tc>
        <w:tc>
          <w:tcPr>
            <w:tcW w:w="292" w:type="pct"/>
            <w:tcBorders>
              <w:top w:val="nil"/>
              <w:left w:val="nil"/>
              <w:bottom w:val="nil"/>
              <w:right w:val="nil"/>
            </w:tcBorders>
            <w:shd w:val="clear" w:color="auto" w:fill="auto"/>
            <w:noWrap/>
          </w:tcPr>
          <w:p w14:paraId="3781337F" w14:textId="77777777" w:rsidR="009145A6" w:rsidRPr="00B34001" w:rsidRDefault="00000000" w:rsidP="0048338A">
            <w:pPr>
              <w:widowControl/>
              <w:spacing w:line="200" w:lineRule="exact"/>
              <w:jc w:val="left"/>
              <w:rPr>
                <w:rFonts w:ascii="Times New Roman" w:eastAsia="宋体" w:hAnsi="Times New Roman" w:cs="Times New Roman"/>
                <w:color w:val="000000"/>
                <w:kern w:val="0"/>
                <w:sz w:val="20"/>
                <w:szCs w:val="20"/>
                <w14:ligatures w14:val="none"/>
              </w:rPr>
            </w:pPr>
            <w:r w:rsidRPr="00B34001">
              <w:rPr>
                <w:rFonts w:ascii="Times New Roman" w:eastAsia="宋体" w:hAnsi="Times New Roman" w:cs="Times New Roman"/>
                <w:color w:val="000000"/>
                <w:kern w:val="0"/>
                <w:sz w:val="20"/>
                <w:szCs w:val="20"/>
                <w14:ligatures w14:val="none"/>
              </w:rPr>
              <w:t xml:space="preserve"> 2448.43</w:t>
            </w:r>
          </w:p>
        </w:tc>
        <w:tc>
          <w:tcPr>
            <w:tcW w:w="212" w:type="pct"/>
            <w:tcBorders>
              <w:top w:val="nil"/>
              <w:left w:val="nil"/>
              <w:bottom w:val="nil"/>
              <w:right w:val="nil"/>
            </w:tcBorders>
            <w:shd w:val="clear" w:color="auto" w:fill="auto"/>
            <w:noWrap/>
          </w:tcPr>
          <w:p w14:paraId="39F36A32" w14:textId="77777777" w:rsidR="009145A6" w:rsidRPr="00B34001" w:rsidRDefault="00000000" w:rsidP="0048338A">
            <w:pPr>
              <w:widowControl/>
              <w:spacing w:line="200" w:lineRule="exact"/>
              <w:jc w:val="left"/>
              <w:rPr>
                <w:rFonts w:ascii="Times New Roman" w:eastAsia="宋体" w:hAnsi="Times New Roman" w:cs="Times New Roman"/>
                <w:color w:val="000000"/>
                <w:kern w:val="0"/>
                <w:sz w:val="20"/>
                <w:szCs w:val="20"/>
                <w14:ligatures w14:val="none"/>
              </w:rPr>
            </w:pPr>
            <w:r w:rsidRPr="00B34001">
              <w:rPr>
                <w:rFonts w:ascii="Times New Roman" w:eastAsia="宋体" w:hAnsi="Times New Roman" w:cs="Times New Roman"/>
                <w:color w:val="000000"/>
                <w:kern w:val="0"/>
                <w:sz w:val="20"/>
                <w:szCs w:val="20"/>
                <w14:ligatures w14:val="none"/>
              </w:rPr>
              <w:t xml:space="preserve">0.54 </w:t>
            </w:r>
          </w:p>
        </w:tc>
      </w:tr>
      <w:tr w:rsidR="0048338A" w:rsidRPr="00B34001" w14:paraId="525C00AE" w14:textId="77777777" w:rsidTr="0048338A">
        <w:trPr>
          <w:trHeight w:val="280"/>
          <w:jc w:val="center"/>
        </w:trPr>
        <w:tc>
          <w:tcPr>
            <w:tcW w:w="554" w:type="pct"/>
            <w:tcBorders>
              <w:top w:val="nil"/>
              <w:left w:val="nil"/>
              <w:bottom w:val="nil"/>
              <w:right w:val="nil"/>
            </w:tcBorders>
            <w:shd w:val="clear" w:color="auto" w:fill="auto"/>
            <w:noWrap/>
          </w:tcPr>
          <w:p w14:paraId="0E6018BF" w14:textId="77777777" w:rsidR="009145A6" w:rsidRPr="00B34001" w:rsidRDefault="009145A6" w:rsidP="0048338A">
            <w:pPr>
              <w:widowControl/>
              <w:spacing w:line="200" w:lineRule="exact"/>
              <w:jc w:val="left"/>
              <w:rPr>
                <w:rFonts w:ascii="Times New Roman" w:eastAsia="宋体" w:hAnsi="Times New Roman" w:cs="Times New Roman"/>
                <w:color w:val="000000"/>
                <w:kern w:val="0"/>
                <w:sz w:val="20"/>
                <w:szCs w:val="20"/>
                <w14:ligatures w14:val="none"/>
              </w:rPr>
            </w:pPr>
          </w:p>
        </w:tc>
        <w:tc>
          <w:tcPr>
            <w:tcW w:w="427" w:type="pct"/>
            <w:tcBorders>
              <w:top w:val="nil"/>
              <w:left w:val="nil"/>
              <w:bottom w:val="nil"/>
              <w:right w:val="nil"/>
            </w:tcBorders>
            <w:shd w:val="clear" w:color="auto" w:fill="auto"/>
            <w:noWrap/>
          </w:tcPr>
          <w:p w14:paraId="1E335736" w14:textId="77777777" w:rsidR="009145A6" w:rsidRPr="00B34001" w:rsidRDefault="00000000" w:rsidP="0048338A">
            <w:pPr>
              <w:widowControl/>
              <w:spacing w:line="200" w:lineRule="exact"/>
              <w:jc w:val="left"/>
              <w:rPr>
                <w:rFonts w:ascii="Times New Roman" w:eastAsia="宋体" w:hAnsi="Times New Roman" w:cs="Times New Roman"/>
                <w:color w:val="000000"/>
                <w:kern w:val="0"/>
                <w:sz w:val="20"/>
                <w:szCs w:val="20"/>
                <w14:ligatures w14:val="none"/>
              </w:rPr>
            </w:pPr>
            <w:r w:rsidRPr="00B34001">
              <w:rPr>
                <w:rFonts w:ascii="Times New Roman" w:eastAsia="宋体" w:hAnsi="Times New Roman" w:cs="Times New Roman"/>
                <w:color w:val="000000"/>
                <w:kern w:val="0"/>
                <w:sz w:val="20"/>
                <w:szCs w:val="20"/>
                <w14:ligatures w14:val="none"/>
              </w:rPr>
              <w:t>2014</w:t>
            </w:r>
          </w:p>
        </w:tc>
        <w:tc>
          <w:tcPr>
            <w:tcW w:w="1820" w:type="pct"/>
            <w:tcBorders>
              <w:top w:val="nil"/>
              <w:left w:val="nil"/>
              <w:bottom w:val="nil"/>
              <w:right w:val="nil"/>
            </w:tcBorders>
            <w:shd w:val="clear" w:color="auto" w:fill="auto"/>
            <w:noWrap/>
          </w:tcPr>
          <w:p w14:paraId="6D5169FD" w14:textId="77777777" w:rsidR="009145A6" w:rsidRPr="00B34001" w:rsidRDefault="00000000" w:rsidP="0048338A">
            <w:pPr>
              <w:widowControl/>
              <w:spacing w:line="200" w:lineRule="exact"/>
              <w:jc w:val="left"/>
              <w:rPr>
                <w:rFonts w:ascii="Times New Roman" w:eastAsia="宋体" w:hAnsi="Times New Roman" w:cs="Times New Roman"/>
                <w:color w:val="000000"/>
                <w:kern w:val="0"/>
                <w:sz w:val="20"/>
                <w:szCs w:val="20"/>
                <w14:ligatures w14:val="none"/>
              </w:rPr>
            </w:pPr>
            <w:r w:rsidRPr="00B34001">
              <w:rPr>
                <w:rFonts w:ascii="Times New Roman" w:eastAsia="宋体" w:hAnsi="Times New Roman" w:cs="Times New Roman"/>
                <w:color w:val="000000"/>
                <w:kern w:val="0"/>
                <w:sz w:val="20"/>
                <w:szCs w:val="20"/>
                <w14:ligatures w14:val="none"/>
              </w:rPr>
              <w:t>community health service centers (stations)</w:t>
            </w:r>
          </w:p>
        </w:tc>
        <w:tc>
          <w:tcPr>
            <w:tcW w:w="348" w:type="pct"/>
            <w:tcBorders>
              <w:top w:val="nil"/>
              <w:left w:val="nil"/>
              <w:bottom w:val="nil"/>
              <w:right w:val="nil"/>
            </w:tcBorders>
            <w:shd w:val="clear" w:color="auto" w:fill="auto"/>
            <w:noWrap/>
          </w:tcPr>
          <w:p w14:paraId="5936B39C" w14:textId="77777777" w:rsidR="009145A6" w:rsidRPr="00B34001" w:rsidRDefault="00000000" w:rsidP="0048338A">
            <w:pPr>
              <w:widowControl/>
              <w:spacing w:line="200" w:lineRule="exact"/>
              <w:jc w:val="left"/>
              <w:rPr>
                <w:rFonts w:ascii="Times New Roman" w:eastAsia="宋体" w:hAnsi="Times New Roman" w:cs="Times New Roman"/>
                <w:color w:val="000000"/>
                <w:kern w:val="0"/>
                <w:sz w:val="20"/>
                <w:szCs w:val="20"/>
                <w14:ligatures w14:val="none"/>
              </w:rPr>
            </w:pPr>
            <w:r w:rsidRPr="00B34001">
              <w:rPr>
                <w:rFonts w:ascii="Times New Roman" w:eastAsia="宋体" w:hAnsi="Times New Roman" w:cs="Times New Roman"/>
                <w:color w:val="000000"/>
                <w:kern w:val="0"/>
                <w:sz w:val="20"/>
                <w:szCs w:val="20"/>
                <w14:ligatures w14:val="none"/>
              </w:rPr>
              <w:t xml:space="preserve">  208</w:t>
            </w:r>
          </w:p>
        </w:tc>
        <w:tc>
          <w:tcPr>
            <w:tcW w:w="276" w:type="pct"/>
            <w:tcBorders>
              <w:top w:val="nil"/>
              <w:left w:val="nil"/>
              <w:bottom w:val="nil"/>
              <w:right w:val="nil"/>
            </w:tcBorders>
            <w:shd w:val="clear" w:color="auto" w:fill="auto"/>
            <w:noWrap/>
          </w:tcPr>
          <w:p w14:paraId="169A8DDF" w14:textId="77777777" w:rsidR="009145A6" w:rsidRPr="00B34001" w:rsidRDefault="00000000" w:rsidP="0048338A">
            <w:pPr>
              <w:widowControl/>
              <w:spacing w:line="200" w:lineRule="exact"/>
              <w:jc w:val="left"/>
              <w:rPr>
                <w:rFonts w:ascii="Times New Roman" w:eastAsia="宋体" w:hAnsi="Times New Roman" w:cs="Times New Roman"/>
                <w:color w:val="000000"/>
                <w:kern w:val="0"/>
                <w:sz w:val="20"/>
                <w:szCs w:val="20"/>
                <w14:ligatures w14:val="none"/>
              </w:rPr>
            </w:pPr>
            <w:r w:rsidRPr="00B34001">
              <w:rPr>
                <w:rFonts w:ascii="Times New Roman" w:eastAsia="宋体" w:hAnsi="Times New Roman" w:cs="Times New Roman"/>
                <w:color w:val="000000"/>
                <w:kern w:val="0"/>
                <w:sz w:val="20"/>
                <w:szCs w:val="20"/>
                <w14:ligatures w14:val="none"/>
              </w:rPr>
              <w:t xml:space="preserve">0.08 </w:t>
            </w:r>
          </w:p>
        </w:tc>
        <w:tc>
          <w:tcPr>
            <w:tcW w:w="371" w:type="pct"/>
            <w:tcBorders>
              <w:top w:val="nil"/>
              <w:left w:val="nil"/>
              <w:bottom w:val="nil"/>
              <w:right w:val="nil"/>
            </w:tcBorders>
            <w:shd w:val="clear" w:color="auto" w:fill="auto"/>
            <w:noWrap/>
          </w:tcPr>
          <w:p w14:paraId="24EF8E64" w14:textId="77777777" w:rsidR="009145A6" w:rsidRPr="00B34001" w:rsidRDefault="00000000" w:rsidP="0048338A">
            <w:pPr>
              <w:widowControl/>
              <w:spacing w:line="200" w:lineRule="exact"/>
              <w:jc w:val="left"/>
              <w:rPr>
                <w:rFonts w:ascii="Times New Roman" w:eastAsia="宋体" w:hAnsi="Times New Roman" w:cs="Times New Roman"/>
                <w:color w:val="000000"/>
                <w:kern w:val="0"/>
                <w:sz w:val="20"/>
                <w:szCs w:val="20"/>
                <w14:ligatures w14:val="none"/>
              </w:rPr>
            </w:pPr>
            <w:r w:rsidRPr="00B34001">
              <w:rPr>
                <w:rFonts w:ascii="Times New Roman" w:eastAsia="宋体" w:hAnsi="Times New Roman" w:cs="Times New Roman"/>
                <w:color w:val="000000"/>
                <w:kern w:val="0"/>
                <w:sz w:val="20"/>
                <w:szCs w:val="20"/>
                <w14:ligatures w14:val="none"/>
              </w:rPr>
              <w:t xml:space="preserve">1300383.00 </w:t>
            </w:r>
          </w:p>
        </w:tc>
        <w:tc>
          <w:tcPr>
            <w:tcW w:w="244" w:type="pct"/>
            <w:tcBorders>
              <w:top w:val="nil"/>
              <w:left w:val="nil"/>
              <w:bottom w:val="nil"/>
              <w:right w:val="nil"/>
            </w:tcBorders>
            <w:shd w:val="clear" w:color="auto" w:fill="auto"/>
            <w:noWrap/>
          </w:tcPr>
          <w:p w14:paraId="244BB7BB" w14:textId="77777777" w:rsidR="009145A6" w:rsidRPr="00B34001" w:rsidRDefault="00000000" w:rsidP="0048338A">
            <w:pPr>
              <w:widowControl/>
              <w:spacing w:line="200" w:lineRule="exact"/>
              <w:jc w:val="left"/>
              <w:rPr>
                <w:rFonts w:ascii="Times New Roman" w:eastAsia="宋体" w:hAnsi="Times New Roman" w:cs="Times New Roman"/>
                <w:color w:val="000000"/>
                <w:kern w:val="0"/>
                <w:sz w:val="20"/>
                <w:szCs w:val="20"/>
                <w14:ligatures w14:val="none"/>
              </w:rPr>
            </w:pPr>
            <w:r w:rsidRPr="00B34001">
              <w:rPr>
                <w:rFonts w:ascii="Times New Roman" w:eastAsia="宋体" w:hAnsi="Times New Roman" w:cs="Times New Roman"/>
                <w:color w:val="000000"/>
                <w:kern w:val="0"/>
                <w:sz w:val="20"/>
                <w:szCs w:val="20"/>
                <w14:ligatures w14:val="none"/>
              </w:rPr>
              <w:t xml:space="preserve">527.10 </w:t>
            </w:r>
          </w:p>
        </w:tc>
        <w:tc>
          <w:tcPr>
            <w:tcW w:w="244" w:type="pct"/>
            <w:tcBorders>
              <w:top w:val="nil"/>
              <w:left w:val="nil"/>
              <w:bottom w:val="nil"/>
              <w:right w:val="nil"/>
            </w:tcBorders>
            <w:shd w:val="clear" w:color="auto" w:fill="auto"/>
            <w:noWrap/>
          </w:tcPr>
          <w:p w14:paraId="0F9DA4C9" w14:textId="77777777" w:rsidR="009145A6" w:rsidRPr="00B34001" w:rsidRDefault="00000000" w:rsidP="0048338A">
            <w:pPr>
              <w:widowControl/>
              <w:spacing w:line="200" w:lineRule="exact"/>
              <w:jc w:val="left"/>
              <w:rPr>
                <w:rFonts w:ascii="Times New Roman" w:eastAsia="宋体" w:hAnsi="Times New Roman" w:cs="Times New Roman"/>
                <w:color w:val="000000"/>
                <w:kern w:val="0"/>
                <w:sz w:val="20"/>
                <w:szCs w:val="20"/>
                <w14:ligatures w14:val="none"/>
              </w:rPr>
            </w:pPr>
            <w:r w:rsidRPr="00B34001">
              <w:rPr>
                <w:rFonts w:ascii="Times New Roman" w:eastAsia="宋体" w:hAnsi="Times New Roman" w:cs="Times New Roman"/>
                <w:color w:val="000000"/>
                <w:kern w:val="0"/>
                <w:sz w:val="20"/>
                <w:szCs w:val="20"/>
                <w14:ligatures w14:val="none"/>
              </w:rPr>
              <w:t xml:space="preserve"> 20975</w:t>
            </w:r>
          </w:p>
        </w:tc>
        <w:tc>
          <w:tcPr>
            <w:tcW w:w="212" w:type="pct"/>
            <w:tcBorders>
              <w:top w:val="nil"/>
              <w:left w:val="nil"/>
              <w:bottom w:val="nil"/>
              <w:right w:val="nil"/>
            </w:tcBorders>
            <w:shd w:val="clear" w:color="auto" w:fill="auto"/>
            <w:noWrap/>
          </w:tcPr>
          <w:p w14:paraId="0BFB4503" w14:textId="77777777" w:rsidR="009145A6" w:rsidRPr="00B34001" w:rsidRDefault="00000000" w:rsidP="0048338A">
            <w:pPr>
              <w:widowControl/>
              <w:spacing w:line="200" w:lineRule="exact"/>
              <w:jc w:val="left"/>
              <w:rPr>
                <w:rFonts w:ascii="Times New Roman" w:eastAsia="宋体" w:hAnsi="Times New Roman" w:cs="Times New Roman"/>
                <w:color w:val="000000"/>
                <w:kern w:val="0"/>
                <w:sz w:val="20"/>
                <w:szCs w:val="20"/>
                <w14:ligatures w14:val="none"/>
              </w:rPr>
            </w:pPr>
            <w:r w:rsidRPr="00B34001">
              <w:rPr>
                <w:rFonts w:ascii="Times New Roman" w:eastAsia="宋体" w:hAnsi="Times New Roman" w:cs="Times New Roman"/>
                <w:color w:val="000000"/>
                <w:kern w:val="0"/>
                <w:sz w:val="20"/>
                <w:szCs w:val="20"/>
                <w14:ligatures w14:val="none"/>
              </w:rPr>
              <w:t xml:space="preserve">8.50 </w:t>
            </w:r>
          </w:p>
        </w:tc>
        <w:tc>
          <w:tcPr>
            <w:tcW w:w="292" w:type="pct"/>
            <w:tcBorders>
              <w:top w:val="nil"/>
              <w:left w:val="nil"/>
              <w:bottom w:val="nil"/>
              <w:right w:val="nil"/>
            </w:tcBorders>
            <w:shd w:val="clear" w:color="auto" w:fill="auto"/>
            <w:noWrap/>
          </w:tcPr>
          <w:p w14:paraId="5AB3AA3F" w14:textId="77777777" w:rsidR="009145A6" w:rsidRPr="00B34001" w:rsidRDefault="00000000" w:rsidP="0048338A">
            <w:pPr>
              <w:widowControl/>
              <w:spacing w:line="200" w:lineRule="exact"/>
              <w:jc w:val="left"/>
              <w:rPr>
                <w:rFonts w:ascii="Times New Roman" w:eastAsia="宋体" w:hAnsi="Times New Roman" w:cs="Times New Roman"/>
                <w:color w:val="000000"/>
                <w:kern w:val="0"/>
                <w:sz w:val="20"/>
                <w:szCs w:val="20"/>
                <w14:ligatures w14:val="none"/>
              </w:rPr>
            </w:pPr>
            <w:r w:rsidRPr="00B34001">
              <w:rPr>
                <w:rFonts w:ascii="Times New Roman" w:eastAsia="宋体" w:hAnsi="Times New Roman" w:cs="Times New Roman"/>
                <w:color w:val="000000"/>
                <w:kern w:val="0"/>
                <w:sz w:val="20"/>
                <w:szCs w:val="20"/>
                <w14:ligatures w14:val="none"/>
              </w:rPr>
              <w:t xml:space="preserve"> 50837</w:t>
            </w:r>
          </w:p>
        </w:tc>
        <w:tc>
          <w:tcPr>
            <w:tcW w:w="212" w:type="pct"/>
            <w:tcBorders>
              <w:top w:val="nil"/>
              <w:left w:val="nil"/>
              <w:bottom w:val="nil"/>
              <w:right w:val="nil"/>
            </w:tcBorders>
            <w:shd w:val="clear" w:color="auto" w:fill="auto"/>
            <w:noWrap/>
          </w:tcPr>
          <w:p w14:paraId="662BAC59" w14:textId="77777777" w:rsidR="009145A6" w:rsidRPr="00B34001" w:rsidRDefault="00000000" w:rsidP="0048338A">
            <w:pPr>
              <w:widowControl/>
              <w:spacing w:line="200" w:lineRule="exact"/>
              <w:jc w:val="left"/>
              <w:rPr>
                <w:rFonts w:ascii="Times New Roman" w:eastAsia="宋体" w:hAnsi="Times New Roman" w:cs="Times New Roman"/>
                <w:color w:val="000000"/>
                <w:kern w:val="0"/>
                <w:sz w:val="20"/>
                <w:szCs w:val="20"/>
                <w14:ligatures w14:val="none"/>
              </w:rPr>
            </w:pPr>
            <w:r w:rsidRPr="00B34001">
              <w:rPr>
                <w:rFonts w:ascii="Times New Roman" w:eastAsia="宋体" w:hAnsi="Times New Roman" w:cs="Times New Roman"/>
                <w:color w:val="000000"/>
                <w:kern w:val="0"/>
                <w:sz w:val="20"/>
                <w:szCs w:val="20"/>
                <w14:ligatures w14:val="none"/>
              </w:rPr>
              <w:t xml:space="preserve">20.61 </w:t>
            </w:r>
          </w:p>
        </w:tc>
      </w:tr>
      <w:tr w:rsidR="0048338A" w:rsidRPr="00B34001" w14:paraId="421A225C" w14:textId="77777777" w:rsidTr="0048338A">
        <w:trPr>
          <w:trHeight w:val="280"/>
          <w:jc w:val="center"/>
        </w:trPr>
        <w:tc>
          <w:tcPr>
            <w:tcW w:w="554" w:type="pct"/>
            <w:tcBorders>
              <w:top w:val="nil"/>
              <w:left w:val="nil"/>
              <w:bottom w:val="nil"/>
              <w:right w:val="nil"/>
            </w:tcBorders>
            <w:shd w:val="clear" w:color="auto" w:fill="auto"/>
            <w:noWrap/>
          </w:tcPr>
          <w:p w14:paraId="74CA9FD1" w14:textId="77777777" w:rsidR="009145A6" w:rsidRPr="00B34001" w:rsidRDefault="009145A6" w:rsidP="0048338A">
            <w:pPr>
              <w:widowControl/>
              <w:spacing w:line="200" w:lineRule="exact"/>
              <w:jc w:val="left"/>
              <w:rPr>
                <w:rFonts w:ascii="Times New Roman" w:eastAsia="宋体" w:hAnsi="Times New Roman" w:cs="Times New Roman"/>
                <w:color w:val="000000"/>
                <w:kern w:val="0"/>
                <w:sz w:val="20"/>
                <w:szCs w:val="20"/>
                <w14:ligatures w14:val="none"/>
              </w:rPr>
            </w:pPr>
          </w:p>
        </w:tc>
        <w:tc>
          <w:tcPr>
            <w:tcW w:w="427" w:type="pct"/>
            <w:tcBorders>
              <w:top w:val="nil"/>
              <w:left w:val="nil"/>
              <w:bottom w:val="nil"/>
              <w:right w:val="nil"/>
            </w:tcBorders>
            <w:shd w:val="clear" w:color="auto" w:fill="auto"/>
            <w:noWrap/>
          </w:tcPr>
          <w:p w14:paraId="16CA101C" w14:textId="77777777" w:rsidR="009145A6" w:rsidRPr="00B34001" w:rsidRDefault="009145A6" w:rsidP="0048338A">
            <w:pPr>
              <w:widowControl/>
              <w:spacing w:line="200" w:lineRule="exact"/>
              <w:jc w:val="left"/>
              <w:rPr>
                <w:rFonts w:ascii="Times New Roman" w:eastAsia="宋体" w:hAnsi="Times New Roman" w:cs="Times New Roman"/>
                <w:color w:val="000000"/>
                <w:kern w:val="0"/>
                <w:sz w:val="20"/>
                <w:szCs w:val="20"/>
                <w14:ligatures w14:val="none"/>
              </w:rPr>
            </w:pPr>
          </w:p>
        </w:tc>
        <w:tc>
          <w:tcPr>
            <w:tcW w:w="1820" w:type="pct"/>
            <w:tcBorders>
              <w:top w:val="nil"/>
              <w:left w:val="nil"/>
              <w:bottom w:val="nil"/>
              <w:right w:val="nil"/>
            </w:tcBorders>
            <w:shd w:val="clear" w:color="auto" w:fill="auto"/>
            <w:noWrap/>
          </w:tcPr>
          <w:p w14:paraId="11A17A83" w14:textId="77777777" w:rsidR="009145A6" w:rsidRPr="00B34001" w:rsidRDefault="00000000" w:rsidP="0048338A">
            <w:pPr>
              <w:widowControl/>
              <w:spacing w:line="200" w:lineRule="exact"/>
              <w:jc w:val="left"/>
              <w:rPr>
                <w:rFonts w:ascii="Times New Roman" w:eastAsia="宋体" w:hAnsi="Times New Roman" w:cs="Times New Roman"/>
                <w:color w:val="000000"/>
                <w:kern w:val="0"/>
                <w:sz w:val="20"/>
                <w:szCs w:val="20"/>
                <w14:ligatures w14:val="none"/>
              </w:rPr>
            </w:pPr>
            <w:r w:rsidRPr="00B34001">
              <w:rPr>
                <w:rFonts w:ascii="Times New Roman" w:eastAsia="宋体" w:hAnsi="Times New Roman" w:cs="Times New Roman"/>
                <w:color w:val="000000"/>
                <w:kern w:val="0"/>
                <w:sz w:val="20"/>
                <w:szCs w:val="20"/>
                <w14:ligatures w14:val="none"/>
              </w:rPr>
              <w:t>Hospitals</w:t>
            </w:r>
          </w:p>
        </w:tc>
        <w:tc>
          <w:tcPr>
            <w:tcW w:w="348" w:type="pct"/>
            <w:tcBorders>
              <w:top w:val="nil"/>
              <w:left w:val="nil"/>
              <w:bottom w:val="nil"/>
              <w:right w:val="nil"/>
            </w:tcBorders>
            <w:shd w:val="clear" w:color="auto" w:fill="auto"/>
            <w:noWrap/>
          </w:tcPr>
          <w:p w14:paraId="2B096EB8" w14:textId="77777777" w:rsidR="009145A6" w:rsidRPr="00B34001" w:rsidRDefault="00000000" w:rsidP="0048338A">
            <w:pPr>
              <w:widowControl/>
              <w:spacing w:line="200" w:lineRule="exact"/>
              <w:jc w:val="left"/>
              <w:rPr>
                <w:rFonts w:ascii="Times New Roman" w:eastAsia="宋体" w:hAnsi="Times New Roman" w:cs="Times New Roman"/>
                <w:color w:val="000000"/>
                <w:kern w:val="0"/>
                <w:sz w:val="20"/>
                <w:szCs w:val="20"/>
                <w14:ligatures w14:val="none"/>
              </w:rPr>
            </w:pPr>
            <w:r w:rsidRPr="00B34001">
              <w:rPr>
                <w:rFonts w:ascii="Times New Roman" w:eastAsia="宋体" w:hAnsi="Times New Roman" w:cs="Times New Roman"/>
                <w:color w:val="000000"/>
                <w:kern w:val="0"/>
                <w:sz w:val="20"/>
                <w:szCs w:val="20"/>
                <w14:ligatures w14:val="none"/>
              </w:rPr>
              <w:t xml:space="preserve">  7</w:t>
            </w:r>
          </w:p>
        </w:tc>
        <w:tc>
          <w:tcPr>
            <w:tcW w:w="276" w:type="pct"/>
            <w:tcBorders>
              <w:top w:val="nil"/>
              <w:left w:val="nil"/>
              <w:bottom w:val="nil"/>
              <w:right w:val="nil"/>
            </w:tcBorders>
            <w:shd w:val="clear" w:color="auto" w:fill="auto"/>
            <w:noWrap/>
          </w:tcPr>
          <w:p w14:paraId="4A6D05CA" w14:textId="77777777" w:rsidR="009145A6" w:rsidRPr="00B34001" w:rsidRDefault="00000000" w:rsidP="0048338A">
            <w:pPr>
              <w:widowControl/>
              <w:spacing w:line="200" w:lineRule="exact"/>
              <w:jc w:val="left"/>
              <w:rPr>
                <w:rFonts w:ascii="Times New Roman" w:eastAsia="宋体" w:hAnsi="Times New Roman" w:cs="Times New Roman"/>
                <w:color w:val="000000"/>
                <w:kern w:val="0"/>
                <w:sz w:val="20"/>
                <w:szCs w:val="20"/>
                <w14:ligatures w14:val="none"/>
              </w:rPr>
            </w:pPr>
            <w:r w:rsidRPr="00B34001">
              <w:rPr>
                <w:rFonts w:ascii="Times New Roman" w:eastAsia="宋体" w:hAnsi="Times New Roman" w:cs="Times New Roman"/>
                <w:color w:val="000000"/>
                <w:kern w:val="0"/>
                <w:sz w:val="20"/>
                <w:szCs w:val="20"/>
                <w14:ligatures w14:val="none"/>
              </w:rPr>
              <w:t xml:space="preserve"> 35610</w:t>
            </w:r>
          </w:p>
        </w:tc>
        <w:tc>
          <w:tcPr>
            <w:tcW w:w="371" w:type="pct"/>
            <w:tcBorders>
              <w:top w:val="nil"/>
              <w:left w:val="nil"/>
              <w:bottom w:val="nil"/>
              <w:right w:val="nil"/>
            </w:tcBorders>
            <w:shd w:val="clear" w:color="auto" w:fill="auto"/>
            <w:noWrap/>
          </w:tcPr>
          <w:p w14:paraId="3407A20D" w14:textId="77777777" w:rsidR="009145A6" w:rsidRPr="00B34001" w:rsidRDefault="00000000" w:rsidP="0048338A">
            <w:pPr>
              <w:widowControl/>
              <w:spacing w:line="200" w:lineRule="exact"/>
              <w:jc w:val="left"/>
              <w:rPr>
                <w:rFonts w:ascii="Times New Roman" w:eastAsia="宋体" w:hAnsi="Times New Roman" w:cs="Times New Roman"/>
                <w:color w:val="000000"/>
                <w:kern w:val="0"/>
                <w:sz w:val="20"/>
                <w:szCs w:val="20"/>
                <w14:ligatures w14:val="none"/>
              </w:rPr>
            </w:pPr>
            <w:r w:rsidRPr="00B34001">
              <w:rPr>
                <w:rFonts w:ascii="Times New Roman" w:eastAsia="宋体" w:hAnsi="Times New Roman" w:cs="Times New Roman"/>
                <w:color w:val="000000"/>
                <w:kern w:val="0"/>
                <w:sz w:val="20"/>
                <w:szCs w:val="20"/>
                <w14:ligatures w14:val="none"/>
              </w:rPr>
              <w:t xml:space="preserve">  787</w:t>
            </w:r>
          </w:p>
        </w:tc>
        <w:tc>
          <w:tcPr>
            <w:tcW w:w="244" w:type="pct"/>
            <w:tcBorders>
              <w:top w:val="nil"/>
              <w:left w:val="nil"/>
              <w:bottom w:val="nil"/>
              <w:right w:val="nil"/>
            </w:tcBorders>
            <w:shd w:val="clear" w:color="auto" w:fill="auto"/>
            <w:noWrap/>
          </w:tcPr>
          <w:p w14:paraId="5CB61457" w14:textId="77777777" w:rsidR="009145A6" w:rsidRPr="00B34001" w:rsidRDefault="00000000" w:rsidP="0048338A">
            <w:pPr>
              <w:widowControl/>
              <w:spacing w:line="200" w:lineRule="exact"/>
              <w:jc w:val="left"/>
              <w:rPr>
                <w:rFonts w:ascii="Times New Roman" w:eastAsia="宋体" w:hAnsi="Times New Roman" w:cs="Times New Roman"/>
                <w:color w:val="000000"/>
                <w:kern w:val="0"/>
                <w:sz w:val="20"/>
                <w:szCs w:val="20"/>
                <w14:ligatures w14:val="none"/>
              </w:rPr>
            </w:pPr>
            <w:r w:rsidRPr="00B34001">
              <w:rPr>
                <w:rFonts w:ascii="Times New Roman" w:eastAsia="宋体" w:hAnsi="Times New Roman" w:cs="Times New Roman"/>
                <w:color w:val="000000"/>
                <w:kern w:val="0"/>
                <w:sz w:val="20"/>
                <w:szCs w:val="20"/>
                <w14:ligatures w14:val="none"/>
              </w:rPr>
              <w:t xml:space="preserve">14.43 </w:t>
            </w:r>
          </w:p>
        </w:tc>
        <w:tc>
          <w:tcPr>
            <w:tcW w:w="244" w:type="pct"/>
            <w:tcBorders>
              <w:top w:val="nil"/>
              <w:left w:val="nil"/>
              <w:bottom w:val="nil"/>
              <w:right w:val="nil"/>
            </w:tcBorders>
            <w:shd w:val="clear" w:color="auto" w:fill="auto"/>
            <w:noWrap/>
          </w:tcPr>
          <w:p w14:paraId="11B08DE7" w14:textId="77777777" w:rsidR="009145A6" w:rsidRPr="00B34001" w:rsidRDefault="00000000" w:rsidP="0048338A">
            <w:pPr>
              <w:widowControl/>
              <w:spacing w:line="200" w:lineRule="exact"/>
              <w:jc w:val="left"/>
              <w:rPr>
                <w:rFonts w:ascii="Times New Roman" w:eastAsia="宋体" w:hAnsi="Times New Roman" w:cs="Times New Roman"/>
                <w:color w:val="000000"/>
                <w:kern w:val="0"/>
                <w:sz w:val="20"/>
                <w:szCs w:val="20"/>
                <w14:ligatures w14:val="none"/>
              </w:rPr>
            </w:pPr>
            <w:r w:rsidRPr="00B34001">
              <w:rPr>
                <w:rFonts w:ascii="Times New Roman" w:eastAsia="宋体" w:hAnsi="Times New Roman" w:cs="Times New Roman"/>
                <w:color w:val="000000"/>
                <w:kern w:val="0"/>
                <w:sz w:val="20"/>
                <w:szCs w:val="20"/>
                <w14:ligatures w14:val="none"/>
              </w:rPr>
              <w:t xml:space="preserve"> 1219</w:t>
            </w:r>
          </w:p>
        </w:tc>
        <w:tc>
          <w:tcPr>
            <w:tcW w:w="212" w:type="pct"/>
            <w:tcBorders>
              <w:top w:val="nil"/>
              <w:left w:val="nil"/>
              <w:bottom w:val="nil"/>
              <w:right w:val="nil"/>
            </w:tcBorders>
            <w:shd w:val="clear" w:color="auto" w:fill="auto"/>
            <w:noWrap/>
          </w:tcPr>
          <w:p w14:paraId="6AC11694" w14:textId="77777777" w:rsidR="009145A6" w:rsidRPr="00B34001" w:rsidRDefault="00000000" w:rsidP="0048338A">
            <w:pPr>
              <w:widowControl/>
              <w:spacing w:line="200" w:lineRule="exact"/>
              <w:jc w:val="left"/>
              <w:rPr>
                <w:rFonts w:ascii="Times New Roman" w:eastAsia="宋体" w:hAnsi="Times New Roman" w:cs="Times New Roman"/>
                <w:color w:val="000000"/>
                <w:kern w:val="0"/>
                <w:sz w:val="20"/>
                <w:szCs w:val="20"/>
                <w14:ligatures w14:val="none"/>
              </w:rPr>
            </w:pPr>
            <w:r w:rsidRPr="00B34001">
              <w:rPr>
                <w:rFonts w:ascii="Times New Roman" w:eastAsia="宋体" w:hAnsi="Times New Roman" w:cs="Times New Roman"/>
                <w:color w:val="000000"/>
                <w:kern w:val="0"/>
                <w:sz w:val="20"/>
                <w:szCs w:val="20"/>
                <w14:ligatures w14:val="none"/>
              </w:rPr>
              <w:t xml:space="preserve">0.32 </w:t>
            </w:r>
          </w:p>
        </w:tc>
        <w:tc>
          <w:tcPr>
            <w:tcW w:w="292" w:type="pct"/>
            <w:tcBorders>
              <w:top w:val="nil"/>
              <w:left w:val="nil"/>
              <w:bottom w:val="nil"/>
              <w:right w:val="nil"/>
            </w:tcBorders>
            <w:shd w:val="clear" w:color="auto" w:fill="auto"/>
            <w:noWrap/>
          </w:tcPr>
          <w:p w14:paraId="4C8A92D1" w14:textId="77777777" w:rsidR="009145A6" w:rsidRPr="00B34001" w:rsidRDefault="00000000" w:rsidP="0048338A">
            <w:pPr>
              <w:widowControl/>
              <w:spacing w:line="200" w:lineRule="exact"/>
              <w:jc w:val="left"/>
              <w:rPr>
                <w:rFonts w:ascii="Times New Roman" w:eastAsia="宋体" w:hAnsi="Times New Roman" w:cs="Times New Roman"/>
                <w:color w:val="000000"/>
                <w:kern w:val="0"/>
                <w:sz w:val="20"/>
                <w:szCs w:val="20"/>
                <w14:ligatures w14:val="none"/>
              </w:rPr>
            </w:pPr>
            <w:r w:rsidRPr="00B34001">
              <w:rPr>
                <w:rFonts w:ascii="Times New Roman" w:eastAsia="宋体" w:hAnsi="Times New Roman" w:cs="Times New Roman"/>
                <w:color w:val="000000"/>
                <w:kern w:val="0"/>
                <w:sz w:val="20"/>
                <w:szCs w:val="20"/>
                <w14:ligatures w14:val="none"/>
              </w:rPr>
              <w:t xml:space="preserve"> 2467.06</w:t>
            </w:r>
          </w:p>
        </w:tc>
        <w:tc>
          <w:tcPr>
            <w:tcW w:w="212" w:type="pct"/>
            <w:tcBorders>
              <w:top w:val="nil"/>
              <w:left w:val="nil"/>
              <w:bottom w:val="nil"/>
              <w:right w:val="nil"/>
            </w:tcBorders>
            <w:shd w:val="clear" w:color="auto" w:fill="auto"/>
            <w:noWrap/>
          </w:tcPr>
          <w:p w14:paraId="209DE01F" w14:textId="77777777" w:rsidR="009145A6" w:rsidRPr="00B34001" w:rsidRDefault="00000000" w:rsidP="0048338A">
            <w:pPr>
              <w:widowControl/>
              <w:spacing w:line="200" w:lineRule="exact"/>
              <w:jc w:val="left"/>
              <w:rPr>
                <w:rFonts w:ascii="Times New Roman" w:eastAsia="宋体" w:hAnsi="Times New Roman" w:cs="Times New Roman"/>
                <w:color w:val="000000"/>
                <w:kern w:val="0"/>
                <w:sz w:val="20"/>
                <w:szCs w:val="20"/>
                <w14:ligatures w14:val="none"/>
              </w:rPr>
            </w:pPr>
            <w:r w:rsidRPr="00B34001">
              <w:rPr>
                <w:rFonts w:ascii="Times New Roman" w:eastAsia="宋体" w:hAnsi="Times New Roman" w:cs="Times New Roman"/>
                <w:color w:val="000000"/>
                <w:kern w:val="0"/>
                <w:sz w:val="20"/>
                <w:szCs w:val="20"/>
                <w14:ligatures w14:val="none"/>
              </w:rPr>
              <w:t xml:space="preserve">0.49 </w:t>
            </w:r>
          </w:p>
        </w:tc>
      </w:tr>
      <w:tr w:rsidR="0048338A" w:rsidRPr="00B34001" w14:paraId="57FC34E4" w14:textId="77777777" w:rsidTr="0048338A">
        <w:trPr>
          <w:trHeight w:val="280"/>
          <w:jc w:val="center"/>
        </w:trPr>
        <w:tc>
          <w:tcPr>
            <w:tcW w:w="554" w:type="pct"/>
            <w:tcBorders>
              <w:top w:val="nil"/>
              <w:left w:val="nil"/>
              <w:bottom w:val="nil"/>
              <w:right w:val="nil"/>
            </w:tcBorders>
            <w:shd w:val="clear" w:color="auto" w:fill="auto"/>
            <w:noWrap/>
          </w:tcPr>
          <w:p w14:paraId="1101B165" w14:textId="77777777" w:rsidR="009145A6" w:rsidRPr="00B34001" w:rsidRDefault="009145A6" w:rsidP="0048338A">
            <w:pPr>
              <w:widowControl/>
              <w:spacing w:line="200" w:lineRule="exact"/>
              <w:jc w:val="left"/>
              <w:rPr>
                <w:rFonts w:ascii="Times New Roman" w:eastAsia="宋体" w:hAnsi="Times New Roman" w:cs="Times New Roman"/>
                <w:color w:val="000000"/>
                <w:kern w:val="0"/>
                <w:sz w:val="20"/>
                <w:szCs w:val="20"/>
                <w14:ligatures w14:val="none"/>
              </w:rPr>
            </w:pPr>
          </w:p>
        </w:tc>
        <w:tc>
          <w:tcPr>
            <w:tcW w:w="427" w:type="pct"/>
            <w:tcBorders>
              <w:top w:val="nil"/>
              <w:left w:val="nil"/>
              <w:bottom w:val="nil"/>
              <w:right w:val="nil"/>
            </w:tcBorders>
            <w:shd w:val="clear" w:color="auto" w:fill="auto"/>
            <w:noWrap/>
          </w:tcPr>
          <w:p w14:paraId="656422B1" w14:textId="77777777" w:rsidR="009145A6" w:rsidRPr="00B34001" w:rsidRDefault="00000000" w:rsidP="0048338A">
            <w:pPr>
              <w:widowControl/>
              <w:spacing w:line="200" w:lineRule="exact"/>
              <w:jc w:val="left"/>
              <w:rPr>
                <w:rFonts w:ascii="Times New Roman" w:eastAsia="宋体" w:hAnsi="Times New Roman" w:cs="Times New Roman"/>
                <w:color w:val="000000"/>
                <w:kern w:val="0"/>
                <w:sz w:val="20"/>
                <w:szCs w:val="20"/>
                <w14:ligatures w14:val="none"/>
              </w:rPr>
            </w:pPr>
            <w:r w:rsidRPr="00B34001">
              <w:rPr>
                <w:rFonts w:ascii="Times New Roman" w:eastAsia="宋体" w:hAnsi="Times New Roman" w:cs="Times New Roman"/>
                <w:color w:val="000000"/>
                <w:kern w:val="0"/>
                <w:sz w:val="20"/>
                <w:szCs w:val="20"/>
                <w14:ligatures w14:val="none"/>
              </w:rPr>
              <w:t>2015</w:t>
            </w:r>
          </w:p>
        </w:tc>
        <w:tc>
          <w:tcPr>
            <w:tcW w:w="1820" w:type="pct"/>
            <w:tcBorders>
              <w:top w:val="nil"/>
              <w:left w:val="nil"/>
              <w:bottom w:val="nil"/>
              <w:right w:val="nil"/>
            </w:tcBorders>
            <w:shd w:val="clear" w:color="auto" w:fill="auto"/>
            <w:noWrap/>
          </w:tcPr>
          <w:p w14:paraId="0E0444CB" w14:textId="77777777" w:rsidR="009145A6" w:rsidRPr="00B34001" w:rsidRDefault="00000000" w:rsidP="0048338A">
            <w:pPr>
              <w:widowControl/>
              <w:spacing w:line="200" w:lineRule="exact"/>
              <w:jc w:val="left"/>
              <w:rPr>
                <w:rFonts w:ascii="Times New Roman" w:eastAsia="宋体" w:hAnsi="Times New Roman" w:cs="Times New Roman"/>
                <w:color w:val="000000"/>
                <w:kern w:val="0"/>
                <w:sz w:val="20"/>
                <w:szCs w:val="20"/>
                <w14:ligatures w14:val="none"/>
              </w:rPr>
            </w:pPr>
            <w:r w:rsidRPr="00B34001">
              <w:rPr>
                <w:rFonts w:ascii="Times New Roman" w:eastAsia="宋体" w:hAnsi="Times New Roman" w:cs="Times New Roman"/>
                <w:color w:val="000000"/>
                <w:kern w:val="0"/>
                <w:sz w:val="20"/>
                <w:szCs w:val="20"/>
                <w14:ligatures w14:val="none"/>
              </w:rPr>
              <w:t>community health service centers (stations)</w:t>
            </w:r>
          </w:p>
        </w:tc>
        <w:tc>
          <w:tcPr>
            <w:tcW w:w="348" w:type="pct"/>
            <w:tcBorders>
              <w:top w:val="nil"/>
              <w:left w:val="nil"/>
              <w:bottom w:val="nil"/>
              <w:right w:val="nil"/>
            </w:tcBorders>
            <w:shd w:val="clear" w:color="auto" w:fill="auto"/>
            <w:noWrap/>
          </w:tcPr>
          <w:p w14:paraId="7B30670E" w14:textId="77777777" w:rsidR="009145A6" w:rsidRPr="00B34001" w:rsidRDefault="00000000" w:rsidP="0048338A">
            <w:pPr>
              <w:widowControl/>
              <w:spacing w:line="200" w:lineRule="exact"/>
              <w:jc w:val="left"/>
              <w:rPr>
                <w:rFonts w:ascii="Times New Roman" w:eastAsia="宋体" w:hAnsi="Times New Roman" w:cs="Times New Roman"/>
                <w:color w:val="000000"/>
                <w:kern w:val="0"/>
                <w:sz w:val="20"/>
                <w:szCs w:val="20"/>
                <w14:ligatures w14:val="none"/>
              </w:rPr>
            </w:pPr>
            <w:r w:rsidRPr="00B34001">
              <w:rPr>
                <w:rFonts w:ascii="Times New Roman" w:eastAsia="宋体" w:hAnsi="Times New Roman" w:cs="Times New Roman"/>
                <w:color w:val="000000"/>
                <w:kern w:val="0"/>
                <w:sz w:val="20"/>
                <w:szCs w:val="20"/>
                <w14:ligatures w14:val="none"/>
              </w:rPr>
              <w:t xml:space="preserve">  215</w:t>
            </w:r>
          </w:p>
        </w:tc>
        <w:tc>
          <w:tcPr>
            <w:tcW w:w="276" w:type="pct"/>
            <w:tcBorders>
              <w:top w:val="nil"/>
              <w:left w:val="nil"/>
              <w:bottom w:val="nil"/>
              <w:right w:val="nil"/>
            </w:tcBorders>
            <w:shd w:val="clear" w:color="auto" w:fill="auto"/>
            <w:noWrap/>
          </w:tcPr>
          <w:p w14:paraId="7442D6A1" w14:textId="77777777" w:rsidR="009145A6" w:rsidRPr="00B34001" w:rsidRDefault="00000000" w:rsidP="0048338A">
            <w:pPr>
              <w:widowControl/>
              <w:spacing w:line="200" w:lineRule="exact"/>
              <w:jc w:val="left"/>
              <w:rPr>
                <w:rFonts w:ascii="Times New Roman" w:eastAsia="宋体" w:hAnsi="Times New Roman" w:cs="Times New Roman"/>
                <w:color w:val="000000"/>
                <w:kern w:val="0"/>
                <w:sz w:val="20"/>
                <w:szCs w:val="20"/>
                <w14:ligatures w14:val="none"/>
              </w:rPr>
            </w:pPr>
            <w:r w:rsidRPr="00B34001">
              <w:rPr>
                <w:rFonts w:ascii="Times New Roman" w:eastAsia="宋体" w:hAnsi="Times New Roman" w:cs="Times New Roman"/>
                <w:color w:val="000000"/>
                <w:kern w:val="0"/>
                <w:sz w:val="20"/>
                <w:szCs w:val="20"/>
                <w14:ligatures w14:val="none"/>
              </w:rPr>
              <w:t xml:space="preserve">0.09 </w:t>
            </w:r>
          </w:p>
        </w:tc>
        <w:tc>
          <w:tcPr>
            <w:tcW w:w="371" w:type="pct"/>
            <w:tcBorders>
              <w:top w:val="nil"/>
              <w:left w:val="nil"/>
              <w:bottom w:val="nil"/>
              <w:right w:val="nil"/>
            </w:tcBorders>
            <w:shd w:val="clear" w:color="auto" w:fill="auto"/>
            <w:noWrap/>
          </w:tcPr>
          <w:p w14:paraId="028D2C16" w14:textId="77777777" w:rsidR="009145A6" w:rsidRPr="00B34001" w:rsidRDefault="00000000" w:rsidP="0048338A">
            <w:pPr>
              <w:widowControl/>
              <w:spacing w:line="200" w:lineRule="exact"/>
              <w:jc w:val="left"/>
              <w:rPr>
                <w:rFonts w:ascii="Times New Roman" w:eastAsia="宋体" w:hAnsi="Times New Roman" w:cs="Times New Roman"/>
                <w:color w:val="000000"/>
                <w:kern w:val="0"/>
                <w:sz w:val="20"/>
                <w:szCs w:val="20"/>
                <w14:ligatures w14:val="none"/>
              </w:rPr>
            </w:pPr>
            <w:r w:rsidRPr="00B34001">
              <w:rPr>
                <w:rFonts w:ascii="Times New Roman" w:eastAsia="宋体" w:hAnsi="Times New Roman" w:cs="Times New Roman"/>
                <w:color w:val="000000"/>
                <w:kern w:val="0"/>
                <w:sz w:val="20"/>
                <w:szCs w:val="20"/>
                <w14:ligatures w14:val="none"/>
              </w:rPr>
              <w:t xml:space="preserve">1125628.00 </w:t>
            </w:r>
          </w:p>
        </w:tc>
        <w:tc>
          <w:tcPr>
            <w:tcW w:w="244" w:type="pct"/>
            <w:tcBorders>
              <w:top w:val="nil"/>
              <w:left w:val="nil"/>
              <w:bottom w:val="nil"/>
              <w:right w:val="nil"/>
            </w:tcBorders>
            <w:shd w:val="clear" w:color="auto" w:fill="auto"/>
            <w:noWrap/>
          </w:tcPr>
          <w:p w14:paraId="423FEFE1" w14:textId="77777777" w:rsidR="009145A6" w:rsidRPr="00B34001" w:rsidRDefault="00000000" w:rsidP="0048338A">
            <w:pPr>
              <w:widowControl/>
              <w:spacing w:line="200" w:lineRule="exact"/>
              <w:jc w:val="left"/>
              <w:rPr>
                <w:rFonts w:ascii="Times New Roman" w:eastAsia="宋体" w:hAnsi="Times New Roman" w:cs="Times New Roman"/>
                <w:color w:val="000000"/>
                <w:kern w:val="0"/>
                <w:sz w:val="20"/>
                <w:szCs w:val="20"/>
                <w14:ligatures w14:val="none"/>
              </w:rPr>
            </w:pPr>
            <w:r w:rsidRPr="00B34001">
              <w:rPr>
                <w:rFonts w:ascii="Times New Roman" w:eastAsia="宋体" w:hAnsi="Times New Roman" w:cs="Times New Roman"/>
                <w:color w:val="000000"/>
                <w:kern w:val="0"/>
                <w:sz w:val="20"/>
                <w:szCs w:val="20"/>
                <w14:ligatures w14:val="none"/>
              </w:rPr>
              <w:t xml:space="preserve">458.02 </w:t>
            </w:r>
          </w:p>
        </w:tc>
        <w:tc>
          <w:tcPr>
            <w:tcW w:w="244" w:type="pct"/>
            <w:tcBorders>
              <w:top w:val="nil"/>
              <w:left w:val="nil"/>
              <w:bottom w:val="nil"/>
              <w:right w:val="nil"/>
            </w:tcBorders>
            <w:shd w:val="clear" w:color="auto" w:fill="auto"/>
            <w:noWrap/>
          </w:tcPr>
          <w:p w14:paraId="7AE7DCED" w14:textId="77777777" w:rsidR="009145A6" w:rsidRPr="00B34001" w:rsidRDefault="00000000" w:rsidP="0048338A">
            <w:pPr>
              <w:widowControl/>
              <w:spacing w:line="200" w:lineRule="exact"/>
              <w:jc w:val="left"/>
              <w:rPr>
                <w:rFonts w:ascii="Times New Roman" w:eastAsia="宋体" w:hAnsi="Times New Roman" w:cs="Times New Roman"/>
                <w:color w:val="000000"/>
                <w:kern w:val="0"/>
                <w:sz w:val="20"/>
                <w:szCs w:val="20"/>
                <w14:ligatures w14:val="none"/>
              </w:rPr>
            </w:pPr>
            <w:r w:rsidRPr="00B34001">
              <w:rPr>
                <w:rFonts w:ascii="Times New Roman" w:eastAsia="宋体" w:hAnsi="Times New Roman" w:cs="Times New Roman"/>
                <w:color w:val="000000"/>
                <w:kern w:val="0"/>
                <w:sz w:val="20"/>
                <w:szCs w:val="20"/>
                <w14:ligatures w14:val="none"/>
              </w:rPr>
              <w:t xml:space="preserve"> 23540</w:t>
            </w:r>
          </w:p>
        </w:tc>
        <w:tc>
          <w:tcPr>
            <w:tcW w:w="212" w:type="pct"/>
            <w:tcBorders>
              <w:top w:val="nil"/>
              <w:left w:val="nil"/>
              <w:bottom w:val="nil"/>
              <w:right w:val="nil"/>
            </w:tcBorders>
            <w:shd w:val="clear" w:color="auto" w:fill="auto"/>
            <w:noWrap/>
          </w:tcPr>
          <w:p w14:paraId="521F836E" w14:textId="77777777" w:rsidR="009145A6" w:rsidRPr="00B34001" w:rsidRDefault="00000000" w:rsidP="0048338A">
            <w:pPr>
              <w:widowControl/>
              <w:spacing w:line="200" w:lineRule="exact"/>
              <w:jc w:val="left"/>
              <w:rPr>
                <w:rFonts w:ascii="Times New Roman" w:eastAsia="宋体" w:hAnsi="Times New Roman" w:cs="Times New Roman"/>
                <w:color w:val="000000"/>
                <w:kern w:val="0"/>
                <w:sz w:val="20"/>
                <w:szCs w:val="20"/>
                <w14:ligatures w14:val="none"/>
              </w:rPr>
            </w:pPr>
            <w:r w:rsidRPr="00B34001">
              <w:rPr>
                <w:rFonts w:ascii="Times New Roman" w:eastAsia="宋体" w:hAnsi="Times New Roman" w:cs="Times New Roman"/>
                <w:color w:val="000000"/>
                <w:kern w:val="0"/>
                <w:sz w:val="20"/>
                <w:szCs w:val="20"/>
                <w14:ligatures w14:val="none"/>
              </w:rPr>
              <w:t xml:space="preserve">9.58 </w:t>
            </w:r>
          </w:p>
        </w:tc>
        <w:tc>
          <w:tcPr>
            <w:tcW w:w="292" w:type="pct"/>
            <w:tcBorders>
              <w:top w:val="nil"/>
              <w:left w:val="nil"/>
              <w:bottom w:val="nil"/>
              <w:right w:val="nil"/>
            </w:tcBorders>
            <w:shd w:val="clear" w:color="auto" w:fill="auto"/>
            <w:noWrap/>
          </w:tcPr>
          <w:p w14:paraId="53EE227A" w14:textId="77777777" w:rsidR="009145A6" w:rsidRPr="00B34001" w:rsidRDefault="00000000" w:rsidP="0048338A">
            <w:pPr>
              <w:widowControl/>
              <w:spacing w:line="200" w:lineRule="exact"/>
              <w:jc w:val="left"/>
              <w:rPr>
                <w:rFonts w:ascii="Times New Roman" w:eastAsia="宋体" w:hAnsi="Times New Roman" w:cs="Times New Roman"/>
                <w:color w:val="000000"/>
                <w:kern w:val="0"/>
                <w:sz w:val="20"/>
                <w:szCs w:val="20"/>
                <w14:ligatures w14:val="none"/>
              </w:rPr>
            </w:pPr>
            <w:r w:rsidRPr="00B34001">
              <w:rPr>
                <w:rFonts w:ascii="Times New Roman" w:eastAsia="宋体" w:hAnsi="Times New Roman" w:cs="Times New Roman"/>
                <w:color w:val="000000"/>
                <w:kern w:val="0"/>
                <w:sz w:val="20"/>
                <w:szCs w:val="20"/>
                <w14:ligatures w14:val="none"/>
              </w:rPr>
              <w:t xml:space="preserve"> 51202</w:t>
            </w:r>
          </w:p>
        </w:tc>
        <w:tc>
          <w:tcPr>
            <w:tcW w:w="212" w:type="pct"/>
            <w:tcBorders>
              <w:top w:val="nil"/>
              <w:left w:val="nil"/>
              <w:bottom w:val="nil"/>
              <w:right w:val="nil"/>
            </w:tcBorders>
            <w:shd w:val="clear" w:color="auto" w:fill="auto"/>
            <w:noWrap/>
          </w:tcPr>
          <w:p w14:paraId="7B57BE89" w14:textId="77777777" w:rsidR="009145A6" w:rsidRPr="00B34001" w:rsidRDefault="00000000" w:rsidP="0048338A">
            <w:pPr>
              <w:widowControl/>
              <w:spacing w:line="200" w:lineRule="exact"/>
              <w:jc w:val="left"/>
              <w:rPr>
                <w:rFonts w:ascii="Times New Roman" w:eastAsia="宋体" w:hAnsi="Times New Roman" w:cs="Times New Roman"/>
                <w:color w:val="000000"/>
                <w:kern w:val="0"/>
                <w:sz w:val="20"/>
                <w:szCs w:val="20"/>
                <w14:ligatures w14:val="none"/>
              </w:rPr>
            </w:pPr>
            <w:r w:rsidRPr="00B34001">
              <w:rPr>
                <w:rFonts w:ascii="Times New Roman" w:eastAsia="宋体" w:hAnsi="Times New Roman" w:cs="Times New Roman"/>
                <w:color w:val="000000"/>
                <w:kern w:val="0"/>
                <w:sz w:val="20"/>
                <w:szCs w:val="20"/>
                <w14:ligatures w14:val="none"/>
              </w:rPr>
              <w:t xml:space="preserve">20.83 </w:t>
            </w:r>
          </w:p>
        </w:tc>
      </w:tr>
      <w:tr w:rsidR="0048338A" w:rsidRPr="00B34001" w14:paraId="44E8ED37" w14:textId="77777777" w:rsidTr="0048338A">
        <w:trPr>
          <w:trHeight w:val="280"/>
          <w:jc w:val="center"/>
        </w:trPr>
        <w:tc>
          <w:tcPr>
            <w:tcW w:w="554" w:type="pct"/>
            <w:tcBorders>
              <w:top w:val="nil"/>
              <w:left w:val="nil"/>
              <w:bottom w:val="nil"/>
              <w:right w:val="nil"/>
            </w:tcBorders>
            <w:shd w:val="clear" w:color="auto" w:fill="auto"/>
            <w:noWrap/>
          </w:tcPr>
          <w:p w14:paraId="3CC4A4C1" w14:textId="77777777" w:rsidR="009145A6" w:rsidRPr="00B34001" w:rsidRDefault="009145A6" w:rsidP="0048338A">
            <w:pPr>
              <w:widowControl/>
              <w:spacing w:line="200" w:lineRule="exact"/>
              <w:jc w:val="left"/>
              <w:rPr>
                <w:rFonts w:ascii="Times New Roman" w:eastAsia="宋体" w:hAnsi="Times New Roman" w:cs="Times New Roman"/>
                <w:color w:val="000000"/>
                <w:kern w:val="0"/>
                <w:sz w:val="20"/>
                <w:szCs w:val="20"/>
                <w14:ligatures w14:val="none"/>
              </w:rPr>
            </w:pPr>
          </w:p>
        </w:tc>
        <w:tc>
          <w:tcPr>
            <w:tcW w:w="427" w:type="pct"/>
            <w:tcBorders>
              <w:top w:val="nil"/>
              <w:left w:val="nil"/>
              <w:bottom w:val="nil"/>
              <w:right w:val="nil"/>
            </w:tcBorders>
            <w:shd w:val="clear" w:color="auto" w:fill="auto"/>
            <w:noWrap/>
          </w:tcPr>
          <w:p w14:paraId="6473FDD2" w14:textId="77777777" w:rsidR="009145A6" w:rsidRPr="00B34001" w:rsidRDefault="009145A6" w:rsidP="0048338A">
            <w:pPr>
              <w:widowControl/>
              <w:spacing w:line="200" w:lineRule="exact"/>
              <w:jc w:val="left"/>
              <w:rPr>
                <w:rFonts w:ascii="Times New Roman" w:eastAsia="宋体" w:hAnsi="Times New Roman" w:cs="Times New Roman"/>
                <w:color w:val="000000"/>
                <w:kern w:val="0"/>
                <w:sz w:val="20"/>
                <w:szCs w:val="20"/>
                <w14:ligatures w14:val="none"/>
              </w:rPr>
            </w:pPr>
          </w:p>
        </w:tc>
        <w:tc>
          <w:tcPr>
            <w:tcW w:w="1820" w:type="pct"/>
            <w:tcBorders>
              <w:top w:val="nil"/>
              <w:left w:val="nil"/>
              <w:bottom w:val="nil"/>
              <w:right w:val="nil"/>
            </w:tcBorders>
            <w:shd w:val="clear" w:color="auto" w:fill="auto"/>
            <w:noWrap/>
          </w:tcPr>
          <w:p w14:paraId="0A5F34A5" w14:textId="77777777" w:rsidR="009145A6" w:rsidRPr="00B34001" w:rsidRDefault="00000000" w:rsidP="0048338A">
            <w:pPr>
              <w:widowControl/>
              <w:spacing w:line="200" w:lineRule="exact"/>
              <w:jc w:val="left"/>
              <w:rPr>
                <w:rFonts w:ascii="Times New Roman" w:eastAsia="宋体" w:hAnsi="Times New Roman" w:cs="Times New Roman"/>
                <w:color w:val="000000"/>
                <w:kern w:val="0"/>
                <w:sz w:val="20"/>
                <w:szCs w:val="20"/>
                <w14:ligatures w14:val="none"/>
              </w:rPr>
            </w:pPr>
            <w:r w:rsidRPr="00B34001">
              <w:rPr>
                <w:rFonts w:ascii="Times New Roman" w:eastAsia="宋体" w:hAnsi="Times New Roman" w:cs="Times New Roman"/>
                <w:color w:val="000000"/>
                <w:kern w:val="0"/>
                <w:sz w:val="20"/>
                <w:szCs w:val="20"/>
                <w14:ligatures w14:val="none"/>
              </w:rPr>
              <w:t>Hospitals</w:t>
            </w:r>
          </w:p>
        </w:tc>
        <w:tc>
          <w:tcPr>
            <w:tcW w:w="348" w:type="pct"/>
            <w:tcBorders>
              <w:top w:val="nil"/>
              <w:left w:val="nil"/>
              <w:bottom w:val="nil"/>
              <w:right w:val="nil"/>
            </w:tcBorders>
            <w:shd w:val="clear" w:color="auto" w:fill="auto"/>
            <w:noWrap/>
          </w:tcPr>
          <w:p w14:paraId="5422171D" w14:textId="77777777" w:rsidR="009145A6" w:rsidRPr="00B34001" w:rsidRDefault="00000000" w:rsidP="0048338A">
            <w:pPr>
              <w:widowControl/>
              <w:spacing w:line="200" w:lineRule="exact"/>
              <w:jc w:val="left"/>
              <w:rPr>
                <w:rFonts w:ascii="Times New Roman" w:eastAsia="宋体" w:hAnsi="Times New Roman" w:cs="Times New Roman"/>
                <w:color w:val="000000"/>
                <w:kern w:val="0"/>
                <w:sz w:val="20"/>
                <w:szCs w:val="20"/>
                <w14:ligatures w14:val="none"/>
              </w:rPr>
            </w:pPr>
            <w:r w:rsidRPr="00B34001">
              <w:rPr>
                <w:rFonts w:ascii="Times New Roman" w:eastAsia="宋体" w:hAnsi="Times New Roman" w:cs="Times New Roman"/>
                <w:color w:val="000000"/>
                <w:kern w:val="0"/>
                <w:sz w:val="20"/>
                <w:szCs w:val="20"/>
                <w14:ligatures w14:val="none"/>
              </w:rPr>
              <w:t xml:space="preserve">  9</w:t>
            </w:r>
          </w:p>
        </w:tc>
        <w:tc>
          <w:tcPr>
            <w:tcW w:w="276" w:type="pct"/>
            <w:tcBorders>
              <w:top w:val="nil"/>
              <w:left w:val="nil"/>
              <w:bottom w:val="nil"/>
              <w:right w:val="nil"/>
            </w:tcBorders>
            <w:shd w:val="clear" w:color="auto" w:fill="auto"/>
            <w:noWrap/>
          </w:tcPr>
          <w:p w14:paraId="58F2B397" w14:textId="77777777" w:rsidR="009145A6" w:rsidRPr="00B34001" w:rsidRDefault="00000000" w:rsidP="0048338A">
            <w:pPr>
              <w:widowControl/>
              <w:spacing w:line="200" w:lineRule="exact"/>
              <w:jc w:val="left"/>
              <w:rPr>
                <w:rFonts w:ascii="Times New Roman" w:eastAsia="宋体" w:hAnsi="Times New Roman" w:cs="Times New Roman"/>
                <w:color w:val="000000"/>
                <w:kern w:val="0"/>
                <w:sz w:val="20"/>
                <w:szCs w:val="20"/>
                <w14:ligatures w14:val="none"/>
              </w:rPr>
            </w:pPr>
            <w:r w:rsidRPr="00B34001">
              <w:rPr>
                <w:rFonts w:ascii="Times New Roman" w:eastAsia="宋体" w:hAnsi="Times New Roman" w:cs="Times New Roman"/>
                <w:color w:val="000000"/>
                <w:kern w:val="0"/>
                <w:sz w:val="20"/>
                <w:szCs w:val="20"/>
                <w14:ligatures w14:val="none"/>
              </w:rPr>
              <w:t xml:space="preserve"> 35003</w:t>
            </w:r>
          </w:p>
        </w:tc>
        <w:tc>
          <w:tcPr>
            <w:tcW w:w="371" w:type="pct"/>
            <w:tcBorders>
              <w:top w:val="nil"/>
              <w:left w:val="nil"/>
              <w:bottom w:val="nil"/>
              <w:right w:val="nil"/>
            </w:tcBorders>
            <w:shd w:val="clear" w:color="auto" w:fill="auto"/>
            <w:noWrap/>
          </w:tcPr>
          <w:p w14:paraId="453ACDA9" w14:textId="77777777" w:rsidR="009145A6" w:rsidRPr="00B34001" w:rsidRDefault="00000000" w:rsidP="0048338A">
            <w:pPr>
              <w:widowControl/>
              <w:spacing w:line="200" w:lineRule="exact"/>
              <w:jc w:val="left"/>
              <w:rPr>
                <w:rFonts w:ascii="Times New Roman" w:eastAsia="宋体" w:hAnsi="Times New Roman" w:cs="Times New Roman"/>
                <w:color w:val="000000"/>
                <w:kern w:val="0"/>
                <w:sz w:val="20"/>
                <w:szCs w:val="20"/>
                <w14:ligatures w14:val="none"/>
              </w:rPr>
            </w:pPr>
            <w:r w:rsidRPr="00B34001">
              <w:rPr>
                <w:rFonts w:ascii="Times New Roman" w:eastAsia="宋体" w:hAnsi="Times New Roman" w:cs="Times New Roman"/>
                <w:color w:val="000000"/>
                <w:kern w:val="0"/>
                <w:sz w:val="20"/>
                <w:szCs w:val="20"/>
                <w14:ligatures w14:val="none"/>
              </w:rPr>
              <w:t xml:space="preserve">  709</w:t>
            </w:r>
          </w:p>
        </w:tc>
        <w:tc>
          <w:tcPr>
            <w:tcW w:w="244" w:type="pct"/>
            <w:tcBorders>
              <w:top w:val="nil"/>
              <w:left w:val="nil"/>
              <w:bottom w:val="nil"/>
              <w:right w:val="nil"/>
            </w:tcBorders>
            <w:shd w:val="clear" w:color="auto" w:fill="auto"/>
            <w:noWrap/>
          </w:tcPr>
          <w:p w14:paraId="249295B8" w14:textId="77777777" w:rsidR="009145A6" w:rsidRPr="00B34001" w:rsidRDefault="00000000" w:rsidP="0048338A">
            <w:pPr>
              <w:widowControl/>
              <w:spacing w:line="200" w:lineRule="exact"/>
              <w:jc w:val="left"/>
              <w:rPr>
                <w:rFonts w:ascii="Times New Roman" w:eastAsia="宋体" w:hAnsi="Times New Roman" w:cs="Times New Roman"/>
                <w:color w:val="000000"/>
                <w:kern w:val="0"/>
                <w:sz w:val="20"/>
                <w:szCs w:val="20"/>
                <w14:ligatures w14:val="none"/>
              </w:rPr>
            </w:pPr>
            <w:r w:rsidRPr="00B34001">
              <w:rPr>
                <w:rFonts w:ascii="Times New Roman" w:eastAsia="宋体" w:hAnsi="Times New Roman" w:cs="Times New Roman"/>
                <w:color w:val="000000"/>
                <w:kern w:val="0"/>
                <w:sz w:val="20"/>
                <w:szCs w:val="20"/>
                <w14:ligatures w14:val="none"/>
              </w:rPr>
              <w:t xml:space="preserve">14.24 </w:t>
            </w:r>
          </w:p>
        </w:tc>
        <w:tc>
          <w:tcPr>
            <w:tcW w:w="244" w:type="pct"/>
            <w:tcBorders>
              <w:top w:val="nil"/>
              <w:left w:val="nil"/>
              <w:bottom w:val="nil"/>
              <w:right w:val="nil"/>
            </w:tcBorders>
            <w:shd w:val="clear" w:color="auto" w:fill="auto"/>
            <w:noWrap/>
          </w:tcPr>
          <w:p w14:paraId="126DCAA0" w14:textId="77777777" w:rsidR="009145A6" w:rsidRPr="00B34001" w:rsidRDefault="00000000" w:rsidP="0048338A">
            <w:pPr>
              <w:widowControl/>
              <w:spacing w:line="200" w:lineRule="exact"/>
              <w:jc w:val="left"/>
              <w:rPr>
                <w:rFonts w:ascii="Times New Roman" w:eastAsia="宋体" w:hAnsi="Times New Roman" w:cs="Times New Roman"/>
                <w:color w:val="000000"/>
                <w:kern w:val="0"/>
                <w:sz w:val="20"/>
                <w:szCs w:val="20"/>
                <w14:ligatures w14:val="none"/>
              </w:rPr>
            </w:pPr>
            <w:r w:rsidRPr="00B34001">
              <w:rPr>
                <w:rFonts w:ascii="Times New Roman" w:eastAsia="宋体" w:hAnsi="Times New Roman" w:cs="Times New Roman"/>
                <w:color w:val="000000"/>
                <w:kern w:val="0"/>
                <w:sz w:val="20"/>
                <w:szCs w:val="20"/>
                <w14:ligatures w14:val="none"/>
              </w:rPr>
              <w:t xml:space="preserve"> 1107</w:t>
            </w:r>
          </w:p>
        </w:tc>
        <w:tc>
          <w:tcPr>
            <w:tcW w:w="212" w:type="pct"/>
            <w:tcBorders>
              <w:top w:val="nil"/>
              <w:left w:val="nil"/>
              <w:bottom w:val="nil"/>
              <w:right w:val="nil"/>
            </w:tcBorders>
            <w:shd w:val="clear" w:color="auto" w:fill="auto"/>
            <w:noWrap/>
          </w:tcPr>
          <w:p w14:paraId="00A43E93" w14:textId="77777777" w:rsidR="009145A6" w:rsidRPr="00B34001" w:rsidRDefault="00000000" w:rsidP="0048338A">
            <w:pPr>
              <w:widowControl/>
              <w:spacing w:line="200" w:lineRule="exact"/>
              <w:jc w:val="left"/>
              <w:rPr>
                <w:rFonts w:ascii="Times New Roman" w:eastAsia="宋体" w:hAnsi="Times New Roman" w:cs="Times New Roman"/>
                <w:color w:val="000000"/>
                <w:kern w:val="0"/>
                <w:sz w:val="20"/>
                <w:szCs w:val="20"/>
                <w14:ligatures w14:val="none"/>
              </w:rPr>
            </w:pPr>
            <w:r w:rsidRPr="00B34001">
              <w:rPr>
                <w:rFonts w:ascii="Times New Roman" w:eastAsia="宋体" w:hAnsi="Times New Roman" w:cs="Times New Roman"/>
                <w:color w:val="000000"/>
                <w:kern w:val="0"/>
                <w:sz w:val="20"/>
                <w:szCs w:val="20"/>
                <w14:ligatures w14:val="none"/>
              </w:rPr>
              <w:t xml:space="preserve">0.29 </w:t>
            </w:r>
          </w:p>
        </w:tc>
        <w:tc>
          <w:tcPr>
            <w:tcW w:w="292" w:type="pct"/>
            <w:tcBorders>
              <w:top w:val="nil"/>
              <w:left w:val="nil"/>
              <w:bottom w:val="nil"/>
              <w:right w:val="nil"/>
            </w:tcBorders>
            <w:shd w:val="clear" w:color="auto" w:fill="auto"/>
            <w:noWrap/>
          </w:tcPr>
          <w:p w14:paraId="10F181FB" w14:textId="77777777" w:rsidR="009145A6" w:rsidRPr="00B34001" w:rsidRDefault="00000000" w:rsidP="0048338A">
            <w:pPr>
              <w:widowControl/>
              <w:spacing w:line="200" w:lineRule="exact"/>
              <w:jc w:val="left"/>
              <w:rPr>
                <w:rFonts w:ascii="Times New Roman" w:eastAsia="宋体" w:hAnsi="Times New Roman" w:cs="Times New Roman"/>
                <w:color w:val="000000"/>
                <w:kern w:val="0"/>
                <w:sz w:val="20"/>
                <w:szCs w:val="20"/>
                <w14:ligatures w14:val="none"/>
              </w:rPr>
            </w:pPr>
            <w:r w:rsidRPr="00B34001">
              <w:rPr>
                <w:rFonts w:ascii="Times New Roman" w:eastAsia="宋体" w:hAnsi="Times New Roman" w:cs="Times New Roman"/>
                <w:color w:val="000000"/>
                <w:kern w:val="0"/>
                <w:sz w:val="20"/>
                <w:szCs w:val="20"/>
                <w14:ligatures w14:val="none"/>
              </w:rPr>
              <w:t xml:space="preserve"> 2457.59</w:t>
            </w:r>
          </w:p>
        </w:tc>
        <w:tc>
          <w:tcPr>
            <w:tcW w:w="212" w:type="pct"/>
            <w:tcBorders>
              <w:top w:val="nil"/>
              <w:left w:val="nil"/>
              <w:bottom w:val="nil"/>
              <w:right w:val="nil"/>
            </w:tcBorders>
            <w:shd w:val="clear" w:color="auto" w:fill="auto"/>
            <w:noWrap/>
          </w:tcPr>
          <w:p w14:paraId="0F212F7C" w14:textId="77777777" w:rsidR="009145A6" w:rsidRPr="00B34001" w:rsidRDefault="00000000" w:rsidP="0048338A">
            <w:pPr>
              <w:widowControl/>
              <w:spacing w:line="200" w:lineRule="exact"/>
              <w:jc w:val="left"/>
              <w:rPr>
                <w:rFonts w:ascii="Times New Roman" w:eastAsia="宋体" w:hAnsi="Times New Roman" w:cs="Times New Roman"/>
                <w:color w:val="000000"/>
                <w:kern w:val="0"/>
                <w:sz w:val="20"/>
                <w:szCs w:val="20"/>
                <w14:ligatures w14:val="none"/>
              </w:rPr>
            </w:pPr>
            <w:r w:rsidRPr="00B34001">
              <w:rPr>
                <w:rFonts w:ascii="Times New Roman" w:eastAsia="宋体" w:hAnsi="Times New Roman" w:cs="Times New Roman"/>
                <w:color w:val="000000"/>
                <w:kern w:val="0"/>
                <w:sz w:val="20"/>
                <w:szCs w:val="20"/>
                <w14:ligatures w14:val="none"/>
              </w:rPr>
              <w:t xml:space="preserve">0.45 </w:t>
            </w:r>
          </w:p>
        </w:tc>
      </w:tr>
      <w:tr w:rsidR="0048338A" w:rsidRPr="00B34001" w14:paraId="366AF156" w14:textId="77777777" w:rsidTr="0048338A">
        <w:trPr>
          <w:trHeight w:val="260"/>
          <w:jc w:val="center"/>
        </w:trPr>
        <w:tc>
          <w:tcPr>
            <w:tcW w:w="554" w:type="pct"/>
            <w:tcBorders>
              <w:top w:val="nil"/>
              <w:left w:val="nil"/>
              <w:bottom w:val="nil"/>
              <w:right w:val="nil"/>
            </w:tcBorders>
            <w:shd w:val="clear" w:color="auto" w:fill="auto"/>
            <w:noWrap/>
          </w:tcPr>
          <w:p w14:paraId="5DDD6134" w14:textId="77777777" w:rsidR="009145A6" w:rsidRPr="00B34001" w:rsidRDefault="009145A6" w:rsidP="0048338A">
            <w:pPr>
              <w:widowControl/>
              <w:spacing w:line="200" w:lineRule="exact"/>
              <w:jc w:val="left"/>
              <w:rPr>
                <w:rFonts w:ascii="Times New Roman" w:eastAsia="宋体" w:hAnsi="Times New Roman" w:cs="Times New Roman"/>
                <w:color w:val="000000"/>
                <w:kern w:val="0"/>
                <w:sz w:val="20"/>
                <w:szCs w:val="20"/>
                <w14:ligatures w14:val="none"/>
              </w:rPr>
            </w:pPr>
          </w:p>
        </w:tc>
        <w:tc>
          <w:tcPr>
            <w:tcW w:w="427" w:type="pct"/>
            <w:tcBorders>
              <w:top w:val="nil"/>
              <w:left w:val="nil"/>
              <w:bottom w:val="nil"/>
              <w:right w:val="nil"/>
            </w:tcBorders>
            <w:shd w:val="clear" w:color="auto" w:fill="auto"/>
            <w:noWrap/>
          </w:tcPr>
          <w:p w14:paraId="17DA4DD5" w14:textId="77777777" w:rsidR="009145A6" w:rsidRPr="00B34001" w:rsidRDefault="00000000" w:rsidP="0048338A">
            <w:pPr>
              <w:widowControl/>
              <w:spacing w:line="200" w:lineRule="exact"/>
              <w:jc w:val="left"/>
              <w:rPr>
                <w:rFonts w:ascii="Times New Roman" w:eastAsia="宋体" w:hAnsi="Times New Roman" w:cs="Times New Roman"/>
                <w:color w:val="000000"/>
                <w:kern w:val="0"/>
                <w:sz w:val="20"/>
                <w:szCs w:val="20"/>
                <w14:ligatures w14:val="none"/>
              </w:rPr>
            </w:pPr>
            <w:r w:rsidRPr="00B34001">
              <w:rPr>
                <w:rFonts w:ascii="Times New Roman" w:eastAsia="宋体" w:hAnsi="Times New Roman" w:cs="Times New Roman"/>
                <w:color w:val="000000"/>
                <w:kern w:val="0"/>
                <w:sz w:val="20"/>
                <w:szCs w:val="20"/>
                <w14:ligatures w14:val="none"/>
              </w:rPr>
              <w:t>2016</w:t>
            </w:r>
          </w:p>
        </w:tc>
        <w:tc>
          <w:tcPr>
            <w:tcW w:w="1820" w:type="pct"/>
            <w:tcBorders>
              <w:top w:val="nil"/>
              <w:left w:val="nil"/>
              <w:bottom w:val="nil"/>
              <w:right w:val="nil"/>
            </w:tcBorders>
            <w:shd w:val="clear" w:color="auto" w:fill="auto"/>
            <w:noWrap/>
          </w:tcPr>
          <w:p w14:paraId="3E5AFD0F" w14:textId="77777777" w:rsidR="009145A6" w:rsidRPr="00B34001" w:rsidRDefault="00000000" w:rsidP="0048338A">
            <w:pPr>
              <w:widowControl/>
              <w:spacing w:line="200" w:lineRule="exact"/>
              <w:jc w:val="left"/>
              <w:rPr>
                <w:rFonts w:ascii="Times New Roman" w:eastAsia="宋体" w:hAnsi="Times New Roman" w:cs="Times New Roman"/>
                <w:color w:val="000000"/>
                <w:kern w:val="0"/>
                <w:sz w:val="20"/>
                <w:szCs w:val="20"/>
                <w14:ligatures w14:val="none"/>
              </w:rPr>
            </w:pPr>
            <w:r w:rsidRPr="00B34001">
              <w:rPr>
                <w:rFonts w:ascii="Times New Roman" w:eastAsia="宋体" w:hAnsi="Times New Roman" w:cs="Times New Roman"/>
                <w:color w:val="000000"/>
                <w:kern w:val="0"/>
                <w:sz w:val="20"/>
                <w:szCs w:val="20"/>
                <w14:ligatures w14:val="none"/>
              </w:rPr>
              <w:t>community health service centers (stations)</w:t>
            </w:r>
          </w:p>
        </w:tc>
        <w:tc>
          <w:tcPr>
            <w:tcW w:w="348" w:type="pct"/>
            <w:tcBorders>
              <w:top w:val="nil"/>
              <w:left w:val="nil"/>
              <w:bottom w:val="nil"/>
              <w:right w:val="nil"/>
            </w:tcBorders>
            <w:shd w:val="clear" w:color="auto" w:fill="auto"/>
            <w:noWrap/>
          </w:tcPr>
          <w:p w14:paraId="01A34651" w14:textId="77777777" w:rsidR="009145A6" w:rsidRPr="00B34001" w:rsidRDefault="00000000" w:rsidP="0048338A">
            <w:pPr>
              <w:widowControl/>
              <w:spacing w:line="200" w:lineRule="exact"/>
              <w:jc w:val="left"/>
              <w:rPr>
                <w:rFonts w:ascii="Times New Roman" w:eastAsia="宋体" w:hAnsi="Times New Roman" w:cs="Times New Roman"/>
                <w:color w:val="000000"/>
                <w:kern w:val="0"/>
                <w:sz w:val="20"/>
                <w:szCs w:val="20"/>
                <w14:ligatures w14:val="none"/>
              </w:rPr>
            </w:pPr>
            <w:r w:rsidRPr="00B34001">
              <w:rPr>
                <w:rFonts w:ascii="Times New Roman" w:eastAsia="宋体" w:hAnsi="Times New Roman" w:cs="Times New Roman"/>
                <w:color w:val="000000"/>
                <w:kern w:val="0"/>
                <w:sz w:val="20"/>
                <w:szCs w:val="20"/>
                <w14:ligatures w14:val="none"/>
              </w:rPr>
              <w:t xml:space="preserve">  216</w:t>
            </w:r>
          </w:p>
        </w:tc>
        <w:tc>
          <w:tcPr>
            <w:tcW w:w="276" w:type="pct"/>
            <w:tcBorders>
              <w:top w:val="nil"/>
              <w:left w:val="nil"/>
              <w:bottom w:val="nil"/>
              <w:right w:val="nil"/>
            </w:tcBorders>
            <w:shd w:val="clear" w:color="auto" w:fill="auto"/>
            <w:noWrap/>
          </w:tcPr>
          <w:p w14:paraId="69EE2AEC" w14:textId="77777777" w:rsidR="009145A6" w:rsidRPr="00B34001" w:rsidRDefault="00000000" w:rsidP="0048338A">
            <w:pPr>
              <w:widowControl/>
              <w:spacing w:line="200" w:lineRule="exact"/>
              <w:jc w:val="left"/>
              <w:rPr>
                <w:rFonts w:ascii="Times New Roman" w:eastAsia="宋体" w:hAnsi="Times New Roman" w:cs="Times New Roman"/>
                <w:color w:val="000000"/>
                <w:kern w:val="0"/>
                <w:sz w:val="20"/>
                <w:szCs w:val="20"/>
                <w14:ligatures w14:val="none"/>
              </w:rPr>
            </w:pPr>
            <w:r w:rsidRPr="00B34001">
              <w:rPr>
                <w:rFonts w:ascii="Times New Roman" w:eastAsia="宋体" w:hAnsi="Times New Roman" w:cs="Times New Roman"/>
                <w:color w:val="000000"/>
                <w:kern w:val="0"/>
                <w:sz w:val="20"/>
                <w:szCs w:val="20"/>
                <w14:ligatures w14:val="none"/>
              </w:rPr>
              <w:t xml:space="preserve">0.09 </w:t>
            </w:r>
          </w:p>
        </w:tc>
        <w:tc>
          <w:tcPr>
            <w:tcW w:w="371" w:type="pct"/>
            <w:tcBorders>
              <w:top w:val="nil"/>
              <w:left w:val="nil"/>
              <w:bottom w:val="nil"/>
              <w:right w:val="nil"/>
            </w:tcBorders>
            <w:shd w:val="clear" w:color="auto" w:fill="auto"/>
            <w:noWrap/>
          </w:tcPr>
          <w:p w14:paraId="6897421E" w14:textId="77777777" w:rsidR="009145A6" w:rsidRPr="00B34001" w:rsidRDefault="00000000" w:rsidP="0048338A">
            <w:pPr>
              <w:widowControl/>
              <w:spacing w:line="200" w:lineRule="exact"/>
              <w:jc w:val="left"/>
              <w:rPr>
                <w:rFonts w:ascii="Times New Roman" w:eastAsia="宋体" w:hAnsi="Times New Roman" w:cs="Times New Roman"/>
                <w:color w:val="000000"/>
                <w:kern w:val="0"/>
                <w:sz w:val="20"/>
                <w:szCs w:val="20"/>
                <w14:ligatures w14:val="none"/>
              </w:rPr>
            </w:pPr>
            <w:r w:rsidRPr="00B34001">
              <w:rPr>
                <w:rFonts w:ascii="Times New Roman" w:eastAsia="宋体" w:hAnsi="Times New Roman" w:cs="Times New Roman"/>
                <w:color w:val="000000"/>
                <w:kern w:val="0"/>
                <w:sz w:val="20"/>
                <w:szCs w:val="20"/>
                <w14:ligatures w14:val="none"/>
              </w:rPr>
              <w:t xml:space="preserve">1034356.00 </w:t>
            </w:r>
          </w:p>
        </w:tc>
        <w:tc>
          <w:tcPr>
            <w:tcW w:w="244" w:type="pct"/>
            <w:tcBorders>
              <w:top w:val="nil"/>
              <w:left w:val="nil"/>
              <w:bottom w:val="nil"/>
              <w:right w:val="nil"/>
            </w:tcBorders>
            <w:shd w:val="clear" w:color="auto" w:fill="auto"/>
            <w:noWrap/>
          </w:tcPr>
          <w:p w14:paraId="14F7EB45" w14:textId="77777777" w:rsidR="009145A6" w:rsidRPr="00B34001" w:rsidRDefault="00000000" w:rsidP="0048338A">
            <w:pPr>
              <w:widowControl/>
              <w:spacing w:line="200" w:lineRule="exact"/>
              <w:jc w:val="left"/>
              <w:rPr>
                <w:rFonts w:ascii="Times New Roman" w:eastAsia="宋体" w:hAnsi="Times New Roman" w:cs="Times New Roman"/>
                <w:color w:val="000000"/>
                <w:kern w:val="0"/>
                <w:sz w:val="20"/>
                <w:szCs w:val="20"/>
                <w14:ligatures w14:val="none"/>
              </w:rPr>
            </w:pPr>
            <w:r w:rsidRPr="00B34001">
              <w:rPr>
                <w:rFonts w:ascii="Times New Roman" w:eastAsia="宋体" w:hAnsi="Times New Roman" w:cs="Times New Roman"/>
                <w:color w:val="000000"/>
                <w:kern w:val="0"/>
                <w:sz w:val="20"/>
                <w:szCs w:val="20"/>
                <w14:ligatures w14:val="none"/>
              </w:rPr>
              <w:t xml:space="preserve">419.21 </w:t>
            </w:r>
          </w:p>
        </w:tc>
        <w:tc>
          <w:tcPr>
            <w:tcW w:w="244" w:type="pct"/>
            <w:tcBorders>
              <w:top w:val="nil"/>
              <w:left w:val="nil"/>
              <w:bottom w:val="nil"/>
              <w:right w:val="nil"/>
            </w:tcBorders>
            <w:shd w:val="clear" w:color="auto" w:fill="auto"/>
            <w:noWrap/>
          </w:tcPr>
          <w:p w14:paraId="5D6E436A" w14:textId="77777777" w:rsidR="009145A6" w:rsidRPr="00B34001" w:rsidRDefault="00000000" w:rsidP="0048338A">
            <w:pPr>
              <w:widowControl/>
              <w:spacing w:line="200" w:lineRule="exact"/>
              <w:jc w:val="left"/>
              <w:rPr>
                <w:rFonts w:ascii="Times New Roman" w:eastAsia="宋体" w:hAnsi="Times New Roman" w:cs="Times New Roman"/>
                <w:color w:val="000000"/>
                <w:kern w:val="0"/>
                <w:sz w:val="20"/>
                <w:szCs w:val="20"/>
                <w14:ligatures w14:val="none"/>
              </w:rPr>
            </w:pPr>
            <w:r w:rsidRPr="00B34001">
              <w:rPr>
                <w:rFonts w:ascii="Times New Roman" w:eastAsia="宋体" w:hAnsi="Times New Roman" w:cs="Times New Roman"/>
                <w:color w:val="000000"/>
                <w:kern w:val="0"/>
                <w:sz w:val="20"/>
                <w:szCs w:val="20"/>
                <w14:ligatures w14:val="none"/>
              </w:rPr>
              <w:t xml:space="preserve"> 26316</w:t>
            </w:r>
          </w:p>
        </w:tc>
        <w:tc>
          <w:tcPr>
            <w:tcW w:w="212" w:type="pct"/>
            <w:tcBorders>
              <w:top w:val="nil"/>
              <w:left w:val="nil"/>
              <w:bottom w:val="nil"/>
              <w:right w:val="nil"/>
            </w:tcBorders>
            <w:shd w:val="clear" w:color="auto" w:fill="auto"/>
            <w:noWrap/>
          </w:tcPr>
          <w:p w14:paraId="421D04B4" w14:textId="77777777" w:rsidR="009145A6" w:rsidRPr="00B34001" w:rsidRDefault="00000000" w:rsidP="0048338A">
            <w:pPr>
              <w:widowControl/>
              <w:spacing w:line="200" w:lineRule="exact"/>
              <w:jc w:val="left"/>
              <w:rPr>
                <w:rFonts w:ascii="Times New Roman" w:eastAsia="宋体" w:hAnsi="Times New Roman" w:cs="Times New Roman"/>
                <w:color w:val="000000"/>
                <w:kern w:val="0"/>
                <w:sz w:val="20"/>
                <w:szCs w:val="20"/>
                <w14:ligatures w14:val="none"/>
              </w:rPr>
            </w:pPr>
            <w:r w:rsidRPr="00B34001">
              <w:rPr>
                <w:rFonts w:ascii="Times New Roman" w:eastAsia="宋体" w:hAnsi="Times New Roman" w:cs="Times New Roman"/>
                <w:color w:val="000000"/>
                <w:kern w:val="0"/>
                <w:sz w:val="20"/>
                <w:szCs w:val="20"/>
                <w14:ligatures w14:val="none"/>
              </w:rPr>
              <w:t xml:space="preserve">10.67 </w:t>
            </w:r>
          </w:p>
        </w:tc>
        <w:tc>
          <w:tcPr>
            <w:tcW w:w="292" w:type="pct"/>
            <w:tcBorders>
              <w:top w:val="nil"/>
              <w:left w:val="nil"/>
              <w:bottom w:val="nil"/>
              <w:right w:val="nil"/>
            </w:tcBorders>
            <w:shd w:val="clear" w:color="auto" w:fill="auto"/>
            <w:noWrap/>
          </w:tcPr>
          <w:p w14:paraId="404D2727" w14:textId="77777777" w:rsidR="009145A6" w:rsidRPr="00B34001" w:rsidRDefault="00000000" w:rsidP="0048338A">
            <w:pPr>
              <w:widowControl/>
              <w:spacing w:line="200" w:lineRule="exact"/>
              <w:jc w:val="left"/>
              <w:rPr>
                <w:rFonts w:ascii="Times New Roman" w:eastAsia="宋体" w:hAnsi="Times New Roman" w:cs="Times New Roman"/>
                <w:color w:val="000000"/>
                <w:kern w:val="0"/>
                <w:sz w:val="20"/>
                <w:szCs w:val="20"/>
                <w14:ligatures w14:val="none"/>
              </w:rPr>
            </w:pPr>
            <w:r w:rsidRPr="00B34001">
              <w:rPr>
                <w:rFonts w:ascii="Times New Roman" w:eastAsia="宋体" w:hAnsi="Times New Roman" w:cs="Times New Roman"/>
                <w:color w:val="000000"/>
                <w:kern w:val="0"/>
                <w:sz w:val="20"/>
                <w:szCs w:val="20"/>
                <w14:ligatures w14:val="none"/>
              </w:rPr>
              <w:t xml:space="preserve"> 51832</w:t>
            </w:r>
          </w:p>
        </w:tc>
        <w:tc>
          <w:tcPr>
            <w:tcW w:w="212" w:type="pct"/>
            <w:tcBorders>
              <w:top w:val="nil"/>
              <w:left w:val="nil"/>
              <w:bottom w:val="nil"/>
              <w:right w:val="nil"/>
            </w:tcBorders>
            <w:shd w:val="clear" w:color="auto" w:fill="auto"/>
            <w:noWrap/>
          </w:tcPr>
          <w:p w14:paraId="20A8A2C9" w14:textId="77777777" w:rsidR="009145A6" w:rsidRPr="00B34001" w:rsidRDefault="00000000" w:rsidP="0048338A">
            <w:pPr>
              <w:widowControl/>
              <w:spacing w:line="200" w:lineRule="exact"/>
              <w:jc w:val="left"/>
              <w:rPr>
                <w:rFonts w:ascii="Times New Roman" w:eastAsia="宋体" w:hAnsi="Times New Roman" w:cs="Times New Roman"/>
                <w:color w:val="000000"/>
                <w:kern w:val="0"/>
                <w:sz w:val="20"/>
                <w:szCs w:val="20"/>
                <w14:ligatures w14:val="none"/>
              </w:rPr>
            </w:pPr>
            <w:r w:rsidRPr="00B34001">
              <w:rPr>
                <w:rFonts w:ascii="Times New Roman" w:eastAsia="宋体" w:hAnsi="Times New Roman" w:cs="Times New Roman"/>
                <w:color w:val="000000"/>
                <w:kern w:val="0"/>
                <w:sz w:val="20"/>
                <w:szCs w:val="20"/>
                <w14:ligatures w14:val="none"/>
              </w:rPr>
              <w:t xml:space="preserve">21.01 </w:t>
            </w:r>
          </w:p>
        </w:tc>
      </w:tr>
      <w:tr w:rsidR="0048338A" w:rsidRPr="00B34001" w14:paraId="24F049AD" w14:textId="77777777" w:rsidTr="0048338A">
        <w:trPr>
          <w:trHeight w:val="280"/>
          <w:jc w:val="center"/>
        </w:trPr>
        <w:tc>
          <w:tcPr>
            <w:tcW w:w="554" w:type="pct"/>
            <w:tcBorders>
              <w:top w:val="nil"/>
              <w:left w:val="nil"/>
              <w:bottom w:val="nil"/>
              <w:right w:val="nil"/>
            </w:tcBorders>
            <w:shd w:val="clear" w:color="auto" w:fill="auto"/>
            <w:noWrap/>
          </w:tcPr>
          <w:p w14:paraId="4175A24D" w14:textId="77777777" w:rsidR="009145A6" w:rsidRPr="00B34001" w:rsidRDefault="009145A6" w:rsidP="0048338A">
            <w:pPr>
              <w:widowControl/>
              <w:spacing w:line="200" w:lineRule="exact"/>
              <w:jc w:val="left"/>
              <w:rPr>
                <w:rFonts w:ascii="Times New Roman" w:eastAsia="宋体" w:hAnsi="Times New Roman" w:cs="Times New Roman"/>
                <w:color w:val="000000"/>
                <w:kern w:val="0"/>
                <w:sz w:val="20"/>
                <w:szCs w:val="20"/>
                <w14:ligatures w14:val="none"/>
              </w:rPr>
            </w:pPr>
          </w:p>
        </w:tc>
        <w:tc>
          <w:tcPr>
            <w:tcW w:w="427" w:type="pct"/>
            <w:tcBorders>
              <w:top w:val="nil"/>
              <w:left w:val="nil"/>
              <w:bottom w:val="nil"/>
              <w:right w:val="nil"/>
            </w:tcBorders>
            <w:shd w:val="clear" w:color="auto" w:fill="auto"/>
            <w:noWrap/>
          </w:tcPr>
          <w:p w14:paraId="0E1B385B" w14:textId="77777777" w:rsidR="009145A6" w:rsidRPr="00B34001" w:rsidRDefault="009145A6" w:rsidP="0048338A">
            <w:pPr>
              <w:widowControl/>
              <w:spacing w:line="200" w:lineRule="exact"/>
              <w:jc w:val="left"/>
              <w:rPr>
                <w:rFonts w:ascii="Times New Roman" w:eastAsia="宋体" w:hAnsi="Times New Roman" w:cs="Times New Roman"/>
                <w:color w:val="000000"/>
                <w:kern w:val="0"/>
                <w:sz w:val="20"/>
                <w:szCs w:val="20"/>
                <w14:ligatures w14:val="none"/>
              </w:rPr>
            </w:pPr>
          </w:p>
        </w:tc>
        <w:tc>
          <w:tcPr>
            <w:tcW w:w="1820" w:type="pct"/>
            <w:tcBorders>
              <w:top w:val="nil"/>
              <w:left w:val="nil"/>
              <w:bottom w:val="nil"/>
              <w:right w:val="nil"/>
            </w:tcBorders>
            <w:shd w:val="clear" w:color="auto" w:fill="auto"/>
            <w:noWrap/>
          </w:tcPr>
          <w:p w14:paraId="44430BBF" w14:textId="77777777" w:rsidR="009145A6" w:rsidRPr="00B34001" w:rsidRDefault="00000000" w:rsidP="0048338A">
            <w:pPr>
              <w:widowControl/>
              <w:spacing w:line="200" w:lineRule="exact"/>
              <w:jc w:val="left"/>
              <w:rPr>
                <w:rFonts w:ascii="Times New Roman" w:eastAsia="宋体" w:hAnsi="Times New Roman" w:cs="Times New Roman"/>
                <w:color w:val="000000"/>
                <w:kern w:val="0"/>
                <w:sz w:val="20"/>
                <w:szCs w:val="20"/>
                <w14:ligatures w14:val="none"/>
              </w:rPr>
            </w:pPr>
            <w:r w:rsidRPr="00B34001">
              <w:rPr>
                <w:rFonts w:ascii="Times New Roman" w:eastAsia="宋体" w:hAnsi="Times New Roman" w:cs="Times New Roman"/>
                <w:color w:val="000000"/>
                <w:kern w:val="0"/>
                <w:sz w:val="20"/>
                <w:szCs w:val="20"/>
                <w14:ligatures w14:val="none"/>
              </w:rPr>
              <w:t>Hospitals</w:t>
            </w:r>
          </w:p>
        </w:tc>
        <w:tc>
          <w:tcPr>
            <w:tcW w:w="348" w:type="pct"/>
            <w:tcBorders>
              <w:top w:val="nil"/>
              <w:left w:val="nil"/>
              <w:bottom w:val="nil"/>
              <w:right w:val="nil"/>
            </w:tcBorders>
            <w:shd w:val="clear" w:color="auto" w:fill="auto"/>
            <w:noWrap/>
          </w:tcPr>
          <w:p w14:paraId="1F1F5264" w14:textId="77777777" w:rsidR="009145A6" w:rsidRPr="00B34001" w:rsidRDefault="00000000" w:rsidP="0048338A">
            <w:pPr>
              <w:widowControl/>
              <w:spacing w:line="200" w:lineRule="exact"/>
              <w:jc w:val="left"/>
              <w:rPr>
                <w:rFonts w:ascii="Times New Roman" w:eastAsia="宋体" w:hAnsi="Times New Roman" w:cs="Times New Roman"/>
                <w:color w:val="000000"/>
                <w:kern w:val="0"/>
                <w:sz w:val="20"/>
                <w:szCs w:val="20"/>
                <w14:ligatures w14:val="none"/>
              </w:rPr>
            </w:pPr>
            <w:r w:rsidRPr="00B34001">
              <w:rPr>
                <w:rFonts w:ascii="Times New Roman" w:eastAsia="宋体" w:hAnsi="Times New Roman" w:cs="Times New Roman"/>
                <w:color w:val="000000"/>
                <w:kern w:val="0"/>
                <w:sz w:val="20"/>
                <w:szCs w:val="20"/>
                <w14:ligatures w14:val="none"/>
              </w:rPr>
              <w:t xml:space="preserve">  6</w:t>
            </w:r>
          </w:p>
        </w:tc>
        <w:tc>
          <w:tcPr>
            <w:tcW w:w="276" w:type="pct"/>
            <w:tcBorders>
              <w:top w:val="nil"/>
              <w:left w:val="nil"/>
              <w:bottom w:val="nil"/>
              <w:right w:val="nil"/>
            </w:tcBorders>
            <w:shd w:val="clear" w:color="auto" w:fill="auto"/>
            <w:noWrap/>
          </w:tcPr>
          <w:p w14:paraId="4B9C9FDB" w14:textId="77777777" w:rsidR="009145A6" w:rsidRPr="00B34001" w:rsidRDefault="00000000" w:rsidP="0048338A">
            <w:pPr>
              <w:widowControl/>
              <w:spacing w:line="200" w:lineRule="exact"/>
              <w:jc w:val="left"/>
              <w:rPr>
                <w:rFonts w:ascii="Times New Roman" w:eastAsia="宋体" w:hAnsi="Times New Roman" w:cs="Times New Roman"/>
                <w:color w:val="000000"/>
                <w:kern w:val="0"/>
                <w:sz w:val="20"/>
                <w:szCs w:val="20"/>
                <w14:ligatures w14:val="none"/>
              </w:rPr>
            </w:pPr>
            <w:r w:rsidRPr="00B34001">
              <w:rPr>
                <w:rFonts w:ascii="Times New Roman" w:eastAsia="宋体" w:hAnsi="Times New Roman" w:cs="Times New Roman"/>
                <w:color w:val="000000"/>
                <w:kern w:val="0"/>
                <w:sz w:val="20"/>
                <w:szCs w:val="20"/>
                <w14:ligatures w14:val="none"/>
              </w:rPr>
              <w:t xml:space="preserve"> 34986</w:t>
            </w:r>
          </w:p>
        </w:tc>
        <w:tc>
          <w:tcPr>
            <w:tcW w:w="371" w:type="pct"/>
            <w:tcBorders>
              <w:top w:val="nil"/>
              <w:left w:val="nil"/>
              <w:bottom w:val="nil"/>
              <w:right w:val="nil"/>
            </w:tcBorders>
            <w:shd w:val="clear" w:color="auto" w:fill="auto"/>
            <w:noWrap/>
          </w:tcPr>
          <w:p w14:paraId="1E08F974" w14:textId="77777777" w:rsidR="009145A6" w:rsidRPr="00B34001" w:rsidRDefault="00000000" w:rsidP="0048338A">
            <w:pPr>
              <w:widowControl/>
              <w:spacing w:line="200" w:lineRule="exact"/>
              <w:jc w:val="left"/>
              <w:rPr>
                <w:rFonts w:ascii="Times New Roman" w:eastAsia="宋体" w:hAnsi="Times New Roman" w:cs="Times New Roman"/>
                <w:color w:val="000000"/>
                <w:kern w:val="0"/>
                <w:sz w:val="20"/>
                <w:szCs w:val="20"/>
                <w14:ligatures w14:val="none"/>
              </w:rPr>
            </w:pPr>
            <w:r w:rsidRPr="00B34001">
              <w:rPr>
                <w:rFonts w:ascii="Times New Roman" w:eastAsia="宋体" w:hAnsi="Times New Roman" w:cs="Times New Roman"/>
                <w:color w:val="000000"/>
                <w:kern w:val="0"/>
                <w:sz w:val="20"/>
                <w:szCs w:val="20"/>
                <w14:ligatures w14:val="none"/>
              </w:rPr>
              <w:t xml:space="preserve">  621</w:t>
            </w:r>
          </w:p>
        </w:tc>
        <w:tc>
          <w:tcPr>
            <w:tcW w:w="244" w:type="pct"/>
            <w:tcBorders>
              <w:top w:val="nil"/>
              <w:left w:val="nil"/>
              <w:bottom w:val="nil"/>
              <w:right w:val="nil"/>
            </w:tcBorders>
            <w:shd w:val="clear" w:color="auto" w:fill="auto"/>
            <w:noWrap/>
          </w:tcPr>
          <w:p w14:paraId="268EA1B1" w14:textId="77777777" w:rsidR="009145A6" w:rsidRPr="00B34001" w:rsidRDefault="00000000" w:rsidP="0048338A">
            <w:pPr>
              <w:widowControl/>
              <w:spacing w:line="200" w:lineRule="exact"/>
              <w:jc w:val="left"/>
              <w:rPr>
                <w:rFonts w:ascii="Times New Roman" w:eastAsia="宋体" w:hAnsi="Times New Roman" w:cs="Times New Roman"/>
                <w:color w:val="000000"/>
                <w:kern w:val="0"/>
                <w:sz w:val="20"/>
                <w:szCs w:val="20"/>
                <w14:ligatures w14:val="none"/>
              </w:rPr>
            </w:pPr>
            <w:r w:rsidRPr="00B34001">
              <w:rPr>
                <w:rFonts w:ascii="Times New Roman" w:eastAsia="宋体" w:hAnsi="Times New Roman" w:cs="Times New Roman"/>
                <w:color w:val="000000"/>
                <w:kern w:val="0"/>
                <w:sz w:val="20"/>
                <w:szCs w:val="20"/>
                <w14:ligatures w14:val="none"/>
              </w:rPr>
              <w:t xml:space="preserve">14.18 </w:t>
            </w:r>
          </w:p>
        </w:tc>
        <w:tc>
          <w:tcPr>
            <w:tcW w:w="244" w:type="pct"/>
            <w:tcBorders>
              <w:top w:val="nil"/>
              <w:left w:val="nil"/>
              <w:bottom w:val="nil"/>
              <w:right w:val="nil"/>
            </w:tcBorders>
            <w:shd w:val="clear" w:color="auto" w:fill="auto"/>
            <w:noWrap/>
          </w:tcPr>
          <w:p w14:paraId="78ED6049" w14:textId="77777777" w:rsidR="009145A6" w:rsidRPr="00B34001" w:rsidRDefault="00000000" w:rsidP="0048338A">
            <w:pPr>
              <w:widowControl/>
              <w:spacing w:line="200" w:lineRule="exact"/>
              <w:jc w:val="left"/>
              <w:rPr>
                <w:rFonts w:ascii="Times New Roman" w:eastAsia="宋体" w:hAnsi="Times New Roman" w:cs="Times New Roman"/>
                <w:color w:val="000000"/>
                <w:kern w:val="0"/>
                <w:sz w:val="20"/>
                <w:szCs w:val="20"/>
                <w14:ligatures w14:val="none"/>
              </w:rPr>
            </w:pPr>
            <w:r w:rsidRPr="00B34001">
              <w:rPr>
                <w:rFonts w:ascii="Times New Roman" w:eastAsia="宋体" w:hAnsi="Times New Roman" w:cs="Times New Roman"/>
                <w:color w:val="000000"/>
                <w:kern w:val="0"/>
                <w:sz w:val="20"/>
                <w:szCs w:val="20"/>
                <w14:ligatures w14:val="none"/>
              </w:rPr>
              <w:t xml:space="preserve"> 1310</w:t>
            </w:r>
          </w:p>
        </w:tc>
        <w:tc>
          <w:tcPr>
            <w:tcW w:w="212" w:type="pct"/>
            <w:tcBorders>
              <w:top w:val="nil"/>
              <w:left w:val="nil"/>
              <w:bottom w:val="nil"/>
              <w:right w:val="nil"/>
            </w:tcBorders>
            <w:shd w:val="clear" w:color="auto" w:fill="auto"/>
            <w:noWrap/>
          </w:tcPr>
          <w:p w14:paraId="2540E5FD" w14:textId="77777777" w:rsidR="009145A6" w:rsidRPr="00B34001" w:rsidRDefault="00000000" w:rsidP="0048338A">
            <w:pPr>
              <w:widowControl/>
              <w:spacing w:line="200" w:lineRule="exact"/>
              <w:jc w:val="left"/>
              <w:rPr>
                <w:rFonts w:ascii="Times New Roman" w:eastAsia="宋体" w:hAnsi="Times New Roman" w:cs="Times New Roman"/>
                <w:color w:val="000000"/>
                <w:kern w:val="0"/>
                <w:sz w:val="20"/>
                <w:szCs w:val="20"/>
                <w14:ligatures w14:val="none"/>
              </w:rPr>
            </w:pPr>
            <w:r w:rsidRPr="00B34001">
              <w:rPr>
                <w:rFonts w:ascii="Times New Roman" w:eastAsia="宋体" w:hAnsi="Times New Roman" w:cs="Times New Roman"/>
                <w:color w:val="000000"/>
                <w:kern w:val="0"/>
                <w:sz w:val="20"/>
                <w:szCs w:val="20"/>
                <w14:ligatures w14:val="none"/>
              </w:rPr>
              <w:t xml:space="preserve">0.25 </w:t>
            </w:r>
          </w:p>
        </w:tc>
        <w:tc>
          <w:tcPr>
            <w:tcW w:w="292" w:type="pct"/>
            <w:tcBorders>
              <w:top w:val="nil"/>
              <w:left w:val="nil"/>
              <w:bottom w:val="nil"/>
              <w:right w:val="nil"/>
            </w:tcBorders>
            <w:shd w:val="clear" w:color="auto" w:fill="auto"/>
            <w:noWrap/>
          </w:tcPr>
          <w:p w14:paraId="38292265" w14:textId="77777777" w:rsidR="009145A6" w:rsidRPr="00B34001" w:rsidRDefault="00000000" w:rsidP="0048338A">
            <w:pPr>
              <w:widowControl/>
              <w:spacing w:line="200" w:lineRule="exact"/>
              <w:jc w:val="left"/>
              <w:rPr>
                <w:rFonts w:ascii="Times New Roman" w:eastAsia="宋体" w:hAnsi="Times New Roman" w:cs="Times New Roman"/>
                <w:color w:val="000000"/>
                <w:kern w:val="0"/>
                <w:sz w:val="20"/>
                <w:szCs w:val="20"/>
                <w14:ligatures w14:val="none"/>
              </w:rPr>
            </w:pPr>
            <w:r w:rsidRPr="00B34001">
              <w:rPr>
                <w:rFonts w:ascii="Times New Roman" w:eastAsia="宋体" w:hAnsi="Times New Roman" w:cs="Times New Roman"/>
                <w:color w:val="000000"/>
                <w:kern w:val="0"/>
                <w:sz w:val="20"/>
                <w:szCs w:val="20"/>
                <w14:ligatures w14:val="none"/>
              </w:rPr>
              <w:t xml:space="preserve"> 2467.37</w:t>
            </w:r>
          </w:p>
        </w:tc>
        <w:tc>
          <w:tcPr>
            <w:tcW w:w="212" w:type="pct"/>
            <w:tcBorders>
              <w:top w:val="nil"/>
              <w:left w:val="nil"/>
              <w:bottom w:val="nil"/>
              <w:right w:val="nil"/>
            </w:tcBorders>
            <w:shd w:val="clear" w:color="auto" w:fill="auto"/>
            <w:noWrap/>
          </w:tcPr>
          <w:p w14:paraId="1B733D82" w14:textId="77777777" w:rsidR="009145A6" w:rsidRPr="00B34001" w:rsidRDefault="00000000" w:rsidP="0048338A">
            <w:pPr>
              <w:widowControl/>
              <w:spacing w:line="200" w:lineRule="exact"/>
              <w:jc w:val="left"/>
              <w:rPr>
                <w:rFonts w:ascii="Times New Roman" w:eastAsia="宋体" w:hAnsi="Times New Roman" w:cs="Times New Roman"/>
                <w:color w:val="000000"/>
                <w:kern w:val="0"/>
                <w:sz w:val="20"/>
                <w:szCs w:val="20"/>
                <w14:ligatures w14:val="none"/>
              </w:rPr>
            </w:pPr>
            <w:r w:rsidRPr="00B34001">
              <w:rPr>
                <w:rFonts w:ascii="Times New Roman" w:eastAsia="宋体" w:hAnsi="Times New Roman" w:cs="Times New Roman"/>
                <w:color w:val="000000"/>
                <w:kern w:val="0"/>
                <w:sz w:val="20"/>
                <w:szCs w:val="20"/>
                <w14:ligatures w14:val="none"/>
              </w:rPr>
              <w:t xml:space="preserve">0.53 </w:t>
            </w:r>
          </w:p>
        </w:tc>
      </w:tr>
      <w:tr w:rsidR="0048338A" w:rsidRPr="00B34001" w14:paraId="72DED654" w14:textId="77777777" w:rsidTr="0048338A">
        <w:trPr>
          <w:trHeight w:val="280"/>
          <w:jc w:val="center"/>
        </w:trPr>
        <w:tc>
          <w:tcPr>
            <w:tcW w:w="554" w:type="pct"/>
            <w:tcBorders>
              <w:top w:val="nil"/>
              <w:left w:val="nil"/>
              <w:bottom w:val="nil"/>
              <w:right w:val="nil"/>
            </w:tcBorders>
            <w:shd w:val="clear" w:color="auto" w:fill="auto"/>
            <w:noWrap/>
          </w:tcPr>
          <w:p w14:paraId="1508ED1A" w14:textId="77777777" w:rsidR="009145A6" w:rsidRPr="00B34001" w:rsidRDefault="009145A6" w:rsidP="0048338A">
            <w:pPr>
              <w:widowControl/>
              <w:spacing w:line="200" w:lineRule="exact"/>
              <w:jc w:val="left"/>
              <w:rPr>
                <w:rFonts w:ascii="Times New Roman" w:eastAsia="宋体" w:hAnsi="Times New Roman" w:cs="Times New Roman"/>
                <w:color w:val="000000"/>
                <w:kern w:val="0"/>
                <w:sz w:val="20"/>
                <w:szCs w:val="20"/>
                <w14:ligatures w14:val="none"/>
              </w:rPr>
            </w:pPr>
          </w:p>
        </w:tc>
        <w:tc>
          <w:tcPr>
            <w:tcW w:w="427" w:type="pct"/>
            <w:tcBorders>
              <w:top w:val="nil"/>
              <w:left w:val="nil"/>
              <w:bottom w:val="nil"/>
              <w:right w:val="nil"/>
            </w:tcBorders>
            <w:shd w:val="clear" w:color="auto" w:fill="auto"/>
            <w:noWrap/>
          </w:tcPr>
          <w:p w14:paraId="5DB6C433" w14:textId="77777777" w:rsidR="009145A6" w:rsidRPr="00B34001" w:rsidRDefault="00000000" w:rsidP="0048338A">
            <w:pPr>
              <w:widowControl/>
              <w:spacing w:line="200" w:lineRule="exact"/>
              <w:jc w:val="left"/>
              <w:rPr>
                <w:rFonts w:ascii="Times New Roman" w:eastAsia="宋体" w:hAnsi="Times New Roman" w:cs="Times New Roman"/>
                <w:color w:val="000000"/>
                <w:kern w:val="0"/>
                <w:sz w:val="20"/>
                <w:szCs w:val="20"/>
                <w14:ligatures w14:val="none"/>
              </w:rPr>
            </w:pPr>
            <w:r w:rsidRPr="00B34001">
              <w:rPr>
                <w:rFonts w:ascii="Times New Roman" w:eastAsia="宋体" w:hAnsi="Times New Roman" w:cs="Times New Roman"/>
                <w:color w:val="000000"/>
                <w:kern w:val="0"/>
                <w:sz w:val="20"/>
                <w:szCs w:val="20"/>
                <w14:ligatures w14:val="none"/>
              </w:rPr>
              <w:t>2017</w:t>
            </w:r>
          </w:p>
        </w:tc>
        <w:tc>
          <w:tcPr>
            <w:tcW w:w="1820" w:type="pct"/>
            <w:tcBorders>
              <w:top w:val="nil"/>
              <w:left w:val="nil"/>
              <w:bottom w:val="nil"/>
              <w:right w:val="nil"/>
            </w:tcBorders>
            <w:shd w:val="clear" w:color="auto" w:fill="auto"/>
            <w:noWrap/>
          </w:tcPr>
          <w:p w14:paraId="003C0CF6" w14:textId="77777777" w:rsidR="009145A6" w:rsidRPr="00B34001" w:rsidRDefault="00000000" w:rsidP="0048338A">
            <w:pPr>
              <w:widowControl/>
              <w:spacing w:line="200" w:lineRule="exact"/>
              <w:jc w:val="left"/>
              <w:rPr>
                <w:rFonts w:ascii="Times New Roman" w:eastAsia="宋体" w:hAnsi="Times New Roman" w:cs="Times New Roman"/>
                <w:color w:val="000000"/>
                <w:kern w:val="0"/>
                <w:sz w:val="20"/>
                <w:szCs w:val="20"/>
                <w14:ligatures w14:val="none"/>
              </w:rPr>
            </w:pPr>
            <w:r w:rsidRPr="00B34001">
              <w:rPr>
                <w:rFonts w:ascii="Times New Roman" w:eastAsia="宋体" w:hAnsi="Times New Roman" w:cs="Times New Roman"/>
                <w:color w:val="000000"/>
                <w:kern w:val="0"/>
                <w:sz w:val="20"/>
                <w:szCs w:val="20"/>
                <w14:ligatures w14:val="none"/>
              </w:rPr>
              <w:t>community health service centers (stations)</w:t>
            </w:r>
          </w:p>
        </w:tc>
        <w:tc>
          <w:tcPr>
            <w:tcW w:w="348" w:type="pct"/>
            <w:tcBorders>
              <w:top w:val="nil"/>
              <w:left w:val="nil"/>
              <w:bottom w:val="nil"/>
              <w:right w:val="nil"/>
            </w:tcBorders>
            <w:shd w:val="clear" w:color="auto" w:fill="auto"/>
            <w:noWrap/>
          </w:tcPr>
          <w:p w14:paraId="6A9C265F" w14:textId="77777777" w:rsidR="009145A6" w:rsidRPr="00B34001" w:rsidRDefault="00000000" w:rsidP="0048338A">
            <w:pPr>
              <w:widowControl/>
              <w:spacing w:line="200" w:lineRule="exact"/>
              <w:jc w:val="left"/>
              <w:rPr>
                <w:rFonts w:ascii="Times New Roman" w:eastAsia="宋体" w:hAnsi="Times New Roman" w:cs="Times New Roman"/>
                <w:color w:val="000000"/>
                <w:kern w:val="0"/>
                <w:sz w:val="20"/>
                <w:szCs w:val="20"/>
                <w14:ligatures w14:val="none"/>
              </w:rPr>
            </w:pPr>
            <w:r w:rsidRPr="00B34001">
              <w:rPr>
                <w:rFonts w:ascii="Times New Roman" w:eastAsia="宋体" w:hAnsi="Times New Roman" w:cs="Times New Roman"/>
                <w:color w:val="000000"/>
                <w:kern w:val="0"/>
                <w:sz w:val="20"/>
                <w:szCs w:val="20"/>
                <w14:ligatures w14:val="none"/>
              </w:rPr>
              <w:t xml:space="preserve">  237</w:t>
            </w:r>
          </w:p>
        </w:tc>
        <w:tc>
          <w:tcPr>
            <w:tcW w:w="276" w:type="pct"/>
            <w:tcBorders>
              <w:top w:val="nil"/>
              <w:left w:val="nil"/>
              <w:bottom w:val="nil"/>
              <w:right w:val="nil"/>
            </w:tcBorders>
            <w:shd w:val="clear" w:color="auto" w:fill="auto"/>
            <w:noWrap/>
          </w:tcPr>
          <w:p w14:paraId="4365C28A" w14:textId="77777777" w:rsidR="009145A6" w:rsidRPr="00B34001" w:rsidRDefault="00000000" w:rsidP="0048338A">
            <w:pPr>
              <w:widowControl/>
              <w:spacing w:line="200" w:lineRule="exact"/>
              <w:jc w:val="left"/>
              <w:rPr>
                <w:rFonts w:ascii="Times New Roman" w:eastAsia="宋体" w:hAnsi="Times New Roman" w:cs="Times New Roman"/>
                <w:color w:val="000000"/>
                <w:kern w:val="0"/>
                <w:sz w:val="20"/>
                <w:szCs w:val="20"/>
                <w14:ligatures w14:val="none"/>
              </w:rPr>
            </w:pPr>
            <w:r w:rsidRPr="00B34001">
              <w:rPr>
                <w:rFonts w:ascii="Times New Roman" w:eastAsia="宋体" w:hAnsi="Times New Roman" w:cs="Times New Roman"/>
                <w:color w:val="000000"/>
                <w:kern w:val="0"/>
                <w:sz w:val="20"/>
                <w:szCs w:val="20"/>
                <w14:ligatures w14:val="none"/>
              </w:rPr>
              <w:t xml:space="preserve">0.10 </w:t>
            </w:r>
          </w:p>
        </w:tc>
        <w:tc>
          <w:tcPr>
            <w:tcW w:w="371" w:type="pct"/>
            <w:tcBorders>
              <w:top w:val="nil"/>
              <w:left w:val="nil"/>
              <w:bottom w:val="nil"/>
              <w:right w:val="nil"/>
            </w:tcBorders>
            <w:shd w:val="clear" w:color="auto" w:fill="auto"/>
            <w:noWrap/>
          </w:tcPr>
          <w:p w14:paraId="37109908" w14:textId="77777777" w:rsidR="009145A6" w:rsidRPr="00B34001" w:rsidRDefault="00000000" w:rsidP="0048338A">
            <w:pPr>
              <w:widowControl/>
              <w:spacing w:line="200" w:lineRule="exact"/>
              <w:jc w:val="left"/>
              <w:rPr>
                <w:rFonts w:ascii="Times New Roman" w:eastAsia="宋体" w:hAnsi="Times New Roman" w:cs="Times New Roman"/>
                <w:color w:val="000000"/>
                <w:kern w:val="0"/>
                <w:sz w:val="20"/>
                <w:szCs w:val="20"/>
                <w14:ligatures w14:val="none"/>
              </w:rPr>
            </w:pPr>
            <w:r w:rsidRPr="00B34001">
              <w:rPr>
                <w:rFonts w:ascii="Times New Roman" w:eastAsia="宋体" w:hAnsi="Times New Roman" w:cs="Times New Roman"/>
                <w:color w:val="000000"/>
                <w:kern w:val="0"/>
                <w:sz w:val="20"/>
                <w:szCs w:val="20"/>
                <w14:ligatures w14:val="none"/>
              </w:rPr>
              <w:t xml:space="preserve"> 673081</w:t>
            </w:r>
          </w:p>
        </w:tc>
        <w:tc>
          <w:tcPr>
            <w:tcW w:w="244" w:type="pct"/>
            <w:tcBorders>
              <w:top w:val="nil"/>
              <w:left w:val="nil"/>
              <w:bottom w:val="nil"/>
              <w:right w:val="nil"/>
            </w:tcBorders>
            <w:shd w:val="clear" w:color="auto" w:fill="auto"/>
            <w:noWrap/>
          </w:tcPr>
          <w:p w14:paraId="1DFDB785" w14:textId="77777777" w:rsidR="009145A6" w:rsidRPr="00B34001" w:rsidRDefault="00000000" w:rsidP="0048338A">
            <w:pPr>
              <w:widowControl/>
              <w:spacing w:line="200" w:lineRule="exact"/>
              <w:jc w:val="left"/>
              <w:rPr>
                <w:rFonts w:ascii="Times New Roman" w:eastAsia="宋体" w:hAnsi="Times New Roman" w:cs="Times New Roman"/>
                <w:color w:val="000000"/>
                <w:kern w:val="0"/>
                <w:sz w:val="20"/>
                <w:szCs w:val="20"/>
                <w14:ligatures w14:val="none"/>
              </w:rPr>
            </w:pPr>
            <w:r w:rsidRPr="00B34001">
              <w:rPr>
                <w:rFonts w:ascii="Times New Roman" w:eastAsia="宋体" w:hAnsi="Times New Roman" w:cs="Times New Roman"/>
                <w:color w:val="000000"/>
                <w:kern w:val="0"/>
                <w:sz w:val="20"/>
                <w:szCs w:val="20"/>
                <w14:ligatures w14:val="none"/>
              </w:rPr>
              <w:t xml:space="preserve">272.91 </w:t>
            </w:r>
          </w:p>
        </w:tc>
        <w:tc>
          <w:tcPr>
            <w:tcW w:w="244" w:type="pct"/>
            <w:tcBorders>
              <w:top w:val="nil"/>
              <w:left w:val="nil"/>
              <w:bottom w:val="nil"/>
              <w:right w:val="nil"/>
            </w:tcBorders>
            <w:shd w:val="clear" w:color="auto" w:fill="auto"/>
            <w:noWrap/>
          </w:tcPr>
          <w:p w14:paraId="6E062DF1" w14:textId="77777777" w:rsidR="009145A6" w:rsidRPr="00B34001" w:rsidRDefault="00000000" w:rsidP="0048338A">
            <w:pPr>
              <w:widowControl/>
              <w:spacing w:line="200" w:lineRule="exact"/>
              <w:jc w:val="left"/>
              <w:rPr>
                <w:rFonts w:ascii="Times New Roman" w:eastAsia="宋体" w:hAnsi="Times New Roman" w:cs="Times New Roman"/>
                <w:color w:val="000000"/>
                <w:kern w:val="0"/>
                <w:sz w:val="20"/>
                <w:szCs w:val="20"/>
                <w14:ligatures w14:val="none"/>
              </w:rPr>
            </w:pPr>
            <w:r w:rsidRPr="00B34001">
              <w:rPr>
                <w:rFonts w:ascii="Times New Roman" w:eastAsia="宋体" w:hAnsi="Times New Roman" w:cs="Times New Roman"/>
                <w:color w:val="000000"/>
                <w:kern w:val="0"/>
                <w:sz w:val="20"/>
                <w:szCs w:val="20"/>
                <w14:ligatures w14:val="none"/>
              </w:rPr>
              <w:t xml:space="preserve"> 18616</w:t>
            </w:r>
          </w:p>
        </w:tc>
        <w:tc>
          <w:tcPr>
            <w:tcW w:w="212" w:type="pct"/>
            <w:tcBorders>
              <w:top w:val="nil"/>
              <w:left w:val="nil"/>
              <w:bottom w:val="nil"/>
              <w:right w:val="nil"/>
            </w:tcBorders>
            <w:shd w:val="clear" w:color="auto" w:fill="auto"/>
            <w:noWrap/>
          </w:tcPr>
          <w:p w14:paraId="37BD53DC" w14:textId="77777777" w:rsidR="009145A6" w:rsidRPr="00B34001" w:rsidRDefault="00000000" w:rsidP="0048338A">
            <w:pPr>
              <w:widowControl/>
              <w:spacing w:line="200" w:lineRule="exact"/>
              <w:jc w:val="left"/>
              <w:rPr>
                <w:rFonts w:ascii="Times New Roman" w:eastAsia="宋体" w:hAnsi="Times New Roman" w:cs="Times New Roman"/>
                <w:color w:val="000000"/>
                <w:kern w:val="0"/>
                <w:sz w:val="20"/>
                <w:szCs w:val="20"/>
                <w14:ligatures w14:val="none"/>
              </w:rPr>
            </w:pPr>
            <w:r w:rsidRPr="00B34001">
              <w:rPr>
                <w:rFonts w:ascii="Times New Roman" w:eastAsia="宋体" w:hAnsi="Times New Roman" w:cs="Times New Roman"/>
                <w:color w:val="000000"/>
                <w:kern w:val="0"/>
                <w:sz w:val="20"/>
                <w:szCs w:val="20"/>
                <w14:ligatures w14:val="none"/>
              </w:rPr>
              <w:t xml:space="preserve">7.55 </w:t>
            </w:r>
          </w:p>
        </w:tc>
        <w:tc>
          <w:tcPr>
            <w:tcW w:w="292" w:type="pct"/>
            <w:tcBorders>
              <w:top w:val="nil"/>
              <w:left w:val="nil"/>
              <w:bottom w:val="nil"/>
              <w:right w:val="nil"/>
            </w:tcBorders>
            <w:shd w:val="clear" w:color="auto" w:fill="auto"/>
            <w:noWrap/>
          </w:tcPr>
          <w:p w14:paraId="26B6CF70" w14:textId="77777777" w:rsidR="009145A6" w:rsidRPr="00B34001" w:rsidRDefault="00000000" w:rsidP="0048338A">
            <w:pPr>
              <w:widowControl/>
              <w:spacing w:line="200" w:lineRule="exact"/>
              <w:jc w:val="left"/>
              <w:rPr>
                <w:rFonts w:ascii="Times New Roman" w:eastAsia="宋体" w:hAnsi="Times New Roman" w:cs="Times New Roman"/>
                <w:color w:val="000000"/>
                <w:kern w:val="0"/>
                <w:sz w:val="20"/>
                <w:szCs w:val="20"/>
                <w14:ligatures w14:val="none"/>
              </w:rPr>
            </w:pPr>
            <w:r w:rsidRPr="00B34001">
              <w:rPr>
                <w:rFonts w:ascii="Times New Roman" w:eastAsia="宋体" w:hAnsi="Times New Roman" w:cs="Times New Roman"/>
                <w:color w:val="000000"/>
                <w:kern w:val="0"/>
                <w:sz w:val="20"/>
                <w:szCs w:val="20"/>
                <w14:ligatures w14:val="none"/>
              </w:rPr>
              <w:t xml:space="preserve"> 50956</w:t>
            </w:r>
          </w:p>
        </w:tc>
        <w:tc>
          <w:tcPr>
            <w:tcW w:w="212" w:type="pct"/>
            <w:tcBorders>
              <w:top w:val="nil"/>
              <w:left w:val="nil"/>
              <w:bottom w:val="nil"/>
              <w:right w:val="nil"/>
            </w:tcBorders>
            <w:shd w:val="clear" w:color="auto" w:fill="auto"/>
            <w:noWrap/>
          </w:tcPr>
          <w:p w14:paraId="0FB70220" w14:textId="77777777" w:rsidR="009145A6" w:rsidRPr="00B34001" w:rsidRDefault="00000000" w:rsidP="0048338A">
            <w:pPr>
              <w:widowControl/>
              <w:spacing w:line="200" w:lineRule="exact"/>
              <w:jc w:val="left"/>
              <w:rPr>
                <w:rFonts w:ascii="Times New Roman" w:eastAsia="宋体" w:hAnsi="Times New Roman" w:cs="Times New Roman"/>
                <w:color w:val="000000"/>
                <w:kern w:val="0"/>
                <w:sz w:val="20"/>
                <w:szCs w:val="20"/>
                <w14:ligatures w14:val="none"/>
              </w:rPr>
            </w:pPr>
            <w:r w:rsidRPr="00B34001">
              <w:rPr>
                <w:rFonts w:ascii="Times New Roman" w:eastAsia="宋体" w:hAnsi="Times New Roman" w:cs="Times New Roman"/>
                <w:color w:val="000000"/>
                <w:kern w:val="0"/>
                <w:sz w:val="20"/>
                <w:szCs w:val="20"/>
                <w14:ligatures w14:val="none"/>
              </w:rPr>
              <w:t xml:space="preserve">20.66 </w:t>
            </w:r>
          </w:p>
        </w:tc>
      </w:tr>
      <w:tr w:rsidR="0048338A" w:rsidRPr="00B34001" w14:paraId="57675F0E" w14:textId="77777777" w:rsidTr="0048338A">
        <w:trPr>
          <w:trHeight w:val="280"/>
          <w:jc w:val="center"/>
        </w:trPr>
        <w:tc>
          <w:tcPr>
            <w:tcW w:w="554" w:type="pct"/>
            <w:tcBorders>
              <w:top w:val="nil"/>
              <w:left w:val="nil"/>
              <w:bottom w:val="nil"/>
              <w:right w:val="nil"/>
            </w:tcBorders>
            <w:shd w:val="clear" w:color="auto" w:fill="auto"/>
            <w:noWrap/>
          </w:tcPr>
          <w:p w14:paraId="660B1F47" w14:textId="77777777" w:rsidR="009145A6" w:rsidRPr="00B34001" w:rsidRDefault="009145A6" w:rsidP="0048338A">
            <w:pPr>
              <w:widowControl/>
              <w:spacing w:line="200" w:lineRule="exact"/>
              <w:jc w:val="left"/>
              <w:rPr>
                <w:rFonts w:ascii="Times New Roman" w:eastAsia="宋体" w:hAnsi="Times New Roman" w:cs="Times New Roman"/>
                <w:color w:val="000000"/>
                <w:kern w:val="0"/>
                <w:sz w:val="20"/>
                <w:szCs w:val="20"/>
                <w14:ligatures w14:val="none"/>
              </w:rPr>
            </w:pPr>
          </w:p>
        </w:tc>
        <w:tc>
          <w:tcPr>
            <w:tcW w:w="427" w:type="pct"/>
            <w:tcBorders>
              <w:top w:val="nil"/>
              <w:left w:val="nil"/>
              <w:bottom w:val="nil"/>
              <w:right w:val="nil"/>
            </w:tcBorders>
            <w:shd w:val="clear" w:color="auto" w:fill="auto"/>
            <w:noWrap/>
          </w:tcPr>
          <w:p w14:paraId="09CAACA5" w14:textId="77777777" w:rsidR="009145A6" w:rsidRPr="00B34001" w:rsidRDefault="009145A6" w:rsidP="0048338A">
            <w:pPr>
              <w:widowControl/>
              <w:spacing w:line="200" w:lineRule="exact"/>
              <w:jc w:val="left"/>
              <w:rPr>
                <w:rFonts w:ascii="Times New Roman" w:eastAsia="宋体" w:hAnsi="Times New Roman" w:cs="Times New Roman"/>
                <w:color w:val="000000"/>
                <w:kern w:val="0"/>
                <w:sz w:val="20"/>
                <w:szCs w:val="20"/>
                <w14:ligatures w14:val="none"/>
              </w:rPr>
            </w:pPr>
          </w:p>
        </w:tc>
        <w:tc>
          <w:tcPr>
            <w:tcW w:w="1820" w:type="pct"/>
            <w:tcBorders>
              <w:top w:val="nil"/>
              <w:left w:val="nil"/>
              <w:bottom w:val="nil"/>
              <w:right w:val="nil"/>
            </w:tcBorders>
            <w:shd w:val="clear" w:color="auto" w:fill="auto"/>
            <w:noWrap/>
          </w:tcPr>
          <w:p w14:paraId="3AC12614" w14:textId="77777777" w:rsidR="009145A6" w:rsidRPr="00B34001" w:rsidRDefault="00000000" w:rsidP="0048338A">
            <w:pPr>
              <w:widowControl/>
              <w:spacing w:line="200" w:lineRule="exact"/>
              <w:jc w:val="left"/>
              <w:rPr>
                <w:rFonts w:ascii="Times New Roman" w:eastAsia="宋体" w:hAnsi="Times New Roman" w:cs="Times New Roman"/>
                <w:color w:val="000000"/>
                <w:kern w:val="0"/>
                <w:sz w:val="20"/>
                <w:szCs w:val="20"/>
                <w14:ligatures w14:val="none"/>
              </w:rPr>
            </w:pPr>
            <w:r w:rsidRPr="00B34001">
              <w:rPr>
                <w:rFonts w:ascii="Times New Roman" w:eastAsia="宋体" w:hAnsi="Times New Roman" w:cs="Times New Roman"/>
                <w:color w:val="000000"/>
                <w:kern w:val="0"/>
                <w:sz w:val="20"/>
                <w:szCs w:val="20"/>
                <w14:ligatures w14:val="none"/>
              </w:rPr>
              <w:t>Hospitals</w:t>
            </w:r>
          </w:p>
        </w:tc>
        <w:tc>
          <w:tcPr>
            <w:tcW w:w="348" w:type="pct"/>
            <w:tcBorders>
              <w:top w:val="nil"/>
              <w:left w:val="nil"/>
              <w:bottom w:val="nil"/>
              <w:right w:val="nil"/>
            </w:tcBorders>
            <w:shd w:val="clear" w:color="auto" w:fill="auto"/>
            <w:noWrap/>
          </w:tcPr>
          <w:p w14:paraId="1135DE2B" w14:textId="77777777" w:rsidR="009145A6" w:rsidRPr="00B34001" w:rsidRDefault="00000000" w:rsidP="0048338A">
            <w:pPr>
              <w:widowControl/>
              <w:spacing w:line="200" w:lineRule="exact"/>
              <w:jc w:val="left"/>
              <w:rPr>
                <w:rFonts w:ascii="Times New Roman" w:eastAsia="宋体" w:hAnsi="Times New Roman" w:cs="Times New Roman"/>
                <w:color w:val="000000"/>
                <w:kern w:val="0"/>
                <w:sz w:val="20"/>
                <w:szCs w:val="20"/>
                <w14:ligatures w14:val="none"/>
              </w:rPr>
            </w:pPr>
            <w:r w:rsidRPr="00B34001">
              <w:rPr>
                <w:rFonts w:ascii="Times New Roman" w:eastAsia="宋体" w:hAnsi="Times New Roman" w:cs="Times New Roman"/>
                <w:color w:val="000000"/>
                <w:kern w:val="0"/>
                <w:sz w:val="20"/>
                <w:szCs w:val="20"/>
                <w14:ligatures w14:val="none"/>
              </w:rPr>
              <w:t xml:space="preserve">  5</w:t>
            </w:r>
          </w:p>
        </w:tc>
        <w:tc>
          <w:tcPr>
            <w:tcW w:w="276" w:type="pct"/>
            <w:tcBorders>
              <w:top w:val="nil"/>
              <w:left w:val="nil"/>
              <w:bottom w:val="nil"/>
              <w:right w:val="nil"/>
            </w:tcBorders>
            <w:shd w:val="clear" w:color="auto" w:fill="auto"/>
            <w:noWrap/>
          </w:tcPr>
          <w:p w14:paraId="20CE6FAB" w14:textId="77777777" w:rsidR="009145A6" w:rsidRPr="00B34001" w:rsidRDefault="00000000" w:rsidP="0048338A">
            <w:pPr>
              <w:widowControl/>
              <w:spacing w:line="200" w:lineRule="exact"/>
              <w:jc w:val="left"/>
              <w:rPr>
                <w:rFonts w:ascii="Times New Roman" w:eastAsia="宋体" w:hAnsi="Times New Roman" w:cs="Times New Roman"/>
                <w:color w:val="000000"/>
                <w:kern w:val="0"/>
                <w:sz w:val="20"/>
                <w:szCs w:val="20"/>
                <w14:ligatures w14:val="none"/>
              </w:rPr>
            </w:pPr>
            <w:r w:rsidRPr="00B34001">
              <w:rPr>
                <w:rFonts w:ascii="Times New Roman" w:eastAsia="宋体" w:hAnsi="Times New Roman" w:cs="Times New Roman"/>
                <w:color w:val="000000"/>
                <w:kern w:val="0"/>
                <w:sz w:val="20"/>
                <w:szCs w:val="20"/>
                <w14:ligatures w14:val="none"/>
              </w:rPr>
              <w:t xml:space="preserve"> 16844</w:t>
            </w:r>
          </w:p>
        </w:tc>
        <w:tc>
          <w:tcPr>
            <w:tcW w:w="371" w:type="pct"/>
            <w:tcBorders>
              <w:top w:val="nil"/>
              <w:left w:val="nil"/>
              <w:bottom w:val="nil"/>
              <w:right w:val="nil"/>
            </w:tcBorders>
            <w:shd w:val="clear" w:color="auto" w:fill="auto"/>
            <w:noWrap/>
          </w:tcPr>
          <w:p w14:paraId="5CA173F4" w14:textId="77777777" w:rsidR="009145A6" w:rsidRPr="00B34001" w:rsidRDefault="00000000" w:rsidP="0048338A">
            <w:pPr>
              <w:widowControl/>
              <w:spacing w:line="200" w:lineRule="exact"/>
              <w:jc w:val="left"/>
              <w:rPr>
                <w:rFonts w:ascii="Times New Roman" w:eastAsia="宋体" w:hAnsi="Times New Roman" w:cs="Times New Roman"/>
                <w:color w:val="000000"/>
                <w:kern w:val="0"/>
                <w:sz w:val="20"/>
                <w:szCs w:val="20"/>
                <w14:ligatures w14:val="none"/>
              </w:rPr>
            </w:pPr>
            <w:r w:rsidRPr="00B34001">
              <w:rPr>
                <w:rFonts w:ascii="Times New Roman" w:eastAsia="宋体" w:hAnsi="Times New Roman" w:cs="Times New Roman"/>
                <w:color w:val="000000"/>
                <w:kern w:val="0"/>
                <w:sz w:val="20"/>
                <w:szCs w:val="20"/>
                <w14:ligatures w14:val="none"/>
              </w:rPr>
              <w:t xml:space="preserve">  543</w:t>
            </w:r>
          </w:p>
        </w:tc>
        <w:tc>
          <w:tcPr>
            <w:tcW w:w="244" w:type="pct"/>
            <w:tcBorders>
              <w:top w:val="nil"/>
              <w:left w:val="nil"/>
              <w:bottom w:val="nil"/>
              <w:right w:val="nil"/>
            </w:tcBorders>
            <w:shd w:val="clear" w:color="auto" w:fill="auto"/>
            <w:noWrap/>
          </w:tcPr>
          <w:p w14:paraId="0CC78730" w14:textId="77777777" w:rsidR="009145A6" w:rsidRPr="00B34001" w:rsidRDefault="00000000" w:rsidP="0048338A">
            <w:pPr>
              <w:widowControl/>
              <w:spacing w:line="200" w:lineRule="exact"/>
              <w:jc w:val="left"/>
              <w:rPr>
                <w:rFonts w:ascii="Times New Roman" w:eastAsia="宋体" w:hAnsi="Times New Roman" w:cs="Times New Roman"/>
                <w:color w:val="000000"/>
                <w:kern w:val="0"/>
                <w:sz w:val="20"/>
                <w:szCs w:val="20"/>
                <w14:ligatures w14:val="none"/>
              </w:rPr>
            </w:pPr>
            <w:r w:rsidRPr="00B34001">
              <w:rPr>
                <w:rFonts w:ascii="Times New Roman" w:eastAsia="宋体" w:hAnsi="Times New Roman" w:cs="Times New Roman"/>
                <w:color w:val="000000"/>
                <w:kern w:val="0"/>
                <w:sz w:val="20"/>
                <w:szCs w:val="20"/>
                <w14:ligatures w14:val="none"/>
              </w:rPr>
              <w:t xml:space="preserve">6.83 </w:t>
            </w:r>
          </w:p>
        </w:tc>
        <w:tc>
          <w:tcPr>
            <w:tcW w:w="244" w:type="pct"/>
            <w:tcBorders>
              <w:top w:val="nil"/>
              <w:left w:val="nil"/>
              <w:bottom w:val="nil"/>
              <w:right w:val="nil"/>
            </w:tcBorders>
            <w:shd w:val="clear" w:color="auto" w:fill="auto"/>
            <w:noWrap/>
          </w:tcPr>
          <w:p w14:paraId="309820DC" w14:textId="77777777" w:rsidR="009145A6" w:rsidRPr="00B34001" w:rsidRDefault="00000000" w:rsidP="0048338A">
            <w:pPr>
              <w:widowControl/>
              <w:spacing w:line="200" w:lineRule="exact"/>
              <w:jc w:val="left"/>
              <w:rPr>
                <w:rFonts w:ascii="Times New Roman" w:eastAsia="宋体" w:hAnsi="Times New Roman" w:cs="Times New Roman"/>
                <w:color w:val="000000"/>
                <w:kern w:val="0"/>
                <w:sz w:val="20"/>
                <w:szCs w:val="20"/>
                <w14:ligatures w14:val="none"/>
              </w:rPr>
            </w:pPr>
            <w:r w:rsidRPr="00B34001">
              <w:rPr>
                <w:rFonts w:ascii="Times New Roman" w:eastAsia="宋体" w:hAnsi="Times New Roman" w:cs="Times New Roman"/>
                <w:color w:val="000000"/>
                <w:kern w:val="0"/>
                <w:sz w:val="20"/>
                <w:szCs w:val="20"/>
                <w14:ligatures w14:val="none"/>
              </w:rPr>
              <w:t xml:space="preserve"> 1301</w:t>
            </w:r>
          </w:p>
        </w:tc>
        <w:tc>
          <w:tcPr>
            <w:tcW w:w="212" w:type="pct"/>
            <w:tcBorders>
              <w:top w:val="nil"/>
              <w:left w:val="nil"/>
              <w:bottom w:val="nil"/>
              <w:right w:val="nil"/>
            </w:tcBorders>
            <w:shd w:val="clear" w:color="auto" w:fill="auto"/>
            <w:noWrap/>
          </w:tcPr>
          <w:p w14:paraId="6961182A" w14:textId="77777777" w:rsidR="009145A6" w:rsidRPr="00B34001" w:rsidRDefault="00000000" w:rsidP="0048338A">
            <w:pPr>
              <w:widowControl/>
              <w:spacing w:line="200" w:lineRule="exact"/>
              <w:jc w:val="left"/>
              <w:rPr>
                <w:rFonts w:ascii="Times New Roman" w:eastAsia="宋体" w:hAnsi="Times New Roman" w:cs="Times New Roman"/>
                <w:color w:val="000000"/>
                <w:kern w:val="0"/>
                <w:sz w:val="20"/>
                <w:szCs w:val="20"/>
                <w14:ligatures w14:val="none"/>
              </w:rPr>
            </w:pPr>
            <w:r w:rsidRPr="00B34001">
              <w:rPr>
                <w:rFonts w:ascii="Times New Roman" w:eastAsia="宋体" w:hAnsi="Times New Roman" w:cs="Times New Roman"/>
                <w:color w:val="000000"/>
                <w:kern w:val="0"/>
                <w:sz w:val="20"/>
                <w:szCs w:val="20"/>
                <w14:ligatures w14:val="none"/>
              </w:rPr>
              <w:t xml:space="preserve">0.22 </w:t>
            </w:r>
          </w:p>
        </w:tc>
        <w:tc>
          <w:tcPr>
            <w:tcW w:w="292" w:type="pct"/>
            <w:tcBorders>
              <w:top w:val="nil"/>
              <w:left w:val="nil"/>
              <w:bottom w:val="nil"/>
              <w:right w:val="nil"/>
            </w:tcBorders>
            <w:shd w:val="clear" w:color="auto" w:fill="auto"/>
            <w:noWrap/>
          </w:tcPr>
          <w:p w14:paraId="2435E0D3" w14:textId="77777777" w:rsidR="009145A6" w:rsidRPr="00B34001" w:rsidRDefault="00000000" w:rsidP="0048338A">
            <w:pPr>
              <w:widowControl/>
              <w:spacing w:line="200" w:lineRule="exact"/>
              <w:jc w:val="left"/>
              <w:rPr>
                <w:rFonts w:ascii="Times New Roman" w:eastAsia="宋体" w:hAnsi="Times New Roman" w:cs="Times New Roman"/>
                <w:color w:val="000000"/>
                <w:kern w:val="0"/>
                <w:sz w:val="20"/>
                <w:szCs w:val="20"/>
                <w14:ligatures w14:val="none"/>
              </w:rPr>
            </w:pPr>
            <w:r w:rsidRPr="00B34001">
              <w:rPr>
                <w:rFonts w:ascii="Times New Roman" w:eastAsia="宋体" w:hAnsi="Times New Roman" w:cs="Times New Roman"/>
                <w:color w:val="000000"/>
                <w:kern w:val="0"/>
                <w:sz w:val="20"/>
                <w:szCs w:val="20"/>
                <w14:ligatures w14:val="none"/>
              </w:rPr>
              <w:t xml:space="preserve"> 2466.28</w:t>
            </w:r>
          </w:p>
        </w:tc>
        <w:tc>
          <w:tcPr>
            <w:tcW w:w="212" w:type="pct"/>
            <w:tcBorders>
              <w:top w:val="nil"/>
              <w:left w:val="nil"/>
              <w:bottom w:val="nil"/>
              <w:right w:val="nil"/>
            </w:tcBorders>
            <w:shd w:val="clear" w:color="auto" w:fill="auto"/>
            <w:noWrap/>
          </w:tcPr>
          <w:p w14:paraId="22F87563" w14:textId="77777777" w:rsidR="009145A6" w:rsidRPr="00B34001" w:rsidRDefault="00000000" w:rsidP="0048338A">
            <w:pPr>
              <w:widowControl/>
              <w:spacing w:line="200" w:lineRule="exact"/>
              <w:jc w:val="left"/>
              <w:rPr>
                <w:rFonts w:ascii="Times New Roman" w:eastAsia="宋体" w:hAnsi="Times New Roman" w:cs="Times New Roman"/>
                <w:color w:val="000000"/>
                <w:kern w:val="0"/>
                <w:sz w:val="20"/>
                <w:szCs w:val="20"/>
                <w14:ligatures w14:val="none"/>
              </w:rPr>
            </w:pPr>
            <w:r w:rsidRPr="00B34001">
              <w:rPr>
                <w:rFonts w:ascii="Times New Roman" w:eastAsia="宋体" w:hAnsi="Times New Roman" w:cs="Times New Roman"/>
                <w:color w:val="000000"/>
                <w:kern w:val="0"/>
                <w:sz w:val="20"/>
                <w:szCs w:val="20"/>
                <w14:ligatures w14:val="none"/>
              </w:rPr>
              <w:t xml:space="preserve">0.53 </w:t>
            </w:r>
          </w:p>
        </w:tc>
      </w:tr>
      <w:tr w:rsidR="0048338A" w:rsidRPr="00B34001" w14:paraId="70956DB8" w14:textId="77777777" w:rsidTr="0048338A">
        <w:trPr>
          <w:trHeight w:val="300"/>
          <w:jc w:val="center"/>
        </w:trPr>
        <w:tc>
          <w:tcPr>
            <w:tcW w:w="554" w:type="pct"/>
            <w:tcBorders>
              <w:top w:val="nil"/>
              <w:left w:val="nil"/>
              <w:bottom w:val="nil"/>
              <w:right w:val="nil"/>
            </w:tcBorders>
            <w:shd w:val="clear" w:color="auto" w:fill="auto"/>
            <w:noWrap/>
          </w:tcPr>
          <w:p w14:paraId="48AD7509" w14:textId="77777777" w:rsidR="009145A6" w:rsidRPr="00B34001" w:rsidRDefault="009145A6" w:rsidP="0048338A">
            <w:pPr>
              <w:widowControl/>
              <w:spacing w:line="200" w:lineRule="exact"/>
              <w:jc w:val="left"/>
              <w:rPr>
                <w:rFonts w:ascii="Times New Roman" w:eastAsia="宋体" w:hAnsi="Times New Roman" w:cs="Times New Roman"/>
                <w:color w:val="000000"/>
                <w:kern w:val="0"/>
                <w:sz w:val="20"/>
                <w:szCs w:val="20"/>
                <w14:ligatures w14:val="none"/>
              </w:rPr>
            </w:pPr>
          </w:p>
        </w:tc>
        <w:tc>
          <w:tcPr>
            <w:tcW w:w="427" w:type="pct"/>
            <w:tcBorders>
              <w:top w:val="nil"/>
              <w:left w:val="nil"/>
              <w:bottom w:val="nil"/>
              <w:right w:val="nil"/>
            </w:tcBorders>
            <w:shd w:val="clear" w:color="auto" w:fill="auto"/>
            <w:noWrap/>
          </w:tcPr>
          <w:p w14:paraId="7DB3EE6D" w14:textId="77777777" w:rsidR="009145A6" w:rsidRPr="00B34001" w:rsidRDefault="00000000" w:rsidP="0048338A">
            <w:pPr>
              <w:widowControl/>
              <w:spacing w:line="200" w:lineRule="exact"/>
              <w:jc w:val="left"/>
              <w:rPr>
                <w:rFonts w:ascii="Times New Roman" w:eastAsia="宋体" w:hAnsi="Times New Roman" w:cs="Times New Roman"/>
                <w:color w:val="000000"/>
                <w:kern w:val="0"/>
                <w:sz w:val="20"/>
                <w:szCs w:val="20"/>
                <w14:ligatures w14:val="none"/>
              </w:rPr>
            </w:pPr>
            <w:r w:rsidRPr="00B34001">
              <w:rPr>
                <w:rFonts w:ascii="Times New Roman" w:eastAsia="宋体" w:hAnsi="Times New Roman" w:cs="Times New Roman"/>
                <w:color w:val="000000"/>
                <w:kern w:val="0"/>
                <w:sz w:val="20"/>
                <w:szCs w:val="20"/>
                <w14:ligatures w14:val="none"/>
              </w:rPr>
              <w:t>2018</w:t>
            </w:r>
          </w:p>
        </w:tc>
        <w:tc>
          <w:tcPr>
            <w:tcW w:w="1820" w:type="pct"/>
            <w:tcBorders>
              <w:top w:val="nil"/>
              <w:left w:val="nil"/>
              <w:bottom w:val="nil"/>
              <w:right w:val="nil"/>
            </w:tcBorders>
            <w:shd w:val="clear" w:color="auto" w:fill="auto"/>
            <w:noWrap/>
          </w:tcPr>
          <w:p w14:paraId="2BCF6B58" w14:textId="77777777" w:rsidR="009145A6" w:rsidRPr="00B34001" w:rsidRDefault="00000000" w:rsidP="0048338A">
            <w:pPr>
              <w:widowControl/>
              <w:spacing w:line="200" w:lineRule="exact"/>
              <w:jc w:val="left"/>
              <w:rPr>
                <w:rFonts w:ascii="Times New Roman" w:eastAsia="宋体" w:hAnsi="Times New Roman" w:cs="Times New Roman"/>
                <w:color w:val="000000"/>
                <w:kern w:val="0"/>
                <w:sz w:val="20"/>
                <w:szCs w:val="20"/>
                <w14:ligatures w14:val="none"/>
              </w:rPr>
            </w:pPr>
            <w:r w:rsidRPr="00B34001">
              <w:rPr>
                <w:rFonts w:ascii="Times New Roman" w:eastAsia="宋体" w:hAnsi="Times New Roman" w:cs="Times New Roman"/>
                <w:color w:val="000000"/>
                <w:kern w:val="0"/>
                <w:sz w:val="20"/>
                <w:szCs w:val="20"/>
                <w14:ligatures w14:val="none"/>
              </w:rPr>
              <w:t>community health service centers (stations)</w:t>
            </w:r>
          </w:p>
        </w:tc>
        <w:tc>
          <w:tcPr>
            <w:tcW w:w="348" w:type="pct"/>
            <w:tcBorders>
              <w:top w:val="nil"/>
              <w:left w:val="nil"/>
              <w:bottom w:val="nil"/>
              <w:right w:val="nil"/>
            </w:tcBorders>
            <w:shd w:val="clear" w:color="auto" w:fill="auto"/>
            <w:noWrap/>
          </w:tcPr>
          <w:p w14:paraId="2661554A" w14:textId="77777777" w:rsidR="009145A6" w:rsidRPr="00B34001" w:rsidRDefault="00000000" w:rsidP="0048338A">
            <w:pPr>
              <w:widowControl/>
              <w:spacing w:line="200" w:lineRule="exact"/>
              <w:jc w:val="left"/>
              <w:rPr>
                <w:rFonts w:ascii="Times New Roman" w:eastAsia="宋体" w:hAnsi="Times New Roman" w:cs="Times New Roman"/>
                <w:color w:val="000000"/>
                <w:kern w:val="0"/>
                <w:sz w:val="20"/>
                <w:szCs w:val="20"/>
                <w14:ligatures w14:val="none"/>
              </w:rPr>
            </w:pPr>
            <w:r w:rsidRPr="00B34001">
              <w:rPr>
                <w:rFonts w:ascii="Times New Roman" w:eastAsia="宋体" w:hAnsi="Times New Roman" w:cs="Times New Roman"/>
                <w:color w:val="000000"/>
                <w:kern w:val="0"/>
                <w:sz w:val="20"/>
                <w:szCs w:val="20"/>
                <w14:ligatures w14:val="none"/>
              </w:rPr>
              <w:t xml:space="preserve">  234</w:t>
            </w:r>
          </w:p>
        </w:tc>
        <w:tc>
          <w:tcPr>
            <w:tcW w:w="276" w:type="pct"/>
            <w:tcBorders>
              <w:top w:val="nil"/>
              <w:left w:val="nil"/>
              <w:bottom w:val="nil"/>
              <w:right w:val="nil"/>
            </w:tcBorders>
            <w:shd w:val="clear" w:color="auto" w:fill="auto"/>
            <w:noWrap/>
          </w:tcPr>
          <w:p w14:paraId="672175E0" w14:textId="77777777" w:rsidR="009145A6" w:rsidRPr="00B34001" w:rsidRDefault="00000000" w:rsidP="0048338A">
            <w:pPr>
              <w:widowControl/>
              <w:spacing w:line="200" w:lineRule="exact"/>
              <w:jc w:val="left"/>
              <w:rPr>
                <w:rFonts w:ascii="Times New Roman" w:eastAsia="宋体" w:hAnsi="Times New Roman" w:cs="Times New Roman"/>
                <w:color w:val="000000"/>
                <w:kern w:val="0"/>
                <w:sz w:val="20"/>
                <w:szCs w:val="20"/>
                <w14:ligatures w14:val="none"/>
              </w:rPr>
            </w:pPr>
            <w:r w:rsidRPr="00B34001">
              <w:rPr>
                <w:rFonts w:ascii="Times New Roman" w:eastAsia="宋体" w:hAnsi="Times New Roman" w:cs="Times New Roman"/>
                <w:color w:val="000000"/>
                <w:kern w:val="0"/>
                <w:sz w:val="20"/>
                <w:szCs w:val="20"/>
                <w14:ligatures w14:val="none"/>
              </w:rPr>
              <w:t xml:space="preserve">0.09 </w:t>
            </w:r>
          </w:p>
        </w:tc>
        <w:tc>
          <w:tcPr>
            <w:tcW w:w="371" w:type="pct"/>
            <w:tcBorders>
              <w:top w:val="nil"/>
              <w:left w:val="nil"/>
              <w:bottom w:val="nil"/>
              <w:right w:val="nil"/>
            </w:tcBorders>
            <w:shd w:val="clear" w:color="auto" w:fill="auto"/>
            <w:noWrap/>
          </w:tcPr>
          <w:p w14:paraId="31DB429D" w14:textId="77777777" w:rsidR="009145A6" w:rsidRPr="00B34001" w:rsidRDefault="00000000" w:rsidP="0048338A">
            <w:pPr>
              <w:widowControl/>
              <w:spacing w:line="200" w:lineRule="exact"/>
              <w:jc w:val="left"/>
              <w:rPr>
                <w:rFonts w:ascii="Times New Roman" w:eastAsia="宋体" w:hAnsi="Times New Roman" w:cs="Times New Roman"/>
                <w:color w:val="000000"/>
                <w:kern w:val="0"/>
                <w:sz w:val="20"/>
                <w:szCs w:val="20"/>
                <w14:ligatures w14:val="none"/>
              </w:rPr>
            </w:pPr>
            <w:r w:rsidRPr="00B34001">
              <w:rPr>
                <w:rFonts w:ascii="Times New Roman" w:eastAsia="宋体" w:hAnsi="Times New Roman" w:cs="Times New Roman"/>
                <w:color w:val="000000"/>
                <w:kern w:val="0"/>
                <w:sz w:val="20"/>
                <w:szCs w:val="20"/>
                <w14:ligatures w14:val="none"/>
              </w:rPr>
              <w:t xml:space="preserve"> 745525</w:t>
            </w:r>
          </w:p>
        </w:tc>
        <w:tc>
          <w:tcPr>
            <w:tcW w:w="244" w:type="pct"/>
            <w:tcBorders>
              <w:top w:val="nil"/>
              <w:left w:val="nil"/>
              <w:bottom w:val="nil"/>
              <w:right w:val="nil"/>
            </w:tcBorders>
            <w:shd w:val="clear" w:color="auto" w:fill="auto"/>
            <w:noWrap/>
          </w:tcPr>
          <w:p w14:paraId="2237118B" w14:textId="77777777" w:rsidR="009145A6" w:rsidRPr="00B34001" w:rsidRDefault="00000000" w:rsidP="0048338A">
            <w:pPr>
              <w:widowControl/>
              <w:spacing w:line="200" w:lineRule="exact"/>
              <w:jc w:val="left"/>
              <w:rPr>
                <w:rFonts w:ascii="Times New Roman" w:eastAsia="宋体" w:hAnsi="Times New Roman" w:cs="Times New Roman"/>
                <w:color w:val="000000"/>
                <w:kern w:val="0"/>
                <w:sz w:val="20"/>
                <w:szCs w:val="20"/>
                <w14:ligatures w14:val="none"/>
              </w:rPr>
            </w:pPr>
            <w:r w:rsidRPr="00B34001">
              <w:rPr>
                <w:rFonts w:ascii="Times New Roman" w:eastAsia="宋体" w:hAnsi="Times New Roman" w:cs="Times New Roman"/>
                <w:color w:val="000000"/>
                <w:kern w:val="0"/>
                <w:sz w:val="20"/>
                <w:szCs w:val="20"/>
                <w14:ligatures w14:val="none"/>
              </w:rPr>
              <w:t xml:space="preserve">301.17 </w:t>
            </w:r>
          </w:p>
        </w:tc>
        <w:tc>
          <w:tcPr>
            <w:tcW w:w="244" w:type="pct"/>
            <w:tcBorders>
              <w:top w:val="nil"/>
              <w:left w:val="nil"/>
              <w:bottom w:val="nil"/>
              <w:right w:val="nil"/>
            </w:tcBorders>
            <w:shd w:val="clear" w:color="auto" w:fill="auto"/>
            <w:noWrap/>
          </w:tcPr>
          <w:p w14:paraId="6A4B8FC8" w14:textId="77777777" w:rsidR="009145A6" w:rsidRPr="00B34001" w:rsidRDefault="00000000" w:rsidP="0048338A">
            <w:pPr>
              <w:widowControl/>
              <w:spacing w:line="200" w:lineRule="exact"/>
              <w:jc w:val="left"/>
              <w:rPr>
                <w:rFonts w:ascii="Times New Roman" w:eastAsia="宋体" w:hAnsi="Times New Roman" w:cs="Times New Roman"/>
                <w:color w:val="000000"/>
                <w:kern w:val="0"/>
                <w:sz w:val="20"/>
                <w:szCs w:val="20"/>
                <w14:ligatures w14:val="none"/>
              </w:rPr>
            </w:pPr>
            <w:r w:rsidRPr="00B34001">
              <w:rPr>
                <w:rFonts w:ascii="Times New Roman" w:eastAsia="宋体" w:hAnsi="Times New Roman" w:cs="Times New Roman"/>
                <w:color w:val="000000"/>
                <w:kern w:val="0"/>
                <w:sz w:val="20"/>
                <w:szCs w:val="20"/>
                <w14:ligatures w14:val="none"/>
              </w:rPr>
              <w:t xml:space="preserve"> 19328</w:t>
            </w:r>
          </w:p>
        </w:tc>
        <w:tc>
          <w:tcPr>
            <w:tcW w:w="212" w:type="pct"/>
            <w:tcBorders>
              <w:top w:val="nil"/>
              <w:left w:val="nil"/>
              <w:bottom w:val="nil"/>
              <w:right w:val="nil"/>
            </w:tcBorders>
            <w:shd w:val="clear" w:color="auto" w:fill="auto"/>
            <w:noWrap/>
          </w:tcPr>
          <w:p w14:paraId="3BD8405E" w14:textId="77777777" w:rsidR="009145A6" w:rsidRPr="00B34001" w:rsidRDefault="00000000" w:rsidP="0048338A">
            <w:pPr>
              <w:widowControl/>
              <w:spacing w:line="200" w:lineRule="exact"/>
              <w:jc w:val="left"/>
              <w:rPr>
                <w:rFonts w:ascii="Times New Roman" w:eastAsia="宋体" w:hAnsi="Times New Roman" w:cs="Times New Roman"/>
                <w:color w:val="000000"/>
                <w:kern w:val="0"/>
                <w:sz w:val="20"/>
                <w:szCs w:val="20"/>
                <w14:ligatures w14:val="none"/>
              </w:rPr>
            </w:pPr>
            <w:r w:rsidRPr="00B34001">
              <w:rPr>
                <w:rFonts w:ascii="Times New Roman" w:eastAsia="宋体" w:hAnsi="Times New Roman" w:cs="Times New Roman"/>
                <w:color w:val="000000"/>
                <w:kern w:val="0"/>
                <w:sz w:val="20"/>
                <w:szCs w:val="20"/>
                <w14:ligatures w14:val="none"/>
              </w:rPr>
              <w:t xml:space="preserve">7.81 </w:t>
            </w:r>
          </w:p>
        </w:tc>
        <w:tc>
          <w:tcPr>
            <w:tcW w:w="292" w:type="pct"/>
            <w:tcBorders>
              <w:top w:val="nil"/>
              <w:left w:val="nil"/>
              <w:bottom w:val="nil"/>
              <w:right w:val="nil"/>
            </w:tcBorders>
            <w:shd w:val="clear" w:color="auto" w:fill="auto"/>
            <w:noWrap/>
          </w:tcPr>
          <w:p w14:paraId="1F037E8F" w14:textId="77777777" w:rsidR="009145A6" w:rsidRPr="00B34001" w:rsidRDefault="00000000" w:rsidP="0048338A">
            <w:pPr>
              <w:widowControl/>
              <w:spacing w:line="200" w:lineRule="exact"/>
              <w:jc w:val="left"/>
              <w:rPr>
                <w:rFonts w:ascii="Times New Roman" w:eastAsia="宋体" w:hAnsi="Times New Roman" w:cs="Times New Roman"/>
                <w:color w:val="000000"/>
                <w:kern w:val="0"/>
                <w:sz w:val="20"/>
                <w:szCs w:val="20"/>
                <w14:ligatures w14:val="none"/>
              </w:rPr>
            </w:pPr>
            <w:r w:rsidRPr="00B34001">
              <w:rPr>
                <w:rFonts w:ascii="Times New Roman" w:eastAsia="宋体" w:hAnsi="Times New Roman" w:cs="Times New Roman"/>
                <w:color w:val="000000"/>
                <w:kern w:val="0"/>
                <w:sz w:val="20"/>
                <w:szCs w:val="20"/>
                <w14:ligatures w14:val="none"/>
              </w:rPr>
              <w:t xml:space="preserve"> 52929</w:t>
            </w:r>
          </w:p>
        </w:tc>
        <w:tc>
          <w:tcPr>
            <w:tcW w:w="212" w:type="pct"/>
            <w:tcBorders>
              <w:top w:val="nil"/>
              <w:left w:val="nil"/>
              <w:bottom w:val="nil"/>
              <w:right w:val="nil"/>
            </w:tcBorders>
            <w:shd w:val="clear" w:color="auto" w:fill="auto"/>
            <w:noWrap/>
          </w:tcPr>
          <w:p w14:paraId="61EEC7DD" w14:textId="77777777" w:rsidR="009145A6" w:rsidRPr="00B34001" w:rsidRDefault="00000000" w:rsidP="0048338A">
            <w:pPr>
              <w:widowControl/>
              <w:spacing w:line="200" w:lineRule="exact"/>
              <w:jc w:val="left"/>
              <w:rPr>
                <w:rFonts w:ascii="Times New Roman" w:eastAsia="宋体" w:hAnsi="Times New Roman" w:cs="Times New Roman"/>
                <w:color w:val="000000"/>
                <w:kern w:val="0"/>
                <w:sz w:val="20"/>
                <w:szCs w:val="20"/>
                <w14:ligatures w14:val="none"/>
              </w:rPr>
            </w:pPr>
            <w:r w:rsidRPr="00B34001">
              <w:rPr>
                <w:rFonts w:ascii="Times New Roman" w:eastAsia="宋体" w:hAnsi="Times New Roman" w:cs="Times New Roman"/>
                <w:color w:val="000000"/>
                <w:kern w:val="0"/>
                <w:sz w:val="20"/>
                <w:szCs w:val="20"/>
                <w14:ligatures w14:val="none"/>
              </w:rPr>
              <w:t xml:space="preserve">21.38 </w:t>
            </w:r>
          </w:p>
        </w:tc>
      </w:tr>
      <w:tr w:rsidR="0048338A" w:rsidRPr="00B34001" w14:paraId="7BD0F763" w14:textId="77777777" w:rsidTr="0048338A">
        <w:trPr>
          <w:trHeight w:val="280"/>
          <w:jc w:val="center"/>
        </w:trPr>
        <w:tc>
          <w:tcPr>
            <w:tcW w:w="554" w:type="pct"/>
            <w:tcBorders>
              <w:top w:val="nil"/>
              <w:left w:val="nil"/>
              <w:bottom w:val="nil"/>
              <w:right w:val="nil"/>
            </w:tcBorders>
            <w:shd w:val="clear" w:color="auto" w:fill="auto"/>
            <w:noWrap/>
          </w:tcPr>
          <w:p w14:paraId="3B956B7B" w14:textId="77777777" w:rsidR="009145A6" w:rsidRPr="00B34001" w:rsidRDefault="009145A6" w:rsidP="0048338A">
            <w:pPr>
              <w:widowControl/>
              <w:spacing w:line="200" w:lineRule="exact"/>
              <w:jc w:val="left"/>
              <w:rPr>
                <w:rFonts w:ascii="Times New Roman" w:eastAsia="宋体" w:hAnsi="Times New Roman" w:cs="Times New Roman"/>
                <w:color w:val="000000"/>
                <w:kern w:val="0"/>
                <w:sz w:val="20"/>
                <w:szCs w:val="20"/>
                <w14:ligatures w14:val="none"/>
              </w:rPr>
            </w:pPr>
          </w:p>
        </w:tc>
        <w:tc>
          <w:tcPr>
            <w:tcW w:w="427" w:type="pct"/>
            <w:tcBorders>
              <w:top w:val="nil"/>
              <w:left w:val="nil"/>
              <w:bottom w:val="nil"/>
              <w:right w:val="nil"/>
            </w:tcBorders>
            <w:shd w:val="clear" w:color="auto" w:fill="auto"/>
            <w:noWrap/>
          </w:tcPr>
          <w:p w14:paraId="4C3460D5" w14:textId="77777777" w:rsidR="009145A6" w:rsidRPr="00B34001" w:rsidRDefault="009145A6" w:rsidP="0048338A">
            <w:pPr>
              <w:widowControl/>
              <w:spacing w:line="200" w:lineRule="exact"/>
              <w:jc w:val="left"/>
              <w:rPr>
                <w:rFonts w:ascii="Times New Roman" w:eastAsia="宋体" w:hAnsi="Times New Roman" w:cs="Times New Roman"/>
                <w:color w:val="000000"/>
                <w:kern w:val="0"/>
                <w:sz w:val="20"/>
                <w:szCs w:val="20"/>
                <w14:ligatures w14:val="none"/>
              </w:rPr>
            </w:pPr>
          </w:p>
        </w:tc>
        <w:tc>
          <w:tcPr>
            <w:tcW w:w="1820" w:type="pct"/>
            <w:tcBorders>
              <w:top w:val="nil"/>
              <w:left w:val="nil"/>
              <w:bottom w:val="nil"/>
              <w:right w:val="nil"/>
            </w:tcBorders>
            <w:shd w:val="clear" w:color="auto" w:fill="auto"/>
            <w:noWrap/>
          </w:tcPr>
          <w:p w14:paraId="76C2D4C9" w14:textId="77777777" w:rsidR="009145A6" w:rsidRPr="00B34001" w:rsidRDefault="00000000" w:rsidP="0048338A">
            <w:pPr>
              <w:widowControl/>
              <w:spacing w:line="200" w:lineRule="exact"/>
              <w:jc w:val="left"/>
              <w:rPr>
                <w:rFonts w:ascii="Times New Roman" w:eastAsia="宋体" w:hAnsi="Times New Roman" w:cs="Times New Roman"/>
                <w:color w:val="000000"/>
                <w:kern w:val="0"/>
                <w:sz w:val="20"/>
                <w:szCs w:val="20"/>
                <w14:ligatures w14:val="none"/>
              </w:rPr>
            </w:pPr>
            <w:r w:rsidRPr="00B34001">
              <w:rPr>
                <w:rFonts w:ascii="Times New Roman" w:eastAsia="宋体" w:hAnsi="Times New Roman" w:cs="Times New Roman"/>
                <w:color w:val="000000"/>
                <w:kern w:val="0"/>
                <w:sz w:val="20"/>
                <w:szCs w:val="20"/>
                <w14:ligatures w14:val="none"/>
              </w:rPr>
              <w:t>Hospitals</w:t>
            </w:r>
          </w:p>
        </w:tc>
        <w:tc>
          <w:tcPr>
            <w:tcW w:w="348" w:type="pct"/>
            <w:tcBorders>
              <w:top w:val="nil"/>
              <w:left w:val="nil"/>
              <w:bottom w:val="nil"/>
              <w:right w:val="nil"/>
            </w:tcBorders>
            <w:shd w:val="clear" w:color="auto" w:fill="auto"/>
            <w:noWrap/>
          </w:tcPr>
          <w:p w14:paraId="6E68D83A" w14:textId="77777777" w:rsidR="009145A6" w:rsidRPr="00B34001" w:rsidRDefault="00000000" w:rsidP="0048338A">
            <w:pPr>
              <w:widowControl/>
              <w:spacing w:line="200" w:lineRule="exact"/>
              <w:jc w:val="left"/>
              <w:rPr>
                <w:rFonts w:ascii="Times New Roman" w:eastAsia="宋体" w:hAnsi="Times New Roman" w:cs="Times New Roman"/>
                <w:color w:val="000000"/>
                <w:kern w:val="0"/>
                <w:sz w:val="20"/>
                <w:szCs w:val="20"/>
                <w14:ligatures w14:val="none"/>
              </w:rPr>
            </w:pPr>
            <w:r w:rsidRPr="00B34001">
              <w:rPr>
                <w:rFonts w:ascii="Times New Roman" w:eastAsia="宋体" w:hAnsi="Times New Roman" w:cs="Times New Roman"/>
                <w:color w:val="000000"/>
                <w:kern w:val="0"/>
                <w:sz w:val="20"/>
                <w:szCs w:val="20"/>
                <w14:ligatures w14:val="none"/>
              </w:rPr>
              <w:t xml:space="preserve">  4</w:t>
            </w:r>
          </w:p>
        </w:tc>
        <w:tc>
          <w:tcPr>
            <w:tcW w:w="276" w:type="pct"/>
            <w:tcBorders>
              <w:top w:val="nil"/>
              <w:left w:val="nil"/>
              <w:bottom w:val="nil"/>
              <w:right w:val="nil"/>
            </w:tcBorders>
            <w:shd w:val="clear" w:color="auto" w:fill="auto"/>
            <w:noWrap/>
          </w:tcPr>
          <w:p w14:paraId="78F9E037" w14:textId="77777777" w:rsidR="009145A6" w:rsidRPr="00B34001" w:rsidRDefault="00000000" w:rsidP="0048338A">
            <w:pPr>
              <w:widowControl/>
              <w:spacing w:line="200" w:lineRule="exact"/>
              <w:jc w:val="left"/>
              <w:rPr>
                <w:rFonts w:ascii="Times New Roman" w:eastAsia="宋体" w:hAnsi="Times New Roman" w:cs="Times New Roman"/>
                <w:color w:val="000000"/>
                <w:kern w:val="0"/>
                <w:sz w:val="20"/>
                <w:szCs w:val="20"/>
                <w14:ligatures w14:val="none"/>
              </w:rPr>
            </w:pPr>
            <w:r w:rsidRPr="00B34001">
              <w:rPr>
                <w:rFonts w:ascii="Times New Roman" w:eastAsia="宋体" w:hAnsi="Times New Roman" w:cs="Times New Roman"/>
                <w:color w:val="000000"/>
                <w:kern w:val="0"/>
                <w:sz w:val="20"/>
                <w:szCs w:val="20"/>
                <w14:ligatures w14:val="none"/>
              </w:rPr>
              <w:t xml:space="preserve"> 25092</w:t>
            </w:r>
          </w:p>
        </w:tc>
        <w:tc>
          <w:tcPr>
            <w:tcW w:w="371" w:type="pct"/>
            <w:tcBorders>
              <w:top w:val="nil"/>
              <w:left w:val="nil"/>
              <w:bottom w:val="nil"/>
              <w:right w:val="nil"/>
            </w:tcBorders>
            <w:shd w:val="clear" w:color="auto" w:fill="auto"/>
            <w:noWrap/>
          </w:tcPr>
          <w:p w14:paraId="4E42E922" w14:textId="77777777" w:rsidR="009145A6" w:rsidRPr="00B34001" w:rsidRDefault="00000000" w:rsidP="0048338A">
            <w:pPr>
              <w:widowControl/>
              <w:spacing w:line="200" w:lineRule="exact"/>
              <w:jc w:val="left"/>
              <w:rPr>
                <w:rFonts w:ascii="Times New Roman" w:eastAsia="宋体" w:hAnsi="Times New Roman" w:cs="Times New Roman"/>
                <w:color w:val="000000"/>
                <w:kern w:val="0"/>
                <w:sz w:val="20"/>
                <w:szCs w:val="20"/>
                <w14:ligatures w14:val="none"/>
              </w:rPr>
            </w:pPr>
            <w:r w:rsidRPr="00B34001">
              <w:rPr>
                <w:rFonts w:ascii="Times New Roman" w:eastAsia="宋体" w:hAnsi="Times New Roman" w:cs="Times New Roman"/>
                <w:color w:val="000000"/>
                <w:kern w:val="0"/>
                <w:sz w:val="20"/>
                <w:szCs w:val="20"/>
                <w14:ligatures w14:val="none"/>
              </w:rPr>
              <w:t xml:space="preserve">  408</w:t>
            </w:r>
          </w:p>
        </w:tc>
        <w:tc>
          <w:tcPr>
            <w:tcW w:w="244" w:type="pct"/>
            <w:tcBorders>
              <w:top w:val="nil"/>
              <w:left w:val="nil"/>
              <w:bottom w:val="nil"/>
              <w:right w:val="nil"/>
            </w:tcBorders>
            <w:shd w:val="clear" w:color="auto" w:fill="auto"/>
            <w:noWrap/>
          </w:tcPr>
          <w:p w14:paraId="6E0E547B" w14:textId="77777777" w:rsidR="009145A6" w:rsidRPr="00B34001" w:rsidRDefault="00000000" w:rsidP="0048338A">
            <w:pPr>
              <w:widowControl/>
              <w:spacing w:line="200" w:lineRule="exact"/>
              <w:jc w:val="left"/>
              <w:rPr>
                <w:rFonts w:ascii="Times New Roman" w:eastAsia="宋体" w:hAnsi="Times New Roman" w:cs="Times New Roman"/>
                <w:color w:val="000000"/>
                <w:kern w:val="0"/>
                <w:sz w:val="20"/>
                <w:szCs w:val="20"/>
                <w14:ligatures w14:val="none"/>
              </w:rPr>
            </w:pPr>
            <w:r w:rsidRPr="00B34001">
              <w:rPr>
                <w:rFonts w:ascii="Times New Roman" w:eastAsia="宋体" w:hAnsi="Times New Roman" w:cs="Times New Roman"/>
                <w:color w:val="000000"/>
                <w:kern w:val="0"/>
                <w:sz w:val="20"/>
                <w:szCs w:val="20"/>
                <w14:ligatures w14:val="none"/>
              </w:rPr>
              <w:t xml:space="preserve">10.14 </w:t>
            </w:r>
          </w:p>
        </w:tc>
        <w:tc>
          <w:tcPr>
            <w:tcW w:w="244" w:type="pct"/>
            <w:tcBorders>
              <w:top w:val="nil"/>
              <w:left w:val="nil"/>
              <w:bottom w:val="nil"/>
              <w:right w:val="nil"/>
            </w:tcBorders>
            <w:shd w:val="clear" w:color="auto" w:fill="auto"/>
            <w:noWrap/>
          </w:tcPr>
          <w:p w14:paraId="590A3B3D" w14:textId="77777777" w:rsidR="009145A6" w:rsidRPr="00B34001" w:rsidRDefault="00000000" w:rsidP="0048338A">
            <w:pPr>
              <w:widowControl/>
              <w:spacing w:line="200" w:lineRule="exact"/>
              <w:jc w:val="left"/>
              <w:rPr>
                <w:rFonts w:ascii="Times New Roman" w:eastAsia="宋体" w:hAnsi="Times New Roman" w:cs="Times New Roman"/>
                <w:color w:val="000000"/>
                <w:kern w:val="0"/>
                <w:sz w:val="20"/>
                <w:szCs w:val="20"/>
                <w14:ligatures w14:val="none"/>
              </w:rPr>
            </w:pPr>
            <w:r w:rsidRPr="00B34001">
              <w:rPr>
                <w:rFonts w:ascii="Times New Roman" w:eastAsia="宋体" w:hAnsi="Times New Roman" w:cs="Times New Roman"/>
                <w:color w:val="000000"/>
                <w:kern w:val="0"/>
                <w:sz w:val="20"/>
                <w:szCs w:val="20"/>
                <w14:ligatures w14:val="none"/>
              </w:rPr>
              <w:t xml:space="preserve"> 1174</w:t>
            </w:r>
          </w:p>
        </w:tc>
        <w:tc>
          <w:tcPr>
            <w:tcW w:w="212" w:type="pct"/>
            <w:tcBorders>
              <w:top w:val="nil"/>
              <w:left w:val="nil"/>
              <w:bottom w:val="nil"/>
              <w:right w:val="nil"/>
            </w:tcBorders>
            <w:shd w:val="clear" w:color="auto" w:fill="auto"/>
            <w:noWrap/>
          </w:tcPr>
          <w:p w14:paraId="5EB0A90B" w14:textId="77777777" w:rsidR="009145A6" w:rsidRPr="00B34001" w:rsidRDefault="00000000" w:rsidP="0048338A">
            <w:pPr>
              <w:widowControl/>
              <w:spacing w:line="200" w:lineRule="exact"/>
              <w:jc w:val="left"/>
              <w:rPr>
                <w:rFonts w:ascii="Times New Roman" w:eastAsia="宋体" w:hAnsi="Times New Roman" w:cs="Times New Roman"/>
                <w:color w:val="000000"/>
                <w:kern w:val="0"/>
                <w:sz w:val="20"/>
                <w:szCs w:val="20"/>
                <w14:ligatures w14:val="none"/>
              </w:rPr>
            </w:pPr>
            <w:r w:rsidRPr="00B34001">
              <w:rPr>
                <w:rFonts w:ascii="Times New Roman" w:eastAsia="宋体" w:hAnsi="Times New Roman" w:cs="Times New Roman"/>
                <w:color w:val="000000"/>
                <w:kern w:val="0"/>
                <w:sz w:val="20"/>
                <w:szCs w:val="20"/>
                <w14:ligatures w14:val="none"/>
              </w:rPr>
              <w:t xml:space="preserve">0.16 </w:t>
            </w:r>
          </w:p>
        </w:tc>
        <w:tc>
          <w:tcPr>
            <w:tcW w:w="292" w:type="pct"/>
            <w:tcBorders>
              <w:top w:val="nil"/>
              <w:left w:val="nil"/>
              <w:bottom w:val="nil"/>
              <w:right w:val="nil"/>
            </w:tcBorders>
            <w:shd w:val="clear" w:color="auto" w:fill="auto"/>
            <w:noWrap/>
          </w:tcPr>
          <w:p w14:paraId="047C1BA1" w14:textId="77777777" w:rsidR="009145A6" w:rsidRPr="00B34001" w:rsidRDefault="00000000" w:rsidP="0048338A">
            <w:pPr>
              <w:widowControl/>
              <w:spacing w:line="200" w:lineRule="exact"/>
              <w:jc w:val="left"/>
              <w:rPr>
                <w:rFonts w:ascii="Times New Roman" w:eastAsia="宋体" w:hAnsi="Times New Roman" w:cs="Times New Roman"/>
                <w:color w:val="000000"/>
                <w:kern w:val="0"/>
                <w:sz w:val="20"/>
                <w:szCs w:val="20"/>
                <w14:ligatures w14:val="none"/>
              </w:rPr>
            </w:pPr>
            <w:r w:rsidRPr="00B34001">
              <w:rPr>
                <w:rFonts w:ascii="Times New Roman" w:eastAsia="宋体" w:hAnsi="Times New Roman" w:cs="Times New Roman"/>
                <w:color w:val="000000"/>
                <w:kern w:val="0"/>
                <w:sz w:val="20"/>
                <w:szCs w:val="20"/>
                <w14:ligatures w14:val="none"/>
              </w:rPr>
              <w:t xml:space="preserve"> 2475.39</w:t>
            </w:r>
          </w:p>
        </w:tc>
        <w:tc>
          <w:tcPr>
            <w:tcW w:w="212" w:type="pct"/>
            <w:tcBorders>
              <w:top w:val="nil"/>
              <w:left w:val="nil"/>
              <w:bottom w:val="nil"/>
              <w:right w:val="nil"/>
            </w:tcBorders>
            <w:shd w:val="clear" w:color="auto" w:fill="auto"/>
            <w:noWrap/>
          </w:tcPr>
          <w:p w14:paraId="5F77191A" w14:textId="77777777" w:rsidR="009145A6" w:rsidRPr="00B34001" w:rsidRDefault="00000000" w:rsidP="0048338A">
            <w:pPr>
              <w:widowControl/>
              <w:spacing w:line="200" w:lineRule="exact"/>
              <w:jc w:val="left"/>
              <w:rPr>
                <w:rFonts w:ascii="Times New Roman" w:eastAsia="宋体" w:hAnsi="Times New Roman" w:cs="Times New Roman"/>
                <w:color w:val="000000"/>
                <w:kern w:val="0"/>
                <w:sz w:val="20"/>
                <w:szCs w:val="20"/>
                <w14:ligatures w14:val="none"/>
              </w:rPr>
            </w:pPr>
            <w:r w:rsidRPr="00B34001">
              <w:rPr>
                <w:rFonts w:ascii="Times New Roman" w:eastAsia="宋体" w:hAnsi="Times New Roman" w:cs="Times New Roman"/>
                <w:color w:val="000000"/>
                <w:kern w:val="0"/>
                <w:sz w:val="20"/>
                <w:szCs w:val="20"/>
                <w14:ligatures w14:val="none"/>
              </w:rPr>
              <w:t xml:space="preserve">0.47 </w:t>
            </w:r>
          </w:p>
        </w:tc>
      </w:tr>
      <w:tr w:rsidR="0048338A" w:rsidRPr="00B34001" w14:paraId="6D5631F5" w14:textId="77777777" w:rsidTr="0048338A">
        <w:trPr>
          <w:trHeight w:val="280"/>
          <w:jc w:val="center"/>
        </w:trPr>
        <w:tc>
          <w:tcPr>
            <w:tcW w:w="554" w:type="pct"/>
            <w:tcBorders>
              <w:top w:val="nil"/>
              <w:left w:val="nil"/>
              <w:bottom w:val="nil"/>
              <w:right w:val="nil"/>
            </w:tcBorders>
            <w:shd w:val="clear" w:color="auto" w:fill="auto"/>
            <w:noWrap/>
          </w:tcPr>
          <w:p w14:paraId="436300CD" w14:textId="77777777" w:rsidR="009145A6" w:rsidRPr="00B34001" w:rsidRDefault="009145A6" w:rsidP="0048338A">
            <w:pPr>
              <w:widowControl/>
              <w:spacing w:line="200" w:lineRule="exact"/>
              <w:jc w:val="left"/>
              <w:rPr>
                <w:rFonts w:ascii="Times New Roman" w:eastAsia="宋体" w:hAnsi="Times New Roman" w:cs="Times New Roman"/>
                <w:color w:val="000000"/>
                <w:kern w:val="0"/>
                <w:sz w:val="20"/>
                <w:szCs w:val="20"/>
                <w14:ligatures w14:val="none"/>
              </w:rPr>
            </w:pPr>
          </w:p>
        </w:tc>
        <w:tc>
          <w:tcPr>
            <w:tcW w:w="427" w:type="pct"/>
            <w:tcBorders>
              <w:top w:val="nil"/>
              <w:left w:val="nil"/>
              <w:bottom w:val="nil"/>
              <w:right w:val="nil"/>
            </w:tcBorders>
            <w:shd w:val="clear" w:color="auto" w:fill="auto"/>
            <w:noWrap/>
          </w:tcPr>
          <w:p w14:paraId="4F996AF4" w14:textId="77777777" w:rsidR="009145A6" w:rsidRPr="00B34001" w:rsidRDefault="00000000" w:rsidP="0048338A">
            <w:pPr>
              <w:widowControl/>
              <w:spacing w:line="200" w:lineRule="exact"/>
              <w:jc w:val="left"/>
              <w:rPr>
                <w:rFonts w:ascii="Times New Roman" w:eastAsia="宋体" w:hAnsi="Times New Roman" w:cs="Times New Roman"/>
                <w:color w:val="000000"/>
                <w:kern w:val="0"/>
                <w:sz w:val="20"/>
                <w:szCs w:val="20"/>
                <w14:ligatures w14:val="none"/>
              </w:rPr>
            </w:pPr>
            <w:r w:rsidRPr="00B34001">
              <w:rPr>
                <w:rFonts w:ascii="Times New Roman" w:eastAsia="宋体" w:hAnsi="Times New Roman" w:cs="Times New Roman"/>
                <w:color w:val="000000"/>
                <w:kern w:val="0"/>
                <w:sz w:val="20"/>
                <w:szCs w:val="20"/>
                <w14:ligatures w14:val="none"/>
              </w:rPr>
              <w:t>2019</w:t>
            </w:r>
          </w:p>
        </w:tc>
        <w:tc>
          <w:tcPr>
            <w:tcW w:w="1820" w:type="pct"/>
            <w:tcBorders>
              <w:top w:val="nil"/>
              <w:left w:val="nil"/>
              <w:bottom w:val="nil"/>
              <w:right w:val="nil"/>
            </w:tcBorders>
            <w:shd w:val="clear" w:color="auto" w:fill="auto"/>
            <w:noWrap/>
          </w:tcPr>
          <w:p w14:paraId="7FF554EA" w14:textId="77777777" w:rsidR="009145A6" w:rsidRPr="00B34001" w:rsidRDefault="00000000" w:rsidP="0048338A">
            <w:pPr>
              <w:widowControl/>
              <w:spacing w:line="200" w:lineRule="exact"/>
              <w:jc w:val="left"/>
              <w:rPr>
                <w:rFonts w:ascii="Times New Roman" w:eastAsia="宋体" w:hAnsi="Times New Roman" w:cs="Times New Roman"/>
                <w:color w:val="000000"/>
                <w:kern w:val="0"/>
                <w:sz w:val="20"/>
                <w:szCs w:val="20"/>
                <w14:ligatures w14:val="none"/>
              </w:rPr>
            </w:pPr>
            <w:r w:rsidRPr="00B34001">
              <w:rPr>
                <w:rFonts w:ascii="Times New Roman" w:eastAsia="宋体" w:hAnsi="Times New Roman" w:cs="Times New Roman"/>
                <w:color w:val="000000"/>
                <w:kern w:val="0"/>
                <w:sz w:val="20"/>
                <w:szCs w:val="20"/>
                <w14:ligatures w14:val="none"/>
              </w:rPr>
              <w:t>community health service centers (stations)</w:t>
            </w:r>
          </w:p>
        </w:tc>
        <w:tc>
          <w:tcPr>
            <w:tcW w:w="348" w:type="pct"/>
            <w:tcBorders>
              <w:top w:val="nil"/>
              <w:left w:val="nil"/>
              <w:bottom w:val="nil"/>
              <w:right w:val="nil"/>
            </w:tcBorders>
            <w:shd w:val="clear" w:color="auto" w:fill="auto"/>
            <w:noWrap/>
          </w:tcPr>
          <w:p w14:paraId="458C5040" w14:textId="77777777" w:rsidR="009145A6" w:rsidRPr="00B34001" w:rsidRDefault="00000000" w:rsidP="0048338A">
            <w:pPr>
              <w:widowControl/>
              <w:spacing w:line="200" w:lineRule="exact"/>
              <w:jc w:val="left"/>
              <w:rPr>
                <w:rFonts w:ascii="Times New Roman" w:eastAsia="宋体" w:hAnsi="Times New Roman" w:cs="Times New Roman"/>
                <w:color w:val="000000"/>
                <w:kern w:val="0"/>
                <w:sz w:val="20"/>
                <w:szCs w:val="20"/>
                <w14:ligatures w14:val="none"/>
              </w:rPr>
            </w:pPr>
            <w:r w:rsidRPr="00B34001">
              <w:rPr>
                <w:rFonts w:ascii="Times New Roman" w:eastAsia="宋体" w:hAnsi="Times New Roman" w:cs="Times New Roman"/>
                <w:color w:val="000000"/>
                <w:kern w:val="0"/>
                <w:sz w:val="20"/>
                <w:szCs w:val="20"/>
                <w14:ligatures w14:val="none"/>
              </w:rPr>
              <w:t xml:space="preserve">  256</w:t>
            </w:r>
          </w:p>
        </w:tc>
        <w:tc>
          <w:tcPr>
            <w:tcW w:w="276" w:type="pct"/>
            <w:tcBorders>
              <w:top w:val="nil"/>
              <w:left w:val="nil"/>
              <w:bottom w:val="nil"/>
              <w:right w:val="nil"/>
            </w:tcBorders>
            <w:shd w:val="clear" w:color="auto" w:fill="auto"/>
            <w:noWrap/>
          </w:tcPr>
          <w:p w14:paraId="35B97BD7" w14:textId="77777777" w:rsidR="009145A6" w:rsidRPr="00B34001" w:rsidRDefault="00000000" w:rsidP="0048338A">
            <w:pPr>
              <w:widowControl/>
              <w:spacing w:line="200" w:lineRule="exact"/>
              <w:jc w:val="left"/>
              <w:rPr>
                <w:rFonts w:ascii="Times New Roman" w:eastAsia="宋体" w:hAnsi="Times New Roman" w:cs="Times New Roman"/>
                <w:color w:val="000000"/>
                <w:kern w:val="0"/>
                <w:sz w:val="20"/>
                <w:szCs w:val="20"/>
                <w14:ligatures w14:val="none"/>
              </w:rPr>
            </w:pPr>
            <w:r w:rsidRPr="00B34001">
              <w:rPr>
                <w:rFonts w:ascii="Times New Roman" w:eastAsia="宋体" w:hAnsi="Times New Roman" w:cs="Times New Roman"/>
                <w:color w:val="000000"/>
                <w:kern w:val="0"/>
                <w:sz w:val="20"/>
                <w:szCs w:val="20"/>
                <w14:ligatures w14:val="none"/>
              </w:rPr>
              <w:t xml:space="preserve">0.10 </w:t>
            </w:r>
          </w:p>
        </w:tc>
        <w:tc>
          <w:tcPr>
            <w:tcW w:w="371" w:type="pct"/>
            <w:tcBorders>
              <w:top w:val="nil"/>
              <w:left w:val="nil"/>
              <w:bottom w:val="nil"/>
              <w:right w:val="nil"/>
            </w:tcBorders>
            <w:shd w:val="clear" w:color="auto" w:fill="auto"/>
            <w:noWrap/>
          </w:tcPr>
          <w:p w14:paraId="3534E2DC" w14:textId="77777777" w:rsidR="009145A6" w:rsidRPr="00B34001" w:rsidRDefault="00000000" w:rsidP="0048338A">
            <w:pPr>
              <w:widowControl/>
              <w:spacing w:line="200" w:lineRule="exact"/>
              <w:jc w:val="left"/>
              <w:rPr>
                <w:rFonts w:ascii="Times New Roman" w:eastAsia="宋体" w:hAnsi="Times New Roman" w:cs="Times New Roman"/>
                <w:color w:val="000000"/>
                <w:kern w:val="0"/>
                <w:sz w:val="20"/>
                <w:szCs w:val="20"/>
                <w14:ligatures w14:val="none"/>
              </w:rPr>
            </w:pPr>
            <w:r w:rsidRPr="00B34001">
              <w:rPr>
                <w:rFonts w:ascii="Times New Roman" w:eastAsia="宋体" w:hAnsi="Times New Roman" w:cs="Times New Roman"/>
                <w:color w:val="000000"/>
                <w:kern w:val="0"/>
                <w:sz w:val="20"/>
                <w:szCs w:val="20"/>
                <w14:ligatures w14:val="none"/>
              </w:rPr>
              <w:t xml:space="preserve"> 650896</w:t>
            </w:r>
          </w:p>
        </w:tc>
        <w:tc>
          <w:tcPr>
            <w:tcW w:w="244" w:type="pct"/>
            <w:tcBorders>
              <w:top w:val="nil"/>
              <w:left w:val="nil"/>
              <w:bottom w:val="nil"/>
              <w:right w:val="nil"/>
            </w:tcBorders>
            <w:shd w:val="clear" w:color="auto" w:fill="auto"/>
            <w:noWrap/>
          </w:tcPr>
          <w:p w14:paraId="0BE9A0BC" w14:textId="77777777" w:rsidR="009145A6" w:rsidRPr="00B34001" w:rsidRDefault="00000000" w:rsidP="0048338A">
            <w:pPr>
              <w:widowControl/>
              <w:spacing w:line="200" w:lineRule="exact"/>
              <w:jc w:val="left"/>
              <w:rPr>
                <w:rFonts w:ascii="Times New Roman" w:eastAsia="宋体" w:hAnsi="Times New Roman" w:cs="Times New Roman"/>
                <w:color w:val="000000"/>
                <w:kern w:val="0"/>
                <w:sz w:val="20"/>
                <w:szCs w:val="20"/>
                <w14:ligatures w14:val="none"/>
              </w:rPr>
            </w:pPr>
            <w:r w:rsidRPr="00B34001">
              <w:rPr>
                <w:rFonts w:ascii="Times New Roman" w:eastAsia="宋体" w:hAnsi="Times New Roman" w:cs="Times New Roman"/>
                <w:color w:val="000000"/>
                <w:kern w:val="0"/>
                <w:sz w:val="20"/>
                <w:szCs w:val="20"/>
                <w14:ligatures w14:val="none"/>
              </w:rPr>
              <w:t xml:space="preserve">262.32 </w:t>
            </w:r>
          </w:p>
        </w:tc>
        <w:tc>
          <w:tcPr>
            <w:tcW w:w="244" w:type="pct"/>
            <w:tcBorders>
              <w:top w:val="nil"/>
              <w:left w:val="nil"/>
              <w:bottom w:val="nil"/>
              <w:right w:val="nil"/>
            </w:tcBorders>
            <w:shd w:val="clear" w:color="auto" w:fill="auto"/>
            <w:noWrap/>
          </w:tcPr>
          <w:p w14:paraId="68DB1B35" w14:textId="77777777" w:rsidR="009145A6" w:rsidRPr="00B34001" w:rsidRDefault="00000000" w:rsidP="0048338A">
            <w:pPr>
              <w:widowControl/>
              <w:spacing w:line="200" w:lineRule="exact"/>
              <w:jc w:val="left"/>
              <w:rPr>
                <w:rFonts w:ascii="Times New Roman" w:eastAsia="宋体" w:hAnsi="Times New Roman" w:cs="Times New Roman"/>
                <w:color w:val="000000"/>
                <w:kern w:val="0"/>
                <w:sz w:val="20"/>
                <w:szCs w:val="20"/>
                <w14:ligatures w14:val="none"/>
              </w:rPr>
            </w:pPr>
            <w:r w:rsidRPr="00B34001">
              <w:rPr>
                <w:rFonts w:ascii="Times New Roman" w:eastAsia="宋体" w:hAnsi="Times New Roman" w:cs="Times New Roman"/>
                <w:color w:val="000000"/>
                <w:kern w:val="0"/>
                <w:sz w:val="20"/>
                <w:szCs w:val="20"/>
                <w14:ligatures w14:val="none"/>
              </w:rPr>
              <w:t xml:space="preserve"> 17927</w:t>
            </w:r>
          </w:p>
        </w:tc>
        <w:tc>
          <w:tcPr>
            <w:tcW w:w="212" w:type="pct"/>
            <w:tcBorders>
              <w:top w:val="nil"/>
              <w:left w:val="nil"/>
              <w:bottom w:val="nil"/>
              <w:right w:val="nil"/>
            </w:tcBorders>
            <w:shd w:val="clear" w:color="auto" w:fill="auto"/>
            <w:noWrap/>
          </w:tcPr>
          <w:p w14:paraId="170E0CF2" w14:textId="77777777" w:rsidR="009145A6" w:rsidRPr="00B34001" w:rsidRDefault="00000000" w:rsidP="0048338A">
            <w:pPr>
              <w:widowControl/>
              <w:spacing w:line="200" w:lineRule="exact"/>
              <w:jc w:val="left"/>
              <w:rPr>
                <w:rFonts w:ascii="Times New Roman" w:eastAsia="宋体" w:hAnsi="Times New Roman" w:cs="Times New Roman"/>
                <w:color w:val="000000"/>
                <w:kern w:val="0"/>
                <w:sz w:val="20"/>
                <w:szCs w:val="20"/>
                <w14:ligatures w14:val="none"/>
              </w:rPr>
            </w:pPr>
            <w:r w:rsidRPr="00B34001">
              <w:rPr>
                <w:rFonts w:ascii="Times New Roman" w:eastAsia="宋体" w:hAnsi="Times New Roman" w:cs="Times New Roman"/>
                <w:color w:val="000000"/>
                <w:kern w:val="0"/>
                <w:sz w:val="20"/>
                <w:szCs w:val="20"/>
                <w14:ligatures w14:val="none"/>
              </w:rPr>
              <w:t xml:space="preserve">7.22 </w:t>
            </w:r>
          </w:p>
        </w:tc>
        <w:tc>
          <w:tcPr>
            <w:tcW w:w="292" w:type="pct"/>
            <w:tcBorders>
              <w:top w:val="nil"/>
              <w:left w:val="nil"/>
              <w:bottom w:val="nil"/>
              <w:right w:val="nil"/>
            </w:tcBorders>
            <w:shd w:val="clear" w:color="auto" w:fill="auto"/>
            <w:noWrap/>
          </w:tcPr>
          <w:p w14:paraId="31AEEF8C" w14:textId="77777777" w:rsidR="009145A6" w:rsidRPr="00B34001" w:rsidRDefault="00000000" w:rsidP="0048338A">
            <w:pPr>
              <w:widowControl/>
              <w:spacing w:line="200" w:lineRule="exact"/>
              <w:jc w:val="left"/>
              <w:rPr>
                <w:rFonts w:ascii="Times New Roman" w:eastAsia="宋体" w:hAnsi="Times New Roman" w:cs="Times New Roman"/>
                <w:color w:val="000000"/>
                <w:kern w:val="0"/>
                <w:sz w:val="20"/>
                <w:szCs w:val="20"/>
                <w14:ligatures w14:val="none"/>
              </w:rPr>
            </w:pPr>
            <w:r w:rsidRPr="00B34001">
              <w:rPr>
                <w:rFonts w:ascii="Times New Roman" w:eastAsia="宋体" w:hAnsi="Times New Roman" w:cs="Times New Roman"/>
                <w:color w:val="000000"/>
                <w:kern w:val="0"/>
                <w:sz w:val="20"/>
                <w:szCs w:val="20"/>
                <w14:ligatures w14:val="none"/>
              </w:rPr>
              <w:t xml:space="preserve"> 55236</w:t>
            </w:r>
          </w:p>
        </w:tc>
        <w:tc>
          <w:tcPr>
            <w:tcW w:w="212" w:type="pct"/>
            <w:tcBorders>
              <w:top w:val="nil"/>
              <w:left w:val="nil"/>
              <w:bottom w:val="nil"/>
              <w:right w:val="nil"/>
            </w:tcBorders>
            <w:shd w:val="clear" w:color="auto" w:fill="auto"/>
            <w:noWrap/>
          </w:tcPr>
          <w:p w14:paraId="52029C13" w14:textId="77777777" w:rsidR="009145A6" w:rsidRPr="00B34001" w:rsidRDefault="00000000" w:rsidP="0048338A">
            <w:pPr>
              <w:widowControl/>
              <w:spacing w:line="200" w:lineRule="exact"/>
              <w:jc w:val="left"/>
              <w:rPr>
                <w:rFonts w:ascii="Times New Roman" w:eastAsia="宋体" w:hAnsi="Times New Roman" w:cs="Times New Roman"/>
                <w:color w:val="000000"/>
                <w:kern w:val="0"/>
                <w:sz w:val="20"/>
                <w:szCs w:val="20"/>
                <w14:ligatures w14:val="none"/>
              </w:rPr>
            </w:pPr>
            <w:r w:rsidRPr="00B34001">
              <w:rPr>
                <w:rFonts w:ascii="Times New Roman" w:eastAsia="宋体" w:hAnsi="Times New Roman" w:cs="Times New Roman"/>
                <w:color w:val="000000"/>
                <w:kern w:val="0"/>
                <w:sz w:val="20"/>
                <w:szCs w:val="20"/>
                <w14:ligatures w14:val="none"/>
              </w:rPr>
              <w:t xml:space="preserve">22.26 </w:t>
            </w:r>
          </w:p>
        </w:tc>
      </w:tr>
      <w:tr w:rsidR="0048338A" w:rsidRPr="00B34001" w14:paraId="342282F3" w14:textId="77777777" w:rsidTr="0048338A">
        <w:trPr>
          <w:trHeight w:val="280"/>
          <w:jc w:val="center"/>
        </w:trPr>
        <w:tc>
          <w:tcPr>
            <w:tcW w:w="554" w:type="pct"/>
            <w:tcBorders>
              <w:top w:val="nil"/>
              <w:left w:val="nil"/>
              <w:bottom w:val="nil"/>
              <w:right w:val="nil"/>
            </w:tcBorders>
            <w:shd w:val="clear" w:color="auto" w:fill="auto"/>
            <w:noWrap/>
          </w:tcPr>
          <w:p w14:paraId="2CF1FF23" w14:textId="77777777" w:rsidR="009145A6" w:rsidRPr="00B34001" w:rsidRDefault="009145A6" w:rsidP="0048338A">
            <w:pPr>
              <w:widowControl/>
              <w:spacing w:line="200" w:lineRule="exact"/>
              <w:jc w:val="left"/>
              <w:rPr>
                <w:rFonts w:ascii="Times New Roman" w:eastAsia="宋体" w:hAnsi="Times New Roman" w:cs="Times New Roman"/>
                <w:color w:val="000000"/>
                <w:kern w:val="0"/>
                <w:sz w:val="20"/>
                <w:szCs w:val="20"/>
                <w14:ligatures w14:val="none"/>
              </w:rPr>
            </w:pPr>
          </w:p>
        </w:tc>
        <w:tc>
          <w:tcPr>
            <w:tcW w:w="427" w:type="pct"/>
            <w:tcBorders>
              <w:top w:val="nil"/>
              <w:left w:val="nil"/>
              <w:bottom w:val="nil"/>
              <w:right w:val="nil"/>
            </w:tcBorders>
            <w:shd w:val="clear" w:color="auto" w:fill="auto"/>
            <w:noWrap/>
          </w:tcPr>
          <w:p w14:paraId="26568770" w14:textId="77777777" w:rsidR="009145A6" w:rsidRPr="00B34001" w:rsidRDefault="009145A6" w:rsidP="0048338A">
            <w:pPr>
              <w:widowControl/>
              <w:spacing w:line="200" w:lineRule="exact"/>
              <w:jc w:val="left"/>
              <w:rPr>
                <w:rFonts w:ascii="Times New Roman" w:eastAsia="宋体" w:hAnsi="Times New Roman" w:cs="Times New Roman"/>
                <w:color w:val="000000"/>
                <w:kern w:val="0"/>
                <w:sz w:val="20"/>
                <w:szCs w:val="20"/>
                <w14:ligatures w14:val="none"/>
              </w:rPr>
            </w:pPr>
          </w:p>
        </w:tc>
        <w:tc>
          <w:tcPr>
            <w:tcW w:w="1820" w:type="pct"/>
            <w:tcBorders>
              <w:top w:val="nil"/>
              <w:left w:val="nil"/>
              <w:bottom w:val="nil"/>
              <w:right w:val="nil"/>
            </w:tcBorders>
            <w:shd w:val="clear" w:color="auto" w:fill="auto"/>
            <w:noWrap/>
          </w:tcPr>
          <w:p w14:paraId="7C147776" w14:textId="77777777" w:rsidR="009145A6" w:rsidRPr="00B34001" w:rsidRDefault="00000000" w:rsidP="0048338A">
            <w:pPr>
              <w:widowControl/>
              <w:spacing w:line="200" w:lineRule="exact"/>
              <w:jc w:val="left"/>
              <w:rPr>
                <w:rFonts w:ascii="Times New Roman" w:eastAsia="宋体" w:hAnsi="Times New Roman" w:cs="Times New Roman"/>
                <w:color w:val="000000"/>
                <w:kern w:val="0"/>
                <w:sz w:val="20"/>
                <w:szCs w:val="20"/>
                <w14:ligatures w14:val="none"/>
              </w:rPr>
            </w:pPr>
            <w:r w:rsidRPr="00B34001">
              <w:rPr>
                <w:rFonts w:ascii="Times New Roman" w:eastAsia="宋体" w:hAnsi="Times New Roman" w:cs="Times New Roman"/>
                <w:color w:val="000000"/>
                <w:kern w:val="0"/>
                <w:sz w:val="20"/>
                <w:szCs w:val="20"/>
                <w14:ligatures w14:val="none"/>
              </w:rPr>
              <w:t>Hospitals</w:t>
            </w:r>
          </w:p>
        </w:tc>
        <w:tc>
          <w:tcPr>
            <w:tcW w:w="348" w:type="pct"/>
            <w:tcBorders>
              <w:top w:val="nil"/>
              <w:left w:val="nil"/>
              <w:bottom w:val="nil"/>
              <w:right w:val="nil"/>
            </w:tcBorders>
            <w:shd w:val="clear" w:color="auto" w:fill="auto"/>
            <w:noWrap/>
          </w:tcPr>
          <w:p w14:paraId="4B100F03" w14:textId="77777777" w:rsidR="009145A6" w:rsidRPr="00B34001" w:rsidRDefault="00000000" w:rsidP="0048338A">
            <w:pPr>
              <w:widowControl/>
              <w:spacing w:line="200" w:lineRule="exact"/>
              <w:jc w:val="left"/>
              <w:rPr>
                <w:rFonts w:ascii="Times New Roman" w:eastAsia="宋体" w:hAnsi="Times New Roman" w:cs="Times New Roman"/>
                <w:color w:val="000000"/>
                <w:kern w:val="0"/>
                <w:sz w:val="20"/>
                <w:szCs w:val="20"/>
                <w14:ligatures w14:val="none"/>
              </w:rPr>
            </w:pPr>
            <w:r w:rsidRPr="00B34001">
              <w:rPr>
                <w:rFonts w:ascii="Times New Roman" w:eastAsia="宋体" w:hAnsi="Times New Roman" w:cs="Times New Roman"/>
                <w:color w:val="000000"/>
                <w:kern w:val="0"/>
                <w:sz w:val="20"/>
                <w:szCs w:val="20"/>
                <w14:ligatures w14:val="none"/>
              </w:rPr>
              <w:t xml:space="preserve">  3</w:t>
            </w:r>
          </w:p>
        </w:tc>
        <w:tc>
          <w:tcPr>
            <w:tcW w:w="276" w:type="pct"/>
            <w:tcBorders>
              <w:top w:val="nil"/>
              <w:left w:val="nil"/>
              <w:bottom w:val="nil"/>
              <w:right w:val="nil"/>
            </w:tcBorders>
            <w:shd w:val="clear" w:color="auto" w:fill="auto"/>
            <w:noWrap/>
          </w:tcPr>
          <w:p w14:paraId="2FCE6967" w14:textId="77777777" w:rsidR="009145A6" w:rsidRPr="00B34001" w:rsidRDefault="00000000" w:rsidP="0048338A">
            <w:pPr>
              <w:widowControl/>
              <w:spacing w:line="200" w:lineRule="exact"/>
              <w:jc w:val="left"/>
              <w:rPr>
                <w:rFonts w:ascii="Times New Roman" w:eastAsia="宋体" w:hAnsi="Times New Roman" w:cs="Times New Roman"/>
                <w:color w:val="000000"/>
                <w:kern w:val="0"/>
                <w:sz w:val="20"/>
                <w:szCs w:val="20"/>
                <w14:ligatures w14:val="none"/>
              </w:rPr>
            </w:pPr>
            <w:r w:rsidRPr="00B34001">
              <w:rPr>
                <w:rFonts w:ascii="Times New Roman" w:eastAsia="宋体" w:hAnsi="Times New Roman" w:cs="Times New Roman"/>
                <w:color w:val="000000"/>
                <w:kern w:val="0"/>
                <w:sz w:val="20"/>
                <w:szCs w:val="20"/>
                <w14:ligatures w14:val="none"/>
              </w:rPr>
              <w:t xml:space="preserve"> 7610</w:t>
            </w:r>
          </w:p>
        </w:tc>
        <w:tc>
          <w:tcPr>
            <w:tcW w:w="371" w:type="pct"/>
            <w:tcBorders>
              <w:top w:val="nil"/>
              <w:left w:val="nil"/>
              <w:bottom w:val="nil"/>
              <w:right w:val="nil"/>
            </w:tcBorders>
            <w:shd w:val="clear" w:color="auto" w:fill="auto"/>
            <w:noWrap/>
          </w:tcPr>
          <w:p w14:paraId="5A380319" w14:textId="77777777" w:rsidR="009145A6" w:rsidRPr="00B34001" w:rsidRDefault="00000000" w:rsidP="0048338A">
            <w:pPr>
              <w:widowControl/>
              <w:spacing w:line="200" w:lineRule="exact"/>
              <w:jc w:val="left"/>
              <w:rPr>
                <w:rFonts w:ascii="Times New Roman" w:eastAsia="宋体" w:hAnsi="Times New Roman" w:cs="Times New Roman"/>
                <w:color w:val="000000"/>
                <w:kern w:val="0"/>
                <w:sz w:val="20"/>
                <w:szCs w:val="20"/>
                <w14:ligatures w14:val="none"/>
              </w:rPr>
            </w:pPr>
            <w:r w:rsidRPr="00B34001">
              <w:rPr>
                <w:rFonts w:ascii="Times New Roman" w:eastAsia="宋体" w:hAnsi="Times New Roman" w:cs="Times New Roman"/>
                <w:color w:val="000000"/>
                <w:kern w:val="0"/>
                <w:sz w:val="20"/>
                <w:szCs w:val="20"/>
                <w14:ligatures w14:val="none"/>
              </w:rPr>
              <w:t xml:space="preserve">  387</w:t>
            </w:r>
          </w:p>
        </w:tc>
        <w:tc>
          <w:tcPr>
            <w:tcW w:w="244" w:type="pct"/>
            <w:tcBorders>
              <w:top w:val="nil"/>
              <w:left w:val="nil"/>
              <w:bottom w:val="nil"/>
              <w:right w:val="nil"/>
            </w:tcBorders>
            <w:shd w:val="clear" w:color="auto" w:fill="auto"/>
            <w:noWrap/>
          </w:tcPr>
          <w:p w14:paraId="08E678A1" w14:textId="77777777" w:rsidR="009145A6" w:rsidRPr="00B34001" w:rsidRDefault="00000000" w:rsidP="0048338A">
            <w:pPr>
              <w:widowControl/>
              <w:spacing w:line="200" w:lineRule="exact"/>
              <w:jc w:val="left"/>
              <w:rPr>
                <w:rFonts w:ascii="Times New Roman" w:eastAsia="宋体" w:hAnsi="Times New Roman" w:cs="Times New Roman"/>
                <w:color w:val="000000"/>
                <w:kern w:val="0"/>
                <w:sz w:val="20"/>
                <w:szCs w:val="20"/>
                <w14:ligatures w14:val="none"/>
              </w:rPr>
            </w:pPr>
            <w:r w:rsidRPr="00B34001">
              <w:rPr>
                <w:rFonts w:ascii="Times New Roman" w:eastAsia="宋体" w:hAnsi="Times New Roman" w:cs="Times New Roman"/>
                <w:color w:val="000000"/>
                <w:kern w:val="0"/>
                <w:sz w:val="20"/>
                <w:szCs w:val="20"/>
                <w14:ligatures w14:val="none"/>
              </w:rPr>
              <w:t xml:space="preserve">3.07 </w:t>
            </w:r>
          </w:p>
        </w:tc>
        <w:tc>
          <w:tcPr>
            <w:tcW w:w="244" w:type="pct"/>
            <w:tcBorders>
              <w:top w:val="nil"/>
              <w:left w:val="nil"/>
              <w:bottom w:val="nil"/>
              <w:right w:val="nil"/>
            </w:tcBorders>
            <w:shd w:val="clear" w:color="auto" w:fill="auto"/>
            <w:noWrap/>
          </w:tcPr>
          <w:p w14:paraId="12C35A56" w14:textId="77777777" w:rsidR="009145A6" w:rsidRPr="00B34001" w:rsidRDefault="00000000" w:rsidP="0048338A">
            <w:pPr>
              <w:widowControl/>
              <w:spacing w:line="200" w:lineRule="exact"/>
              <w:jc w:val="left"/>
              <w:rPr>
                <w:rFonts w:ascii="Times New Roman" w:eastAsia="宋体" w:hAnsi="Times New Roman" w:cs="Times New Roman"/>
                <w:color w:val="000000"/>
                <w:kern w:val="0"/>
                <w:sz w:val="20"/>
                <w:szCs w:val="20"/>
                <w14:ligatures w14:val="none"/>
              </w:rPr>
            </w:pPr>
            <w:r w:rsidRPr="00B34001">
              <w:rPr>
                <w:rFonts w:ascii="Times New Roman" w:eastAsia="宋体" w:hAnsi="Times New Roman" w:cs="Times New Roman"/>
                <w:color w:val="000000"/>
                <w:kern w:val="0"/>
                <w:sz w:val="20"/>
                <w:szCs w:val="20"/>
                <w14:ligatures w14:val="none"/>
              </w:rPr>
              <w:t xml:space="preserve">  991</w:t>
            </w:r>
          </w:p>
        </w:tc>
        <w:tc>
          <w:tcPr>
            <w:tcW w:w="212" w:type="pct"/>
            <w:tcBorders>
              <w:top w:val="nil"/>
              <w:left w:val="nil"/>
              <w:bottom w:val="nil"/>
              <w:right w:val="nil"/>
            </w:tcBorders>
            <w:shd w:val="clear" w:color="auto" w:fill="auto"/>
            <w:noWrap/>
          </w:tcPr>
          <w:p w14:paraId="6E52B9BD" w14:textId="77777777" w:rsidR="009145A6" w:rsidRPr="00B34001" w:rsidRDefault="00000000" w:rsidP="0048338A">
            <w:pPr>
              <w:widowControl/>
              <w:spacing w:line="200" w:lineRule="exact"/>
              <w:jc w:val="left"/>
              <w:rPr>
                <w:rFonts w:ascii="Times New Roman" w:eastAsia="宋体" w:hAnsi="Times New Roman" w:cs="Times New Roman"/>
                <w:color w:val="000000"/>
                <w:kern w:val="0"/>
                <w:sz w:val="20"/>
                <w:szCs w:val="20"/>
                <w14:ligatures w14:val="none"/>
              </w:rPr>
            </w:pPr>
            <w:r w:rsidRPr="00B34001">
              <w:rPr>
                <w:rFonts w:ascii="Times New Roman" w:eastAsia="宋体" w:hAnsi="Times New Roman" w:cs="Times New Roman"/>
                <w:color w:val="000000"/>
                <w:kern w:val="0"/>
                <w:sz w:val="20"/>
                <w:szCs w:val="20"/>
                <w14:ligatures w14:val="none"/>
              </w:rPr>
              <w:t xml:space="preserve">0.16 </w:t>
            </w:r>
          </w:p>
        </w:tc>
        <w:tc>
          <w:tcPr>
            <w:tcW w:w="292" w:type="pct"/>
            <w:tcBorders>
              <w:top w:val="nil"/>
              <w:left w:val="nil"/>
              <w:bottom w:val="nil"/>
              <w:right w:val="nil"/>
            </w:tcBorders>
            <w:shd w:val="clear" w:color="auto" w:fill="auto"/>
            <w:noWrap/>
          </w:tcPr>
          <w:p w14:paraId="4FCCF336" w14:textId="77777777" w:rsidR="009145A6" w:rsidRPr="00B34001" w:rsidRDefault="00000000" w:rsidP="0048338A">
            <w:pPr>
              <w:widowControl/>
              <w:spacing w:line="200" w:lineRule="exact"/>
              <w:jc w:val="left"/>
              <w:rPr>
                <w:rFonts w:ascii="Times New Roman" w:eastAsia="宋体" w:hAnsi="Times New Roman" w:cs="Times New Roman"/>
                <w:color w:val="000000"/>
                <w:kern w:val="0"/>
                <w:sz w:val="20"/>
                <w:szCs w:val="20"/>
                <w14:ligatures w14:val="none"/>
              </w:rPr>
            </w:pPr>
            <w:r w:rsidRPr="00B34001">
              <w:rPr>
                <w:rFonts w:ascii="Times New Roman" w:eastAsia="宋体" w:hAnsi="Times New Roman" w:cs="Times New Roman"/>
                <w:color w:val="000000"/>
                <w:kern w:val="0"/>
                <w:sz w:val="20"/>
                <w:szCs w:val="20"/>
                <w14:ligatures w14:val="none"/>
              </w:rPr>
              <w:t xml:space="preserve"> 2481.34</w:t>
            </w:r>
          </w:p>
        </w:tc>
        <w:tc>
          <w:tcPr>
            <w:tcW w:w="212" w:type="pct"/>
            <w:tcBorders>
              <w:top w:val="nil"/>
              <w:left w:val="nil"/>
              <w:bottom w:val="nil"/>
              <w:right w:val="nil"/>
            </w:tcBorders>
            <w:shd w:val="clear" w:color="auto" w:fill="auto"/>
            <w:noWrap/>
          </w:tcPr>
          <w:p w14:paraId="4040A201" w14:textId="77777777" w:rsidR="009145A6" w:rsidRPr="00B34001" w:rsidRDefault="00000000" w:rsidP="0048338A">
            <w:pPr>
              <w:widowControl/>
              <w:spacing w:line="200" w:lineRule="exact"/>
              <w:jc w:val="left"/>
              <w:rPr>
                <w:rFonts w:ascii="Times New Roman" w:eastAsia="宋体" w:hAnsi="Times New Roman" w:cs="Times New Roman"/>
                <w:color w:val="000000"/>
                <w:kern w:val="0"/>
                <w:sz w:val="20"/>
                <w:szCs w:val="20"/>
                <w14:ligatures w14:val="none"/>
              </w:rPr>
            </w:pPr>
            <w:r w:rsidRPr="00B34001">
              <w:rPr>
                <w:rFonts w:ascii="Times New Roman" w:eastAsia="宋体" w:hAnsi="Times New Roman" w:cs="Times New Roman"/>
                <w:color w:val="000000"/>
                <w:kern w:val="0"/>
                <w:sz w:val="20"/>
                <w:szCs w:val="20"/>
                <w14:ligatures w14:val="none"/>
              </w:rPr>
              <w:t xml:space="preserve">0.40 </w:t>
            </w:r>
          </w:p>
        </w:tc>
      </w:tr>
      <w:tr w:rsidR="0048338A" w:rsidRPr="00B34001" w14:paraId="272B1F52" w14:textId="77777777" w:rsidTr="0048338A">
        <w:trPr>
          <w:trHeight w:val="280"/>
          <w:jc w:val="center"/>
        </w:trPr>
        <w:tc>
          <w:tcPr>
            <w:tcW w:w="554" w:type="pct"/>
            <w:tcBorders>
              <w:top w:val="nil"/>
              <w:left w:val="nil"/>
              <w:bottom w:val="nil"/>
              <w:right w:val="nil"/>
            </w:tcBorders>
            <w:shd w:val="clear" w:color="auto" w:fill="auto"/>
            <w:noWrap/>
          </w:tcPr>
          <w:p w14:paraId="1E488ACB" w14:textId="77777777" w:rsidR="009145A6" w:rsidRPr="00B34001" w:rsidRDefault="00000000" w:rsidP="0048338A">
            <w:pPr>
              <w:widowControl/>
              <w:spacing w:line="200" w:lineRule="exact"/>
              <w:jc w:val="left"/>
              <w:rPr>
                <w:rFonts w:ascii="Times New Roman" w:eastAsia="宋体" w:hAnsi="Times New Roman" w:cs="Times New Roman"/>
                <w:color w:val="000000"/>
                <w:kern w:val="0"/>
                <w:sz w:val="20"/>
                <w:szCs w:val="20"/>
                <w14:ligatures w14:val="none"/>
              </w:rPr>
            </w:pPr>
            <w:r w:rsidRPr="00B34001">
              <w:rPr>
                <w:rFonts w:ascii="Times New Roman" w:eastAsia="宋体" w:hAnsi="Times New Roman" w:cs="Times New Roman"/>
                <w:color w:val="000000"/>
                <w:kern w:val="0"/>
                <w:sz w:val="20"/>
                <w:szCs w:val="20"/>
                <w14:ligatures w14:val="none"/>
              </w:rPr>
              <w:t>Post- Policy 2</w:t>
            </w:r>
          </w:p>
        </w:tc>
        <w:tc>
          <w:tcPr>
            <w:tcW w:w="427" w:type="pct"/>
            <w:tcBorders>
              <w:top w:val="nil"/>
              <w:left w:val="nil"/>
              <w:bottom w:val="nil"/>
              <w:right w:val="nil"/>
            </w:tcBorders>
            <w:shd w:val="clear" w:color="auto" w:fill="auto"/>
            <w:noWrap/>
          </w:tcPr>
          <w:p w14:paraId="59546C28" w14:textId="77777777" w:rsidR="009145A6" w:rsidRPr="00B34001" w:rsidRDefault="00000000" w:rsidP="0048338A">
            <w:pPr>
              <w:widowControl/>
              <w:spacing w:line="200" w:lineRule="exact"/>
              <w:jc w:val="left"/>
              <w:rPr>
                <w:rFonts w:ascii="Times New Roman" w:eastAsia="宋体" w:hAnsi="Times New Roman" w:cs="Times New Roman"/>
                <w:color w:val="000000"/>
                <w:kern w:val="0"/>
                <w:sz w:val="20"/>
                <w:szCs w:val="20"/>
                <w14:ligatures w14:val="none"/>
              </w:rPr>
            </w:pPr>
            <w:r w:rsidRPr="00B34001">
              <w:rPr>
                <w:rFonts w:ascii="Times New Roman" w:eastAsia="宋体" w:hAnsi="Times New Roman" w:cs="Times New Roman"/>
                <w:color w:val="000000"/>
                <w:kern w:val="0"/>
                <w:sz w:val="20"/>
                <w:szCs w:val="20"/>
                <w14:ligatures w14:val="none"/>
              </w:rPr>
              <w:t>2020</w:t>
            </w:r>
          </w:p>
        </w:tc>
        <w:tc>
          <w:tcPr>
            <w:tcW w:w="1820" w:type="pct"/>
            <w:tcBorders>
              <w:top w:val="nil"/>
              <w:left w:val="nil"/>
              <w:bottom w:val="nil"/>
              <w:right w:val="nil"/>
            </w:tcBorders>
            <w:shd w:val="clear" w:color="auto" w:fill="auto"/>
            <w:noWrap/>
          </w:tcPr>
          <w:p w14:paraId="5AC07637" w14:textId="77777777" w:rsidR="009145A6" w:rsidRPr="00B34001" w:rsidRDefault="00000000" w:rsidP="0048338A">
            <w:pPr>
              <w:widowControl/>
              <w:spacing w:line="200" w:lineRule="exact"/>
              <w:jc w:val="left"/>
              <w:rPr>
                <w:rFonts w:ascii="Times New Roman" w:eastAsia="宋体" w:hAnsi="Times New Roman" w:cs="Times New Roman"/>
                <w:color w:val="000000"/>
                <w:kern w:val="0"/>
                <w:sz w:val="20"/>
                <w:szCs w:val="20"/>
                <w14:ligatures w14:val="none"/>
              </w:rPr>
            </w:pPr>
            <w:r w:rsidRPr="00B34001">
              <w:rPr>
                <w:rFonts w:ascii="Times New Roman" w:eastAsia="宋体" w:hAnsi="Times New Roman" w:cs="Times New Roman"/>
                <w:color w:val="000000"/>
                <w:kern w:val="0"/>
                <w:sz w:val="20"/>
                <w:szCs w:val="20"/>
                <w14:ligatures w14:val="none"/>
              </w:rPr>
              <w:t>community health service centers (stations)</w:t>
            </w:r>
          </w:p>
        </w:tc>
        <w:tc>
          <w:tcPr>
            <w:tcW w:w="348" w:type="pct"/>
            <w:tcBorders>
              <w:top w:val="nil"/>
              <w:left w:val="nil"/>
              <w:bottom w:val="nil"/>
              <w:right w:val="nil"/>
            </w:tcBorders>
            <w:shd w:val="clear" w:color="auto" w:fill="auto"/>
            <w:noWrap/>
          </w:tcPr>
          <w:p w14:paraId="318D33E4" w14:textId="77777777" w:rsidR="009145A6" w:rsidRPr="00B34001" w:rsidRDefault="00000000" w:rsidP="0048338A">
            <w:pPr>
              <w:widowControl/>
              <w:spacing w:line="200" w:lineRule="exact"/>
              <w:jc w:val="left"/>
              <w:rPr>
                <w:rFonts w:ascii="Times New Roman" w:eastAsia="宋体" w:hAnsi="Times New Roman" w:cs="Times New Roman"/>
                <w:color w:val="000000"/>
                <w:kern w:val="0"/>
                <w:sz w:val="20"/>
                <w:szCs w:val="20"/>
                <w14:ligatures w14:val="none"/>
              </w:rPr>
            </w:pPr>
            <w:r w:rsidRPr="00B34001">
              <w:rPr>
                <w:rFonts w:ascii="Times New Roman" w:eastAsia="宋体" w:hAnsi="Times New Roman" w:cs="Times New Roman"/>
                <w:color w:val="000000"/>
                <w:kern w:val="0"/>
                <w:sz w:val="20"/>
                <w:szCs w:val="20"/>
                <w14:ligatures w14:val="none"/>
              </w:rPr>
              <w:t xml:space="preserve">  259</w:t>
            </w:r>
          </w:p>
        </w:tc>
        <w:tc>
          <w:tcPr>
            <w:tcW w:w="276" w:type="pct"/>
            <w:tcBorders>
              <w:top w:val="nil"/>
              <w:left w:val="nil"/>
              <w:bottom w:val="nil"/>
              <w:right w:val="nil"/>
            </w:tcBorders>
            <w:shd w:val="clear" w:color="auto" w:fill="auto"/>
            <w:noWrap/>
          </w:tcPr>
          <w:p w14:paraId="1DEB6DE7" w14:textId="77777777" w:rsidR="009145A6" w:rsidRPr="00B34001" w:rsidRDefault="00000000" w:rsidP="0048338A">
            <w:pPr>
              <w:widowControl/>
              <w:spacing w:line="200" w:lineRule="exact"/>
              <w:jc w:val="left"/>
              <w:rPr>
                <w:rFonts w:ascii="Times New Roman" w:eastAsia="宋体" w:hAnsi="Times New Roman" w:cs="Times New Roman"/>
                <w:color w:val="000000"/>
                <w:kern w:val="0"/>
                <w:sz w:val="20"/>
                <w:szCs w:val="20"/>
                <w14:ligatures w14:val="none"/>
              </w:rPr>
            </w:pPr>
            <w:r w:rsidRPr="00B34001">
              <w:rPr>
                <w:rFonts w:ascii="Times New Roman" w:eastAsia="宋体" w:hAnsi="Times New Roman" w:cs="Times New Roman"/>
                <w:color w:val="000000"/>
                <w:kern w:val="0"/>
                <w:sz w:val="20"/>
                <w:szCs w:val="20"/>
                <w14:ligatures w14:val="none"/>
              </w:rPr>
              <w:t xml:space="preserve">0.10 </w:t>
            </w:r>
          </w:p>
        </w:tc>
        <w:tc>
          <w:tcPr>
            <w:tcW w:w="371" w:type="pct"/>
            <w:tcBorders>
              <w:top w:val="nil"/>
              <w:left w:val="nil"/>
              <w:bottom w:val="nil"/>
              <w:right w:val="nil"/>
            </w:tcBorders>
            <w:shd w:val="clear" w:color="auto" w:fill="auto"/>
            <w:noWrap/>
          </w:tcPr>
          <w:p w14:paraId="2ACD4284" w14:textId="77777777" w:rsidR="009145A6" w:rsidRPr="00B34001" w:rsidRDefault="00000000" w:rsidP="0048338A">
            <w:pPr>
              <w:widowControl/>
              <w:spacing w:line="200" w:lineRule="exact"/>
              <w:jc w:val="left"/>
              <w:rPr>
                <w:rFonts w:ascii="Times New Roman" w:eastAsia="宋体" w:hAnsi="Times New Roman" w:cs="Times New Roman"/>
                <w:color w:val="000000"/>
                <w:kern w:val="0"/>
                <w:sz w:val="20"/>
                <w:szCs w:val="20"/>
                <w14:ligatures w14:val="none"/>
              </w:rPr>
            </w:pPr>
            <w:r w:rsidRPr="00B34001">
              <w:rPr>
                <w:rFonts w:ascii="Times New Roman" w:eastAsia="宋体" w:hAnsi="Times New Roman" w:cs="Times New Roman"/>
                <w:color w:val="000000"/>
                <w:kern w:val="0"/>
                <w:sz w:val="20"/>
                <w:szCs w:val="20"/>
                <w14:ligatures w14:val="none"/>
              </w:rPr>
              <w:t xml:space="preserve"> 619691</w:t>
            </w:r>
          </w:p>
        </w:tc>
        <w:tc>
          <w:tcPr>
            <w:tcW w:w="244" w:type="pct"/>
            <w:tcBorders>
              <w:top w:val="nil"/>
              <w:left w:val="nil"/>
              <w:bottom w:val="nil"/>
              <w:right w:val="nil"/>
            </w:tcBorders>
            <w:shd w:val="clear" w:color="auto" w:fill="auto"/>
            <w:noWrap/>
          </w:tcPr>
          <w:p w14:paraId="0B4F5957" w14:textId="77777777" w:rsidR="009145A6" w:rsidRPr="00B34001" w:rsidRDefault="00000000" w:rsidP="0048338A">
            <w:pPr>
              <w:widowControl/>
              <w:spacing w:line="200" w:lineRule="exact"/>
              <w:jc w:val="left"/>
              <w:rPr>
                <w:rFonts w:ascii="Times New Roman" w:eastAsia="宋体" w:hAnsi="Times New Roman" w:cs="Times New Roman"/>
                <w:color w:val="000000"/>
                <w:kern w:val="0"/>
                <w:sz w:val="20"/>
                <w:szCs w:val="20"/>
                <w14:ligatures w14:val="none"/>
              </w:rPr>
            </w:pPr>
            <w:r w:rsidRPr="00B34001">
              <w:rPr>
                <w:rFonts w:ascii="Times New Roman" w:eastAsia="宋体" w:hAnsi="Times New Roman" w:cs="Times New Roman"/>
                <w:color w:val="000000"/>
                <w:kern w:val="0"/>
                <w:sz w:val="20"/>
                <w:szCs w:val="20"/>
                <w14:ligatures w14:val="none"/>
              </w:rPr>
              <w:t xml:space="preserve">249.04 </w:t>
            </w:r>
          </w:p>
        </w:tc>
        <w:tc>
          <w:tcPr>
            <w:tcW w:w="244" w:type="pct"/>
            <w:tcBorders>
              <w:top w:val="nil"/>
              <w:left w:val="nil"/>
              <w:bottom w:val="nil"/>
              <w:right w:val="nil"/>
            </w:tcBorders>
            <w:shd w:val="clear" w:color="auto" w:fill="auto"/>
            <w:noWrap/>
          </w:tcPr>
          <w:p w14:paraId="792DA2A6" w14:textId="77777777" w:rsidR="009145A6" w:rsidRPr="00B34001" w:rsidRDefault="00000000" w:rsidP="0048338A">
            <w:pPr>
              <w:widowControl/>
              <w:spacing w:line="200" w:lineRule="exact"/>
              <w:jc w:val="left"/>
              <w:rPr>
                <w:rFonts w:ascii="Times New Roman" w:eastAsia="宋体" w:hAnsi="Times New Roman" w:cs="Times New Roman"/>
                <w:color w:val="000000"/>
                <w:kern w:val="0"/>
                <w:sz w:val="20"/>
                <w:szCs w:val="20"/>
                <w14:ligatures w14:val="none"/>
              </w:rPr>
            </w:pPr>
            <w:r w:rsidRPr="00B34001">
              <w:rPr>
                <w:rFonts w:ascii="Times New Roman" w:eastAsia="宋体" w:hAnsi="Times New Roman" w:cs="Times New Roman"/>
                <w:color w:val="000000"/>
                <w:kern w:val="0"/>
                <w:sz w:val="20"/>
                <w:szCs w:val="20"/>
                <w14:ligatures w14:val="none"/>
              </w:rPr>
              <w:t xml:space="preserve"> 19074</w:t>
            </w:r>
          </w:p>
        </w:tc>
        <w:tc>
          <w:tcPr>
            <w:tcW w:w="212" w:type="pct"/>
            <w:tcBorders>
              <w:top w:val="nil"/>
              <w:left w:val="nil"/>
              <w:bottom w:val="nil"/>
              <w:right w:val="nil"/>
            </w:tcBorders>
            <w:shd w:val="clear" w:color="auto" w:fill="auto"/>
            <w:noWrap/>
          </w:tcPr>
          <w:p w14:paraId="415D836B" w14:textId="77777777" w:rsidR="009145A6" w:rsidRPr="00B34001" w:rsidRDefault="00000000" w:rsidP="0048338A">
            <w:pPr>
              <w:widowControl/>
              <w:spacing w:line="200" w:lineRule="exact"/>
              <w:jc w:val="left"/>
              <w:rPr>
                <w:rFonts w:ascii="Times New Roman" w:eastAsia="宋体" w:hAnsi="Times New Roman" w:cs="Times New Roman"/>
                <w:color w:val="000000"/>
                <w:kern w:val="0"/>
                <w:sz w:val="20"/>
                <w:szCs w:val="20"/>
                <w14:ligatures w14:val="none"/>
              </w:rPr>
            </w:pPr>
            <w:r w:rsidRPr="00B34001">
              <w:rPr>
                <w:rFonts w:ascii="Times New Roman" w:eastAsia="宋体" w:hAnsi="Times New Roman" w:cs="Times New Roman"/>
                <w:color w:val="000000"/>
                <w:kern w:val="0"/>
                <w:sz w:val="20"/>
                <w:szCs w:val="20"/>
                <w14:ligatures w14:val="none"/>
              </w:rPr>
              <w:t xml:space="preserve">7.67 </w:t>
            </w:r>
          </w:p>
        </w:tc>
        <w:tc>
          <w:tcPr>
            <w:tcW w:w="292" w:type="pct"/>
            <w:tcBorders>
              <w:top w:val="nil"/>
              <w:left w:val="nil"/>
              <w:bottom w:val="nil"/>
              <w:right w:val="nil"/>
            </w:tcBorders>
            <w:shd w:val="clear" w:color="auto" w:fill="auto"/>
            <w:noWrap/>
          </w:tcPr>
          <w:p w14:paraId="6ACBEF33" w14:textId="77777777" w:rsidR="009145A6" w:rsidRPr="00B34001" w:rsidRDefault="00000000" w:rsidP="0048338A">
            <w:pPr>
              <w:widowControl/>
              <w:spacing w:line="200" w:lineRule="exact"/>
              <w:jc w:val="left"/>
              <w:rPr>
                <w:rFonts w:ascii="Times New Roman" w:eastAsia="宋体" w:hAnsi="Times New Roman" w:cs="Times New Roman"/>
                <w:color w:val="000000"/>
                <w:kern w:val="0"/>
                <w:sz w:val="20"/>
                <w:szCs w:val="20"/>
                <w14:ligatures w14:val="none"/>
              </w:rPr>
            </w:pPr>
            <w:r w:rsidRPr="00B34001">
              <w:rPr>
                <w:rFonts w:ascii="Times New Roman" w:eastAsia="宋体" w:hAnsi="Times New Roman" w:cs="Times New Roman"/>
                <w:color w:val="000000"/>
                <w:kern w:val="0"/>
                <w:sz w:val="20"/>
                <w:szCs w:val="20"/>
                <w14:ligatures w14:val="none"/>
              </w:rPr>
              <w:t xml:space="preserve"> 54324</w:t>
            </w:r>
          </w:p>
        </w:tc>
        <w:tc>
          <w:tcPr>
            <w:tcW w:w="212" w:type="pct"/>
            <w:tcBorders>
              <w:top w:val="nil"/>
              <w:left w:val="nil"/>
              <w:bottom w:val="nil"/>
              <w:right w:val="nil"/>
            </w:tcBorders>
            <w:shd w:val="clear" w:color="auto" w:fill="auto"/>
            <w:noWrap/>
          </w:tcPr>
          <w:p w14:paraId="6ECB5E2C" w14:textId="77777777" w:rsidR="009145A6" w:rsidRPr="00B34001" w:rsidRDefault="00000000" w:rsidP="0048338A">
            <w:pPr>
              <w:widowControl/>
              <w:spacing w:line="200" w:lineRule="exact"/>
              <w:jc w:val="left"/>
              <w:rPr>
                <w:rFonts w:ascii="Times New Roman" w:eastAsia="宋体" w:hAnsi="Times New Roman" w:cs="Times New Roman"/>
                <w:color w:val="000000"/>
                <w:kern w:val="0"/>
                <w:sz w:val="20"/>
                <w:szCs w:val="20"/>
                <w14:ligatures w14:val="none"/>
              </w:rPr>
            </w:pPr>
            <w:r w:rsidRPr="00B34001">
              <w:rPr>
                <w:rFonts w:ascii="Times New Roman" w:eastAsia="宋体" w:hAnsi="Times New Roman" w:cs="Times New Roman"/>
                <w:color w:val="000000"/>
                <w:kern w:val="0"/>
                <w:sz w:val="20"/>
                <w:szCs w:val="20"/>
                <w14:ligatures w14:val="none"/>
              </w:rPr>
              <w:t xml:space="preserve">21.83 </w:t>
            </w:r>
          </w:p>
        </w:tc>
      </w:tr>
      <w:tr w:rsidR="0048338A" w:rsidRPr="00B34001" w14:paraId="7DDD2C4F" w14:textId="77777777" w:rsidTr="0048338A">
        <w:trPr>
          <w:trHeight w:val="280"/>
          <w:jc w:val="center"/>
        </w:trPr>
        <w:tc>
          <w:tcPr>
            <w:tcW w:w="554" w:type="pct"/>
            <w:tcBorders>
              <w:top w:val="nil"/>
              <w:left w:val="nil"/>
              <w:bottom w:val="nil"/>
              <w:right w:val="nil"/>
            </w:tcBorders>
            <w:shd w:val="clear" w:color="auto" w:fill="auto"/>
            <w:noWrap/>
          </w:tcPr>
          <w:p w14:paraId="196F25DE" w14:textId="77777777" w:rsidR="009145A6" w:rsidRPr="00B34001" w:rsidRDefault="009145A6" w:rsidP="0048338A">
            <w:pPr>
              <w:widowControl/>
              <w:spacing w:line="200" w:lineRule="exact"/>
              <w:jc w:val="left"/>
              <w:rPr>
                <w:rFonts w:ascii="Times New Roman" w:eastAsia="宋体" w:hAnsi="Times New Roman" w:cs="Times New Roman"/>
                <w:color w:val="000000"/>
                <w:kern w:val="0"/>
                <w:sz w:val="20"/>
                <w:szCs w:val="20"/>
                <w14:ligatures w14:val="none"/>
              </w:rPr>
            </w:pPr>
          </w:p>
        </w:tc>
        <w:tc>
          <w:tcPr>
            <w:tcW w:w="427" w:type="pct"/>
            <w:tcBorders>
              <w:top w:val="nil"/>
              <w:left w:val="nil"/>
              <w:bottom w:val="nil"/>
              <w:right w:val="nil"/>
            </w:tcBorders>
            <w:shd w:val="clear" w:color="auto" w:fill="auto"/>
            <w:noWrap/>
          </w:tcPr>
          <w:p w14:paraId="5B23A47B" w14:textId="77777777" w:rsidR="009145A6" w:rsidRPr="00B34001" w:rsidRDefault="009145A6" w:rsidP="0048338A">
            <w:pPr>
              <w:widowControl/>
              <w:spacing w:line="200" w:lineRule="exact"/>
              <w:jc w:val="left"/>
              <w:rPr>
                <w:rFonts w:ascii="Times New Roman" w:eastAsia="宋体" w:hAnsi="Times New Roman" w:cs="Times New Roman"/>
                <w:color w:val="000000"/>
                <w:kern w:val="0"/>
                <w:sz w:val="20"/>
                <w:szCs w:val="20"/>
                <w14:ligatures w14:val="none"/>
              </w:rPr>
            </w:pPr>
          </w:p>
        </w:tc>
        <w:tc>
          <w:tcPr>
            <w:tcW w:w="1820" w:type="pct"/>
            <w:tcBorders>
              <w:top w:val="nil"/>
              <w:left w:val="nil"/>
              <w:bottom w:val="nil"/>
              <w:right w:val="nil"/>
            </w:tcBorders>
            <w:shd w:val="clear" w:color="auto" w:fill="auto"/>
            <w:noWrap/>
          </w:tcPr>
          <w:p w14:paraId="5D30471C" w14:textId="77777777" w:rsidR="009145A6" w:rsidRPr="00B34001" w:rsidRDefault="00000000" w:rsidP="0048338A">
            <w:pPr>
              <w:widowControl/>
              <w:spacing w:line="200" w:lineRule="exact"/>
              <w:jc w:val="left"/>
              <w:rPr>
                <w:rFonts w:ascii="Times New Roman" w:eastAsia="宋体" w:hAnsi="Times New Roman" w:cs="Times New Roman"/>
                <w:color w:val="000000"/>
                <w:kern w:val="0"/>
                <w:sz w:val="20"/>
                <w:szCs w:val="20"/>
                <w14:ligatures w14:val="none"/>
              </w:rPr>
            </w:pPr>
            <w:r w:rsidRPr="00B34001">
              <w:rPr>
                <w:rFonts w:ascii="Times New Roman" w:eastAsia="宋体" w:hAnsi="Times New Roman" w:cs="Times New Roman"/>
                <w:color w:val="000000"/>
                <w:kern w:val="0"/>
                <w:sz w:val="20"/>
                <w:szCs w:val="20"/>
                <w14:ligatures w14:val="none"/>
              </w:rPr>
              <w:t>Hospitals</w:t>
            </w:r>
          </w:p>
        </w:tc>
        <w:tc>
          <w:tcPr>
            <w:tcW w:w="348" w:type="pct"/>
            <w:tcBorders>
              <w:top w:val="nil"/>
              <w:left w:val="nil"/>
              <w:bottom w:val="nil"/>
              <w:right w:val="nil"/>
            </w:tcBorders>
            <w:shd w:val="clear" w:color="auto" w:fill="auto"/>
            <w:noWrap/>
          </w:tcPr>
          <w:p w14:paraId="52A02FA7" w14:textId="77777777" w:rsidR="009145A6" w:rsidRPr="00B34001" w:rsidRDefault="00000000" w:rsidP="0048338A">
            <w:pPr>
              <w:widowControl/>
              <w:spacing w:line="200" w:lineRule="exact"/>
              <w:jc w:val="left"/>
              <w:rPr>
                <w:rFonts w:ascii="Times New Roman" w:eastAsia="宋体" w:hAnsi="Times New Roman" w:cs="Times New Roman"/>
                <w:color w:val="000000"/>
                <w:kern w:val="0"/>
                <w:sz w:val="20"/>
                <w:szCs w:val="20"/>
                <w14:ligatures w14:val="none"/>
              </w:rPr>
            </w:pPr>
            <w:r w:rsidRPr="00B34001">
              <w:rPr>
                <w:rFonts w:ascii="Times New Roman" w:eastAsia="宋体" w:hAnsi="Times New Roman" w:cs="Times New Roman"/>
                <w:color w:val="000000"/>
                <w:kern w:val="0"/>
                <w:sz w:val="20"/>
                <w:szCs w:val="20"/>
                <w14:ligatures w14:val="none"/>
              </w:rPr>
              <w:t xml:space="preserve">  3</w:t>
            </w:r>
          </w:p>
        </w:tc>
        <w:tc>
          <w:tcPr>
            <w:tcW w:w="276" w:type="pct"/>
            <w:tcBorders>
              <w:top w:val="nil"/>
              <w:left w:val="nil"/>
              <w:bottom w:val="nil"/>
              <w:right w:val="nil"/>
            </w:tcBorders>
            <w:shd w:val="clear" w:color="auto" w:fill="auto"/>
            <w:noWrap/>
          </w:tcPr>
          <w:p w14:paraId="693B7DD8" w14:textId="77777777" w:rsidR="009145A6" w:rsidRPr="00B34001" w:rsidRDefault="00000000" w:rsidP="0048338A">
            <w:pPr>
              <w:widowControl/>
              <w:spacing w:line="200" w:lineRule="exact"/>
              <w:jc w:val="left"/>
              <w:rPr>
                <w:rFonts w:ascii="Times New Roman" w:eastAsia="宋体" w:hAnsi="Times New Roman" w:cs="Times New Roman"/>
                <w:color w:val="000000"/>
                <w:kern w:val="0"/>
                <w:sz w:val="20"/>
                <w:szCs w:val="20"/>
                <w14:ligatures w14:val="none"/>
              </w:rPr>
            </w:pPr>
            <w:r w:rsidRPr="00B34001">
              <w:rPr>
                <w:rFonts w:ascii="Times New Roman" w:eastAsia="宋体" w:hAnsi="Times New Roman" w:cs="Times New Roman"/>
                <w:color w:val="000000"/>
                <w:kern w:val="0"/>
                <w:sz w:val="20"/>
                <w:szCs w:val="20"/>
                <w14:ligatures w14:val="none"/>
              </w:rPr>
              <w:t xml:space="preserve"> 7202</w:t>
            </w:r>
          </w:p>
        </w:tc>
        <w:tc>
          <w:tcPr>
            <w:tcW w:w="371" w:type="pct"/>
            <w:tcBorders>
              <w:top w:val="nil"/>
              <w:left w:val="nil"/>
              <w:bottom w:val="nil"/>
              <w:right w:val="nil"/>
            </w:tcBorders>
            <w:shd w:val="clear" w:color="auto" w:fill="auto"/>
            <w:noWrap/>
          </w:tcPr>
          <w:p w14:paraId="2A7B0FDE" w14:textId="77777777" w:rsidR="009145A6" w:rsidRPr="00B34001" w:rsidRDefault="00000000" w:rsidP="0048338A">
            <w:pPr>
              <w:widowControl/>
              <w:spacing w:line="200" w:lineRule="exact"/>
              <w:jc w:val="left"/>
              <w:rPr>
                <w:rFonts w:ascii="Times New Roman" w:eastAsia="宋体" w:hAnsi="Times New Roman" w:cs="Times New Roman"/>
                <w:color w:val="000000"/>
                <w:kern w:val="0"/>
                <w:sz w:val="20"/>
                <w:szCs w:val="20"/>
                <w14:ligatures w14:val="none"/>
              </w:rPr>
            </w:pPr>
            <w:r w:rsidRPr="00B34001">
              <w:rPr>
                <w:rFonts w:ascii="Times New Roman" w:eastAsia="宋体" w:hAnsi="Times New Roman" w:cs="Times New Roman"/>
                <w:color w:val="000000"/>
                <w:kern w:val="0"/>
                <w:sz w:val="20"/>
                <w:szCs w:val="20"/>
                <w14:ligatures w14:val="none"/>
              </w:rPr>
              <w:t xml:space="preserve">  350</w:t>
            </w:r>
          </w:p>
        </w:tc>
        <w:tc>
          <w:tcPr>
            <w:tcW w:w="244" w:type="pct"/>
            <w:tcBorders>
              <w:top w:val="nil"/>
              <w:left w:val="nil"/>
              <w:bottom w:val="nil"/>
              <w:right w:val="nil"/>
            </w:tcBorders>
            <w:shd w:val="clear" w:color="auto" w:fill="auto"/>
            <w:noWrap/>
          </w:tcPr>
          <w:p w14:paraId="44A12FAC" w14:textId="77777777" w:rsidR="009145A6" w:rsidRPr="00B34001" w:rsidRDefault="00000000" w:rsidP="0048338A">
            <w:pPr>
              <w:widowControl/>
              <w:spacing w:line="200" w:lineRule="exact"/>
              <w:jc w:val="left"/>
              <w:rPr>
                <w:rFonts w:ascii="Times New Roman" w:eastAsia="宋体" w:hAnsi="Times New Roman" w:cs="Times New Roman"/>
                <w:color w:val="000000"/>
                <w:kern w:val="0"/>
                <w:sz w:val="20"/>
                <w:szCs w:val="20"/>
                <w14:ligatures w14:val="none"/>
              </w:rPr>
            </w:pPr>
            <w:r w:rsidRPr="00B34001">
              <w:rPr>
                <w:rFonts w:ascii="Times New Roman" w:eastAsia="宋体" w:hAnsi="Times New Roman" w:cs="Times New Roman"/>
                <w:color w:val="000000"/>
                <w:kern w:val="0"/>
                <w:sz w:val="20"/>
                <w:szCs w:val="20"/>
                <w14:ligatures w14:val="none"/>
              </w:rPr>
              <w:t xml:space="preserve">2.89 </w:t>
            </w:r>
          </w:p>
        </w:tc>
        <w:tc>
          <w:tcPr>
            <w:tcW w:w="244" w:type="pct"/>
            <w:tcBorders>
              <w:top w:val="nil"/>
              <w:left w:val="nil"/>
              <w:bottom w:val="nil"/>
              <w:right w:val="nil"/>
            </w:tcBorders>
            <w:shd w:val="clear" w:color="auto" w:fill="auto"/>
            <w:noWrap/>
          </w:tcPr>
          <w:p w14:paraId="39ED9407" w14:textId="77777777" w:rsidR="009145A6" w:rsidRPr="00B34001" w:rsidRDefault="00000000" w:rsidP="0048338A">
            <w:pPr>
              <w:widowControl/>
              <w:spacing w:line="200" w:lineRule="exact"/>
              <w:jc w:val="left"/>
              <w:rPr>
                <w:rFonts w:ascii="Times New Roman" w:eastAsia="宋体" w:hAnsi="Times New Roman" w:cs="Times New Roman"/>
                <w:color w:val="000000"/>
                <w:kern w:val="0"/>
                <w:sz w:val="20"/>
                <w:szCs w:val="20"/>
                <w14:ligatures w14:val="none"/>
              </w:rPr>
            </w:pPr>
            <w:r w:rsidRPr="00B34001">
              <w:rPr>
                <w:rFonts w:ascii="Times New Roman" w:eastAsia="宋体" w:hAnsi="Times New Roman" w:cs="Times New Roman"/>
                <w:color w:val="000000"/>
                <w:kern w:val="0"/>
                <w:sz w:val="20"/>
                <w:szCs w:val="20"/>
                <w14:ligatures w14:val="none"/>
              </w:rPr>
              <w:t xml:space="preserve">  880</w:t>
            </w:r>
          </w:p>
        </w:tc>
        <w:tc>
          <w:tcPr>
            <w:tcW w:w="212" w:type="pct"/>
            <w:tcBorders>
              <w:top w:val="nil"/>
              <w:left w:val="nil"/>
              <w:bottom w:val="nil"/>
              <w:right w:val="nil"/>
            </w:tcBorders>
            <w:shd w:val="clear" w:color="auto" w:fill="auto"/>
            <w:noWrap/>
          </w:tcPr>
          <w:p w14:paraId="337E8998" w14:textId="77777777" w:rsidR="009145A6" w:rsidRPr="00B34001" w:rsidRDefault="00000000" w:rsidP="0048338A">
            <w:pPr>
              <w:widowControl/>
              <w:spacing w:line="200" w:lineRule="exact"/>
              <w:jc w:val="left"/>
              <w:rPr>
                <w:rFonts w:ascii="Times New Roman" w:eastAsia="宋体" w:hAnsi="Times New Roman" w:cs="Times New Roman"/>
                <w:color w:val="000000"/>
                <w:kern w:val="0"/>
                <w:sz w:val="20"/>
                <w:szCs w:val="20"/>
                <w14:ligatures w14:val="none"/>
              </w:rPr>
            </w:pPr>
            <w:r w:rsidRPr="00B34001">
              <w:rPr>
                <w:rFonts w:ascii="Times New Roman" w:eastAsia="宋体" w:hAnsi="Times New Roman" w:cs="Times New Roman"/>
                <w:color w:val="000000"/>
                <w:kern w:val="0"/>
                <w:sz w:val="20"/>
                <w:szCs w:val="20"/>
                <w14:ligatures w14:val="none"/>
              </w:rPr>
              <w:t xml:space="preserve">0.14 </w:t>
            </w:r>
          </w:p>
        </w:tc>
        <w:tc>
          <w:tcPr>
            <w:tcW w:w="292" w:type="pct"/>
            <w:tcBorders>
              <w:top w:val="nil"/>
              <w:left w:val="nil"/>
              <w:bottom w:val="nil"/>
              <w:right w:val="nil"/>
            </w:tcBorders>
            <w:shd w:val="clear" w:color="auto" w:fill="auto"/>
            <w:noWrap/>
          </w:tcPr>
          <w:p w14:paraId="3F3BFA2F" w14:textId="77777777" w:rsidR="009145A6" w:rsidRPr="00B34001" w:rsidRDefault="00000000" w:rsidP="0048338A">
            <w:pPr>
              <w:widowControl/>
              <w:spacing w:line="200" w:lineRule="exact"/>
              <w:jc w:val="left"/>
              <w:rPr>
                <w:rFonts w:ascii="Times New Roman" w:eastAsia="宋体" w:hAnsi="Times New Roman" w:cs="Times New Roman"/>
                <w:color w:val="000000"/>
                <w:kern w:val="0"/>
                <w:sz w:val="20"/>
                <w:szCs w:val="20"/>
                <w14:ligatures w14:val="none"/>
              </w:rPr>
            </w:pPr>
            <w:r w:rsidRPr="00B34001">
              <w:rPr>
                <w:rFonts w:ascii="Times New Roman" w:eastAsia="宋体" w:hAnsi="Times New Roman" w:cs="Times New Roman"/>
                <w:color w:val="000000"/>
                <w:kern w:val="0"/>
                <w:sz w:val="20"/>
                <w:szCs w:val="20"/>
                <w14:ligatures w14:val="none"/>
              </w:rPr>
              <w:t xml:space="preserve"> 2488.36</w:t>
            </w:r>
          </w:p>
        </w:tc>
        <w:tc>
          <w:tcPr>
            <w:tcW w:w="212" w:type="pct"/>
            <w:tcBorders>
              <w:top w:val="nil"/>
              <w:left w:val="nil"/>
              <w:bottom w:val="nil"/>
              <w:right w:val="nil"/>
            </w:tcBorders>
            <w:shd w:val="clear" w:color="auto" w:fill="auto"/>
            <w:noWrap/>
          </w:tcPr>
          <w:p w14:paraId="1B9093E2" w14:textId="77777777" w:rsidR="009145A6" w:rsidRPr="00B34001" w:rsidRDefault="00000000" w:rsidP="0048338A">
            <w:pPr>
              <w:widowControl/>
              <w:spacing w:line="200" w:lineRule="exact"/>
              <w:jc w:val="left"/>
              <w:rPr>
                <w:rFonts w:ascii="Times New Roman" w:eastAsia="宋体" w:hAnsi="Times New Roman" w:cs="Times New Roman"/>
                <w:color w:val="000000"/>
                <w:kern w:val="0"/>
                <w:sz w:val="20"/>
                <w:szCs w:val="20"/>
                <w14:ligatures w14:val="none"/>
              </w:rPr>
            </w:pPr>
            <w:r w:rsidRPr="00B34001">
              <w:rPr>
                <w:rFonts w:ascii="Times New Roman" w:eastAsia="宋体" w:hAnsi="Times New Roman" w:cs="Times New Roman"/>
                <w:color w:val="000000"/>
                <w:kern w:val="0"/>
                <w:sz w:val="20"/>
                <w:szCs w:val="20"/>
                <w14:ligatures w14:val="none"/>
              </w:rPr>
              <w:t xml:space="preserve">0.35 </w:t>
            </w:r>
          </w:p>
        </w:tc>
      </w:tr>
      <w:tr w:rsidR="0048338A" w:rsidRPr="00B34001" w14:paraId="2B8E3FAE" w14:textId="77777777" w:rsidTr="0048338A">
        <w:trPr>
          <w:trHeight w:val="280"/>
          <w:jc w:val="center"/>
        </w:trPr>
        <w:tc>
          <w:tcPr>
            <w:tcW w:w="554" w:type="pct"/>
            <w:tcBorders>
              <w:top w:val="nil"/>
              <w:left w:val="nil"/>
              <w:bottom w:val="nil"/>
              <w:right w:val="nil"/>
            </w:tcBorders>
            <w:shd w:val="clear" w:color="auto" w:fill="auto"/>
            <w:noWrap/>
          </w:tcPr>
          <w:p w14:paraId="5F0C3BB8" w14:textId="77777777" w:rsidR="009145A6" w:rsidRPr="00B34001" w:rsidRDefault="009145A6" w:rsidP="0048338A">
            <w:pPr>
              <w:widowControl/>
              <w:spacing w:line="200" w:lineRule="exact"/>
              <w:jc w:val="left"/>
              <w:rPr>
                <w:rFonts w:ascii="Times New Roman" w:eastAsia="宋体" w:hAnsi="Times New Roman" w:cs="Times New Roman"/>
                <w:color w:val="000000"/>
                <w:kern w:val="0"/>
                <w:sz w:val="20"/>
                <w:szCs w:val="20"/>
                <w14:ligatures w14:val="none"/>
              </w:rPr>
            </w:pPr>
          </w:p>
        </w:tc>
        <w:tc>
          <w:tcPr>
            <w:tcW w:w="427" w:type="pct"/>
            <w:tcBorders>
              <w:top w:val="nil"/>
              <w:left w:val="nil"/>
              <w:bottom w:val="nil"/>
              <w:right w:val="nil"/>
            </w:tcBorders>
            <w:shd w:val="clear" w:color="auto" w:fill="auto"/>
            <w:noWrap/>
          </w:tcPr>
          <w:p w14:paraId="0A1E08EE" w14:textId="77777777" w:rsidR="009145A6" w:rsidRPr="00B34001" w:rsidRDefault="00000000" w:rsidP="0048338A">
            <w:pPr>
              <w:widowControl/>
              <w:spacing w:line="200" w:lineRule="exact"/>
              <w:jc w:val="left"/>
              <w:rPr>
                <w:rFonts w:ascii="Times New Roman" w:eastAsia="宋体" w:hAnsi="Times New Roman" w:cs="Times New Roman"/>
                <w:color w:val="000000"/>
                <w:kern w:val="0"/>
                <w:sz w:val="20"/>
                <w:szCs w:val="20"/>
                <w14:ligatures w14:val="none"/>
              </w:rPr>
            </w:pPr>
            <w:r w:rsidRPr="00B34001">
              <w:rPr>
                <w:rFonts w:ascii="Times New Roman" w:eastAsia="宋体" w:hAnsi="Times New Roman" w:cs="Times New Roman"/>
                <w:color w:val="000000"/>
                <w:kern w:val="0"/>
                <w:sz w:val="20"/>
                <w:szCs w:val="20"/>
                <w14:ligatures w14:val="none"/>
              </w:rPr>
              <w:t>2021</w:t>
            </w:r>
          </w:p>
        </w:tc>
        <w:tc>
          <w:tcPr>
            <w:tcW w:w="1820" w:type="pct"/>
            <w:tcBorders>
              <w:top w:val="nil"/>
              <w:left w:val="nil"/>
              <w:bottom w:val="nil"/>
              <w:right w:val="nil"/>
            </w:tcBorders>
            <w:shd w:val="clear" w:color="auto" w:fill="auto"/>
            <w:noWrap/>
          </w:tcPr>
          <w:p w14:paraId="1442F81D" w14:textId="77777777" w:rsidR="009145A6" w:rsidRPr="00B34001" w:rsidRDefault="00000000" w:rsidP="0048338A">
            <w:pPr>
              <w:widowControl/>
              <w:spacing w:line="200" w:lineRule="exact"/>
              <w:jc w:val="left"/>
              <w:rPr>
                <w:rFonts w:ascii="Times New Roman" w:eastAsia="宋体" w:hAnsi="Times New Roman" w:cs="Times New Roman"/>
                <w:color w:val="000000"/>
                <w:kern w:val="0"/>
                <w:sz w:val="20"/>
                <w:szCs w:val="20"/>
                <w14:ligatures w14:val="none"/>
              </w:rPr>
            </w:pPr>
            <w:r w:rsidRPr="00B34001">
              <w:rPr>
                <w:rFonts w:ascii="Times New Roman" w:eastAsia="宋体" w:hAnsi="Times New Roman" w:cs="Times New Roman"/>
                <w:color w:val="000000"/>
                <w:kern w:val="0"/>
                <w:sz w:val="20"/>
                <w:szCs w:val="20"/>
                <w14:ligatures w14:val="none"/>
              </w:rPr>
              <w:t>community health service centers (stations)</w:t>
            </w:r>
          </w:p>
        </w:tc>
        <w:tc>
          <w:tcPr>
            <w:tcW w:w="348" w:type="pct"/>
            <w:tcBorders>
              <w:top w:val="nil"/>
              <w:left w:val="nil"/>
              <w:bottom w:val="nil"/>
              <w:right w:val="nil"/>
            </w:tcBorders>
            <w:shd w:val="clear" w:color="auto" w:fill="auto"/>
            <w:noWrap/>
          </w:tcPr>
          <w:p w14:paraId="14E515C7" w14:textId="77777777" w:rsidR="009145A6" w:rsidRPr="00B34001" w:rsidRDefault="00000000" w:rsidP="0048338A">
            <w:pPr>
              <w:widowControl/>
              <w:spacing w:line="200" w:lineRule="exact"/>
              <w:jc w:val="left"/>
              <w:rPr>
                <w:rFonts w:ascii="Times New Roman" w:eastAsia="宋体" w:hAnsi="Times New Roman" w:cs="Times New Roman"/>
                <w:color w:val="000000"/>
                <w:kern w:val="0"/>
                <w:sz w:val="20"/>
                <w:szCs w:val="20"/>
                <w14:ligatures w14:val="none"/>
              </w:rPr>
            </w:pPr>
            <w:r w:rsidRPr="00B34001">
              <w:rPr>
                <w:rFonts w:ascii="Times New Roman" w:eastAsia="宋体" w:hAnsi="Times New Roman" w:cs="Times New Roman"/>
                <w:color w:val="000000"/>
                <w:kern w:val="0"/>
                <w:sz w:val="20"/>
                <w:szCs w:val="20"/>
                <w14:ligatures w14:val="none"/>
              </w:rPr>
              <w:t xml:space="preserve">  263</w:t>
            </w:r>
          </w:p>
        </w:tc>
        <w:tc>
          <w:tcPr>
            <w:tcW w:w="276" w:type="pct"/>
            <w:tcBorders>
              <w:top w:val="nil"/>
              <w:left w:val="nil"/>
              <w:bottom w:val="nil"/>
              <w:right w:val="nil"/>
            </w:tcBorders>
            <w:shd w:val="clear" w:color="auto" w:fill="auto"/>
            <w:noWrap/>
          </w:tcPr>
          <w:p w14:paraId="07F7203D" w14:textId="77777777" w:rsidR="009145A6" w:rsidRPr="00B34001" w:rsidRDefault="00000000" w:rsidP="0048338A">
            <w:pPr>
              <w:widowControl/>
              <w:spacing w:line="200" w:lineRule="exact"/>
              <w:jc w:val="left"/>
              <w:rPr>
                <w:rFonts w:ascii="Times New Roman" w:eastAsia="宋体" w:hAnsi="Times New Roman" w:cs="Times New Roman"/>
                <w:color w:val="000000"/>
                <w:kern w:val="0"/>
                <w:sz w:val="20"/>
                <w:szCs w:val="20"/>
                <w14:ligatures w14:val="none"/>
              </w:rPr>
            </w:pPr>
            <w:r w:rsidRPr="00B34001">
              <w:rPr>
                <w:rFonts w:ascii="Times New Roman" w:eastAsia="宋体" w:hAnsi="Times New Roman" w:cs="Times New Roman"/>
                <w:color w:val="000000"/>
                <w:kern w:val="0"/>
                <w:sz w:val="20"/>
                <w:szCs w:val="20"/>
                <w14:ligatures w14:val="none"/>
              </w:rPr>
              <w:t xml:space="preserve">0.11 </w:t>
            </w:r>
          </w:p>
        </w:tc>
        <w:tc>
          <w:tcPr>
            <w:tcW w:w="371" w:type="pct"/>
            <w:tcBorders>
              <w:top w:val="nil"/>
              <w:left w:val="nil"/>
              <w:bottom w:val="nil"/>
              <w:right w:val="nil"/>
            </w:tcBorders>
            <w:shd w:val="clear" w:color="auto" w:fill="auto"/>
            <w:noWrap/>
          </w:tcPr>
          <w:p w14:paraId="06CA0BB4" w14:textId="77777777" w:rsidR="009145A6" w:rsidRPr="00B34001" w:rsidRDefault="00000000" w:rsidP="0048338A">
            <w:pPr>
              <w:widowControl/>
              <w:spacing w:line="200" w:lineRule="exact"/>
              <w:jc w:val="left"/>
              <w:rPr>
                <w:rFonts w:ascii="Times New Roman" w:eastAsia="宋体" w:hAnsi="Times New Roman" w:cs="Times New Roman"/>
                <w:color w:val="000000"/>
                <w:kern w:val="0"/>
                <w:sz w:val="20"/>
                <w:szCs w:val="20"/>
                <w14:ligatures w14:val="none"/>
              </w:rPr>
            </w:pPr>
            <w:r w:rsidRPr="00B34001">
              <w:rPr>
                <w:rFonts w:ascii="Times New Roman" w:eastAsia="宋体" w:hAnsi="Times New Roman" w:cs="Times New Roman"/>
                <w:color w:val="000000"/>
                <w:kern w:val="0"/>
                <w:sz w:val="20"/>
                <w:szCs w:val="20"/>
                <w14:ligatures w14:val="none"/>
              </w:rPr>
              <w:t xml:space="preserve"> 762799</w:t>
            </w:r>
          </w:p>
        </w:tc>
        <w:tc>
          <w:tcPr>
            <w:tcW w:w="244" w:type="pct"/>
            <w:tcBorders>
              <w:top w:val="nil"/>
              <w:left w:val="nil"/>
              <w:bottom w:val="nil"/>
              <w:right w:val="nil"/>
            </w:tcBorders>
            <w:shd w:val="clear" w:color="auto" w:fill="auto"/>
            <w:noWrap/>
          </w:tcPr>
          <w:p w14:paraId="1E3BC56E" w14:textId="77777777" w:rsidR="009145A6" w:rsidRPr="00B34001" w:rsidRDefault="00000000" w:rsidP="0048338A">
            <w:pPr>
              <w:widowControl/>
              <w:spacing w:line="200" w:lineRule="exact"/>
              <w:jc w:val="left"/>
              <w:rPr>
                <w:rFonts w:ascii="Times New Roman" w:eastAsia="宋体" w:hAnsi="Times New Roman" w:cs="Times New Roman"/>
                <w:color w:val="000000"/>
                <w:kern w:val="0"/>
                <w:sz w:val="20"/>
                <w:szCs w:val="20"/>
                <w14:ligatures w14:val="none"/>
              </w:rPr>
            </w:pPr>
            <w:r w:rsidRPr="00B34001">
              <w:rPr>
                <w:rFonts w:ascii="Times New Roman" w:eastAsia="宋体" w:hAnsi="Times New Roman" w:cs="Times New Roman"/>
                <w:color w:val="000000"/>
                <w:kern w:val="0"/>
                <w:sz w:val="20"/>
                <w:szCs w:val="20"/>
                <w14:ligatures w14:val="none"/>
              </w:rPr>
              <w:t xml:space="preserve">306.42 </w:t>
            </w:r>
          </w:p>
        </w:tc>
        <w:tc>
          <w:tcPr>
            <w:tcW w:w="244" w:type="pct"/>
            <w:tcBorders>
              <w:top w:val="nil"/>
              <w:left w:val="nil"/>
              <w:bottom w:val="nil"/>
              <w:right w:val="nil"/>
            </w:tcBorders>
            <w:shd w:val="clear" w:color="auto" w:fill="auto"/>
            <w:noWrap/>
          </w:tcPr>
          <w:p w14:paraId="1A4BEC6C" w14:textId="77777777" w:rsidR="009145A6" w:rsidRPr="00B34001" w:rsidRDefault="00000000" w:rsidP="0048338A">
            <w:pPr>
              <w:widowControl/>
              <w:spacing w:line="200" w:lineRule="exact"/>
              <w:jc w:val="left"/>
              <w:rPr>
                <w:rFonts w:ascii="Times New Roman" w:eastAsia="宋体" w:hAnsi="Times New Roman" w:cs="Times New Roman"/>
                <w:color w:val="000000"/>
                <w:kern w:val="0"/>
                <w:sz w:val="20"/>
                <w:szCs w:val="20"/>
                <w14:ligatures w14:val="none"/>
              </w:rPr>
            </w:pPr>
            <w:r w:rsidRPr="00B34001">
              <w:rPr>
                <w:rFonts w:ascii="Times New Roman" w:eastAsia="宋体" w:hAnsi="Times New Roman" w:cs="Times New Roman"/>
                <w:color w:val="000000"/>
                <w:kern w:val="0"/>
                <w:sz w:val="20"/>
                <w:szCs w:val="20"/>
                <w14:ligatures w14:val="none"/>
              </w:rPr>
              <w:t xml:space="preserve"> 18119</w:t>
            </w:r>
          </w:p>
        </w:tc>
        <w:tc>
          <w:tcPr>
            <w:tcW w:w="212" w:type="pct"/>
            <w:tcBorders>
              <w:top w:val="nil"/>
              <w:left w:val="nil"/>
              <w:bottom w:val="nil"/>
              <w:right w:val="nil"/>
            </w:tcBorders>
            <w:shd w:val="clear" w:color="auto" w:fill="auto"/>
            <w:noWrap/>
          </w:tcPr>
          <w:p w14:paraId="67B28D88" w14:textId="77777777" w:rsidR="009145A6" w:rsidRPr="00B34001" w:rsidRDefault="00000000" w:rsidP="0048338A">
            <w:pPr>
              <w:widowControl/>
              <w:spacing w:line="200" w:lineRule="exact"/>
              <w:jc w:val="left"/>
              <w:rPr>
                <w:rFonts w:ascii="Times New Roman" w:eastAsia="宋体" w:hAnsi="Times New Roman" w:cs="Times New Roman"/>
                <w:color w:val="000000"/>
                <w:kern w:val="0"/>
                <w:sz w:val="20"/>
                <w:szCs w:val="20"/>
                <w14:ligatures w14:val="none"/>
              </w:rPr>
            </w:pPr>
            <w:r w:rsidRPr="00B34001">
              <w:rPr>
                <w:rFonts w:ascii="Times New Roman" w:eastAsia="宋体" w:hAnsi="Times New Roman" w:cs="Times New Roman"/>
                <w:color w:val="000000"/>
                <w:kern w:val="0"/>
                <w:sz w:val="20"/>
                <w:szCs w:val="20"/>
                <w14:ligatures w14:val="none"/>
              </w:rPr>
              <w:t xml:space="preserve">7.28 </w:t>
            </w:r>
          </w:p>
        </w:tc>
        <w:tc>
          <w:tcPr>
            <w:tcW w:w="292" w:type="pct"/>
            <w:tcBorders>
              <w:top w:val="nil"/>
              <w:left w:val="nil"/>
              <w:bottom w:val="nil"/>
              <w:right w:val="nil"/>
            </w:tcBorders>
            <w:shd w:val="clear" w:color="auto" w:fill="auto"/>
            <w:noWrap/>
          </w:tcPr>
          <w:p w14:paraId="1C5F1806" w14:textId="77777777" w:rsidR="009145A6" w:rsidRPr="00B34001" w:rsidRDefault="00000000" w:rsidP="0048338A">
            <w:pPr>
              <w:widowControl/>
              <w:spacing w:line="200" w:lineRule="exact"/>
              <w:jc w:val="left"/>
              <w:rPr>
                <w:rFonts w:ascii="Times New Roman" w:eastAsia="宋体" w:hAnsi="Times New Roman" w:cs="Times New Roman"/>
                <w:color w:val="000000"/>
                <w:kern w:val="0"/>
                <w:sz w:val="20"/>
                <w:szCs w:val="20"/>
                <w14:ligatures w14:val="none"/>
              </w:rPr>
            </w:pPr>
            <w:r w:rsidRPr="00B34001">
              <w:rPr>
                <w:rFonts w:ascii="Times New Roman" w:eastAsia="宋体" w:hAnsi="Times New Roman" w:cs="Times New Roman"/>
                <w:color w:val="000000"/>
                <w:kern w:val="0"/>
                <w:sz w:val="20"/>
                <w:szCs w:val="20"/>
                <w14:ligatures w14:val="none"/>
              </w:rPr>
              <w:t xml:space="preserve"> 63062</w:t>
            </w:r>
          </w:p>
        </w:tc>
        <w:tc>
          <w:tcPr>
            <w:tcW w:w="212" w:type="pct"/>
            <w:tcBorders>
              <w:top w:val="nil"/>
              <w:left w:val="nil"/>
              <w:bottom w:val="nil"/>
              <w:right w:val="nil"/>
            </w:tcBorders>
            <w:shd w:val="clear" w:color="auto" w:fill="auto"/>
            <w:noWrap/>
          </w:tcPr>
          <w:p w14:paraId="37147C29" w14:textId="77777777" w:rsidR="009145A6" w:rsidRPr="00B34001" w:rsidRDefault="00000000" w:rsidP="0048338A">
            <w:pPr>
              <w:widowControl/>
              <w:spacing w:line="200" w:lineRule="exact"/>
              <w:jc w:val="left"/>
              <w:rPr>
                <w:rFonts w:ascii="Times New Roman" w:eastAsia="宋体" w:hAnsi="Times New Roman" w:cs="Times New Roman"/>
                <w:color w:val="000000"/>
                <w:kern w:val="0"/>
                <w:sz w:val="20"/>
                <w:szCs w:val="20"/>
                <w14:ligatures w14:val="none"/>
              </w:rPr>
            </w:pPr>
            <w:r w:rsidRPr="00B34001">
              <w:rPr>
                <w:rFonts w:ascii="Times New Roman" w:eastAsia="宋体" w:hAnsi="Times New Roman" w:cs="Times New Roman"/>
                <w:color w:val="000000"/>
                <w:kern w:val="0"/>
                <w:sz w:val="20"/>
                <w:szCs w:val="20"/>
                <w14:ligatures w14:val="none"/>
              </w:rPr>
              <w:t xml:space="preserve">25.33 </w:t>
            </w:r>
          </w:p>
        </w:tc>
      </w:tr>
      <w:tr w:rsidR="0048338A" w:rsidRPr="00B34001" w14:paraId="479AC497" w14:textId="77777777" w:rsidTr="0048338A">
        <w:trPr>
          <w:trHeight w:val="280"/>
          <w:jc w:val="center"/>
        </w:trPr>
        <w:tc>
          <w:tcPr>
            <w:tcW w:w="554" w:type="pct"/>
            <w:tcBorders>
              <w:top w:val="nil"/>
              <w:left w:val="nil"/>
              <w:bottom w:val="nil"/>
              <w:right w:val="nil"/>
            </w:tcBorders>
            <w:shd w:val="clear" w:color="auto" w:fill="auto"/>
            <w:noWrap/>
          </w:tcPr>
          <w:p w14:paraId="33F9F95B" w14:textId="77777777" w:rsidR="009145A6" w:rsidRPr="00B34001" w:rsidRDefault="009145A6" w:rsidP="0048338A">
            <w:pPr>
              <w:widowControl/>
              <w:spacing w:line="200" w:lineRule="exact"/>
              <w:jc w:val="left"/>
              <w:rPr>
                <w:rFonts w:ascii="Times New Roman" w:eastAsia="宋体" w:hAnsi="Times New Roman" w:cs="Times New Roman"/>
                <w:color w:val="000000"/>
                <w:kern w:val="0"/>
                <w:sz w:val="20"/>
                <w:szCs w:val="20"/>
                <w14:ligatures w14:val="none"/>
              </w:rPr>
            </w:pPr>
          </w:p>
        </w:tc>
        <w:tc>
          <w:tcPr>
            <w:tcW w:w="427" w:type="pct"/>
            <w:tcBorders>
              <w:top w:val="nil"/>
              <w:left w:val="nil"/>
              <w:bottom w:val="nil"/>
              <w:right w:val="nil"/>
            </w:tcBorders>
            <w:shd w:val="clear" w:color="auto" w:fill="auto"/>
            <w:noWrap/>
          </w:tcPr>
          <w:p w14:paraId="004B27FC" w14:textId="77777777" w:rsidR="009145A6" w:rsidRPr="00B34001" w:rsidRDefault="009145A6" w:rsidP="0048338A">
            <w:pPr>
              <w:widowControl/>
              <w:spacing w:line="200" w:lineRule="exact"/>
              <w:jc w:val="left"/>
              <w:rPr>
                <w:rFonts w:ascii="Times New Roman" w:eastAsia="宋体" w:hAnsi="Times New Roman" w:cs="Times New Roman"/>
                <w:color w:val="000000"/>
                <w:kern w:val="0"/>
                <w:sz w:val="20"/>
                <w:szCs w:val="20"/>
                <w14:ligatures w14:val="none"/>
              </w:rPr>
            </w:pPr>
          </w:p>
        </w:tc>
        <w:tc>
          <w:tcPr>
            <w:tcW w:w="1820" w:type="pct"/>
            <w:tcBorders>
              <w:top w:val="nil"/>
              <w:left w:val="nil"/>
              <w:bottom w:val="nil"/>
              <w:right w:val="nil"/>
            </w:tcBorders>
            <w:shd w:val="clear" w:color="auto" w:fill="auto"/>
            <w:noWrap/>
          </w:tcPr>
          <w:p w14:paraId="31FBF324" w14:textId="77777777" w:rsidR="009145A6" w:rsidRPr="00B34001" w:rsidRDefault="00000000" w:rsidP="0048338A">
            <w:pPr>
              <w:widowControl/>
              <w:spacing w:line="200" w:lineRule="exact"/>
              <w:jc w:val="left"/>
              <w:rPr>
                <w:rFonts w:ascii="Times New Roman" w:eastAsia="宋体" w:hAnsi="Times New Roman" w:cs="Times New Roman"/>
                <w:color w:val="000000"/>
                <w:kern w:val="0"/>
                <w:sz w:val="20"/>
                <w:szCs w:val="20"/>
                <w14:ligatures w14:val="none"/>
              </w:rPr>
            </w:pPr>
            <w:r w:rsidRPr="00B34001">
              <w:rPr>
                <w:rFonts w:ascii="Times New Roman" w:eastAsia="宋体" w:hAnsi="Times New Roman" w:cs="Times New Roman"/>
                <w:color w:val="000000"/>
                <w:kern w:val="0"/>
                <w:sz w:val="20"/>
                <w:szCs w:val="20"/>
                <w14:ligatures w14:val="none"/>
              </w:rPr>
              <w:t>Hospitals</w:t>
            </w:r>
          </w:p>
        </w:tc>
        <w:tc>
          <w:tcPr>
            <w:tcW w:w="348" w:type="pct"/>
            <w:tcBorders>
              <w:top w:val="nil"/>
              <w:left w:val="nil"/>
              <w:bottom w:val="nil"/>
              <w:right w:val="nil"/>
            </w:tcBorders>
            <w:shd w:val="clear" w:color="auto" w:fill="auto"/>
            <w:noWrap/>
          </w:tcPr>
          <w:p w14:paraId="1D50AE81" w14:textId="77777777" w:rsidR="009145A6" w:rsidRPr="00B34001" w:rsidRDefault="00000000" w:rsidP="0048338A">
            <w:pPr>
              <w:widowControl/>
              <w:spacing w:line="200" w:lineRule="exact"/>
              <w:jc w:val="left"/>
              <w:rPr>
                <w:rFonts w:ascii="Times New Roman" w:eastAsia="宋体" w:hAnsi="Times New Roman" w:cs="Times New Roman"/>
                <w:color w:val="000000"/>
                <w:kern w:val="0"/>
                <w:sz w:val="20"/>
                <w:szCs w:val="20"/>
                <w14:ligatures w14:val="none"/>
              </w:rPr>
            </w:pPr>
            <w:r w:rsidRPr="00B34001">
              <w:rPr>
                <w:rFonts w:ascii="Times New Roman" w:eastAsia="宋体" w:hAnsi="Times New Roman" w:cs="Times New Roman"/>
                <w:color w:val="000000"/>
                <w:kern w:val="0"/>
                <w:sz w:val="20"/>
                <w:szCs w:val="20"/>
                <w14:ligatures w14:val="none"/>
              </w:rPr>
              <w:t xml:space="preserve">  4</w:t>
            </w:r>
          </w:p>
        </w:tc>
        <w:tc>
          <w:tcPr>
            <w:tcW w:w="276" w:type="pct"/>
            <w:tcBorders>
              <w:top w:val="nil"/>
              <w:left w:val="nil"/>
              <w:bottom w:val="nil"/>
              <w:right w:val="nil"/>
            </w:tcBorders>
            <w:shd w:val="clear" w:color="auto" w:fill="auto"/>
            <w:noWrap/>
          </w:tcPr>
          <w:p w14:paraId="15522CBA" w14:textId="77777777" w:rsidR="009145A6" w:rsidRPr="00B34001" w:rsidRDefault="00000000" w:rsidP="0048338A">
            <w:pPr>
              <w:widowControl/>
              <w:spacing w:line="200" w:lineRule="exact"/>
              <w:jc w:val="left"/>
              <w:rPr>
                <w:rFonts w:ascii="Times New Roman" w:eastAsia="宋体" w:hAnsi="Times New Roman" w:cs="Times New Roman"/>
                <w:color w:val="000000"/>
                <w:kern w:val="0"/>
                <w:sz w:val="20"/>
                <w:szCs w:val="20"/>
                <w14:ligatures w14:val="none"/>
              </w:rPr>
            </w:pPr>
            <w:r w:rsidRPr="00B34001">
              <w:rPr>
                <w:rFonts w:ascii="Times New Roman" w:eastAsia="宋体" w:hAnsi="Times New Roman" w:cs="Times New Roman"/>
                <w:color w:val="000000"/>
                <w:kern w:val="0"/>
                <w:sz w:val="20"/>
                <w:szCs w:val="20"/>
                <w14:ligatures w14:val="none"/>
              </w:rPr>
              <w:t xml:space="preserve"> 4053</w:t>
            </w:r>
          </w:p>
        </w:tc>
        <w:tc>
          <w:tcPr>
            <w:tcW w:w="371" w:type="pct"/>
            <w:tcBorders>
              <w:top w:val="nil"/>
              <w:left w:val="nil"/>
              <w:bottom w:val="nil"/>
              <w:right w:val="nil"/>
            </w:tcBorders>
            <w:shd w:val="clear" w:color="auto" w:fill="auto"/>
            <w:noWrap/>
          </w:tcPr>
          <w:p w14:paraId="614DF26E" w14:textId="77777777" w:rsidR="009145A6" w:rsidRPr="00B34001" w:rsidRDefault="00000000" w:rsidP="0048338A">
            <w:pPr>
              <w:widowControl/>
              <w:spacing w:line="200" w:lineRule="exact"/>
              <w:jc w:val="left"/>
              <w:rPr>
                <w:rFonts w:ascii="Times New Roman" w:eastAsia="宋体" w:hAnsi="Times New Roman" w:cs="Times New Roman"/>
                <w:color w:val="000000"/>
                <w:kern w:val="0"/>
                <w:sz w:val="20"/>
                <w:szCs w:val="20"/>
                <w14:ligatures w14:val="none"/>
              </w:rPr>
            </w:pPr>
            <w:r w:rsidRPr="00B34001">
              <w:rPr>
                <w:rFonts w:ascii="Times New Roman" w:eastAsia="宋体" w:hAnsi="Times New Roman" w:cs="Times New Roman"/>
                <w:color w:val="000000"/>
                <w:kern w:val="0"/>
                <w:sz w:val="20"/>
                <w:szCs w:val="20"/>
                <w14:ligatures w14:val="none"/>
              </w:rPr>
              <w:t xml:space="preserve">  372</w:t>
            </w:r>
          </w:p>
        </w:tc>
        <w:tc>
          <w:tcPr>
            <w:tcW w:w="244" w:type="pct"/>
            <w:tcBorders>
              <w:top w:val="nil"/>
              <w:left w:val="nil"/>
              <w:bottom w:val="nil"/>
              <w:right w:val="nil"/>
            </w:tcBorders>
            <w:shd w:val="clear" w:color="auto" w:fill="auto"/>
            <w:noWrap/>
          </w:tcPr>
          <w:p w14:paraId="54B0B5CA" w14:textId="77777777" w:rsidR="009145A6" w:rsidRPr="00B34001" w:rsidRDefault="00000000" w:rsidP="0048338A">
            <w:pPr>
              <w:widowControl/>
              <w:spacing w:line="200" w:lineRule="exact"/>
              <w:jc w:val="left"/>
              <w:rPr>
                <w:rFonts w:ascii="Times New Roman" w:eastAsia="宋体" w:hAnsi="Times New Roman" w:cs="Times New Roman"/>
                <w:color w:val="000000"/>
                <w:kern w:val="0"/>
                <w:sz w:val="20"/>
                <w:szCs w:val="20"/>
                <w14:ligatures w14:val="none"/>
              </w:rPr>
            </w:pPr>
            <w:r w:rsidRPr="00B34001">
              <w:rPr>
                <w:rFonts w:ascii="Times New Roman" w:eastAsia="宋体" w:hAnsi="Times New Roman" w:cs="Times New Roman"/>
                <w:color w:val="000000"/>
                <w:kern w:val="0"/>
                <w:sz w:val="20"/>
                <w:szCs w:val="20"/>
                <w14:ligatures w14:val="none"/>
              </w:rPr>
              <w:t xml:space="preserve">1.63 </w:t>
            </w:r>
          </w:p>
        </w:tc>
        <w:tc>
          <w:tcPr>
            <w:tcW w:w="244" w:type="pct"/>
            <w:tcBorders>
              <w:top w:val="nil"/>
              <w:left w:val="nil"/>
              <w:bottom w:val="nil"/>
              <w:right w:val="nil"/>
            </w:tcBorders>
            <w:shd w:val="clear" w:color="auto" w:fill="auto"/>
            <w:noWrap/>
          </w:tcPr>
          <w:p w14:paraId="3023A73D" w14:textId="77777777" w:rsidR="009145A6" w:rsidRPr="00B34001" w:rsidRDefault="00000000" w:rsidP="0048338A">
            <w:pPr>
              <w:widowControl/>
              <w:spacing w:line="200" w:lineRule="exact"/>
              <w:jc w:val="left"/>
              <w:rPr>
                <w:rFonts w:ascii="Times New Roman" w:eastAsia="宋体" w:hAnsi="Times New Roman" w:cs="Times New Roman"/>
                <w:color w:val="000000"/>
                <w:kern w:val="0"/>
                <w:sz w:val="20"/>
                <w:szCs w:val="20"/>
                <w14:ligatures w14:val="none"/>
              </w:rPr>
            </w:pPr>
            <w:r w:rsidRPr="00B34001">
              <w:rPr>
                <w:rFonts w:ascii="Times New Roman" w:eastAsia="宋体" w:hAnsi="Times New Roman" w:cs="Times New Roman"/>
                <w:color w:val="000000"/>
                <w:kern w:val="0"/>
                <w:sz w:val="20"/>
                <w:szCs w:val="20"/>
                <w14:ligatures w14:val="none"/>
              </w:rPr>
              <w:t xml:space="preserve">  666</w:t>
            </w:r>
          </w:p>
        </w:tc>
        <w:tc>
          <w:tcPr>
            <w:tcW w:w="212" w:type="pct"/>
            <w:tcBorders>
              <w:top w:val="nil"/>
              <w:left w:val="nil"/>
              <w:bottom w:val="nil"/>
              <w:right w:val="nil"/>
            </w:tcBorders>
            <w:shd w:val="clear" w:color="auto" w:fill="auto"/>
            <w:noWrap/>
          </w:tcPr>
          <w:p w14:paraId="274147EB" w14:textId="77777777" w:rsidR="009145A6" w:rsidRPr="00B34001" w:rsidRDefault="00000000" w:rsidP="0048338A">
            <w:pPr>
              <w:widowControl/>
              <w:spacing w:line="200" w:lineRule="exact"/>
              <w:jc w:val="left"/>
              <w:rPr>
                <w:rFonts w:ascii="Times New Roman" w:eastAsia="宋体" w:hAnsi="Times New Roman" w:cs="Times New Roman"/>
                <w:color w:val="000000"/>
                <w:kern w:val="0"/>
                <w:sz w:val="20"/>
                <w:szCs w:val="20"/>
                <w14:ligatures w14:val="none"/>
              </w:rPr>
            </w:pPr>
            <w:r w:rsidRPr="00B34001">
              <w:rPr>
                <w:rFonts w:ascii="Times New Roman" w:eastAsia="宋体" w:hAnsi="Times New Roman" w:cs="Times New Roman"/>
                <w:color w:val="000000"/>
                <w:kern w:val="0"/>
                <w:sz w:val="20"/>
                <w:szCs w:val="20"/>
                <w14:ligatures w14:val="none"/>
              </w:rPr>
              <w:t xml:space="preserve">0.15 </w:t>
            </w:r>
          </w:p>
        </w:tc>
        <w:tc>
          <w:tcPr>
            <w:tcW w:w="292" w:type="pct"/>
            <w:tcBorders>
              <w:top w:val="nil"/>
              <w:left w:val="nil"/>
              <w:bottom w:val="nil"/>
              <w:right w:val="nil"/>
            </w:tcBorders>
            <w:shd w:val="clear" w:color="auto" w:fill="auto"/>
            <w:noWrap/>
          </w:tcPr>
          <w:p w14:paraId="1901861D" w14:textId="77777777" w:rsidR="009145A6" w:rsidRPr="00B34001" w:rsidRDefault="00000000" w:rsidP="0048338A">
            <w:pPr>
              <w:widowControl/>
              <w:spacing w:line="200" w:lineRule="exact"/>
              <w:jc w:val="left"/>
              <w:rPr>
                <w:rFonts w:ascii="Times New Roman" w:eastAsia="宋体" w:hAnsi="Times New Roman" w:cs="Times New Roman"/>
                <w:color w:val="000000"/>
                <w:kern w:val="0"/>
                <w:sz w:val="20"/>
                <w:szCs w:val="20"/>
                <w14:ligatures w14:val="none"/>
              </w:rPr>
            </w:pPr>
            <w:r w:rsidRPr="00B34001">
              <w:rPr>
                <w:rFonts w:ascii="Times New Roman" w:eastAsia="宋体" w:hAnsi="Times New Roman" w:cs="Times New Roman"/>
                <w:color w:val="000000"/>
                <w:kern w:val="0"/>
                <w:sz w:val="20"/>
                <w:szCs w:val="20"/>
                <w14:ligatures w14:val="none"/>
              </w:rPr>
              <w:t xml:space="preserve"> 2489.43</w:t>
            </w:r>
          </w:p>
        </w:tc>
        <w:tc>
          <w:tcPr>
            <w:tcW w:w="212" w:type="pct"/>
            <w:tcBorders>
              <w:top w:val="nil"/>
              <w:left w:val="nil"/>
              <w:bottom w:val="nil"/>
              <w:right w:val="nil"/>
            </w:tcBorders>
            <w:shd w:val="clear" w:color="auto" w:fill="auto"/>
            <w:noWrap/>
          </w:tcPr>
          <w:p w14:paraId="56C43F0E" w14:textId="77777777" w:rsidR="009145A6" w:rsidRPr="00B34001" w:rsidRDefault="00000000" w:rsidP="0048338A">
            <w:pPr>
              <w:widowControl/>
              <w:spacing w:line="200" w:lineRule="exact"/>
              <w:jc w:val="left"/>
              <w:rPr>
                <w:rFonts w:ascii="Times New Roman" w:eastAsia="宋体" w:hAnsi="Times New Roman" w:cs="Times New Roman"/>
                <w:color w:val="000000"/>
                <w:kern w:val="0"/>
                <w:sz w:val="20"/>
                <w:szCs w:val="20"/>
                <w14:ligatures w14:val="none"/>
              </w:rPr>
            </w:pPr>
            <w:r w:rsidRPr="00B34001">
              <w:rPr>
                <w:rFonts w:ascii="Times New Roman" w:eastAsia="宋体" w:hAnsi="Times New Roman" w:cs="Times New Roman"/>
                <w:color w:val="000000"/>
                <w:kern w:val="0"/>
                <w:sz w:val="20"/>
                <w:szCs w:val="20"/>
                <w14:ligatures w14:val="none"/>
              </w:rPr>
              <w:t xml:space="preserve">0.27 </w:t>
            </w:r>
          </w:p>
        </w:tc>
      </w:tr>
      <w:tr w:rsidR="0048338A" w:rsidRPr="00B34001" w14:paraId="0C1D3921" w14:textId="77777777" w:rsidTr="0048338A">
        <w:trPr>
          <w:trHeight w:val="280"/>
          <w:jc w:val="center"/>
        </w:trPr>
        <w:tc>
          <w:tcPr>
            <w:tcW w:w="554" w:type="pct"/>
            <w:tcBorders>
              <w:top w:val="nil"/>
              <w:left w:val="nil"/>
              <w:bottom w:val="nil"/>
              <w:right w:val="nil"/>
            </w:tcBorders>
            <w:shd w:val="clear" w:color="auto" w:fill="auto"/>
            <w:noWrap/>
          </w:tcPr>
          <w:p w14:paraId="4694BCBE" w14:textId="77777777" w:rsidR="009145A6" w:rsidRPr="00B34001" w:rsidRDefault="009145A6" w:rsidP="0048338A">
            <w:pPr>
              <w:widowControl/>
              <w:spacing w:line="200" w:lineRule="exact"/>
              <w:jc w:val="left"/>
              <w:rPr>
                <w:rFonts w:ascii="Times New Roman" w:eastAsia="宋体" w:hAnsi="Times New Roman" w:cs="Times New Roman"/>
                <w:color w:val="000000"/>
                <w:kern w:val="0"/>
                <w:sz w:val="20"/>
                <w:szCs w:val="20"/>
                <w14:ligatures w14:val="none"/>
              </w:rPr>
            </w:pPr>
          </w:p>
        </w:tc>
        <w:tc>
          <w:tcPr>
            <w:tcW w:w="427" w:type="pct"/>
            <w:tcBorders>
              <w:top w:val="nil"/>
              <w:left w:val="nil"/>
              <w:bottom w:val="nil"/>
              <w:right w:val="nil"/>
            </w:tcBorders>
            <w:shd w:val="clear" w:color="auto" w:fill="auto"/>
            <w:noWrap/>
          </w:tcPr>
          <w:p w14:paraId="48244830" w14:textId="77777777" w:rsidR="009145A6" w:rsidRPr="00B34001" w:rsidRDefault="00000000" w:rsidP="0048338A">
            <w:pPr>
              <w:widowControl/>
              <w:spacing w:line="200" w:lineRule="exact"/>
              <w:jc w:val="left"/>
              <w:rPr>
                <w:rFonts w:ascii="Times New Roman" w:eastAsia="宋体" w:hAnsi="Times New Roman" w:cs="Times New Roman"/>
                <w:color w:val="000000"/>
                <w:kern w:val="0"/>
                <w:sz w:val="20"/>
                <w:szCs w:val="20"/>
                <w14:ligatures w14:val="none"/>
              </w:rPr>
            </w:pPr>
            <w:r w:rsidRPr="00B34001">
              <w:rPr>
                <w:rFonts w:ascii="Times New Roman" w:eastAsia="宋体" w:hAnsi="Times New Roman" w:cs="Times New Roman"/>
                <w:color w:val="000000"/>
                <w:kern w:val="0"/>
                <w:sz w:val="20"/>
                <w:szCs w:val="20"/>
                <w14:ligatures w14:val="none"/>
              </w:rPr>
              <w:t>2022</w:t>
            </w:r>
          </w:p>
        </w:tc>
        <w:tc>
          <w:tcPr>
            <w:tcW w:w="1820" w:type="pct"/>
            <w:tcBorders>
              <w:top w:val="nil"/>
              <w:left w:val="nil"/>
              <w:bottom w:val="nil"/>
              <w:right w:val="nil"/>
            </w:tcBorders>
            <w:shd w:val="clear" w:color="auto" w:fill="auto"/>
            <w:noWrap/>
          </w:tcPr>
          <w:p w14:paraId="14BEEDC9" w14:textId="77777777" w:rsidR="009145A6" w:rsidRPr="00B34001" w:rsidRDefault="00000000" w:rsidP="0048338A">
            <w:pPr>
              <w:widowControl/>
              <w:spacing w:line="200" w:lineRule="exact"/>
              <w:jc w:val="left"/>
              <w:rPr>
                <w:rFonts w:ascii="Times New Roman" w:eastAsia="宋体" w:hAnsi="Times New Roman" w:cs="Times New Roman"/>
                <w:color w:val="000000"/>
                <w:kern w:val="0"/>
                <w:sz w:val="20"/>
                <w:szCs w:val="20"/>
                <w14:ligatures w14:val="none"/>
              </w:rPr>
            </w:pPr>
            <w:r w:rsidRPr="00B34001">
              <w:rPr>
                <w:rFonts w:ascii="Times New Roman" w:eastAsia="宋体" w:hAnsi="Times New Roman" w:cs="Times New Roman"/>
                <w:color w:val="000000"/>
                <w:kern w:val="0"/>
                <w:sz w:val="20"/>
                <w:szCs w:val="20"/>
                <w14:ligatures w14:val="none"/>
              </w:rPr>
              <w:t>community health service centers (stations)</w:t>
            </w:r>
          </w:p>
        </w:tc>
        <w:tc>
          <w:tcPr>
            <w:tcW w:w="348" w:type="pct"/>
            <w:tcBorders>
              <w:top w:val="nil"/>
              <w:left w:val="nil"/>
              <w:bottom w:val="nil"/>
              <w:right w:val="nil"/>
            </w:tcBorders>
            <w:shd w:val="clear" w:color="auto" w:fill="auto"/>
            <w:noWrap/>
          </w:tcPr>
          <w:p w14:paraId="51318419" w14:textId="77777777" w:rsidR="009145A6" w:rsidRPr="00B34001" w:rsidRDefault="00000000" w:rsidP="0048338A">
            <w:pPr>
              <w:widowControl/>
              <w:spacing w:line="200" w:lineRule="exact"/>
              <w:jc w:val="left"/>
              <w:rPr>
                <w:rFonts w:ascii="Times New Roman" w:eastAsia="宋体" w:hAnsi="Times New Roman" w:cs="Times New Roman"/>
                <w:color w:val="000000"/>
                <w:kern w:val="0"/>
                <w:sz w:val="20"/>
                <w:szCs w:val="20"/>
                <w14:ligatures w14:val="none"/>
              </w:rPr>
            </w:pPr>
            <w:r w:rsidRPr="00B34001">
              <w:rPr>
                <w:rFonts w:ascii="Times New Roman" w:eastAsia="宋体" w:hAnsi="Times New Roman" w:cs="Times New Roman"/>
                <w:color w:val="000000"/>
                <w:kern w:val="0"/>
                <w:sz w:val="20"/>
                <w:szCs w:val="20"/>
                <w14:ligatures w14:val="none"/>
              </w:rPr>
              <w:t xml:space="preserve">  247</w:t>
            </w:r>
          </w:p>
        </w:tc>
        <w:tc>
          <w:tcPr>
            <w:tcW w:w="276" w:type="pct"/>
            <w:tcBorders>
              <w:top w:val="nil"/>
              <w:left w:val="nil"/>
              <w:bottom w:val="nil"/>
              <w:right w:val="nil"/>
            </w:tcBorders>
            <w:shd w:val="clear" w:color="auto" w:fill="auto"/>
            <w:noWrap/>
          </w:tcPr>
          <w:p w14:paraId="253102CC" w14:textId="77777777" w:rsidR="009145A6" w:rsidRPr="00B34001" w:rsidRDefault="00000000" w:rsidP="0048338A">
            <w:pPr>
              <w:widowControl/>
              <w:spacing w:line="200" w:lineRule="exact"/>
              <w:jc w:val="left"/>
              <w:rPr>
                <w:rFonts w:ascii="Times New Roman" w:eastAsia="宋体" w:hAnsi="Times New Roman" w:cs="Times New Roman"/>
                <w:color w:val="000000"/>
                <w:kern w:val="0"/>
                <w:sz w:val="20"/>
                <w:szCs w:val="20"/>
                <w14:ligatures w14:val="none"/>
              </w:rPr>
            </w:pPr>
            <w:r w:rsidRPr="00B34001">
              <w:rPr>
                <w:rFonts w:ascii="Times New Roman" w:eastAsia="宋体" w:hAnsi="Times New Roman" w:cs="Times New Roman"/>
                <w:color w:val="000000"/>
                <w:kern w:val="0"/>
                <w:sz w:val="20"/>
                <w:szCs w:val="20"/>
                <w14:ligatures w14:val="none"/>
              </w:rPr>
              <w:t xml:space="preserve">0.10 </w:t>
            </w:r>
          </w:p>
        </w:tc>
        <w:tc>
          <w:tcPr>
            <w:tcW w:w="371" w:type="pct"/>
            <w:tcBorders>
              <w:top w:val="nil"/>
              <w:left w:val="nil"/>
              <w:bottom w:val="nil"/>
              <w:right w:val="nil"/>
            </w:tcBorders>
            <w:shd w:val="clear" w:color="auto" w:fill="auto"/>
            <w:noWrap/>
          </w:tcPr>
          <w:p w14:paraId="4B59A28B" w14:textId="77777777" w:rsidR="009145A6" w:rsidRPr="00B34001" w:rsidRDefault="00000000" w:rsidP="0048338A">
            <w:pPr>
              <w:widowControl/>
              <w:spacing w:line="200" w:lineRule="exact"/>
              <w:jc w:val="left"/>
              <w:rPr>
                <w:rFonts w:ascii="Times New Roman" w:eastAsia="宋体" w:hAnsi="Times New Roman" w:cs="Times New Roman"/>
                <w:color w:val="000000"/>
                <w:kern w:val="0"/>
                <w:sz w:val="20"/>
                <w:szCs w:val="20"/>
                <w14:ligatures w14:val="none"/>
              </w:rPr>
            </w:pPr>
            <w:r w:rsidRPr="00B34001">
              <w:rPr>
                <w:rFonts w:ascii="Times New Roman" w:eastAsia="宋体" w:hAnsi="Times New Roman" w:cs="Times New Roman"/>
                <w:color w:val="000000"/>
                <w:kern w:val="0"/>
                <w:sz w:val="20"/>
                <w:szCs w:val="20"/>
                <w14:ligatures w14:val="none"/>
              </w:rPr>
              <w:t xml:space="preserve"> 505414</w:t>
            </w:r>
          </w:p>
        </w:tc>
        <w:tc>
          <w:tcPr>
            <w:tcW w:w="244" w:type="pct"/>
            <w:tcBorders>
              <w:top w:val="nil"/>
              <w:left w:val="nil"/>
              <w:bottom w:val="nil"/>
              <w:right w:val="nil"/>
            </w:tcBorders>
            <w:shd w:val="clear" w:color="auto" w:fill="auto"/>
            <w:noWrap/>
          </w:tcPr>
          <w:p w14:paraId="4C3E7762" w14:textId="77777777" w:rsidR="009145A6" w:rsidRPr="00B34001" w:rsidRDefault="00000000" w:rsidP="0048338A">
            <w:pPr>
              <w:widowControl/>
              <w:spacing w:line="200" w:lineRule="exact"/>
              <w:jc w:val="left"/>
              <w:rPr>
                <w:rFonts w:ascii="Times New Roman" w:eastAsia="宋体" w:hAnsi="Times New Roman" w:cs="Times New Roman"/>
                <w:color w:val="000000"/>
                <w:kern w:val="0"/>
                <w:sz w:val="20"/>
                <w:szCs w:val="20"/>
                <w14:ligatures w14:val="none"/>
              </w:rPr>
            </w:pPr>
            <w:r w:rsidRPr="00B34001">
              <w:rPr>
                <w:rFonts w:ascii="Times New Roman" w:eastAsia="宋体" w:hAnsi="Times New Roman" w:cs="Times New Roman"/>
                <w:color w:val="000000"/>
                <w:kern w:val="0"/>
                <w:sz w:val="20"/>
                <w:szCs w:val="20"/>
                <w14:ligatures w14:val="none"/>
              </w:rPr>
              <w:t xml:space="preserve">204.13 </w:t>
            </w:r>
          </w:p>
        </w:tc>
        <w:tc>
          <w:tcPr>
            <w:tcW w:w="244" w:type="pct"/>
            <w:tcBorders>
              <w:top w:val="nil"/>
              <w:left w:val="nil"/>
              <w:bottom w:val="nil"/>
              <w:right w:val="nil"/>
            </w:tcBorders>
            <w:shd w:val="clear" w:color="auto" w:fill="auto"/>
            <w:noWrap/>
          </w:tcPr>
          <w:p w14:paraId="27386E31" w14:textId="77777777" w:rsidR="009145A6" w:rsidRPr="00B34001" w:rsidRDefault="00000000" w:rsidP="0048338A">
            <w:pPr>
              <w:widowControl/>
              <w:spacing w:line="200" w:lineRule="exact"/>
              <w:jc w:val="left"/>
              <w:rPr>
                <w:rFonts w:ascii="Times New Roman" w:eastAsia="宋体" w:hAnsi="Times New Roman" w:cs="Times New Roman"/>
                <w:color w:val="000000"/>
                <w:kern w:val="0"/>
                <w:sz w:val="20"/>
                <w:szCs w:val="20"/>
                <w14:ligatures w14:val="none"/>
              </w:rPr>
            </w:pPr>
            <w:r w:rsidRPr="00B34001">
              <w:rPr>
                <w:rFonts w:ascii="Times New Roman" w:eastAsia="宋体" w:hAnsi="Times New Roman" w:cs="Times New Roman"/>
                <w:color w:val="000000"/>
                <w:kern w:val="0"/>
                <w:sz w:val="20"/>
                <w:szCs w:val="20"/>
                <w14:ligatures w14:val="none"/>
              </w:rPr>
              <w:t xml:space="preserve"> 18985</w:t>
            </w:r>
          </w:p>
        </w:tc>
        <w:tc>
          <w:tcPr>
            <w:tcW w:w="212" w:type="pct"/>
            <w:tcBorders>
              <w:top w:val="nil"/>
              <w:left w:val="nil"/>
              <w:bottom w:val="nil"/>
              <w:right w:val="nil"/>
            </w:tcBorders>
            <w:shd w:val="clear" w:color="auto" w:fill="auto"/>
            <w:noWrap/>
          </w:tcPr>
          <w:p w14:paraId="74B77BA0" w14:textId="77777777" w:rsidR="009145A6" w:rsidRPr="00B34001" w:rsidRDefault="00000000" w:rsidP="0048338A">
            <w:pPr>
              <w:widowControl/>
              <w:spacing w:line="200" w:lineRule="exact"/>
              <w:jc w:val="left"/>
              <w:rPr>
                <w:rFonts w:ascii="Times New Roman" w:eastAsia="宋体" w:hAnsi="Times New Roman" w:cs="Times New Roman"/>
                <w:color w:val="000000"/>
                <w:kern w:val="0"/>
                <w:sz w:val="20"/>
                <w:szCs w:val="20"/>
                <w14:ligatures w14:val="none"/>
              </w:rPr>
            </w:pPr>
            <w:r w:rsidRPr="00B34001">
              <w:rPr>
                <w:rFonts w:ascii="Times New Roman" w:eastAsia="宋体" w:hAnsi="Times New Roman" w:cs="Times New Roman"/>
                <w:color w:val="000000"/>
                <w:kern w:val="0"/>
                <w:sz w:val="20"/>
                <w:szCs w:val="20"/>
                <w14:ligatures w14:val="none"/>
              </w:rPr>
              <w:t xml:space="preserve">7.67 </w:t>
            </w:r>
          </w:p>
        </w:tc>
        <w:tc>
          <w:tcPr>
            <w:tcW w:w="292" w:type="pct"/>
            <w:tcBorders>
              <w:top w:val="nil"/>
              <w:left w:val="nil"/>
              <w:bottom w:val="nil"/>
              <w:right w:val="nil"/>
            </w:tcBorders>
            <w:shd w:val="clear" w:color="auto" w:fill="auto"/>
            <w:noWrap/>
          </w:tcPr>
          <w:p w14:paraId="337E99B0" w14:textId="77777777" w:rsidR="009145A6" w:rsidRPr="00B34001" w:rsidRDefault="00000000" w:rsidP="0048338A">
            <w:pPr>
              <w:widowControl/>
              <w:spacing w:line="200" w:lineRule="exact"/>
              <w:jc w:val="left"/>
              <w:rPr>
                <w:rFonts w:ascii="Times New Roman" w:eastAsia="宋体" w:hAnsi="Times New Roman" w:cs="Times New Roman"/>
                <w:color w:val="000000"/>
                <w:kern w:val="0"/>
                <w:sz w:val="20"/>
                <w:szCs w:val="20"/>
                <w14:ligatures w14:val="none"/>
              </w:rPr>
            </w:pPr>
            <w:r w:rsidRPr="00B34001">
              <w:rPr>
                <w:rFonts w:ascii="Times New Roman" w:eastAsia="宋体" w:hAnsi="Times New Roman" w:cs="Times New Roman"/>
                <w:color w:val="000000"/>
                <w:kern w:val="0"/>
                <w:sz w:val="20"/>
                <w:szCs w:val="20"/>
                <w14:ligatures w14:val="none"/>
              </w:rPr>
              <w:t xml:space="preserve"> 57498</w:t>
            </w:r>
          </w:p>
        </w:tc>
        <w:tc>
          <w:tcPr>
            <w:tcW w:w="212" w:type="pct"/>
            <w:tcBorders>
              <w:top w:val="nil"/>
              <w:left w:val="nil"/>
              <w:bottom w:val="nil"/>
              <w:right w:val="nil"/>
            </w:tcBorders>
            <w:shd w:val="clear" w:color="auto" w:fill="auto"/>
            <w:noWrap/>
          </w:tcPr>
          <w:p w14:paraId="0DBF7045" w14:textId="77777777" w:rsidR="009145A6" w:rsidRPr="00B34001" w:rsidRDefault="00000000" w:rsidP="0048338A">
            <w:pPr>
              <w:widowControl/>
              <w:spacing w:line="200" w:lineRule="exact"/>
              <w:jc w:val="left"/>
              <w:rPr>
                <w:rFonts w:ascii="Times New Roman" w:eastAsia="宋体" w:hAnsi="Times New Roman" w:cs="Times New Roman"/>
                <w:color w:val="000000"/>
                <w:kern w:val="0"/>
                <w:sz w:val="20"/>
                <w:szCs w:val="20"/>
                <w14:ligatures w14:val="none"/>
              </w:rPr>
            </w:pPr>
            <w:r w:rsidRPr="00B34001">
              <w:rPr>
                <w:rFonts w:ascii="Times New Roman" w:eastAsia="宋体" w:hAnsi="Times New Roman" w:cs="Times New Roman"/>
                <w:color w:val="000000"/>
                <w:kern w:val="0"/>
                <w:sz w:val="20"/>
                <w:szCs w:val="20"/>
                <w14:ligatures w14:val="none"/>
              </w:rPr>
              <w:t xml:space="preserve">23.22 </w:t>
            </w:r>
          </w:p>
        </w:tc>
      </w:tr>
      <w:tr w:rsidR="0048338A" w:rsidRPr="00B34001" w14:paraId="1A915BC5" w14:textId="77777777" w:rsidTr="0048338A">
        <w:trPr>
          <w:trHeight w:val="280"/>
          <w:jc w:val="center"/>
        </w:trPr>
        <w:tc>
          <w:tcPr>
            <w:tcW w:w="554" w:type="pct"/>
            <w:tcBorders>
              <w:top w:val="nil"/>
              <w:left w:val="nil"/>
              <w:bottom w:val="single" w:sz="8" w:space="0" w:color="auto"/>
              <w:right w:val="nil"/>
            </w:tcBorders>
            <w:shd w:val="clear" w:color="auto" w:fill="auto"/>
            <w:noWrap/>
          </w:tcPr>
          <w:p w14:paraId="3E4A8BC1" w14:textId="77777777" w:rsidR="009145A6" w:rsidRPr="00B34001" w:rsidRDefault="009145A6" w:rsidP="0048338A">
            <w:pPr>
              <w:widowControl/>
              <w:spacing w:line="200" w:lineRule="exact"/>
              <w:jc w:val="left"/>
              <w:rPr>
                <w:rFonts w:ascii="Times New Roman" w:eastAsia="宋体" w:hAnsi="Times New Roman" w:cs="Times New Roman"/>
                <w:color w:val="000000"/>
                <w:kern w:val="0"/>
                <w:sz w:val="20"/>
                <w:szCs w:val="20"/>
                <w14:ligatures w14:val="none"/>
              </w:rPr>
            </w:pPr>
          </w:p>
        </w:tc>
        <w:tc>
          <w:tcPr>
            <w:tcW w:w="427" w:type="pct"/>
            <w:tcBorders>
              <w:top w:val="nil"/>
              <w:left w:val="nil"/>
              <w:bottom w:val="single" w:sz="8" w:space="0" w:color="auto"/>
              <w:right w:val="nil"/>
            </w:tcBorders>
            <w:shd w:val="clear" w:color="auto" w:fill="auto"/>
            <w:noWrap/>
          </w:tcPr>
          <w:p w14:paraId="381998CF" w14:textId="77777777" w:rsidR="009145A6" w:rsidRPr="00B34001" w:rsidRDefault="009145A6" w:rsidP="0048338A">
            <w:pPr>
              <w:widowControl/>
              <w:spacing w:line="200" w:lineRule="exact"/>
              <w:jc w:val="left"/>
              <w:rPr>
                <w:rFonts w:ascii="Times New Roman" w:eastAsia="宋体" w:hAnsi="Times New Roman" w:cs="Times New Roman"/>
                <w:color w:val="000000"/>
                <w:kern w:val="0"/>
                <w:sz w:val="20"/>
                <w:szCs w:val="20"/>
                <w14:ligatures w14:val="none"/>
              </w:rPr>
            </w:pPr>
          </w:p>
        </w:tc>
        <w:tc>
          <w:tcPr>
            <w:tcW w:w="1820" w:type="pct"/>
            <w:tcBorders>
              <w:top w:val="nil"/>
              <w:left w:val="nil"/>
              <w:bottom w:val="single" w:sz="8" w:space="0" w:color="auto"/>
              <w:right w:val="nil"/>
            </w:tcBorders>
            <w:shd w:val="clear" w:color="auto" w:fill="auto"/>
            <w:noWrap/>
          </w:tcPr>
          <w:p w14:paraId="70281B82" w14:textId="77777777" w:rsidR="009145A6" w:rsidRPr="00B34001" w:rsidRDefault="00000000" w:rsidP="0048338A">
            <w:pPr>
              <w:widowControl/>
              <w:spacing w:line="200" w:lineRule="exact"/>
              <w:jc w:val="left"/>
              <w:rPr>
                <w:rFonts w:ascii="Times New Roman" w:eastAsia="宋体" w:hAnsi="Times New Roman" w:cs="Times New Roman"/>
                <w:color w:val="000000"/>
                <w:kern w:val="0"/>
                <w:sz w:val="20"/>
                <w:szCs w:val="20"/>
                <w14:ligatures w14:val="none"/>
              </w:rPr>
            </w:pPr>
            <w:r w:rsidRPr="00B34001">
              <w:rPr>
                <w:rFonts w:ascii="Times New Roman" w:eastAsia="宋体" w:hAnsi="Times New Roman" w:cs="Times New Roman"/>
                <w:color w:val="000000"/>
                <w:kern w:val="0"/>
                <w:sz w:val="20"/>
                <w:szCs w:val="20"/>
                <w14:ligatures w14:val="none"/>
              </w:rPr>
              <w:t>Hospitals</w:t>
            </w:r>
          </w:p>
        </w:tc>
        <w:tc>
          <w:tcPr>
            <w:tcW w:w="348" w:type="pct"/>
            <w:tcBorders>
              <w:top w:val="nil"/>
              <w:left w:val="nil"/>
              <w:bottom w:val="single" w:sz="8" w:space="0" w:color="auto"/>
              <w:right w:val="nil"/>
            </w:tcBorders>
            <w:shd w:val="clear" w:color="auto" w:fill="auto"/>
            <w:noWrap/>
          </w:tcPr>
          <w:p w14:paraId="337971AA" w14:textId="77777777" w:rsidR="009145A6" w:rsidRPr="00B34001" w:rsidRDefault="00000000" w:rsidP="0048338A">
            <w:pPr>
              <w:widowControl/>
              <w:spacing w:line="200" w:lineRule="exact"/>
              <w:jc w:val="left"/>
              <w:rPr>
                <w:rFonts w:ascii="Times New Roman" w:eastAsia="宋体" w:hAnsi="Times New Roman" w:cs="Times New Roman"/>
                <w:color w:val="000000"/>
                <w:kern w:val="0"/>
                <w:sz w:val="20"/>
                <w:szCs w:val="20"/>
                <w14:ligatures w14:val="none"/>
              </w:rPr>
            </w:pPr>
            <w:r w:rsidRPr="00B34001">
              <w:rPr>
                <w:rFonts w:ascii="Times New Roman" w:eastAsia="宋体" w:hAnsi="Times New Roman" w:cs="Times New Roman"/>
                <w:color w:val="000000"/>
                <w:kern w:val="0"/>
                <w:sz w:val="20"/>
                <w:szCs w:val="20"/>
                <w14:ligatures w14:val="none"/>
              </w:rPr>
              <w:t xml:space="preserve">  3</w:t>
            </w:r>
          </w:p>
        </w:tc>
        <w:tc>
          <w:tcPr>
            <w:tcW w:w="276" w:type="pct"/>
            <w:tcBorders>
              <w:top w:val="nil"/>
              <w:left w:val="nil"/>
              <w:bottom w:val="single" w:sz="8" w:space="0" w:color="auto"/>
              <w:right w:val="nil"/>
            </w:tcBorders>
            <w:shd w:val="clear" w:color="auto" w:fill="auto"/>
            <w:noWrap/>
          </w:tcPr>
          <w:p w14:paraId="204DD586" w14:textId="77777777" w:rsidR="009145A6" w:rsidRPr="00B34001" w:rsidRDefault="00000000" w:rsidP="0048338A">
            <w:pPr>
              <w:widowControl/>
              <w:spacing w:line="200" w:lineRule="exact"/>
              <w:jc w:val="left"/>
              <w:rPr>
                <w:rFonts w:ascii="Times New Roman" w:eastAsia="宋体" w:hAnsi="Times New Roman" w:cs="Times New Roman"/>
                <w:color w:val="000000"/>
                <w:kern w:val="0"/>
                <w:sz w:val="20"/>
                <w:szCs w:val="20"/>
                <w14:ligatures w14:val="none"/>
              </w:rPr>
            </w:pPr>
            <w:r w:rsidRPr="00B34001">
              <w:rPr>
                <w:rFonts w:ascii="Times New Roman" w:eastAsia="宋体" w:hAnsi="Times New Roman" w:cs="Times New Roman"/>
                <w:color w:val="000000"/>
                <w:kern w:val="0"/>
                <w:sz w:val="20"/>
                <w:szCs w:val="20"/>
                <w14:ligatures w14:val="none"/>
              </w:rPr>
              <w:t xml:space="preserve">  903</w:t>
            </w:r>
          </w:p>
        </w:tc>
        <w:tc>
          <w:tcPr>
            <w:tcW w:w="371" w:type="pct"/>
            <w:tcBorders>
              <w:top w:val="nil"/>
              <w:left w:val="nil"/>
              <w:bottom w:val="single" w:sz="8" w:space="0" w:color="auto"/>
              <w:right w:val="nil"/>
            </w:tcBorders>
            <w:shd w:val="clear" w:color="auto" w:fill="auto"/>
            <w:noWrap/>
          </w:tcPr>
          <w:p w14:paraId="2C6FE6B3" w14:textId="77777777" w:rsidR="009145A6" w:rsidRPr="00B34001" w:rsidRDefault="00000000" w:rsidP="0048338A">
            <w:pPr>
              <w:widowControl/>
              <w:spacing w:line="200" w:lineRule="exact"/>
              <w:jc w:val="left"/>
              <w:rPr>
                <w:rFonts w:ascii="Times New Roman" w:eastAsia="宋体" w:hAnsi="Times New Roman" w:cs="Times New Roman"/>
                <w:color w:val="000000"/>
                <w:kern w:val="0"/>
                <w:sz w:val="20"/>
                <w:szCs w:val="20"/>
                <w14:ligatures w14:val="none"/>
              </w:rPr>
            </w:pPr>
            <w:r w:rsidRPr="00B34001">
              <w:rPr>
                <w:rFonts w:ascii="Times New Roman" w:eastAsia="宋体" w:hAnsi="Times New Roman" w:cs="Times New Roman"/>
                <w:color w:val="000000"/>
                <w:kern w:val="0"/>
                <w:sz w:val="20"/>
                <w:szCs w:val="20"/>
                <w14:ligatures w14:val="none"/>
              </w:rPr>
              <w:t xml:space="preserve">  197</w:t>
            </w:r>
          </w:p>
        </w:tc>
        <w:tc>
          <w:tcPr>
            <w:tcW w:w="244" w:type="pct"/>
            <w:tcBorders>
              <w:top w:val="nil"/>
              <w:left w:val="nil"/>
              <w:bottom w:val="single" w:sz="8" w:space="0" w:color="auto"/>
              <w:right w:val="nil"/>
            </w:tcBorders>
            <w:shd w:val="clear" w:color="auto" w:fill="auto"/>
            <w:noWrap/>
          </w:tcPr>
          <w:p w14:paraId="1161B87A" w14:textId="77777777" w:rsidR="009145A6" w:rsidRPr="00B34001" w:rsidRDefault="00000000" w:rsidP="0048338A">
            <w:pPr>
              <w:widowControl/>
              <w:spacing w:line="200" w:lineRule="exact"/>
              <w:jc w:val="left"/>
              <w:rPr>
                <w:rFonts w:ascii="Times New Roman" w:eastAsia="宋体" w:hAnsi="Times New Roman" w:cs="Times New Roman"/>
                <w:color w:val="000000"/>
                <w:kern w:val="0"/>
                <w:sz w:val="20"/>
                <w:szCs w:val="20"/>
                <w14:ligatures w14:val="none"/>
              </w:rPr>
            </w:pPr>
            <w:r w:rsidRPr="00B34001">
              <w:rPr>
                <w:rFonts w:ascii="Times New Roman" w:eastAsia="宋体" w:hAnsi="Times New Roman" w:cs="Times New Roman"/>
                <w:color w:val="000000"/>
                <w:kern w:val="0"/>
                <w:sz w:val="20"/>
                <w:szCs w:val="20"/>
                <w14:ligatures w14:val="none"/>
              </w:rPr>
              <w:t xml:space="preserve">0.36 </w:t>
            </w:r>
          </w:p>
        </w:tc>
        <w:tc>
          <w:tcPr>
            <w:tcW w:w="244" w:type="pct"/>
            <w:tcBorders>
              <w:top w:val="nil"/>
              <w:left w:val="nil"/>
              <w:bottom w:val="single" w:sz="8" w:space="0" w:color="auto"/>
              <w:right w:val="nil"/>
            </w:tcBorders>
            <w:shd w:val="clear" w:color="auto" w:fill="auto"/>
            <w:noWrap/>
          </w:tcPr>
          <w:p w14:paraId="7BA9FCC1" w14:textId="77777777" w:rsidR="009145A6" w:rsidRPr="00B34001" w:rsidRDefault="00000000" w:rsidP="0048338A">
            <w:pPr>
              <w:widowControl/>
              <w:spacing w:line="200" w:lineRule="exact"/>
              <w:jc w:val="left"/>
              <w:rPr>
                <w:rFonts w:ascii="Times New Roman" w:eastAsia="宋体" w:hAnsi="Times New Roman" w:cs="Times New Roman"/>
                <w:color w:val="000000"/>
                <w:kern w:val="0"/>
                <w:sz w:val="20"/>
                <w:szCs w:val="20"/>
                <w14:ligatures w14:val="none"/>
              </w:rPr>
            </w:pPr>
            <w:r w:rsidRPr="00B34001">
              <w:rPr>
                <w:rFonts w:ascii="Times New Roman" w:eastAsia="宋体" w:hAnsi="Times New Roman" w:cs="Times New Roman"/>
                <w:color w:val="000000"/>
                <w:kern w:val="0"/>
                <w:sz w:val="20"/>
                <w:szCs w:val="20"/>
                <w14:ligatures w14:val="none"/>
              </w:rPr>
              <w:t xml:space="preserve">  539</w:t>
            </w:r>
          </w:p>
        </w:tc>
        <w:tc>
          <w:tcPr>
            <w:tcW w:w="212" w:type="pct"/>
            <w:tcBorders>
              <w:top w:val="nil"/>
              <w:left w:val="nil"/>
              <w:bottom w:val="single" w:sz="8" w:space="0" w:color="auto"/>
              <w:right w:val="nil"/>
            </w:tcBorders>
            <w:shd w:val="clear" w:color="auto" w:fill="auto"/>
            <w:noWrap/>
          </w:tcPr>
          <w:p w14:paraId="226B823B" w14:textId="77777777" w:rsidR="009145A6" w:rsidRPr="00B34001" w:rsidRDefault="00000000" w:rsidP="0048338A">
            <w:pPr>
              <w:widowControl/>
              <w:spacing w:line="200" w:lineRule="exact"/>
              <w:jc w:val="left"/>
              <w:rPr>
                <w:rFonts w:ascii="Times New Roman" w:eastAsia="宋体" w:hAnsi="Times New Roman" w:cs="Times New Roman"/>
                <w:color w:val="000000"/>
                <w:kern w:val="0"/>
                <w:sz w:val="20"/>
                <w:szCs w:val="20"/>
                <w14:ligatures w14:val="none"/>
              </w:rPr>
            </w:pPr>
            <w:r w:rsidRPr="00B34001">
              <w:rPr>
                <w:rFonts w:ascii="Times New Roman" w:eastAsia="宋体" w:hAnsi="Times New Roman" w:cs="Times New Roman"/>
                <w:color w:val="000000"/>
                <w:kern w:val="0"/>
                <w:sz w:val="20"/>
                <w:szCs w:val="20"/>
                <w14:ligatures w14:val="none"/>
              </w:rPr>
              <w:t xml:space="preserve">0.08 </w:t>
            </w:r>
          </w:p>
        </w:tc>
        <w:tc>
          <w:tcPr>
            <w:tcW w:w="292" w:type="pct"/>
            <w:tcBorders>
              <w:top w:val="nil"/>
              <w:left w:val="nil"/>
              <w:bottom w:val="single" w:sz="8" w:space="0" w:color="auto"/>
              <w:right w:val="nil"/>
            </w:tcBorders>
            <w:shd w:val="clear" w:color="auto" w:fill="auto"/>
            <w:noWrap/>
          </w:tcPr>
          <w:p w14:paraId="6A4BF0D4" w14:textId="77777777" w:rsidR="009145A6" w:rsidRPr="00B34001" w:rsidRDefault="00000000" w:rsidP="0048338A">
            <w:pPr>
              <w:widowControl/>
              <w:spacing w:line="200" w:lineRule="exact"/>
              <w:jc w:val="left"/>
              <w:rPr>
                <w:rFonts w:ascii="Times New Roman" w:eastAsia="宋体" w:hAnsi="Times New Roman" w:cs="Times New Roman"/>
                <w:color w:val="000000"/>
                <w:kern w:val="0"/>
                <w:sz w:val="20"/>
                <w:szCs w:val="20"/>
                <w14:ligatures w14:val="none"/>
              </w:rPr>
            </w:pPr>
            <w:r w:rsidRPr="00B34001">
              <w:rPr>
                <w:rFonts w:ascii="Times New Roman" w:eastAsia="宋体" w:hAnsi="Times New Roman" w:cs="Times New Roman"/>
                <w:color w:val="000000"/>
                <w:kern w:val="0"/>
                <w:sz w:val="20"/>
                <w:szCs w:val="20"/>
                <w14:ligatures w14:val="none"/>
              </w:rPr>
              <w:t xml:space="preserve"> 2475.89</w:t>
            </w:r>
          </w:p>
        </w:tc>
        <w:tc>
          <w:tcPr>
            <w:tcW w:w="212" w:type="pct"/>
            <w:tcBorders>
              <w:top w:val="nil"/>
              <w:left w:val="nil"/>
              <w:bottom w:val="single" w:sz="8" w:space="0" w:color="auto"/>
              <w:right w:val="nil"/>
            </w:tcBorders>
            <w:shd w:val="clear" w:color="auto" w:fill="auto"/>
            <w:noWrap/>
          </w:tcPr>
          <w:p w14:paraId="4A90EF07" w14:textId="77777777" w:rsidR="009145A6" w:rsidRPr="00B34001" w:rsidRDefault="00000000" w:rsidP="0048338A">
            <w:pPr>
              <w:widowControl/>
              <w:spacing w:line="200" w:lineRule="exact"/>
              <w:jc w:val="left"/>
              <w:rPr>
                <w:rFonts w:ascii="Times New Roman" w:eastAsia="宋体" w:hAnsi="Times New Roman" w:cs="Times New Roman"/>
                <w:color w:val="000000"/>
                <w:kern w:val="0"/>
                <w:sz w:val="20"/>
                <w:szCs w:val="20"/>
                <w14:ligatures w14:val="none"/>
              </w:rPr>
            </w:pPr>
            <w:r w:rsidRPr="00B34001">
              <w:rPr>
                <w:rFonts w:ascii="Times New Roman" w:eastAsia="宋体" w:hAnsi="Times New Roman" w:cs="Times New Roman"/>
                <w:color w:val="000000"/>
                <w:kern w:val="0"/>
                <w:sz w:val="20"/>
                <w:szCs w:val="20"/>
                <w14:ligatures w14:val="none"/>
              </w:rPr>
              <w:t xml:space="preserve">0.22 </w:t>
            </w:r>
          </w:p>
        </w:tc>
      </w:tr>
      <w:tr w:rsidR="009145A6" w:rsidRPr="00B34001" w14:paraId="2BAEA65E" w14:textId="77777777" w:rsidTr="0048338A">
        <w:trPr>
          <w:trHeight w:val="973"/>
          <w:jc w:val="center"/>
        </w:trPr>
        <w:tc>
          <w:tcPr>
            <w:tcW w:w="5000" w:type="pct"/>
            <w:gridSpan w:val="11"/>
            <w:tcBorders>
              <w:top w:val="single" w:sz="8" w:space="0" w:color="auto"/>
              <w:left w:val="nil"/>
              <w:bottom w:val="nil"/>
              <w:right w:val="nil"/>
            </w:tcBorders>
            <w:shd w:val="clear" w:color="auto" w:fill="auto"/>
          </w:tcPr>
          <w:p w14:paraId="52AF4CF9" w14:textId="6BC247E9" w:rsidR="009145A6" w:rsidRPr="00B34001" w:rsidRDefault="00000000" w:rsidP="0048338A">
            <w:pPr>
              <w:widowControl/>
              <w:spacing w:line="200" w:lineRule="exact"/>
              <w:jc w:val="left"/>
              <w:rPr>
                <w:rFonts w:ascii="Times New Roman" w:eastAsia="宋体" w:hAnsi="Times New Roman" w:cs="Times New Roman"/>
                <w:color w:val="000000"/>
                <w:kern w:val="0"/>
                <w:sz w:val="20"/>
                <w:szCs w:val="20"/>
                <w14:ligatures w14:val="none"/>
              </w:rPr>
            </w:pPr>
            <w:r w:rsidRPr="00B34001">
              <w:rPr>
                <w:rFonts w:ascii="Times New Roman" w:eastAsia="宋体" w:hAnsi="Times New Roman" w:cs="Times New Roman"/>
                <w:color w:val="000000"/>
                <w:kern w:val="0"/>
                <w:sz w:val="18"/>
                <w:szCs w:val="18"/>
                <w14:ligatures w14:val="none"/>
              </w:rPr>
              <w:t>Note y1 represents Number of institutions providing Hospital at Home services (units) , y2 represents Number of institutions providing Hospital at Home services per 10,000 population (units/10,000 people),y3 represents Total number of home-based medical service visits (visits),y4 represents Number of home-based medical service visits per 10,000 population (visits/10,000 people),y5 represents Number of active Hospital at Home beds at year-end (beds),y6 represents Number of active Hospital at Home beds per 10,000 population at year-end (beds/10,000 people),y7 represents Total number of Hospital at Home beds established during the year(beds).y8 represents Number of Hospital at Home beds established per 10,000 population during the year(beds/10,000 people)</w:t>
            </w:r>
            <w:r w:rsidR="0048338A" w:rsidRPr="00B34001">
              <w:rPr>
                <w:rFonts w:ascii="Times New Roman" w:eastAsia="宋体" w:hAnsi="Times New Roman" w:cs="Times New Roman"/>
                <w:color w:val="000000"/>
                <w:kern w:val="0"/>
                <w:sz w:val="18"/>
                <w:szCs w:val="18"/>
                <w14:ligatures w14:val="none"/>
              </w:rPr>
              <w:t>.</w:t>
            </w:r>
          </w:p>
        </w:tc>
      </w:tr>
    </w:tbl>
    <w:p w14:paraId="513FBA6A" w14:textId="77777777" w:rsidR="0048338A" w:rsidRPr="00B34001" w:rsidRDefault="0048338A" w:rsidP="0048338A">
      <w:pPr>
        <w:rPr>
          <w:rFonts w:ascii="Times New Roman" w:hAnsi="Times New Roman" w:cs="Times New Roman"/>
        </w:rPr>
      </w:pPr>
    </w:p>
    <w:tbl>
      <w:tblPr>
        <w:tblW w:w="5000" w:type="pct"/>
        <w:tblLook w:val="04A0" w:firstRow="1" w:lastRow="0" w:firstColumn="1" w:lastColumn="0" w:noHBand="0" w:noVBand="1"/>
      </w:tblPr>
      <w:tblGrid>
        <w:gridCol w:w="2919"/>
        <w:gridCol w:w="4680"/>
        <w:gridCol w:w="1827"/>
        <w:gridCol w:w="1348"/>
        <w:gridCol w:w="1218"/>
        <w:gridCol w:w="1247"/>
        <w:gridCol w:w="1209"/>
        <w:gridCol w:w="1256"/>
      </w:tblGrid>
      <w:tr w:rsidR="0048338A" w:rsidRPr="00B34001" w14:paraId="5147B26D" w14:textId="77777777" w:rsidTr="00AD1276">
        <w:trPr>
          <w:trHeight w:val="290"/>
        </w:trPr>
        <w:tc>
          <w:tcPr>
            <w:tcW w:w="5000" w:type="pct"/>
            <w:gridSpan w:val="8"/>
            <w:tcBorders>
              <w:top w:val="nil"/>
              <w:left w:val="nil"/>
              <w:bottom w:val="single" w:sz="8" w:space="0" w:color="auto"/>
              <w:right w:val="nil"/>
            </w:tcBorders>
            <w:shd w:val="clear" w:color="auto" w:fill="auto"/>
            <w:noWrap/>
            <w:vAlign w:val="center"/>
          </w:tcPr>
          <w:p w14:paraId="22D7F110" w14:textId="02D5A6F3" w:rsidR="0048338A" w:rsidRPr="00B34001" w:rsidRDefault="0048338A" w:rsidP="00C33F19">
            <w:pPr>
              <w:widowControl/>
              <w:jc w:val="center"/>
              <w:rPr>
                <w:rFonts w:ascii="Times New Roman" w:eastAsia="宋体" w:hAnsi="Times New Roman" w:cs="Times New Roman"/>
                <w:color w:val="000000"/>
                <w:kern w:val="0"/>
                <w:sz w:val="22"/>
                <w14:ligatures w14:val="none"/>
              </w:rPr>
            </w:pPr>
            <w:proofErr w:type="spellStart"/>
            <w:r w:rsidRPr="00B34001">
              <w:rPr>
                <w:rFonts w:ascii="Times New Roman" w:hAnsi="Times New Roman" w:cs="Times New Roman"/>
                <w:sz w:val="20"/>
                <w:szCs w:val="20"/>
              </w:rPr>
              <w:t>sTable</w:t>
            </w:r>
            <w:proofErr w:type="spellEnd"/>
            <w:r w:rsidRPr="00B34001">
              <w:rPr>
                <w:rFonts w:ascii="Times New Roman" w:hAnsi="Times New Roman" w:cs="Times New Roman"/>
                <w:sz w:val="20"/>
                <w:szCs w:val="20"/>
              </w:rPr>
              <w:t xml:space="preserve"> 3</w:t>
            </w:r>
            <w:bookmarkStart w:id="0" w:name="_Hlk177320032"/>
            <w:r w:rsidRPr="00B34001">
              <w:rPr>
                <w:rFonts w:ascii="Times New Roman" w:hAnsi="Times New Roman" w:cs="Times New Roman"/>
                <w:sz w:val="20"/>
                <w:szCs w:val="20"/>
              </w:rPr>
              <w:t xml:space="preserve"> ITS results of</w:t>
            </w:r>
            <w:r w:rsidRPr="00B34001">
              <w:rPr>
                <w:rFonts w:ascii="Times New Roman" w:eastAsia="宋体" w:hAnsi="Times New Roman" w:cs="Times New Roman"/>
                <w:color w:val="000000"/>
                <w:kern w:val="0"/>
                <w:sz w:val="20"/>
                <w:szCs w:val="20"/>
              </w:rPr>
              <w:t xml:space="preserve"> Number of institutions providing Hospital at Home services (units)</w:t>
            </w:r>
            <w:bookmarkEnd w:id="0"/>
          </w:p>
        </w:tc>
      </w:tr>
      <w:tr w:rsidR="004E130D" w:rsidRPr="00B34001" w14:paraId="03512742" w14:textId="77777777" w:rsidTr="004E130D">
        <w:trPr>
          <w:trHeight w:val="290"/>
        </w:trPr>
        <w:tc>
          <w:tcPr>
            <w:tcW w:w="948" w:type="pct"/>
            <w:tcBorders>
              <w:top w:val="single" w:sz="8" w:space="0" w:color="auto"/>
              <w:left w:val="nil"/>
              <w:bottom w:val="single" w:sz="4" w:space="0" w:color="auto"/>
              <w:right w:val="nil"/>
            </w:tcBorders>
            <w:shd w:val="clear" w:color="auto" w:fill="auto"/>
            <w:noWrap/>
            <w:vAlign w:val="center"/>
            <w:hideMark/>
          </w:tcPr>
          <w:p w14:paraId="4C510DF2" w14:textId="77777777" w:rsidR="0048338A" w:rsidRPr="0048338A" w:rsidRDefault="0048338A" w:rsidP="00C33F19">
            <w:pPr>
              <w:widowControl/>
              <w:jc w:val="left"/>
              <w:rPr>
                <w:rFonts w:ascii="Times New Roman" w:eastAsia="宋体" w:hAnsi="Times New Roman" w:cs="Times New Roman"/>
                <w:b/>
                <w:bCs/>
                <w:color w:val="000000"/>
                <w:kern w:val="0"/>
                <w:sz w:val="22"/>
                <w14:ligatures w14:val="none"/>
              </w:rPr>
            </w:pPr>
            <w:r w:rsidRPr="0048338A">
              <w:rPr>
                <w:rFonts w:ascii="Times New Roman" w:eastAsia="宋体" w:hAnsi="Times New Roman" w:cs="Times New Roman"/>
                <w:b/>
                <w:bCs/>
                <w:color w:val="000000"/>
                <w:kern w:val="0"/>
                <w:sz w:val="22"/>
                <w14:ligatures w14:val="none"/>
              </w:rPr>
              <w:t>Periods</w:t>
            </w:r>
          </w:p>
        </w:tc>
        <w:tc>
          <w:tcPr>
            <w:tcW w:w="1544" w:type="pct"/>
            <w:tcBorders>
              <w:top w:val="single" w:sz="8" w:space="0" w:color="auto"/>
              <w:left w:val="nil"/>
              <w:bottom w:val="single" w:sz="4" w:space="0" w:color="auto"/>
              <w:right w:val="nil"/>
            </w:tcBorders>
            <w:shd w:val="clear" w:color="auto" w:fill="auto"/>
            <w:noWrap/>
            <w:vAlign w:val="center"/>
            <w:hideMark/>
          </w:tcPr>
          <w:p w14:paraId="5C90E177" w14:textId="77777777" w:rsidR="0048338A" w:rsidRPr="0048338A" w:rsidRDefault="0048338A" w:rsidP="00C33F19">
            <w:pPr>
              <w:widowControl/>
              <w:jc w:val="left"/>
              <w:rPr>
                <w:rFonts w:ascii="Times New Roman" w:eastAsia="宋体" w:hAnsi="Times New Roman" w:cs="Times New Roman"/>
                <w:b/>
                <w:bCs/>
                <w:i/>
                <w:iCs/>
                <w:color w:val="000000"/>
                <w:kern w:val="0"/>
                <w:sz w:val="22"/>
                <w14:ligatures w14:val="none"/>
              </w:rPr>
            </w:pPr>
            <w:r w:rsidRPr="00B34001">
              <w:rPr>
                <w:rFonts w:ascii="Times New Roman" w:eastAsia="宋体" w:hAnsi="Times New Roman" w:cs="Times New Roman"/>
                <w:b/>
                <w:bCs/>
                <w:i/>
                <w:iCs/>
                <w:color w:val="000000"/>
                <w:kern w:val="0"/>
                <w:sz w:val="22"/>
                <w14:ligatures w14:val="none"/>
              </w:rPr>
              <w:t>β</w:t>
            </w:r>
          </w:p>
        </w:tc>
        <w:tc>
          <w:tcPr>
            <w:tcW w:w="579" w:type="pct"/>
            <w:tcBorders>
              <w:top w:val="single" w:sz="8" w:space="0" w:color="auto"/>
              <w:left w:val="nil"/>
              <w:bottom w:val="single" w:sz="4" w:space="0" w:color="auto"/>
              <w:right w:val="nil"/>
            </w:tcBorders>
            <w:shd w:val="clear" w:color="auto" w:fill="auto"/>
            <w:noWrap/>
            <w:vAlign w:val="center"/>
            <w:hideMark/>
          </w:tcPr>
          <w:p w14:paraId="3D26894B" w14:textId="77777777" w:rsidR="0048338A" w:rsidRPr="0048338A" w:rsidRDefault="0048338A" w:rsidP="00C33F19">
            <w:pPr>
              <w:widowControl/>
              <w:jc w:val="left"/>
              <w:rPr>
                <w:rFonts w:ascii="Times New Roman" w:eastAsia="宋体" w:hAnsi="Times New Roman" w:cs="Times New Roman"/>
                <w:b/>
                <w:bCs/>
                <w:color w:val="000000"/>
                <w:kern w:val="0"/>
                <w:sz w:val="22"/>
                <w14:ligatures w14:val="none"/>
              </w:rPr>
            </w:pPr>
            <w:r w:rsidRPr="0048338A">
              <w:rPr>
                <w:rFonts w:ascii="Times New Roman" w:eastAsia="宋体" w:hAnsi="Times New Roman" w:cs="Times New Roman"/>
                <w:b/>
                <w:bCs/>
                <w:color w:val="000000"/>
                <w:kern w:val="0"/>
                <w:sz w:val="22"/>
                <w14:ligatures w14:val="none"/>
              </w:rPr>
              <w:t>Coefficient</w:t>
            </w:r>
          </w:p>
        </w:tc>
        <w:tc>
          <w:tcPr>
            <w:tcW w:w="417" w:type="pct"/>
            <w:tcBorders>
              <w:top w:val="single" w:sz="8" w:space="0" w:color="auto"/>
              <w:left w:val="nil"/>
              <w:bottom w:val="single" w:sz="4" w:space="0" w:color="auto"/>
              <w:right w:val="nil"/>
            </w:tcBorders>
            <w:shd w:val="clear" w:color="auto" w:fill="auto"/>
            <w:noWrap/>
            <w:vAlign w:val="center"/>
            <w:hideMark/>
          </w:tcPr>
          <w:p w14:paraId="0A6DCDC7" w14:textId="77777777" w:rsidR="0048338A" w:rsidRPr="0048338A" w:rsidRDefault="0048338A" w:rsidP="0048338A">
            <w:pPr>
              <w:widowControl/>
              <w:jc w:val="center"/>
              <w:rPr>
                <w:rFonts w:ascii="Times New Roman" w:eastAsia="宋体" w:hAnsi="Times New Roman" w:cs="Times New Roman"/>
                <w:b/>
                <w:bCs/>
                <w:i/>
                <w:iCs/>
                <w:color w:val="000000"/>
                <w:kern w:val="0"/>
                <w:sz w:val="22"/>
                <w14:ligatures w14:val="none"/>
              </w:rPr>
            </w:pPr>
            <w:r w:rsidRPr="0048338A">
              <w:rPr>
                <w:rFonts w:ascii="Times New Roman" w:eastAsia="宋体" w:hAnsi="Times New Roman" w:cs="Times New Roman"/>
                <w:b/>
                <w:bCs/>
                <w:i/>
                <w:iCs/>
                <w:color w:val="000000"/>
                <w:kern w:val="0"/>
                <w:sz w:val="22"/>
                <w14:ligatures w14:val="none"/>
              </w:rPr>
              <w:t>SE</w:t>
            </w:r>
          </w:p>
        </w:tc>
        <w:tc>
          <w:tcPr>
            <w:tcW w:w="373" w:type="pct"/>
            <w:tcBorders>
              <w:top w:val="single" w:sz="8" w:space="0" w:color="auto"/>
              <w:left w:val="nil"/>
              <w:bottom w:val="single" w:sz="4" w:space="0" w:color="auto"/>
              <w:right w:val="nil"/>
            </w:tcBorders>
            <w:shd w:val="clear" w:color="auto" w:fill="auto"/>
            <w:noWrap/>
            <w:vAlign w:val="center"/>
            <w:hideMark/>
          </w:tcPr>
          <w:p w14:paraId="317C025E" w14:textId="77777777" w:rsidR="0048338A" w:rsidRPr="0048338A" w:rsidRDefault="0048338A" w:rsidP="0048338A">
            <w:pPr>
              <w:widowControl/>
              <w:jc w:val="center"/>
              <w:rPr>
                <w:rFonts w:ascii="Times New Roman" w:eastAsia="宋体" w:hAnsi="Times New Roman" w:cs="Times New Roman"/>
                <w:b/>
                <w:bCs/>
                <w:i/>
                <w:iCs/>
                <w:color w:val="000000"/>
                <w:kern w:val="0"/>
                <w:sz w:val="22"/>
                <w14:ligatures w14:val="none"/>
              </w:rPr>
            </w:pPr>
            <w:r w:rsidRPr="0048338A">
              <w:rPr>
                <w:rFonts w:ascii="Times New Roman" w:eastAsia="宋体" w:hAnsi="Times New Roman" w:cs="Times New Roman"/>
                <w:b/>
                <w:bCs/>
                <w:i/>
                <w:iCs/>
                <w:color w:val="000000"/>
                <w:kern w:val="0"/>
                <w:sz w:val="22"/>
                <w14:ligatures w14:val="none"/>
              </w:rPr>
              <w:t>Z</w:t>
            </w:r>
          </w:p>
        </w:tc>
        <w:tc>
          <w:tcPr>
            <w:tcW w:w="383" w:type="pct"/>
            <w:tcBorders>
              <w:top w:val="single" w:sz="8" w:space="0" w:color="auto"/>
              <w:left w:val="nil"/>
              <w:bottom w:val="single" w:sz="4" w:space="0" w:color="auto"/>
              <w:right w:val="nil"/>
            </w:tcBorders>
            <w:shd w:val="clear" w:color="auto" w:fill="auto"/>
            <w:noWrap/>
            <w:vAlign w:val="center"/>
            <w:hideMark/>
          </w:tcPr>
          <w:p w14:paraId="7D739707" w14:textId="77777777" w:rsidR="0048338A" w:rsidRPr="0048338A" w:rsidRDefault="0048338A" w:rsidP="0048338A">
            <w:pPr>
              <w:widowControl/>
              <w:jc w:val="center"/>
              <w:rPr>
                <w:rFonts w:ascii="Times New Roman" w:eastAsia="宋体" w:hAnsi="Times New Roman" w:cs="Times New Roman"/>
                <w:b/>
                <w:bCs/>
                <w:i/>
                <w:iCs/>
                <w:color w:val="000000"/>
                <w:kern w:val="0"/>
                <w:sz w:val="22"/>
                <w14:ligatures w14:val="none"/>
              </w:rPr>
            </w:pPr>
            <w:r w:rsidRPr="0048338A">
              <w:rPr>
                <w:rFonts w:ascii="Times New Roman" w:eastAsia="宋体" w:hAnsi="Times New Roman" w:cs="Times New Roman"/>
                <w:b/>
                <w:bCs/>
                <w:i/>
                <w:iCs/>
                <w:color w:val="000000"/>
                <w:kern w:val="0"/>
                <w:sz w:val="22"/>
                <w14:ligatures w14:val="none"/>
              </w:rPr>
              <w:t>P</w:t>
            </w:r>
          </w:p>
        </w:tc>
        <w:tc>
          <w:tcPr>
            <w:tcW w:w="756" w:type="pct"/>
            <w:gridSpan w:val="2"/>
            <w:tcBorders>
              <w:top w:val="single" w:sz="8" w:space="0" w:color="auto"/>
              <w:left w:val="nil"/>
              <w:bottom w:val="single" w:sz="4" w:space="0" w:color="auto"/>
              <w:right w:val="nil"/>
            </w:tcBorders>
            <w:shd w:val="clear" w:color="auto" w:fill="auto"/>
            <w:noWrap/>
            <w:vAlign w:val="center"/>
            <w:hideMark/>
          </w:tcPr>
          <w:p w14:paraId="5675E14D" w14:textId="022B34D4" w:rsidR="0048338A" w:rsidRPr="0048338A" w:rsidRDefault="0048338A" w:rsidP="00C33F19">
            <w:pPr>
              <w:widowControl/>
              <w:jc w:val="center"/>
              <w:rPr>
                <w:rFonts w:ascii="Times New Roman" w:eastAsia="宋体" w:hAnsi="Times New Roman" w:cs="Times New Roman"/>
                <w:b/>
                <w:bCs/>
                <w:color w:val="000000"/>
                <w:kern w:val="0"/>
                <w:sz w:val="22"/>
                <w14:ligatures w14:val="none"/>
              </w:rPr>
            </w:pPr>
            <w:r w:rsidRPr="0048338A">
              <w:rPr>
                <w:rFonts w:ascii="Times New Roman" w:eastAsia="宋体" w:hAnsi="Times New Roman" w:cs="Times New Roman"/>
                <w:b/>
                <w:bCs/>
                <w:color w:val="000000"/>
                <w:kern w:val="0"/>
                <w:sz w:val="22"/>
                <w14:ligatures w14:val="none"/>
              </w:rPr>
              <w:t>95</w:t>
            </w:r>
            <w:r w:rsidRPr="00B34001">
              <w:rPr>
                <w:rFonts w:ascii="Times New Roman" w:eastAsia="宋体" w:hAnsi="Times New Roman" w:cs="Times New Roman"/>
                <w:b/>
                <w:bCs/>
                <w:color w:val="000000"/>
                <w:kern w:val="0"/>
                <w:sz w:val="22"/>
                <w14:ligatures w14:val="none"/>
              </w:rPr>
              <w:t>%</w:t>
            </w:r>
            <w:r w:rsidRPr="0048338A">
              <w:rPr>
                <w:rFonts w:ascii="Times New Roman" w:eastAsia="宋体" w:hAnsi="Times New Roman" w:cs="Times New Roman"/>
                <w:b/>
                <w:bCs/>
                <w:i/>
                <w:iCs/>
                <w:color w:val="000000"/>
                <w:kern w:val="0"/>
                <w:sz w:val="22"/>
                <w14:ligatures w14:val="none"/>
              </w:rPr>
              <w:t>CI</w:t>
            </w:r>
          </w:p>
        </w:tc>
      </w:tr>
      <w:tr w:rsidR="004E130D" w:rsidRPr="00B34001" w14:paraId="3B4BFD31" w14:textId="77777777" w:rsidTr="004E130D">
        <w:trPr>
          <w:trHeight w:val="280"/>
        </w:trPr>
        <w:tc>
          <w:tcPr>
            <w:tcW w:w="948" w:type="pct"/>
            <w:tcBorders>
              <w:top w:val="single" w:sz="4" w:space="0" w:color="auto"/>
              <w:left w:val="nil"/>
              <w:bottom w:val="nil"/>
              <w:right w:val="nil"/>
            </w:tcBorders>
            <w:shd w:val="clear" w:color="auto" w:fill="auto"/>
            <w:noWrap/>
            <w:vAlign w:val="center"/>
            <w:hideMark/>
          </w:tcPr>
          <w:p w14:paraId="5B5BD21C" w14:textId="77777777" w:rsidR="004E130D" w:rsidRPr="0048338A" w:rsidRDefault="004E130D" w:rsidP="004E130D">
            <w:pPr>
              <w:widowControl/>
              <w:jc w:val="left"/>
              <w:rPr>
                <w:rFonts w:ascii="Times New Roman" w:eastAsia="宋体" w:hAnsi="Times New Roman" w:cs="Times New Roman"/>
                <w:color w:val="000000"/>
                <w:kern w:val="0"/>
                <w:sz w:val="20"/>
                <w:szCs w:val="20"/>
                <w14:ligatures w14:val="none"/>
              </w:rPr>
            </w:pPr>
            <w:r w:rsidRPr="0048338A">
              <w:rPr>
                <w:rFonts w:ascii="Times New Roman" w:eastAsia="宋体" w:hAnsi="Times New Roman" w:cs="Times New Roman"/>
                <w:color w:val="000000"/>
                <w:kern w:val="0"/>
                <w:sz w:val="20"/>
                <w:szCs w:val="20"/>
                <w14:ligatures w14:val="none"/>
              </w:rPr>
              <w:t>Pre-policies</w:t>
            </w:r>
          </w:p>
        </w:tc>
        <w:tc>
          <w:tcPr>
            <w:tcW w:w="1544" w:type="pct"/>
            <w:tcBorders>
              <w:top w:val="single" w:sz="4" w:space="0" w:color="auto"/>
              <w:left w:val="nil"/>
              <w:bottom w:val="nil"/>
              <w:right w:val="nil"/>
            </w:tcBorders>
            <w:shd w:val="clear" w:color="auto" w:fill="auto"/>
            <w:noWrap/>
            <w:vAlign w:val="center"/>
            <w:hideMark/>
          </w:tcPr>
          <w:p w14:paraId="6C9872C9" w14:textId="77777777" w:rsidR="004E130D" w:rsidRPr="0048338A" w:rsidRDefault="00000000" w:rsidP="004E130D">
            <w:pPr>
              <w:widowControl/>
              <w:jc w:val="left"/>
              <w:rPr>
                <w:rFonts w:ascii="Times New Roman" w:eastAsia="宋体" w:hAnsi="Times New Roman" w:cs="Times New Roman"/>
                <w:color w:val="000000"/>
                <w:kern w:val="0"/>
                <w:sz w:val="22"/>
                <w14:ligatures w14:val="none"/>
              </w:rPr>
            </w:pPr>
            <m:oMath>
              <m:sSub>
                <m:sSubPr>
                  <m:ctrlPr>
                    <w:rPr>
                      <w:rFonts w:ascii="Cambria Math" w:eastAsia="宋体" w:hAnsi="Cambria Math" w:cs="Times New Roman"/>
                      <w:i/>
                      <w:color w:val="000000"/>
                      <w:kern w:val="0"/>
                      <w:sz w:val="20"/>
                      <w:szCs w:val="20"/>
                    </w:rPr>
                  </m:ctrlPr>
                </m:sSubPr>
                <m:e>
                  <m:r>
                    <w:rPr>
                      <w:rFonts w:ascii="Cambria Math" w:eastAsia="宋体" w:hAnsi="Cambria Math" w:cs="Times New Roman"/>
                      <w:color w:val="000000"/>
                      <w:kern w:val="0"/>
                      <w:sz w:val="20"/>
                      <w:szCs w:val="20"/>
                    </w:rPr>
                    <m:t>(β</m:t>
                  </m:r>
                </m:e>
                <m:sub>
                  <m:r>
                    <w:rPr>
                      <w:rFonts w:ascii="Cambria Math" w:eastAsia="宋体" w:hAnsi="Cambria Math" w:cs="Times New Roman"/>
                      <w:color w:val="000000"/>
                      <w:kern w:val="0"/>
                      <w:sz w:val="20"/>
                      <w:szCs w:val="20"/>
                    </w:rPr>
                    <m:t>0</m:t>
                  </m:r>
                </m:sub>
              </m:sSub>
              <m:r>
                <w:rPr>
                  <w:rFonts w:ascii="Cambria Math" w:eastAsia="宋体" w:hAnsi="Cambria Math" w:cs="Times New Roman"/>
                  <w:color w:val="000000"/>
                  <w:kern w:val="0"/>
                  <w:sz w:val="20"/>
                  <w:szCs w:val="20"/>
                </w:rPr>
                <m:t>)</m:t>
              </m:r>
            </m:oMath>
            <w:r w:rsidR="004E130D" w:rsidRPr="00B34001">
              <w:rPr>
                <w:rFonts w:ascii="Times New Roman" w:eastAsia="宋体" w:hAnsi="Times New Roman" w:cs="Times New Roman"/>
                <w:color w:val="000000"/>
                <w:kern w:val="0"/>
                <w:sz w:val="20"/>
                <w:szCs w:val="20"/>
              </w:rPr>
              <w:t>Level in control group</w:t>
            </w:r>
          </w:p>
        </w:tc>
        <w:tc>
          <w:tcPr>
            <w:tcW w:w="579" w:type="pct"/>
            <w:tcBorders>
              <w:top w:val="single" w:sz="4" w:space="0" w:color="auto"/>
              <w:left w:val="nil"/>
              <w:bottom w:val="nil"/>
              <w:right w:val="nil"/>
            </w:tcBorders>
            <w:shd w:val="clear" w:color="auto" w:fill="auto"/>
            <w:noWrap/>
            <w:vAlign w:val="center"/>
            <w:hideMark/>
          </w:tcPr>
          <w:p w14:paraId="2F78681B" w14:textId="6567D262" w:rsidR="004E130D" w:rsidRPr="0048338A" w:rsidRDefault="004E130D" w:rsidP="004E130D">
            <w:pPr>
              <w:widowControl/>
              <w:rPr>
                <w:rFonts w:ascii="Times New Roman" w:eastAsia="宋体" w:hAnsi="Times New Roman" w:cs="Times New Roman"/>
                <w:color w:val="000000"/>
                <w:kern w:val="0"/>
                <w:szCs w:val="21"/>
                <w14:ligatures w14:val="none"/>
              </w:rPr>
            </w:pPr>
            <w:r>
              <w:rPr>
                <w:rFonts w:ascii="Times New Roman" w:eastAsia="宋体" w:hAnsi="Times New Roman" w:cs="Times New Roman"/>
                <w:color w:val="000000"/>
                <w:kern w:val="0"/>
                <w:sz w:val="20"/>
                <w:szCs w:val="20"/>
              </w:rPr>
              <w:t>25.800</w:t>
            </w:r>
            <w:r>
              <w:rPr>
                <w:rFonts w:ascii="Times New Roman" w:eastAsia="宋体" w:hAnsi="Times New Roman" w:cs="Times New Roman"/>
                <w:color w:val="000000"/>
                <w:kern w:val="0"/>
                <w:sz w:val="20"/>
                <w:szCs w:val="20"/>
                <w:vertAlign w:val="superscript"/>
              </w:rPr>
              <w:t>***</w:t>
            </w:r>
            <w:r>
              <w:rPr>
                <w:rFonts w:ascii="Times New Roman" w:eastAsia="宋体" w:hAnsi="Times New Roman" w:cs="Times New Roman"/>
                <w:color w:val="000000"/>
                <w:kern w:val="0"/>
                <w:sz w:val="20"/>
                <w:szCs w:val="20"/>
              </w:rPr>
              <w:t xml:space="preserve"> </w:t>
            </w:r>
          </w:p>
        </w:tc>
        <w:tc>
          <w:tcPr>
            <w:tcW w:w="417" w:type="pct"/>
            <w:tcBorders>
              <w:top w:val="single" w:sz="4" w:space="0" w:color="auto"/>
              <w:left w:val="nil"/>
              <w:bottom w:val="nil"/>
              <w:right w:val="nil"/>
            </w:tcBorders>
            <w:shd w:val="clear" w:color="auto" w:fill="auto"/>
            <w:noWrap/>
            <w:vAlign w:val="center"/>
            <w:hideMark/>
          </w:tcPr>
          <w:p w14:paraId="393E9A9E" w14:textId="77340E55" w:rsidR="004E130D" w:rsidRPr="0048338A" w:rsidRDefault="004E130D" w:rsidP="001918BE">
            <w:pPr>
              <w:widowControl/>
              <w:ind w:right="440"/>
              <w:jc w:val="right"/>
              <w:rPr>
                <w:rFonts w:ascii="Times New Roman" w:eastAsia="宋体" w:hAnsi="Times New Roman" w:cs="Times New Roman"/>
                <w:color w:val="000000"/>
                <w:kern w:val="0"/>
                <w:sz w:val="22"/>
                <w14:ligatures w14:val="none"/>
              </w:rPr>
            </w:pPr>
            <w:r w:rsidRPr="00B34001">
              <w:rPr>
                <w:rFonts w:ascii="Times New Roman" w:hAnsi="Times New Roman" w:cs="Times New Roman"/>
                <w:color w:val="000000"/>
                <w:sz w:val="22"/>
              </w:rPr>
              <w:t xml:space="preserve">396.000 </w:t>
            </w:r>
          </w:p>
        </w:tc>
        <w:tc>
          <w:tcPr>
            <w:tcW w:w="373" w:type="pct"/>
            <w:tcBorders>
              <w:top w:val="single" w:sz="4" w:space="0" w:color="auto"/>
              <w:left w:val="nil"/>
              <w:bottom w:val="nil"/>
              <w:right w:val="nil"/>
            </w:tcBorders>
            <w:shd w:val="clear" w:color="auto" w:fill="auto"/>
            <w:noWrap/>
            <w:vAlign w:val="center"/>
            <w:hideMark/>
          </w:tcPr>
          <w:p w14:paraId="31BE6BD4" w14:textId="3D22A495" w:rsidR="004E130D" w:rsidRPr="0048338A" w:rsidRDefault="004E130D" w:rsidP="004E130D">
            <w:pPr>
              <w:widowControl/>
              <w:rPr>
                <w:rFonts w:ascii="Times New Roman" w:eastAsia="宋体" w:hAnsi="Times New Roman" w:cs="Times New Roman"/>
                <w:color w:val="000000"/>
                <w:kern w:val="0"/>
                <w:szCs w:val="21"/>
                <w14:ligatures w14:val="none"/>
              </w:rPr>
            </w:pPr>
            <w:r w:rsidRPr="00B34001">
              <w:rPr>
                <w:rFonts w:ascii="Times New Roman" w:hAnsi="Times New Roman" w:cs="Times New Roman"/>
                <w:color w:val="000000"/>
                <w:szCs w:val="21"/>
              </w:rPr>
              <w:t xml:space="preserve">25.560 </w:t>
            </w:r>
          </w:p>
        </w:tc>
        <w:tc>
          <w:tcPr>
            <w:tcW w:w="383" w:type="pct"/>
            <w:tcBorders>
              <w:top w:val="single" w:sz="4" w:space="0" w:color="auto"/>
              <w:left w:val="nil"/>
              <w:bottom w:val="nil"/>
              <w:right w:val="nil"/>
            </w:tcBorders>
            <w:shd w:val="clear" w:color="auto" w:fill="auto"/>
            <w:noWrap/>
            <w:vAlign w:val="center"/>
            <w:hideMark/>
          </w:tcPr>
          <w:p w14:paraId="713B61FB" w14:textId="20CE232C" w:rsidR="004E130D" w:rsidRPr="0048338A" w:rsidRDefault="004E130D" w:rsidP="004E130D">
            <w:pPr>
              <w:widowControl/>
              <w:rPr>
                <w:rFonts w:ascii="Times New Roman" w:eastAsia="宋体" w:hAnsi="Times New Roman" w:cs="Times New Roman"/>
                <w:color w:val="000000"/>
                <w:kern w:val="0"/>
                <w:szCs w:val="21"/>
                <w14:ligatures w14:val="none"/>
              </w:rPr>
            </w:pPr>
            <w:r w:rsidRPr="00B34001">
              <w:rPr>
                <w:rFonts w:ascii="Times New Roman" w:hAnsi="Times New Roman" w:cs="Times New Roman"/>
                <w:color w:val="000000"/>
                <w:szCs w:val="21"/>
              </w:rPr>
              <w:t xml:space="preserve">0.000 </w:t>
            </w:r>
          </w:p>
        </w:tc>
        <w:tc>
          <w:tcPr>
            <w:tcW w:w="370" w:type="pct"/>
            <w:tcBorders>
              <w:top w:val="single" w:sz="4" w:space="0" w:color="auto"/>
              <w:left w:val="nil"/>
              <w:bottom w:val="nil"/>
              <w:right w:val="nil"/>
            </w:tcBorders>
            <w:shd w:val="clear" w:color="auto" w:fill="auto"/>
            <w:noWrap/>
            <w:vAlign w:val="center"/>
            <w:hideMark/>
          </w:tcPr>
          <w:p w14:paraId="0E2ABC58" w14:textId="5D3DF72D" w:rsidR="004E130D" w:rsidRPr="0048338A" w:rsidRDefault="004E130D" w:rsidP="004E130D">
            <w:pPr>
              <w:widowControl/>
              <w:rPr>
                <w:rFonts w:ascii="Times New Roman" w:eastAsia="宋体" w:hAnsi="Times New Roman" w:cs="Times New Roman"/>
                <w:color w:val="000000"/>
                <w:kern w:val="0"/>
                <w:szCs w:val="21"/>
                <w14:ligatures w14:val="none"/>
              </w:rPr>
            </w:pPr>
            <w:r w:rsidRPr="00B34001">
              <w:rPr>
                <w:rFonts w:ascii="Times New Roman" w:hAnsi="Times New Roman" w:cs="Times New Roman"/>
                <w:color w:val="000000"/>
                <w:szCs w:val="21"/>
              </w:rPr>
              <w:t xml:space="preserve">23.822 </w:t>
            </w:r>
          </w:p>
        </w:tc>
        <w:tc>
          <w:tcPr>
            <w:tcW w:w="387" w:type="pct"/>
            <w:tcBorders>
              <w:top w:val="single" w:sz="4" w:space="0" w:color="auto"/>
              <w:left w:val="nil"/>
              <w:bottom w:val="nil"/>
              <w:right w:val="nil"/>
            </w:tcBorders>
            <w:shd w:val="clear" w:color="auto" w:fill="auto"/>
            <w:noWrap/>
            <w:vAlign w:val="center"/>
            <w:hideMark/>
          </w:tcPr>
          <w:p w14:paraId="18882DA6" w14:textId="18E39D2E" w:rsidR="004E130D" w:rsidRPr="0048338A" w:rsidRDefault="004E130D" w:rsidP="004E130D">
            <w:pPr>
              <w:widowControl/>
              <w:rPr>
                <w:rFonts w:ascii="Times New Roman" w:eastAsia="宋体" w:hAnsi="Times New Roman" w:cs="Times New Roman"/>
                <w:color w:val="000000"/>
                <w:kern w:val="0"/>
                <w:szCs w:val="21"/>
                <w14:ligatures w14:val="none"/>
              </w:rPr>
            </w:pPr>
            <w:r w:rsidRPr="00B34001">
              <w:rPr>
                <w:rFonts w:ascii="Times New Roman" w:hAnsi="Times New Roman" w:cs="Times New Roman"/>
                <w:color w:val="000000"/>
                <w:szCs w:val="21"/>
              </w:rPr>
              <w:t xml:space="preserve">27.778 </w:t>
            </w:r>
          </w:p>
        </w:tc>
      </w:tr>
      <w:tr w:rsidR="004E130D" w:rsidRPr="00B34001" w14:paraId="31B3EEA7" w14:textId="77777777" w:rsidTr="004E130D">
        <w:trPr>
          <w:trHeight w:val="280"/>
        </w:trPr>
        <w:tc>
          <w:tcPr>
            <w:tcW w:w="948" w:type="pct"/>
            <w:tcBorders>
              <w:top w:val="nil"/>
              <w:left w:val="nil"/>
              <w:bottom w:val="nil"/>
              <w:right w:val="nil"/>
            </w:tcBorders>
            <w:shd w:val="clear" w:color="auto" w:fill="auto"/>
            <w:noWrap/>
            <w:vAlign w:val="center"/>
            <w:hideMark/>
          </w:tcPr>
          <w:p w14:paraId="6D3D0A01" w14:textId="77777777" w:rsidR="004E130D" w:rsidRPr="0048338A" w:rsidRDefault="004E130D" w:rsidP="004E130D">
            <w:pPr>
              <w:widowControl/>
              <w:rPr>
                <w:rFonts w:ascii="Times New Roman" w:eastAsia="宋体" w:hAnsi="Times New Roman" w:cs="Times New Roman"/>
                <w:color w:val="000000"/>
                <w:kern w:val="0"/>
                <w:szCs w:val="21"/>
                <w14:ligatures w14:val="none"/>
              </w:rPr>
            </w:pPr>
          </w:p>
        </w:tc>
        <w:tc>
          <w:tcPr>
            <w:tcW w:w="1544" w:type="pct"/>
            <w:tcBorders>
              <w:top w:val="nil"/>
              <w:left w:val="nil"/>
              <w:bottom w:val="nil"/>
              <w:right w:val="nil"/>
            </w:tcBorders>
            <w:shd w:val="clear" w:color="auto" w:fill="auto"/>
            <w:noWrap/>
            <w:vAlign w:val="center"/>
            <w:hideMark/>
          </w:tcPr>
          <w:p w14:paraId="59B5B3F6" w14:textId="77777777" w:rsidR="004E130D" w:rsidRPr="0048338A" w:rsidRDefault="00000000" w:rsidP="004E130D">
            <w:pPr>
              <w:widowControl/>
              <w:jc w:val="left"/>
              <w:rPr>
                <w:rFonts w:ascii="Times New Roman" w:eastAsia="宋体" w:hAnsi="Times New Roman" w:cs="Times New Roman"/>
                <w:color w:val="000000"/>
                <w:kern w:val="0"/>
                <w:sz w:val="22"/>
                <w14:ligatures w14:val="none"/>
              </w:rPr>
            </w:pPr>
            <m:oMath>
              <m:sSub>
                <m:sSubPr>
                  <m:ctrlPr>
                    <w:rPr>
                      <w:rFonts w:ascii="Cambria Math" w:eastAsia="宋体" w:hAnsi="Cambria Math" w:cs="Times New Roman"/>
                      <w:i/>
                      <w:color w:val="000000"/>
                      <w:kern w:val="0"/>
                      <w:sz w:val="20"/>
                      <w:szCs w:val="20"/>
                    </w:rPr>
                  </m:ctrlPr>
                </m:sSubPr>
                <m:e>
                  <m:r>
                    <w:rPr>
                      <w:rFonts w:ascii="Cambria Math" w:eastAsia="宋体" w:hAnsi="Cambria Math" w:cs="Times New Roman"/>
                      <w:color w:val="000000"/>
                      <w:kern w:val="0"/>
                      <w:sz w:val="20"/>
                      <w:szCs w:val="20"/>
                    </w:rPr>
                    <m:t>(β</m:t>
                  </m:r>
                </m:e>
                <m:sub>
                  <m:r>
                    <w:rPr>
                      <w:rFonts w:ascii="Cambria Math" w:eastAsia="宋体" w:hAnsi="Cambria Math" w:cs="Times New Roman"/>
                      <w:color w:val="000000"/>
                      <w:kern w:val="0"/>
                      <w:sz w:val="20"/>
                      <w:szCs w:val="20"/>
                    </w:rPr>
                    <m:t>1</m:t>
                  </m:r>
                </m:sub>
              </m:sSub>
              <m:r>
                <w:rPr>
                  <w:rFonts w:ascii="Cambria Math" w:eastAsia="宋体" w:hAnsi="Cambria Math" w:cs="Times New Roman"/>
                  <w:color w:val="000000"/>
                  <w:kern w:val="0"/>
                  <w:sz w:val="20"/>
                  <w:szCs w:val="20"/>
                </w:rPr>
                <m:t>)</m:t>
              </m:r>
            </m:oMath>
            <w:r w:rsidR="004E130D" w:rsidRPr="00B34001">
              <w:rPr>
                <w:rFonts w:ascii="Times New Roman" w:eastAsia="宋体" w:hAnsi="Times New Roman" w:cs="Times New Roman"/>
                <w:color w:val="000000"/>
                <w:kern w:val="0"/>
                <w:sz w:val="20"/>
                <w:szCs w:val="20"/>
              </w:rPr>
              <w:t>Trend in control group</w:t>
            </w:r>
          </w:p>
        </w:tc>
        <w:tc>
          <w:tcPr>
            <w:tcW w:w="579" w:type="pct"/>
            <w:tcBorders>
              <w:top w:val="nil"/>
              <w:left w:val="nil"/>
              <w:bottom w:val="nil"/>
              <w:right w:val="nil"/>
            </w:tcBorders>
            <w:shd w:val="clear" w:color="auto" w:fill="auto"/>
            <w:noWrap/>
            <w:vAlign w:val="center"/>
            <w:hideMark/>
          </w:tcPr>
          <w:p w14:paraId="2AC5B7EA" w14:textId="7FDF66BE" w:rsidR="004E130D" w:rsidRPr="0048338A" w:rsidRDefault="004E130D" w:rsidP="004E130D">
            <w:pPr>
              <w:widowControl/>
              <w:rPr>
                <w:rFonts w:ascii="Times New Roman" w:eastAsia="宋体" w:hAnsi="Times New Roman" w:cs="Times New Roman"/>
                <w:color w:val="000000"/>
                <w:kern w:val="0"/>
                <w:szCs w:val="21"/>
                <w14:ligatures w14:val="none"/>
              </w:rPr>
            </w:pPr>
            <w:r>
              <w:rPr>
                <w:rFonts w:ascii="Times New Roman" w:eastAsia="宋体" w:hAnsi="Times New Roman" w:cs="Times New Roman"/>
                <w:color w:val="000000"/>
                <w:kern w:val="0"/>
                <w:sz w:val="20"/>
                <w:szCs w:val="20"/>
              </w:rPr>
              <w:t>-6.200</w:t>
            </w:r>
            <w:r>
              <w:rPr>
                <w:rFonts w:ascii="Times New Roman" w:eastAsia="宋体" w:hAnsi="Times New Roman" w:cs="Times New Roman"/>
                <w:color w:val="000000"/>
                <w:kern w:val="0"/>
                <w:sz w:val="20"/>
                <w:szCs w:val="20"/>
                <w:vertAlign w:val="superscript"/>
              </w:rPr>
              <w:t>***</w:t>
            </w:r>
            <w:r>
              <w:rPr>
                <w:rFonts w:ascii="Times New Roman" w:eastAsia="宋体" w:hAnsi="Times New Roman" w:cs="Times New Roman"/>
                <w:color w:val="000000"/>
                <w:kern w:val="0"/>
                <w:sz w:val="20"/>
                <w:szCs w:val="20"/>
              </w:rPr>
              <w:t xml:space="preserve"> </w:t>
            </w:r>
          </w:p>
        </w:tc>
        <w:tc>
          <w:tcPr>
            <w:tcW w:w="417" w:type="pct"/>
            <w:tcBorders>
              <w:top w:val="nil"/>
              <w:left w:val="nil"/>
              <w:bottom w:val="nil"/>
              <w:right w:val="nil"/>
            </w:tcBorders>
            <w:shd w:val="clear" w:color="auto" w:fill="auto"/>
            <w:noWrap/>
            <w:vAlign w:val="center"/>
            <w:hideMark/>
          </w:tcPr>
          <w:p w14:paraId="7E2D53C9" w14:textId="01925B17" w:rsidR="004E130D" w:rsidRPr="0048338A" w:rsidRDefault="004E130D" w:rsidP="004E130D">
            <w:pPr>
              <w:widowControl/>
              <w:rPr>
                <w:rFonts w:ascii="Times New Roman" w:eastAsia="宋体" w:hAnsi="Times New Roman" w:cs="Times New Roman"/>
                <w:color w:val="000000"/>
                <w:kern w:val="0"/>
                <w:szCs w:val="21"/>
                <w14:ligatures w14:val="none"/>
              </w:rPr>
            </w:pPr>
            <w:r w:rsidRPr="00B34001">
              <w:rPr>
                <w:rFonts w:ascii="Times New Roman" w:hAnsi="Times New Roman" w:cs="Times New Roman"/>
                <w:color w:val="000000"/>
                <w:szCs w:val="21"/>
              </w:rPr>
              <w:t xml:space="preserve">0.475 </w:t>
            </w:r>
          </w:p>
        </w:tc>
        <w:tc>
          <w:tcPr>
            <w:tcW w:w="373" w:type="pct"/>
            <w:tcBorders>
              <w:top w:val="nil"/>
              <w:left w:val="nil"/>
              <w:bottom w:val="nil"/>
              <w:right w:val="nil"/>
            </w:tcBorders>
            <w:shd w:val="clear" w:color="auto" w:fill="auto"/>
            <w:noWrap/>
            <w:vAlign w:val="center"/>
            <w:hideMark/>
          </w:tcPr>
          <w:p w14:paraId="2BF446AC" w14:textId="04025CA9" w:rsidR="004E130D" w:rsidRPr="0048338A" w:rsidRDefault="004E130D" w:rsidP="004E130D">
            <w:pPr>
              <w:widowControl/>
              <w:rPr>
                <w:rFonts w:ascii="Times New Roman" w:eastAsia="宋体" w:hAnsi="Times New Roman" w:cs="Times New Roman"/>
                <w:color w:val="000000"/>
                <w:kern w:val="0"/>
                <w:szCs w:val="21"/>
                <w14:ligatures w14:val="none"/>
              </w:rPr>
            </w:pPr>
            <w:r w:rsidRPr="00B34001">
              <w:rPr>
                <w:rFonts w:ascii="Times New Roman" w:hAnsi="Times New Roman" w:cs="Times New Roman"/>
                <w:color w:val="000000"/>
                <w:szCs w:val="21"/>
              </w:rPr>
              <w:t xml:space="preserve">-13.060 </w:t>
            </w:r>
          </w:p>
        </w:tc>
        <w:tc>
          <w:tcPr>
            <w:tcW w:w="383" w:type="pct"/>
            <w:tcBorders>
              <w:top w:val="nil"/>
              <w:left w:val="nil"/>
              <w:bottom w:val="nil"/>
              <w:right w:val="nil"/>
            </w:tcBorders>
            <w:shd w:val="clear" w:color="auto" w:fill="auto"/>
            <w:noWrap/>
            <w:vAlign w:val="center"/>
            <w:hideMark/>
          </w:tcPr>
          <w:p w14:paraId="554809AD" w14:textId="228F1EDF" w:rsidR="004E130D" w:rsidRPr="0048338A" w:rsidRDefault="004E130D" w:rsidP="004E130D">
            <w:pPr>
              <w:widowControl/>
              <w:rPr>
                <w:rFonts w:ascii="Times New Roman" w:eastAsia="宋体" w:hAnsi="Times New Roman" w:cs="Times New Roman"/>
                <w:color w:val="000000"/>
                <w:kern w:val="0"/>
                <w:szCs w:val="21"/>
                <w14:ligatures w14:val="none"/>
              </w:rPr>
            </w:pPr>
            <w:r w:rsidRPr="00B34001">
              <w:rPr>
                <w:rFonts w:ascii="Times New Roman" w:hAnsi="Times New Roman" w:cs="Times New Roman"/>
                <w:color w:val="000000"/>
                <w:szCs w:val="21"/>
              </w:rPr>
              <w:t xml:space="preserve">0.000 </w:t>
            </w:r>
          </w:p>
        </w:tc>
        <w:tc>
          <w:tcPr>
            <w:tcW w:w="370" w:type="pct"/>
            <w:tcBorders>
              <w:top w:val="nil"/>
              <w:left w:val="nil"/>
              <w:bottom w:val="nil"/>
              <w:right w:val="nil"/>
            </w:tcBorders>
            <w:shd w:val="clear" w:color="auto" w:fill="auto"/>
            <w:noWrap/>
            <w:vAlign w:val="center"/>
            <w:hideMark/>
          </w:tcPr>
          <w:p w14:paraId="47A81FD8" w14:textId="01491C0B" w:rsidR="004E130D" w:rsidRPr="0048338A" w:rsidRDefault="004E130D" w:rsidP="004E130D">
            <w:pPr>
              <w:widowControl/>
              <w:rPr>
                <w:rFonts w:ascii="Times New Roman" w:eastAsia="宋体" w:hAnsi="Times New Roman" w:cs="Times New Roman"/>
                <w:color w:val="000000"/>
                <w:kern w:val="0"/>
                <w:szCs w:val="21"/>
                <w14:ligatures w14:val="none"/>
              </w:rPr>
            </w:pPr>
            <w:r w:rsidRPr="00B34001">
              <w:rPr>
                <w:rFonts w:ascii="Times New Roman" w:hAnsi="Times New Roman" w:cs="Times New Roman"/>
                <w:color w:val="000000"/>
                <w:szCs w:val="21"/>
              </w:rPr>
              <w:t xml:space="preserve">-7.130 </w:t>
            </w:r>
          </w:p>
        </w:tc>
        <w:tc>
          <w:tcPr>
            <w:tcW w:w="387" w:type="pct"/>
            <w:tcBorders>
              <w:top w:val="nil"/>
              <w:left w:val="nil"/>
              <w:bottom w:val="nil"/>
              <w:right w:val="nil"/>
            </w:tcBorders>
            <w:shd w:val="clear" w:color="auto" w:fill="auto"/>
            <w:noWrap/>
            <w:vAlign w:val="center"/>
            <w:hideMark/>
          </w:tcPr>
          <w:p w14:paraId="17DA6DD3" w14:textId="6F7631F3" w:rsidR="004E130D" w:rsidRPr="0048338A" w:rsidRDefault="004E130D" w:rsidP="004E130D">
            <w:pPr>
              <w:widowControl/>
              <w:rPr>
                <w:rFonts w:ascii="Times New Roman" w:eastAsia="宋体" w:hAnsi="Times New Roman" w:cs="Times New Roman"/>
                <w:color w:val="000000"/>
                <w:kern w:val="0"/>
                <w:szCs w:val="21"/>
                <w14:ligatures w14:val="none"/>
              </w:rPr>
            </w:pPr>
            <w:r w:rsidRPr="00B34001">
              <w:rPr>
                <w:rFonts w:ascii="Times New Roman" w:hAnsi="Times New Roman" w:cs="Times New Roman"/>
                <w:color w:val="000000"/>
                <w:szCs w:val="21"/>
              </w:rPr>
              <w:t xml:space="preserve">-5.270 </w:t>
            </w:r>
          </w:p>
        </w:tc>
      </w:tr>
      <w:tr w:rsidR="004E130D" w:rsidRPr="00B34001" w14:paraId="0941F64F" w14:textId="77777777" w:rsidTr="004E130D">
        <w:trPr>
          <w:trHeight w:val="280"/>
        </w:trPr>
        <w:tc>
          <w:tcPr>
            <w:tcW w:w="948" w:type="pct"/>
            <w:tcBorders>
              <w:top w:val="nil"/>
              <w:left w:val="nil"/>
              <w:bottom w:val="nil"/>
              <w:right w:val="nil"/>
            </w:tcBorders>
            <w:shd w:val="clear" w:color="auto" w:fill="auto"/>
            <w:noWrap/>
            <w:vAlign w:val="center"/>
            <w:hideMark/>
          </w:tcPr>
          <w:p w14:paraId="5ED73C95" w14:textId="77777777" w:rsidR="004E130D" w:rsidRPr="0048338A" w:rsidRDefault="004E130D" w:rsidP="004E130D">
            <w:pPr>
              <w:widowControl/>
              <w:rPr>
                <w:rFonts w:ascii="Times New Roman" w:eastAsia="宋体" w:hAnsi="Times New Roman" w:cs="Times New Roman"/>
                <w:color w:val="000000"/>
                <w:kern w:val="0"/>
                <w:szCs w:val="21"/>
                <w14:ligatures w14:val="none"/>
              </w:rPr>
            </w:pPr>
          </w:p>
        </w:tc>
        <w:tc>
          <w:tcPr>
            <w:tcW w:w="1544" w:type="pct"/>
            <w:tcBorders>
              <w:top w:val="nil"/>
              <w:left w:val="nil"/>
              <w:bottom w:val="nil"/>
              <w:right w:val="nil"/>
            </w:tcBorders>
            <w:shd w:val="clear" w:color="auto" w:fill="auto"/>
            <w:noWrap/>
            <w:vAlign w:val="center"/>
            <w:hideMark/>
          </w:tcPr>
          <w:p w14:paraId="023BF7A6" w14:textId="77777777" w:rsidR="004E130D" w:rsidRPr="0048338A" w:rsidRDefault="00000000" w:rsidP="004E130D">
            <w:pPr>
              <w:widowControl/>
              <w:jc w:val="left"/>
              <w:rPr>
                <w:rFonts w:ascii="Times New Roman" w:eastAsia="宋体" w:hAnsi="Times New Roman" w:cs="Times New Roman"/>
                <w:color w:val="000000"/>
                <w:kern w:val="0"/>
                <w:sz w:val="22"/>
                <w14:ligatures w14:val="none"/>
              </w:rPr>
            </w:pPr>
            <m:oMath>
              <m:sSub>
                <m:sSubPr>
                  <m:ctrlPr>
                    <w:rPr>
                      <w:rFonts w:ascii="Cambria Math" w:eastAsia="宋体" w:hAnsi="Cambria Math" w:cs="Times New Roman"/>
                      <w:i/>
                      <w:color w:val="000000"/>
                      <w:kern w:val="0"/>
                      <w:sz w:val="20"/>
                      <w:szCs w:val="20"/>
                    </w:rPr>
                  </m:ctrlPr>
                </m:sSubPr>
                <m:e>
                  <m:r>
                    <w:rPr>
                      <w:rFonts w:ascii="Cambria Math" w:eastAsia="宋体" w:hAnsi="Cambria Math" w:cs="Times New Roman"/>
                      <w:color w:val="000000"/>
                      <w:kern w:val="0"/>
                      <w:sz w:val="20"/>
                      <w:szCs w:val="20"/>
                    </w:rPr>
                    <m:t>(β</m:t>
                  </m:r>
                </m:e>
                <m:sub>
                  <m:r>
                    <w:rPr>
                      <w:rFonts w:ascii="Cambria Math" w:eastAsia="宋体" w:hAnsi="Cambria Math" w:cs="Times New Roman"/>
                      <w:color w:val="000000"/>
                      <w:kern w:val="0"/>
                      <w:sz w:val="20"/>
                      <w:szCs w:val="20"/>
                    </w:rPr>
                    <m:t>4</m:t>
                  </m:r>
                </m:sub>
              </m:sSub>
              <m:r>
                <w:rPr>
                  <w:rFonts w:ascii="Cambria Math" w:eastAsia="宋体" w:hAnsi="Cambria Math" w:cs="Times New Roman"/>
                  <w:color w:val="000000"/>
                  <w:kern w:val="0"/>
                  <w:sz w:val="20"/>
                  <w:szCs w:val="20"/>
                </w:rPr>
                <m:t>)</m:t>
              </m:r>
            </m:oMath>
            <w:r w:rsidR="004E130D" w:rsidRPr="00B34001">
              <w:rPr>
                <w:rFonts w:ascii="Times New Roman" w:eastAsia="宋体" w:hAnsi="Times New Roman" w:cs="Times New Roman"/>
                <w:color w:val="000000"/>
                <w:kern w:val="0"/>
                <w:sz w:val="20"/>
                <w:szCs w:val="20"/>
              </w:rPr>
              <w:t>Difference in level of 2 groups</w:t>
            </w:r>
          </w:p>
        </w:tc>
        <w:tc>
          <w:tcPr>
            <w:tcW w:w="579" w:type="pct"/>
            <w:tcBorders>
              <w:top w:val="nil"/>
              <w:left w:val="nil"/>
              <w:bottom w:val="nil"/>
              <w:right w:val="nil"/>
            </w:tcBorders>
            <w:shd w:val="clear" w:color="auto" w:fill="auto"/>
            <w:noWrap/>
            <w:vAlign w:val="center"/>
            <w:hideMark/>
          </w:tcPr>
          <w:p w14:paraId="519854C6" w14:textId="0D7E8884" w:rsidR="004E130D" w:rsidRPr="0048338A" w:rsidRDefault="004E130D" w:rsidP="004E130D">
            <w:pPr>
              <w:widowControl/>
              <w:rPr>
                <w:rFonts w:ascii="Times New Roman" w:eastAsia="宋体" w:hAnsi="Times New Roman" w:cs="Times New Roman"/>
                <w:color w:val="000000"/>
                <w:kern w:val="0"/>
                <w:szCs w:val="21"/>
                <w14:ligatures w14:val="none"/>
              </w:rPr>
            </w:pPr>
            <w:r>
              <w:rPr>
                <w:rFonts w:ascii="Times New Roman" w:eastAsia="宋体" w:hAnsi="Times New Roman" w:cs="Times New Roman"/>
                <w:color w:val="000000"/>
                <w:kern w:val="0"/>
                <w:sz w:val="20"/>
                <w:szCs w:val="20"/>
              </w:rPr>
              <w:t>106.100</w:t>
            </w:r>
            <w:r>
              <w:rPr>
                <w:rFonts w:ascii="Times New Roman" w:eastAsia="宋体" w:hAnsi="Times New Roman" w:cs="Times New Roman"/>
                <w:color w:val="000000"/>
                <w:kern w:val="0"/>
                <w:sz w:val="20"/>
                <w:szCs w:val="20"/>
                <w:vertAlign w:val="superscript"/>
              </w:rPr>
              <w:t>***</w:t>
            </w:r>
            <w:r>
              <w:rPr>
                <w:rFonts w:ascii="Times New Roman" w:eastAsia="宋体" w:hAnsi="Times New Roman" w:cs="Times New Roman"/>
                <w:color w:val="000000"/>
                <w:kern w:val="0"/>
                <w:sz w:val="20"/>
                <w:szCs w:val="20"/>
              </w:rPr>
              <w:t xml:space="preserve"> </w:t>
            </w:r>
          </w:p>
        </w:tc>
        <w:tc>
          <w:tcPr>
            <w:tcW w:w="417" w:type="pct"/>
            <w:tcBorders>
              <w:top w:val="nil"/>
              <w:left w:val="nil"/>
              <w:bottom w:val="nil"/>
              <w:right w:val="nil"/>
            </w:tcBorders>
            <w:shd w:val="clear" w:color="auto" w:fill="auto"/>
            <w:noWrap/>
            <w:vAlign w:val="center"/>
            <w:hideMark/>
          </w:tcPr>
          <w:p w14:paraId="5BF915FC" w14:textId="5BD16FFB" w:rsidR="004E130D" w:rsidRPr="0048338A" w:rsidRDefault="004E130D" w:rsidP="004E130D">
            <w:pPr>
              <w:widowControl/>
              <w:rPr>
                <w:rFonts w:ascii="Times New Roman" w:eastAsia="宋体" w:hAnsi="Times New Roman" w:cs="Times New Roman"/>
                <w:color w:val="000000"/>
                <w:kern w:val="0"/>
                <w:szCs w:val="21"/>
                <w14:ligatures w14:val="none"/>
              </w:rPr>
            </w:pPr>
            <w:r w:rsidRPr="00B34001">
              <w:rPr>
                <w:rFonts w:ascii="Times New Roman" w:hAnsi="Times New Roman" w:cs="Times New Roman"/>
                <w:color w:val="000000"/>
                <w:szCs w:val="21"/>
              </w:rPr>
              <w:t xml:space="preserve">3.144 </w:t>
            </w:r>
          </w:p>
        </w:tc>
        <w:tc>
          <w:tcPr>
            <w:tcW w:w="373" w:type="pct"/>
            <w:tcBorders>
              <w:top w:val="nil"/>
              <w:left w:val="nil"/>
              <w:bottom w:val="nil"/>
              <w:right w:val="nil"/>
            </w:tcBorders>
            <w:shd w:val="clear" w:color="auto" w:fill="auto"/>
            <w:noWrap/>
            <w:vAlign w:val="center"/>
            <w:hideMark/>
          </w:tcPr>
          <w:p w14:paraId="7DCD3E28" w14:textId="01113E20" w:rsidR="004E130D" w:rsidRPr="0048338A" w:rsidRDefault="004E130D" w:rsidP="004E130D">
            <w:pPr>
              <w:widowControl/>
              <w:rPr>
                <w:rFonts w:ascii="Times New Roman" w:eastAsia="宋体" w:hAnsi="Times New Roman" w:cs="Times New Roman"/>
                <w:color w:val="000000"/>
                <w:kern w:val="0"/>
                <w:szCs w:val="21"/>
                <w14:ligatures w14:val="none"/>
              </w:rPr>
            </w:pPr>
            <w:r w:rsidRPr="00B34001">
              <w:rPr>
                <w:rFonts w:ascii="Times New Roman" w:hAnsi="Times New Roman" w:cs="Times New Roman"/>
                <w:color w:val="000000"/>
                <w:szCs w:val="21"/>
              </w:rPr>
              <w:t xml:space="preserve">33.740 </w:t>
            </w:r>
          </w:p>
        </w:tc>
        <w:tc>
          <w:tcPr>
            <w:tcW w:w="383" w:type="pct"/>
            <w:tcBorders>
              <w:top w:val="nil"/>
              <w:left w:val="nil"/>
              <w:bottom w:val="nil"/>
              <w:right w:val="nil"/>
            </w:tcBorders>
            <w:shd w:val="clear" w:color="auto" w:fill="auto"/>
            <w:noWrap/>
            <w:vAlign w:val="center"/>
            <w:hideMark/>
          </w:tcPr>
          <w:p w14:paraId="45D68E06" w14:textId="59E68707" w:rsidR="004E130D" w:rsidRPr="0048338A" w:rsidRDefault="004E130D" w:rsidP="004E130D">
            <w:pPr>
              <w:widowControl/>
              <w:rPr>
                <w:rFonts w:ascii="Times New Roman" w:eastAsia="宋体" w:hAnsi="Times New Roman" w:cs="Times New Roman"/>
                <w:color w:val="000000"/>
                <w:kern w:val="0"/>
                <w:szCs w:val="21"/>
                <w14:ligatures w14:val="none"/>
              </w:rPr>
            </w:pPr>
            <w:r w:rsidRPr="00B34001">
              <w:rPr>
                <w:rFonts w:ascii="Times New Roman" w:hAnsi="Times New Roman" w:cs="Times New Roman"/>
                <w:color w:val="000000"/>
                <w:szCs w:val="21"/>
              </w:rPr>
              <w:t xml:space="preserve">0.000 </w:t>
            </w:r>
          </w:p>
        </w:tc>
        <w:tc>
          <w:tcPr>
            <w:tcW w:w="370" w:type="pct"/>
            <w:tcBorders>
              <w:top w:val="nil"/>
              <w:left w:val="nil"/>
              <w:bottom w:val="nil"/>
              <w:right w:val="nil"/>
            </w:tcBorders>
            <w:shd w:val="clear" w:color="auto" w:fill="auto"/>
            <w:noWrap/>
            <w:vAlign w:val="center"/>
            <w:hideMark/>
          </w:tcPr>
          <w:p w14:paraId="53136202" w14:textId="7FBF00C1" w:rsidR="004E130D" w:rsidRPr="0048338A" w:rsidRDefault="004E130D" w:rsidP="004E130D">
            <w:pPr>
              <w:widowControl/>
              <w:rPr>
                <w:rFonts w:ascii="Times New Roman" w:eastAsia="宋体" w:hAnsi="Times New Roman" w:cs="Times New Roman"/>
                <w:color w:val="000000"/>
                <w:kern w:val="0"/>
                <w:szCs w:val="21"/>
                <w14:ligatures w14:val="none"/>
              </w:rPr>
            </w:pPr>
            <w:r w:rsidRPr="00B34001">
              <w:rPr>
                <w:rFonts w:ascii="Times New Roman" w:hAnsi="Times New Roman" w:cs="Times New Roman"/>
                <w:color w:val="000000"/>
                <w:szCs w:val="21"/>
              </w:rPr>
              <w:t xml:space="preserve">99.937 </w:t>
            </w:r>
          </w:p>
        </w:tc>
        <w:tc>
          <w:tcPr>
            <w:tcW w:w="387" w:type="pct"/>
            <w:tcBorders>
              <w:top w:val="nil"/>
              <w:left w:val="nil"/>
              <w:bottom w:val="nil"/>
              <w:right w:val="nil"/>
            </w:tcBorders>
            <w:shd w:val="clear" w:color="auto" w:fill="auto"/>
            <w:noWrap/>
            <w:vAlign w:val="center"/>
            <w:hideMark/>
          </w:tcPr>
          <w:p w14:paraId="29A3BACC" w14:textId="024731B2" w:rsidR="004E130D" w:rsidRPr="0048338A" w:rsidRDefault="004E130D" w:rsidP="004E130D">
            <w:pPr>
              <w:widowControl/>
              <w:rPr>
                <w:rFonts w:ascii="Times New Roman" w:eastAsia="宋体" w:hAnsi="Times New Roman" w:cs="Times New Roman"/>
                <w:color w:val="000000"/>
                <w:kern w:val="0"/>
                <w:szCs w:val="21"/>
                <w14:ligatures w14:val="none"/>
              </w:rPr>
            </w:pPr>
            <w:r w:rsidRPr="00B34001">
              <w:rPr>
                <w:rFonts w:ascii="Times New Roman" w:hAnsi="Times New Roman" w:cs="Times New Roman"/>
                <w:color w:val="000000"/>
                <w:szCs w:val="21"/>
              </w:rPr>
              <w:t xml:space="preserve">112.263 </w:t>
            </w:r>
          </w:p>
        </w:tc>
      </w:tr>
      <w:tr w:rsidR="004E130D" w:rsidRPr="00B34001" w14:paraId="19DDFB35" w14:textId="77777777" w:rsidTr="004E130D">
        <w:trPr>
          <w:trHeight w:val="280"/>
        </w:trPr>
        <w:tc>
          <w:tcPr>
            <w:tcW w:w="948" w:type="pct"/>
            <w:tcBorders>
              <w:top w:val="nil"/>
              <w:left w:val="nil"/>
              <w:bottom w:val="nil"/>
              <w:right w:val="nil"/>
            </w:tcBorders>
            <w:shd w:val="clear" w:color="auto" w:fill="auto"/>
            <w:noWrap/>
            <w:vAlign w:val="center"/>
            <w:hideMark/>
          </w:tcPr>
          <w:p w14:paraId="4292F224" w14:textId="77777777" w:rsidR="004E130D" w:rsidRPr="0048338A" w:rsidRDefault="004E130D" w:rsidP="004E130D">
            <w:pPr>
              <w:widowControl/>
              <w:rPr>
                <w:rFonts w:ascii="Times New Roman" w:eastAsia="宋体" w:hAnsi="Times New Roman" w:cs="Times New Roman"/>
                <w:color w:val="000000"/>
                <w:kern w:val="0"/>
                <w:szCs w:val="21"/>
                <w14:ligatures w14:val="none"/>
              </w:rPr>
            </w:pPr>
          </w:p>
        </w:tc>
        <w:tc>
          <w:tcPr>
            <w:tcW w:w="1544" w:type="pct"/>
            <w:tcBorders>
              <w:top w:val="nil"/>
              <w:left w:val="nil"/>
              <w:bottom w:val="nil"/>
              <w:right w:val="nil"/>
            </w:tcBorders>
            <w:shd w:val="clear" w:color="auto" w:fill="auto"/>
            <w:noWrap/>
            <w:vAlign w:val="center"/>
            <w:hideMark/>
          </w:tcPr>
          <w:p w14:paraId="1A6026D2" w14:textId="77777777" w:rsidR="004E130D" w:rsidRPr="0048338A" w:rsidRDefault="00000000" w:rsidP="004E130D">
            <w:pPr>
              <w:widowControl/>
              <w:jc w:val="left"/>
              <w:rPr>
                <w:rFonts w:ascii="Times New Roman" w:eastAsia="宋体" w:hAnsi="Times New Roman" w:cs="Times New Roman"/>
                <w:color w:val="000000"/>
                <w:kern w:val="0"/>
                <w:sz w:val="22"/>
                <w14:ligatures w14:val="none"/>
              </w:rPr>
            </w:pPr>
            <m:oMath>
              <m:sSub>
                <m:sSubPr>
                  <m:ctrlPr>
                    <w:rPr>
                      <w:rFonts w:ascii="Cambria Math" w:eastAsia="宋体" w:hAnsi="Cambria Math" w:cs="Times New Roman"/>
                      <w:i/>
                      <w:color w:val="000000"/>
                      <w:kern w:val="0"/>
                      <w:sz w:val="20"/>
                      <w:szCs w:val="20"/>
                    </w:rPr>
                  </m:ctrlPr>
                </m:sSubPr>
                <m:e>
                  <m:r>
                    <w:rPr>
                      <w:rFonts w:ascii="Cambria Math" w:eastAsia="宋体" w:hAnsi="Cambria Math" w:cs="Times New Roman"/>
                      <w:color w:val="000000"/>
                      <w:kern w:val="0"/>
                      <w:sz w:val="20"/>
                      <w:szCs w:val="20"/>
                    </w:rPr>
                    <m:t>(β</m:t>
                  </m:r>
                </m:e>
                <m:sub>
                  <m:r>
                    <w:rPr>
                      <w:rFonts w:ascii="Cambria Math" w:eastAsia="宋体" w:hAnsi="Cambria Math" w:cs="Times New Roman"/>
                      <w:color w:val="000000"/>
                      <w:kern w:val="0"/>
                      <w:sz w:val="20"/>
                      <w:szCs w:val="20"/>
                    </w:rPr>
                    <m:t>5</m:t>
                  </m:r>
                </m:sub>
              </m:sSub>
              <m:r>
                <w:rPr>
                  <w:rFonts w:ascii="Cambria Math" w:eastAsia="宋体" w:hAnsi="Cambria Math" w:cs="Times New Roman"/>
                  <w:color w:val="000000"/>
                  <w:kern w:val="0"/>
                  <w:sz w:val="20"/>
                  <w:szCs w:val="20"/>
                </w:rPr>
                <m:t>)</m:t>
              </m:r>
            </m:oMath>
            <w:r w:rsidR="004E130D" w:rsidRPr="00B34001">
              <w:rPr>
                <w:rFonts w:ascii="Times New Roman" w:eastAsia="宋体" w:hAnsi="Times New Roman" w:cs="Times New Roman"/>
                <w:color w:val="000000"/>
                <w:kern w:val="0"/>
                <w:sz w:val="20"/>
                <w:szCs w:val="20"/>
              </w:rPr>
              <w:t>Difference in trend of 2 groups</w:t>
            </w:r>
          </w:p>
        </w:tc>
        <w:tc>
          <w:tcPr>
            <w:tcW w:w="579" w:type="pct"/>
            <w:tcBorders>
              <w:top w:val="nil"/>
              <w:left w:val="nil"/>
              <w:bottom w:val="nil"/>
              <w:right w:val="nil"/>
            </w:tcBorders>
            <w:shd w:val="clear" w:color="auto" w:fill="auto"/>
            <w:noWrap/>
            <w:vAlign w:val="center"/>
            <w:hideMark/>
          </w:tcPr>
          <w:p w14:paraId="75BE14A9" w14:textId="443755C3" w:rsidR="004E130D" w:rsidRPr="0048338A" w:rsidRDefault="004E130D" w:rsidP="004E130D">
            <w:pPr>
              <w:widowControl/>
              <w:rPr>
                <w:rFonts w:ascii="Times New Roman" w:eastAsia="宋体" w:hAnsi="Times New Roman" w:cs="Times New Roman"/>
                <w:color w:val="000000"/>
                <w:kern w:val="0"/>
                <w:szCs w:val="21"/>
                <w14:ligatures w14:val="none"/>
              </w:rPr>
            </w:pPr>
            <w:r>
              <w:rPr>
                <w:rFonts w:ascii="Times New Roman" w:eastAsia="宋体" w:hAnsi="Times New Roman" w:cs="Times New Roman"/>
                <w:color w:val="000000"/>
                <w:kern w:val="0"/>
                <w:sz w:val="20"/>
                <w:szCs w:val="20"/>
              </w:rPr>
              <w:t>18.100</w:t>
            </w:r>
            <w:r>
              <w:rPr>
                <w:rFonts w:ascii="Times New Roman" w:eastAsia="宋体" w:hAnsi="Times New Roman" w:cs="Times New Roman"/>
                <w:color w:val="000000"/>
                <w:kern w:val="0"/>
                <w:sz w:val="20"/>
                <w:szCs w:val="20"/>
                <w:vertAlign w:val="superscript"/>
              </w:rPr>
              <w:t>***</w:t>
            </w:r>
            <w:r>
              <w:rPr>
                <w:rFonts w:ascii="Times New Roman" w:eastAsia="宋体" w:hAnsi="Times New Roman" w:cs="Times New Roman"/>
                <w:color w:val="000000"/>
                <w:kern w:val="0"/>
                <w:sz w:val="20"/>
                <w:szCs w:val="20"/>
              </w:rPr>
              <w:t xml:space="preserve"> </w:t>
            </w:r>
          </w:p>
        </w:tc>
        <w:tc>
          <w:tcPr>
            <w:tcW w:w="417" w:type="pct"/>
            <w:tcBorders>
              <w:top w:val="nil"/>
              <w:left w:val="nil"/>
              <w:bottom w:val="nil"/>
              <w:right w:val="nil"/>
            </w:tcBorders>
            <w:shd w:val="clear" w:color="auto" w:fill="auto"/>
            <w:noWrap/>
            <w:vAlign w:val="center"/>
            <w:hideMark/>
          </w:tcPr>
          <w:p w14:paraId="182B9773" w14:textId="0EE6456A" w:rsidR="004E130D" w:rsidRPr="0048338A" w:rsidRDefault="004E130D" w:rsidP="004E130D">
            <w:pPr>
              <w:widowControl/>
              <w:rPr>
                <w:rFonts w:ascii="Times New Roman" w:eastAsia="宋体" w:hAnsi="Times New Roman" w:cs="Times New Roman"/>
                <w:color w:val="000000"/>
                <w:kern w:val="0"/>
                <w:szCs w:val="21"/>
                <w14:ligatures w14:val="none"/>
              </w:rPr>
            </w:pPr>
            <w:r w:rsidRPr="00B34001">
              <w:rPr>
                <w:rFonts w:ascii="Times New Roman" w:hAnsi="Times New Roman" w:cs="Times New Roman"/>
                <w:color w:val="000000"/>
                <w:szCs w:val="21"/>
              </w:rPr>
              <w:t xml:space="preserve">2.080 </w:t>
            </w:r>
          </w:p>
        </w:tc>
        <w:tc>
          <w:tcPr>
            <w:tcW w:w="373" w:type="pct"/>
            <w:tcBorders>
              <w:top w:val="nil"/>
              <w:left w:val="nil"/>
              <w:bottom w:val="nil"/>
              <w:right w:val="nil"/>
            </w:tcBorders>
            <w:shd w:val="clear" w:color="auto" w:fill="auto"/>
            <w:noWrap/>
            <w:vAlign w:val="center"/>
            <w:hideMark/>
          </w:tcPr>
          <w:p w14:paraId="5B5DDA96" w14:textId="61C33F77" w:rsidR="004E130D" w:rsidRPr="0048338A" w:rsidRDefault="004E130D" w:rsidP="004E130D">
            <w:pPr>
              <w:widowControl/>
              <w:rPr>
                <w:rFonts w:ascii="Times New Roman" w:eastAsia="宋体" w:hAnsi="Times New Roman" w:cs="Times New Roman"/>
                <w:color w:val="000000"/>
                <w:kern w:val="0"/>
                <w:szCs w:val="21"/>
                <w14:ligatures w14:val="none"/>
              </w:rPr>
            </w:pPr>
            <w:r w:rsidRPr="00B34001">
              <w:rPr>
                <w:rFonts w:ascii="Times New Roman" w:hAnsi="Times New Roman" w:cs="Times New Roman"/>
                <w:color w:val="000000"/>
                <w:szCs w:val="21"/>
              </w:rPr>
              <w:t xml:space="preserve">8.700 </w:t>
            </w:r>
          </w:p>
        </w:tc>
        <w:tc>
          <w:tcPr>
            <w:tcW w:w="383" w:type="pct"/>
            <w:tcBorders>
              <w:top w:val="nil"/>
              <w:left w:val="nil"/>
              <w:bottom w:val="nil"/>
              <w:right w:val="nil"/>
            </w:tcBorders>
            <w:shd w:val="clear" w:color="auto" w:fill="auto"/>
            <w:noWrap/>
            <w:vAlign w:val="center"/>
            <w:hideMark/>
          </w:tcPr>
          <w:p w14:paraId="3A979518" w14:textId="71037466" w:rsidR="004E130D" w:rsidRPr="0048338A" w:rsidRDefault="004E130D" w:rsidP="004E130D">
            <w:pPr>
              <w:widowControl/>
              <w:rPr>
                <w:rFonts w:ascii="Times New Roman" w:eastAsia="宋体" w:hAnsi="Times New Roman" w:cs="Times New Roman"/>
                <w:color w:val="000000"/>
                <w:kern w:val="0"/>
                <w:szCs w:val="21"/>
                <w14:ligatures w14:val="none"/>
              </w:rPr>
            </w:pPr>
            <w:r w:rsidRPr="00B34001">
              <w:rPr>
                <w:rFonts w:ascii="Times New Roman" w:hAnsi="Times New Roman" w:cs="Times New Roman"/>
                <w:color w:val="000000"/>
                <w:szCs w:val="21"/>
              </w:rPr>
              <w:t xml:space="preserve">0.000 </w:t>
            </w:r>
          </w:p>
        </w:tc>
        <w:tc>
          <w:tcPr>
            <w:tcW w:w="370" w:type="pct"/>
            <w:tcBorders>
              <w:top w:val="nil"/>
              <w:left w:val="nil"/>
              <w:bottom w:val="nil"/>
              <w:right w:val="nil"/>
            </w:tcBorders>
            <w:shd w:val="clear" w:color="auto" w:fill="auto"/>
            <w:noWrap/>
            <w:vAlign w:val="center"/>
            <w:hideMark/>
          </w:tcPr>
          <w:p w14:paraId="643F8312" w14:textId="7B623096" w:rsidR="004E130D" w:rsidRPr="0048338A" w:rsidRDefault="004E130D" w:rsidP="004E130D">
            <w:pPr>
              <w:widowControl/>
              <w:rPr>
                <w:rFonts w:ascii="Times New Roman" w:eastAsia="宋体" w:hAnsi="Times New Roman" w:cs="Times New Roman"/>
                <w:color w:val="000000"/>
                <w:kern w:val="0"/>
                <w:szCs w:val="21"/>
                <w14:ligatures w14:val="none"/>
              </w:rPr>
            </w:pPr>
            <w:r w:rsidRPr="00B34001">
              <w:rPr>
                <w:rFonts w:ascii="Times New Roman" w:hAnsi="Times New Roman" w:cs="Times New Roman"/>
                <w:color w:val="000000"/>
                <w:szCs w:val="21"/>
              </w:rPr>
              <w:t xml:space="preserve">14.023 </w:t>
            </w:r>
          </w:p>
        </w:tc>
        <w:tc>
          <w:tcPr>
            <w:tcW w:w="387" w:type="pct"/>
            <w:tcBorders>
              <w:top w:val="nil"/>
              <w:left w:val="nil"/>
              <w:bottom w:val="nil"/>
              <w:right w:val="nil"/>
            </w:tcBorders>
            <w:shd w:val="clear" w:color="auto" w:fill="auto"/>
            <w:noWrap/>
            <w:vAlign w:val="center"/>
            <w:hideMark/>
          </w:tcPr>
          <w:p w14:paraId="73944312" w14:textId="66613AFF" w:rsidR="004E130D" w:rsidRPr="0048338A" w:rsidRDefault="004E130D" w:rsidP="004E130D">
            <w:pPr>
              <w:widowControl/>
              <w:rPr>
                <w:rFonts w:ascii="Times New Roman" w:eastAsia="宋体" w:hAnsi="Times New Roman" w:cs="Times New Roman"/>
                <w:color w:val="000000"/>
                <w:kern w:val="0"/>
                <w:szCs w:val="21"/>
                <w14:ligatures w14:val="none"/>
              </w:rPr>
            </w:pPr>
            <w:r w:rsidRPr="00B34001">
              <w:rPr>
                <w:rFonts w:ascii="Times New Roman" w:hAnsi="Times New Roman" w:cs="Times New Roman"/>
                <w:color w:val="000000"/>
                <w:szCs w:val="21"/>
              </w:rPr>
              <w:t xml:space="preserve">22.177 </w:t>
            </w:r>
          </w:p>
        </w:tc>
      </w:tr>
      <w:tr w:rsidR="004E130D" w:rsidRPr="00B34001" w14:paraId="67C6D255" w14:textId="77777777" w:rsidTr="004E130D">
        <w:trPr>
          <w:trHeight w:val="280"/>
        </w:trPr>
        <w:tc>
          <w:tcPr>
            <w:tcW w:w="948" w:type="pct"/>
            <w:tcBorders>
              <w:top w:val="nil"/>
              <w:left w:val="nil"/>
              <w:bottom w:val="nil"/>
              <w:right w:val="nil"/>
            </w:tcBorders>
            <w:shd w:val="clear" w:color="auto" w:fill="auto"/>
            <w:noWrap/>
            <w:vAlign w:val="center"/>
            <w:hideMark/>
          </w:tcPr>
          <w:p w14:paraId="73FAE8DB" w14:textId="77777777" w:rsidR="004E130D" w:rsidRPr="0048338A" w:rsidRDefault="004E130D" w:rsidP="004E130D">
            <w:pPr>
              <w:widowControl/>
              <w:jc w:val="left"/>
              <w:rPr>
                <w:rFonts w:ascii="Times New Roman" w:eastAsia="宋体" w:hAnsi="Times New Roman" w:cs="Times New Roman"/>
                <w:color w:val="000000"/>
                <w:kern w:val="0"/>
                <w:sz w:val="20"/>
                <w:szCs w:val="20"/>
                <w14:ligatures w14:val="none"/>
              </w:rPr>
            </w:pPr>
            <w:r w:rsidRPr="0048338A">
              <w:rPr>
                <w:rFonts w:ascii="Times New Roman" w:eastAsia="宋体" w:hAnsi="Times New Roman" w:cs="Times New Roman"/>
                <w:color w:val="000000"/>
                <w:kern w:val="0"/>
                <w:sz w:val="20"/>
                <w:szCs w:val="20"/>
                <w14:ligatures w14:val="none"/>
              </w:rPr>
              <w:t>Post-Policy1</w:t>
            </w:r>
          </w:p>
        </w:tc>
        <w:tc>
          <w:tcPr>
            <w:tcW w:w="1544" w:type="pct"/>
            <w:tcBorders>
              <w:top w:val="nil"/>
              <w:left w:val="nil"/>
              <w:bottom w:val="nil"/>
              <w:right w:val="nil"/>
            </w:tcBorders>
            <w:shd w:val="clear" w:color="auto" w:fill="auto"/>
            <w:noWrap/>
            <w:vAlign w:val="center"/>
            <w:hideMark/>
          </w:tcPr>
          <w:p w14:paraId="7BC41A22" w14:textId="77777777" w:rsidR="004E130D" w:rsidRPr="0048338A" w:rsidRDefault="00000000" w:rsidP="004E130D">
            <w:pPr>
              <w:widowControl/>
              <w:jc w:val="left"/>
              <w:rPr>
                <w:rFonts w:ascii="Times New Roman" w:eastAsia="宋体" w:hAnsi="Times New Roman" w:cs="Times New Roman"/>
                <w:color w:val="000000"/>
                <w:kern w:val="0"/>
                <w:sz w:val="22"/>
                <w14:ligatures w14:val="none"/>
              </w:rPr>
            </w:pPr>
            <m:oMath>
              <m:sSub>
                <m:sSubPr>
                  <m:ctrlPr>
                    <w:rPr>
                      <w:rFonts w:ascii="Cambria Math" w:eastAsia="宋体" w:hAnsi="Cambria Math" w:cs="Times New Roman"/>
                      <w:i/>
                      <w:color w:val="000000"/>
                      <w:kern w:val="0"/>
                      <w:sz w:val="20"/>
                      <w:szCs w:val="20"/>
                    </w:rPr>
                  </m:ctrlPr>
                </m:sSubPr>
                <m:e>
                  <m:r>
                    <w:rPr>
                      <w:rFonts w:ascii="Cambria Math" w:eastAsia="宋体" w:hAnsi="Cambria Math" w:cs="Times New Roman"/>
                      <w:color w:val="000000"/>
                      <w:kern w:val="0"/>
                      <w:sz w:val="20"/>
                      <w:szCs w:val="20"/>
                    </w:rPr>
                    <m:t>(β</m:t>
                  </m:r>
                </m:e>
                <m:sub>
                  <m:r>
                    <w:rPr>
                      <w:rFonts w:ascii="Cambria Math" w:eastAsia="宋体" w:hAnsi="Cambria Math" w:cs="Times New Roman"/>
                      <w:color w:val="000000"/>
                      <w:kern w:val="0"/>
                      <w:sz w:val="20"/>
                      <w:szCs w:val="20"/>
                    </w:rPr>
                    <m:t>2</m:t>
                  </m:r>
                </m:sub>
              </m:sSub>
              <m:r>
                <w:rPr>
                  <w:rFonts w:ascii="Cambria Math" w:eastAsia="宋体" w:hAnsi="Cambria Math" w:cs="Times New Roman"/>
                  <w:color w:val="000000"/>
                  <w:kern w:val="0"/>
                  <w:sz w:val="20"/>
                  <w:szCs w:val="20"/>
                </w:rPr>
                <m:t>)</m:t>
              </m:r>
            </m:oMath>
            <w:r w:rsidR="004E130D" w:rsidRPr="00B34001">
              <w:rPr>
                <w:rFonts w:ascii="Times New Roman" w:eastAsia="宋体" w:hAnsi="Times New Roman" w:cs="Times New Roman"/>
                <w:color w:val="000000"/>
                <w:kern w:val="0"/>
                <w:sz w:val="20"/>
                <w:szCs w:val="20"/>
              </w:rPr>
              <w:t>Level change in control group</w:t>
            </w:r>
          </w:p>
        </w:tc>
        <w:tc>
          <w:tcPr>
            <w:tcW w:w="579" w:type="pct"/>
            <w:tcBorders>
              <w:top w:val="nil"/>
              <w:left w:val="nil"/>
              <w:bottom w:val="nil"/>
              <w:right w:val="nil"/>
            </w:tcBorders>
            <w:shd w:val="clear" w:color="auto" w:fill="auto"/>
            <w:noWrap/>
            <w:vAlign w:val="center"/>
            <w:hideMark/>
          </w:tcPr>
          <w:p w14:paraId="2D2B7EDE" w14:textId="0A34A412" w:rsidR="004E130D" w:rsidRPr="0048338A" w:rsidRDefault="004E130D" w:rsidP="004E130D">
            <w:pPr>
              <w:widowControl/>
              <w:rPr>
                <w:rFonts w:ascii="Times New Roman" w:eastAsia="宋体" w:hAnsi="Times New Roman" w:cs="Times New Roman"/>
                <w:color w:val="000000"/>
                <w:kern w:val="0"/>
                <w:szCs w:val="21"/>
                <w14:ligatures w14:val="none"/>
              </w:rPr>
            </w:pPr>
            <w:r>
              <w:rPr>
                <w:rFonts w:ascii="Times New Roman" w:eastAsia="宋体" w:hAnsi="Times New Roman" w:cs="Times New Roman"/>
                <w:color w:val="000000"/>
                <w:kern w:val="0"/>
                <w:sz w:val="20"/>
                <w:szCs w:val="20"/>
              </w:rPr>
              <w:t>8.044</w:t>
            </w:r>
            <w:r>
              <w:rPr>
                <w:rFonts w:ascii="Times New Roman" w:eastAsia="宋体" w:hAnsi="Times New Roman" w:cs="Times New Roman"/>
                <w:color w:val="000000"/>
                <w:kern w:val="0"/>
                <w:sz w:val="20"/>
                <w:szCs w:val="20"/>
                <w:vertAlign w:val="superscript"/>
              </w:rPr>
              <w:t>***</w:t>
            </w:r>
            <w:r>
              <w:rPr>
                <w:rFonts w:ascii="Times New Roman" w:eastAsia="宋体" w:hAnsi="Times New Roman" w:cs="Times New Roman"/>
                <w:color w:val="000000"/>
                <w:kern w:val="0"/>
                <w:sz w:val="20"/>
                <w:szCs w:val="20"/>
              </w:rPr>
              <w:t xml:space="preserve"> </w:t>
            </w:r>
          </w:p>
        </w:tc>
        <w:tc>
          <w:tcPr>
            <w:tcW w:w="417" w:type="pct"/>
            <w:tcBorders>
              <w:top w:val="nil"/>
              <w:left w:val="nil"/>
              <w:bottom w:val="nil"/>
              <w:right w:val="nil"/>
            </w:tcBorders>
            <w:shd w:val="clear" w:color="auto" w:fill="auto"/>
            <w:noWrap/>
            <w:vAlign w:val="center"/>
            <w:hideMark/>
          </w:tcPr>
          <w:p w14:paraId="78AECF81" w14:textId="615557FB" w:rsidR="004E130D" w:rsidRPr="0048338A" w:rsidRDefault="004E130D" w:rsidP="004E130D">
            <w:pPr>
              <w:widowControl/>
              <w:rPr>
                <w:rFonts w:ascii="Times New Roman" w:eastAsia="宋体" w:hAnsi="Times New Roman" w:cs="Times New Roman"/>
                <w:color w:val="000000"/>
                <w:kern w:val="0"/>
                <w:szCs w:val="21"/>
                <w14:ligatures w14:val="none"/>
              </w:rPr>
            </w:pPr>
            <w:r w:rsidRPr="00B34001">
              <w:rPr>
                <w:rFonts w:ascii="Times New Roman" w:hAnsi="Times New Roman" w:cs="Times New Roman"/>
                <w:color w:val="000000"/>
                <w:szCs w:val="21"/>
              </w:rPr>
              <w:t xml:space="preserve">1.556 </w:t>
            </w:r>
          </w:p>
        </w:tc>
        <w:tc>
          <w:tcPr>
            <w:tcW w:w="373" w:type="pct"/>
            <w:tcBorders>
              <w:top w:val="nil"/>
              <w:left w:val="nil"/>
              <w:bottom w:val="nil"/>
              <w:right w:val="nil"/>
            </w:tcBorders>
            <w:shd w:val="clear" w:color="auto" w:fill="auto"/>
            <w:noWrap/>
            <w:vAlign w:val="center"/>
            <w:hideMark/>
          </w:tcPr>
          <w:p w14:paraId="655B854B" w14:textId="53B31A89" w:rsidR="004E130D" w:rsidRPr="0048338A" w:rsidRDefault="004E130D" w:rsidP="004E130D">
            <w:pPr>
              <w:widowControl/>
              <w:rPr>
                <w:rFonts w:ascii="Times New Roman" w:eastAsia="宋体" w:hAnsi="Times New Roman" w:cs="Times New Roman"/>
                <w:color w:val="000000"/>
                <w:kern w:val="0"/>
                <w:szCs w:val="21"/>
                <w14:ligatures w14:val="none"/>
              </w:rPr>
            </w:pPr>
            <w:r w:rsidRPr="00B34001">
              <w:rPr>
                <w:rFonts w:ascii="Times New Roman" w:hAnsi="Times New Roman" w:cs="Times New Roman"/>
                <w:color w:val="000000"/>
                <w:szCs w:val="21"/>
              </w:rPr>
              <w:t xml:space="preserve">5.170 </w:t>
            </w:r>
          </w:p>
        </w:tc>
        <w:tc>
          <w:tcPr>
            <w:tcW w:w="383" w:type="pct"/>
            <w:tcBorders>
              <w:top w:val="nil"/>
              <w:left w:val="nil"/>
              <w:bottom w:val="nil"/>
              <w:right w:val="nil"/>
            </w:tcBorders>
            <w:shd w:val="clear" w:color="auto" w:fill="auto"/>
            <w:noWrap/>
            <w:vAlign w:val="center"/>
            <w:hideMark/>
          </w:tcPr>
          <w:p w14:paraId="03156AC9" w14:textId="4464835C" w:rsidR="004E130D" w:rsidRPr="0048338A" w:rsidRDefault="004E130D" w:rsidP="004E130D">
            <w:pPr>
              <w:widowControl/>
              <w:rPr>
                <w:rFonts w:ascii="Times New Roman" w:eastAsia="宋体" w:hAnsi="Times New Roman" w:cs="Times New Roman"/>
                <w:color w:val="000000"/>
                <w:kern w:val="0"/>
                <w:szCs w:val="21"/>
                <w14:ligatures w14:val="none"/>
              </w:rPr>
            </w:pPr>
            <w:r w:rsidRPr="00B34001">
              <w:rPr>
                <w:rFonts w:ascii="Times New Roman" w:hAnsi="Times New Roman" w:cs="Times New Roman"/>
                <w:color w:val="000000"/>
                <w:szCs w:val="21"/>
              </w:rPr>
              <w:t xml:space="preserve">0.000 </w:t>
            </w:r>
          </w:p>
        </w:tc>
        <w:tc>
          <w:tcPr>
            <w:tcW w:w="370" w:type="pct"/>
            <w:tcBorders>
              <w:top w:val="nil"/>
              <w:left w:val="nil"/>
              <w:bottom w:val="nil"/>
              <w:right w:val="nil"/>
            </w:tcBorders>
            <w:shd w:val="clear" w:color="auto" w:fill="auto"/>
            <w:noWrap/>
            <w:vAlign w:val="center"/>
            <w:hideMark/>
          </w:tcPr>
          <w:p w14:paraId="67AE6102" w14:textId="0B05801F" w:rsidR="004E130D" w:rsidRPr="0048338A" w:rsidRDefault="004E130D" w:rsidP="004E130D">
            <w:pPr>
              <w:widowControl/>
              <w:rPr>
                <w:rFonts w:ascii="Times New Roman" w:eastAsia="宋体" w:hAnsi="Times New Roman" w:cs="Times New Roman"/>
                <w:color w:val="000000"/>
                <w:kern w:val="0"/>
                <w:szCs w:val="21"/>
                <w14:ligatures w14:val="none"/>
              </w:rPr>
            </w:pPr>
            <w:r w:rsidRPr="00B34001">
              <w:rPr>
                <w:rFonts w:ascii="Times New Roman" w:hAnsi="Times New Roman" w:cs="Times New Roman"/>
                <w:color w:val="000000"/>
                <w:szCs w:val="21"/>
              </w:rPr>
              <w:t xml:space="preserve">4.994 </w:t>
            </w:r>
          </w:p>
        </w:tc>
        <w:tc>
          <w:tcPr>
            <w:tcW w:w="387" w:type="pct"/>
            <w:tcBorders>
              <w:top w:val="nil"/>
              <w:left w:val="nil"/>
              <w:bottom w:val="nil"/>
              <w:right w:val="nil"/>
            </w:tcBorders>
            <w:shd w:val="clear" w:color="auto" w:fill="auto"/>
            <w:noWrap/>
            <w:vAlign w:val="center"/>
            <w:hideMark/>
          </w:tcPr>
          <w:p w14:paraId="27CC6837" w14:textId="3A7FDA86" w:rsidR="004E130D" w:rsidRPr="0048338A" w:rsidRDefault="004E130D" w:rsidP="004E130D">
            <w:pPr>
              <w:widowControl/>
              <w:rPr>
                <w:rFonts w:ascii="Times New Roman" w:eastAsia="宋体" w:hAnsi="Times New Roman" w:cs="Times New Roman"/>
                <w:color w:val="000000"/>
                <w:kern w:val="0"/>
                <w:szCs w:val="21"/>
                <w14:ligatures w14:val="none"/>
              </w:rPr>
            </w:pPr>
            <w:r w:rsidRPr="00B34001">
              <w:rPr>
                <w:rFonts w:ascii="Times New Roman" w:hAnsi="Times New Roman" w:cs="Times New Roman"/>
                <w:color w:val="000000"/>
                <w:szCs w:val="21"/>
              </w:rPr>
              <w:t xml:space="preserve">11.095 </w:t>
            </w:r>
          </w:p>
        </w:tc>
      </w:tr>
      <w:tr w:rsidR="004E130D" w:rsidRPr="00B34001" w14:paraId="761888A4" w14:textId="77777777" w:rsidTr="004E130D">
        <w:trPr>
          <w:trHeight w:val="280"/>
        </w:trPr>
        <w:tc>
          <w:tcPr>
            <w:tcW w:w="948" w:type="pct"/>
            <w:tcBorders>
              <w:top w:val="nil"/>
              <w:left w:val="nil"/>
              <w:bottom w:val="nil"/>
              <w:right w:val="nil"/>
            </w:tcBorders>
            <w:shd w:val="clear" w:color="auto" w:fill="auto"/>
            <w:noWrap/>
            <w:vAlign w:val="center"/>
            <w:hideMark/>
          </w:tcPr>
          <w:p w14:paraId="517FE43D" w14:textId="77777777" w:rsidR="004E130D" w:rsidRPr="0048338A" w:rsidRDefault="004E130D" w:rsidP="004E130D">
            <w:pPr>
              <w:widowControl/>
              <w:rPr>
                <w:rFonts w:ascii="Times New Roman" w:eastAsia="宋体" w:hAnsi="Times New Roman" w:cs="Times New Roman"/>
                <w:color w:val="000000"/>
                <w:kern w:val="0"/>
                <w:szCs w:val="21"/>
                <w14:ligatures w14:val="none"/>
              </w:rPr>
            </w:pPr>
          </w:p>
        </w:tc>
        <w:tc>
          <w:tcPr>
            <w:tcW w:w="1544" w:type="pct"/>
            <w:tcBorders>
              <w:top w:val="nil"/>
              <w:left w:val="nil"/>
              <w:bottom w:val="nil"/>
              <w:right w:val="nil"/>
            </w:tcBorders>
            <w:shd w:val="clear" w:color="auto" w:fill="auto"/>
            <w:noWrap/>
            <w:vAlign w:val="center"/>
            <w:hideMark/>
          </w:tcPr>
          <w:p w14:paraId="3263DE70" w14:textId="77777777" w:rsidR="004E130D" w:rsidRPr="0048338A" w:rsidRDefault="00000000" w:rsidP="004E130D">
            <w:pPr>
              <w:widowControl/>
              <w:jc w:val="left"/>
              <w:rPr>
                <w:rFonts w:ascii="Times New Roman" w:eastAsia="宋体" w:hAnsi="Times New Roman" w:cs="Times New Roman"/>
                <w:color w:val="000000"/>
                <w:kern w:val="0"/>
                <w:sz w:val="22"/>
                <w14:ligatures w14:val="none"/>
              </w:rPr>
            </w:pPr>
            <m:oMath>
              <m:sSub>
                <m:sSubPr>
                  <m:ctrlPr>
                    <w:rPr>
                      <w:rFonts w:ascii="Cambria Math" w:eastAsia="宋体" w:hAnsi="Cambria Math" w:cs="Times New Roman"/>
                      <w:i/>
                      <w:color w:val="000000"/>
                      <w:kern w:val="0"/>
                      <w:sz w:val="20"/>
                      <w:szCs w:val="20"/>
                    </w:rPr>
                  </m:ctrlPr>
                </m:sSubPr>
                <m:e>
                  <w:bookmarkStart w:id="1" w:name="_Hlk177325879"/>
                  <m:r>
                    <w:rPr>
                      <w:rFonts w:ascii="Cambria Math" w:eastAsia="宋体" w:hAnsi="Cambria Math" w:cs="Times New Roman"/>
                      <w:color w:val="000000"/>
                      <w:kern w:val="0"/>
                      <w:sz w:val="20"/>
                      <w:szCs w:val="20"/>
                    </w:rPr>
                    <m:t>(β</m:t>
                  </m:r>
                </m:e>
                <m:sub>
                  <m:r>
                    <w:rPr>
                      <w:rFonts w:ascii="Cambria Math" w:eastAsia="宋体" w:hAnsi="Cambria Math" w:cs="Times New Roman"/>
                      <w:color w:val="000000"/>
                      <w:kern w:val="0"/>
                      <w:sz w:val="20"/>
                      <w:szCs w:val="20"/>
                    </w:rPr>
                    <m:t>3</m:t>
                  </m:r>
                  <w:bookmarkEnd w:id="1"/>
                </m:sub>
              </m:sSub>
              <m:r>
                <w:rPr>
                  <w:rFonts w:ascii="Cambria Math" w:eastAsia="宋体" w:hAnsi="Cambria Math" w:cs="Times New Roman"/>
                  <w:color w:val="000000"/>
                  <w:kern w:val="0"/>
                  <w:sz w:val="20"/>
                  <w:szCs w:val="20"/>
                </w:rPr>
                <m:t>)</m:t>
              </m:r>
            </m:oMath>
            <w:r w:rsidR="004E130D" w:rsidRPr="00B34001">
              <w:rPr>
                <w:rFonts w:ascii="Times New Roman" w:eastAsia="宋体" w:hAnsi="Times New Roman" w:cs="Times New Roman"/>
                <w:color w:val="000000"/>
                <w:kern w:val="0"/>
                <w:sz w:val="20"/>
                <w:szCs w:val="20"/>
              </w:rPr>
              <w:t>Trend change in control group</w:t>
            </w:r>
          </w:p>
        </w:tc>
        <w:tc>
          <w:tcPr>
            <w:tcW w:w="579" w:type="pct"/>
            <w:tcBorders>
              <w:top w:val="nil"/>
              <w:left w:val="nil"/>
              <w:bottom w:val="nil"/>
              <w:right w:val="nil"/>
            </w:tcBorders>
            <w:shd w:val="clear" w:color="auto" w:fill="auto"/>
            <w:noWrap/>
            <w:vAlign w:val="center"/>
            <w:hideMark/>
          </w:tcPr>
          <w:p w14:paraId="3C594634" w14:textId="75A25814" w:rsidR="004E130D" w:rsidRPr="0048338A" w:rsidRDefault="004E130D" w:rsidP="004E130D">
            <w:pPr>
              <w:widowControl/>
              <w:rPr>
                <w:rFonts w:ascii="Times New Roman" w:eastAsia="宋体" w:hAnsi="Times New Roman" w:cs="Times New Roman"/>
                <w:color w:val="000000"/>
                <w:kern w:val="0"/>
                <w:szCs w:val="21"/>
                <w14:ligatures w14:val="none"/>
              </w:rPr>
            </w:pPr>
            <w:r>
              <w:rPr>
                <w:rFonts w:ascii="Times New Roman" w:eastAsia="宋体" w:hAnsi="Times New Roman" w:cs="Times New Roman"/>
                <w:color w:val="000000"/>
                <w:kern w:val="0"/>
                <w:sz w:val="20"/>
                <w:szCs w:val="20"/>
              </w:rPr>
              <w:t>5.550</w:t>
            </w:r>
            <w:r>
              <w:rPr>
                <w:rFonts w:ascii="Times New Roman" w:eastAsia="宋体" w:hAnsi="Times New Roman" w:cs="Times New Roman"/>
                <w:color w:val="000000"/>
                <w:kern w:val="0"/>
                <w:sz w:val="20"/>
                <w:szCs w:val="20"/>
                <w:vertAlign w:val="superscript"/>
              </w:rPr>
              <w:t>***</w:t>
            </w:r>
            <w:r>
              <w:rPr>
                <w:rFonts w:ascii="Times New Roman" w:eastAsia="宋体" w:hAnsi="Times New Roman" w:cs="Times New Roman"/>
                <w:color w:val="000000"/>
                <w:kern w:val="0"/>
                <w:sz w:val="20"/>
                <w:szCs w:val="20"/>
              </w:rPr>
              <w:t xml:space="preserve"> </w:t>
            </w:r>
          </w:p>
        </w:tc>
        <w:tc>
          <w:tcPr>
            <w:tcW w:w="417" w:type="pct"/>
            <w:tcBorders>
              <w:top w:val="nil"/>
              <w:left w:val="nil"/>
              <w:bottom w:val="nil"/>
              <w:right w:val="nil"/>
            </w:tcBorders>
            <w:shd w:val="clear" w:color="auto" w:fill="auto"/>
            <w:noWrap/>
            <w:vAlign w:val="center"/>
            <w:hideMark/>
          </w:tcPr>
          <w:p w14:paraId="47E718B9" w14:textId="782D10AA" w:rsidR="004E130D" w:rsidRPr="0048338A" w:rsidRDefault="004E130D" w:rsidP="004E130D">
            <w:pPr>
              <w:widowControl/>
              <w:rPr>
                <w:rFonts w:ascii="Times New Roman" w:eastAsia="宋体" w:hAnsi="Times New Roman" w:cs="Times New Roman"/>
                <w:color w:val="000000"/>
                <w:kern w:val="0"/>
                <w:szCs w:val="21"/>
                <w14:ligatures w14:val="none"/>
              </w:rPr>
            </w:pPr>
            <w:r w:rsidRPr="00B34001">
              <w:rPr>
                <w:rFonts w:ascii="Times New Roman" w:hAnsi="Times New Roman" w:cs="Times New Roman"/>
                <w:color w:val="000000"/>
                <w:szCs w:val="21"/>
              </w:rPr>
              <w:t xml:space="preserve">0.466 </w:t>
            </w:r>
          </w:p>
        </w:tc>
        <w:tc>
          <w:tcPr>
            <w:tcW w:w="373" w:type="pct"/>
            <w:tcBorders>
              <w:top w:val="nil"/>
              <w:left w:val="nil"/>
              <w:bottom w:val="nil"/>
              <w:right w:val="nil"/>
            </w:tcBorders>
            <w:shd w:val="clear" w:color="auto" w:fill="auto"/>
            <w:noWrap/>
            <w:vAlign w:val="center"/>
            <w:hideMark/>
          </w:tcPr>
          <w:p w14:paraId="07AC5743" w14:textId="3D8FBCE9" w:rsidR="004E130D" w:rsidRPr="0048338A" w:rsidRDefault="004E130D" w:rsidP="004E130D">
            <w:pPr>
              <w:widowControl/>
              <w:rPr>
                <w:rFonts w:ascii="Times New Roman" w:eastAsia="宋体" w:hAnsi="Times New Roman" w:cs="Times New Roman"/>
                <w:color w:val="000000"/>
                <w:kern w:val="0"/>
                <w:szCs w:val="21"/>
                <w14:ligatures w14:val="none"/>
              </w:rPr>
            </w:pPr>
            <w:r w:rsidRPr="00B34001">
              <w:rPr>
                <w:rFonts w:ascii="Times New Roman" w:hAnsi="Times New Roman" w:cs="Times New Roman"/>
                <w:color w:val="000000"/>
                <w:szCs w:val="21"/>
              </w:rPr>
              <w:t xml:space="preserve">11.900 </w:t>
            </w:r>
          </w:p>
        </w:tc>
        <w:tc>
          <w:tcPr>
            <w:tcW w:w="383" w:type="pct"/>
            <w:tcBorders>
              <w:top w:val="nil"/>
              <w:left w:val="nil"/>
              <w:bottom w:val="nil"/>
              <w:right w:val="nil"/>
            </w:tcBorders>
            <w:shd w:val="clear" w:color="auto" w:fill="auto"/>
            <w:noWrap/>
            <w:vAlign w:val="center"/>
            <w:hideMark/>
          </w:tcPr>
          <w:p w14:paraId="799C67F3" w14:textId="4735D961" w:rsidR="004E130D" w:rsidRPr="0048338A" w:rsidRDefault="004E130D" w:rsidP="004E130D">
            <w:pPr>
              <w:widowControl/>
              <w:rPr>
                <w:rFonts w:ascii="Times New Roman" w:eastAsia="宋体" w:hAnsi="Times New Roman" w:cs="Times New Roman"/>
                <w:color w:val="000000"/>
                <w:kern w:val="0"/>
                <w:szCs w:val="21"/>
                <w14:ligatures w14:val="none"/>
              </w:rPr>
            </w:pPr>
            <w:r w:rsidRPr="00B34001">
              <w:rPr>
                <w:rFonts w:ascii="Times New Roman" w:hAnsi="Times New Roman" w:cs="Times New Roman"/>
                <w:color w:val="000000"/>
                <w:szCs w:val="21"/>
              </w:rPr>
              <w:t xml:space="preserve">0.000 </w:t>
            </w:r>
          </w:p>
        </w:tc>
        <w:tc>
          <w:tcPr>
            <w:tcW w:w="370" w:type="pct"/>
            <w:tcBorders>
              <w:top w:val="nil"/>
              <w:left w:val="nil"/>
              <w:bottom w:val="nil"/>
              <w:right w:val="nil"/>
            </w:tcBorders>
            <w:shd w:val="clear" w:color="auto" w:fill="auto"/>
            <w:noWrap/>
            <w:vAlign w:val="center"/>
            <w:hideMark/>
          </w:tcPr>
          <w:p w14:paraId="004CC17A" w14:textId="14E977AF" w:rsidR="004E130D" w:rsidRPr="0048338A" w:rsidRDefault="004E130D" w:rsidP="004E130D">
            <w:pPr>
              <w:widowControl/>
              <w:rPr>
                <w:rFonts w:ascii="Times New Roman" w:eastAsia="宋体" w:hAnsi="Times New Roman" w:cs="Times New Roman"/>
                <w:color w:val="000000"/>
                <w:kern w:val="0"/>
                <w:szCs w:val="21"/>
                <w14:ligatures w14:val="none"/>
              </w:rPr>
            </w:pPr>
            <w:r w:rsidRPr="00B34001">
              <w:rPr>
                <w:rFonts w:ascii="Times New Roman" w:hAnsi="Times New Roman" w:cs="Times New Roman"/>
                <w:color w:val="000000"/>
                <w:szCs w:val="21"/>
              </w:rPr>
              <w:t xml:space="preserve">4.636 </w:t>
            </w:r>
          </w:p>
        </w:tc>
        <w:tc>
          <w:tcPr>
            <w:tcW w:w="387" w:type="pct"/>
            <w:tcBorders>
              <w:top w:val="nil"/>
              <w:left w:val="nil"/>
              <w:bottom w:val="nil"/>
              <w:right w:val="nil"/>
            </w:tcBorders>
            <w:shd w:val="clear" w:color="auto" w:fill="auto"/>
            <w:noWrap/>
            <w:vAlign w:val="center"/>
            <w:hideMark/>
          </w:tcPr>
          <w:p w14:paraId="1BA723E3" w14:textId="51E33CE0" w:rsidR="004E130D" w:rsidRPr="0048338A" w:rsidRDefault="004E130D" w:rsidP="004E130D">
            <w:pPr>
              <w:widowControl/>
              <w:rPr>
                <w:rFonts w:ascii="Times New Roman" w:eastAsia="宋体" w:hAnsi="Times New Roman" w:cs="Times New Roman"/>
                <w:color w:val="000000"/>
                <w:kern w:val="0"/>
                <w:szCs w:val="21"/>
                <w14:ligatures w14:val="none"/>
              </w:rPr>
            </w:pPr>
            <w:r w:rsidRPr="00B34001">
              <w:rPr>
                <w:rFonts w:ascii="Times New Roman" w:hAnsi="Times New Roman" w:cs="Times New Roman"/>
                <w:color w:val="000000"/>
                <w:szCs w:val="21"/>
              </w:rPr>
              <w:t xml:space="preserve">6.464 </w:t>
            </w:r>
          </w:p>
        </w:tc>
      </w:tr>
      <w:tr w:rsidR="004E130D" w:rsidRPr="00B34001" w14:paraId="18419587" w14:textId="77777777" w:rsidTr="004E130D">
        <w:trPr>
          <w:trHeight w:val="310"/>
        </w:trPr>
        <w:tc>
          <w:tcPr>
            <w:tcW w:w="948" w:type="pct"/>
            <w:tcBorders>
              <w:top w:val="nil"/>
              <w:left w:val="nil"/>
              <w:bottom w:val="nil"/>
              <w:right w:val="nil"/>
            </w:tcBorders>
            <w:shd w:val="clear" w:color="auto" w:fill="auto"/>
            <w:noWrap/>
            <w:vAlign w:val="center"/>
            <w:hideMark/>
          </w:tcPr>
          <w:p w14:paraId="263EE741" w14:textId="77777777" w:rsidR="004E130D" w:rsidRPr="0048338A" w:rsidRDefault="004E130D" w:rsidP="004E130D">
            <w:pPr>
              <w:widowControl/>
              <w:rPr>
                <w:rFonts w:ascii="Times New Roman" w:eastAsia="宋体" w:hAnsi="Times New Roman" w:cs="Times New Roman"/>
                <w:color w:val="000000"/>
                <w:kern w:val="0"/>
                <w:szCs w:val="21"/>
                <w14:ligatures w14:val="none"/>
              </w:rPr>
            </w:pPr>
          </w:p>
        </w:tc>
        <w:tc>
          <w:tcPr>
            <w:tcW w:w="1544" w:type="pct"/>
            <w:tcBorders>
              <w:top w:val="nil"/>
              <w:left w:val="nil"/>
              <w:bottom w:val="nil"/>
              <w:right w:val="nil"/>
            </w:tcBorders>
            <w:shd w:val="clear" w:color="auto" w:fill="auto"/>
            <w:noWrap/>
            <w:vAlign w:val="center"/>
            <w:hideMark/>
          </w:tcPr>
          <w:p w14:paraId="563A5CD6" w14:textId="77777777" w:rsidR="004E130D" w:rsidRPr="0048338A" w:rsidRDefault="00000000" w:rsidP="004E130D">
            <w:pPr>
              <w:widowControl/>
              <w:jc w:val="left"/>
              <w:rPr>
                <w:rFonts w:ascii="Times New Roman" w:eastAsia="宋体" w:hAnsi="Times New Roman" w:cs="Times New Roman"/>
                <w:color w:val="000000"/>
                <w:kern w:val="0"/>
                <w:sz w:val="22"/>
                <w14:ligatures w14:val="none"/>
              </w:rPr>
            </w:pPr>
            <m:oMath>
              <m:sSub>
                <m:sSubPr>
                  <m:ctrlPr>
                    <w:rPr>
                      <w:rFonts w:ascii="Cambria Math" w:eastAsia="宋体" w:hAnsi="Cambria Math" w:cs="Times New Roman"/>
                      <w:i/>
                      <w:color w:val="000000"/>
                      <w:kern w:val="0"/>
                      <w:sz w:val="20"/>
                      <w:szCs w:val="20"/>
                    </w:rPr>
                  </m:ctrlPr>
                </m:sSubPr>
                <m:e>
                  <m:r>
                    <w:rPr>
                      <w:rFonts w:ascii="Cambria Math" w:eastAsia="宋体" w:hAnsi="Cambria Math" w:cs="Times New Roman"/>
                      <w:color w:val="000000"/>
                      <w:kern w:val="0"/>
                      <w:sz w:val="20"/>
                      <w:szCs w:val="20"/>
                    </w:rPr>
                    <m:t>(β</m:t>
                  </m:r>
                </m:e>
                <m:sub>
                  <m:r>
                    <w:rPr>
                      <w:rFonts w:ascii="Cambria Math" w:eastAsia="宋体" w:hAnsi="Cambria Math" w:cs="Times New Roman"/>
                      <w:color w:val="000000"/>
                      <w:kern w:val="0"/>
                      <w:sz w:val="20"/>
                      <w:szCs w:val="20"/>
                    </w:rPr>
                    <m:t>6</m:t>
                  </m:r>
                </m:sub>
              </m:sSub>
              <m:r>
                <w:rPr>
                  <w:rFonts w:ascii="Cambria Math" w:eastAsia="宋体" w:hAnsi="Cambria Math" w:cs="Times New Roman"/>
                  <w:color w:val="000000"/>
                  <w:kern w:val="0"/>
                  <w:sz w:val="20"/>
                  <w:szCs w:val="20"/>
                </w:rPr>
                <m:t>)</m:t>
              </m:r>
            </m:oMath>
            <w:r w:rsidR="004E130D" w:rsidRPr="00B34001">
              <w:rPr>
                <w:rFonts w:ascii="Times New Roman" w:eastAsia="宋体" w:hAnsi="Times New Roman" w:cs="Times New Roman"/>
                <w:color w:val="000000"/>
                <w:kern w:val="0"/>
                <w:sz w:val="20"/>
                <w:szCs w:val="20"/>
              </w:rPr>
              <w:t>Difference change in level of 2 groups</w:t>
            </w:r>
          </w:p>
        </w:tc>
        <w:tc>
          <w:tcPr>
            <w:tcW w:w="579" w:type="pct"/>
            <w:tcBorders>
              <w:top w:val="nil"/>
              <w:left w:val="nil"/>
              <w:bottom w:val="nil"/>
              <w:right w:val="nil"/>
            </w:tcBorders>
            <w:shd w:val="clear" w:color="auto" w:fill="auto"/>
            <w:noWrap/>
            <w:vAlign w:val="center"/>
            <w:hideMark/>
          </w:tcPr>
          <w:p w14:paraId="18086EBD" w14:textId="2E0F7596" w:rsidR="004E130D" w:rsidRPr="0048338A" w:rsidRDefault="004E130D" w:rsidP="004E130D">
            <w:pPr>
              <w:widowControl/>
              <w:rPr>
                <w:rFonts w:ascii="Times New Roman" w:eastAsia="宋体" w:hAnsi="Times New Roman" w:cs="Times New Roman"/>
                <w:color w:val="000000"/>
                <w:kern w:val="0"/>
                <w:szCs w:val="21"/>
                <w14:ligatures w14:val="none"/>
              </w:rPr>
            </w:pPr>
            <w:r>
              <w:rPr>
                <w:rFonts w:ascii="Times New Roman" w:eastAsia="宋体" w:hAnsi="Times New Roman" w:cs="Times New Roman"/>
                <w:color w:val="000000"/>
                <w:kern w:val="0"/>
                <w:sz w:val="20"/>
                <w:szCs w:val="20"/>
              </w:rPr>
              <w:t>-4.011</w:t>
            </w:r>
          </w:p>
        </w:tc>
        <w:tc>
          <w:tcPr>
            <w:tcW w:w="417" w:type="pct"/>
            <w:tcBorders>
              <w:top w:val="nil"/>
              <w:left w:val="nil"/>
              <w:bottom w:val="nil"/>
              <w:right w:val="nil"/>
            </w:tcBorders>
            <w:shd w:val="clear" w:color="auto" w:fill="auto"/>
            <w:noWrap/>
            <w:vAlign w:val="center"/>
            <w:hideMark/>
          </w:tcPr>
          <w:p w14:paraId="168CF8D8" w14:textId="00BCF1D1" w:rsidR="004E130D" w:rsidRPr="0048338A" w:rsidRDefault="004E130D" w:rsidP="004E130D">
            <w:pPr>
              <w:widowControl/>
              <w:rPr>
                <w:rFonts w:ascii="Times New Roman" w:eastAsia="宋体" w:hAnsi="Times New Roman" w:cs="Times New Roman"/>
                <w:color w:val="000000"/>
                <w:kern w:val="0"/>
                <w:szCs w:val="21"/>
                <w14:ligatures w14:val="none"/>
              </w:rPr>
            </w:pPr>
            <w:r w:rsidRPr="00B34001">
              <w:rPr>
                <w:rFonts w:ascii="Times New Roman" w:hAnsi="Times New Roman" w:cs="Times New Roman"/>
                <w:color w:val="000000"/>
                <w:szCs w:val="21"/>
              </w:rPr>
              <w:t xml:space="preserve">10.248 </w:t>
            </w:r>
          </w:p>
        </w:tc>
        <w:tc>
          <w:tcPr>
            <w:tcW w:w="373" w:type="pct"/>
            <w:tcBorders>
              <w:top w:val="nil"/>
              <w:left w:val="nil"/>
              <w:bottom w:val="nil"/>
              <w:right w:val="nil"/>
            </w:tcBorders>
            <w:shd w:val="clear" w:color="auto" w:fill="auto"/>
            <w:noWrap/>
            <w:vAlign w:val="center"/>
            <w:hideMark/>
          </w:tcPr>
          <w:p w14:paraId="39332214" w14:textId="645D883E" w:rsidR="004E130D" w:rsidRPr="0048338A" w:rsidRDefault="004E130D" w:rsidP="004E130D">
            <w:pPr>
              <w:widowControl/>
              <w:rPr>
                <w:rFonts w:ascii="Times New Roman" w:eastAsia="宋体" w:hAnsi="Times New Roman" w:cs="Times New Roman"/>
                <w:color w:val="000000"/>
                <w:kern w:val="0"/>
                <w:szCs w:val="21"/>
                <w14:ligatures w14:val="none"/>
              </w:rPr>
            </w:pPr>
            <w:r w:rsidRPr="00B34001">
              <w:rPr>
                <w:rFonts w:ascii="Times New Roman" w:hAnsi="Times New Roman" w:cs="Times New Roman"/>
                <w:color w:val="000000"/>
                <w:szCs w:val="21"/>
              </w:rPr>
              <w:t xml:space="preserve">-0.390 </w:t>
            </w:r>
          </w:p>
        </w:tc>
        <w:tc>
          <w:tcPr>
            <w:tcW w:w="383" w:type="pct"/>
            <w:tcBorders>
              <w:top w:val="nil"/>
              <w:left w:val="nil"/>
              <w:bottom w:val="nil"/>
              <w:right w:val="nil"/>
            </w:tcBorders>
            <w:shd w:val="clear" w:color="auto" w:fill="auto"/>
            <w:noWrap/>
            <w:vAlign w:val="center"/>
            <w:hideMark/>
          </w:tcPr>
          <w:p w14:paraId="79AF2829" w14:textId="13A82029" w:rsidR="004E130D" w:rsidRPr="0048338A" w:rsidRDefault="004E130D" w:rsidP="004E130D">
            <w:pPr>
              <w:widowControl/>
              <w:rPr>
                <w:rFonts w:ascii="Times New Roman" w:eastAsia="宋体" w:hAnsi="Times New Roman" w:cs="Times New Roman"/>
                <w:color w:val="000000"/>
                <w:kern w:val="0"/>
                <w:szCs w:val="21"/>
                <w14:ligatures w14:val="none"/>
              </w:rPr>
            </w:pPr>
            <w:r w:rsidRPr="00B34001">
              <w:rPr>
                <w:rFonts w:ascii="Times New Roman" w:hAnsi="Times New Roman" w:cs="Times New Roman"/>
                <w:color w:val="000000"/>
                <w:szCs w:val="21"/>
              </w:rPr>
              <w:t xml:space="preserve">0.695 </w:t>
            </w:r>
          </w:p>
        </w:tc>
        <w:tc>
          <w:tcPr>
            <w:tcW w:w="370" w:type="pct"/>
            <w:tcBorders>
              <w:top w:val="nil"/>
              <w:left w:val="nil"/>
              <w:bottom w:val="nil"/>
              <w:right w:val="nil"/>
            </w:tcBorders>
            <w:shd w:val="clear" w:color="auto" w:fill="auto"/>
            <w:noWrap/>
            <w:vAlign w:val="center"/>
            <w:hideMark/>
          </w:tcPr>
          <w:p w14:paraId="4FA4B75D" w14:textId="2C0C2188" w:rsidR="004E130D" w:rsidRPr="0048338A" w:rsidRDefault="004E130D" w:rsidP="004E130D">
            <w:pPr>
              <w:widowControl/>
              <w:rPr>
                <w:rFonts w:ascii="Times New Roman" w:eastAsia="宋体" w:hAnsi="Times New Roman" w:cs="Times New Roman"/>
                <w:color w:val="000000"/>
                <w:kern w:val="0"/>
                <w:szCs w:val="21"/>
                <w14:ligatures w14:val="none"/>
              </w:rPr>
            </w:pPr>
            <w:r w:rsidRPr="00B34001">
              <w:rPr>
                <w:rFonts w:ascii="Times New Roman" w:hAnsi="Times New Roman" w:cs="Times New Roman"/>
                <w:color w:val="000000"/>
                <w:szCs w:val="21"/>
              </w:rPr>
              <w:t xml:space="preserve">-24.097 </w:t>
            </w:r>
          </w:p>
        </w:tc>
        <w:tc>
          <w:tcPr>
            <w:tcW w:w="387" w:type="pct"/>
            <w:tcBorders>
              <w:top w:val="nil"/>
              <w:left w:val="nil"/>
              <w:bottom w:val="nil"/>
              <w:right w:val="nil"/>
            </w:tcBorders>
            <w:shd w:val="clear" w:color="auto" w:fill="auto"/>
            <w:noWrap/>
            <w:vAlign w:val="center"/>
            <w:hideMark/>
          </w:tcPr>
          <w:p w14:paraId="7D1B3808" w14:textId="08C014C2" w:rsidR="004E130D" w:rsidRPr="0048338A" w:rsidRDefault="004E130D" w:rsidP="004E130D">
            <w:pPr>
              <w:widowControl/>
              <w:rPr>
                <w:rFonts w:ascii="Times New Roman" w:eastAsia="宋体" w:hAnsi="Times New Roman" w:cs="Times New Roman"/>
                <w:color w:val="000000"/>
                <w:kern w:val="0"/>
                <w:szCs w:val="21"/>
                <w14:ligatures w14:val="none"/>
              </w:rPr>
            </w:pPr>
            <w:r w:rsidRPr="00B34001">
              <w:rPr>
                <w:rFonts w:ascii="Times New Roman" w:hAnsi="Times New Roman" w:cs="Times New Roman"/>
                <w:color w:val="000000"/>
                <w:szCs w:val="21"/>
              </w:rPr>
              <w:t xml:space="preserve">16.074 </w:t>
            </w:r>
          </w:p>
        </w:tc>
      </w:tr>
      <w:tr w:rsidR="004E130D" w:rsidRPr="00B34001" w14:paraId="5BAA5FD2" w14:textId="77777777" w:rsidTr="004E130D">
        <w:trPr>
          <w:trHeight w:val="280"/>
        </w:trPr>
        <w:tc>
          <w:tcPr>
            <w:tcW w:w="948" w:type="pct"/>
            <w:tcBorders>
              <w:top w:val="nil"/>
              <w:left w:val="nil"/>
              <w:bottom w:val="nil"/>
              <w:right w:val="nil"/>
            </w:tcBorders>
            <w:shd w:val="clear" w:color="auto" w:fill="auto"/>
            <w:noWrap/>
            <w:vAlign w:val="center"/>
            <w:hideMark/>
          </w:tcPr>
          <w:p w14:paraId="27121105" w14:textId="77777777" w:rsidR="004E130D" w:rsidRPr="0048338A" w:rsidRDefault="004E130D" w:rsidP="004E130D">
            <w:pPr>
              <w:widowControl/>
              <w:jc w:val="left"/>
              <w:rPr>
                <w:rFonts w:ascii="Times New Roman" w:eastAsia="宋体" w:hAnsi="Times New Roman" w:cs="Times New Roman"/>
                <w:color w:val="000000"/>
                <w:kern w:val="0"/>
                <w:sz w:val="20"/>
                <w:szCs w:val="20"/>
                <w14:ligatures w14:val="none"/>
              </w:rPr>
            </w:pPr>
            <w:r w:rsidRPr="0048338A">
              <w:rPr>
                <w:rFonts w:ascii="Times New Roman" w:eastAsia="宋体" w:hAnsi="Times New Roman" w:cs="Times New Roman"/>
                <w:color w:val="000000"/>
                <w:kern w:val="0"/>
                <w:sz w:val="20"/>
                <w:szCs w:val="20"/>
                <w14:ligatures w14:val="none"/>
              </w:rPr>
              <w:t>Post-Policy1 Trend change</w:t>
            </w:r>
          </w:p>
        </w:tc>
        <w:tc>
          <w:tcPr>
            <w:tcW w:w="1544" w:type="pct"/>
            <w:tcBorders>
              <w:top w:val="nil"/>
              <w:left w:val="nil"/>
              <w:bottom w:val="nil"/>
              <w:right w:val="nil"/>
            </w:tcBorders>
            <w:shd w:val="clear" w:color="auto" w:fill="auto"/>
            <w:noWrap/>
            <w:vAlign w:val="center"/>
            <w:hideMark/>
          </w:tcPr>
          <w:p w14:paraId="7B23B066" w14:textId="77777777" w:rsidR="004E130D" w:rsidRPr="0048338A" w:rsidRDefault="00000000" w:rsidP="004E130D">
            <w:pPr>
              <w:widowControl/>
              <w:jc w:val="left"/>
              <w:rPr>
                <w:rFonts w:ascii="Times New Roman" w:eastAsia="宋体" w:hAnsi="Times New Roman" w:cs="Times New Roman"/>
                <w:color w:val="000000"/>
                <w:kern w:val="0"/>
                <w:sz w:val="22"/>
                <w14:ligatures w14:val="none"/>
              </w:rPr>
            </w:pPr>
            <m:oMath>
              <m:sSub>
                <m:sSubPr>
                  <m:ctrlPr>
                    <w:rPr>
                      <w:rFonts w:ascii="Cambria Math" w:eastAsia="宋体" w:hAnsi="Cambria Math" w:cs="Times New Roman"/>
                      <w:i/>
                      <w:color w:val="000000"/>
                      <w:kern w:val="0"/>
                      <w:sz w:val="20"/>
                      <w:szCs w:val="20"/>
                    </w:rPr>
                  </m:ctrlPr>
                </m:sSubPr>
                <m:e>
                  <m:r>
                    <w:rPr>
                      <w:rFonts w:ascii="Cambria Math" w:eastAsia="宋体" w:hAnsi="Cambria Math" w:cs="Times New Roman"/>
                      <w:color w:val="000000"/>
                      <w:kern w:val="0"/>
                      <w:sz w:val="20"/>
                      <w:szCs w:val="20"/>
                    </w:rPr>
                    <m:t>(β</m:t>
                  </m:r>
                </m:e>
                <m:sub>
                  <m:r>
                    <w:rPr>
                      <w:rFonts w:ascii="Cambria Math" w:eastAsia="宋体" w:hAnsi="Cambria Math" w:cs="Times New Roman"/>
                      <w:color w:val="000000"/>
                      <w:kern w:val="0"/>
                      <w:sz w:val="20"/>
                      <w:szCs w:val="20"/>
                    </w:rPr>
                    <m:t>7</m:t>
                  </m:r>
                </m:sub>
              </m:sSub>
              <m:r>
                <w:rPr>
                  <w:rFonts w:ascii="Cambria Math" w:eastAsia="宋体" w:hAnsi="Cambria Math" w:cs="Times New Roman"/>
                  <w:color w:val="000000"/>
                  <w:kern w:val="0"/>
                  <w:sz w:val="20"/>
                  <w:szCs w:val="20"/>
                </w:rPr>
                <m:t>)</m:t>
              </m:r>
            </m:oMath>
            <w:r w:rsidR="004E130D" w:rsidRPr="00B34001">
              <w:rPr>
                <w:rFonts w:ascii="Times New Roman" w:eastAsia="宋体" w:hAnsi="Times New Roman" w:cs="Times New Roman"/>
                <w:color w:val="000000"/>
                <w:kern w:val="0"/>
                <w:sz w:val="20"/>
                <w:szCs w:val="20"/>
              </w:rPr>
              <w:t>Difference change in trend of 2 groups</w:t>
            </w:r>
          </w:p>
        </w:tc>
        <w:tc>
          <w:tcPr>
            <w:tcW w:w="579" w:type="pct"/>
            <w:tcBorders>
              <w:top w:val="nil"/>
              <w:left w:val="nil"/>
              <w:bottom w:val="nil"/>
              <w:right w:val="nil"/>
            </w:tcBorders>
            <w:shd w:val="clear" w:color="auto" w:fill="auto"/>
            <w:noWrap/>
            <w:vAlign w:val="center"/>
            <w:hideMark/>
          </w:tcPr>
          <w:p w14:paraId="2333331D" w14:textId="143B6BEF" w:rsidR="004E130D" w:rsidRPr="0048338A" w:rsidRDefault="004E130D" w:rsidP="004E130D">
            <w:pPr>
              <w:widowControl/>
              <w:rPr>
                <w:rFonts w:ascii="Times New Roman" w:eastAsia="宋体" w:hAnsi="Times New Roman" w:cs="Times New Roman"/>
                <w:color w:val="000000"/>
                <w:kern w:val="0"/>
                <w:szCs w:val="21"/>
                <w14:ligatures w14:val="none"/>
              </w:rPr>
            </w:pPr>
            <w:r>
              <w:rPr>
                <w:rFonts w:ascii="Times New Roman" w:eastAsia="宋体" w:hAnsi="Times New Roman" w:cs="Times New Roman"/>
                <w:color w:val="000000"/>
                <w:kern w:val="0"/>
                <w:sz w:val="20"/>
                <w:szCs w:val="20"/>
              </w:rPr>
              <w:t>-9.250</w:t>
            </w:r>
            <w:r>
              <w:rPr>
                <w:rFonts w:ascii="Times New Roman" w:eastAsia="宋体" w:hAnsi="Times New Roman" w:cs="Times New Roman"/>
                <w:color w:val="000000"/>
                <w:kern w:val="0"/>
                <w:sz w:val="20"/>
                <w:szCs w:val="20"/>
                <w:vertAlign w:val="superscript"/>
              </w:rPr>
              <w:t>***</w:t>
            </w:r>
            <w:r>
              <w:rPr>
                <w:rFonts w:ascii="Times New Roman" w:eastAsia="宋体" w:hAnsi="Times New Roman" w:cs="Times New Roman"/>
                <w:color w:val="000000"/>
                <w:kern w:val="0"/>
                <w:sz w:val="20"/>
                <w:szCs w:val="20"/>
              </w:rPr>
              <w:t xml:space="preserve"> </w:t>
            </w:r>
          </w:p>
        </w:tc>
        <w:tc>
          <w:tcPr>
            <w:tcW w:w="417" w:type="pct"/>
            <w:tcBorders>
              <w:top w:val="nil"/>
              <w:left w:val="nil"/>
              <w:bottom w:val="nil"/>
              <w:right w:val="nil"/>
            </w:tcBorders>
            <w:shd w:val="clear" w:color="auto" w:fill="auto"/>
            <w:noWrap/>
            <w:vAlign w:val="center"/>
            <w:hideMark/>
          </w:tcPr>
          <w:p w14:paraId="7E3CB553" w14:textId="2FB1AF6F" w:rsidR="004E130D" w:rsidRPr="0048338A" w:rsidRDefault="004E130D" w:rsidP="004E130D">
            <w:pPr>
              <w:widowControl/>
              <w:rPr>
                <w:rFonts w:ascii="Times New Roman" w:eastAsia="宋体" w:hAnsi="Times New Roman" w:cs="Times New Roman"/>
                <w:color w:val="000000"/>
                <w:kern w:val="0"/>
                <w:szCs w:val="21"/>
                <w14:ligatures w14:val="none"/>
              </w:rPr>
            </w:pPr>
            <w:r w:rsidRPr="00B34001">
              <w:rPr>
                <w:rFonts w:ascii="Times New Roman" w:hAnsi="Times New Roman" w:cs="Times New Roman"/>
                <w:color w:val="000000"/>
                <w:szCs w:val="21"/>
              </w:rPr>
              <w:t xml:space="preserve">1.917 </w:t>
            </w:r>
          </w:p>
        </w:tc>
        <w:tc>
          <w:tcPr>
            <w:tcW w:w="373" w:type="pct"/>
            <w:tcBorders>
              <w:top w:val="nil"/>
              <w:left w:val="nil"/>
              <w:bottom w:val="nil"/>
              <w:right w:val="nil"/>
            </w:tcBorders>
            <w:shd w:val="clear" w:color="auto" w:fill="auto"/>
            <w:noWrap/>
            <w:vAlign w:val="center"/>
            <w:hideMark/>
          </w:tcPr>
          <w:p w14:paraId="7A053087" w14:textId="025D442E" w:rsidR="004E130D" w:rsidRPr="0048338A" w:rsidRDefault="004E130D" w:rsidP="004E130D">
            <w:pPr>
              <w:widowControl/>
              <w:rPr>
                <w:rFonts w:ascii="Times New Roman" w:eastAsia="宋体" w:hAnsi="Times New Roman" w:cs="Times New Roman"/>
                <w:color w:val="000000"/>
                <w:kern w:val="0"/>
                <w:szCs w:val="21"/>
                <w14:ligatures w14:val="none"/>
              </w:rPr>
            </w:pPr>
            <w:r w:rsidRPr="00B34001">
              <w:rPr>
                <w:rFonts w:ascii="Times New Roman" w:hAnsi="Times New Roman" w:cs="Times New Roman"/>
                <w:color w:val="000000"/>
                <w:szCs w:val="21"/>
              </w:rPr>
              <w:t xml:space="preserve">-4.820 </w:t>
            </w:r>
          </w:p>
        </w:tc>
        <w:tc>
          <w:tcPr>
            <w:tcW w:w="383" w:type="pct"/>
            <w:tcBorders>
              <w:top w:val="nil"/>
              <w:left w:val="nil"/>
              <w:bottom w:val="nil"/>
              <w:right w:val="nil"/>
            </w:tcBorders>
            <w:shd w:val="clear" w:color="auto" w:fill="auto"/>
            <w:noWrap/>
            <w:vAlign w:val="center"/>
            <w:hideMark/>
          </w:tcPr>
          <w:p w14:paraId="3423A327" w14:textId="4E69C581" w:rsidR="004E130D" w:rsidRPr="0048338A" w:rsidRDefault="004E130D" w:rsidP="004E130D">
            <w:pPr>
              <w:widowControl/>
              <w:rPr>
                <w:rFonts w:ascii="Times New Roman" w:eastAsia="宋体" w:hAnsi="Times New Roman" w:cs="Times New Roman"/>
                <w:color w:val="000000"/>
                <w:kern w:val="0"/>
                <w:szCs w:val="21"/>
                <w14:ligatures w14:val="none"/>
              </w:rPr>
            </w:pPr>
            <w:r w:rsidRPr="00B34001">
              <w:rPr>
                <w:rFonts w:ascii="Times New Roman" w:hAnsi="Times New Roman" w:cs="Times New Roman"/>
                <w:color w:val="000000"/>
                <w:szCs w:val="21"/>
              </w:rPr>
              <w:t xml:space="preserve">0.000 </w:t>
            </w:r>
          </w:p>
        </w:tc>
        <w:tc>
          <w:tcPr>
            <w:tcW w:w="370" w:type="pct"/>
            <w:tcBorders>
              <w:top w:val="nil"/>
              <w:left w:val="nil"/>
              <w:bottom w:val="nil"/>
              <w:right w:val="nil"/>
            </w:tcBorders>
            <w:shd w:val="clear" w:color="auto" w:fill="auto"/>
            <w:noWrap/>
            <w:vAlign w:val="center"/>
            <w:hideMark/>
          </w:tcPr>
          <w:p w14:paraId="5636EF9A" w14:textId="60FDB8FB" w:rsidR="004E130D" w:rsidRPr="0048338A" w:rsidRDefault="004E130D" w:rsidP="004E130D">
            <w:pPr>
              <w:widowControl/>
              <w:rPr>
                <w:rFonts w:ascii="Times New Roman" w:eastAsia="宋体" w:hAnsi="Times New Roman" w:cs="Times New Roman"/>
                <w:color w:val="000000"/>
                <w:kern w:val="0"/>
                <w:szCs w:val="21"/>
                <w14:ligatures w14:val="none"/>
              </w:rPr>
            </w:pPr>
            <w:r w:rsidRPr="00B34001">
              <w:rPr>
                <w:rFonts w:ascii="Times New Roman" w:hAnsi="Times New Roman" w:cs="Times New Roman"/>
                <w:color w:val="000000"/>
                <w:szCs w:val="21"/>
              </w:rPr>
              <w:t xml:space="preserve">-13.008 </w:t>
            </w:r>
          </w:p>
        </w:tc>
        <w:tc>
          <w:tcPr>
            <w:tcW w:w="387" w:type="pct"/>
            <w:tcBorders>
              <w:top w:val="nil"/>
              <w:left w:val="nil"/>
              <w:bottom w:val="nil"/>
              <w:right w:val="nil"/>
            </w:tcBorders>
            <w:shd w:val="clear" w:color="auto" w:fill="auto"/>
            <w:noWrap/>
            <w:vAlign w:val="center"/>
            <w:hideMark/>
          </w:tcPr>
          <w:p w14:paraId="1492B805" w14:textId="3CDAAB2B" w:rsidR="004E130D" w:rsidRPr="0048338A" w:rsidRDefault="004E130D" w:rsidP="004E130D">
            <w:pPr>
              <w:widowControl/>
              <w:rPr>
                <w:rFonts w:ascii="Times New Roman" w:eastAsia="宋体" w:hAnsi="Times New Roman" w:cs="Times New Roman"/>
                <w:color w:val="000000"/>
                <w:kern w:val="0"/>
                <w:szCs w:val="21"/>
                <w14:ligatures w14:val="none"/>
              </w:rPr>
            </w:pPr>
            <w:r w:rsidRPr="00B34001">
              <w:rPr>
                <w:rFonts w:ascii="Times New Roman" w:hAnsi="Times New Roman" w:cs="Times New Roman"/>
                <w:color w:val="000000"/>
                <w:szCs w:val="21"/>
              </w:rPr>
              <w:t xml:space="preserve">-5.492 </w:t>
            </w:r>
          </w:p>
        </w:tc>
      </w:tr>
      <w:tr w:rsidR="004E130D" w:rsidRPr="00B34001" w14:paraId="43F9E49A" w14:textId="77777777" w:rsidTr="004E130D">
        <w:trPr>
          <w:trHeight w:val="280"/>
        </w:trPr>
        <w:tc>
          <w:tcPr>
            <w:tcW w:w="948" w:type="pct"/>
            <w:tcBorders>
              <w:top w:val="nil"/>
              <w:left w:val="nil"/>
              <w:bottom w:val="nil"/>
              <w:right w:val="nil"/>
            </w:tcBorders>
            <w:shd w:val="clear" w:color="auto" w:fill="auto"/>
            <w:noWrap/>
            <w:vAlign w:val="center"/>
            <w:hideMark/>
          </w:tcPr>
          <w:p w14:paraId="322AEA7C" w14:textId="77777777" w:rsidR="004E130D" w:rsidRPr="0048338A" w:rsidRDefault="004E130D" w:rsidP="004E130D">
            <w:pPr>
              <w:widowControl/>
              <w:rPr>
                <w:rFonts w:ascii="Times New Roman" w:eastAsia="宋体" w:hAnsi="Times New Roman" w:cs="Times New Roman"/>
                <w:color w:val="000000"/>
                <w:kern w:val="0"/>
                <w:szCs w:val="21"/>
                <w14:ligatures w14:val="none"/>
              </w:rPr>
            </w:pPr>
            <w:bookmarkStart w:id="2" w:name="_Hlk181894566"/>
          </w:p>
        </w:tc>
        <w:tc>
          <w:tcPr>
            <w:tcW w:w="1544" w:type="pct"/>
            <w:tcBorders>
              <w:top w:val="nil"/>
              <w:left w:val="nil"/>
              <w:bottom w:val="nil"/>
              <w:right w:val="nil"/>
            </w:tcBorders>
            <w:shd w:val="clear" w:color="auto" w:fill="auto"/>
            <w:noWrap/>
            <w:vAlign w:val="center"/>
            <w:hideMark/>
          </w:tcPr>
          <w:p w14:paraId="33725FCE" w14:textId="77777777" w:rsidR="004E130D" w:rsidRPr="0048338A" w:rsidRDefault="004E130D" w:rsidP="004E130D">
            <w:pPr>
              <w:widowControl/>
              <w:jc w:val="left"/>
              <w:rPr>
                <w:rFonts w:ascii="Times New Roman" w:eastAsia="宋体" w:hAnsi="Times New Roman" w:cs="Times New Roman"/>
                <w:color w:val="000000"/>
                <w:kern w:val="0"/>
                <w:sz w:val="22"/>
                <w14:ligatures w14:val="none"/>
              </w:rPr>
            </w:pPr>
            <w:r w:rsidRPr="00B34001">
              <w:rPr>
                <w:rFonts w:ascii="Times New Roman" w:eastAsia="宋体" w:hAnsi="Times New Roman" w:cs="Times New Roman"/>
                <w:color w:val="000000"/>
                <w:kern w:val="0"/>
                <w:sz w:val="20"/>
                <w:szCs w:val="20"/>
              </w:rPr>
              <w:t xml:space="preserve"> </w:t>
            </w:r>
            <w:bookmarkStart w:id="3" w:name="_Hlk177320058"/>
            <m:oMath>
              <m:sSub>
                <m:sSubPr>
                  <m:ctrlPr>
                    <w:rPr>
                      <w:rFonts w:ascii="Cambria Math" w:hAnsi="Cambria Math" w:cs="Times New Roman"/>
                      <w:i/>
                      <w:sz w:val="20"/>
                      <w:szCs w:val="20"/>
                    </w:rPr>
                  </m:ctrlPr>
                </m:sSubPr>
                <m:e>
                  <m:r>
                    <w:rPr>
                      <w:rFonts w:ascii="Cambria Math" w:hAnsi="Cambria Math" w:cs="Times New Roman"/>
                      <w:sz w:val="20"/>
                      <w:szCs w:val="20"/>
                    </w:rPr>
                    <m:t>(β</m:t>
                  </m:r>
                </m:e>
                <m:sub>
                  <m:r>
                    <w:rPr>
                      <w:rFonts w:ascii="Cambria Math" w:hAnsi="Cambria Math" w:cs="Times New Roman"/>
                      <w:sz w:val="20"/>
                      <w:szCs w:val="20"/>
                    </w:rPr>
                    <m:t>1</m:t>
                  </m:r>
                </m:sub>
              </m:sSub>
            </m:oMath>
            <w:r w:rsidRPr="00B34001">
              <w:rPr>
                <w:rFonts w:ascii="Times New Roman" w:eastAsia="宋体" w:hAnsi="Times New Roman" w:cs="Times New Roman"/>
                <w:sz w:val="20"/>
                <w:szCs w:val="20"/>
              </w:rPr>
              <w:t xml:space="preserve">+​ </w:t>
            </w:r>
            <m:oMath>
              <m:sSub>
                <m:sSubPr>
                  <m:ctrlPr>
                    <w:rPr>
                      <w:rFonts w:ascii="Cambria Math" w:hAnsi="Cambria Math" w:cs="Times New Roman"/>
                      <w:i/>
                      <w:sz w:val="20"/>
                      <w:szCs w:val="20"/>
                    </w:rPr>
                  </m:ctrlPr>
                </m:sSubPr>
                <m:e>
                  <m:r>
                    <w:rPr>
                      <w:rFonts w:ascii="Cambria Math" w:hAnsi="Cambria Math" w:cs="Times New Roman"/>
                      <w:sz w:val="20"/>
                      <w:szCs w:val="20"/>
                    </w:rPr>
                    <m:t>β</m:t>
                  </m:r>
                </m:e>
                <m:sub>
                  <m:r>
                    <w:rPr>
                      <w:rFonts w:ascii="Cambria Math" w:hAnsi="Cambria Math" w:cs="Times New Roman"/>
                      <w:sz w:val="20"/>
                      <w:szCs w:val="20"/>
                    </w:rPr>
                    <m:t>3</m:t>
                  </m:r>
                </m:sub>
              </m:sSub>
              <m:r>
                <w:rPr>
                  <w:rFonts w:ascii="Cambria Math" w:hAnsi="Cambria Math" w:cs="Times New Roman"/>
                  <w:sz w:val="20"/>
                  <w:szCs w:val="20"/>
                </w:rPr>
                <m:t xml:space="preserve">+ </m:t>
              </m:r>
              <m:sSub>
                <m:sSubPr>
                  <m:ctrlPr>
                    <w:rPr>
                      <w:rFonts w:ascii="Cambria Math" w:hAnsi="Cambria Math" w:cs="Times New Roman"/>
                      <w:i/>
                      <w:sz w:val="20"/>
                      <w:szCs w:val="20"/>
                    </w:rPr>
                  </m:ctrlPr>
                </m:sSubPr>
                <m:e>
                  <m:r>
                    <w:rPr>
                      <w:rFonts w:ascii="Cambria Math" w:hAnsi="Cambria Math" w:cs="Times New Roman"/>
                      <w:sz w:val="20"/>
                      <w:szCs w:val="20"/>
                    </w:rPr>
                    <m:t>β</m:t>
                  </m:r>
                </m:e>
                <m:sub>
                  <m:r>
                    <w:rPr>
                      <w:rFonts w:ascii="Cambria Math" w:hAnsi="Cambria Math" w:cs="Times New Roman"/>
                      <w:sz w:val="20"/>
                      <w:szCs w:val="20"/>
                    </w:rPr>
                    <m:t>5</m:t>
                  </m:r>
                </m:sub>
              </m:sSub>
            </m:oMath>
            <w:r w:rsidRPr="00B34001">
              <w:rPr>
                <w:rFonts w:ascii="Times New Roman" w:eastAsia="宋体" w:hAnsi="Times New Roman" w:cs="Times New Roman"/>
                <w:sz w:val="20"/>
                <w:szCs w:val="20"/>
              </w:rPr>
              <w:t xml:space="preserve">+​ </w:t>
            </w:r>
            <m:oMath>
              <m:sSub>
                <m:sSubPr>
                  <m:ctrlPr>
                    <w:rPr>
                      <w:rFonts w:ascii="Cambria Math" w:hAnsi="Cambria Math" w:cs="Times New Roman"/>
                      <w:i/>
                      <w:sz w:val="20"/>
                      <w:szCs w:val="20"/>
                    </w:rPr>
                  </m:ctrlPr>
                </m:sSubPr>
                <m:e>
                  <m:r>
                    <w:rPr>
                      <w:rFonts w:ascii="Cambria Math" w:hAnsi="Cambria Math" w:cs="Times New Roman"/>
                      <w:sz w:val="20"/>
                      <w:szCs w:val="20"/>
                    </w:rPr>
                    <m:t>β</m:t>
                  </m:r>
                </m:e>
                <m:sub>
                  <m:r>
                    <w:rPr>
                      <w:rFonts w:ascii="Cambria Math" w:hAnsi="Cambria Math" w:cs="Times New Roman"/>
                      <w:sz w:val="20"/>
                      <w:szCs w:val="20"/>
                    </w:rPr>
                    <m:t>7</m:t>
                  </m:r>
                </m:sub>
              </m:sSub>
              <w:bookmarkEnd w:id="3"/>
              <m:r>
                <w:rPr>
                  <w:rFonts w:ascii="Cambria Math" w:hAnsi="Cambria Math" w:cs="Times New Roman"/>
                  <w:sz w:val="20"/>
                  <w:szCs w:val="20"/>
                </w:rPr>
                <m:t>)</m:t>
              </m:r>
            </m:oMath>
            <w:r w:rsidRPr="00B34001">
              <w:rPr>
                <w:rFonts w:ascii="Times New Roman" w:eastAsia="宋体" w:hAnsi="Times New Roman" w:cs="Times New Roman"/>
                <w:color w:val="000000"/>
                <w:kern w:val="0"/>
                <w:sz w:val="20"/>
                <w:szCs w:val="20"/>
              </w:rPr>
              <w:t>treatment group</w:t>
            </w:r>
          </w:p>
        </w:tc>
        <w:tc>
          <w:tcPr>
            <w:tcW w:w="579" w:type="pct"/>
            <w:tcBorders>
              <w:top w:val="nil"/>
              <w:left w:val="nil"/>
              <w:bottom w:val="nil"/>
              <w:right w:val="nil"/>
            </w:tcBorders>
            <w:shd w:val="clear" w:color="auto" w:fill="auto"/>
            <w:noWrap/>
            <w:vAlign w:val="center"/>
            <w:hideMark/>
          </w:tcPr>
          <w:p w14:paraId="45D2239F" w14:textId="44D993F0" w:rsidR="004E130D" w:rsidRPr="0048338A" w:rsidRDefault="004E130D" w:rsidP="004E130D">
            <w:pPr>
              <w:widowControl/>
              <w:rPr>
                <w:rFonts w:ascii="Times New Roman" w:eastAsia="宋体" w:hAnsi="Times New Roman" w:cs="Times New Roman"/>
                <w:color w:val="000000"/>
                <w:kern w:val="0"/>
                <w:szCs w:val="21"/>
                <w14:ligatures w14:val="none"/>
              </w:rPr>
            </w:pPr>
            <w:bookmarkStart w:id="4" w:name="_Hlk177320010"/>
            <w:r>
              <w:rPr>
                <w:rFonts w:ascii="Times New Roman" w:eastAsia="宋体" w:hAnsi="Times New Roman" w:cs="Times New Roman"/>
                <w:color w:val="000000"/>
                <w:kern w:val="0"/>
                <w:sz w:val="20"/>
                <w:szCs w:val="20"/>
              </w:rPr>
              <w:t>8.200</w:t>
            </w:r>
            <w:bookmarkEnd w:id="4"/>
            <w:r>
              <w:rPr>
                <w:rFonts w:ascii="Times New Roman" w:eastAsia="宋体" w:hAnsi="Times New Roman" w:cs="Times New Roman"/>
                <w:color w:val="000000"/>
                <w:kern w:val="0"/>
                <w:sz w:val="20"/>
                <w:szCs w:val="20"/>
                <w:vertAlign w:val="superscript"/>
              </w:rPr>
              <w:t>***</w:t>
            </w:r>
          </w:p>
        </w:tc>
        <w:tc>
          <w:tcPr>
            <w:tcW w:w="417" w:type="pct"/>
            <w:tcBorders>
              <w:top w:val="nil"/>
              <w:left w:val="nil"/>
              <w:bottom w:val="nil"/>
              <w:right w:val="nil"/>
            </w:tcBorders>
            <w:shd w:val="clear" w:color="auto" w:fill="auto"/>
            <w:noWrap/>
            <w:vAlign w:val="center"/>
            <w:hideMark/>
          </w:tcPr>
          <w:p w14:paraId="29AD7709" w14:textId="6ECAD6E8" w:rsidR="004E130D" w:rsidRPr="0048338A" w:rsidRDefault="004E130D" w:rsidP="004E130D">
            <w:pPr>
              <w:widowControl/>
              <w:rPr>
                <w:rFonts w:ascii="Times New Roman" w:eastAsia="宋体" w:hAnsi="Times New Roman" w:cs="Times New Roman"/>
                <w:color w:val="000000"/>
                <w:kern w:val="0"/>
                <w:szCs w:val="21"/>
                <w14:ligatures w14:val="none"/>
              </w:rPr>
            </w:pPr>
            <w:r w:rsidRPr="00B34001">
              <w:rPr>
                <w:rFonts w:ascii="Times New Roman" w:hAnsi="Times New Roman" w:cs="Times New Roman"/>
                <w:color w:val="000000"/>
                <w:szCs w:val="21"/>
              </w:rPr>
              <w:t xml:space="preserve">1.002 </w:t>
            </w:r>
          </w:p>
        </w:tc>
        <w:tc>
          <w:tcPr>
            <w:tcW w:w="373" w:type="pct"/>
            <w:tcBorders>
              <w:top w:val="nil"/>
              <w:left w:val="nil"/>
              <w:bottom w:val="nil"/>
              <w:right w:val="nil"/>
            </w:tcBorders>
            <w:shd w:val="clear" w:color="auto" w:fill="auto"/>
            <w:noWrap/>
            <w:vAlign w:val="center"/>
            <w:hideMark/>
          </w:tcPr>
          <w:p w14:paraId="7EBC59CD" w14:textId="77C0B896" w:rsidR="004E130D" w:rsidRPr="0048338A" w:rsidRDefault="004E130D" w:rsidP="004E130D">
            <w:pPr>
              <w:widowControl/>
              <w:rPr>
                <w:rFonts w:ascii="Times New Roman" w:eastAsia="宋体" w:hAnsi="Times New Roman" w:cs="Times New Roman"/>
                <w:color w:val="000000"/>
                <w:kern w:val="0"/>
                <w:szCs w:val="21"/>
                <w14:ligatures w14:val="none"/>
              </w:rPr>
            </w:pPr>
            <w:r w:rsidRPr="00B34001">
              <w:rPr>
                <w:rFonts w:ascii="Times New Roman" w:hAnsi="Times New Roman" w:cs="Times New Roman"/>
                <w:color w:val="000000"/>
                <w:szCs w:val="21"/>
              </w:rPr>
              <w:t xml:space="preserve">8.180 </w:t>
            </w:r>
          </w:p>
        </w:tc>
        <w:tc>
          <w:tcPr>
            <w:tcW w:w="383" w:type="pct"/>
            <w:tcBorders>
              <w:top w:val="nil"/>
              <w:left w:val="nil"/>
              <w:bottom w:val="nil"/>
              <w:right w:val="nil"/>
            </w:tcBorders>
            <w:shd w:val="clear" w:color="auto" w:fill="auto"/>
            <w:noWrap/>
            <w:vAlign w:val="center"/>
            <w:hideMark/>
          </w:tcPr>
          <w:p w14:paraId="1ACDFCE5" w14:textId="50F34C8C" w:rsidR="004E130D" w:rsidRPr="0048338A" w:rsidRDefault="004E130D" w:rsidP="004E130D">
            <w:pPr>
              <w:widowControl/>
              <w:rPr>
                <w:rFonts w:ascii="Times New Roman" w:eastAsia="宋体" w:hAnsi="Times New Roman" w:cs="Times New Roman"/>
                <w:color w:val="000000"/>
                <w:kern w:val="0"/>
                <w:szCs w:val="21"/>
                <w14:ligatures w14:val="none"/>
              </w:rPr>
            </w:pPr>
            <w:r w:rsidRPr="00B34001">
              <w:rPr>
                <w:rFonts w:ascii="Times New Roman" w:hAnsi="Times New Roman" w:cs="Times New Roman"/>
                <w:color w:val="000000"/>
                <w:szCs w:val="21"/>
              </w:rPr>
              <w:t xml:space="preserve">0.000 </w:t>
            </w:r>
          </w:p>
        </w:tc>
        <w:tc>
          <w:tcPr>
            <w:tcW w:w="370" w:type="pct"/>
            <w:tcBorders>
              <w:top w:val="nil"/>
              <w:left w:val="nil"/>
              <w:bottom w:val="nil"/>
              <w:right w:val="nil"/>
            </w:tcBorders>
            <w:shd w:val="clear" w:color="auto" w:fill="auto"/>
            <w:noWrap/>
            <w:vAlign w:val="center"/>
            <w:hideMark/>
          </w:tcPr>
          <w:p w14:paraId="6B6B9490" w14:textId="618A4C7A" w:rsidR="004E130D" w:rsidRPr="0048338A" w:rsidRDefault="004E130D" w:rsidP="004E130D">
            <w:pPr>
              <w:widowControl/>
              <w:rPr>
                <w:rFonts w:ascii="Times New Roman" w:eastAsia="宋体" w:hAnsi="Times New Roman" w:cs="Times New Roman"/>
                <w:color w:val="000000"/>
                <w:kern w:val="0"/>
                <w:szCs w:val="21"/>
                <w14:ligatures w14:val="none"/>
              </w:rPr>
            </w:pPr>
            <w:r w:rsidRPr="00B34001">
              <w:rPr>
                <w:rFonts w:ascii="Times New Roman" w:hAnsi="Times New Roman" w:cs="Times New Roman"/>
                <w:color w:val="000000"/>
                <w:szCs w:val="21"/>
              </w:rPr>
              <w:t xml:space="preserve">6.235 </w:t>
            </w:r>
          </w:p>
        </w:tc>
        <w:tc>
          <w:tcPr>
            <w:tcW w:w="387" w:type="pct"/>
            <w:tcBorders>
              <w:top w:val="nil"/>
              <w:left w:val="nil"/>
              <w:bottom w:val="nil"/>
              <w:right w:val="nil"/>
            </w:tcBorders>
            <w:shd w:val="clear" w:color="auto" w:fill="auto"/>
            <w:noWrap/>
            <w:vAlign w:val="center"/>
            <w:hideMark/>
          </w:tcPr>
          <w:p w14:paraId="192F3B12" w14:textId="7B75B627" w:rsidR="004E130D" w:rsidRPr="0048338A" w:rsidRDefault="004E130D" w:rsidP="004E130D">
            <w:pPr>
              <w:widowControl/>
              <w:rPr>
                <w:rFonts w:ascii="Times New Roman" w:eastAsia="宋体" w:hAnsi="Times New Roman" w:cs="Times New Roman"/>
                <w:color w:val="000000"/>
                <w:kern w:val="0"/>
                <w:szCs w:val="21"/>
                <w14:ligatures w14:val="none"/>
              </w:rPr>
            </w:pPr>
            <w:r w:rsidRPr="00B34001">
              <w:rPr>
                <w:rFonts w:ascii="Times New Roman" w:hAnsi="Times New Roman" w:cs="Times New Roman"/>
                <w:color w:val="000000"/>
                <w:szCs w:val="21"/>
              </w:rPr>
              <w:t xml:space="preserve">10.165 </w:t>
            </w:r>
          </w:p>
        </w:tc>
      </w:tr>
      <w:bookmarkEnd w:id="2"/>
      <w:tr w:rsidR="004E130D" w:rsidRPr="00B34001" w14:paraId="2657DA84" w14:textId="77777777" w:rsidTr="004E130D">
        <w:trPr>
          <w:trHeight w:val="280"/>
        </w:trPr>
        <w:tc>
          <w:tcPr>
            <w:tcW w:w="948" w:type="pct"/>
            <w:tcBorders>
              <w:top w:val="nil"/>
              <w:left w:val="nil"/>
              <w:bottom w:val="nil"/>
              <w:right w:val="nil"/>
            </w:tcBorders>
            <w:shd w:val="clear" w:color="auto" w:fill="auto"/>
            <w:noWrap/>
            <w:vAlign w:val="center"/>
            <w:hideMark/>
          </w:tcPr>
          <w:p w14:paraId="64C3B139" w14:textId="77777777" w:rsidR="004E130D" w:rsidRPr="0048338A" w:rsidRDefault="004E130D" w:rsidP="004E130D">
            <w:pPr>
              <w:widowControl/>
              <w:rPr>
                <w:rFonts w:ascii="Times New Roman" w:eastAsia="宋体" w:hAnsi="Times New Roman" w:cs="Times New Roman"/>
                <w:color w:val="000000"/>
                <w:kern w:val="0"/>
                <w:szCs w:val="21"/>
                <w14:ligatures w14:val="none"/>
              </w:rPr>
            </w:pPr>
          </w:p>
        </w:tc>
        <w:tc>
          <w:tcPr>
            <w:tcW w:w="1544" w:type="pct"/>
            <w:tcBorders>
              <w:top w:val="nil"/>
              <w:left w:val="nil"/>
              <w:bottom w:val="nil"/>
              <w:right w:val="nil"/>
            </w:tcBorders>
            <w:shd w:val="clear" w:color="auto" w:fill="auto"/>
            <w:noWrap/>
            <w:vAlign w:val="center"/>
            <w:hideMark/>
          </w:tcPr>
          <w:p w14:paraId="4272CA46" w14:textId="77777777" w:rsidR="004E130D" w:rsidRPr="0048338A" w:rsidRDefault="004E130D" w:rsidP="004E130D">
            <w:pPr>
              <w:widowControl/>
              <w:jc w:val="left"/>
              <w:rPr>
                <w:rFonts w:ascii="Times New Roman" w:eastAsia="宋体" w:hAnsi="Times New Roman" w:cs="Times New Roman"/>
                <w:color w:val="000000"/>
                <w:kern w:val="0"/>
                <w:sz w:val="22"/>
                <w14:ligatures w14:val="none"/>
              </w:rPr>
            </w:pPr>
            <w:r w:rsidRPr="00B34001">
              <w:rPr>
                <w:rFonts w:ascii="Times New Roman" w:eastAsia="宋体" w:hAnsi="Times New Roman" w:cs="Times New Roman"/>
                <w:color w:val="000000"/>
                <w:kern w:val="0"/>
                <w:sz w:val="20"/>
                <w:szCs w:val="20"/>
              </w:rPr>
              <w:t>(</w:t>
            </w:r>
            <m:oMath>
              <m:sSub>
                <m:sSubPr>
                  <m:ctrlPr>
                    <w:rPr>
                      <w:rFonts w:ascii="Cambria Math" w:hAnsi="Cambria Math" w:cs="Times New Roman"/>
                      <w:i/>
                      <w:sz w:val="20"/>
                      <w:szCs w:val="20"/>
                    </w:rPr>
                  </m:ctrlPr>
                </m:sSubPr>
                <m:e>
                  <m:r>
                    <w:rPr>
                      <w:rFonts w:ascii="Cambria Math" w:hAnsi="Cambria Math" w:cs="Times New Roman"/>
                      <w:sz w:val="20"/>
                      <w:szCs w:val="20"/>
                    </w:rPr>
                    <m:t>β</m:t>
                  </m:r>
                </m:e>
                <m:sub>
                  <m:r>
                    <w:rPr>
                      <w:rFonts w:ascii="Cambria Math" w:hAnsi="Cambria Math" w:cs="Times New Roman"/>
                      <w:sz w:val="20"/>
                      <w:szCs w:val="20"/>
                    </w:rPr>
                    <m:t>1</m:t>
                  </m:r>
                </m:sub>
              </m:sSub>
            </m:oMath>
            <w:r w:rsidRPr="00B34001">
              <w:rPr>
                <w:rFonts w:ascii="Times New Roman" w:eastAsia="宋体" w:hAnsi="Times New Roman" w:cs="Times New Roman"/>
                <w:sz w:val="20"/>
                <w:szCs w:val="20"/>
              </w:rPr>
              <w:t xml:space="preserve">+​ </w:t>
            </w:r>
            <m:oMath>
              <m:sSub>
                <m:sSubPr>
                  <m:ctrlPr>
                    <w:rPr>
                      <w:rFonts w:ascii="Cambria Math" w:hAnsi="Cambria Math" w:cs="Times New Roman"/>
                      <w:i/>
                      <w:sz w:val="20"/>
                      <w:szCs w:val="20"/>
                    </w:rPr>
                  </m:ctrlPr>
                </m:sSubPr>
                <m:e>
                  <m:r>
                    <w:rPr>
                      <w:rFonts w:ascii="Cambria Math" w:hAnsi="Cambria Math" w:cs="Times New Roman"/>
                      <w:sz w:val="20"/>
                      <w:szCs w:val="20"/>
                    </w:rPr>
                    <m:t>β</m:t>
                  </m:r>
                </m:e>
                <m:sub>
                  <m:r>
                    <w:rPr>
                      <w:rFonts w:ascii="Cambria Math" w:hAnsi="Cambria Math" w:cs="Times New Roman"/>
                      <w:sz w:val="20"/>
                      <w:szCs w:val="20"/>
                    </w:rPr>
                    <m:t>3</m:t>
                  </m:r>
                </m:sub>
              </m:sSub>
              <m:r>
                <w:rPr>
                  <w:rFonts w:ascii="Cambria Math" w:hAnsi="Cambria Math" w:cs="Times New Roman"/>
                  <w:sz w:val="20"/>
                  <w:szCs w:val="20"/>
                </w:rPr>
                <m:t>)</m:t>
              </m:r>
            </m:oMath>
            <w:r w:rsidRPr="00B34001">
              <w:rPr>
                <w:rFonts w:ascii="Times New Roman" w:eastAsia="宋体" w:hAnsi="Times New Roman" w:cs="Times New Roman"/>
                <w:color w:val="000000"/>
                <w:kern w:val="0"/>
                <w:sz w:val="20"/>
                <w:szCs w:val="20"/>
              </w:rPr>
              <w:t xml:space="preserve"> control group</w:t>
            </w:r>
          </w:p>
        </w:tc>
        <w:tc>
          <w:tcPr>
            <w:tcW w:w="579" w:type="pct"/>
            <w:tcBorders>
              <w:top w:val="nil"/>
              <w:left w:val="nil"/>
              <w:bottom w:val="nil"/>
              <w:right w:val="nil"/>
            </w:tcBorders>
            <w:shd w:val="clear" w:color="auto" w:fill="auto"/>
            <w:noWrap/>
            <w:vAlign w:val="center"/>
            <w:hideMark/>
          </w:tcPr>
          <w:p w14:paraId="48C6AEDA" w14:textId="18873214" w:rsidR="004E130D" w:rsidRPr="0048338A" w:rsidRDefault="004E130D" w:rsidP="004E130D">
            <w:pPr>
              <w:widowControl/>
              <w:rPr>
                <w:rFonts w:ascii="Times New Roman" w:eastAsia="宋体" w:hAnsi="Times New Roman" w:cs="Times New Roman"/>
                <w:color w:val="000000"/>
                <w:kern w:val="0"/>
                <w:szCs w:val="21"/>
                <w14:ligatures w14:val="none"/>
              </w:rPr>
            </w:pPr>
            <w:r>
              <w:rPr>
                <w:rFonts w:ascii="Times New Roman" w:eastAsia="宋体" w:hAnsi="Times New Roman" w:cs="Times New Roman"/>
                <w:color w:val="000000"/>
                <w:kern w:val="0"/>
                <w:sz w:val="20"/>
                <w:szCs w:val="20"/>
              </w:rPr>
              <w:t>-0.650</w:t>
            </w:r>
            <w:r>
              <w:rPr>
                <w:rFonts w:ascii="Times New Roman" w:eastAsia="宋体" w:hAnsi="Times New Roman" w:cs="Times New Roman"/>
                <w:color w:val="000000"/>
                <w:kern w:val="0"/>
                <w:sz w:val="20"/>
                <w:szCs w:val="20"/>
                <w:vertAlign w:val="superscript"/>
              </w:rPr>
              <w:t>***</w:t>
            </w:r>
          </w:p>
        </w:tc>
        <w:tc>
          <w:tcPr>
            <w:tcW w:w="417" w:type="pct"/>
            <w:tcBorders>
              <w:top w:val="nil"/>
              <w:left w:val="nil"/>
              <w:bottom w:val="nil"/>
              <w:right w:val="nil"/>
            </w:tcBorders>
            <w:shd w:val="clear" w:color="auto" w:fill="auto"/>
            <w:noWrap/>
            <w:vAlign w:val="center"/>
            <w:hideMark/>
          </w:tcPr>
          <w:p w14:paraId="092ECFB8" w14:textId="32976FD4" w:rsidR="004E130D" w:rsidRPr="0048338A" w:rsidRDefault="004E130D" w:rsidP="004E130D">
            <w:pPr>
              <w:widowControl/>
              <w:rPr>
                <w:rFonts w:ascii="Times New Roman" w:eastAsia="宋体" w:hAnsi="Times New Roman" w:cs="Times New Roman"/>
                <w:color w:val="000000"/>
                <w:kern w:val="0"/>
                <w:szCs w:val="21"/>
                <w14:ligatures w14:val="none"/>
              </w:rPr>
            </w:pPr>
            <w:r w:rsidRPr="00B34001">
              <w:rPr>
                <w:rFonts w:ascii="Times New Roman" w:hAnsi="Times New Roman" w:cs="Times New Roman"/>
                <w:color w:val="000000"/>
                <w:szCs w:val="21"/>
              </w:rPr>
              <w:t xml:space="preserve">0.137 </w:t>
            </w:r>
          </w:p>
        </w:tc>
        <w:tc>
          <w:tcPr>
            <w:tcW w:w="373" w:type="pct"/>
            <w:tcBorders>
              <w:top w:val="nil"/>
              <w:left w:val="nil"/>
              <w:bottom w:val="nil"/>
              <w:right w:val="nil"/>
            </w:tcBorders>
            <w:shd w:val="clear" w:color="auto" w:fill="auto"/>
            <w:noWrap/>
            <w:vAlign w:val="center"/>
            <w:hideMark/>
          </w:tcPr>
          <w:p w14:paraId="63E3763F" w14:textId="6E600ADE" w:rsidR="004E130D" w:rsidRPr="0048338A" w:rsidRDefault="004E130D" w:rsidP="004E130D">
            <w:pPr>
              <w:widowControl/>
              <w:rPr>
                <w:rFonts w:ascii="Times New Roman" w:eastAsia="宋体" w:hAnsi="Times New Roman" w:cs="Times New Roman"/>
                <w:color w:val="000000"/>
                <w:kern w:val="0"/>
                <w:szCs w:val="21"/>
                <w14:ligatures w14:val="none"/>
              </w:rPr>
            </w:pPr>
            <w:r w:rsidRPr="00B34001">
              <w:rPr>
                <w:rFonts w:ascii="Times New Roman" w:hAnsi="Times New Roman" w:cs="Times New Roman"/>
                <w:color w:val="000000"/>
                <w:szCs w:val="21"/>
              </w:rPr>
              <w:t xml:space="preserve">-4.730 </w:t>
            </w:r>
          </w:p>
        </w:tc>
        <w:tc>
          <w:tcPr>
            <w:tcW w:w="383" w:type="pct"/>
            <w:tcBorders>
              <w:top w:val="nil"/>
              <w:left w:val="nil"/>
              <w:bottom w:val="nil"/>
              <w:right w:val="nil"/>
            </w:tcBorders>
            <w:shd w:val="clear" w:color="auto" w:fill="auto"/>
            <w:noWrap/>
            <w:vAlign w:val="center"/>
            <w:hideMark/>
          </w:tcPr>
          <w:p w14:paraId="283C35C4" w14:textId="608A832E" w:rsidR="004E130D" w:rsidRPr="0048338A" w:rsidRDefault="004E130D" w:rsidP="004E130D">
            <w:pPr>
              <w:widowControl/>
              <w:rPr>
                <w:rFonts w:ascii="Times New Roman" w:eastAsia="宋体" w:hAnsi="Times New Roman" w:cs="Times New Roman"/>
                <w:color w:val="000000"/>
                <w:kern w:val="0"/>
                <w:szCs w:val="21"/>
                <w14:ligatures w14:val="none"/>
              </w:rPr>
            </w:pPr>
            <w:r w:rsidRPr="00B34001">
              <w:rPr>
                <w:rFonts w:ascii="Times New Roman" w:hAnsi="Times New Roman" w:cs="Times New Roman"/>
                <w:color w:val="000000"/>
                <w:szCs w:val="21"/>
              </w:rPr>
              <w:t xml:space="preserve">0.000 </w:t>
            </w:r>
          </w:p>
        </w:tc>
        <w:tc>
          <w:tcPr>
            <w:tcW w:w="370" w:type="pct"/>
            <w:tcBorders>
              <w:top w:val="nil"/>
              <w:left w:val="nil"/>
              <w:bottom w:val="nil"/>
              <w:right w:val="nil"/>
            </w:tcBorders>
            <w:shd w:val="clear" w:color="auto" w:fill="auto"/>
            <w:noWrap/>
            <w:vAlign w:val="center"/>
            <w:hideMark/>
          </w:tcPr>
          <w:p w14:paraId="28E762BE" w14:textId="302723C9" w:rsidR="004E130D" w:rsidRPr="0048338A" w:rsidRDefault="004E130D" w:rsidP="004E130D">
            <w:pPr>
              <w:widowControl/>
              <w:rPr>
                <w:rFonts w:ascii="Times New Roman" w:eastAsia="宋体" w:hAnsi="Times New Roman" w:cs="Times New Roman"/>
                <w:color w:val="000000"/>
                <w:kern w:val="0"/>
                <w:szCs w:val="21"/>
                <w14:ligatures w14:val="none"/>
              </w:rPr>
            </w:pPr>
            <w:r w:rsidRPr="00B34001">
              <w:rPr>
                <w:rFonts w:ascii="Times New Roman" w:hAnsi="Times New Roman" w:cs="Times New Roman"/>
                <w:color w:val="000000"/>
                <w:szCs w:val="21"/>
              </w:rPr>
              <w:t xml:space="preserve">-0.919 </w:t>
            </w:r>
          </w:p>
        </w:tc>
        <w:tc>
          <w:tcPr>
            <w:tcW w:w="387" w:type="pct"/>
            <w:tcBorders>
              <w:top w:val="nil"/>
              <w:left w:val="nil"/>
              <w:bottom w:val="nil"/>
              <w:right w:val="nil"/>
            </w:tcBorders>
            <w:shd w:val="clear" w:color="auto" w:fill="auto"/>
            <w:noWrap/>
            <w:vAlign w:val="center"/>
            <w:hideMark/>
          </w:tcPr>
          <w:p w14:paraId="4FC3D1E3" w14:textId="2B539AC9" w:rsidR="004E130D" w:rsidRPr="0048338A" w:rsidRDefault="004E130D" w:rsidP="004E130D">
            <w:pPr>
              <w:widowControl/>
              <w:rPr>
                <w:rFonts w:ascii="Times New Roman" w:eastAsia="宋体" w:hAnsi="Times New Roman" w:cs="Times New Roman"/>
                <w:color w:val="000000"/>
                <w:kern w:val="0"/>
                <w:szCs w:val="21"/>
                <w14:ligatures w14:val="none"/>
              </w:rPr>
            </w:pPr>
            <w:r w:rsidRPr="00B34001">
              <w:rPr>
                <w:rFonts w:ascii="Times New Roman" w:hAnsi="Times New Roman" w:cs="Times New Roman"/>
                <w:color w:val="000000"/>
                <w:szCs w:val="21"/>
              </w:rPr>
              <w:t xml:space="preserve">-0.381 </w:t>
            </w:r>
          </w:p>
        </w:tc>
      </w:tr>
      <w:tr w:rsidR="004E130D" w:rsidRPr="00B34001" w14:paraId="0BD80E46" w14:textId="77777777" w:rsidTr="004E130D">
        <w:trPr>
          <w:trHeight w:val="280"/>
        </w:trPr>
        <w:tc>
          <w:tcPr>
            <w:tcW w:w="948" w:type="pct"/>
            <w:tcBorders>
              <w:top w:val="nil"/>
              <w:left w:val="nil"/>
              <w:bottom w:val="nil"/>
              <w:right w:val="nil"/>
            </w:tcBorders>
            <w:shd w:val="clear" w:color="auto" w:fill="auto"/>
            <w:noWrap/>
            <w:vAlign w:val="center"/>
            <w:hideMark/>
          </w:tcPr>
          <w:p w14:paraId="1366C6C2" w14:textId="77777777" w:rsidR="004E130D" w:rsidRPr="0048338A" w:rsidRDefault="004E130D" w:rsidP="004E130D">
            <w:pPr>
              <w:widowControl/>
              <w:jc w:val="left"/>
              <w:rPr>
                <w:rFonts w:ascii="Times New Roman" w:eastAsia="宋体" w:hAnsi="Times New Roman" w:cs="Times New Roman"/>
                <w:color w:val="000000"/>
                <w:kern w:val="0"/>
                <w:sz w:val="20"/>
                <w:szCs w:val="20"/>
                <w14:ligatures w14:val="none"/>
              </w:rPr>
            </w:pPr>
            <w:r w:rsidRPr="0048338A">
              <w:rPr>
                <w:rFonts w:ascii="Times New Roman" w:eastAsia="宋体" w:hAnsi="Times New Roman" w:cs="Times New Roman"/>
                <w:color w:val="000000"/>
                <w:kern w:val="0"/>
                <w:sz w:val="20"/>
                <w:szCs w:val="20"/>
                <w14:ligatures w14:val="none"/>
              </w:rPr>
              <w:t>Post-Policy2</w:t>
            </w:r>
          </w:p>
        </w:tc>
        <w:tc>
          <w:tcPr>
            <w:tcW w:w="1544" w:type="pct"/>
            <w:tcBorders>
              <w:top w:val="nil"/>
              <w:left w:val="nil"/>
              <w:bottom w:val="nil"/>
              <w:right w:val="nil"/>
            </w:tcBorders>
            <w:shd w:val="clear" w:color="auto" w:fill="auto"/>
            <w:noWrap/>
            <w:vAlign w:val="center"/>
            <w:hideMark/>
          </w:tcPr>
          <w:p w14:paraId="68E3BAEB" w14:textId="77777777" w:rsidR="004E130D" w:rsidRPr="0048338A" w:rsidRDefault="004E130D" w:rsidP="004E130D">
            <w:pPr>
              <w:widowControl/>
              <w:jc w:val="left"/>
              <w:rPr>
                <w:rFonts w:ascii="Times New Roman" w:eastAsia="宋体" w:hAnsi="Times New Roman" w:cs="Times New Roman"/>
                <w:color w:val="000000"/>
                <w:kern w:val="0"/>
                <w:sz w:val="22"/>
                <w14:ligatures w14:val="none"/>
              </w:rPr>
            </w:pPr>
            <w:bookmarkStart w:id="5" w:name="_Hlk177320310"/>
            <w:r w:rsidRPr="00B34001">
              <w:rPr>
                <w:rFonts w:ascii="Times New Roman" w:eastAsia="宋体" w:hAnsi="Times New Roman" w:cs="Times New Roman"/>
                <w:color w:val="000000"/>
                <w:kern w:val="0"/>
                <w:sz w:val="20"/>
                <w:szCs w:val="20"/>
              </w:rPr>
              <w:t xml:space="preserve"> </w:t>
            </w:r>
            <m:oMath>
              <m:r>
                <w:rPr>
                  <w:rFonts w:ascii="Cambria Math" w:hAnsi="Cambria Math" w:cs="Times New Roman"/>
                  <w:sz w:val="20"/>
                  <w:szCs w:val="20"/>
                </w:rPr>
                <m:t>(</m:t>
              </m:r>
              <w:bookmarkStart w:id="6" w:name="_Hlk177327040"/>
              <m:r>
                <w:rPr>
                  <w:rFonts w:ascii="Cambria Math" w:hAnsi="Cambria Math" w:cs="Times New Roman"/>
                  <w:sz w:val="20"/>
                  <w:szCs w:val="20"/>
                </w:rPr>
                <m:t xml:space="preserve"> </m:t>
              </m:r>
              <m:sSub>
                <m:sSubPr>
                  <m:ctrlPr>
                    <w:rPr>
                      <w:rFonts w:ascii="Cambria Math" w:hAnsi="Cambria Math" w:cs="Times New Roman"/>
                      <w:i/>
                      <w:sz w:val="20"/>
                      <w:szCs w:val="20"/>
                    </w:rPr>
                  </m:ctrlPr>
                </m:sSubPr>
                <m:e>
                  <m:r>
                    <w:rPr>
                      <w:rFonts w:ascii="Cambria Math" w:hAnsi="Cambria Math" w:cs="Times New Roman"/>
                      <w:sz w:val="20"/>
                      <w:szCs w:val="20"/>
                    </w:rPr>
                    <m:t>β</m:t>
                  </m:r>
                </m:e>
                <m:sub>
                  <m:r>
                    <w:rPr>
                      <w:rFonts w:ascii="Cambria Math" w:hAnsi="Cambria Math" w:cs="Times New Roman"/>
                      <w:sz w:val="20"/>
                      <w:szCs w:val="20"/>
                    </w:rPr>
                    <m:t>5</m:t>
                  </m:r>
                </m:sub>
              </m:sSub>
            </m:oMath>
            <w:r w:rsidRPr="00B34001">
              <w:rPr>
                <w:rFonts w:ascii="Times New Roman" w:eastAsia="宋体" w:hAnsi="Times New Roman" w:cs="Times New Roman"/>
                <w:sz w:val="20"/>
                <w:szCs w:val="20"/>
              </w:rPr>
              <w:t xml:space="preserve">+​ </w:t>
            </w:r>
            <m:oMath>
              <m:sSub>
                <m:sSubPr>
                  <m:ctrlPr>
                    <w:rPr>
                      <w:rFonts w:ascii="Cambria Math" w:hAnsi="Cambria Math" w:cs="Times New Roman"/>
                      <w:i/>
                      <w:sz w:val="20"/>
                      <w:szCs w:val="20"/>
                    </w:rPr>
                  </m:ctrlPr>
                </m:sSubPr>
                <m:e>
                  <m:r>
                    <w:rPr>
                      <w:rFonts w:ascii="Cambria Math" w:hAnsi="Cambria Math" w:cs="Times New Roman"/>
                      <w:sz w:val="20"/>
                      <w:szCs w:val="20"/>
                    </w:rPr>
                    <m:t>β</m:t>
                  </m:r>
                </m:e>
                <m:sub>
                  <m:r>
                    <w:rPr>
                      <w:rFonts w:ascii="Cambria Math" w:hAnsi="Cambria Math" w:cs="Times New Roman"/>
                      <w:sz w:val="20"/>
                      <w:szCs w:val="20"/>
                    </w:rPr>
                    <m:t>7</m:t>
                  </m:r>
                </m:sub>
              </m:sSub>
              <w:bookmarkEnd w:id="6"/>
              <m:r>
                <w:rPr>
                  <w:rFonts w:ascii="Cambria Math" w:hAnsi="Cambria Math" w:cs="Times New Roman"/>
                  <w:sz w:val="20"/>
                  <w:szCs w:val="20"/>
                </w:rPr>
                <m:t>)</m:t>
              </m:r>
            </m:oMath>
            <w:bookmarkEnd w:id="5"/>
            <w:r w:rsidRPr="00B34001">
              <w:rPr>
                <w:rFonts w:ascii="Times New Roman" w:eastAsia="宋体" w:hAnsi="Times New Roman" w:cs="Times New Roman"/>
                <w:color w:val="000000"/>
                <w:kern w:val="0"/>
                <w:sz w:val="20"/>
                <w:szCs w:val="20"/>
              </w:rPr>
              <w:t>difference between 2 groups</w:t>
            </w:r>
          </w:p>
        </w:tc>
        <w:tc>
          <w:tcPr>
            <w:tcW w:w="579" w:type="pct"/>
            <w:tcBorders>
              <w:top w:val="nil"/>
              <w:left w:val="nil"/>
              <w:bottom w:val="nil"/>
              <w:right w:val="nil"/>
            </w:tcBorders>
            <w:shd w:val="clear" w:color="auto" w:fill="auto"/>
            <w:noWrap/>
            <w:vAlign w:val="center"/>
            <w:hideMark/>
          </w:tcPr>
          <w:p w14:paraId="0386BD4A" w14:textId="2783D23A" w:rsidR="004E130D" w:rsidRPr="0048338A" w:rsidRDefault="004E130D" w:rsidP="004E130D">
            <w:pPr>
              <w:widowControl/>
              <w:rPr>
                <w:rFonts w:ascii="Times New Roman" w:eastAsia="宋体" w:hAnsi="Times New Roman" w:cs="Times New Roman"/>
                <w:color w:val="000000"/>
                <w:kern w:val="0"/>
                <w:szCs w:val="21"/>
                <w14:ligatures w14:val="none"/>
              </w:rPr>
            </w:pPr>
            <w:r>
              <w:rPr>
                <w:rFonts w:ascii="Times New Roman" w:eastAsia="宋体" w:hAnsi="Times New Roman" w:cs="Times New Roman"/>
                <w:color w:val="000000"/>
                <w:kern w:val="0"/>
                <w:sz w:val="20"/>
                <w:szCs w:val="20"/>
              </w:rPr>
              <w:t>8.850</w:t>
            </w:r>
            <w:r>
              <w:rPr>
                <w:rFonts w:ascii="Times New Roman" w:eastAsia="宋体" w:hAnsi="Times New Roman" w:cs="Times New Roman"/>
                <w:color w:val="000000"/>
                <w:kern w:val="0"/>
                <w:sz w:val="20"/>
                <w:szCs w:val="20"/>
                <w:vertAlign w:val="superscript"/>
              </w:rPr>
              <w:t>***</w:t>
            </w:r>
          </w:p>
        </w:tc>
        <w:tc>
          <w:tcPr>
            <w:tcW w:w="417" w:type="pct"/>
            <w:tcBorders>
              <w:top w:val="nil"/>
              <w:left w:val="nil"/>
              <w:bottom w:val="nil"/>
              <w:right w:val="nil"/>
            </w:tcBorders>
            <w:shd w:val="clear" w:color="auto" w:fill="auto"/>
            <w:noWrap/>
            <w:vAlign w:val="center"/>
            <w:hideMark/>
          </w:tcPr>
          <w:p w14:paraId="63187348" w14:textId="3947FC71" w:rsidR="004E130D" w:rsidRPr="0048338A" w:rsidRDefault="004E130D" w:rsidP="004E130D">
            <w:pPr>
              <w:widowControl/>
              <w:rPr>
                <w:rFonts w:ascii="Times New Roman" w:eastAsia="宋体" w:hAnsi="Times New Roman" w:cs="Times New Roman"/>
                <w:color w:val="000000"/>
                <w:kern w:val="0"/>
                <w:szCs w:val="21"/>
                <w14:ligatures w14:val="none"/>
              </w:rPr>
            </w:pPr>
            <w:r w:rsidRPr="00B34001">
              <w:rPr>
                <w:rFonts w:ascii="Times New Roman" w:hAnsi="Times New Roman" w:cs="Times New Roman"/>
                <w:color w:val="000000"/>
                <w:szCs w:val="21"/>
              </w:rPr>
              <w:t xml:space="preserve">1.012 </w:t>
            </w:r>
          </w:p>
        </w:tc>
        <w:tc>
          <w:tcPr>
            <w:tcW w:w="373" w:type="pct"/>
            <w:tcBorders>
              <w:top w:val="nil"/>
              <w:left w:val="nil"/>
              <w:bottom w:val="nil"/>
              <w:right w:val="nil"/>
            </w:tcBorders>
            <w:shd w:val="clear" w:color="auto" w:fill="auto"/>
            <w:noWrap/>
            <w:vAlign w:val="center"/>
            <w:hideMark/>
          </w:tcPr>
          <w:p w14:paraId="3C0B8239" w14:textId="03895D45" w:rsidR="004E130D" w:rsidRPr="0048338A" w:rsidRDefault="004E130D" w:rsidP="004E130D">
            <w:pPr>
              <w:widowControl/>
              <w:rPr>
                <w:rFonts w:ascii="Times New Roman" w:eastAsia="宋体" w:hAnsi="Times New Roman" w:cs="Times New Roman"/>
                <w:color w:val="000000"/>
                <w:kern w:val="0"/>
                <w:szCs w:val="21"/>
                <w14:ligatures w14:val="none"/>
              </w:rPr>
            </w:pPr>
            <w:r w:rsidRPr="00B34001">
              <w:rPr>
                <w:rFonts w:ascii="Times New Roman" w:hAnsi="Times New Roman" w:cs="Times New Roman"/>
                <w:color w:val="000000"/>
                <w:szCs w:val="21"/>
              </w:rPr>
              <w:t xml:space="preserve">8.750 </w:t>
            </w:r>
          </w:p>
        </w:tc>
        <w:tc>
          <w:tcPr>
            <w:tcW w:w="383" w:type="pct"/>
            <w:tcBorders>
              <w:top w:val="nil"/>
              <w:left w:val="nil"/>
              <w:bottom w:val="nil"/>
              <w:right w:val="nil"/>
            </w:tcBorders>
            <w:shd w:val="clear" w:color="auto" w:fill="auto"/>
            <w:noWrap/>
            <w:vAlign w:val="center"/>
            <w:hideMark/>
          </w:tcPr>
          <w:p w14:paraId="208FA238" w14:textId="733CD91F" w:rsidR="004E130D" w:rsidRPr="0048338A" w:rsidRDefault="004E130D" w:rsidP="004E130D">
            <w:pPr>
              <w:widowControl/>
              <w:rPr>
                <w:rFonts w:ascii="Times New Roman" w:eastAsia="宋体" w:hAnsi="Times New Roman" w:cs="Times New Roman"/>
                <w:color w:val="000000"/>
                <w:kern w:val="0"/>
                <w:szCs w:val="21"/>
                <w14:ligatures w14:val="none"/>
              </w:rPr>
            </w:pPr>
            <w:r w:rsidRPr="00B34001">
              <w:rPr>
                <w:rFonts w:ascii="Times New Roman" w:hAnsi="Times New Roman" w:cs="Times New Roman"/>
                <w:color w:val="000000"/>
                <w:szCs w:val="21"/>
              </w:rPr>
              <w:t xml:space="preserve">0.000 </w:t>
            </w:r>
          </w:p>
        </w:tc>
        <w:tc>
          <w:tcPr>
            <w:tcW w:w="370" w:type="pct"/>
            <w:tcBorders>
              <w:top w:val="nil"/>
              <w:left w:val="nil"/>
              <w:bottom w:val="nil"/>
              <w:right w:val="nil"/>
            </w:tcBorders>
            <w:shd w:val="clear" w:color="auto" w:fill="auto"/>
            <w:noWrap/>
            <w:vAlign w:val="center"/>
            <w:hideMark/>
          </w:tcPr>
          <w:p w14:paraId="414F0C32" w14:textId="593284BE" w:rsidR="004E130D" w:rsidRPr="0048338A" w:rsidRDefault="004E130D" w:rsidP="004E130D">
            <w:pPr>
              <w:widowControl/>
              <w:rPr>
                <w:rFonts w:ascii="Times New Roman" w:eastAsia="宋体" w:hAnsi="Times New Roman" w:cs="Times New Roman"/>
                <w:color w:val="000000"/>
                <w:kern w:val="0"/>
                <w:szCs w:val="21"/>
                <w14:ligatures w14:val="none"/>
              </w:rPr>
            </w:pPr>
            <w:r w:rsidRPr="00B34001">
              <w:rPr>
                <w:rFonts w:ascii="Times New Roman" w:hAnsi="Times New Roman" w:cs="Times New Roman"/>
                <w:color w:val="000000"/>
                <w:szCs w:val="21"/>
              </w:rPr>
              <w:t xml:space="preserve">6.867 </w:t>
            </w:r>
          </w:p>
        </w:tc>
        <w:tc>
          <w:tcPr>
            <w:tcW w:w="387" w:type="pct"/>
            <w:tcBorders>
              <w:top w:val="nil"/>
              <w:left w:val="nil"/>
              <w:bottom w:val="nil"/>
              <w:right w:val="nil"/>
            </w:tcBorders>
            <w:shd w:val="clear" w:color="auto" w:fill="auto"/>
            <w:noWrap/>
            <w:vAlign w:val="center"/>
            <w:hideMark/>
          </w:tcPr>
          <w:p w14:paraId="1093A971" w14:textId="6DCD7192" w:rsidR="004E130D" w:rsidRPr="0048338A" w:rsidRDefault="004E130D" w:rsidP="004E130D">
            <w:pPr>
              <w:widowControl/>
              <w:rPr>
                <w:rFonts w:ascii="Times New Roman" w:eastAsia="宋体" w:hAnsi="Times New Roman" w:cs="Times New Roman"/>
                <w:color w:val="000000"/>
                <w:kern w:val="0"/>
                <w:szCs w:val="21"/>
                <w14:ligatures w14:val="none"/>
              </w:rPr>
            </w:pPr>
            <w:r w:rsidRPr="00B34001">
              <w:rPr>
                <w:rFonts w:ascii="Times New Roman" w:hAnsi="Times New Roman" w:cs="Times New Roman"/>
                <w:color w:val="000000"/>
                <w:szCs w:val="21"/>
              </w:rPr>
              <w:t xml:space="preserve">10.833 </w:t>
            </w:r>
          </w:p>
        </w:tc>
      </w:tr>
      <w:tr w:rsidR="004E130D" w:rsidRPr="00B34001" w14:paraId="5879CC89" w14:textId="77777777" w:rsidTr="004E130D">
        <w:trPr>
          <w:trHeight w:val="280"/>
        </w:trPr>
        <w:tc>
          <w:tcPr>
            <w:tcW w:w="948" w:type="pct"/>
            <w:tcBorders>
              <w:top w:val="nil"/>
              <w:left w:val="nil"/>
              <w:bottom w:val="nil"/>
              <w:right w:val="nil"/>
            </w:tcBorders>
            <w:shd w:val="clear" w:color="auto" w:fill="auto"/>
            <w:noWrap/>
            <w:vAlign w:val="center"/>
            <w:hideMark/>
          </w:tcPr>
          <w:p w14:paraId="7AA84C12" w14:textId="77777777" w:rsidR="004E130D" w:rsidRPr="0048338A" w:rsidRDefault="004E130D" w:rsidP="004E130D">
            <w:pPr>
              <w:widowControl/>
              <w:rPr>
                <w:rFonts w:ascii="Times New Roman" w:eastAsia="宋体" w:hAnsi="Times New Roman" w:cs="Times New Roman"/>
                <w:color w:val="000000"/>
                <w:kern w:val="0"/>
                <w:szCs w:val="21"/>
                <w14:ligatures w14:val="none"/>
              </w:rPr>
            </w:pPr>
          </w:p>
        </w:tc>
        <w:tc>
          <w:tcPr>
            <w:tcW w:w="1544" w:type="pct"/>
            <w:tcBorders>
              <w:top w:val="nil"/>
              <w:left w:val="nil"/>
              <w:bottom w:val="nil"/>
              <w:right w:val="nil"/>
            </w:tcBorders>
            <w:shd w:val="clear" w:color="auto" w:fill="auto"/>
            <w:noWrap/>
            <w:vAlign w:val="center"/>
            <w:hideMark/>
          </w:tcPr>
          <w:p w14:paraId="257B5B08" w14:textId="77777777" w:rsidR="004E130D" w:rsidRPr="0048338A" w:rsidRDefault="00000000" w:rsidP="004E130D">
            <w:pPr>
              <w:widowControl/>
              <w:jc w:val="left"/>
              <w:rPr>
                <w:rFonts w:ascii="Times New Roman" w:eastAsia="宋体" w:hAnsi="Times New Roman" w:cs="Times New Roman"/>
                <w:color w:val="000000"/>
                <w:kern w:val="0"/>
                <w:sz w:val="22"/>
                <w14:ligatures w14:val="none"/>
              </w:rPr>
            </w:pPr>
            <m:oMath>
              <m:sSub>
                <m:sSubPr>
                  <m:ctrlPr>
                    <w:rPr>
                      <w:rFonts w:ascii="Cambria Math" w:eastAsia="宋体" w:hAnsi="Cambria Math" w:cs="Times New Roman"/>
                      <w:i/>
                      <w:color w:val="000000"/>
                      <w:kern w:val="0"/>
                      <w:sz w:val="20"/>
                      <w:szCs w:val="20"/>
                    </w:rPr>
                  </m:ctrlPr>
                </m:sSubPr>
                <m:e>
                  <m:r>
                    <w:rPr>
                      <w:rFonts w:ascii="Cambria Math" w:eastAsia="宋体" w:hAnsi="Cambria Math" w:cs="Times New Roman"/>
                      <w:color w:val="000000"/>
                      <w:kern w:val="0"/>
                      <w:sz w:val="20"/>
                      <w:szCs w:val="20"/>
                    </w:rPr>
                    <m:t>(β</m:t>
                  </m:r>
                </m:e>
                <m:sub>
                  <m:r>
                    <w:rPr>
                      <w:rFonts w:ascii="Cambria Math" w:eastAsia="宋体" w:hAnsi="Cambria Math" w:cs="Times New Roman"/>
                      <w:color w:val="000000"/>
                      <w:kern w:val="0"/>
                      <w:sz w:val="20"/>
                      <w:szCs w:val="20"/>
                    </w:rPr>
                    <m:t>8</m:t>
                  </m:r>
                </m:sub>
              </m:sSub>
              <m:r>
                <w:rPr>
                  <w:rFonts w:ascii="Cambria Math" w:eastAsia="宋体" w:hAnsi="Cambria Math" w:cs="Times New Roman"/>
                  <w:color w:val="000000"/>
                  <w:kern w:val="0"/>
                  <w:sz w:val="20"/>
                  <w:szCs w:val="20"/>
                </w:rPr>
                <m:t>)</m:t>
              </m:r>
            </m:oMath>
            <w:r w:rsidR="004E130D" w:rsidRPr="00B34001">
              <w:rPr>
                <w:rFonts w:ascii="Times New Roman" w:eastAsia="宋体" w:hAnsi="Times New Roman" w:cs="Times New Roman"/>
                <w:color w:val="000000"/>
                <w:kern w:val="0"/>
                <w:sz w:val="20"/>
                <w:szCs w:val="20"/>
              </w:rPr>
              <w:t>Level change in control group</w:t>
            </w:r>
          </w:p>
        </w:tc>
        <w:tc>
          <w:tcPr>
            <w:tcW w:w="579" w:type="pct"/>
            <w:tcBorders>
              <w:top w:val="nil"/>
              <w:left w:val="nil"/>
              <w:bottom w:val="nil"/>
              <w:right w:val="nil"/>
            </w:tcBorders>
            <w:shd w:val="clear" w:color="auto" w:fill="auto"/>
            <w:noWrap/>
            <w:vAlign w:val="center"/>
            <w:hideMark/>
          </w:tcPr>
          <w:p w14:paraId="08600B91" w14:textId="2948547E" w:rsidR="004E130D" w:rsidRPr="0048338A" w:rsidRDefault="004E130D" w:rsidP="004E130D">
            <w:pPr>
              <w:widowControl/>
              <w:rPr>
                <w:rFonts w:ascii="Times New Roman" w:eastAsia="宋体" w:hAnsi="Times New Roman" w:cs="Times New Roman"/>
                <w:color w:val="000000"/>
                <w:kern w:val="0"/>
                <w:szCs w:val="21"/>
                <w14:ligatures w14:val="none"/>
              </w:rPr>
            </w:pPr>
            <w:r>
              <w:rPr>
                <w:rFonts w:ascii="Times New Roman" w:eastAsia="宋体" w:hAnsi="Times New Roman" w:cs="Times New Roman"/>
                <w:color w:val="000000"/>
                <w:kern w:val="0"/>
                <w:sz w:val="20"/>
                <w:szCs w:val="20"/>
              </w:rPr>
              <w:t>0.139</w:t>
            </w:r>
            <w:r>
              <w:rPr>
                <w:rFonts w:ascii="Times New Roman" w:eastAsia="宋体" w:hAnsi="Times New Roman" w:cs="Times New Roman"/>
                <w:color w:val="000000"/>
                <w:kern w:val="0"/>
                <w:sz w:val="20"/>
                <w:szCs w:val="20"/>
                <w:vertAlign w:val="superscript"/>
              </w:rPr>
              <w:t>***</w:t>
            </w:r>
            <w:r>
              <w:rPr>
                <w:rFonts w:ascii="Times New Roman" w:eastAsia="宋体" w:hAnsi="Times New Roman" w:cs="Times New Roman"/>
                <w:color w:val="000000"/>
                <w:kern w:val="0"/>
                <w:sz w:val="20"/>
                <w:szCs w:val="20"/>
              </w:rPr>
              <w:t xml:space="preserve"> </w:t>
            </w:r>
          </w:p>
        </w:tc>
        <w:tc>
          <w:tcPr>
            <w:tcW w:w="417" w:type="pct"/>
            <w:tcBorders>
              <w:top w:val="nil"/>
              <w:left w:val="nil"/>
              <w:bottom w:val="nil"/>
              <w:right w:val="nil"/>
            </w:tcBorders>
            <w:shd w:val="clear" w:color="auto" w:fill="auto"/>
            <w:noWrap/>
            <w:vAlign w:val="center"/>
            <w:hideMark/>
          </w:tcPr>
          <w:p w14:paraId="67A85BFE" w14:textId="4FE8C247" w:rsidR="004E130D" w:rsidRPr="0048338A" w:rsidRDefault="004E130D" w:rsidP="004E130D">
            <w:pPr>
              <w:widowControl/>
              <w:rPr>
                <w:rFonts w:ascii="Times New Roman" w:eastAsia="宋体" w:hAnsi="Times New Roman" w:cs="Times New Roman"/>
                <w:color w:val="000000"/>
                <w:kern w:val="0"/>
                <w:szCs w:val="21"/>
                <w14:ligatures w14:val="none"/>
              </w:rPr>
            </w:pPr>
            <w:r w:rsidRPr="00B34001">
              <w:rPr>
                <w:rFonts w:ascii="Times New Roman" w:hAnsi="Times New Roman" w:cs="Times New Roman"/>
                <w:color w:val="000000"/>
                <w:szCs w:val="21"/>
              </w:rPr>
              <w:t xml:space="preserve">0.785 </w:t>
            </w:r>
          </w:p>
        </w:tc>
        <w:tc>
          <w:tcPr>
            <w:tcW w:w="373" w:type="pct"/>
            <w:tcBorders>
              <w:top w:val="nil"/>
              <w:left w:val="nil"/>
              <w:bottom w:val="nil"/>
              <w:right w:val="nil"/>
            </w:tcBorders>
            <w:shd w:val="clear" w:color="auto" w:fill="auto"/>
            <w:noWrap/>
            <w:vAlign w:val="center"/>
            <w:hideMark/>
          </w:tcPr>
          <w:p w14:paraId="40DE0075" w14:textId="42978F20" w:rsidR="004E130D" w:rsidRPr="0048338A" w:rsidRDefault="004E130D" w:rsidP="004E130D">
            <w:pPr>
              <w:widowControl/>
              <w:rPr>
                <w:rFonts w:ascii="Times New Roman" w:eastAsia="宋体" w:hAnsi="Times New Roman" w:cs="Times New Roman"/>
                <w:color w:val="000000"/>
                <w:kern w:val="0"/>
                <w:szCs w:val="21"/>
                <w14:ligatures w14:val="none"/>
              </w:rPr>
            </w:pPr>
            <w:r w:rsidRPr="00B34001">
              <w:rPr>
                <w:rFonts w:ascii="Times New Roman" w:hAnsi="Times New Roman" w:cs="Times New Roman"/>
                <w:color w:val="000000"/>
                <w:szCs w:val="21"/>
              </w:rPr>
              <w:t xml:space="preserve">0.180 </w:t>
            </w:r>
          </w:p>
        </w:tc>
        <w:tc>
          <w:tcPr>
            <w:tcW w:w="383" w:type="pct"/>
            <w:tcBorders>
              <w:top w:val="nil"/>
              <w:left w:val="nil"/>
              <w:bottom w:val="nil"/>
              <w:right w:val="nil"/>
            </w:tcBorders>
            <w:shd w:val="clear" w:color="auto" w:fill="auto"/>
            <w:noWrap/>
            <w:vAlign w:val="center"/>
            <w:hideMark/>
          </w:tcPr>
          <w:p w14:paraId="1FC45289" w14:textId="6F8648A8" w:rsidR="004E130D" w:rsidRPr="0048338A" w:rsidRDefault="004E130D" w:rsidP="004E130D">
            <w:pPr>
              <w:widowControl/>
              <w:rPr>
                <w:rFonts w:ascii="Times New Roman" w:eastAsia="宋体" w:hAnsi="Times New Roman" w:cs="Times New Roman"/>
                <w:color w:val="000000"/>
                <w:kern w:val="0"/>
                <w:szCs w:val="21"/>
                <w14:ligatures w14:val="none"/>
              </w:rPr>
            </w:pPr>
            <w:r w:rsidRPr="00B34001">
              <w:rPr>
                <w:rFonts w:ascii="Times New Roman" w:hAnsi="Times New Roman" w:cs="Times New Roman"/>
                <w:color w:val="000000"/>
                <w:szCs w:val="21"/>
              </w:rPr>
              <w:t xml:space="preserve">0.860 </w:t>
            </w:r>
          </w:p>
        </w:tc>
        <w:tc>
          <w:tcPr>
            <w:tcW w:w="370" w:type="pct"/>
            <w:tcBorders>
              <w:top w:val="nil"/>
              <w:left w:val="nil"/>
              <w:bottom w:val="nil"/>
              <w:right w:val="nil"/>
            </w:tcBorders>
            <w:shd w:val="clear" w:color="auto" w:fill="auto"/>
            <w:noWrap/>
            <w:vAlign w:val="center"/>
            <w:hideMark/>
          </w:tcPr>
          <w:p w14:paraId="499F16EE" w14:textId="0B6A10E1" w:rsidR="004E130D" w:rsidRPr="0048338A" w:rsidRDefault="004E130D" w:rsidP="004E130D">
            <w:pPr>
              <w:widowControl/>
              <w:rPr>
                <w:rFonts w:ascii="Times New Roman" w:eastAsia="宋体" w:hAnsi="Times New Roman" w:cs="Times New Roman"/>
                <w:color w:val="000000"/>
                <w:kern w:val="0"/>
                <w:szCs w:val="21"/>
                <w14:ligatures w14:val="none"/>
              </w:rPr>
            </w:pPr>
            <w:r w:rsidRPr="00B34001">
              <w:rPr>
                <w:rFonts w:ascii="Times New Roman" w:hAnsi="Times New Roman" w:cs="Times New Roman"/>
                <w:color w:val="000000"/>
                <w:szCs w:val="21"/>
              </w:rPr>
              <w:t xml:space="preserve">-1.399 </w:t>
            </w:r>
          </w:p>
        </w:tc>
        <w:tc>
          <w:tcPr>
            <w:tcW w:w="387" w:type="pct"/>
            <w:tcBorders>
              <w:top w:val="nil"/>
              <w:left w:val="nil"/>
              <w:bottom w:val="nil"/>
              <w:right w:val="nil"/>
            </w:tcBorders>
            <w:shd w:val="clear" w:color="auto" w:fill="auto"/>
            <w:noWrap/>
            <w:vAlign w:val="center"/>
            <w:hideMark/>
          </w:tcPr>
          <w:p w14:paraId="773F7509" w14:textId="130FDCF9" w:rsidR="004E130D" w:rsidRPr="0048338A" w:rsidRDefault="004E130D" w:rsidP="004E130D">
            <w:pPr>
              <w:widowControl/>
              <w:rPr>
                <w:rFonts w:ascii="Times New Roman" w:eastAsia="宋体" w:hAnsi="Times New Roman" w:cs="Times New Roman"/>
                <w:color w:val="000000"/>
                <w:kern w:val="0"/>
                <w:szCs w:val="21"/>
                <w14:ligatures w14:val="none"/>
              </w:rPr>
            </w:pPr>
            <w:r w:rsidRPr="00B34001">
              <w:rPr>
                <w:rFonts w:ascii="Times New Roman" w:hAnsi="Times New Roman" w:cs="Times New Roman"/>
                <w:color w:val="000000"/>
                <w:szCs w:val="21"/>
              </w:rPr>
              <w:t xml:space="preserve">1.677 </w:t>
            </w:r>
          </w:p>
        </w:tc>
      </w:tr>
      <w:tr w:rsidR="004E130D" w:rsidRPr="00B34001" w14:paraId="1C5D5CE6" w14:textId="77777777" w:rsidTr="004E130D">
        <w:trPr>
          <w:trHeight w:val="280"/>
        </w:trPr>
        <w:tc>
          <w:tcPr>
            <w:tcW w:w="948" w:type="pct"/>
            <w:tcBorders>
              <w:top w:val="nil"/>
              <w:left w:val="nil"/>
              <w:bottom w:val="nil"/>
              <w:right w:val="nil"/>
            </w:tcBorders>
            <w:shd w:val="clear" w:color="auto" w:fill="auto"/>
            <w:noWrap/>
            <w:vAlign w:val="center"/>
            <w:hideMark/>
          </w:tcPr>
          <w:p w14:paraId="53A87DC2" w14:textId="77777777" w:rsidR="004E130D" w:rsidRPr="0048338A" w:rsidRDefault="004E130D" w:rsidP="004E130D">
            <w:pPr>
              <w:widowControl/>
              <w:rPr>
                <w:rFonts w:ascii="Times New Roman" w:eastAsia="宋体" w:hAnsi="Times New Roman" w:cs="Times New Roman"/>
                <w:color w:val="000000"/>
                <w:kern w:val="0"/>
                <w:szCs w:val="21"/>
                <w14:ligatures w14:val="none"/>
              </w:rPr>
            </w:pPr>
          </w:p>
        </w:tc>
        <w:tc>
          <w:tcPr>
            <w:tcW w:w="1544" w:type="pct"/>
            <w:tcBorders>
              <w:top w:val="nil"/>
              <w:left w:val="nil"/>
              <w:bottom w:val="nil"/>
              <w:right w:val="nil"/>
            </w:tcBorders>
            <w:shd w:val="clear" w:color="auto" w:fill="auto"/>
            <w:noWrap/>
            <w:vAlign w:val="center"/>
            <w:hideMark/>
          </w:tcPr>
          <w:p w14:paraId="01ED5B17" w14:textId="77777777" w:rsidR="004E130D" w:rsidRPr="0048338A" w:rsidRDefault="00000000" w:rsidP="004E130D">
            <w:pPr>
              <w:widowControl/>
              <w:jc w:val="left"/>
              <w:rPr>
                <w:rFonts w:ascii="Times New Roman" w:eastAsia="宋体" w:hAnsi="Times New Roman" w:cs="Times New Roman"/>
                <w:color w:val="000000"/>
                <w:kern w:val="0"/>
                <w:sz w:val="22"/>
                <w14:ligatures w14:val="none"/>
              </w:rPr>
            </w:pPr>
            <m:oMath>
              <m:sSub>
                <m:sSubPr>
                  <m:ctrlPr>
                    <w:rPr>
                      <w:rFonts w:ascii="Cambria Math" w:eastAsia="宋体" w:hAnsi="Cambria Math" w:cs="Times New Roman"/>
                      <w:i/>
                      <w:color w:val="000000"/>
                      <w:kern w:val="0"/>
                      <w:sz w:val="20"/>
                      <w:szCs w:val="20"/>
                    </w:rPr>
                  </m:ctrlPr>
                </m:sSubPr>
                <m:e>
                  <w:bookmarkStart w:id="7" w:name="_Hlk177323702"/>
                  <m:r>
                    <w:rPr>
                      <w:rFonts w:ascii="Cambria Math" w:eastAsia="宋体" w:hAnsi="Cambria Math" w:cs="Times New Roman"/>
                      <w:color w:val="000000"/>
                      <w:kern w:val="0"/>
                      <w:sz w:val="20"/>
                      <w:szCs w:val="20"/>
                    </w:rPr>
                    <m:t>(β</m:t>
                  </m:r>
                </m:e>
                <m:sub>
                  <m:r>
                    <w:rPr>
                      <w:rFonts w:ascii="Cambria Math" w:eastAsia="宋体" w:hAnsi="Cambria Math" w:cs="Times New Roman"/>
                      <w:color w:val="000000"/>
                      <w:kern w:val="0"/>
                      <w:sz w:val="20"/>
                      <w:szCs w:val="20"/>
                    </w:rPr>
                    <m:t>9</m:t>
                  </m:r>
                  <w:bookmarkEnd w:id="7"/>
                </m:sub>
              </m:sSub>
              <m:r>
                <w:rPr>
                  <w:rFonts w:ascii="Cambria Math" w:eastAsia="宋体" w:hAnsi="Cambria Math" w:cs="Times New Roman"/>
                  <w:color w:val="000000"/>
                  <w:kern w:val="0"/>
                  <w:sz w:val="20"/>
                  <w:szCs w:val="20"/>
                </w:rPr>
                <m:t>)</m:t>
              </m:r>
            </m:oMath>
            <w:r w:rsidR="004E130D" w:rsidRPr="00B34001">
              <w:rPr>
                <w:rFonts w:ascii="Times New Roman" w:eastAsia="宋体" w:hAnsi="Times New Roman" w:cs="Times New Roman"/>
                <w:color w:val="000000"/>
                <w:kern w:val="0"/>
                <w:sz w:val="20"/>
                <w:szCs w:val="20"/>
              </w:rPr>
              <w:t>Trend change in control group</w:t>
            </w:r>
          </w:p>
        </w:tc>
        <w:tc>
          <w:tcPr>
            <w:tcW w:w="579" w:type="pct"/>
            <w:tcBorders>
              <w:top w:val="nil"/>
              <w:left w:val="nil"/>
              <w:bottom w:val="nil"/>
              <w:right w:val="nil"/>
            </w:tcBorders>
            <w:shd w:val="clear" w:color="auto" w:fill="auto"/>
            <w:noWrap/>
            <w:vAlign w:val="center"/>
            <w:hideMark/>
          </w:tcPr>
          <w:p w14:paraId="09CC2C25" w14:textId="25C58C85" w:rsidR="004E130D" w:rsidRPr="0048338A" w:rsidRDefault="004E130D" w:rsidP="004E130D">
            <w:pPr>
              <w:widowControl/>
              <w:rPr>
                <w:rFonts w:ascii="Times New Roman" w:eastAsia="宋体" w:hAnsi="Times New Roman" w:cs="Times New Roman"/>
                <w:color w:val="000000"/>
                <w:kern w:val="0"/>
                <w:szCs w:val="21"/>
                <w14:ligatures w14:val="none"/>
              </w:rPr>
            </w:pPr>
            <w:r>
              <w:rPr>
                <w:rFonts w:ascii="Times New Roman" w:eastAsia="宋体" w:hAnsi="Times New Roman" w:cs="Times New Roman"/>
                <w:color w:val="000000"/>
                <w:kern w:val="0"/>
                <w:sz w:val="20"/>
                <w:szCs w:val="20"/>
              </w:rPr>
              <w:t>0.650</w:t>
            </w:r>
          </w:p>
        </w:tc>
        <w:tc>
          <w:tcPr>
            <w:tcW w:w="417" w:type="pct"/>
            <w:tcBorders>
              <w:top w:val="nil"/>
              <w:left w:val="nil"/>
              <w:bottom w:val="nil"/>
              <w:right w:val="nil"/>
            </w:tcBorders>
            <w:shd w:val="clear" w:color="auto" w:fill="auto"/>
            <w:noWrap/>
            <w:vAlign w:val="center"/>
            <w:hideMark/>
          </w:tcPr>
          <w:p w14:paraId="78C6300D" w14:textId="3F4CE0E9" w:rsidR="004E130D" w:rsidRPr="0048338A" w:rsidRDefault="004E130D" w:rsidP="004E130D">
            <w:pPr>
              <w:widowControl/>
              <w:rPr>
                <w:rFonts w:ascii="Times New Roman" w:eastAsia="宋体" w:hAnsi="Times New Roman" w:cs="Times New Roman"/>
                <w:color w:val="000000"/>
                <w:kern w:val="0"/>
                <w:szCs w:val="21"/>
                <w14:ligatures w14:val="none"/>
              </w:rPr>
            </w:pPr>
            <w:r w:rsidRPr="00B34001">
              <w:rPr>
                <w:rFonts w:ascii="Times New Roman" w:hAnsi="Times New Roman" w:cs="Times New Roman"/>
                <w:color w:val="000000"/>
                <w:szCs w:val="21"/>
              </w:rPr>
              <w:t xml:space="preserve">0.350 </w:t>
            </w:r>
          </w:p>
        </w:tc>
        <w:tc>
          <w:tcPr>
            <w:tcW w:w="373" w:type="pct"/>
            <w:tcBorders>
              <w:top w:val="nil"/>
              <w:left w:val="nil"/>
              <w:bottom w:val="nil"/>
              <w:right w:val="nil"/>
            </w:tcBorders>
            <w:shd w:val="clear" w:color="auto" w:fill="auto"/>
            <w:noWrap/>
            <w:vAlign w:val="center"/>
            <w:hideMark/>
          </w:tcPr>
          <w:p w14:paraId="662E64C9" w14:textId="25BB0CD4" w:rsidR="004E130D" w:rsidRPr="0048338A" w:rsidRDefault="004E130D" w:rsidP="004E130D">
            <w:pPr>
              <w:widowControl/>
              <w:rPr>
                <w:rFonts w:ascii="Times New Roman" w:eastAsia="宋体" w:hAnsi="Times New Roman" w:cs="Times New Roman"/>
                <w:color w:val="000000"/>
                <w:kern w:val="0"/>
                <w:szCs w:val="21"/>
                <w14:ligatures w14:val="none"/>
              </w:rPr>
            </w:pPr>
            <w:r w:rsidRPr="00B34001">
              <w:rPr>
                <w:rFonts w:ascii="Times New Roman" w:hAnsi="Times New Roman" w:cs="Times New Roman"/>
                <w:color w:val="000000"/>
                <w:szCs w:val="21"/>
              </w:rPr>
              <w:t xml:space="preserve">1.850 </w:t>
            </w:r>
          </w:p>
        </w:tc>
        <w:tc>
          <w:tcPr>
            <w:tcW w:w="383" w:type="pct"/>
            <w:tcBorders>
              <w:top w:val="nil"/>
              <w:left w:val="nil"/>
              <w:bottom w:val="nil"/>
              <w:right w:val="nil"/>
            </w:tcBorders>
            <w:shd w:val="clear" w:color="auto" w:fill="auto"/>
            <w:noWrap/>
            <w:vAlign w:val="center"/>
            <w:hideMark/>
          </w:tcPr>
          <w:p w14:paraId="1CDD70AD" w14:textId="3FF7F5A3" w:rsidR="004E130D" w:rsidRPr="0048338A" w:rsidRDefault="004E130D" w:rsidP="004E130D">
            <w:pPr>
              <w:widowControl/>
              <w:rPr>
                <w:rFonts w:ascii="Times New Roman" w:eastAsia="宋体" w:hAnsi="Times New Roman" w:cs="Times New Roman"/>
                <w:color w:val="000000"/>
                <w:kern w:val="0"/>
                <w:szCs w:val="21"/>
                <w14:ligatures w14:val="none"/>
              </w:rPr>
            </w:pPr>
            <w:r w:rsidRPr="00B34001">
              <w:rPr>
                <w:rFonts w:ascii="Times New Roman" w:hAnsi="Times New Roman" w:cs="Times New Roman"/>
                <w:color w:val="000000"/>
                <w:szCs w:val="21"/>
              </w:rPr>
              <w:t xml:space="preserve">0.064 </w:t>
            </w:r>
          </w:p>
        </w:tc>
        <w:tc>
          <w:tcPr>
            <w:tcW w:w="370" w:type="pct"/>
            <w:tcBorders>
              <w:top w:val="nil"/>
              <w:left w:val="nil"/>
              <w:bottom w:val="nil"/>
              <w:right w:val="nil"/>
            </w:tcBorders>
            <w:shd w:val="clear" w:color="auto" w:fill="auto"/>
            <w:noWrap/>
            <w:vAlign w:val="center"/>
            <w:hideMark/>
          </w:tcPr>
          <w:p w14:paraId="763867C6" w14:textId="11BD34E7" w:rsidR="004E130D" w:rsidRPr="0048338A" w:rsidRDefault="004E130D" w:rsidP="004E130D">
            <w:pPr>
              <w:widowControl/>
              <w:rPr>
                <w:rFonts w:ascii="Times New Roman" w:eastAsia="宋体" w:hAnsi="Times New Roman" w:cs="Times New Roman"/>
                <w:color w:val="000000"/>
                <w:kern w:val="0"/>
                <w:szCs w:val="21"/>
                <w14:ligatures w14:val="none"/>
              </w:rPr>
            </w:pPr>
            <w:r w:rsidRPr="00B34001">
              <w:rPr>
                <w:rFonts w:ascii="Times New Roman" w:hAnsi="Times New Roman" w:cs="Times New Roman"/>
                <w:color w:val="000000"/>
                <w:szCs w:val="21"/>
              </w:rPr>
              <w:t xml:space="preserve">-0.037 </w:t>
            </w:r>
          </w:p>
        </w:tc>
        <w:tc>
          <w:tcPr>
            <w:tcW w:w="387" w:type="pct"/>
            <w:tcBorders>
              <w:top w:val="nil"/>
              <w:left w:val="nil"/>
              <w:bottom w:val="nil"/>
              <w:right w:val="nil"/>
            </w:tcBorders>
            <w:shd w:val="clear" w:color="auto" w:fill="auto"/>
            <w:noWrap/>
            <w:vAlign w:val="center"/>
            <w:hideMark/>
          </w:tcPr>
          <w:p w14:paraId="6CF20958" w14:textId="6C43DE57" w:rsidR="004E130D" w:rsidRPr="0048338A" w:rsidRDefault="004E130D" w:rsidP="004E130D">
            <w:pPr>
              <w:widowControl/>
              <w:rPr>
                <w:rFonts w:ascii="Times New Roman" w:eastAsia="宋体" w:hAnsi="Times New Roman" w:cs="Times New Roman"/>
                <w:color w:val="000000"/>
                <w:kern w:val="0"/>
                <w:szCs w:val="21"/>
                <w14:ligatures w14:val="none"/>
              </w:rPr>
            </w:pPr>
            <w:r w:rsidRPr="00B34001">
              <w:rPr>
                <w:rFonts w:ascii="Times New Roman" w:hAnsi="Times New Roman" w:cs="Times New Roman"/>
                <w:color w:val="000000"/>
                <w:szCs w:val="21"/>
              </w:rPr>
              <w:t xml:space="preserve">1.337 </w:t>
            </w:r>
          </w:p>
        </w:tc>
      </w:tr>
      <w:tr w:rsidR="004E130D" w:rsidRPr="00B34001" w14:paraId="4DF19AB5" w14:textId="77777777" w:rsidTr="004E130D">
        <w:trPr>
          <w:trHeight w:val="280"/>
        </w:trPr>
        <w:tc>
          <w:tcPr>
            <w:tcW w:w="948" w:type="pct"/>
            <w:tcBorders>
              <w:top w:val="nil"/>
              <w:left w:val="nil"/>
              <w:bottom w:val="nil"/>
              <w:right w:val="nil"/>
            </w:tcBorders>
            <w:shd w:val="clear" w:color="auto" w:fill="auto"/>
            <w:noWrap/>
            <w:vAlign w:val="center"/>
            <w:hideMark/>
          </w:tcPr>
          <w:p w14:paraId="44C194A2" w14:textId="77777777" w:rsidR="004E130D" w:rsidRPr="0048338A" w:rsidRDefault="004E130D" w:rsidP="004E130D">
            <w:pPr>
              <w:widowControl/>
              <w:rPr>
                <w:rFonts w:ascii="Times New Roman" w:eastAsia="宋体" w:hAnsi="Times New Roman" w:cs="Times New Roman"/>
                <w:color w:val="000000"/>
                <w:kern w:val="0"/>
                <w:szCs w:val="21"/>
                <w14:ligatures w14:val="none"/>
              </w:rPr>
            </w:pPr>
          </w:p>
        </w:tc>
        <w:tc>
          <w:tcPr>
            <w:tcW w:w="1544" w:type="pct"/>
            <w:tcBorders>
              <w:top w:val="nil"/>
              <w:left w:val="nil"/>
              <w:bottom w:val="nil"/>
              <w:right w:val="nil"/>
            </w:tcBorders>
            <w:shd w:val="clear" w:color="auto" w:fill="auto"/>
            <w:noWrap/>
            <w:vAlign w:val="center"/>
            <w:hideMark/>
          </w:tcPr>
          <w:p w14:paraId="516FE3B7" w14:textId="77777777" w:rsidR="004E130D" w:rsidRPr="0048338A" w:rsidRDefault="00000000" w:rsidP="004E130D">
            <w:pPr>
              <w:widowControl/>
              <w:jc w:val="left"/>
              <w:rPr>
                <w:rFonts w:ascii="Times New Roman" w:eastAsia="宋体" w:hAnsi="Times New Roman" w:cs="Times New Roman"/>
                <w:color w:val="000000"/>
                <w:kern w:val="0"/>
                <w:sz w:val="22"/>
                <w14:ligatures w14:val="none"/>
              </w:rPr>
            </w:pPr>
            <m:oMath>
              <m:sSub>
                <m:sSubPr>
                  <m:ctrlPr>
                    <w:rPr>
                      <w:rFonts w:ascii="Cambria Math" w:eastAsia="宋体" w:hAnsi="Cambria Math" w:cs="Times New Roman"/>
                      <w:i/>
                      <w:color w:val="000000"/>
                      <w:kern w:val="0"/>
                      <w:sz w:val="20"/>
                      <w:szCs w:val="20"/>
                    </w:rPr>
                  </m:ctrlPr>
                </m:sSubPr>
                <m:e>
                  <m:r>
                    <w:rPr>
                      <w:rFonts w:ascii="Cambria Math" w:eastAsia="宋体" w:hAnsi="Cambria Math" w:cs="Times New Roman"/>
                      <w:color w:val="000000"/>
                      <w:kern w:val="0"/>
                      <w:sz w:val="20"/>
                      <w:szCs w:val="20"/>
                    </w:rPr>
                    <m:t>(β</m:t>
                  </m:r>
                </m:e>
                <m:sub>
                  <m:r>
                    <w:rPr>
                      <w:rFonts w:ascii="Cambria Math" w:eastAsia="宋体" w:hAnsi="Cambria Math" w:cs="Times New Roman"/>
                      <w:color w:val="000000"/>
                      <w:kern w:val="0"/>
                      <w:sz w:val="20"/>
                      <w:szCs w:val="20"/>
                    </w:rPr>
                    <m:t>10</m:t>
                  </m:r>
                </m:sub>
              </m:sSub>
              <m:r>
                <w:rPr>
                  <w:rFonts w:ascii="Cambria Math" w:eastAsia="宋体" w:hAnsi="Cambria Math" w:cs="Times New Roman"/>
                  <w:color w:val="000000"/>
                  <w:kern w:val="0"/>
                  <w:sz w:val="20"/>
                  <w:szCs w:val="20"/>
                </w:rPr>
                <m:t>)</m:t>
              </m:r>
            </m:oMath>
            <w:r w:rsidR="004E130D" w:rsidRPr="00B34001">
              <w:rPr>
                <w:rFonts w:ascii="Times New Roman" w:eastAsia="宋体" w:hAnsi="Times New Roman" w:cs="Times New Roman"/>
                <w:color w:val="000000"/>
                <w:kern w:val="0"/>
                <w:sz w:val="20"/>
                <w:szCs w:val="20"/>
              </w:rPr>
              <w:t>Difference change in level of 2 groups</w:t>
            </w:r>
          </w:p>
        </w:tc>
        <w:tc>
          <w:tcPr>
            <w:tcW w:w="579" w:type="pct"/>
            <w:tcBorders>
              <w:top w:val="nil"/>
              <w:left w:val="nil"/>
              <w:bottom w:val="nil"/>
              <w:right w:val="nil"/>
            </w:tcBorders>
            <w:shd w:val="clear" w:color="auto" w:fill="auto"/>
            <w:noWrap/>
            <w:vAlign w:val="center"/>
            <w:hideMark/>
          </w:tcPr>
          <w:p w14:paraId="4C7FCDA7" w14:textId="47DD674F" w:rsidR="004E130D" w:rsidRPr="0048338A" w:rsidRDefault="004E130D" w:rsidP="004E130D">
            <w:pPr>
              <w:widowControl/>
              <w:rPr>
                <w:rFonts w:ascii="Times New Roman" w:eastAsia="宋体" w:hAnsi="Times New Roman" w:cs="Times New Roman"/>
                <w:color w:val="000000"/>
                <w:kern w:val="0"/>
                <w:szCs w:val="21"/>
                <w14:ligatures w14:val="none"/>
              </w:rPr>
            </w:pPr>
            <w:r>
              <w:rPr>
                <w:rFonts w:ascii="Times New Roman" w:eastAsia="宋体" w:hAnsi="Times New Roman" w:cs="Times New Roman"/>
                <w:color w:val="000000"/>
                <w:kern w:val="0"/>
                <w:sz w:val="20"/>
                <w:szCs w:val="20"/>
              </w:rPr>
              <w:t>4.861</w:t>
            </w:r>
          </w:p>
        </w:tc>
        <w:tc>
          <w:tcPr>
            <w:tcW w:w="417" w:type="pct"/>
            <w:tcBorders>
              <w:top w:val="nil"/>
              <w:left w:val="nil"/>
              <w:bottom w:val="nil"/>
              <w:right w:val="nil"/>
            </w:tcBorders>
            <w:shd w:val="clear" w:color="auto" w:fill="auto"/>
            <w:noWrap/>
            <w:vAlign w:val="center"/>
            <w:hideMark/>
          </w:tcPr>
          <w:p w14:paraId="5E016844" w14:textId="7EB195BF" w:rsidR="004E130D" w:rsidRPr="0048338A" w:rsidRDefault="004E130D" w:rsidP="004E130D">
            <w:pPr>
              <w:widowControl/>
              <w:rPr>
                <w:rFonts w:ascii="Times New Roman" w:eastAsia="宋体" w:hAnsi="Times New Roman" w:cs="Times New Roman"/>
                <w:color w:val="000000"/>
                <w:kern w:val="0"/>
                <w:szCs w:val="21"/>
                <w14:ligatures w14:val="none"/>
              </w:rPr>
            </w:pPr>
            <w:r w:rsidRPr="00B34001">
              <w:rPr>
                <w:rFonts w:ascii="Times New Roman" w:hAnsi="Times New Roman" w:cs="Times New Roman"/>
                <w:color w:val="000000"/>
                <w:szCs w:val="21"/>
              </w:rPr>
              <w:t xml:space="preserve">6.772 </w:t>
            </w:r>
          </w:p>
        </w:tc>
        <w:tc>
          <w:tcPr>
            <w:tcW w:w="373" w:type="pct"/>
            <w:tcBorders>
              <w:top w:val="nil"/>
              <w:left w:val="nil"/>
              <w:bottom w:val="nil"/>
              <w:right w:val="nil"/>
            </w:tcBorders>
            <w:shd w:val="clear" w:color="auto" w:fill="auto"/>
            <w:noWrap/>
            <w:vAlign w:val="center"/>
            <w:hideMark/>
          </w:tcPr>
          <w:p w14:paraId="7709E86B" w14:textId="6445C9E1" w:rsidR="004E130D" w:rsidRPr="0048338A" w:rsidRDefault="004E130D" w:rsidP="004E130D">
            <w:pPr>
              <w:widowControl/>
              <w:rPr>
                <w:rFonts w:ascii="Times New Roman" w:eastAsia="宋体" w:hAnsi="Times New Roman" w:cs="Times New Roman"/>
                <w:color w:val="000000"/>
                <w:kern w:val="0"/>
                <w:szCs w:val="21"/>
                <w14:ligatures w14:val="none"/>
              </w:rPr>
            </w:pPr>
            <w:r w:rsidRPr="00B34001">
              <w:rPr>
                <w:rFonts w:ascii="Times New Roman" w:hAnsi="Times New Roman" w:cs="Times New Roman"/>
                <w:color w:val="000000"/>
                <w:szCs w:val="21"/>
              </w:rPr>
              <w:t xml:space="preserve">0.720 </w:t>
            </w:r>
          </w:p>
        </w:tc>
        <w:tc>
          <w:tcPr>
            <w:tcW w:w="383" w:type="pct"/>
            <w:tcBorders>
              <w:top w:val="nil"/>
              <w:left w:val="nil"/>
              <w:bottom w:val="nil"/>
              <w:right w:val="nil"/>
            </w:tcBorders>
            <w:shd w:val="clear" w:color="auto" w:fill="auto"/>
            <w:noWrap/>
            <w:vAlign w:val="center"/>
            <w:hideMark/>
          </w:tcPr>
          <w:p w14:paraId="52264A67" w14:textId="1EAEDBD1" w:rsidR="004E130D" w:rsidRPr="0048338A" w:rsidRDefault="004E130D" w:rsidP="004E130D">
            <w:pPr>
              <w:widowControl/>
              <w:rPr>
                <w:rFonts w:ascii="Times New Roman" w:eastAsia="宋体" w:hAnsi="Times New Roman" w:cs="Times New Roman"/>
                <w:color w:val="000000"/>
                <w:kern w:val="0"/>
                <w:szCs w:val="21"/>
                <w14:ligatures w14:val="none"/>
              </w:rPr>
            </w:pPr>
            <w:r w:rsidRPr="00B34001">
              <w:rPr>
                <w:rFonts w:ascii="Times New Roman" w:hAnsi="Times New Roman" w:cs="Times New Roman"/>
                <w:color w:val="000000"/>
                <w:szCs w:val="21"/>
              </w:rPr>
              <w:t xml:space="preserve">0.473 </w:t>
            </w:r>
          </w:p>
        </w:tc>
        <w:tc>
          <w:tcPr>
            <w:tcW w:w="370" w:type="pct"/>
            <w:tcBorders>
              <w:top w:val="nil"/>
              <w:left w:val="nil"/>
              <w:bottom w:val="nil"/>
              <w:right w:val="nil"/>
            </w:tcBorders>
            <w:shd w:val="clear" w:color="auto" w:fill="auto"/>
            <w:noWrap/>
            <w:vAlign w:val="center"/>
            <w:hideMark/>
          </w:tcPr>
          <w:p w14:paraId="2201433C" w14:textId="17274136" w:rsidR="004E130D" w:rsidRPr="0048338A" w:rsidRDefault="004E130D" w:rsidP="004E130D">
            <w:pPr>
              <w:widowControl/>
              <w:rPr>
                <w:rFonts w:ascii="Times New Roman" w:eastAsia="宋体" w:hAnsi="Times New Roman" w:cs="Times New Roman"/>
                <w:color w:val="000000"/>
                <w:kern w:val="0"/>
                <w:szCs w:val="21"/>
                <w14:ligatures w14:val="none"/>
              </w:rPr>
            </w:pPr>
            <w:r w:rsidRPr="00B34001">
              <w:rPr>
                <w:rFonts w:ascii="Times New Roman" w:hAnsi="Times New Roman" w:cs="Times New Roman"/>
                <w:color w:val="000000"/>
                <w:szCs w:val="21"/>
              </w:rPr>
              <w:t xml:space="preserve">-8.411 </w:t>
            </w:r>
          </w:p>
        </w:tc>
        <w:tc>
          <w:tcPr>
            <w:tcW w:w="387" w:type="pct"/>
            <w:tcBorders>
              <w:top w:val="nil"/>
              <w:left w:val="nil"/>
              <w:bottom w:val="nil"/>
              <w:right w:val="nil"/>
            </w:tcBorders>
            <w:shd w:val="clear" w:color="auto" w:fill="auto"/>
            <w:noWrap/>
            <w:vAlign w:val="center"/>
            <w:hideMark/>
          </w:tcPr>
          <w:p w14:paraId="257D2B44" w14:textId="33F5FFB2" w:rsidR="004E130D" w:rsidRPr="0048338A" w:rsidRDefault="004E130D" w:rsidP="004E130D">
            <w:pPr>
              <w:widowControl/>
              <w:rPr>
                <w:rFonts w:ascii="Times New Roman" w:eastAsia="宋体" w:hAnsi="Times New Roman" w:cs="Times New Roman"/>
                <w:color w:val="000000"/>
                <w:kern w:val="0"/>
                <w:szCs w:val="21"/>
                <w14:ligatures w14:val="none"/>
              </w:rPr>
            </w:pPr>
            <w:r w:rsidRPr="00B34001">
              <w:rPr>
                <w:rFonts w:ascii="Times New Roman" w:hAnsi="Times New Roman" w:cs="Times New Roman"/>
                <w:color w:val="000000"/>
                <w:szCs w:val="21"/>
              </w:rPr>
              <w:t xml:space="preserve">18.133 </w:t>
            </w:r>
          </w:p>
        </w:tc>
      </w:tr>
      <w:tr w:rsidR="004E130D" w:rsidRPr="00B34001" w14:paraId="62017F6A" w14:textId="77777777" w:rsidTr="004E130D">
        <w:trPr>
          <w:trHeight w:val="280"/>
        </w:trPr>
        <w:tc>
          <w:tcPr>
            <w:tcW w:w="948" w:type="pct"/>
            <w:tcBorders>
              <w:top w:val="nil"/>
              <w:left w:val="nil"/>
              <w:bottom w:val="nil"/>
              <w:right w:val="nil"/>
            </w:tcBorders>
            <w:shd w:val="clear" w:color="auto" w:fill="auto"/>
            <w:noWrap/>
            <w:vAlign w:val="center"/>
            <w:hideMark/>
          </w:tcPr>
          <w:p w14:paraId="48C8E4C6" w14:textId="77777777" w:rsidR="004E130D" w:rsidRPr="0048338A" w:rsidRDefault="004E130D" w:rsidP="004E130D">
            <w:pPr>
              <w:widowControl/>
              <w:jc w:val="left"/>
              <w:rPr>
                <w:rFonts w:ascii="Times New Roman" w:eastAsia="宋体" w:hAnsi="Times New Roman" w:cs="Times New Roman"/>
                <w:color w:val="000000"/>
                <w:kern w:val="0"/>
                <w:sz w:val="20"/>
                <w:szCs w:val="20"/>
                <w14:ligatures w14:val="none"/>
              </w:rPr>
            </w:pPr>
            <w:r w:rsidRPr="0048338A">
              <w:rPr>
                <w:rFonts w:ascii="Times New Roman" w:eastAsia="宋体" w:hAnsi="Times New Roman" w:cs="Times New Roman"/>
                <w:color w:val="000000"/>
                <w:kern w:val="0"/>
                <w:sz w:val="20"/>
                <w:szCs w:val="20"/>
                <w14:ligatures w14:val="none"/>
              </w:rPr>
              <w:t>Post-Policy2 Trend change</w:t>
            </w:r>
          </w:p>
        </w:tc>
        <w:tc>
          <w:tcPr>
            <w:tcW w:w="1544" w:type="pct"/>
            <w:tcBorders>
              <w:top w:val="nil"/>
              <w:left w:val="nil"/>
              <w:bottom w:val="nil"/>
              <w:right w:val="nil"/>
            </w:tcBorders>
            <w:shd w:val="clear" w:color="auto" w:fill="auto"/>
            <w:noWrap/>
            <w:vAlign w:val="center"/>
            <w:hideMark/>
          </w:tcPr>
          <w:p w14:paraId="5DFD63A8" w14:textId="77777777" w:rsidR="004E130D" w:rsidRPr="0048338A" w:rsidRDefault="00000000" w:rsidP="004E130D">
            <w:pPr>
              <w:widowControl/>
              <w:jc w:val="left"/>
              <w:rPr>
                <w:rFonts w:ascii="Times New Roman" w:eastAsia="宋体" w:hAnsi="Times New Roman" w:cs="Times New Roman"/>
                <w:color w:val="000000"/>
                <w:kern w:val="0"/>
                <w:sz w:val="22"/>
                <w14:ligatures w14:val="none"/>
              </w:rPr>
            </w:pPr>
            <m:oMath>
              <m:sSub>
                <m:sSubPr>
                  <m:ctrlPr>
                    <w:rPr>
                      <w:rFonts w:ascii="Cambria Math" w:eastAsia="宋体" w:hAnsi="Cambria Math" w:cs="Times New Roman"/>
                      <w:i/>
                      <w:color w:val="000000"/>
                      <w:kern w:val="0"/>
                      <w:sz w:val="20"/>
                      <w:szCs w:val="20"/>
                    </w:rPr>
                  </m:ctrlPr>
                </m:sSubPr>
                <m:e>
                  <m:r>
                    <w:rPr>
                      <w:rFonts w:ascii="Cambria Math" w:eastAsia="宋体" w:hAnsi="Cambria Math" w:cs="Times New Roman"/>
                      <w:color w:val="000000"/>
                      <w:kern w:val="0"/>
                      <w:sz w:val="20"/>
                      <w:szCs w:val="20"/>
                    </w:rPr>
                    <m:t>(β</m:t>
                  </m:r>
                </m:e>
                <m:sub>
                  <m:r>
                    <w:rPr>
                      <w:rFonts w:ascii="Cambria Math" w:eastAsia="宋体" w:hAnsi="Cambria Math" w:cs="Times New Roman"/>
                      <w:color w:val="000000"/>
                      <w:kern w:val="0"/>
                      <w:sz w:val="20"/>
                      <w:szCs w:val="20"/>
                    </w:rPr>
                    <m:t>11</m:t>
                  </m:r>
                </m:sub>
              </m:sSub>
              <m:r>
                <w:rPr>
                  <w:rFonts w:ascii="Cambria Math" w:eastAsia="宋体" w:hAnsi="Cambria Math" w:cs="Times New Roman"/>
                  <w:color w:val="000000"/>
                  <w:kern w:val="0"/>
                  <w:sz w:val="20"/>
                  <w:szCs w:val="20"/>
                </w:rPr>
                <m:t>)</m:t>
              </m:r>
            </m:oMath>
            <w:r w:rsidR="004E130D" w:rsidRPr="00B34001">
              <w:rPr>
                <w:rFonts w:ascii="Times New Roman" w:eastAsia="宋体" w:hAnsi="Times New Roman" w:cs="Times New Roman"/>
                <w:color w:val="000000"/>
                <w:kern w:val="0"/>
                <w:sz w:val="20"/>
                <w:szCs w:val="20"/>
              </w:rPr>
              <w:t>Difference change in trend of 2 groups</w:t>
            </w:r>
          </w:p>
        </w:tc>
        <w:tc>
          <w:tcPr>
            <w:tcW w:w="579" w:type="pct"/>
            <w:tcBorders>
              <w:top w:val="nil"/>
              <w:left w:val="nil"/>
              <w:bottom w:val="nil"/>
              <w:right w:val="nil"/>
            </w:tcBorders>
            <w:shd w:val="clear" w:color="auto" w:fill="auto"/>
            <w:noWrap/>
            <w:vAlign w:val="center"/>
            <w:hideMark/>
          </w:tcPr>
          <w:p w14:paraId="5CE51B2A" w14:textId="559C2B84" w:rsidR="004E130D" w:rsidRPr="0048338A" w:rsidRDefault="004E130D" w:rsidP="004E130D">
            <w:pPr>
              <w:widowControl/>
              <w:rPr>
                <w:rFonts w:ascii="Times New Roman" w:eastAsia="宋体" w:hAnsi="Times New Roman" w:cs="Times New Roman"/>
                <w:color w:val="000000"/>
                <w:kern w:val="0"/>
                <w:szCs w:val="21"/>
                <w14:ligatures w14:val="none"/>
              </w:rPr>
            </w:pPr>
            <w:r>
              <w:rPr>
                <w:rFonts w:ascii="Times New Roman" w:eastAsia="宋体" w:hAnsi="Times New Roman" w:cs="Times New Roman"/>
                <w:color w:val="000000"/>
                <w:kern w:val="0"/>
                <w:sz w:val="20"/>
                <w:szCs w:val="20"/>
              </w:rPr>
              <w:t>-14.850</w:t>
            </w:r>
            <w:r>
              <w:rPr>
                <w:rFonts w:ascii="Times New Roman" w:eastAsia="宋体" w:hAnsi="Times New Roman" w:cs="Times New Roman"/>
                <w:color w:val="000000"/>
                <w:kern w:val="0"/>
                <w:sz w:val="20"/>
                <w:szCs w:val="20"/>
                <w:vertAlign w:val="superscript"/>
              </w:rPr>
              <w:t>***</w:t>
            </w:r>
            <w:r>
              <w:rPr>
                <w:rFonts w:ascii="Times New Roman" w:eastAsia="宋体" w:hAnsi="Times New Roman" w:cs="Times New Roman"/>
                <w:color w:val="000000"/>
                <w:kern w:val="0"/>
                <w:sz w:val="20"/>
                <w:szCs w:val="20"/>
              </w:rPr>
              <w:t xml:space="preserve"> </w:t>
            </w:r>
          </w:p>
        </w:tc>
        <w:tc>
          <w:tcPr>
            <w:tcW w:w="417" w:type="pct"/>
            <w:tcBorders>
              <w:top w:val="nil"/>
              <w:left w:val="nil"/>
              <w:bottom w:val="nil"/>
              <w:right w:val="nil"/>
            </w:tcBorders>
            <w:shd w:val="clear" w:color="auto" w:fill="auto"/>
            <w:noWrap/>
            <w:vAlign w:val="center"/>
            <w:hideMark/>
          </w:tcPr>
          <w:p w14:paraId="5C50131E" w14:textId="204D668D" w:rsidR="004E130D" w:rsidRPr="0048338A" w:rsidRDefault="004E130D" w:rsidP="004E130D">
            <w:pPr>
              <w:widowControl/>
              <w:rPr>
                <w:rFonts w:ascii="Times New Roman" w:eastAsia="宋体" w:hAnsi="Times New Roman" w:cs="Times New Roman"/>
                <w:color w:val="000000"/>
                <w:kern w:val="0"/>
                <w:szCs w:val="21"/>
                <w14:ligatures w14:val="none"/>
              </w:rPr>
            </w:pPr>
            <w:r w:rsidRPr="00B34001">
              <w:rPr>
                <w:rFonts w:ascii="Times New Roman" w:hAnsi="Times New Roman" w:cs="Times New Roman"/>
                <w:color w:val="000000"/>
                <w:szCs w:val="21"/>
              </w:rPr>
              <w:t xml:space="preserve">2.966 </w:t>
            </w:r>
          </w:p>
        </w:tc>
        <w:tc>
          <w:tcPr>
            <w:tcW w:w="373" w:type="pct"/>
            <w:tcBorders>
              <w:top w:val="nil"/>
              <w:left w:val="nil"/>
              <w:bottom w:val="nil"/>
              <w:right w:val="nil"/>
            </w:tcBorders>
            <w:shd w:val="clear" w:color="auto" w:fill="auto"/>
            <w:noWrap/>
            <w:vAlign w:val="center"/>
            <w:hideMark/>
          </w:tcPr>
          <w:p w14:paraId="06FA3F37" w14:textId="1AE511B2" w:rsidR="004E130D" w:rsidRPr="0048338A" w:rsidRDefault="004E130D" w:rsidP="004E130D">
            <w:pPr>
              <w:widowControl/>
              <w:rPr>
                <w:rFonts w:ascii="Times New Roman" w:eastAsia="宋体" w:hAnsi="Times New Roman" w:cs="Times New Roman"/>
                <w:color w:val="000000"/>
                <w:kern w:val="0"/>
                <w:szCs w:val="21"/>
                <w14:ligatures w14:val="none"/>
              </w:rPr>
            </w:pPr>
            <w:r w:rsidRPr="00B34001">
              <w:rPr>
                <w:rFonts w:ascii="Times New Roman" w:hAnsi="Times New Roman" w:cs="Times New Roman"/>
                <w:color w:val="000000"/>
                <w:szCs w:val="21"/>
              </w:rPr>
              <w:t xml:space="preserve">-5.010 </w:t>
            </w:r>
          </w:p>
        </w:tc>
        <w:tc>
          <w:tcPr>
            <w:tcW w:w="383" w:type="pct"/>
            <w:tcBorders>
              <w:top w:val="nil"/>
              <w:left w:val="nil"/>
              <w:bottom w:val="nil"/>
              <w:right w:val="nil"/>
            </w:tcBorders>
            <w:shd w:val="clear" w:color="auto" w:fill="auto"/>
            <w:noWrap/>
            <w:vAlign w:val="center"/>
            <w:hideMark/>
          </w:tcPr>
          <w:p w14:paraId="4957E83D" w14:textId="3E8287A9" w:rsidR="004E130D" w:rsidRPr="0048338A" w:rsidRDefault="004E130D" w:rsidP="004E130D">
            <w:pPr>
              <w:widowControl/>
              <w:rPr>
                <w:rFonts w:ascii="Times New Roman" w:eastAsia="宋体" w:hAnsi="Times New Roman" w:cs="Times New Roman"/>
                <w:color w:val="000000"/>
                <w:kern w:val="0"/>
                <w:szCs w:val="21"/>
                <w14:ligatures w14:val="none"/>
              </w:rPr>
            </w:pPr>
            <w:r w:rsidRPr="00B34001">
              <w:rPr>
                <w:rFonts w:ascii="Times New Roman" w:hAnsi="Times New Roman" w:cs="Times New Roman"/>
                <w:color w:val="000000"/>
                <w:szCs w:val="21"/>
              </w:rPr>
              <w:t xml:space="preserve">0.000 </w:t>
            </w:r>
          </w:p>
        </w:tc>
        <w:tc>
          <w:tcPr>
            <w:tcW w:w="370" w:type="pct"/>
            <w:tcBorders>
              <w:top w:val="nil"/>
              <w:left w:val="nil"/>
              <w:bottom w:val="nil"/>
              <w:right w:val="nil"/>
            </w:tcBorders>
            <w:shd w:val="clear" w:color="auto" w:fill="auto"/>
            <w:noWrap/>
            <w:vAlign w:val="center"/>
            <w:hideMark/>
          </w:tcPr>
          <w:p w14:paraId="4C753C09" w14:textId="4BFD3C29" w:rsidR="004E130D" w:rsidRPr="0048338A" w:rsidRDefault="004E130D" w:rsidP="004E130D">
            <w:pPr>
              <w:widowControl/>
              <w:rPr>
                <w:rFonts w:ascii="Times New Roman" w:eastAsia="宋体" w:hAnsi="Times New Roman" w:cs="Times New Roman"/>
                <w:color w:val="000000"/>
                <w:kern w:val="0"/>
                <w:szCs w:val="21"/>
                <w14:ligatures w14:val="none"/>
              </w:rPr>
            </w:pPr>
            <w:r w:rsidRPr="00B34001">
              <w:rPr>
                <w:rFonts w:ascii="Times New Roman" w:hAnsi="Times New Roman" w:cs="Times New Roman"/>
                <w:color w:val="000000"/>
                <w:szCs w:val="21"/>
              </w:rPr>
              <w:t xml:space="preserve">-20.663 </w:t>
            </w:r>
          </w:p>
        </w:tc>
        <w:tc>
          <w:tcPr>
            <w:tcW w:w="387" w:type="pct"/>
            <w:tcBorders>
              <w:top w:val="nil"/>
              <w:left w:val="nil"/>
              <w:bottom w:val="nil"/>
              <w:right w:val="nil"/>
            </w:tcBorders>
            <w:shd w:val="clear" w:color="auto" w:fill="auto"/>
            <w:noWrap/>
            <w:vAlign w:val="center"/>
            <w:hideMark/>
          </w:tcPr>
          <w:p w14:paraId="488CF0DF" w14:textId="26E61455" w:rsidR="004E130D" w:rsidRPr="0048338A" w:rsidRDefault="004E130D" w:rsidP="004E130D">
            <w:pPr>
              <w:widowControl/>
              <w:rPr>
                <w:rFonts w:ascii="Times New Roman" w:eastAsia="宋体" w:hAnsi="Times New Roman" w:cs="Times New Roman"/>
                <w:color w:val="000000"/>
                <w:kern w:val="0"/>
                <w:szCs w:val="21"/>
                <w14:ligatures w14:val="none"/>
              </w:rPr>
            </w:pPr>
            <w:r w:rsidRPr="00B34001">
              <w:rPr>
                <w:rFonts w:ascii="Times New Roman" w:hAnsi="Times New Roman" w:cs="Times New Roman"/>
                <w:color w:val="000000"/>
                <w:szCs w:val="21"/>
              </w:rPr>
              <w:t xml:space="preserve">-9.037 </w:t>
            </w:r>
          </w:p>
        </w:tc>
      </w:tr>
      <w:tr w:rsidR="004E130D" w:rsidRPr="00B34001" w14:paraId="4F4CF276" w14:textId="77777777" w:rsidTr="004E130D">
        <w:trPr>
          <w:trHeight w:val="280"/>
        </w:trPr>
        <w:tc>
          <w:tcPr>
            <w:tcW w:w="948" w:type="pct"/>
            <w:tcBorders>
              <w:top w:val="nil"/>
              <w:left w:val="nil"/>
              <w:bottom w:val="nil"/>
              <w:right w:val="nil"/>
            </w:tcBorders>
            <w:shd w:val="clear" w:color="auto" w:fill="auto"/>
            <w:noWrap/>
            <w:vAlign w:val="center"/>
            <w:hideMark/>
          </w:tcPr>
          <w:p w14:paraId="6E81EEA1" w14:textId="77777777" w:rsidR="004E130D" w:rsidRPr="0048338A" w:rsidRDefault="004E130D" w:rsidP="004E130D">
            <w:pPr>
              <w:widowControl/>
              <w:rPr>
                <w:rFonts w:ascii="Times New Roman" w:eastAsia="宋体" w:hAnsi="Times New Roman" w:cs="Times New Roman"/>
                <w:color w:val="000000"/>
                <w:kern w:val="0"/>
                <w:szCs w:val="21"/>
                <w14:ligatures w14:val="none"/>
              </w:rPr>
            </w:pPr>
            <w:bookmarkStart w:id="8" w:name="_Hlk181894964"/>
          </w:p>
        </w:tc>
        <w:tc>
          <w:tcPr>
            <w:tcW w:w="1544" w:type="pct"/>
            <w:tcBorders>
              <w:top w:val="nil"/>
              <w:left w:val="nil"/>
              <w:bottom w:val="nil"/>
              <w:right w:val="nil"/>
            </w:tcBorders>
            <w:shd w:val="clear" w:color="auto" w:fill="auto"/>
            <w:noWrap/>
            <w:vAlign w:val="center"/>
            <w:hideMark/>
          </w:tcPr>
          <w:p w14:paraId="09AC90A0" w14:textId="77777777" w:rsidR="004E130D" w:rsidRPr="0048338A" w:rsidRDefault="004E130D" w:rsidP="004E130D">
            <w:pPr>
              <w:widowControl/>
              <w:jc w:val="left"/>
              <w:rPr>
                <w:rFonts w:ascii="Times New Roman" w:eastAsia="宋体" w:hAnsi="Times New Roman" w:cs="Times New Roman"/>
                <w:color w:val="000000"/>
                <w:kern w:val="0"/>
                <w:sz w:val="22"/>
                <w14:ligatures w14:val="none"/>
              </w:rPr>
            </w:pPr>
            <w:r w:rsidRPr="00B34001">
              <w:rPr>
                <w:rFonts w:ascii="Times New Roman" w:eastAsia="宋体" w:hAnsi="Times New Roman" w:cs="Times New Roman"/>
                <w:color w:val="000000"/>
                <w:kern w:val="0"/>
                <w:sz w:val="20"/>
                <w:szCs w:val="20"/>
              </w:rPr>
              <w:t xml:space="preserve"> (</w:t>
            </w:r>
            <w:bookmarkStart w:id="9" w:name="_Hlk177320153"/>
            <m:oMath>
              <m:sSub>
                <m:sSubPr>
                  <m:ctrlPr>
                    <w:rPr>
                      <w:rFonts w:ascii="Cambria Math" w:hAnsi="Cambria Math" w:cs="Times New Roman"/>
                      <w:i/>
                      <w:sz w:val="20"/>
                      <w:szCs w:val="20"/>
                    </w:rPr>
                  </m:ctrlPr>
                </m:sSubPr>
                <m:e>
                  <m:r>
                    <w:rPr>
                      <w:rFonts w:ascii="Cambria Math" w:hAnsi="Cambria Math" w:cs="Times New Roman"/>
                      <w:sz w:val="20"/>
                      <w:szCs w:val="20"/>
                    </w:rPr>
                    <m:t>β</m:t>
                  </m:r>
                </m:e>
                <m:sub>
                  <m:r>
                    <w:rPr>
                      <w:rFonts w:ascii="Cambria Math" w:hAnsi="Cambria Math" w:cs="Times New Roman"/>
                      <w:sz w:val="20"/>
                      <w:szCs w:val="20"/>
                    </w:rPr>
                    <m:t>1</m:t>
                  </m:r>
                </m:sub>
              </m:sSub>
            </m:oMath>
            <w:r w:rsidRPr="00B34001">
              <w:rPr>
                <w:rFonts w:ascii="Times New Roman" w:eastAsia="宋体" w:hAnsi="Times New Roman" w:cs="Times New Roman"/>
                <w:sz w:val="20"/>
                <w:szCs w:val="20"/>
              </w:rPr>
              <w:t xml:space="preserve">+​ </w:t>
            </w:r>
            <m:oMath>
              <m:sSub>
                <m:sSubPr>
                  <m:ctrlPr>
                    <w:rPr>
                      <w:rFonts w:ascii="Cambria Math" w:hAnsi="Cambria Math" w:cs="Times New Roman"/>
                      <w:i/>
                      <w:sz w:val="20"/>
                      <w:szCs w:val="20"/>
                    </w:rPr>
                  </m:ctrlPr>
                </m:sSubPr>
                <m:e>
                  <m:r>
                    <w:rPr>
                      <w:rFonts w:ascii="Cambria Math" w:hAnsi="Cambria Math" w:cs="Times New Roman"/>
                      <w:sz w:val="20"/>
                      <w:szCs w:val="20"/>
                    </w:rPr>
                    <m:t>β</m:t>
                  </m:r>
                </m:e>
                <m:sub>
                  <m:r>
                    <w:rPr>
                      <w:rFonts w:ascii="Cambria Math" w:hAnsi="Cambria Math" w:cs="Times New Roman"/>
                      <w:sz w:val="20"/>
                      <w:szCs w:val="20"/>
                    </w:rPr>
                    <m:t>3</m:t>
                  </m:r>
                </m:sub>
              </m:sSub>
              <m:r>
                <w:rPr>
                  <w:rFonts w:ascii="Cambria Math" w:hAnsi="Cambria Math" w:cs="Times New Roman"/>
                  <w:sz w:val="20"/>
                  <w:szCs w:val="20"/>
                </w:rPr>
                <m:t xml:space="preserve">+ </m:t>
              </m:r>
              <m:sSub>
                <m:sSubPr>
                  <m:ctrlPr>
                    <w:rPr>
                      <w:rFonts w:ascii="Cambria Math" w:hAnsi="Cambria Math" w:cs="Times New Roman"/>
                      <w:i/>
                      <w:sz w:val="20"/>
                      <w:szCs w:val="20"/>
                    </w:rPr>
                  </m:ctrlPr>
                </m:sSubPr>
                <m:e>
                  <m:r>
                    <w:rPr>
                      <w:rFonts w:ascii="Cambria Math" w:hAnsi="Cambria Math" w:cs="Times New Roman"/>
                      <w:sz w:val="20"/>
                      <w:szCs w:val="20"/>
                    </w:rPr>
                    <m:t>β</m:t>
                  </m:r>
                </m:e>
                <m:sub>
                  <m:r>
                    <w:rPr>
                      <w:rFonts w:ascii="Cambria Math" w:hAnsi="Cambria Math" w:cs="Times New Roman"/>
                      <w:sz w:val="20"/>
                      <w:szCs w:val="20"/>
                    </w:rPr>
                    <m:t>5</m:t>
                  </m:r>
                </m:sub>
              </m:sSub>
              <m:r>
                <m:rPr>
                  <m:sty m:val="p"/>
                </m:rPr>
                <w:rPr>
                  <w:rFonts w:ascii="Cambria Math" w:eastAsia="宋体" w:hAnsi="Cambria Math" w:cs="Times New Roman"/>
                  <w:sz w:val="20"/>
                  <w:szCs w:val="20"/>
                </w:rPr>
                <m:t xml:space="preserve">+​ </m:t>
              </m:r>
              <m:sSub>
                <m:sSubPr>
                  <m:ctrlPr>
                    <w:rPr>
                      <w:rFonts w:ascii="Cambria Math" w:hAnsi="Cambria Math" w:cs="Times New Roman"/>
                      <w:i/>
                      <w:sz w:val="20"/>
                      <w:szCs w:val="20"/>
                    </w:rPr>
                  </m:ctrlPr>
                </m:sSubPr>
                <m:e>
                  <m:r>
                    <w:rPr>
                      <w:rFonts w:ascii="Cambria Math" w:hAnsi="Cambria Math" w:cs="Times New Roman"/>
                      <w:sz w:val="20"/>
                      <w:szCs w:val="20"/>
                    </w:rPr>
                    <m:t>β</m:t>
                  </m:r>
                </m:e>
                <m:sub>
                  <m:r>
                    <w:rPr>
                      <w:rFonts w:ascii="Cambria Math" w:hAnsi="Cambria Math" w:cs="Times New Roman"/>
                      <w:sz w:val="20"/>
                      <w:szCs w:val="20"/>
                    </w:rPr>
                    <m:t>7</m:t>
                  </m:r>
                </m:sub>
              </m:sSub>
            </m:oMath>
            <w:r w:rsidRPr="00B34001">
              <w:rPr>
                <w:rFonts w:ascii="Times New Roman" w:eastAsia="宋体" w:hAnsi="Times New Roman" w:cs="Times New Roman"/>
                <w:sz w:val="20"/>
                <w:szCs w:val="20"/>
              </w:rPr>
              <w:t xml:space="preserve">+​ </w:t>
            </w:r>
            <m:oMath>
              <m:sSub>
                <m:sSubPr>
                  <m:ctrlPr>
                    <w:rPr>
                      <w:rFonts w:ascii="Cambria Math" w:hAnsi="Cambria Math" w:cs="Times New Roman"/>
                      <w:i/>
                      <w:sz w:val="20"/>
                      <w:szCs w:val="20"/>
                    </w:rPr>
                  </m:ctrlPr>
                </m:sSubPr>
                <m:e>
                  <m:r>
                    <w:rPr>
                      <w:rFonts w:ascii="Cambria Math" w:hAnsi="Cambria Math" w:cs="Times New Roman"/>
                      <w:sz w:val="20"/>
                      <w:szCs w:val="20"/>
                    </w:rPr>
                    <m:t>β</m:t>
                  </m:r>
                </m:e>
                <m:sub>
                  <m:r>
                    <w:rPr>
                      <w:rFonts w:ascii="Cambria Math" w:hAnsi="Cambria Math" w:cs="Times New Roman"/>
                      <w:sz w:val="20"/>
                      <w:szCs w:val="20"/>
                    </w:rPr>
                    <m:t>9</m:t>
                  </m:r>
                </m:sub>
              </m:sSub>
            </m:oMath>
            <w:r w:rsidRPr="00B34001">
              <w:rPr>
                <w:rFonts w:ascii="Times New Roman" w:eastAsia="宋体" w:hAnsi="Times New Roman" w:cs="Times New Roman"/>
                <w:sz w:val="20"/>
                <w:szCs w:val="20"/>
              </w:rPr>
              <w:t xml:space="preserve">+​ </w:t>
            </w:r>
            <m:oMath>
              <m:sSub>
                <m:sSubPr>
                  <m:ctrlPr>
                    <w:rPr>
                      <w:rFonts w:ascii="Cambria Math" w:hAnsi="Cambria Math" w:cs="Times New Roman"/>
                      <w:i/>
                      <w:sz w:val="20"/>
                      <w:szCs w:val="20"/>
                    </w:rPr>
                  </m:ctrlPr>
                </m:sSubPr>
                <m:e>
                  <m:r>
                    <w:rPr>
                      <w:rFonts w:ascii="Cambria Math" w:hAnsi="Cambria Math" w:cs="Times New Roman"/>
                      <w:sz w:val="20"/>
                      <w:szCs w:val="20"/>
                    </w:rPr>
                    <m:t>β</m:t>
                  </m:r>
                </m:e>
                <m:sub>
                  <m:r>
                    <w:rPr>
                      <w:rFonts w:ascii="Cambria Math" w:hAnsi="Cambria Math" w:cs="Times New Roman"/>
                      <w:sz w:val="20"/>
                      <w:szCs w:val="20"/>
                    </w:rPr>
                    <m:t>11</m:t>
                  </m:r>
                </m:sub>
              </m:sSub>
              <m:r>
                <w:rPr>
                  <w:rFonts w:ascii="Cambria Math" w:hAnsi="Cambria Math" w:cs="Times New Roman"/>
                  <w:sz w:val="20"/>
                  <w:szCs w:val="20"/>
                </w:rPr>
                <m:t>)</m:t>
              </m:r>
            </m:oMath>
            <w:bookmarkEnd w:id="9"/>
            <w:r w:rsidRPr="00B34001">
              <w:rPr>
                <w:rFonts w:ascii="Times New Roman" w:eastAsia="宋体" w:hAnsi="Times New Roman" w:cs="Times New Roman"/>
                <w:color w:val="000000"/>
                <w:kern w:val="0"/>
                <w:sz w:val="20"/>
                <w:szCs w:val="20"/>
              </w:rPr>
              <w:t>treatment group</w:t>
            </w:r>
          </w:p>
        </w:tc>
        <w:tc>
          <w:tcPr>
            <w:tcW w:w="579" w:type="pct"/>
            <w:tcBorders>
              <w:top w:val="nil"/>
              <w:left w:val="nil"/>
              <w:bottom w:val="nil"/>
              <w:right w:val="nil"/>
            </w:tcBorders>
            <w:shd w:val="clear" w:color="auto" w:fill="auto"/>
            <w:noWrap/>
            <w:vAlign w:val="center"/>
            <w:hideMark/>
          </w:tcPr>
          <w:p w14:paraId="3C350099" w14:textId="65570848" w:rsidR="004E130D" w:rsidRPr="0048338A" w:rsidRDefault="004E130D" w:rsidP="004E130D">
            <w:pPr>
              <w:widowControl/>
              <w:ind w:right="840"/>
              <w:rPr>
                <w:rFonts w:ascii="Times New Roman" w:eastAsia="宋体" w:hAnsi="Times New Roman" w:cs="Times New Roman"/>
                <w:color w:val="000000"/>
                <w:kern w:val="0"/>
                <w:sz w:val="22"/>
                <w14:ligatures w14:val="none"/>
              </w:rPr>
            </w:pPr>
            <w:r>
              <w:rPr>
                <w:rFonts w:ascii="Times New Roman" w:eastAsia="宋体" w:hAnsi="Times New Roman" w:cs="Times New Roman"/>
                <w:color w:val="000000"/>
                <w:kern w:val="0"/>
                <w:sz w:val="20"/>
                <w:szCs w:val="20"/>
              </w:rPr>
              <w:t>-6.000</w:t>
            </w:r>
            <w:r>
              <w:rPr>
                <w:rFonts w:ascii="Times New Roman" w:eastAsia="宋体" w:hAnsi="Times New Roman" w:cs="Times New Roman"/>
                <w:color w:val="000000"/>
                <w:kern w:val="0"/>
                <w:sz w:val="20"/>
                <w:szCs w:val="20"/>
                <w:vertAlign w:val="superscript"/>
              </w:rPr>
              <w:t>*</w:t>
            </w:r>
          </w:p>
        </w:tc>
        <w:tc>
          <w:tcPr>
            <w:tcW w:w="417" w:type="pct"/>
            <w:tcBorders>
              <w:top w:val="nil"/>
              <w:left w:val="nil"/>
              <w:bottom w:val="nil"/>
              <w:right w:val="nil"/>
            </w:tcBorders>
            <w:shd w:val="clear" w:color="auto" w:fill="auto"/>
            <w:noWrap/>
            <w:vAlign w:val="center"/>
            <w:hideMark/>
          </w:tcPr>
          <w:p w14:paraId="5864C971" w14:textId="0D3A3AA2" w:rsidR="004E130D" w:rsidRPr="0048338A" w:rsidRDefault="004E130D" w:rsidP="004E130D">
            <w:pPr>
              <w:widowControl/>
              <w:rPr>
                <w:rFonts w:ascii="Times New Roman" w:eastAsia="宋体" w:hAnsi="Times New Roman" w:cs="Times New Roman"/>
                <w:color w:val="000000"/>
                <w:kern w:val="0"/>
                <w:szCs w:val="21"/>
                <w14:ligatures w14:val="none"/>
              </w:rPr>
            </w:pPr>
            <w:r w:rsidRPr="00B34001">
              <w:rPr>
                <w:rFonts w:ascii="Times New Roman" w:hAnsi="Times New Roman" w:cs="Times New Roman"/>
                <w:color w:val="000000"/>
                <w:szCs w:val="21"/>
              </w:rPr>
              <w:t xml:space="preserve">2.981 </w:t>
            </w:r>
          </w:p>
        </w:tc>
        <w:tc>
          <w:tcPr>
            <w:tcW w:w="373" w:type="pct"/>
            <w:tcBorders>
              <w:top w:val="nil"/>
              <w:left w:val="nil"/>
              <w:bottom w:val="nil"/>
              <w:right w:val="nil"/>
            </w:tcBorders>
            <w:shd w:val="clear" w:color="auto" w:fill="auto"/>
            <w:noWrap/>
            <w:vAlign w:val="center"/>
            <w:hideMark/>
          </w:tcPr>
          <w:p w14:paraId="2D90E86A" w14:textId="1D809DE9" w:rsidR="004E130D" w:rsidRPr="0048338A" w:rsidRDefault="004E130D" w:rsidP="004E130D">
            <w:pPr>
              <w:widowControl/>
              <w:rPr>
                <w:rFonts w:ascii="Times New Roman" w:eastAsia="宋体" w:hAnsi="Times New Roman" w:cs="Times New Roman"/>
                <w:color w:val="000000"/>
                <w:kern w:val="0"/>
                <w:szCs w:val="21"/>
                <w14:ligatures w14:val="none"/>
              </w:rPr>
            </w:pPr>
            <w:r w:rsidRPr="00B34001">
              <w:rPr>
                <w:rFonts w:ascii="Times New Roman" w:hAnsi="Times New Roman" w:cs="Times New Roman"/>
                <w:color w:val="000000"/>
                <w:szCs w:val="21"/>
              </w:rPr>
              <w:t xml:space="preserve">-2.010 </w:t>
            </w:r>
          </w:p>
        </w:tc>
        <w:tc>
          <w:tcPr>
            <w:tcW w:w="383" w:type="pct"/>
            <w:tcBorders>
              <w:top w:val="nil"/>
              <w:left w:val="nil"/>
              <w:bottom w:val="nil"/>
              <w:right w:val="nil"/>
            </w:tcBorders>
            <w:shd w:val="clear" w:color="auto" w:fill="auto"/>
            <w:noWrap/>
            <w:vAlign w:val="center"/>
            <w:hideMark/>
          </w:tcPr>
          <w:p w14:paraId="2B3107B8" w14:textId="680150D3" w:rsidR="004E130D" w:rsidRPr="0048338A" w:rsidRDefault="004E130D" w:rsidP="004E130D">
            <w:pPr>
              <w:widowControl/>
              <w:rPr>
                <w:rFonts w:ascii="Times New Roman" w:eastAsia="宋体" w:hAnsi="Times New Roman" w:cs="Times New Roman"/>
                <w:color w:val="000000"/>
                <w:kern w:val="0"/>
                <w:szCs w:val="21"/>
                <w14:ligatures w14:val="none"/>
              </w:rPr>
            </w:pPr>
            <w:r w:rsidRPr="00F621D5">
              <w:rPr>
                <w:rFonts w:ascii="Times New Roman" w:hAnsi="Times New Roman" w:cs="Times New Roman"/>
                <w:color w:val="000000"/>
                <w:szCs w:val="21"/>
              </w:rPr>
              <w:t>0.044</w:t>
            </w:r>
          </w:p>
        </w:tc>
        <w:tc>
          <w:tcPr>
            <w:tcW w:w="370" w:type="pct"/>
            <w:tcBorders>
              <w:top w:val="nil"/>
              <w:left w:val="nil"/>
              <w:bottom w:val="nil"/>
              <w:right w:val="nil"/>
            </w:tcBorders>
            <w:shd w:val="clear" w:color="auto" w:fill="auto"/>
            <w:noWrap/>
            <w:vAlign w:val="center"/>
            <w:hideMark/>
          </w:tcPr>
          <w:p w14:paraId="1301F630" w14:textId="11926B14" w:rsidR="004E130D" w:rsidRPr="0048338A" w:rsidRDefault="004E130D" w:rsidP="004E130D">
            <w:pPr>
              <w:widowControl/>
              <w:rPr>
                <w:rFonts w:ascii="Times New Roman" w:eastAsia="宋体" w:hAnsi="Times New Roman" w:cs="Times New Roman"/>
                <w:color w:val="000000"/>
                <w:kern w:val="0"/>
                <w:szCs w:val="21"/>
                <w14:ligatures w14:val="none"/>
              </w:rPr>
            </w:pPr>
            <w:bookmarkStart w:id="10" w:name="_Hlk181894788"/>
            <w:r w:rsidRPr="00B34001">
              <w:rPr>
                <w:rFonts w:ascii="Times New Roman" w:hAnsi="Times New Roman" w:cs="Times New Roman"/>
                <w:color w:val="000000"/>
                <w:szCs w:val="21"/>
              </w:rPr>
              <w:t xml:space="preserve">-11.843 </w:t>
            </w:r>
            <w:bookmarkEnd w:id="10"/>
          </w:p>
        </w:tc>
        <w:tc>
          <w:tcPr>
            <w:tcW w:w="387" w:type="pct"/>
            <w:tcBorders>
              <w:top w:val="nil"/>
              <w:left w:val="nil"/>
              <w:bottom w:val="nil"/>
              <w:right w:val="nil"/>
            </w:tcBorders>
            <w:shd w:val="clear" w:color="auto" w:fill="auto"/>
            <w:noWrap/>
            <w:vAlign w:val="center"/>
            <w:hideMark/>
          </w:tcPr>
          <w:p w14:paraId="4D4E48D5" w14:textId="01E70D8A" w:rsidR="004E130D" w:rsidRPr="0048338A" w:rsidRDefault="004E130D" w:rsidP="004E130D">
            <w:pPr>
              <w:widowControl/>
              <w:rPr>
                <w:rFonts w:ascii="Times New Roman" w:eastAsia="宋体" w:hAnsi="Times New Roman" w:cs="Times New Roman"/>
                <w:color w:val="000000"/>
                <w:kern w:val="0"/>
                <w:szCs w:val="21"/>
                <w14:ligatures w14:val="none"/>
              </w:rPr>
            </w:pPr>
            <w:bookmarkStart w:id="11" w:name="_Hlk181894796"/>
            <w:r w:rsidRPr="00B34001">
              <w:rPr>
                <w:rFonts w:ascii="Times New Roman" w:hAnsi="Times New Roman" w:cs="Times New Roman"/>
                <w:color w:val="000000"/>
                <w:szCs w:val="21"/>
              </w:rPr>
              <w:t>-0.157</w:t>
            </w:r>
            <w:bookmarkEnd w:id="11"/>
            <w:r w:rsidRPr="00B34001">
              <w:rPr>
                <w:rFonts w:ascii="Times New Roman" w:hAnsi="Times New Roman" w:cs="Times New Roman"/>
                <w:color w:val="000000"/>
                <w:szCs w:val="21"/>
              </w:rPr>
              <w:t xml:space="preserve"> </w:t>
            </w:r>
          </w:p>
        </w:tc>
      </w:tr>
      <w:bookmarkEnd w:id="8"/>
      <w:tr w:rsidR="004E130D" w:rsidRPr="00B34001" w14:paraId="750F1209" w14:textId="77777777" w:rsidTr="004E130D">
        <w:trPr>
          <w:trHeight w:val="280"/>
        </w:trPr>
        <w:tc>
          <w:tcPr>
            <w:tcW w:w="948" w:type="pct"/>
            <w:tcBorders>
              <w:top w:val="nil"/>
              <w:left w:val="nil"/>
              <w:right w:val="nil"/>
            </w:tcBorders>
            <w:shd w:val="clear" w:color="auto" w:fill="auto"/>
            <w:noWrap/>
            <w:vAlign w:val="center"/>
            <w:hideMark/>
          </w:tcPr>
          <w:p w14:paraId="55FE85F6" w14:textId="77777777" w:rsidR="004E130D" w:rsidRPr="0048338A" w:rsidRDefault="004E130D" w:rsidP="004E130D">
            <w:pPr>
              <w:widowControl/>
              <w:rPr>
                <w:rFonts w:ascii="Times New Roman" w:eastAsia="宋体" w:hAnsi="Times New Roman" w:cs="Times New Roman"/>
                <w:color w:val="000000"/>
                <w:kern w:val="0"/>
                <w:szCs w:val="21"/>
                <w14:ligatures w14:val="none"/>
              </w:rPr>
            </w:pPr>
          </w:p>
        </w:tc>
        <w:tc>
          <w:tcPr>
            <w:tcW w:w="1544" w:type="pct"/>
            <w:tcBorders>
              <w:top w:val="nil"/>
              <w:left w:val="nil"/>
              <w:right w:val="nil"/>
            </w:tcBorders>
            <w:shd w:val="clear" w:color="auto" w:fill="auto"/>
            <w:noWrap/>
            <w:vAlign w:val="center"/>
            <w:hideMark/>
          </w:tcPr>
          <w:p w14:paraId="20661A31" w14:textId="77777777" w:rsidR="004E130D" w:rsidRPr="0048338A" w:rsidRDefault="004E130D" w:rsidP="004E130D">
            <w:pPr>
              <w:widowControl/>
              <w:jc w:val="left"/>
              <w:rPr>
                <w:rFonts w:ascii="Times New Roman" w:eastAsia="宋体" w:hAnsi="Times New Roman" w:cs="Times New Roman"/>
                <w:color w:val="000000"/>
                <w:kern w:val="0"/>
                <w:sz w:val="22"/>
                <w14:ligatures w14:val="none"/>
              </w:rPr>
            </w:pPr>
            <w:bookmarkStart w:id="12" w:name="_Hlk177325955"/>
            <w:r w:rsidRPr="00B34001">
              <w:rPr>
                <w:rFonts w:ascii="Times New Roman" w:eastAsia="宋体" w:hAnsi="Times New Roman" w:cs="Times New Roman"/>
                <w:color w:val="000000"/>
                <w:kern w:val="0"/>
                <w:sz w:val="20"/>
                <w:szCs w:val="20"/>
              </w:rPr>
              <w:t>(</w:t>
            </w:r>
            <w:bookmarkStart w:id="13" w:name="_Hlk177327107"/>
            <m:oMath>
              <m:sSub>
                <m:sSubPr>
                  <m:ctrlPr>
                    <w:rPr>
                      <w:rFonts w:ascii="Cambria Math" w:hAnsi="Cambria Math" w:cs="Times New Roman"/>
                      <w:i/>
                      <w:sz w:val="20"/>
                      <w:szCs w:val="20"/>
                    </w:rPr>
                  </m:ctrlPr>
                </m:sSubPr>
                <m:e>
                  <m:r>
                    <w:rPr>
                      <w:rFonts w:ascii="Cambria Math" w:hAnsi="Cambria Math" w:cs="Times New Roman"/>
                      <w:sz w:val="20"/>
                      <w:szCs w:val="20"/>
                    </w:rPr>
                    <m:t>β</m:t>
                  </m:r>
                </m:e>
                <m:sub>
                  <m:r>
                    <w:rPr>
                      <w:rFonts w:ascii="Cambria Math" w:hAnsi="Cambria Math" w:cs="Times New Roman"/>
                      <w:sz w:val="20"/>
                      <w:szCs w:val="20"/>
                    </w:rPr>
                    <m:t>1</m:t>
                  </m:r>
                </m:sub>
              </m:sSub>
            </m:oMath>
            <w:r w:rsidRPr="00B34001">
              <w:rPr>
                <w:rFonts w:ascii="Times New Roman" w:eastAsia="宋体" w:hAnsi="Times New Roman" w:cs="Times New Roman"/>
                <w:sz w:val="20"/>
                <w:szCs w:val="20"/>
              </w:rPr>
              <w:t xml:space="preserve">+​ </w:t>
            </w:r>
            <m:oMath>
              <m:sSub>
                <m:sSubPr>
                  <m:ctrlPr>
                    <w:rPr>
                      <w:rFonts w:ascii="Cambria Math" w:hAnsi="Cambria Math" w:cs="Times New Roman"/>
                      <w:i/>
                      <w:sz w:val="20"/>
                      <w:szCs w:val="20"/>
                    </w:rPr>
                  </m:ctrlPr>
                </m:sSubPr>
                <m:e>
                  <m:r>
                    <w:rPr>
                      <w:rFonts w:ascii="Cambria Math" w:hAnsi="Cambria Math" w:cs="Times New Roman"/>
                      <w:sz w:val="20"/>
                      <w:szCs w:val="20"/>
                    </w:rPr>
                    <m:t>β</m:t>
                  </m:r>
                </m:e>
                <m:sub>
                  <m:r>
                    <w:rPr>
                      <w:rFonts w:ascii="Cambria Math" w:hAnsi="Cambria Math" w:cs="Times New Roman"/>
                      <w:sz w:val="20"/>
                      <w:szCs w:val="20"/>
                    </w:rPr>
                    <m:t>3</m:t>
                  </m:r>
                </m:sub>
              </m:sSub>
              <m:r>
                <w:rPr>
                  <w:rFonts w:ascii="Cambria Math" w:hAnsi="Cambria Math" w:cs="Times New Roman"/>
                  <w:sz w:val="20"/>
                  <w:szCs w:val="20"/>
                </w:rPr>
                <m:t>+</m:t>
              </m:r>
            </m:oMath>
            <w:r w:rsidRPr="00B34001">
              <w:rPr>
                <w:rFonts w:ascii="Times New Roman" w:eastAsia="宋体" w:hAnsi="Times New Roman" w:cs="Times New Roman"/>
                <w:sz w:val="20"/>
                <w:szCs w:val="20"/>
              </w:rPr>
              <w:t xml:space="preserve">​ </w:t>
            </w:r>
            <m:oMath>
              <m:sSub>
                <m:sSubPr>
                  <m:ctrlPr>
                    <w:rPr>
                      <w:rFonts w:ascii="Cambria Math" w:hAnsi="Cambria Math" w:cs="Times New Roman"/>
                      <w:i/>
                      <w:sz w:val="20"/>
                      <w:szCs w:val="20"/>
                    </w:rPr>
                  </m:ctrlPr>
                </m:sSubPr>
                <m:e>
                  <m:r>
                    <w:rPr>
                      <w:rFonts w:ascii="Cambria Math" w:hAnsi="Cambria Math" w:cs="Times New Roman"/>
                      <w:sz w:val="20"/>
                      <w:szCs w:val="20"/>
                    </w:rPr>
                    <m:t>β</m:t>
                  </m:r>
                </m:e>
                <m:sub>
                  <m:r>
                    <w:rPr>
                      <w:rFonts w:ascii="Cambria Math" w:hAnsi="Cambria Math" w:cs="Times New Roman"/>
                      <w:sz w:val="20"/>
                      <w:szCs w:val="20"/>
                    </w:rPr>
                    <m:t>9</m:t>
                  </m:r>
                </m:sub>
              </m:sSub>
              <m:r>
                <w:rPr>
                  <w:rFonts w:ascii="Cambria Math" w:hAnsi="Cambria Math" w:cs="Times New Roman"/>
                  <w:sz w:val="20"/>
                  <w:szCs w:val="20"/>
                </w:rPr>
                <m:t>)</m:t>
              </m:r>
            </m:oMath>
            <w:bookmarkEnd w:id="12"/>
            <w:bookmarkEnd w:id="13"/>
            <w:r w:rsidRPr="00B34001">
              <w:rPr>
                <w:rFonts w:ascii="Times New Roman" w:eastAsia="宋体" w:hAnsi="Times New Roman" w:cs="Times New Roman"/>
                <w:color w:val="000000"/>
                <w:kern w:val="0"/>
                <w:sz w:val="20"/>
                <w:szCs w:val="20"/>
              </w:rPr>
              <w:t xml:space="preserve"> control group</w:t>
            </w:r>
          </w:p>
        </w:tc>
        <w:tc>
          <w:tcPr>
            <w:tcW w:w="579" w:type="pct"/>
            <w:tcBorders>
              <w:top w:val="nil"/>
              <w:left w:val="nil"/>
              <w:right w:val="nil"/>
            </w:tcBorders>
            <w:shd w:val="clear" w:color="auto" w:fill="auto"/>
            <w:noWrap/>
            <w:vAlign w:val="center"/>
            <w:hideMark/>
          </w:tcPr>
          <w:p w14:paraId="08078BE4" w14:textId="3F49C688" w:rsidR="004E130D" w:rsidRPr="0048338A" w:rsidRDefault="004E130D" w:rsidP="004E130D">
            <w:pPr>
              <w:widowControl/>
              <w:rPr>
                <w:rFonts w:ascii="Times New Roman" w:eastAsia="宋体" w:hAnsi="Times New Roman" w:cs="Times New Roman"/>
                <w:color w:val="000000"/>
                <w:kern w:val="0"/>
                <w:szCs w:val="21"/>
                <w14:ligatures w14:val="none"/>
              </w:rPr>
            </w:pPr>
            <w:r>
              <w:rPr>
                <w:rFonts w:ascii="Times New Roman" w:eastAsia="宋体" w:hAnsi="Times New Roman" w:cs="Times New Roman"/>
                <w:color w:val="000000"/>
                <w:kern w:val="0"/>
                <w:sz w:val="20"/>
                <w:szCs w:val="20"/>
              </w:rPr>
              <w:t>0.000</w:t>
            </w:r>
          </w:p>
        </w:tc>
        <w:tc>
          <w:tcPr>
            <w:tcW w:w="417" w:type="pct"/>
            <w:tcBorders>
              <w:top w:val="nil"/>
              <w:left w:val="nil"/>
              <w:right w:val="nil"/>
            </w:tcBorders>
            <w:shd w:val="clear" w:color="auto" w:fill="auto"/>
            <w:noWrap/>
            <w:vAlign w:val="center"/>
            <w:hideMark/>
          </w:tcPr>
          <w:p w14:paraId="248E6540" w14:textId="283415B4" w:rsidR="004E130D" w:rsidRPr="0048338A" w:rsidRDefault="004E130D" w:rsidP="004E130D">
            <w:pPr>
              <w:widowControl/>
              <w:rPr>
                <w:rFonts w:ascii="Times New Roman" w:eastAsia="宋体" w:hAnsi="Times New Roman" w:cs="Times New Roman"/>
                <w:color w:val="000000"/>
                <w:kern w:val="0"/>
                <w:szCs w:val="21"/>
                <w14:ligatures w14:val="none"/>
              </w:rPr>
            </w:pPr>
            <w:r w:rsidRPr="00B34001">
              <w:rPr>
                <w:rFonts w:ascii="Times New Roman" w:hAnsi="Times New Roman" w:cs="Times New Roman"/>
                <w:color w:val="000000"/>
                <w:szCs w:val="21"/>
              </w:rPr>
              <w:t xml:space="preserve">0.298 </w:t>
            </w:r>
          </w:p>
        </w:tc>
        <w:tc>
          <w:tcPr>
            <w:tcW w:w="373" w:type="pct"/>
            <w:tcBorders>
              <w:top w:val="nil"/>
              <w:left w:val="nil"/>
              <w:right w:val="nil"/>
            </w:tcBorders>
            <w:shd w:val="clear" w:color="auto" w:fill="auto"/>
            <w:noWrap/>
            <w:vAlign w:val="center"/>
            <w:hideMark/>
          </w:tcPr>
          <w:p w14:paraId="05CEFD4E" w14:textId="0C3A272D" w:rsidR="004E130D" w:rsidRPr="0048338A" w:rsidRDefault="004E130D" w:rsidP="004E130D">
            <w:pPr>
              <w:widowControl/>
              <w:rPr>
                <w:rFonts w:ascii="Times New Roman" w:eastAsia="宋体" w:hAnsi="Times New Roman" w:cs="Times New Roman"/>
                <w:color w:val="000000"/>
                <w:kern w:val="0"/>
                <w:szCs w:val="21"/>
                <w14:ligatures w14:val="none"/>
              </w:rPr>
            </w:pPr>
            <w:r w:rsidRPr="00B34001">
              <w:rPr>
                <w:rFonts w:ascii="Times New Roman" w:hAnsi="Times New Roman" w:cs="Times New Roman"/>
                <w:color w:val="000000"/>
                <w:szCs w:val="21"/>
              </w:rPr>
              <w:t xml:space="preserve">0.000 </w:t>
            </w:r>
          </w:p>
        </w:tc>
        <w:tc>
          <w:tcPr>
            <w:tcW w:w="383" w:type="pct"/>
            <w:tcBorders>
              <w:top w:val="nil"/>
              <w:left w:val="nil"/>
              <w:right w:val="nil"/>
            </w:tcBorders>
            <w:shd w:val="clear" w:color="auto" w:fill="auto"/>
            <w:noWrap/>
            <w:vAlign w:val="center"/>
            <w:hideMark/>
          </w:tcPr>
          <w:p w14:paraId="70D83D86" w14:textId="76BDCD94" w:rsidR="004E130D" w:rsidRPr="0048338A" w:rsidRDefault="004E130D" w:rsidP="004E130D">
            <w:pPr>
              <w:widowControl/>
              <w:rPr>
                <w:rFonts w:ascii="Times New Roman" w:eastAsia="宋体" w:hAnsi="Times New Roman" w:cs="Times New Roman"/>
                <w:color w:val="000000"/>
                <w:kern w:val="0"/>
                <w:szCs w:val="21"/>
                <w14:ligatures w14:val="none"/>
              </w:rPr>
            </w:pPr>
            <w:r w:rsidRPr="00B34001">
              <w:rPr>
                <w:rFonts w:ascii="Times New Roman" w:hAnsi="Times New Roman" w:cs="Times New Roman"/>
                <w:color w:val="000000"/>
                <w:szCs w:val="21"/>
              </w:rPr>
              <w:t xml:space="preserve">1.000 </w:t>
            </w:r>
          </w:p>
        </w:tc>
        <w:tc>
          <w:tcPr>
            <w:tcW w:w="370" w:type="pct"/>
            <w:tcBorders>
              <w:top w:val="nil"/>
              <w:left w:val="nil"/>
              <w:right w:val="nil"/>
            </w:tcBorders>
            <w:shd w:val="clear" w:color="auto" w:fill="auto"/>
            <w:noWrap/>
            <w:vAlign w:val="center"/>
            <w:hideMark/>
          </w:tcPr>
          <w:p w14:paraId="32BD339E" w14:textId="7C8ADAE8" w:rsidR="004E130D" w:rsidRPr="0048338A" w:rsidRDefault="004E130D" w:rsidP="004E130D">
            <w:pPr>
              <w:widowControl/>
              <w:rPr>
                <w:rFonts w:ascii="Times New Roman" w:eastAsia="宋体" w:hAnsi="Times New Roman" w:cs="Times New Roman"/>
                <w:color w:val="000000"/>
                <w:kern w:val="0"/>
                <w:szCs w:val="21"/>
                <w14:ligatures w14:val="none"/>
              </w:rPr>
            </w:pPr>
            <w:r w:rsidRPr="00B34001">
              <w:rPr>
                <w:rFonts w:ascii="Times New Roman" w:hAnsi="Times New Roman" w:cs="Times New Roman"/>
                <w:color w:val="000000"/>
                <w:szCs w:val="21"/>
              </w:rPr>
              <w:t xml:space="preserve">-0.584 </w:t>
            </w:r>
          </w:p>
        </w:tc>
        <w:tc>
          <w:tcPr>
            <w:tcW w:w="387" w:type="pct"/>
            <w:tcBorders>
              <w:top w:val="nil"/>
              <w:left w:val="nil"/>
              <w:right w:val="nil"/>
            </w:tcBorders>
            <w:shd w:val="clear" w:color="auto" w:fill="auto"/>
            <w:noWrap/>
            <w:vAlign w:val="center"/>
            <w:hideMark/>
          </w:tcPr>
          <w:p w14:paraId="1F720AA5" w14:textId="068B4DB9" w:rsidR="004E130D" w:rsidRPr="0048338A" w:rsidRDefault="004E130D" w:rsidP="004E130D">
            <w:pPr>
              <w:widowControl/>
              <w:rPr>
                <w:rFonts w:ascii="Times New Roman" w:eastAsia="宋体" w:hAnsi="Times New Roman" w:cs="Times New Roman"/>
                <w:color w:val="000000"/>
                <w:kern w:val="0"/>
                <w:szCs w:val="21"/>
                <w14:ligatures w14:val="none"/>
              </w:rPr>
            </w:pPr>
            <w:r w:rsidRPr="00B34001">
              <w:rPr>
                <w:rFonts w:ascii="Times New Roman" w:hAnsi="Times New Roman" w:cs="Times New Roman"/>
                <w:color w:val="000000"/>
                <w:szCs w:val="21"/>
              </w:rPr>
              <w:t xml:space="preserve">-0.584 </w:t>
            </w:r>
          </w:p>
        </w:tc>
      </w:tr>
      <w:tr w:rsidR="004E130D" w:rsidRPr="00B34001" w14:paraId="23AB56C6" w14:textId="77777777" w:rsidTr="004E130D">
        <w:trPr>
          <w:trHeight w:val="280"/>
        </w:trPr>
        <w:tc>
          <w:tcPr>
            <w:tcW w:w="948" w:type="pct"/>
            <w:tcBorders>
              <w:top w:val="nil"/>
              <w:left w:val="nil"/>
              <w:bottom w:val="single" w:sz="8" w:space="0" w:color="auto"/>
              <w:right w:val="nil"/>
            </w:tcBorders>
            <w:shd w:val="clear" w:color="auto" w:fill="auto"/>
            <w:noWrap/>
            <w:vAlign w:val="center"/>
          </w:tcPr>
          <w:p w14:paraId="726D8E4F" w14:textId="77777777" w:rsidR="004E130D" w:rsidRPr="00B34001" w:rsidRDefault="004E130D" w:rsidP="004E130D">
            <w:pPr>
              <w:widowControl/>
              <w:rPr>
                <w:rFonts w:ascii="Times New Roman" w:eastAsia="宋体" w:hAnsi="Times New Roman" w:cs="Times New Roman"/>
                <w:color w:val="000000"/>
                <w:kern w:val="0"/>
                <w:szCs w:val="21"/>
                <w14:ligatures w14:val="none"/>
              </w:rPr>
            </w:pPr>
          </w:p>
        </w:tc>
        <w:tc>
          <w:tcPr>
            <w:tcW w:w="1544" w:type="pct"/>
            <w:tcBorders>
              <w:top w:val="nil"/>
              <w:left w:val="nil"/>
              <w:bottom w:val="single" w:sz="8" w:space="0" w:color="auto"/>
              <w:right w:val="nil"/>
            </w:tcBorders>
            <w:shd w:val="clear" w:color="auto" w:fill="auto"/>
            <w:noWrap/>
            <w:vAlign w:val="center"/>
          </w:tcPr>
          <w:p w14:paraId="6FF9736B" w14:textId="7145C6A5" w:rsidR="004E130D" w:rsidRPr="00B34001" w:rsidRDefault="004E130D" w:rsidP="004E130D">
            <w:pPr>
              <w:widowControl/>
              <w:jc w:val="left"/>
              <w:rPr>
                <w:rFonts w:ascii="Times New Roman" w:eastAsia="宋体" w:hAnsi="Times New Roman" w:cs="Times New Roman"/>
                <w:color w:val="000000"/>
                <w:kern w:val="0"/>
                <w:sz w:val="20"/>
                <w:szCs w:val="20"/>
              </w:rPr>
            </w:pPr>
            <w:r w:rsidRPr="00B34001">
              <w:rPr>
                <w:rFonts w:ascii="Times New Roman" w:eastAsia="宋体" w:hAnsi="Times New Roman" w:cs="Times New Roman"/>
                <w:color w:val="000000"/>
                <w:kern w:val="0"/>
                <w:sz w:val="20"/>
                <w:szCs w:val="20"/>
              </w:rPr>
              <w:t>(</w:t>
            </w:r>
            <m:oMath>
              <m:sSub>
                <m:sSubPr>
                  <m:ctrlPr>
                    <w:rPr>
                      <w:rFonts w:ascii="Cambria Math" w:hAnsi="Cambria Math" w:cs="Times New Roman"/>
                      <w:i/>
                      <w:sz w:val="20"/>
                      <w:szCs w:val="20"/>
                    </w:rPr>
                  </m:ctrlPr>
                </m:sSubPr>
                <m:e>
                  <m:r>
                    <w:rPr>
                      <w:rFonts w:ascii="Cambria Math" w:hAnsi="Cambria Math" w:cs="Times New Roman"/>
                      <w:sz w:val="20"/>
                      <w:szCs w:val="20"/>
                    </w:rPr>
                    <m:t>β</m:t>
                  </m:r>
                </m:e>
                <m:sub>
                  <m:r>
                    <w:rPr>
                      <w:rFonts w:ascii="Cambria Math" w:hAnsi="Cambria Math" w:cs="Times New Roman"/>
                      <w:sz w:val="20"/>
                      <w:szCs w:val="20"/>
                    </w:rPr>
                    <m:t>5</m:t>
                  </m:r>
                </m:sub>
              </m:sSub>
            </m:oMath>
            <w:r w:rsidRPr="00B34001">
              <w:rPr>
                <w:rFonts w:ascii="Times New Roman" w:eastAsia="宋体" w:hAnsi="Times New Roman" w:cs="Times New Roman"/>
                <w:sz w:val="20"/>
                <w:szCs w:val="20"/>
              </w:rPr>
              <w:t xml:space="preserve">+​ </w:t>
            </w:r>
            <m:oMath>
              <m:sSub>
                <m:sSubPr>
                  <m:ctrlPr>
                    <w:rPr>
                      <w:rFonts w:ascii="Cambria Math" w:hAnsi="Cambria Math" w:cs="Times New Roman"/>
                      <w:i/>
                      <w:sz w:val="20"/>
                      <w:szCs w:val="20"/>
                    </w:rPr>
                  </m:ctrlPr>
                </m:sSubPr>
                <m:e>
                  <m:r>
                    <w:rPr>
                      <w:rFonts w:ascii="Cambria Math" w:hAnsi="Cambria Math" w:cs="Times New Roman"/>
                      <w:sz w:val="20"/>
                      <w:szCs w:val="20"/>
                    </w:rPr>
                    <m:t>β</m:t>
                  </m:r>
                </m:e>
                <m:sub>
                  <m:r>
                    <w:rPr>
                      <w:rFonts w:ascii="Cambria Math" w:hAnsi="Cambria Math" w:cs="Times New Roman"/>
                      <w:sz w:val="20"/>
                      <w:szCs w:val="20"/>
                    </w:rPr>
                    <m:t>7</m:t>
                  </m:r>
                </m:sub>
              </m:sSub>
              <m:r>
                <w:rPr>
                  <w:rFonts w:ascii="Cambria Math" w:hAnsi="Cambria Math" w:cs="Times New Roman"/>
                  <w:sz w:val="20"/>
                  <w:szCs w:val="20"/>
                </w:rPr>
                <m:t>+</m:t>
              </m:r>
              <m:sSub>
                <m:sSubPr>
                  <m:ctrlPr>
                    <w:rPr>
                      <w:rFonts w:ascii="Cambria Math" w:hAnsi="Cambria Math" w:cs="Times New Roman"/>
                      <w:i/>
                      <w:sz w:val="20"/>
                      <w:szCs w:val="20"/>
                    </w:rPr>
                  </m:ctrlPr>
                </m:sSubPr>
                <m:e>
                  <m:r>
                    <w:rPr>
                      <w:rFonts w:ascii="Cambria Math" w:hAnsi="Cambria Math" w:cs="Times New Roman"/>
                      <w:sz w:val="20"/>
                      <w:szCs w:val="20"/>
                    </w:rPr>
                    <m:t>β</m:t>
                  </m:r>
                </m:e>
                <m:sub>
                  <m:r>
                    <w:rPr>
                      <w:rFonts w:ascii="Cambria Math" w:hAnsi="Cambria Math" w:cs="Times New Roman"/>
                      <w:sz w:val="20"/>
                      <w:szCs w:val="20"/>
                    </w:rPr>
                    <m:t>9</m:t>
                  </m:r>
                </m:sub>
              </m:sSub>
              <m:r>
                <w:rPr>
                  <w:rFonts w:ascii="Cambria Math" w:hAnsi="Cambria Math" w:cs="Times New Roman"/>
                  <w:sz w:val="20"/>
                  <w:szCs w:val="20"/>
                </w:rPr>
                <m:t>+</m:t>
              </m:r>
            </m:oMath>
            <w:r w:rsidRPr="00B34001">
              <w:rPr>
                <w:rFonts w:ascii="Times New Roman" w:eastAsia="宋体" w:hAnsi="Times New Roman" w:cs="Times New Roman"/>
                <w:sz w:val="20"/>
                <w:szCs w:val="20"/>
              </w:rPr>
              <w:t xml:space="preserve">​ </w:t>
            </w:r>
            <m:oMath>
              <m:sSub>
                <m:sSubPr>
                  <m:ctrlPr>
                    <w:rPr>
                      <w:rFonts w:ascii="Cambria Math" w:hAnsi="Cambria Math" w:cs="Times New Roman"/>
                      <w:i/>
                      <w:sz w:val="20"/>
                      <w:szCs w:val="20"/>
                    </w:rPr>
                  </m:ctrlPr>
                </m:sSubPr>
                <m:e>
                  <m:r>
                    <w:rPr>
                      <w:rFonts w:ascii="Cambria Math" w:hAnsi="Cambria Math" w:cs="Times New Roman"/>
                      <w:sz w:val="20"/>
                      <w:szCs w:val="20"/>
                    </w:rPr>
                    <m:t>β</m:t>
                  </m:r>
                </m:e>
                <m:sub>
                  <m:r>
                    <w:rPr>
                      <w:rFonts w:ascii="Cambria Math" w:hAnsi="Cambria Math" w:cs="Times New Roman"/>
                      <w:sz w:val="20"/>
                      <w:szCs w:val="20"/>
                    </w:rPr>
                    <m:t>11</m:t>
                  </m:r>
                </m:sub>
              </m:sSub>
              <m:r>
                <w:rPr>
                  <w:rFonts w:ascii="Cambria Math" w:hAnsi="Cambria Math" w:cs="Times New Roman"/>
                  <w:sz w:val="20"/>
                  <w:szCs w:val="20"/>
                </w:rPr>
                <m:t>)</m:t>
              </m:r>
            </m:oMath>
            <w:r w:rsidRPr="00B34001">
              <w:rPr>
                <w:rFonts w:ascii="Times New Roman" w:eastAsia="宋体" w:hAnsi="Times New Roman" w:cs="Times New Roman"/>
                <w:color w:val="000000"/>
                <w:kern w:val="0"/>
                <w:sz w:val="20"/>
                <w:szCs w:val="20"/>
              </w:rPr>
              <w:t>difference between 2 groups</w:t>
            </w:r>
          </w:p>
        </w:tc>
        <w:tc>
          <w:tcPr>
            <w:tcW w:w="579" w:type="pct"/>
            <w:tcBorders>
              <w:top w:val="nil"/>
              <w:left w:val="nil"/>
              <w:bottom w:val="single" w:sz="8" w:space="0" w:color="auto"/>
              <w:right w:val="nil"/>
            </w:tcBorders>
            <w:shd w:val="clear" w:color="auto" w:fill="auto"/>
            <w:noWrap/>
            <w:vAlign w:val="center"/>
          </w:tcPr>
          <w:p w14:paraId="4FCDC07D" w14:textId="48FF10CC" w:rsidR="004E130D" w:rsidRPr="00B34001" w:rsidRDefault="004E130D" w:rsidP="004E130D">
            <w:pPr>
              <w:widowControl/>
              <w:rPr>
                <w:rFonts w:ascii="Times New Roman" w:eastAsia="宋体" w:hAnsi="Times New Roman" w:cs="Times New Roman"/>
                <w:color w:val="000000"/>
                <w:kern w:val="0"/>
                <w:szCs w:val="21"/>
                <w14:ligatures w14:val="none"/>
              </w:rPr>
            </w:pPr>
            <w:r>
              <w:rPr>
                <w:rFonts w:ascii="Times New Roman" w:eastAsia="宋体" w:hAnsi="Times New Roman" w:cs="Times New Roman"/>
                <w:color w:val="000000"/>
                <w:kern w:val="0"/>
                <w:sz w:val="20"/>
                <w:szCs w:val="20"/>
              </w:rPr>
              <w:t>-6.000</w:t>
            </w:r>
            <w:r>
              <w:rPr>
                <w:rFonts w:ascii="Times New Roman" w:eastAsia="宋体" w:hAnsi="Times New Roman" w:cs="Times New Roman"/>
                <w:color w:val="000000"/>
                <w:kern w:val="0"/>
                <w:sz w:val="20"/>
                <w:szCs w:val="20"/>
                <w:vertAlign w:val="superscript"/>
              </w:rPr>
              <w:t>*</w:t>
            </w:r>
          </w:p>
        </w:tc>
        <w:tc>
          <w:tcPr>
            <w:tcW w:w="417" w:type="pct"/>
            <w:tcBorders>
              <w:top w:val="nil"/>
              <w:left w:val="nil"/>
              <w:bottom w:val="single" w:sz="8" w:space="0" w:color="auto"/>
              <w:right w:val="nil"/>
            </w:tcBorders>
            <w:shd w:val="clear" w:color="auto" w:fill="auto"/>
            <w:noWrap/>
            <w:vAlign w:val="center"/>
          </w:tcPr>
          <w:p w14:paraId="235E558D" w14:textId="67CEB3F8" w:rsidR="004E130D" w:rsidRPr="00B34001" w:rsidRDefault="004E130D" w:rsidP="004E130D">
            <w:pPr>
              <w:widowControl/>
              <w:rPr>
                <w:rFonts w:ascii="Times New Roman" w:eastAsia="宋体" w:hAnsi="Times New Roman" w:cs="Times New Roman"/>
                <w:color w:val="000000"/>
                <w:kern w:val="0"/>
                <w:szCs w:val="21"/>
                <w14:ligatures w14:val="none"/>
              </w:rPr>
            </w:pPr>
            <w:r w:rsidRPr="00B34001">
              <w:rPr>
                <w:rFonts w:ascii="Times New Roman" w:hAnsi="Times New Roman" w:cs="Times New Roman"/>
                <w:color w:val="000000"/>
                <w:szCs w:val="21"/>
              </w:rPr>
              <w:t xml:space="preserve">2.996 </w:t>
            </w:r>
          </w:p>
        </w:tc>
        <w:tc>
          <w:tcPr>
            <w:tcW w:w="373" w:type="pct"/>
            <w:tcBorders>
              <w:top w:val="nil"/>
              <w:left w:val="nil"/>
              <w:bottom w:val="single" w:sz="8" w:space="0" w:color="auto"/>
              <w:right w:val="nil"/>
            </w:tcBorders>
            <w:shd w:val="clear" w:color="auto" w:fill="auto"/>
            <w:noWrap/>
            <w:vAlign w:val="center"/>
          </w:tcPr>
          <w:p w14:paraId="7504C967" w14:textId="7FDB0F46" w:rsidR="004E130D" w:rsidRPr="00B34001" w:rsidRDefault="004E130D" w:rsidP="004E130D">
            <w:pPr>
              <w:widowControl/>
              <w:rPr>
                <w:rFonts w:ascii="Times New Roman" w:eastAsia="宋体" w:hAnsi="Times New Roman" w:cs="Times New Roman"/>
                <w:color w:val="000000"/>
                <w:kern w:val="0"/>
                <w:szCs w:val="21"/>
                <w14:ligatures w14:val="none"/>
              </w:rPr>
            </w:pPr>
            <w:r w:rsidRPr="00B34001">
              <w:rPr>
                <w:rFonts w:ascii="Times New Roman" w:hAnsi="Times New Roman" w:cs="Times New Roman"/>
                <w:color w:val="000000"/>
                <w:szCs w:val="21"/>
              </w:rPr>
              <w:t xml:space="preserve">-2.000 </w:t>
            </w:r>
          </w:p>
        </w:tc>
        <w:tc>
          <w:tcPr>
            <w:tcW w:w="383" w:type="pct"/>
            <w:tcBorders>
              <w:top w:val="nil"/>
              <w:left w:val="nil"/>
              <w:bottom w:val="single" w:sz="8" w:space="0" w:color="auto"/>
              <w:right w:val="nil"/>
            </w:tcBorders>
            <w:shd w:val="clear" w:color="auto" w:fill="auto"/>
            <w:noWrap/>
            <w:vAlign w:val="center"/>
          </w:tcPr>
          <w:p w14:paraId="53AF63B0" w14:textId="11E5FD00" w:rsidR="004E130D" w:rsidRPr="00B34001" w:rsidRDefault="004E130D" w:rsidP="004E130D">
            <w:pPr>
              <w:widowControl/>
              <w:rPr>
                <w:rFonts w:ascii="Times New Roman" w:eastAsia="宋体" w:hAnsi="Times New Roman" w:cs="Times New Roman"/>
                <w:color w:val="000000"/>
                <w:kern w:val="0"/>
                <w:szCs w:val="21"/>
                <w14:ligatures w14:val="none"/>
              </w:rPr>
            </w:pPr>
            <w:r w:rsidRPr="00B34001">
              <w:rPr>
                <w:rFonts w:ascii="Times New Roman" w:hAnsi="Times New Roman" w:cs="Times New Roman"/>
                <w:color w:val="000000"/>
                <w:szCs w:val="21"/>
              </w:rPr>
              <w:t xml:space="preserve">0.045 </w:t>
            </w:r>
          </w:p>
        </w:tc>
        <w:tc>
          <w:tcPr>
            <w:tcW w:w="370" w:type="pct"/>
            <w:tcBorders>
              <w:top w:val="nil"/>
              <w:left w:val="nil"/>
              <w:bottom w:val="single" w:sz="8" w:space="0" w:color="auto"/>
              <w:right w:val="nil"/>
            </w:tcBorders>
            <w:shd w:val="clear" w:color="auto" w:fill="auto"/>
            <w:noWrap/>
            <w:vAlign w:val="center"/>
          </w:tcPr>
          <w:p w14:paraId="0A9026BD" w14:textId="3F27932F" w:rsidR="004E130D" w:rsidRPr="00B34001" w:rsidRDefault="004E130D" w:rsidP="004E130D">
            <w:pPr>
              <w:widowControl/>
              <w:rPr>
                <w:rFonts w:ascii="Times New Roman" w:eastAsia="宋体" w:hAnsi="Times New Roman" w:cs="Times New Roman"/>
                <w:color w:val="000000"/>
                <w:kern w:val="0"/>
                <w:szCs w:val="21"/>
                <w14:ligatures w14:val="none"/>
              </w:rPr>
            </w:pPr>
            <w:r w:rsidRPr="00B34001">
              <w:rPr>
                <w:rFonts w:ascii="Times New Roman" w:hAnsi="Times New Roman" w:cs="Times New Roman"/>
                <w:color w:val="000000"/>
                <w:szCs w:val="21"/>
              </w:rPr>
              <w:t xml:space="preserve">-11.873 </w:t>
            </w:r>
          </w:p>
        </w:tc>
        <w:tc>
          <w:tcPr>
            <w:tcW w:w="387" w:type="pct"/>
            <w:tcBorders>
              <w:top w:val="nil"/>
              <w:left w:val="nil"/>
              <w:bottom w:val="single" w:sz="8" w:space="0" w:color="auto"/>
              <w:right w:val="nil"/>
            </w:tcBorders>
            <w:shd w:val="clear" w:color="auto" w:fill="auto"/>
            <w:noWrap/>
            <w:vAlign w:val="center"/>
          </w:tcPr>
          <w:p w14:paraId="572AE54B" w14:textId="6C465607" w:rsidR="004E130D" w:rsidRPr="00B34001" w:rsidRDefault="004E130D" w:rsidP="004E130D">
            <w:pPr>
              <w:widowControl/>
              <w:rPr>
                <w:rFonts w:ascii="Times New Roman" w:eastAsia="宋体" w:hAnsi="Times New Roman" w:cs="Times New Roman"/>
                <w:color w:val="000000"/>
                <w:kern w:val="0"/>
                <w:szCs w:val="21"/>
                <w14:ligatures w14:val="none"/>
              </w:rPr>
            </w:pPr>
            <w:r w:rsidRPr="00B34001">
              <w:rPr>
                <w:rFonts w:ascii="Times New Roman" w:hAnsi="Times New Roman" w:cs="Times New Roman"/>
                <w:color w:val="000000"/>
                <w:szCs w:val="21"/>
              </w:rPr>
              <w:t xml:space="preserve">-0.127 </w:t>
            </w:r>
          </w:p>
        </w:tc>
      </w:tr>
      <w:tr w:rsidR="0048338A" w:rsidRPr="00B34001" w14:paraId="3F12DAA8" w14:textId="77777777" w:rsidTr="00AD1276">
        <w:trPr>
          <w:trHeight w:val="280"/>
        </w:trPr>
        <w:tc>
          <w:tcPr>
            <w:tcW w:w="5000" w:type="pct"/>
            <w:gridSpan w:val="8"/>
            <w:tcBorders>
              <w:top w:val="single" w:sz="8" w:space="0" w:color="auto"/>
              <w:left w:val="nil"/>
              <w:bottom w:val="nil"/>
              <w:right w:val="nil"/>
            </w:tcBorders>
            <w:shd w:val="clear" w:color="auto" w:fill="auto"/>
            <w:noWrap/>
            <w:vAlign w:val="center"/>
          </w:tcPr>
          <w:p w14:paraId="4A5F24C8" w14:textId="280E109E" w:rsidR="0048338A" w:rsidRPr="00B34001" w:rsidRDefault="00B34001" w:rsidP="00C33F19">
            <w:pPr>
              <w:widowControl/>
              <w:rPr>
                <w:rFonts w:ascii="Times New Roman" w:eastAsia="宋体" w:hAnsi="Times New Roman" w:cs="Times New Roman"/>
                <w:color w:val="000000"/>
                <w:kern w:val="0"/>
                <w:szCs w:val="21"/>
                <w14:ligatures w14:val="none"/>
              </w:rPr>
            </w:pPr>
            <w:r w:rsidRPr="00B34001">
              <w:rPr>
                <w:rFonts w:ascii="Times New Roman" w:eastAsia="宋体" w:hAnsi="Times New Roman" w:cs="Times New Roman"/>
                <w:color w:val="000000"/>
                <w:kern w:val="0"/>
                <w:sz w:val="20"/>
                <w:szCs w:val="20"/>
              </w:rPr>
              <w:t>Note: The Coefficient indicates the direction and strength of the independent variable's impact on the dependent variable</w:t>
            </w:r>
            <w:r w:rsidR="00DE4E63">
              <w:rPr>
                <w:rFonts w:ascii="Times New Roman" w:eastAsia="宋体" w:hAnsi="Times New Roman" w:cs="Times New Roman" w:hint="eastAsia"/>
                <w:color w:val="000000"/>
                <w:kern w:val="0"/>
                <w:sz w:val="20"/>
                <w:szCs w:val="20"/>
              </w:rPr>
              <w:t>(</w:t>
            </w:r>
            <w:r w:rsidR="00DE4E63">
              <w:rPr>
                <w:rFonts w:ascii="Times New Roman" w:eastAsia="宋体" w:hAnsi="Times New Roman" w:cs="Times New Roman"/>
                <w:color w:val="000000"/>
                <w:kern w:val="0"/>
                <w:sz w:val="20"/>
                <w:szCs w:val="20"/>
              </w:rPr>
              <w:t>*</w:t>
            </w:r>
            <m:oMath>
              <m:r>
                <w:rPr>
                  <w:rFonts w:ascii="Cambria Math" w:eastAsia="宋体" w:hAnsi="Cambria Math" w:cs="Times New Roman"/>
                  <w:color w:val="000000"/>
                  <w:kern w:val="0"/>
                  <w:sz w:val="20"/>
                  <w:szCs w:val="20"/>
                </w:rPr>
                <m:t>P</m:t>
              </m:r>
            </m:oMath>
            <w:r w:rsidR="00DE4E63">
              <w:rPr>
                <w:rFonts w:ascii="Times New Roman" w:eastAsia="宋体" w:hAnsi="Times New Roman" w:cs="Times New Roman"/>
                <w:color w:val="000000"/>
                <w:kern w:val="0"/>
                <w:sz w:val="20"/>
                <w:szCs w:val="20"/>
              </w:rPr>
              <w:t>&lt;0.05,**</w:t>
            </w:r>
            <m:oMath>
              <m:r>
                <w:rPr>
                  <w:rFonts w:ascii="Cambria Math" w:eastAsia="宋体" w:hAnsi="Cambria Math" w:cs="Times New Roman"/>
                  <w:color w:val="000000"/>
                  <w:kern w:val="0"/>
                  <w:sz w:val="20"/>
                  <w:szCs w:val="20"/>
                </w:rPr>
                <m:t>P</m:t>
              </m:r>
            </m:oMath>
            <w:r w:rsidR="00DE4E63">
              <w:rPr>
                <w:rFonts w:ascii="Times New Roman" w:eastAsia="宋体" w:hAnsi="Times New Roman" w:cs="Times New Roman"/>
                <w:color w:val="000000"/>
                <w:kern w:val="0"/>
                <w:sz w:val="20"/>
                <w:szCs w:val="20"/>
              </w:rPr>
              <w:t>&lt;0.01,***</w:t>
            </w:r>
            <m:oMath>
              <m:r>
                <w:rPr>
                  <w:rFonts w:ascii="Cambria Math" w:eastAsia="宋体" w:hAnsi="Cambria Math" w:cs="Times New Roman"/>
                  <w:color w:val="000000"/>
                  <w:kern w:val="0"/>
                  <w:sz w:val="20"/>
                  <w:szCs w:val="20"/>
                </w:rPr>
                <m:t>P</m:t>
              </m:r>
            </m:oMath>
            <w:r w:rsidR="00DE4E63">
              <w:rPr>
                <w:rFonts w:ascii="Times New Roman" w:eastAsia="宋体" w:hAnsi="Times New Roman" w:cs="Times New Roman"/>
                <w:color w:val="000000"/>
                <w:kern w:val="0"/>
                <w:sz w:val="20"/>
                <w:szCs w:val="20"/>
              </w:rPr>
              <w:t>&lt;0.001</w:t>
            </w:r>
            <w:r w:rsidR="00DE4E63">
              <w:rPr>
                <w:rFonts w:ascii="Times New Roman" w:eastAsia="宋体" w:hAnsi="Times New Roman" w:cs="Times New Roman" w:hint="eastAsia"/>
                <w:color w:val="000000"/>
                <w:kern w:val="0"/>
                <w:sz w:val="20"/>
                <w:szCs w:val="20"/>
              </w:rPr>
              <w:t>)</w:t>
            </w:r>
            <w:r w:rsidRPr="00B34001">
              <w:rPr>
                <w:rFonts w:ascii="Times New Roman" w:eastAsia="宋体" w:hAnsi="Times New Roman" w:cs="Times New Roman"/>
                <w:color w:val="000000"/>
                <w:kern w:val="0"/>
                <w:sz w:val="20"/>
                <w:szCs w:val="20"/>
              </w:rPr>
              <w:t>; Standard Error (</w:t>
            </w:r>
            <w:r w:rsidRPr="00B34001">
              <w:rPr>
                <w:rFonts w:ascii="Times New Roman" w:eastAsia="宋体" w:hAnsi="Times New Roman" w:cs="Times New Roman"/>
                <w:i/>
                <w:iCs/>
                <w:color w:val="000000"/>
                <w:kern w:val="0"/>
                <w:sz w:val="20"/>
                <w:szCs w:val="20"/>
              </w:rPr>
              <w:t>SE</w:t>
            </w:r>
            <w:r w:rsidRPr="00B34001">
              <w:rPr>
                <w:rFonts w:ascii="Times New Roman" w:eastAsia="宋体" w:hAnsi="Times New Roman" w:cs="Times New Roman"/>
                <w:color w:val="000000"/>
                <w:kern w:val="0"/>
                <w:sz w:val="20"/>
                <w:szCs w:val="20"/>
              </w:rPr>
              <w:t xml:space="preserve">) reflects the stability of the estimate; the </w:t>
            </w:r>
            <w:r w:rsidRPr="00AD1276">
              <w:rPr>
                <w:rFonts w:ascii="Times New Roman" w:eastAsia="宋体" w:hAnsi="Times New Roman" w:cs="Times New Roman"/>
                <w:i/>
                <w:iCs/>
                <w:color w:val="000000"/>
                <w:kern w:val="0"/>
                <w:sz w:val="20"/>
                <w:szCs w:val="20"/>
              </w:rPr>
              <w:t xml:space="preserve">Z </w:t>
            </w:r>
            <w:r w:rsidRPr="00B34001">
              <w:rPr>
                <w:rFonts w:ascii="Times New Roman" w:eastAsia="宋体" w:hAnsi="Times New Roman" w:cs="Times New Roman"/>
                <w:color w:val="000000"/>
                <w:kern w:val="0"/>
                <w:sz w:val="20"/>
                <w:szCs w:val="20"/>
              </w:rPr>
              <w:t xml:space="preserve">value is used for significance testing; the </w:t>
            </w:r>
            <w:r w:rsidRPr="00B34001">
              <w:rPr>
                <w:rFonts w:ascii="Times New Roman" w:eastAsia="宋体" w:hAnsi="Times New Roman" w:cs="Times New Roman"/>
                <w:i/>
                <w:iCs/>
                <w:color w:val="000000"/>
                <w:kern w:val="0"/>
                <w:sz w:val="20"/>
                <w:szCs w:val="20"/>
              </w:rPr>
              <w:t>P</w:t>
            </w:r>
            <w:r w:rsidRPr="00B34001">
              <w:rPr>
                <w:rFonts w:ascii="Times New Roman" w:eastAsia="宋体" w:hAnsi="Times New Roman" w:cs="Times New Roman"/>
                <w:color w:val="000000"/>
                <w:kern w:val="0"/>
                <w:sz w:val="20"/>
                <w:szCs w:val="20"/>
              </w:rPr>
              <w:t xml:space="preserve"> value (Probability Value) determines the statistical significance of the result; and the 95% Confidence Interval (95% </w:t>
            </w:r>
            <w:r w:rsidRPr="00B34001">
              <w:rPr>
                <w:rFonts w:ascii="Times New Roman" w:eastAsia="宋体" w:hAnsi="Times New Roman" w:cs="Times New Roman"/>
                <w:i/>
                <w:iCs/>
                <w:color w:val="000000"/>
                <w:kern w:val="0"/>
                <w:sz w:val="20"/>
                <w:szCs w:val="20"/>
              </w:rPr>
              <w:t>CI</w:t>
            </w:r>
            <w:r w:rsidRPr="00B34001">
              <w:rPr>
                <w:rFonts w:ascii="Times New Roman" w:eastAsia="宋体" w:hAnsi="Times New Roman" w:cs="Times New Roman"/>
                <w:color w:val="000000"/>
                <w:kern w:val="0"/>
                <w:sz w:val="20"/>
                <w:szCs w:val="20"/>
              </w:rPr>
              <w:t>) provides a range within which the true coefficient likely falls, indicating the precision of the result.</w:t>
            </w:r>
          </w:p>
        </w:tc>
      </w:tr>
    </w:tbl>
    <w:p w14:paraId="5426F104" w14:textId="3B151077" w:rsidR="0048338A" w:rsidRPr="00B34001" w:rsidRDefault="0048338A" w:rsidP="0048338A">
      <w:pPr>
        <w:rPr>
          <w:rFonts w:ascii="Times New Roman" w:hAnsi="Times New Roman" w:cs="Times New Roman"/>
        </w:rPr>
      </w:pPr>
    </w:p>
    <w:p w14:paraId="32258045" w14:textId="77777777" w:rsidR="0048338A" w:rsidRPr="00B34001" w:rsidRDefault="0048338A">
      <w:pPr>
        <w:widowControl/>
        <w:jc w:val="left"/>
        <w:rPr>
          <w:rFonts w:ascii="Times New Roman" w:hAnsi="Times New Roman" w:cs="Times New Roman"/>
        </w:rPr>
      </w:pPr>
      <w:r w:rsidRPr="00B34001">
        <w:rPr>
          <w:rFonts w:ascii="Times New Roman" w:hAnsi="Times New Roman" w:cs="Times New Roman"/>
        </w:rPr>
        <w:br w:type="page"/>
      </w:r>
    </w:p>
    <w:tbl>
      <w:tblPr>
        <w:tblW w:w="5000" w:type="pct"/>
        <w:tblLook w:val="04A0" w:firstRow="1" w:lastRow="0" w:firstColumn="1" w:lastColumn="0" w:noHBand="0" w:noVBand="1"/>
      </w:tblPr>
      <w:tblGrid>
        <w:gridCol w:w="2919"/>
        <w:gridCol w:w="4680"/>
        <w:gridCol w:w="1827"/>
        <w:gridCol w:w="1348"/>
        <w:gridCol w:w="1218"/>
        <w:gridCol w:w="1247"/>
        <w:gridCol w:w="1209"/>
        <w:gridCol w:w="1256"/>
      </w:tblGrid>
      <w:tr w:rsidR="0048338A" w:rsidRPr="00B34001" w14:paraId="4A640D80" w14:textId="77777777" w:rsidTr="00B34001">
        <w:trPr>
          <w:trHeight w:val="290"/>
        </w:trPr>
        <w:tc>
          <w:tcPr>
            <w:tcW w:w="5000" w:type="pct"/>
            <w:gridSpan w:val="8"/>
            <w:tcBorders>
              <w:top w:val="nil"/>
              <w:left w:val="nil"/>
              <w:bottom w:val="single" w:sz="8" w:space="0" w:color="auto"/>
              <w:right w:val="nil"/>
            </w:tcBorders>
            <w:shd w:val="clear" w:color="auto" w:fill="auto"/>
            <w:noWrap/>
            <w:vAlign w:val="center"/>
          </w:tcPr>
          <w:p w14:paraId="04F87318" w14:textId="6B80FE6C" w:rsidR="0048338A" w:rsidRPr="00B34001" w:rsidRDefault="0048338A" w:rsidP="00C33F19">
            <w:pPr>
              <w:widowControl/>
              <w:jc w:val="center"/>
              <w:rPr>
                <w:rFonts w:ascii="Times New Roman" w:eastAsia="宋体" w:hAnsi="Times New Roman" w:cs="Times New Roman"/>
                <w:color w:val="000000"/>
                <w:kern w:val="0"/>
                <w:sz w:val="22"/>
                <w14:ligatures w14:val="none"/>
              </w:rPr>
            </w:pPr>
            <w:proofErr w:type="spellStart"/>
            <w:r w:rsidRPr="00B34001">
              <w:rPr>
                <w:rFonts w:ascii="Times New Roman" w:hAnsi="Times New Roman" w:cs="Times New Roman"/>
                <w:sz w:val="20"/>
                <w:szCs w:val="20"/>
              </w:rPr>
              <w:lastRenderedPageBreak/>
              <w:t>sTable</w:t>
            </w:r>
            <w:proofErr w:type="spellEnd"/>
            <w:r w:rsidRPr="00B34001">
              <w:rPr>
                <w:rFonts w:ascii="Times New Roman" w:hAnsi="Times New Roman" w:cs="Times New Roman"/>
                <w:sz w:val="20"/>
                <w:szCs w:val="20"/>
              </w:rPr>
              <w:t xml:space="preserve"> 4 ITS results of</w:t>
            </w:r>
            <w:r w:rsidRPr="00B34001">
              <w:rPr>
                <w:rFonts w:ascii="Times New Roman" w:eastAsia="宋体" w:hAnsi="Times New Roman" w:cs="Times New Roman"/>
                <w:color w:val="000000"/>
                <w:kern w:val="0"/>
                <w:sz w:val="20"/>
                <w:szCs w:val="20"/>
              </w:rPr>
              <w:t xml:space="preserve"> </w:t>
            </w:r>
            <w:bookmarkStart w:id="14" w:name="_Hlk177320424"/>
            <w:r w:rsidRPr="00B34001">
              <w:rPr>
                <w:rFonts w:ascii="Times New Roman" w:eastAsia="宋体" w:hAnsi="Times New Roman" w:cs="Times New Roman"/>
                <w:color w:val="000000"/>
                <w:kern w:val="0"/>
                <w:sz w:val="20"/>
                <w:szCs w:val="20"/>
              </w:rPr>
              <w:t>Number of institutions providing Hospital at Home services per 10,000 population (units/10,000 people)</w:t>
            </w:r>
            <w:bookmarkEnd w:id="14"/>
          </w:p>
        </w:tc>
      </w:tr>
      <w:tr w:rsidR="00B34001" w:rsidRPr="00B34001" w14:paraId="6E611123" w14:textId="77777777" w:rsidTr="004E130D">
        <w:trPr>
          <w:trHeight w:val="290"/>
        </w:trPr>
        <w:tc>
          <w:tcPr>
            <w:tcW w:w="948" w:type="pct"/>
            <w:tcBorders>
              <w:top w:val="single" w:sz="8" w:space="0" w:color="auto"/>
              <w:left w:val="nil"/>
              <w:bottom w:val="single" w:sz="4" w:space="0" w:color="auto"/>
              <w:right w:val="nil"/>
            </w:tcBorders>
            <w:shd w:val="clear" w:color="auto" w:fill="auto"/>
            <w:noWrap/>
            <w:vAlign w:val="center"/>
            <w:hideMark/>
          </w:tcPr>
          <w:p w14:paraId="7B66C0A9" w14:textId="77777777" w:rsidR="0048338A" w:rsidRPr="0048338A" w:rsidRDefault="0048338A" w:rsidP="00C33F19">
            <w:pPr>
              <w:widowControl/>
              <w:jc w:val="left"/>
              <w:rPr>
                <w:rFonts w:ascii="Times New Roman" w:eastAsia="宋体" w:hAnsi="Times New Roman" w:cs="Times New Roman"/>
                <w:b/>
                <w:bCs/>
                <w:color w:val="000000"/>
                <w:kern w:val="0"/>
                <w:sz w:val="22"/>
                <w14:ligatures w14:val="none"/>
              </w:rPr>
            </w:pPr>
            <w:r w:rsidRPr="0048338A">
              <w:rPr>
                <w:rFonts w:ascii="Times New Roman" w:eastAsia="宋体" w:hAnsi="Times New Roman" w:cs="Times New Roman"/>
                <w:b/>
                <w:bCs/>
                <w:color w:val="000000"/>
                <w:kern w:val="0"/>
                <w:sz w:val="22"/>
                <w14:ligatures w14:val="none"/>
              </w:rPr>
              <w:t>Periods</w:t>
            </w:r>
          </w:p>
        </w:tc>
        <w:tc>
          <w:tcPr>
            <w:tcW w:w="1544" w:type="pct"/>
            <w:tcBorders>
              <w:top w:val="single" w:sz="8" w:space="0" w:color="auto"/>
              <w:left w:val="nil"/>
              <w:bottom w:val="single" w:sz="4" w:space="0" w:color="auto"/>
              <w:right w:val="nil"/>
            </w:tcBorders>
            <w:shd w:val="clear" w:color="auto" w:fill="auto"/>
            <w:noWrap/>
            <w:vAlign w:val="center"/>
            <w:hideMark/>
          </w:tcPr>
          <w:p w14:paraId="2FFA1971" w14:textId="77777777" w:rsidR="0048338A" w:rsidRPr="0048338A" w:rsidRDefault="0048338A" w:rsidP="00C33F19">
            <w:pPr>
              <w:widowControl/>
              <w:jc w:val="left"/>
              <w:rPr>
                <w:rFonts w:ascii="Times New Roman" w:eastAsia="宋体" w:hAnsi="Times New Roman" w:cs="Times New Roman"/>
                <w:b/>
                <w:bCs/>
                <w:i/>
                <w:iCs/>
                <w:color w:val="000000"/>
                <w:kern w:val="0"/>
                <w:sz w:val="22"/>
                <w14:ligatures w14:val="none"/>
              </w:rPr>
            </w:pPr>
            <w:r w:rsidRPr="00B34001">
              <w:rPr>
                <w:rFonts w:ascii="Times New Roman" w:eastAsia="宋体" w:hAnsi="Times New Roman" w:cs="Times New Roman"/>
                <w:b/>
                <w:bCs/>
                <w:i/>
                <w:iCs/>
                <w:color w:val="000000"/>
                <w:kern w:val="0"/>
                <w:sz w:val="22"/>
                <w14:ligatures w14:val="none"/>
              </w:rPr>
              <w:t>β</w:t>
            </w:r>
          </w:p>
        </w:tc>
        <w:tc>
          <w:tcPr>
            <w:tcW w:w="579" w:type="pct"/>
            <w:tcBorders>
              <w:top w:val="single" w:sz="8" w:space="0" w:color="auto"/>
              <w:left w:val="nil"/>
              <w:bottom w:val="single" w:sz="4" w:space="0" w:color="auto"/>
              <w:right w:val="nil"/>
            </w:tcBorders>
            <w:shd w:val="clear" w:color="auto" w:fill="auto"/>
            <w:noWrap/>
            <w:vAlign w:val="center"/>
            <w:hideMark/>
          </w:tcPr>
          <w:p w14:paraId="28AEDC3E" w14:textId="77777777" w:rsidR="0048338A" w:rsidRPr="0048338A" w:rsidRDefault="0048338A" w:rsidP="00C33F19">
            <w:pPr>
              <w:widowControl/>
              <w:jc w:val="left"/>
              <w:rPr>
                <w:rFonts w:ascii="Times New Roman" w:eastAsia="宋体" w:hAnsi="Times New Roman" w:cs="Times New Roman"/>
                <w:b/>
                <w:bCs/>
                <w:color w:val="000000"/>
                <w:kern w:val="0"/>
                <w:sz w:val="22"/>
                <w14:ligatures w14:val="none"/>
              </w:rPr>
            </w:pPr>
            <w:r w:rsidRPr="0048338A">
              <w:rPr>
                <w:rFonts w:ascii="Times New Roman" w:eastAsia="宋体" w:hAnsi="Times New Roman" w:cs="Times New Roman"/>
                <w:b/>
                <w:bCs/>
                <w:color w:val="000000"/>
                <w:kern w:val="0"/>
                <w:sz w:val="22"/>
                <w14:ligatures w14:val="none"/>
              </w:rPr>
              <w:t>Coefficient</w:t>
            </w:r>
          </w:p>
        </w:tc>
        <w:tc>
          <w:tcPr>
            <w:tcW w:w="417" w:type="pct"/>
            <w:tcBorders>
              <w:top w:val="single" w:sz="8" w:space="0" w:color="auto"/>
              <w:left w:val="nil"/>
              <w:bottom w:val="single" w:sz="4" w:space="0" w:color="auto"/>
              <w:right w:val="nil"/>
            </w:tcBorders>
            <w:shd w:val="clear" w:color="auto" w:fill="auto"/>
            <w:noWrap/>
            <w:vAlign w:val="center"/>
            <w:hideMark/>
          </w:tcPr>
          <w:p w14:paraId="57440858" w14:textId="77777777" w:rsidR="0048338A" w:rsidRPr="0048338A" w:rsidRDefault="0048338A" w:rsidP="00C33F19">
            <w:pPr>
              <w:widowControl/>
              <w:jc w:val="center"/>
              <w:rPr>
                <w:rFonts w:ascii="Times New Roman" w:eastAsia="宋体" w:hAnsi="Times New Roman" w:cs="Times New Roman"/>
                <w:b/>
                <w:bCs/>
                <w:i/>
                <w:iCs/>
                <w:color w:val="000000"/>
                <w:kern w:val="0"/>
                <w:sz w:val="22"/>
                <w14:ligatures w14:val="none"/>
              </w:rPr>
            </w:pPr>
            <w:r w:rsidRPr="0048338A">
              <w:rPr>
                <w:rFonts w:ascii="Times New Roman" w:eastAsia="宋体" w:hAnsi="Times New Roman" w:cs="Times New Roman"/>
                <w:b/>
                <w:bCs/>
                <w:i/>
                <w:iCs/>
                <w:color w:val="000000"/>
                <w:kern w:val="0"/>
                <w:sz w:val="22"/>
                <w14:ligatures w14:val="none"/>
              </w:rPr>
              <w:t>SE</w:t>
            </w:r>
          </w:p>
        </w:tc>
        <w:tc>
          <w:tcPr>
            <w:tcW w:w="373" w:type="pct"/>
            <w:tcBorders>
              <w:top w:val="single" w:sz="8" w:space="0" w:color="auto"/>
              <w:left w:val="nil"/>
              <w:bottom w:val="single" w:sz="4" w:space="0" w:color="auto"/>
              <w:right w:val="nil"/>
            </w:tcBorders>
            <w:shd w:val="clear" w:color="auto" w:fill="auto"/>
            <w:noWrap/>
            <w:vAlign w:val="center"/>
            <w:hideMark/>
          </w:tcPr>
          <w:p w14:paraId="6800FF4B" w14:textId="77777777" w:rsidR="0048338A" w:rsidRPr="0048338A" w:rsidRDefault="0048338A" w:rsidP="00C33F19">
            <w:pPr>
              <w:widowControl/>
              <w:jc w:val="center"/>
              <w:rPr>
                <w:rFonts w:ascii="Times New Roman" w:eastAsia="宋体" w:hAnsi="Times New Roman" w:cs="Times New Roman"/>
                <w:b/>
                <w:bCs/>
                <w:i/>
                <w:iCs/>
                <w:color w:val="000000"/>
                <w:kern w:val="0"/>
                <w:sz w:val="22"/>
                <w14:ligatures w14:val="none"/>
              </w:rPr>
            </w:pPr>
            <w:r w:rsidRPr="0048338A">
              <w:rPr>
                <w:rFonts w:ascii="Times New Roman" w:eastAsia="宋体" w:hAnsi="Times New Roman" w:cs="Times New Roman"/>
                <w:b/>
                <w:bCs/>
                <w:i/>
                <w:iCs/>
                <w:color w:val="000000"/>
                <w:kern w:val="0"/>
                <w:sz w:val="22"/>
                <w14:ligatures w14:val="none"/>
              </w:rPr>
              <w:t>Z</w:t>
            </w:r>
          </w:p>
        </w:tc>
        <w:tc>
          <w:tcPr>
            <w:tcW w:w="383" w:type="pct"/>
            <w:tcBorders>
              <w:top w:val="single" w:sz="8" w:space="0" w:color="auto"/>
              <w:left w:val="nil"/>
              <w:bottom w:val="single" w:sz="4" w:space="0" w:color="auto"/>
              <w:right w:val="nil"/>
            </w:tcBorders>
            <w:shd w:val="clear" w:color="auto" w:fill="auto"/>
            <w:noWrap/>
            <w:vAlign w:val="center"/>
            <w:hideMark/>
          </w:tcPr>
          <w:p w14:paraId="094ECC99" w14:textId="77777777" w:rsidR="0048338A" w:rsidRPr="0048338A" w:rsidRDefault="0048338A" w:rsidP="00C33F19">
            <w:pPr>
              <w:widowControl/>
              <w:jc w:val="center"/>
              <w:rPr>
                <w:rFonts w:ascii="Times New Roman" w:eastAsia="宋体" w:hAnsi="Times New Roman" w:cs="Times New Roman"/>
                <w:b/>
                <w:bCs/>
                <w:i/>
                <w:iCs/>
                <w:color w:val="000000"/>
                <w:kern w:val="0"/>
                <w:sz w:val="22"/>
                <w14:ligatures w14:val="none"/>
              </w:rPr>
            </w:pPr>
            <w:r w:rsidRPr="0048338A">
              <w:rPr>
                <w:rFonts w:ascii="Times New Roman" w:eastAsia="宋体" w:hAnsi="Times New Roman" w:cs="Times New Roman"/>
                <w:b/>
                <w:bCs/>
                <w:i/>
                <w:iCs/>
                <w:color w:val="000000"/>
                <w:kern w:val="0"/>
                <w:sz w:val="22"/>
                <w14:ligatures w14:val="none"/>
              </w:rPr>
              <w:t>P</w:t>
            </w:r>
          </w:p>
        </w:tc>
        <w:tc>
          <w:tcPr>
            <w:tcW w:w="756" w:type="pct"/>
            <w:gridSpan w:val="2"/>
            <w:tcBorders>
              <w:top w:val="single" w:sz="8" w:space="0" w:color="auto"/>
              <w:left w:val="nil"/>
              <w:bottom w:val="single" w:sz="4" w:space="0" w:color="auto"/>
              <w:right w:val="nil"/>
            </w:tcBorders>
            <w:shd w:val="clear" w:color="auto" w:fill="auto"/>
            <w:noWrap/>
            <w:vAlign w:val="center"/>
            <w:hideMark/>
          </w:tcPr>
          <w:p w14:paraId="2F0BAFB9" w14:textId="77777777" w:rsidR="0048338A" w:rsidRPr="0048338A" w:rsidRDefault="0048338A" w:rsidP="00C33F19">
            <w:pPr>
              <w:widowControl/>
              <w:jc w:val="center"/>
              <w:rPr>
                <w:rFonts w:ascii="Times New Roman" w:eastAsia="宋体" w:hAnsi="Times New Roman" w:cs="Times New Roman"/>
                <w:b/>
                <w:bCs/>
                <w:color w:val="000000"/>
                <w:kern w:val="0"/>
                <w:sz w:val="22"/>
                <w14:ligatures w14:val="none"/>
              </w:rPr>
            </w:pPr>
            <w:r w:rsidRPr="0048338A">
              <w:rPr>
                <w:rFonts w:ascii="Times New Roman" w:eastAsia="宋体" w:hAnsi="Times New Roman" w:cs="Times New Roman"/>
                <w:b/>
                <w:bCs/>
                <w:color w:val="000000"/>
                <w:kern w:val="0"/>
                <w:sz w:val="22"/>
                <w14:ligatures w14:val="none"/>
              </w:rPr>
              <w:t>95</w:t>
            </w:r>
            <w:r w:rsidRPr="00B34001">
              <w:rPr>
                <w:rFonts w:ascii="Times New Roman" w:eastAsia="宋体" w:hAnsi="Times New Roman" w:cs="Times New Roman"/>
                <w:b/>
                <w:bCs/>
                <w:color w:val="000000"/>
                <w:kern w:val="0"/>
                <w:sz w:val="22"/>
                <w14:ligatures w14:val="none"/>
              </w:rPr>
              <w:t>%</w:t>
            </w:r>
            <w:r w:rsidRPr="0048338A">
              <w:rPr>
                <w:rFonts w:ascii="Times New Roman" w:eastAsia="宋体" w:hAnsi="Times New Roman" w:cs="Times New Roman"/>
                <w:b/>
                <w:bCs/>
                <w:i/>
                <w:iCs/>
                <w:color w:val="000000"/>
                <w:kern w:val="0"/>
                <w:sz w:val="22"/>
                <w14:ligatures w14:val="none"/>
              </w:rPr>
              <w:t>CI</w:t>
            </w:r>
          </w:p>
        </w:tc>
      </w:tr>
      <w:tr w:rsidR="004E130D" w:rsidRPr="00B34001" w14:paraId="502CDCD1" w14:textId="77777777" w:rsidTr="004E130D">
        <w:trPr>
          <w:trHeight w:val="280"/>
        </w:trPr>
        <w:tc>
          <w:tcPr>
            <w:tcW w:w="948" w:type="pct"/>
            <w:tcBorders>
              <w:top w:val="single" w:sz="4" w:space="0" w:color="auto"/>
              <w:left w:val="nil"/>
              <w:bottom w:val="nil"/>
              <w:right w:val="nil"/>
            </w:tcBorders>
            <w:shd w:val="clear" w:color="auto" w:fill="auto"/>
            <w:noWrap/>
            <w:vAlign w:val="center"/>
            <w:hideMark/>
          </w:tcPr>
          <w:p w14:paraId="1CDB701E" w14:textId="77777777" w:rsidR="004E130D" w:rsidRPr="0048338A" w:rsidRDefault="004E130D" w:rsidP="004E130D">
            <w:pPr>
              <w:widowControl/>
              <w:jc w:val="left"/>
              <w:rPr>
                <w:rFonts w:ascii="Times New Roman" w:eastAsia="宋体" w:hAnsi="Times New Roman" w:cs="Times New Roman"/>
                <w:color w:val="000000"/>
                <w:kern w:val="0"/>
                <w:sz w:val="20"/>
                <w:szCs w:val="20"/>
                <w14:ligatures w14:val="none"/>
              </w:rPr>
            </w:pPr>
            <w:r w:rsidRPr="0048338A">
              <w:rPr>
                <w:rFonts w:ascii="Times New Roman" w:eastAsia="宋体" w:hAnsi="Times New Roman" w:cs="Times New Roman"/>
                <w:color w:val="000000"/>
                <w:kern w:val="0"/>
                <w:sz w:val="20"/>
                <w:szCs w:val="20"/>
                <w14:ligatures w14:val="none"/>
              </w:rPr>
              <w:t>Pre-policies</w:t>
            </w:r>
          </w:p>
        </w:tc>
        <w:tc>
          <w:tcPr>
            <w:tcW w:w="1544" w:type="pct"/>
            <w:tcBorders>
              <w:top w:val="single" w:sz="4" w:space="0" w:color="auto"/>
              <w:left w:val="nil"/>
              <w:bottom w:val="nil"/>
              <w:right w:val="nil"/>
            </w:tcBorders>
            <w:shd w:val="clear" w:color="auto" w:fill="auto"/>
            <w:noWrap/>
            <w:vAlign w:val="center"/>
            <w:hideMark/>
          </w:tcPr>
          <w:p w14:paraId="2968E0E1" w14:textId="77777777" w:rsidR="004E130D" w:rsidRPr="0048338A" w:rsidRDefault="00000000" w:rsidP="004E130D">
            <w:pPr>
              <w:widowControl/>
              <w:jc w:val="left"/>
              <w:rPr>
                <w:rFonts w:ascii="Times New Roman" w:eastAsia="宋体" w:hAnsi="Times New Roman" w:cs="Times New Roman"/>
                <w:color w:val="000000"/>
                <w:kern w:val="0"/>
                <w:sz w:val="22"/>
                <w14:ligatures w14:val="none"/>
              </w:rPr>
            </w:pPr>
            <m:oMath>
              <m:sSub>
                <m:sSubPr>
                  <m:ctrlPr>
                    <w:rPr>
                      <w:rFonts w:ascii="Cambria Math" w:eastAsia="宋体" w:hAnsi="Cambria Math" w:cs="Times New Roman"/>
                      <w:i/>
                      <w:color w:val="000000"/>
                      <w:kern w:val="0"/>
                      <w:sz w:val="20"/>
                      <w:szCs w:val="20"/>
                    </w:rPr>
                  </m:ctrlPr>
                </m:sSubPr>
                <m:e>
                  <m:r>
                    <w:rPr>
                      <w:rFonts w:ascii="Cambria Math" w:eastAsia="宋体" w:hAnsi="Cambria Math" w:cs="Times New Roman"/>
                      <w:color w:val="000000"/>
                      <w:kern w:val="0"/>
                      <w:sz w:val="20"/>
                      <w:szCs w:val="20"/>
                    </w:rPr>
                    <m:t>(β</m:t>
                  </m:r>
                </m:e>
                <m:sub>
                  <m:r>
                    <w:rPr>
                      <w:rFonts w:ascii="Cambria Math" w:eastAsia="宋体" w:hAnsi="Cambria Math" w:cs="Times New Roman"/>
                      <w:color w:val="000000"/>
                      <w:kern w:val="0"/>
                      <w:sz w:val="20"/>
                      <w:szCs w:val="20"/>
                    </w:rPr>
                    <m:t>0</m:t>
                  </m:r>
                </m:sub>
              </m:sSub>
              <m:r>
                <w:rPr>
                  <w:rFonts w:ascii="Cambria Math" w:eastAsia="宋体" w:hAnsi="Cambria Math" w:cs="Times New Roman"/>
                  <w:color w:val="000000"/>
                  <w:kern w:val="0"/>
                  <w:sz w:val="20"/>
                  <w:szCs w:val="20"/>
                </w:rPr>
                <m:t>)</m:t>
              </m:r>
            </m:oMath>
            <w:r w:rsidR="004E130D" w:rsidRPr="00B34001">
              <w:rPr>
                <w:rFonts w:ascii="Times New Roman" w:eastAsia="宋体" w:hAnsi="Times New Roman" w:cs="Times New Roman"/>
                <w:color w:val="000000"/>
                <w:kern w:val="0"/>
                <w:sz w:val="20"/>
                <w:szCs w:val="20"/>
              </w:rPr>
              <w:t>Level in control group</w:t>
            </w:r>
          </w:p>
        </w:tc>
        <w:tc>
          <w:tcPr>
            <w:tcW w:w="579" w:type="pct"/>
            <w:tcBorders>
              <w:top w:val="single" w:sz="4" w:space="0" w:color="auto"/>
              <w:left w:val="nil"/>
              <w:bottom w:val="nil"/>
              <w:right w:val="nil"/>
            </w:tcBorders>
            <w:shd w:val="clear" w:color="auto" w:fill="auto"/>
            <w:noWrap/>
            <w:vAlign w:val="center"/>
            <w:hideMark/>
          </w:tcPr>
          <w:p w14:paraId="3787D122" w14:textId="3351B178" w:rsidR="004E130D" w:rsidRPr="0048338A" w:rsidRDefault="004E130D" w:rsidP="004E130D">
            <w:pPr>
              <w:widowControl/>
              <w:jc w:val="left"/>
              <w:rPr>
                <w:rFonts w:ascii="Times New Roman" w:eastAsia="宋体" w:hAnsi="Times New Roman" w:cs="Times New Roman"/>
                <w:color w:val="000000"/>
                <w:kern w:val="0"/>
                <w:szCs w:val="21"/>
                <w14:ligatures w14:val="none"/>
              </w:rPr>
            </w:pPr>
            <w:r>
              <w:rPr>
                <w:rFonts w:ascii="Times New Roman" w:eastAsia="宋体" w:hAnsi="Times New Roman" w:cs="Times New Roman"/>
                <w:color w:val="000000"/>
                <w:kern w:val="0"/>
                <w:sz w:val="20"/>
                <w:szCs w:val="20"/>
              </w:rPr>
              <w:t>0.012</w:t>
            </w:r>
            <w:r>
              <w:rPr>
                <w:rFonts w:ascii="Times New Roman" w:eastAsia="宋体" w:hAnsi="Times New Roman" w:cs="Times New Roman"/>
                <w:color w:val="000000"/>
                <w:kern w:val="0"/>
                <w:sz w:val="20"/>
                <w:szCs w:val="20"/>
                <w:vertAlign w:val="superscript"/>
              </w:rPr>
              <w:t>***</w:t>
            </w:r>
            <w:r>
              <w:rPr>
                <w:rFonts w:ascii="Times New Roman" w:eastAsia="宋体" w:hAnsi="Times New Roman" w:cs="Times New Roman"/>
                <w:color w:val="000000"/>
                <w:kern w:val="0"/>
                <w:sz w:val="20"/>
                <w:szCs w:val="20"/>
              </w:rPr>
              <w:t xml:space="preserve"> </w:t>
            </w:r>
          </w:p>
        </w:tc>
        <w:tc>
          <w:tcPr>
            <w:tcW w:w="417" w:type="pct"/>
            <w:tcBorders>
              <w:top w:val="single" w:sz="4" w:space="0" w:color="auto"/>
              <w:left w:val="nil"/>
              <w:bottom w:val="nil"/>
              <w:right w:val="nil"/>
            </w:tcBorders>
            <w:shd w:val="clear" w:color="auto" w:fill="auto"/>
            <w:noWrap/>
            <w:vAlign w:val="center"/>
            <w:hideMark/>
          </w:tcPr>
          <w:p w14:paraId="706EE46F" w14:textId="73505690" w:rsidR="004E130D" w:rsidRPr="0048338A" w:rsidRDefault="004E130D" w:rsidP="004E130D">
            <w:pPr>
              <w:widowControl/>
              <w:jc w:val="left"/>
              <w:rPr>
                <w:rFonts w:ascii="Times New Roman" w:eastAsia="宋体" w:hAnsi="Times New Roman" w:cs="Times New Roman"/>
                <w:color w:val="000000"/>
                <w:kern w:val="0"/>
                <w:sz w:val="22"/>
                <w14:ligatures w14:val="none"/>
              </w:rPr>
            </w:pPr>
            <w:r w:rsidRPr="00B34001">
              <w:rPr>
                <w:rFonts w:ascii="Times New Roman" w:hAnsi="Times New Roman" w:cs="Times New Roman"/>
                <w:color w:val="000000"/>
                <w:szCs w:val="21"/>
              </w:rPr>
              <w:t xml:space="preserve">0.001 </w:t>
            </w:r>
          </w:p>
        </w:tc>
        <w:tc>
          <w:tcPr>
            <w:tcW w:w="373" w:type="pct"/>
            <w:tcBorders>
              <w:top w:val="single" w:sz="4" w:space="0" w:color="auto"/>
              <w:left w:val="nil"/>
              <w:bottom w:val="nil"/>
              <w:right w:val="nil"/>
            </w:tcBorders>
            <w:shd w:val="clear" w:color="auto" w:fill="auto"/>
            <w:noWrap/>
            <w:vAlign w:val="center"/>
            <w:hideMark/>
          </w:tcPr>
          <w:p w14:paraId="693E636B" w14:textId="1BBB6965" w:rsidR="004E130D" w:rsidRPr="0048338A" w:rsidRDefault="004E130D" w:rsidP="004E130D">
            <w:pPr>
              <w:widowControl/>
              <w:jc w:val="left"/>
              <w:rPr>
                <w:rFonts w:ascii="Times New Roman" w:eastAsia="宋体" w:hAnsi="Times New Roman" w:cs="Times New Roman"/>
                <w:color w:val="000000"/>
                <w:kern w:val="0"/>
                <w:szCs w:val="21"/>
                <w14:ligatures w14:val="none"/>
              </w:rPr>
            </w:pPr>
            <w:r w:rsidRPr="00B34001">
              <w:rPr>
                <w:rFonts w:ascii="Times New Roman" w:hAnsi="Times New Roman" w:cs="Times New Roman"/>
                <w:color w:val="000000"/>
                <w:szCs w:val="21"/>
              </w:rPr>
              <w:t xml:space="preserve">22.040 </w:t>
            </w:r>
          </w:p>
        </w:tc>
        <w:tc>
          <w:tcPr>
            <w:tcW w:w="383" w:type="pct"/>
            <w:tcBorders>
              <w:top w:val="single" w:sz="4" w:space="0" w:color="auto"/>
              <w:left w:val="nil"/>
              <w:bottom w:val="nil"/>
              <w:right w:val="nil"/>
            </w:tcBorders>
            <w:shd w:val="clear" w:color="auto" w:fill="auto"/>
            <w:noWrap/>
            <w:vAlign w:val="center"/>
            <w:hideMark/>
          </w:tcPr>
          <w:p w14:paraId="1978EBB2" w14:textId="0F08F905" w:rsidR="004E130D" w:rsidRPr="0048338A" w:rsidRDefault="004E130D" w:rsidP="004E130D">
            <w:pPr>
              <w:widowControl/>
              <w:jc w:val="left"/>
              <w:rPr>
                <w:rFonts w:ascii="Times New Roman" w:eastAsia="宋体" w:hAnsi="Times New Roman" w:cs="Times New Roman"/>
                <w:color w:val="000000"/>
                <w:kern w:val="0"/>
                <w:szCs w:val="21"/>
                <w14:ligatures w14:val="none"/>
              </w:rPr>
            </w:pPr>
            <w:r w:rsidRPr="00B34001">
              <w:rPr>
                <w:rFonts w:ascii="Times New Roman" w:hAnsi="Times New Roman" w:cs="Times New Roman"/>
                <w:color w:val="000000"/>
                <w:szCs w:val="21"/>
              </w:rPr>
              <w:t xml:space="preserve">0.000 </w:t>
            </w:r>
          </w:p>
        </w:tc>
        <w:tc>
          <w:tcPr>
            <w:tcW w:w="370" w:type="pct"/>
            <w:tcBorders>
              <w:top w:val="single" w:sz="4" w:space="0" w:color="auto"/>
              <w:left w:val="nil"/>
              <w:bottom w:val="nil"/>
              <w:right w:val="nil"/>
            </w:tcBorders>
            <w:shd w:val="clear" w:color="auto" w:fill="auto"/>
            <w:noWrap/>
            <w:vAlign w:val="center"/>
            <w:hideMark/>
          </w:tcPr>
          <w:p w14:paraId="4EF6CDC0" w14:textId="264030A4" w:rsidR="004E130D" w:rsidRPr="0048338A" w:rsidRDefault="004E130D" w:rsidP="004E130D">
            <w:pPr>
              <w:widowControl/>
              <w:jc w:val="left"/>
              <w:rPr>
                <w:rFonts w:ascii="Times New Roman" w:eastAsia="宋体" w:hAnsi="Times New Roman" w:cs="Times New Roman"/>
                <w:color w:val="000000"/>
                <w:kern w:val="0"/>
                <w:szCs w:val="21"/>
                <w14:ligatures w14:val="none"/>
              </w:rPr>
            </w:pPr>
            <w:r w:rsidRPr="00B34001">
              <w:rPr>
                <w:rFonts w:ascii="Times New Roman" w:hAnsi="Times New Roman" w:cs="Times New Roman"/>
                <w:color w:val="000000"/>
                <w:szCs w:val="21"/>
              </w:rPr>
              <w:t xml:space="preserve">0.011 </w:t>
            </w:r>
          </w:p>
        </w:tc>
        <w:tc>
          <w:tcPr>
            <w:tcW w:w="387" w:type="pct"/>
            <w:tcBorders>
              <w:top w:val="single" w:sz="4" w:space="0" w:color="auto"/>
              <w:left w:val="nil"/>
              <w:bottom w:val="nil"/>
              <w:right w:val="nil"/>
            </w:tcBorders>
            <w:shd w:val="clear" w:color="auto" w:fill="auto"/>
            <w:noWrap/>
            <w:vAlign w:val="center"/>
            <w:hideMark/>
          </w:tcPr>
          <w:p w14:paraId="6D402087" w14:textId="3D131916" w:rsidR="004E130D" w:rsidRPr="0048338A" w:rsidRDefault="004E130D" w:rsidP="004E130D">
            <w:pPr>
              <w:widowControl/>
              <w:jc w:val="left"/>
              <w:rPr>
                <w:rFonts w:ascii="Times New Roman" w:eastAsia="宋体" w:hAnsi="Times New Roman" w:cs="Times New Roman"/>
                <w:color w:val="000000"/>
                <w:kern w:val="0"/>
                <w:szCs w:val="21"/>
                <w14:ligatures w14:val="none"/>
              </w:rPr>
            </w:pPr>
            <w:r w:rsidRPr="00B34001">
              <w:rPr>
                <w:rFonts w:ascii="Times New Roman" w:hAnsi="Times New Roman" w:cs="Times New Roman"/>
                <w:color w:val="000000"/>
                <w:szCs w:val="21"/>
              </w:rPr>
              <w:t xml:space="preserve">0.014 </w:t>
            </w:r>
          </w:p>
        </w:tc>
      </w:tr>
      <w:tr w:rsidR="004E130D" w:rsidRPr="00B34001" w14:paraId="25BC6434" w14:textId="77777777" w:rsidTr="004E130D">
        <w:trPr>
          <w:trHeight w:val="280"/>
        </w:trPr>
        <w:tc>
          <w:tcPr>
            <w:tcW w:w="948" w:type="pct"/>
            <w:tcBorders>
              <w:top w:val="nil"/>
              <w:left w:val="nil"/>
              <w:bottom w:val="nil"/>
              <w:right w:val="nil"/>
            </w:tcBorders>
            <w:shd w:val="clear" w:color="auto" w:fill="auto"/>
            <w:noWrap/>
            <w:vAlign w:val="center"/>
            <w:hideMark/>
          </w:tcPr>
          <w:p w14:paraId="64202ED7" w14:textId="77777777" w:rsidR="004E130D" w:rsidRPr="0048338A" w:rsidRDefault="004E130D" w:rsidP="004E130D">
            <w:pPr>
              <w:widowControl/>
              <w:rPr>
                <w:rFonts w:ascii="Times New Roman" w:eastAsia="宋体" w:hAnsi="Times New Roman" w:cs="Times New Roman"/>
                <w:color w:val="000000"/>
                <w:kern w:val="0"/>
                <w:szCs w:val="21"/>
                <w14:ligatures w14:val="none"/>
              </w:rPr>
            </w:pPr>
          </w:p>
        </w:tc>
        <w:tc>
          <w:tcPr>
            <w:tcW w:w="1544" w:type="pct"/>
            <w:tcBorders>
              <w:top w:val="nil"/>
              <w:left w:val="nil"/>
              <w:bottom w:val="nil"/>
              <w:right w:val="nil"/>
            </w:tcBorders>
            <w:shd w:val="clear" w:color="auto" w:fill="auto"/>
            <w:noWrap/>
            <w:vAlign w:val="center"/>
            <w:hideMark/>
          </w:tcPr>
          <w:p w14:paraId="41B1E40B" w14:textId="77777777" w:rsidR="004E130D" w:rsidRPr="0048338A" w:rsidRDefault="00000000" w:rsidP="004E130D">
            <w:pPr>
              <w:widowControl/>
              <w:jc w:val="left"/>
              <w:rPr>
                <w:rFonts w:ascii="Times New Roman" w:eastAsia="宋体" w:hAnsi="Times New Roman" w:cs="Times New Roman"/>
                <w:color w:val="000000"/>
                <w:kern w:val="0"/>
                <w:sz w:val="22"/>
                <w14:ligatures w14:val="none"/>
              </w:rPr>
            </w:pPr>
            <m:oMath>
              <m:sSub>
                <m:sSubPr>
                  <m:ctrlPr>
                    <w:rPr>
                      <w:rFonts w:ascii="Cambria Math" w:eastAsia="宋体" w:hAnsi="Cambria Math" w:cs="Times New Roman"/>
                      <w:i/>
                      <w:color w:val="000000"/>
                      <w:kern w:val="0"/>
                      <w:sz w:val="20"/>
                      <w:szCs w:val="20"/>
                    </w:rPr>
                  </m:ctrlPr>
                </m:sSubPr>
                <m:e>
                  <m:r>
                    <w:rPr>
                      <w:rFonts w:ascii="Cambria Math" w:eastAsia="宋体" w:hAnsi="Cambria Math" w:cs="Times New Roman"/>
                      <w:color w:val="000000"/>
                      <w:kern w:val="0"/>
                      <w:sz w:val="20"/>
                      <w:szCs w:val="20"/>
                    </w:rPr>
                    <m:t>(β</m:t>
                  </m:r>
                </m:e>
                <m:sub>
                  <m:r>
                    <w:rPr>
                      <w:rFonts w:ascii="Cambria Math" w:eastAsia="宋体" w:hAnsi="Cambria Math" w:cs="Times New Roman"/>
                      <w:color w:val="000000"/>
                      <w:kern w:val="0"/>
                      <w:sz w:val="20"/>
                      <w:szCs w:val="20"/>
                    </w:rPr>
                    <m:t>1</m:t>
                  </m:r>
                </m:sub>
              </m:sSub>
              <m:r>
                <w:rPr>
                  <w:rFonts w:ascii="Cambria Math" w:eastAsia="宋体" w:hAnsi="Cambria Math" w:cs="Times New Roman"/>
                  <w:color w:val="000000"/>
                  <w:kern w:val="0"/>
                  <w:sz w:val="20"/>
                  <w:szCs w:val="20"/>
                </w:rPr>
                <m:t>)</m:t>
              </m:r>
            </m:oMath>
            <w:r w:rsidR="004E130D" w:rsidRPr="00B34001">
              <w:rPr>
                <w:rFonts w:ascii="Times New Roman" w:eastAsia="宋体" w:hAnsi="Times New Roman" w:cs="Times New Roman"/>
                <w:color w:val="000000"/>
                <w:kern w:val="0"/>
                <w:sz w:val="20"/>
                <w:szCs w:val="20"/>
              </w:rPr>
              <w:t>Trend in control group</w:t>
            </w:r>
          </w:p>
        </w:tc>
        <w:tc>
          <w:tcPr>
            <w:tcW w:w="579" w:type="pct"/>
            <w:tcBorders>
              <w:top w:val="nil"/>
              <w:left w:val="nil"/>
              <w:bottom w:val="nil"/>
              <w:right w:val="nil"/>
            </w:tcBorders>
            <w:shd w:val="clear" w:color="auto" w:fill="auto"/>
            <w:noWrap/>
            <w:vAlign w:val="center"/>
            <w:hideMark/>
          </w:tcPr>
          <w:p w14:paraId="60865016" w14:textId="2FC33066" w:rsidR="004E130D" w:rsidRPr="0048338A" w:rsidRDefault="004E130D" w:rsidP="004E130D">
            <w:pPr>
              <w:widowControl/>
              <w:jc w:val="left"/>
              <w:rPr>
                <w:rFonts w:ascii="Times New Roman" w:eastAsia="宋体" w:hAnsi="Times New Roman" w:cs="Times New Roman"/>
                <w:color w:val="000000"/>
                <w:kern w:val="0"/>
                <w:szCs w:val="21"/>
                <w14:ligatures w14:val="none"/>
              </w:rPr>
            </w:pPr>
            <w:r>
              <w:rPr>
                <w:rFonts w:ascii="Times New Roman" w:eastAsia="宋体" w:hAnsi="Times New Roman" w:cs="Times New Roman"/>
                <w:color w:val="000000"/>
                <w:kern w:val="0"/>
                <w:sz w:val="20"/>
                <w:szCs w:val="20"/>
              </w:rPr>
              <w:t>-0.003</w:t>
            </w:r>
            <w:r>
              <w:rPr>
                <w:rFonts w:ascii="Times New Roman" w:eastAsia="宋体" w:hAnsi="Times New Roman" w:cs="Times New Roman"/>
                <w:color w:val="000000"/>
                <w:kern w:val="0"/>
                <w:sz w:val="20"/>
                <w:szCs w:val="20"/>
                <w:vertAlign w:val="superscript"/>
              </w:rPr>
              <w:t>***</w:t>
            </w:r>
            <w:r>
              <w:rPr>
                <w:rFonts w:ascii="Times New Roman" w:eastAsia="宋体" w:hAnsi="Times New Roman" w:cs="Times New Roman"/>
                <w:color w:val="000000"/>
                <w:kern w:val="0"/>
                <w:sz w:val="20"/>
                <w:szCs w:val="20"/>
              </w:rPr>
              <w:t xml:space="preserve"> </w:t>
            </w:r>
          </w:p>
        </w:tc>
        <w:tc>
          <w:tcPr>
            <w:tcW w:w="417" w:type="pct"/>
            <w:tcBorders>
              <w:top w:val="nil"/>
              <w:left w:val="nil"/>
              <w:bottom w:val="nil"/>
              <w:right w:val="nil"/>
            </w:tcBorders>
            <w:shd w:val="clear" w:color="auto" w:fill="auto"/>
            <w:noWrap/>
            <w:vAlign w:val="center"/>
            <w:hideMark/>
          </w:tcPr>
          <w:p w14:paraId="1BBB50E2" w14:textId="42FB51CC" w:rsidR="004E130D" w:rsidRPr="0048338A" w:rsidRDefault="004E130D" w:rsidP="004E130D">
            <w:pPr>
              <w:widowControl/>
              <w:jc w:val="left"/>
              <w:rPr>
                <w:rFonts w:ascii="Times New Roman" w:eastAsia="宋体" w:hAnsi="Times New Roman" w:cs="Times New Roman"/>
                <w:color w:val="000000"/>
                <w:kern w:val="0"/>
                <w:szCs w:val="21"/>
                <w14:ligatures w14:val="none"/>
              </w:rPr>
            </w:pPr>
            <w:r w:rsidRPr="00B34001">
              <w:rPr>
                <w:rFonts w:ascii="Times New Roman" w:hAnsi="Times New Roman" w:cs="Times New Roman"/>
                <w:color w:val="000000"/>
                <w:szCs w:val="21"/>
              </w:rPr>
              <w:t xml:space="preserve">0.000 </w:t>
            </w:r>
          </w:p>
        </w:tc>
        <w:tc>
          <w:tcPr>
            <w:tcW w:w="373" w:type="pct"/>
            <w:tcBorders>
              <w:top w:val="nil"/>
              <w:left w:val="nil"/>
              <w:bottom w:val="nil"/>
              <w:right w:val="nil"/>
            </w:tcBorders>
            <w:shd w:val="clear" w:color="auto" w:fill="auto"/>
            <w:noWrap/>
            <w:vAlign w:val="center"/>
            <w:hideMark/>
          </w:tcPr>
          <w:p w14:paraId="7C1AAF5C" w14:textId="7CCAB604" w:rsidR="004E130D" w:rsidRPr="0048338A" w:rsidRDefault="004E130D" w:rsidP="004E130D">
            <w:pPr>
              <w:widowControl/>
              <w:jc w:val="left"/>
              <w:rPr>
                <w:rFonts w:ascii="Times New Roman" w:eastAsia="宋体" w:hAnsi="Times New Roman" w:cs="Times New Roman"/>
                <w:color w:val="000000"/>
                <w:kern w:val="0"/>
                <w:szCs w:val="21"/>
                <w14:ligatures w14:val="none"/>
              </w:rPr>
            </w:pPr>
            <w:r w:rsidRPr="00B34001">
              <w:rPr>
                <w:rFonts w:ascii="Times New Roman" w:hAnsi="Times New Roman" w:cs="Times New Roman"/>
                <w:color w:val="000000"/>
                <w:szCs w:val="21"/>
              </w:rPr>
              <w:t xml:space="preserve">-11.740 </w:t>
            </w:r>
          </w:p>
        </w:tc>
        <w:tc>
          <w:tcPr>
            <w:tcW w:w="383" w:type="pct"/>
            <w:tcBorders>
              <w:top w:val="nil"/>
              <w:left w:val="nil"/>
              <w:bottom w:val="nil"/>
              <w:right w:val="nil"/>
            </w:tcBorders>
            <w:shd w:val="clear" w:color="auto" w:fill="auto"/>
            <w:noWrap/>
            <w:vAlign w:val="center"/>
            <w:hideMark/>
          </w:tcPr>
          <w:p w14:paraId="26C664A5" w14:textId="5FA44D2D" w:rsidR="004E130D" w:rsidRPr="0048338A" w:rsidRDefault="004E130D" w:rsidP="004E130D">
            <w:pPr>
              <w:widowControl/>
              <w:jc w:val="left"/>
              <w:rPr>
                <w:rFonts w:ascii="Times New Roman" w:eastAsia="宋体" w:hAnsi="Times New Roman" w:cs="Times New Roman"/>
                <w:color w:val="000000"/>
                <w:kern w:val="0"/>
                <w:szCs w:val="21"/>
                <w14:ligatures w14:val="none"/>
              </w:rPr>
            </w:pPr>
            <w:r w:rsidRPr="00B34001">
              <w:rPr>
                <w:rFonts w:ascii="Times New Roman" w:hAnsi="Times New Roman" w:cs="Times New Roman"/>
                <w:color w:val="000000"/>
                <w:szCs w:val="21"/>
              </w:rPr>
              <w:t xml:space="preserve">0.000 </w:t>
            </w:r>
          </w:p>
        </w:tc>
        <w:tc>
          <w:tcPr>
            <w:tcW w:w="370" w:type="pct"/>
            <w:tcBorders>
              <w:top w:val="nil"/>
              <w:left w:val="nil"/>
              <w:bottom w:val="nil"/>
              <w:right w:val="nil"/>
            </w:tcBorders>
            <w:shd w:val="clear" w:color="auto" w:fill="auto"/>
            <w:noWrap/>
            <w:vAlign w:val="center"/>
            <w:hideMark/>
          </w:tcPr>
          <w:p w14:paraId="240FCA1C" w14:textId="333C7D5C" w:rsidR="004E130D" w:rsidRPr="0048338A" w:rsidRDefault="004E130D" w:rsidP="004E130D">
            <w:pPr>
              <w:widowControl/>
              <w:jc w:val="left"/>
              <w:rPr>
                <w:rFonts w:ascii="Times New Roman" w:eastAsia="宋体" w:hAnsi="Times New Roman" w:cs="Times New Roman"/>
                <w:color w:val="000000"/>
                <w:kern w:val="0"/>
                <w:szCs w:val="21"/>
                <w14:ligatures w14:val="none"/>
              </w:rPr>
            </w:pPr>
            <w:r w:rsidRPr="00B34001">
              <w:rPr>
                <w:rFonts w:ascii="Times New Roman" w:hAnsi="Times New Roman" w:cs="Times New Roman"/>
                <w:color w:val="000000"/>
                <w:szCs w:val="21"/>
              </w:rPr>
              <w:t xml:space="preserve">-0.004 </w:t>
            </w:r>
          </w:p>
        </w:tc>
        <w:tc>
          <w:tcPr>
            <w:tcW w:w="387" w:type="pct"/>
            <w:tcBorders>
              <w:top w:val="nil"/>
              <w:left w:val="nil"/>
              <w:bottom w:val="nil"/>
              <w:right w:val="nil"/>
            </w:tcBorders>
            <w:shd w:val="clear" w:color="auto" w:fill="auto"/>
            <w:noWrap/>
            <w:vAlign w:val="center"/>
            <w:hideMark/>
          </w:tcPr>
          <w:p w14:paraId="0CC9688B" w14:textId="0A5BFEF1" w:rsidR="004E130D" w:rsidRPr="0048338A" w:rsidRDefault="004E130D" w:rsidP="004E130D">
            <w:pPr>
              <w:widowControl/>
              <w:jc w:val="left"/>
              <w:rPr>
                <w:rFonts w:ascii="Times New Roman" w:eastAsia="宋体" w:hAnsi="Times New Roman" w:cs="Times New Roman"/>
                <w:color w:val="000000"/>
                <w:kern w:val="0"/>
                <w:szCs w:val="21"/>
                <w14:ligatures w14:val="none"/>
              </w:rPr>
            </w:pPr>
            <w:r w:rsidRPr="00B34001">
              <w:rPr>
                <w:rFonts w:ascii="Times New Roman" w:hAnsi="Times New Roman" w:cs="Times New Roman"/>
                <w:color w:val="000000"/>
                <w:szCs w:val="21"/>
              </w:rPr>
              <w:t xml:space="preserve">-0.003 </w:t>
            </w:r>
          </w:p>
        </w:tc>
      </w:tr>
      <w:tr w:rsidR="004E130D" w:rsidRPr="00B34001" w14:paraId="17D1E19F" w14:textId="77777777" w:rsidTr="004E130D">
        <w:trPr>
          <w:trHeight w:val="280"/>
        </w:trPr>
        <w:tc>
          <w:tcPr>
            <w:tcW w:w="948" w:type="pct"/>
            <w:tcBorders>
              <w:top w:val="nil"/>
              <w:left w:val="nil"/>
              <w:bottom w:val="nil"/>
              <w:right w:val="nil"/>
            </w:tcBorders>
            <w:shd w:val="clear" w:color="auto" w:fill="auto"/>
            <w:noWrap/>
            <w:vAlign w:val="center"/>
            <w:hideMark/>
          </w:tcPr>
          <w:p w14:paraId="475CF236" w14:textId="77777777" w:rsidR="004E130D" w:rsidRPr="0048338A" w:rsidRDefault="004E130D" w:rsidP="004E130D">
            <w:pPr>
              <w:widowControl/>
              <w:rPr>
                <w:rFonts w:ascii="Times New Roman" w:eastAsia="宋体" w:hAnsi="Times New Roman" w:cs="Times New Roman"/>
                <w:color w:val="000000"/>
                <w:kern w:val="0"/>
                <w:szCs w:val="21"/>
                <w14:ligatures w14:val="none"/>
              </w:rPr>
            </w:pPr>
          </w:p>
        </w:tc>
        <w:tc>
          <w:tcPr>
            <w:tcW w:w="1544" w:type="pct"/>
            <w:tcBorders>
              <w:top w:val="nil"/>
              <w:left w:val="nil"/>
              <w:bottom w:val="nil"/>
              <w:right w:val="nil"/>
            </w:tcBorders>
            <w:shd w:val="clear" w:color="auto" w:fill="auto"/>
            <w:noWrap/>
            <w:vAlign w:val="center"/>
            <w:hideMark/>
          </w:tcPr>
          <w:p w14:paraId="53C4DADB" w14:textId="77777777" w:rsidR="004E130D" w:rsidRPr="0048338A" w:rsidRDefault="00000000" w:rsidP="004E130D">
            <w:pPr>
              <w:widowControl/>
              <w:jc w:val="left"/>
              <w:rPr>
                <w:rFonts w:ascii="Times New Roman" w:eastAsia="宋体" w:hAnsi="Times New Roman" w:cs="Times New Roman"/>
                <w:color w:val="000000"/>
                <w:kern w:val="0"/>
                <w:sz w:val="22"/>
                <w14:ligatures w14:val="none"/>
              </w:rPr>
            </w:pPr>
            <m:oMath>
              <m:sSub>
                <m:sSubPr>
                  <m:ctrlPr>
                    <w:rPr>
                      <w:rFonts w:ascii="Cambria Math" w:eastAsia="宋体" w:hAnsi="Cambria Math" w:cs="Times New Roman"/>
                      <w:i/>
                      <w:color w:val="000000"/>
                      <w:kern w:val="0"/>
                      <w:sz w:val="20"/>
                      <w:szCs w:val="20"/>
                    </w:rPr>
                  </m:ctrlPr>
                </m:sSubPr>
                <m:e>
                  <m:r>
                    <w:rPr>
                      <w:rFonts w:ascii="Cambria Math" w:eastAsia="宋体" w:hAnsi="Cambria Math" w:cs="Times New Roman"/>
                      <w:color w:val="000000"/>
                      <w:kern w:val="0"/>
                      <w:sz w:val="20"/>
                      <w:szCs w:val="20"/>
                    </w:rPr>
                    <m:t>(β</m:t>
                  </m:r>
                </m:e>
                <m:sub>
                  <m:r>
                    <w:rPr>
                      <w:rFonts w:ascii="Cambria Math" w:eastAsia="宋体" w:hAnsi="Cambria Math" w:cs="Times New Roman"/>
                      <w:color w:val="000000"/>
                      <w:kern w:val="0"/>
                      <w:sz w:val="20"/>
                      <w:szCs w:val="20"/>
                    </w:rPr>
                    <m:t>4</m:t>
                  </m:r>
                </m:sub>
              </m:sSub>
              <m:r>
                <w:rPr>
                  <w:rFonts w:ascii="Cambria Math" w:eastAsia="宋体" w:hAnsi="Cambria Math" w:cs="Times New Roman"/>
                  <w:color w:val="000000"/>
                  <w:kern w:val="0"/>
                  <w:sz w:val="20"/>
                  <w:szCs w:val="20"/>
                </w:rPr>
                <m:t>)</m:t>
              </m:r>
            </m:oMath>
            <w:r w:rsidR="004E130D" w:rsidRPr="00B34001">
              <w:rPr>
                <w:rFonts w:ascii="Times New Roman" w:eastAsia="宋体" w:hAnsi="Times New Roman" w:cs="Times New Roman"/>
                <w:color w:val="000000"/>
                <w:kern w:val="0"/>
                <w:sz w:val="20"/>
                <w:szCs w:val="20"/>
              </w:rPr>
              <w:t>Difference in level of 2 groups</w:t>
            </w:r>
          </w:p>
        </w:tc>
        <w:tc>
          <w:tcPr>
            <w:tcW w:w="579" w:type="pct"/>
            <w:tcBorders>
              <w:top w:val="nil"/>
              <w:left w:val="nil"/>
              <w:bottom w:val="nil"/>
              <w:right w:val="nil"/>
            </w:tcBorders>
            <w:shd w:val="clear" w:color="auto" w:fill="auto"/>
            <w:noWrap/>
            <w:vAlign w:val="center"/>
            <w:hideMark/>
          </w:tcPr>
          <w:p w14:paraId="420CEA36" w14:textId="09A049D6" w:rsidR="004E130D" w:rsidRPr="0048338A" w:rsidRDefault="004E130D" w:rsidP="004E130D">
            <w:pPr>
              <w:widowControl/>
              <w:jc w:val="left"/>
              <w:rPr>
                <w:rFonts w:ascii="Times New Roman" w:eastAsia="宋体" w:hAnsi="Times New Roman" w:cs="Times New Roman"/>
                <w:color w:val="000000"/>
                <w:kern w:val="0"/>
                <w:szCs w:val="21"/>
                <w14:ligatures w14:val="none"/>
              </w:rPr>
            </w:pPr>
            <w:r>
              <w:rPr>
                <w:rFonts w:ascii="Times New Roman" w:eastAsia="宋体" w:hAnsi="Times New Roman" w:cs="Times New Roman"/>
                <w:color w:val="000000"/>
                <w:kern w:val="0"/>
                <w:sz w:val="20"/>
                <w:szCs w:val="20"/>
              </w:rPr>
              <w:t>0.052</w:t>
            </w:r>
            <w:r>
              <w:rPr>
                <w:rFonts w:ascii="Times New Roman" w:eastAsia="宋体" w:hAnsi="Times New Roman" w:cs="Times New Roman"/>
                <w:color w:val="000000"/>
                <w:kern w:val="0"/>
                <w:sz w:val="20"/>
                <w:szCs w:val="20"/>
                <w:vertAlign w:val="superscript"/>
              </w:rPr>
              <w:t>***</w:t>
            </w:r>
            <w:r>
              <w:rPr>
                <w:rFonts w:ascii="Times New Roman" w:eastAsia="宋体" w:hAnsi="Times New Roman" w:cs="Times New Roman"/>
                <w:color w:val="000000"/>
                <w:kern w:val="0"/>
                <w:sz w:val="20"/>
                <w:szCs w:val="20"/>
              </w:rPr>
              <w:t xml:space="preserve"> </w:t>
            </w:r>
          </w:p>
        </w:tc>
        <w:tc>
          <w:tcPr>
            <w:tcW w:w="417" w:type="pct"/>
            <w:tcBorders>
              <w:top w:val="nil"/>
              <w:left w:val="nil"/>
              <w:bottom w:val="nil"/>
              <w:right w:val="nil"/>
            </w:tcBorders>
            <w:shd w:val="clear" w:color="auto" w:fill="auto"/>
            <w:noWrap/>
            <w:vAlign w:val="center"/>
            <w:hideMark/>
          </w:tcPr>
          <w:p w14:paraId="0481ED9E" w14:textId="76AFD831" w:rsidR="004E130D" w:rsidRPr="0048338A" w:rsidRDefault="004E130D" w:rsidP="004E130D">
            <w:pPr>
              <w:widowControl/>
              <w:jc w:val="left"/>
              <w:rPr>
                <w:rFonts w:ascii="Times New Roman" w:eastAsia="宋体" w:hAnsi="Times New Roman" w:cs="Times New Roman"/>
                <w:color w:val="000000"/>
                <w:kern w:val="0"/>
                <w:szCs w:val="21"/>
                <w14:ligatures w14:val="none"/>
              </w:rPr>
            </w:pPr>
            <w:r w:rsidRPr="00B34001">
              <w:rPr>
                <w:rFonts w:ascii="Times New Roman" w:hAnsi="Times New Roman" w:cs="Times New Roman"/>
                <w:color w:val="000000"/>
                <w:szCs w:val="21"/>
              </w:rPr>
              <w:t xml:space="preserve">0.001 </w:t>
            </w:r>
          </w:p>
        </w:tc>
        <w:tc>
          <w:tcPr>
            <w:tcW w:w="373" w:type="pct"/>
            <w:tcBorders>
              <w:top w:val="nil"/>
              <w:left w:val="nil"/>
              <w:bottom w:val="nil"/>
              <w:right w:val="nil"/>
            </w:tcBorders>
            <w:shd w:val="clear" w:color="auto" w:fill="auto"/>
            <w:noWrap/>
            <w:vAlign w:val="center"/>
            <w:hideMark/>
          </w:tcPr>
          <w:p w14:paraId="07856B44" w14:textId="1E158A0D" w:rsidR="004E130D" w:rsidRPr="0048338A" w:rsidRDefault="004E130D" w:rsidP="004E130D">
            <w:pPr>
              <w:widowControl/>
              <w:jc w:val="left"/>
              <w:rPr>
                <w:rFonts w:ascii="Times New Roman" w:eastAsia="宋体" w:hAnsi="Times New Roman" w:cs="Times New Roman"/>
                <w:color w:val="000000"/>
                <w:kern w:val="0"/>
                <w:szCs w:val="21"/>
                <w14:ligatures w14:val="none"/>
              </w:rPr>
            </w:pPr>
            <w:r w:rsidRPr="00B34001">
              <w:rPr>
                <w:rFonts w:ascii="Times New Roman" w:hAnsi="Times New Roman" w:cs="Times New Roman"/>
                <w:color w:val="000000"/>
                <w:szCs w:val="21"/>
              </w:rPr>
              <w:t xml:space="preserve">39.890 </w:t>
            </w:r>
          </w:p>
        </w:tc>
        <w:tc>
          <w:tcPr>
            <w:tcW w:w="383" w:type="pct"/>
            <w:tcBorders>
              <w:top w:val="nil"/>
              <w:left w:val="nil"/>
              <w:bottom w:val="nil"/>
              <w:right w:val="nil"/>
            </w:tcBorders>
            <w:shd w:val="clear" w:color="auto" w:fill="auto"/>
            <w:noWrap/>
            <w:vAlign w:val="center"/>
            <w:hideMark/>
          </w:tcPr>
          <w:p w14:paraId="2470D144" w14:textId="1937AE4B" w:rsidR="004E130D" w:rsidRPr="0048338A" w:rsidRDefault="004E130D" w:rsidP="004E130D">
            <w:pPr>
              <w:widowControl/>
              <w:jc w:val="left"/>
              <w:rPr>
                <w:rFonts w:ascii="Times New Roman" w:eastAsia="宋体" w:hAnsi="Times New Roman" w:cs="Times New Roman"/>
                <w:color w:val="000000"/>
                <w:kern w:val="0"/>
                <w:szCs w:val="21"/>
                <w14:ligatures w14:val="none"/>
              </w:rPr>
            </w:pPr>
            <w:r w:rsidRPr="00B34001">
              <w:rPr>
                <w:rFonts w:ascii="Times New Roman" w:hAnsi="Times New Roman" w:cs="Times New Roman"/>
                <w:color w:val="000000"/>
                <w:szCs w:val="21"/>
              </w:rPr>
              <w:t xml:space="preserve">0.000 </w:t>
            </w:r>
          </w:p>
        </w:tc>
        <w:tc>
          <w:tcPr>
            <w:tcW w:w="370" w:type="pct"/>
            <w:tcBorders>
              <w:top w:val="nil"/>
              <w:left w:val="nil"/>
              <w:bottom w:val="nil"/>
              <w:right w:val="nil"/>
            </w:tcBorders>
            <w:shd w:val="clear" w:color="auto" w:fill="auto"/>
            <w:noWrap/>
            <w:vAlign w:val="center"/>
            <w:hideMark/>
          </w:tcPr>
          <w:p w14:paraId="1718F513" w14:textId="3F1D8589" w:rsidR="004E130D" w:rsidRPr="0048338A" w:rsidRDefault="004E130D" w:rsidP="004E130D">
            <w:pPr>
              <w:widowControl/>
              <w:jc w:val="left"/>
              <w:rPr>
                <w:rFonts w:ascii="Times New Roman" w:eastAsia="宋体" w:hAnsi="Times New Roman" w:cs="Times New Roman"/>
                <w:color w:val="000000"/>
                <w:kern w:val="0"/>
                <w:szCs w:val="21"/>
                <w14:ligatures w14:val="none"/>
              </w:rPr>
            </w:pPr>
            <w:r w:rsidRPr="00B34001">
              <w:rPr>
                <w:rFonts w:ascii="Times New Roman" w:hAnsi="Times New Roman" w:cs="Times New Roman"/>
                <w:color w:val="000000"/>
                <w:szCs w:val="21"/>
              </w:rPr>
              <w:t xml:space="preserve">0.049 </w:t>
            </w:r>
          </w:p>
        </w:tc>
        <w:tc>
          <w:tcPr>
            <w:tcW w:w="387" w:type="pct"/>
            <w:tcBorders>
              <w:top w:val="nil"/>
              <w:left w:val="nil"/>
              <w:bottom w:val="nil"/>
              <w:right w:val="nil"/>
            </w:tcBorders>
            <w:shd w:val="clear" w:color="auto" w:fill="auto"/>
            <w:noWrap/>
            <w:vAlign w:val="center"/>
            <w:hideMark/>
          </w:tcPr>
          <w:p w14:paraId="337E8570" w14:textId="00FFE5B7" w:rsidR="004E130D" w:rsidRPr="0048338A" w:rsidRDefault="004E130D" w:rsidP="004E130D">
            <w:pPr>
              <w:widowControl/>
              <w:jc w:val="left"/>
              <w:rPr>
                <w:rFonts w:ascii="Times New Roman" w:eastAsia="宋体" w:hAnsi="Times New Roman" w:cs="Times New Roman"/>
                <w:color w:val="000000"/>
                <w:kern w:val="0"/>
                <w:szCs w:val="21"/>
                <w14:ligatures w14:val="none"/>
              </w:rPr>
            </w:pPr>
            <w:r w:rsidRPr="00B34001">
              <w:rPr>
                <w:rFonts w:ascii="Times New Roman" w:hAnsi="Times New Roman" w:cs="Times New Roman"/>
                <w:color w:val="000000"/>
                <w:szCs w:val="21"/>
              </w:rPr>
              <w:t xml:space="preserve">0.054 </w:t>
            </w:r>
          </w:p>
        </w:tc>
      </w:tr>
      <w:tr w:rsidR="004E130D" w:rsidRPr="00B34001" w14:paraId="7179C2E0" w14:textId="77777777" w:rsidTr="004E130D">
        <w:trPr>
          <w:trHeight w:val="280"/>
        </w:trPr>
        <w:tc>
          <w:tcPr>
            <w:tcW w:w="948" w:type="pct"/>
            <w:tcBorders>
              <w:top w:val="nil"/>
              <w:left w:val="nil"/>
              <w:bottom w:val="nil"/>
              <w:right w:val="nil"/>
            </w:tcBorders>
            <w:shd w:val="clear" w:color="auto" w:fill="auto"/>
            <w:noWrap/>
            <w:vAlign w:val="center"/>
            <w:hideMark/>
          </w:tcPr>
          <w:p w14:paraId="69C9529F" w14:textId="77777777" w:rsidR="004E130D" w:rsidRPr="0048338A" w:rsidRDefault="004E130D" w:rsidP="004E130D">
            <w:pPr>
              <w:widowControl/>
              <w:rPr>
                <w:rFonts w:ascii="Times New Roman" w:eastAsia="宋体" w:hAnsi="Times New Roman" w:cs="Times New Roman"/>
                <w:color w:val="000000"/>
                <w:kern w:val="0"/>
                <w:szCs w:val="21"/>
                <w14:ligatures w14:val="none"/>
              </w:rPr>
            </w:pPr>
          </w:p>
        </w:tc>
        <w:tc>
          <w:tcPr>
            <w:tcW w:w="1544" w:type="pct"/>
            <w:tcBorders>
              <w:top w:val="nil"/>
              <w:left w:val="nil"/>
              <w:bottom w:val="nil"/>
              <w:right w:val="nil"/>
            </w:tcBorders>
            <w:shd w:val="clear" w:color="auto" w:fill="auto"/>
            <w:noWrap/>
            <w:vAlign w:val="center"/>
            <w:hideMark/>
          </w:tcPr>
          <w:p w14:paraId="6B739100" w14:textId="77777777" w:rsidR="004E130D" w:rsidRPr="0048338A" w:rsidRDefault="00000000" w:rsidP="004E130D">
            <w:pPr>
              <w:widowControl/>
              <w:jc w:val="left"/>
              <w:rPr>
                <w:rFonts w:ascii="Times New Roman" w:eastAsia="宋体" w:hAnsi="Times New Roman" w:cs="Times New Roman"/>
                <w:color w:val="000000"/>
                <w:kern w:val="0"/>
                <w:sz w:val="22"/>
                <w14:ligatures w14:val="none"/>
              </w:rPr>
            </w:pPr>
            <m:oMath>
              <m:sSub>
                <m:sSubPr>
                  <m:ctrlPr>
                    <w:rPr>
                      <w:rFonts w:ascii="Cambria Math" w:eastAsia="宋体" w:hAnsi="Cambria Math" w:cs="Times New Roman"/>
                      <w:i/>
                      <w:color w:val="000000"/>
                      <w:kern w:val="0"/>
                      <w:sz w:val="20"/>
                      <w:szCs w:val="20"/>
                    </w:rPr>
                  </m:ctrlPr>
                </m:sSubPr>
                <m:e>
                  <m:r>
                    <w:rPr>
                      <w:rFonts w:ascii="Cambria Math" w:eastAsia="宋体" w:hAnsi="Cambria Math" w:cs="Times New Roman"/>
                      <w:color w:val="000000"/>
                      <w:kern w:val="0"/>
                      <w:sz w:val="20"/>
                      <w:szCs w:val="20"/>
                    </w:rPr>
                    <m:t>(β</m:t>
                  </m:r>
                </m:e>
                <m:sub>
                  <m:r>
                    <w:rPr>
                      <w:rFonts w:ascii="Cambria Math" w:eastAsia="宋体" w:hAnsi="Cambria Math" w:cs="Times New Roman"/>
                      <w:color w:val="000000"/>
                      <w:kern w:val="0"/>
                      <w:sz w:val="20"/>
                      <w:szCs w:val="20"/>
                    </w:rPr>
                    <m:t>5</m:t>
                  </m:r>
                </m:sub>
              </m:sSub>
              <m:r>
                <w:rPr>
                  <w:rFonts w:ascii="Cambria Math" w:eastAsia="宋体" w:hAnsi="Cambria Math" w:cs="Times New Roman"/>
                  <w:color w:val="000000"/>
                  <w:kern w:val="0"/>
                  <w:sz w:val="20"/>
                  <w:szCs w:val="20"/>
                </w:rPr>
                <m:t>)</m:t>
              </m:r>
            </m:oMath>
            <w:r w:rsidR="004E130D" w:rsidRPr="00B34001">
              <w:rPr>
                <w:rFonts w:ascii="Times New Roman" w:eastAsia="宋体" w:hAnsi="Times New Roman" w:cs="Times New Roman"/>
                <w:color w:val="000000"/>
                <w:kern w:val="0"/>
                <w:sz w:val="20"/>
                <w:szCs w:val="20"/>
              </w:rPr>
              <w:t>Difference in trend of 2 groups</w:t>
            </w:r>
          </w:p>
        </w:tc>
        <w:tc>
          <w:tcPr>
            <w:tcW w:w="579" w:type="pct"/>
            <w:tcBorders>
              <w:top w:val="nil"/>
              <w:left w:val="nil"/>
              <w:bottom w:val="nil"/>
              <w:right w:val="nil"/>
            </w:tcBorders>
            <w:shd w:val="clear" w:color="auto" w:fill="auto"/>
            <w:noWrap/>
            <w:vAlign w:val="center"/>
            <w:hideMark/>
          </w:tcPr>
          <w:p w14:paraId="4B8E94C6" w14:textId="7BA59464" w:rsidR="004E130D" w:rsidRPr="0048338A" w:rsidRDefault="004E130D" w:rsidP="004E130D">
            <w:pPr>
              <w:widowControl/>
              <w:jc w:val="left"/>
              <w:rPr>
                <w:rFonts w:ascii="Times New Roman" w:eastAsia="宋体" w:hAnsi="Times New Roman" w:cs="Times New Roman"/>
                <w:color w:val="000000"/>
                <w:kern w:val="0"/>
                <w:szCs w:val="21"/>
                <w14:ligatures w14:val="none"/>
              </w:rPr>
            </w:pPr>
            <w:r>
              <w:rPr>
                <w:rFonts w:ascii="Times New Roman" w:eastAsia="宋体" w:hAnsi="Times New Roman" w:cs="Times New Roman"/>
                <w:color w:val="000000"/>
                <w:kern w:val="0"/>
                <w:sz w:val="20"/>
                <w:szCs w:val="20"/>
              </w:rPr>
              <w:t>0.006</w:t>
            </w:r>
            <w:r>
              <w:rPr>
                <w:rFonts w:ascii="Times New Roman" w:eastAsia="宋体" w:hAnsi="Times New Roman" w:cs="Times New Roman"/>
                <w:color w:val="000000"/>
                <w:kern w:val="0"/>
                <w:sz w:val="20"/>
                <w:szCs w:val="20"/>
                <w:vertAlign w:val="superscript"/>
              </w:rPr>
              <w:t>***</w:t>
            </w:r>
            <w:r>
              <w:rPr>
                <w:rFonts w:ascii="Times New Roman" w:eastAsia="宋体" w:hAnsi="Times New Roman" w:cs="Times New Roman"/>
                <w:color w:val="000000"/>
                <w:kern w:val="0"/>
                <w:sz w:val="20"/>
                <w:szCs w:val="20"/>
              </w:rPr>
              <w:t xml:space="preserve"> </w:t>
            </w:r>
          </w:p>
        </w:tc>
        <w:tc>
          <w:tcPr>
            <w:tcW w:w="417" w:type="pct"/>
            <w:tcBorders>
              <w:top w:val="nil"/>
              <w:left w:val="nil"/>
              <w:bottom w:val="nil"/>
              <w:right w:val="nil"/>
            </w:tcBorders>
            <w:shd w:val="clear" w:color="auto" w:fill="auto"/>
            <w:noWrap/>
            <w:vAlign w:val="center"/>
            <w:hideMark/>
          </w:tcPr>
          <w:p w14:paraId="37EE5FCC" w14:textId="31912816" w:rsidR="004E130D" w:rsidRPr="0048338A" w:rsidRDefault="004E130D" w:rsidP="004E130D">
            <w:pPr>
              <w:widowControl/>
              <w:jc w:val="left"/>
              <w:rPr>
                <w:rFonts w:ascii="Times New Roman" w:eastAsia="宋体" w:hAnsi="Times New Roman" w:cs="Times New Roman"/>
                <w:color w:val="000000"/>
                <w:kern w:val="0"/>
                <w:szCs w:val="21"/>
                <w14:ligatures w14:val="none"/>
              </w:rPr>
            </w:pPr>
            <w:r w:rsidRPr="00B34001">
              <w:rPr>
                <w:rFonts w:ascii="Times New Roman" w:hAnsi="Times New Roman" w:cs="Times New Roman"/>
                <w:color w:val="000000"/>
                <w:szCs w:val="21"/>
              </w:rPr>
              <w:t xml:space="preserve">0.001 </w:t>
            </w:r>
          </w:p>
        </w:tc>
        <w:tc>
          <w:tcPr>
            <w:tcW w:w="373" w:type="pct"/>
            <w:tcBorders>
              <w:top w:val="nil"/>
              <w:left w:val="nil"/>
              <w:bottom w:val="nil"/>
              <w:right w:val="nil"/>
            </w:tcBorders>
            <w:shd w:val="clear" w:color="auto" w:fill="auto"/>
            <w:noWrap/>
            <w:vAlign w:val="center"/>
            <w:hideMark/>
          </w:tcPr>
          <w:p w14:paraId="4EDDF637" w14:textId="3EC72711" w:rsidR="004E130D" w:rsidRPr="0048338A" w:rsidRDefault="004E130D" w:rsidP="004E130D">
            <w:pPr>
              <w:widowControl/>
              <w:jc w:val="left"/>
              <w:rPr>
                <w:rFonts w:ascii="Times New Roman" w:eastAsia="宋体" w:hAnsi="Times New Roman" w:cs="Times New Roman"/>
                <w:color w:val="000000"/>
                <w:kern w:val="0"/>
                <w:szCs w:val="21"/>
                <w14:ligatures w14:val="none"/>
              </w:rPr>
            </w:pPr>
            <w:r w:rsidRPr="00B34001">
              <w:rPr>
                <w:rFonts w:ascii="Times New Roman" w:hAnsi="Times New Roman" w:cs="Times New Roman"/>
                <w:color w:val="000000"/>
                <w:szCs w:val="21"/>
              </w:rPr>
              <w:t xml:space="preserve">7.150 </w:t>
            </w:r>
          </w:p>
        </w:tc>
        <w:tc>
          <w:tcPr>
            <w:tcW w:w="383" w:type="pct"/>
            <w:tcBorders>
              <w:top w:val="nil"/>
              <w:left w:val="nil"/>
              <w:bottom w:val="nil"/>
              <w:right w:val="nil"/>
            </w:tcBorders>
            <w:shd w:val="clear" w:color="auto" w:fill="auto"/>
            <w:noWrap/>
            <w:vAlign w:val="center"/>
            <w:hideMark/>
          </w:tcPr>
          <w:p w14:paraId="343B8568" w14:textId="223A4BEA" w:rsidR="004E130D" w:rsidRPr="0048338A" w:rsidRDefault="004E130D" w:rsidP="004E130D">
            <w:pPr>
              <w:widowControl/>
              <w:jc w:val="left"/>
              <w:rPr>
                <w:rFonts w:ascii="Times New Roman" w:eastAsia="宋体" w:hAnsi="Times New Roman" w:cs="Times New Roman"/>
                <w:color w:val="000000"/>
                <w:kern w:val="0"/>
                <w:szCs w:val="21"/>
                <w14:ligatures w14:val="none"/>
              </w:rPr>
            </w:pPr>
            <w:r w:rsidRPr="00B34001">
              <w:rPr>
                <w:rFonts w:ascii="Times New Roman" w:hAnsi="Times New Roman" w:cs="Times New Roman"/>
                <w:color w:val="000000"/>
                <w:szCs w:val="21"/>
              </w:rPr>
              <w:t xml:space="preserve">0.000 </w:t>
            </w:r>
          </w:p>
        </w:tc>
        <w:tc>
          <w:tcPr>
            <w:tcW w:w="370" w:type="pct"/>
            <w:tcBorders>
              <w:top w:val="nil"/>
              <w:left w:val="nil"/>
              <w:bottom w:val="nil"/>
              <w:right w:val="nil"/>
            </w:tcBorders>
            <w:shd w:val="clear" w:color="auto" w:fill="auto"/>
            <w:noWrap/>
            <w:vAlign w:val="center"/>
            <w:hideMark/>
          </w:tcPr>
          <w:p w14:paraId="6A79B00F" w14:textId="73282186" w:rsidR="004E130D" w:rsidRPr="0048338A" w:rsidRDefault="004E130D" w:rsidP="004E130D">
            <w:pPr>
              <w:widowControl/>
              <w:jc w:val="left"/>
              <w:rPr>
                <w:rFonts w:ascii="Times New Roman" w:eastAsia="宋体" w:hAnsi="Times New Roman" w:cs="Times New Roman"/>
                <w:color w:val="000000"/>
                <w:kern w:val="0"/>
                <w:szCs w:val="21"/>
                <w14:ligatures w14:val="none"/>
              </w:rPr>
            </w:pPr>
            <w:r w:rsidRPr="00B34001">
              <w:rPr>
                <w:rFonts w:ascii="Times New Roman" w:hAnsi="Times New Roman" w:cs="Times New Roman"/>
                <w:color w:val="000000"/>
                <w:szCs w:val="21"/>
              </w:rPr>
              <w:t xml:space="preserve">0.004 </w:t>
            </w:r>
          </w:p>
        </w:tc>
        <w:tc>
          <w:tcPr>
            <w:tcW w:w="387" w:type="pct"/>
            <w:tcBorders>
              <w:top w:val="nil"/>
              <w:left w:val="nil"/>
              <w:bottom w:val="nil"/>
              <w:right w:val="nil"/>
            </w:tcBorders>
            <w:shd w:val="clear" w:color="auto" w:fill="auto"/>
            <w:noWrap/>
            <w:vAlign w:val="center"/>
            <w:hideMark/>
          </w:tcPr>
          <w:p w14:paraId="59642203" w14:textId="0691794E" w:rsidR="004E130D" w:rsidRPr="0048338A" w:rsidRDefault="004E130D" w:rsidP="004E130D">
            <w:pPr>
              <w:widowControl/>
              <w:jc w:val="left"/>
              <w:rPr>
                <w:rFonts w:ascii="Times New Roman" w:eastAsia="宋体" w:hAnsi="Times New Roman" w:cs="Times New Roman"/>
                <w:color w:val="000000"/>
                <w:kern w:val="0"/>
                <w:szCs w:val="21"/>
                <w14:ligatures w14:val="none"/>
              </w:rPr>
            </w:pPr>
            <w:r w:rsidRPr="00B34001">
              <w:rPr>
                <w:rFonts w:ascii="Times New Roman" w:hAnsi="Times New Roman" w:cs="Times New Roman"/>
                <w:color w:val="000000"/>
                <w:szCs w:val="21"/>
              </w:rPr>
              <w:t xml:space="preserve">0.008 </w:t>
            </w:r>
          </w:p>
        </w:tc>
      </w:tr>
      <w:tr w:rsidR="004E130D" w:rsidRPr="00B34001" w14:paraId="38ACC137" w14:textId="77777777" w:rsidTr="004E130D">
        <w:trPr>
          <w:trHeight w:val="280"/>
        </w:trPr>
        <w:tc>
          <w:tcPr>
            <w:tcW w:w="948" w:type="pct"/>
            <w:tcBorders>
              <w:top w:val="nil"/>
              <w:left w:val="nil"/>
              <w:bottom w:val="nil"/>
              <w:right w:val="nil"/>
            </w:tcBorders>
            <w:shd w:val="clear" w:color="auto" w:fill="auto"/>
            <w:noWrap/>
            <w:vAlign w:val="center"/>
            <w:hideMark/>
          </w:tcPr>
          <w:p w14:paraId="6735F9E4" w14:textId="77777777" w:rsidR="004E130D" w:rsidRPr="0048338A" w:rsidRDefault="004E130D" w:rsidP="004E130D">
            <w:pPr>
              <w:widowControl/>
              <w:jc w:val="left"/>
              <w:rPr>
                <w:rFonts w:ascii="Times New Roman" w:eastAsia="宋体" w:hAnsi="Times New Roman" w:cs="Times New Roman"/>
                <w:color w:val="000000"/>
                <w:kern w:val="0"/>
                <w:sz w:val="20"/>
                <w:szCs w:val="20"/>
                <w14:ligatures w14:val="none"/>
              </w:rPr>
            </w:pPr>
            <w:r w:rsidRPr="0048338A">
              <w:rPr>
                <w:rFonts w:ascii="Times New Roman" w:eastAsia="宋体" w:hAnsi="Times New Roman" w:cs="Times New Roman"/>
                <w:color w:val="000000"/>
                <w:kern w:val="0"/>
                <w:sz w:val="20"/>
                <w:szCs w:val="20"/>
                <w14:ligatures w14:val="none"/>
              </w:rPr>
              <w:t>Post-Policy1</w:t>
            </w:r>
          </w:p>
        </w:tc>
        <w:tc>
          <w:tcPr>
            <w:tcW w:w="1544" w:type="pct"/>
            <w:tcBorders>
              <w:top w:val="nil"/>
              <w:left w:val="nil"/>
              <w:bottom w:val="nil"/>
              <w:right w:val="nil"/>
            </w:tcBorders>
            <w:shd w:val="clear" w:color="auto" w:fill="auto"/>
            <w:noWrap/>
            <w:vAlign w:val="center"/>
            <w:hideMark/>
          </w:tcPr>
          <w:p w14:paraId="1CC09D09" w14:textId="77777777" w:rsidR="004E130D" w:rsidRPr="0048338A" w:rsidRDefault="00000000" w:rsidP="004E130D">
            <w:pPr>
              <w:widowControl/>
              <w:jc w:val="left"/>
              <w:rPr>
                <w:rFonts w:ascii="Times New Roman" w:eastAsia="宋体" w:hAnsi="Times New Roman" w:cs="Times New Roman"/>
                <w:color w:val="000000"/>
                <w:kern w:val="0"/>
                <w:sz w:val="22"/>
                <w14:ligatures w14:val="none"/>
              </w:rPr>
            </w:pPr>
            <m:oMath>
              <m:sSub>
                <m:sSubPr>
                  <m:ctrlPr>
                    <w:rPr>
                      <w:rFonts w:ascii="Cambria Math" w:eastAsia="宋体" w:hAnsi="Cambria Math" w:cs="Times New Roman"/>
                      <w:i/>
                      <w:color w:val="000000"/>
                      <w:kern w:val="0"/>
                      <w:sz w:val="20"/>
                      <w:szCs w:val="20"/>
                    </w:rPr>
                  </m:ctrlPr>
                </m:sSubPr>
                <m:e>
                  <m:r>
                    <w:rPr>
                      <w:rFonts w:ascii="Cambria Math" w:eastAsia="宋体" w:hAnsi="Cambria Math" w:cs="Times New Roman"/>
                      <w:color w:val="000000"/>
                      <w:kern w:val="0"/>
                      <w:sz w:val="20"/>
                      <w:szCs w:val="20"/>
                    </w:rPr>
                    <m:t>(β</m:t>
                  </m:r>
                </m:e>
                <m:sub>
                  <m:r>
                    <w:rPr>
                      <w:rFonts w:ascii="Cambria Math" w:eastAsia="宋体" w:hAnsi="Cambria Math" w:cs="Times New Roman"/>
                      <w:color w:val="000000"/>
                      <w:kern w:val="0"/>
                      <w:sz w:val="20"/>
                      <w:szCs w:val="20"/>
                    </w:rPr>
                    <m:t>2</m:t>
                  </m:r>
                </m:sub>
              </m:sSub>
              <m:r>
                <w:rPr>
                  <w:rFonts w:ascii="Cambria Math" w:eastAsia="宋体" w:hAnsi="Cambria Math" w:cs="Times New Roman"/>
                  <w:color w:val="000000"/>
                  <w:kern w:val="0"/>
                  <w:sz w:val="20"/>
                  <w:szCs w:val="20"/>
                </w:rPr>
                <m:t>)</m:t>
              </m:r>
            </m:oMath>
            <w:r w:rsidR="004E130D" w:rsidRPr="00B34001">
              <w:rPr>
                <w:rFonts w:ascii="Times New Roman" w:eastAsia="宋体" w:hAnsi="Times New Roman" w:cs="Times New Roman"/>
                <w:color w:val="000000"/>
                <w:kern w:val="0"/>
                <w:sz w:val="20"/>
                <w:szCs w:val="20"/>
              </w:rPr>
              <w:t>Level change in control group</w:t>
            </w:r>
          </w:p>
        </w:tc>
        <w:tc>
          <w:tcPr>
            <w:tcW w:w="579" w:type="pct"/>
            <w:tcBorders>
              <w:top w:val="nil"/>
              <w:left w:val="nil"/>
              <w:bottom w:val="nil"/>
              <w:right w:val="nil"/>
            </w:tcBorders>
            <w:shd w:val="clear" w:color="auto" w:fill="auto"/>
            <w:noWrap/>
            <w:vAlign w:val="center"/>
            <w:hideMark/>
          </w:tcPr>
          <w:p w14:paraId="245529C1" w14:textId="5ADC3472" w:rsidR="004E130D" w:rsidRPr="0048338A" w:rsidRDefault="004E130D" w:rsidP="004E130D">
            <w:pPr>
              <w:widowControl/>
              <w:jc w:val="left"/>
              <w:rPr>
                <w:rFonts w:ascii="Times New Roman" w:eastAsia="宋体" w:hAnsi="Times New Roman" w:cs="Times New Roman"/>
                <w:color w:val="000000"/>
                <w:kern w:val="0"/>
                <w:szCs w:val="21"/>
                <w14:ligatures w14:val="none"/>
              </w:rPr>
            </w:pPr>
            <w:r>
              <w:rPr>
                <w:rFonts w:ascii="Times New Roman" w:eastAsia="宋体" w:hAnsi="Times New Roman" w:cs="Times New Roman"/>
                <w:color w:val="000000"/>
                <w:kern w:val="0"/>
                <w:sz w:val="20"/>
                <w:szCs w:val="20"/>
              </w:rPr>
              <w:t>0.004</w:t>
            </w:r>
            <w:r>
              <w:rPr>
                <w:rFonts w:ascii="Times New Roman" w:eastAsia="宋体" w:hAnsi="Times New Roman" w:cs="Times New Roman"/>
                <w:color w:val="000000"/>
                <w:kern w:val="0"/>
                <w:sz w:val="20"/>
                <w:szCs w:val="20"/>
                <w:vertAlign w:val="superscript"/>
              </w:rPr>
              <w:t>***</w:t>
            </w:r>
            <w:r>
              <w:rPr>
                <w:rFonts w:ascii="Times New Roman" w:eastAsia="宋体" w:hAnsi="Times New Roman" w:cs="Times New Roman"/>
                <w:color w:val="000000"/>
                <w:kern w:val="0"/>
                <w:sz w:val="20"/>
                <w:szCs w:val="20"/>
              </w:rPr>
              <w:t xml:space="preserve"> </w:t>
            </w:r>
          </w:p>
        </w:tc>
        <w:tc>
          <w:tcPr>
            <w:tcW w:w="417" w:type="pct"/>
            <w:tcBorders>
              <w:top w:val="nil"/>
              <w:left w:val="nil"/>
              <w:bottom w:val="nil"/>
              <w:right w:val="nil"/>
            </w:tcBorders>
            <w:shd w:val="clear" w:color="auto" w:fill="auto"/>
            <w:noWrap/>
            <w:vAlign w:val="center"/>
            <w:hideMark/>
          </w:tcPr>
          <w:p w14:paraId="722F8F87" w14:textId="2768D32F" w:rsidR="004E130D" w:rsidRPr="0048338A" w:rsidRDefault="004E130D" w:rsidP="004E130D">
            <w:pPr>
              <w:widowControl/>
              <w:jc w:val="left"/>
              <w:rPr>
                <w:rFonts w:ascii="Times New Roman" w:eastAsia="宋体" w:hAnsi="Times New Roman" w:cs="Times New Roman"/>
                <w:color w:val="000000"/>
                <w:kern w:val="0"/>
                <w:szCs w:val="21"/>
                <w14:ligatures w14:val="none"/>
              </w:rPr>
            </w:pPr>
            <w:r w:rsidRPr="00B34001">
              <w:rPr>
                <w:rFonts w:ascii="Times New Roman" w:hAnsi="Times New Roman" w:cs="Times New Roman"/>
                <w:color w:val="000000"/>
                <w:szCs w:val="21"/>
              </w:rPr>
              <w:t xml:space="preserve">0.001 </w:t>
            </w:r>
          </w:p>
        </w:tc>
        <w:tc>
          <w:tcPr>
            <w:tcW w:w="373" w:type="pct"/>
            <w:tcBorders>
              <w:top w:val="nil"/>
              <w:left w:val="nil"/>
              <w:bottom w:val="nil"/>
              <w:right w:val="nil"/>
            </w:tcBorders>
            <w:shd w:val="clear" w:color="auto" w:fill="auto"/>
            <w:noWrap/>
            <w:vAlign w:val="center"/>
            <w:hideMark/>
          </w:tcPr>
          <w:p w14:paraId="25A213A6" w14:textId="26C98805" w:rsidR="004E130D" w:rsidRPr="0048338A" w:rsidRDefault="004E130D" w:rsidP="004E130D">
            <w:pPr>
              <w:widowControl/>
              <w:jc w:val="left"/>
              <w:rPr>
                <w:rFonts w:ascii="Times New Roman" w:eastAsia="宋体" w:hAnsi="Times New Roman" w:cs="Times New Roman"/>
                <w:color w:val="000000"/>
                <w:kern w:val="0"/>
                <w:szCs w:val="21"/>
                <w14:ligatures w14:val="none"/>
              </w:rPr>
            </w:pPr>
            <w:r w:rsidRPr="00B34001">
              <w:rPr>
                <w:rFonts w:ascii="Times New Roman" w:hAnsi="Times New Roman" w:cs="Times New Roman"/>
                <w:color w:val="000000"/>
                <w:szCs w:val="21"/>
              </w:rPr>
              <w:t xml:space="preserve">4.920 </w:t>
            </w:r>
          </w:p>
        </w:tc>
        <w:tc>
          <w:tcPr>
            <w:tcW w:w="383" w:type="pct"/>
            <w:tcBorders>
              <w:top w:val="nil"/>
              <w:left w:val="nil"/>
              <w:bottom w:val="nil"/>
              <w:right w:val="nil"/>
            </w:tcBorders>
            <w:shd w:val="clear" w:color="auto" w:fill="auto"/>
            <w:noWrap/>
            <w:vAlign w:val="center"/>
            <w:hideMark/>
          </w:tcPr>
          <w:p w14:paraId="55D88678" w14:textId="25264D1C" w:rsidR="004E130D" w:rsidRPr="0048338A" w:rsidRDefault="004E130D" w:rsidP="004E130D">
            <w:pPr>
              <w:widowControl/>
              <w:jc w:val="left"/>
              <w:rPr>
                <w:rFonts w:ascii="Times New Roman" w:eastAsia="宋体" w:hAnsi="Times New Roman" w:cs="Times New Roman"/>
                <w:color w:val="000000"/>
                <w:kern w:val="0"/>
                <w:szCs w:val="21"/>
                <w14:ligatures w14:val="none"/>
              </w:rPr>
            </w:pPr>
            <w:r w:rsidRPr="00B34001">
              <w:rPr>
                <w:rFonts w:ascii="Times New Roman" w:hAnsi="Times New Roman" w:cs="Times New Roman"/>
                <w:color w:val="000000"/>
                <w:szCs w:val="21"/>
              </w:rPr>
              <w:t xml:space="preserve">0.000 </w:t>
            </w:r>
          </w:p>
        </w:tc>
        <w:tc>
          <w:tcPr>
            <w:tcW w:w="370" w:type="pct"/>
            <w:tcBorders>
              <w:top w:val="nil"/>
              <w:left w:val="nil"/>
              <w:bottom w:val="nil"/>
              <w:right w:val="nil"/>
            </w:tcBorders>
            <w:shd w:val="clear" w:color="auto" w:fill="auto"/>
            <w:noWrap/>
            <w:vAlign w:val="center"/>
            <w:hideMark/>
          </w:tcPr>
          <w:p w14:paraId="6EAB8827" w14:textId="5754D66C" w:rsidR="004E130D" w:rsidRPr="0048338A" w:rsidRDefault="004E130D" w:rsidP="004E130D">
            <w:pPr>
              <w:widowControl/>
              <w:jc w:val="left"/>
              <w:rPr>
                <w:rFonts w:ascii="Times New Roman" w:eastAsia="宋体" w:hAnsi="Times New Roman" w:cs="Times New Roman"/>
                <w:color w:val="000000"/>
                <w:kern w:val="0"/>
                <w:szCs w:val="21"/>
                <w14:ligatures w14:val="none"/>
              </w:rPr>
            </w:pPr>
            <w:r w:rsidRPr="00B34001">
              <w:rPr>
                <w:rFonts w:ascii="Times New Roman" w:hAnsi="Times New Roman" w:cs="Times New Roman"/>
                <w:color w:val="000000"/>
                <w:szCs w:val="21"/>
              </w:rPr>
              <w:t xml:space="preserve">0.002 </w:t>
            </w:r>
          </w:p>
        </w:tc>
        <w:tc>
          <w:tcPr>
            <w:tcW w:w="387" w:type="pct"/>
            <w:tcBorders>
              <w:top w:val="nil"/>
              <w:left w:val="nil"/>
              <w:bottom w:val="nil"/>
              <w:right w:val="nil"/>
            </w:tcBorders>
            <w:shd w:val="clear" w:color="auto" w:fill="auto"/>
            <w:noWrap/>
            <w:vAlign w:val="center"/>
            <w:hideMark/>
          </w:tcPr>
          <w:p w14:paraId="459322D9" w14:textId="25910747" w:rsidR="004E130D" w:rsidRPr="0048338A" w:rsidRDefault="004E130D" w:rsidP="004E130D">
            <w:pPr>
              <w:widowControl/>
              <w:jc w:val="left"/>
              <w:rPr>
                <w:rFonts w:ascii="Times New Roman" w:eastAsia="宋体" w:hAnsi="Times New Roman" w:cs="Times New Roman"/>
                <w:color w:val="000000"/>
                <w:kern w:val="0"/>
                <w:szCs w:val="21"/>
                <w14:ligatures w14:val="none"/>
              </w:rPr>
            </w:pPr>
            <w:r w:rsidRPr="00B34001">
              <w:rPr>
                <w:rFonts w:ascii="Times New Roman" w:hAnsi="Times New Roman" w:cs="Times New Roman"/>
                <w:color w:val="000000"/>
                <w:szCs w:val="21"/>
              </w:rPr>
              <w:t xml:space="preserve">0.005 </w:t>
            </w:r>
          </w:p>
        </w:tc>
      </w:tr>
      <w:tr w:rsidR="004E130D" w:rsidRPr="00B34001" w14:paraId="1C5FAEDC" w14:textId="77777777" w:rsidTr="004E130D">
        <w:trPr>
          <w:trHeight w:val="280"/>
        </w:trPr>
        <w:tc>
          <w:tcPr>
            <w:tcW w:w="948" w:type="pct"/>
            <w:tcBorders>
              <w:top w:val="nil"/>
              <w:left w:val="nil"/>
              <w:bottom w:val="nil"/>
              <w:right w:val="nil"/>
            </w:tcBorders>
            <w:shd w:val="clear" w:color="auto" w:fill="auto"/>
            <w:noWrap/>
            <w:vAlign w:val="center"/>
            <w:hideMark/>
          </w:tcPr>
          <w:p w14:paraId="567D2169" w14:textId="77777777" w:rsidR="004E130D" w:rsidRPr="0048338A" w:rsidRDefault="004E130D" w:rsidP="004E130D">
            <w:pPr>
              <w:widowControl/>
              <w:rPr>
                <w:rFonts w:ascii="Times New Roman" w:eastAsia="宋体" w:hAnsi="Times New Roman" w:cs="Times New Roman"/>
                <w:color w:val="000000"/>
                <w:kern w:val="0"/>
                <w:szCs w:val="21"/>
                <w14:ligatures w14:val="none"/>
              </w:rPr>
            </w:pPr>
          </w:p>
        </w:tc>
        <w:tc>
          <w:tcPr>
            <w:tcW w:w="1544" w:type="pct"/>
            <w:tcBorders>
              <w:top w:val="nil"/>
              <w:left w:val="nil"/>
              <w:bottom w:val="nil"/>
              <w:right w:val="nil"/>
            </w:tcBorders>
            <w:shd w:val="clear" w:color="auto" w:fill="auto"/>
            <w:noWrap/>
            <w:vAlign w:val="center"/>
            <w:hideMark/>
          </w:tcPr>
          <w:p w14:paraId="1977AF75" w14:textId="77777777" w:rsidR="004E130D" w:rsidRPr="0048338A" w:rsidRDefault="00000000" w:rsidP="004E130D">
            <w:pPr>
              <w:widowControl/>
              <w:jc w:val="left"/>
              <w:rPr>
                <w:rFonts w:ascii="Times New Roman" w:eastAsia="宋体" w:hAnsi="Times New Roman" w:cs="Times New Roman"/>
                <w:color w:val="000000"/>
                <w:kern w:val="0"/>
                <w:sz w:val="22"/>
                <w14:ligatures w14:val="none"/>
              </w:rPr>
            </w:pPr>
            <m:oMath>
              <m:sSub>
                <m:sSubPr>
                  <m:ctrlPr>
                    <w:rPr>
                      <w:rFonts w:ascii="Cambria Math" w:eastAsia="宋体" w:hAnsi="Cambria Math" w:cs="Times New Roman"/>
                      <w:i/>
                      <w:color w:val="000000"/>
                      <w:kern w:val="0"/>
                      <w:sz w:val="20"/>
                      <w:szCs w:val="20"/>
                    </w:rPr>
                  </m:ctrlPr>
                </m:sSubPr>
                <m:e>
                  <m:r>
                    <w:rPr>
                      <w:rFonts w:ascii="Cambria Math" w:eastAsia="宋体" w:hAnsi="Cambria Math" w:cs="Times New Roman"/>
                      <w:color w:val="000000"/>
                      <w:kern w:val="0"/>
                      <w:sz w:val="20"/>
                      <w:szCs w:val="20"/>
                    </w:rPr>
                    <m:t>(β</m:t>
                  </m:r>
                </m:e>
                <m:sub>
                  <m:r>
                    <w:rPr>
                      <w:rFonts w:ascii="Cambria Math" w:eastAsia="宋体" w:hAnsi="Cambria Math" w:cs="Times New Roman"/>
                      <w:color w:val="000000"/>
                      <w:kern w:val="0"/>
                      <w:sz w:val="20"/>
                      <w:szCs w:val="20"/>
                    </w:rPr>
                    <m:t>3</m:t>
                  </m:r>
                </m:sub>
              </m:sSub>
              <m:r>
                <w:rPr>
                  <w:rFonts w:ascii="Cambria Math" w:eastAsia="宋体" w:hAnsi="Cambria Math" w:cs="Times New Roman"/>
                  <w:color w:val="000000"/>
                  <w:kern w:val="0"/>
                  <w:sz w:val="20"/>
                  <w:szCs w:val="20"/>
                </w:rPr>
                <m:t>)</m:t>
              </m:r>
            </m:oMath>
            <w:r w:rsidR="004E130D" w:rsidRPr="00B34001">
              <w:rPr>
                <w:rFonts w:ascii="Times New Roman" w:eastAsia="宋体" w:hAnsi="Times New Roman" w:cs="Times New Roman"/>
                <w:color w:val="000000"/>
                <w:kern w:val="0"/>
                <w:sz w:val="20"/>
                <w:szCs w:val="20"/>
              </w:rPr>
              <w:t>Trend change in control group</w:t>
            </w:r>
          </w:p>
        </w:tc>
        <w:tc>
          <w:tcPr>
            <w:tcW w:w="579" w:type="pct"/>
            <w:tcBorders>
              <w:top w:val="nil"/>
              <w:left w:val="nil"/>
              <w:bottom w:val="nil"/>
              <w:right w:val="nil"/>
            </w:tcBorders>
            <w:shd w:val="clear" w:color="auto" w:fill="auto"/>
            <w:noWrap/>
            <w:vAlign w:val="center"/>
            <w:hideMark/>
          </w:tcPr>
          <w:p w14:paraId="1F92EE14" w14:textId="1D20861F" w:rsidR="004E130D" w:rsidRPr="0048338A" w:rsidRDefault="004E130D" w:rsidP="004E130D">
            <w:pPr>
              <w:widowControl/>
              <w:jc w:val="left"/>
              <w:rPr>
                <w:rFonts w:ascii="Times New Roman" w:eastAsia="宋体" w:hAnsi="Times New Roman" w:cs="Times New Roman"/>
                <w:color w:val="000000"/>
                <w:kern w:val="0"/>
                <w:szCs w:val="21"/>
                <w14:ligatures w14:val="none"/>
              </w:rPr>
            </w:pPr>
            <w:r>
              <w:rPr>
                <w:rFonts w:ascii="Times New Roman" w:eastAsia="宋体" w:hAnsi="Times New Roman" w:cs="Times New Roman"/>
                <w:color w:val="000000"/>
                <w:kern w:val="0"/>
                <w:sz w:val="20"/>
                <w:szCs w:val="20"/>
              </w:rPr>
              <w:t>0.003</w:t>
            </w:r>
            <w:r>
              <w:rPr>
                <w:rFonts w:ascii="Times New Roman" w:eastAsia="宋体" w:hAnsi="Times New Roman" w:cs="Times New Roman"/>
                <w:color w:val="000000"/>
                <w:kern w:val="0"/>
                <w:sz w:val="20"/>
                <w:szCs w:val="20"/>
                <w:vertAlign w:val="superscript"/>
              </w:rPr>
              <w:t>***</w:t>
            </w:r>
            <w:r>
              <w:rPr>
                <w:rFonts w:ascii="Times New Roman" w:eastAsia="宋体" w:hAnsi="Times New Roman" w:cs="Times New Roman"/>
                <w:color w:val="000000"/>
                <w:kern w:val="0"/>
                <w:sz w:val="20"/>
                <w:szCs w:val="20"/>
              </w:rPr>
              <w:t xml:space="preserve"> </w:t>
            </w:r>
          </w:p>
        </w:tc>
        <w:tc>
          <w:tcPr>
            <w:tcW w:w="417" w:type="pct"/>
            <w:tcBorders>
              <w:top w:val="nil"/>
              <w:left w:val="nil"/>
              <w:bottom w:val="nil"/>
              <w:right w:val="nil"/>
            </w:tcBorders>
            <w:shd w:val="clear" w:color="auto" w:fill="auto"/>
            <w:noWrap/>
            <w:vAlign w:val="center"/>
            <w:hideMark/>
          </w:tcPr>
          <w:p w14:paraId="62C42F2F" w14:textId="29FBC61A" w:rsidR="004E130D" w:rsidRPr="0048338A" w:rsidRDefault="004E130D" w:rsidP="004E130D">
            <w:pPr>
              <w:widowControl/>
              <w:jc w:val="left"/>
              <w:rPr>
                <w:rFonts w:ascii="Times New Roman" w:eastAsia="宋体" w:hAnsi="Times New Roman" w:cs="Times New Roman"/>
                <w:color w:val="000000"/>
                <w:kern w:val="0"/>
                <w:szCs w:val="21"/>
                <w14:ligatures w14:val="none"/>
              </w:rPr>
            </w:pPr>
            <w:r w:rsidRPr="00B34001">
              <w:rPr>
                <w:rFonts w:ascii="Times New Roman" w:hAnsi="Times New Roman" w:cs="Times New Roman"/>
                <w:color w:val="000000"/>
                <w:szCs w:val="21"/>
              </w:rPr>
              <w:t xml:space="preserve">0.000 </w:t>
            </w:r>
          </w:p>
        </w:tc>
        <w:tc>
          <w:tcPr>
            <w:tcW w:w="373" w:type="pct"/>
            <w:tcBorders>
              <w:top w:val="nil"/>
              <w:left w:val="nil"/>
              <w:bottom w:val="nil"/>
              <w:right w:val="nil"/>
            </w:tcBorders>
            <w:shd w:val="clear" w:color="auto" w:fill="auto"/>
            <w:noWrap/>
            <w:vAlign w:val="center"/>
            <w:hideMark/>
          </w:tcPr>
          <w:p w14:paraId="1B530793" w14:textId="7C75316F" w:rsidR="004E130D" w:rsidRPr="0048338A" w:rsidRDefault="004E130D" w:rsidP="004E130D">
            <w:pPr>
              <w:widowControl/>
              <w:jc w:val="left"/>
              <w:rPr>
                <w:rFonts w:ascii="Times New Roman" w:eastAsia="宋体" w:hAnsi="Times New Roman" w:cs="Times New Roman"/>
                <w:color w:val="000000"/>
                <w:kern w:val="0"/>
                <w:szCs w:val="21"/>
                <w14:ligatures w14:val="none"/>
              </w:rPr>
            </w:pPr>
            <w:r w:rsidRPr="00B34001">
              <w:rPr>
                <w:rFonts w:ascii="Times New Roman" w:hAnsi="Times New Roman" w:cs="Times New Roman"/>
                <w:color w:val="000000"/>
                <w:szCs w:val="21"/>
              </w:rPr>
              <w:t xml:space="preserve">10.920 </w:t>
            </w:r>
          </w:p>
        </w:tc>
        <w:tc>
          <w:tcPr>
            <w:tcW w:w="383" w:type="pct"/>
            <w:tcBorders>
              <w:top w:val="nil"/>
              <w:left w:val="nil"/>
              <w:bottom w:val="nil"/>
              <w:right w:val="nil"/>
            </w:tcBorders>
            <w:shd w:val="clear" w:color="auto" w:fill="auto"/>
            <w:noWrap/>
            <w:vAlign w:val="center"/>
            <w:hideMark/>
          </w:tcPr>
          <w:p w14:paraId="5B5662A6" w14:textId="240DC33A" w:rsidR="004E130D" w:rsidRPr="0048338A" w:rsidRDefault="004E130D" w:rsidP="004E130D">
            <w:pPr>
              <w:widowControl/>
              <w:jc w:val="left"/>
              <w:rPr>
                <w:rFonts w:ascii="Times New Roman" w:eastAsia="宋体" w:hAnsi="Times New Roman" w:cs="Times New Roman"/>
                <w:color w:val="000000"/>
                <w:kern w:val="0"/>
                <w:szCs w:val="21"/>
                <w14:ligatures w14:val="none"/>
              </w:rPr>
            </w:pPr>
            <w:r w:rsidRPr="00B34001">
              <w:rPr>
                <w:rFonts w:ascii="Times New Roman" w:hAnsi="Times New Roman" w:cs="Times New Roman"/>
                <w:color w:val="000000"/>
                <w:szCs w:val="21"/>
              </w:rPr>
              <w:t xml:space="preserve">0.000 </w:t>
            </w:r>
          </w:p>
        </w:tc>
        <w:tc>
          <w:tcPr>
            <w:tcW w:w="370" w:type="pct"/>
            <w:tcBorders>
              <w:top w:val="nil"/>
              <w:left w:val="nil"/>
              <w:bottom w:val="nil"/>
              <w:right w:val="nil"/>
            </w:tcBorders>
            <w:shd w:val="clear" w:color="auto" w:fill="auto"/>
            <w:noWrap/>
            <w:vAlign w:val="center"/>
            <w:hideMark/>
          </w:tcPr>
          <w:p w14:paraId="1C1368C0" w14:textId="16FC7393" w:rsidR="004E130D" w:rsidRPr="0048338A" w:rsidRDefault="004E130D" w:rsidP="004E130D">
            <w:pPr>
              <w:widowControl/>
              <w:jc w:val="left"/>
              <w:rPr>
                <w:rFonts w:ascii="Times New Roman" w:eastAsia="宋体" w:hAnsi="Times New Roman" w:cs="Times New Roman"/>
                <w:color w:val="000000"/>
                <w:kern w:val="0"/>
                <w:szCs w:val="21"/>
                <w14:ligatures w14:val="none"/>
              </w:rPr>
            </w:pPr>
            <w:r w:rsidRPr="00B34001">
              <w:rPr>
                <w:rFonts w:ascii="Times New Roman" w:hAnsi="Times New Roman" w:cs="Times New Roman"/>
                <w:color w:val="000000"/>
                <w:szCs w:val="21"/>
              </w:rPr>
              <w:t xml:space="preserve">0.002 </w:t>
            </w:r>
          </w:p>
        </w:tc>
        <w:tc>
          <w:tcPr>
            <w:tcW w:w="387" w:type="pct"/>
            <w:tcBorders>
              <w:top w:val="nil"/>
              <w:left w:val="nil"/>
              <w:bottom w:val="nil"/>
              <w:right w:val="nil"/>
            </w:tcBorders>
            <w:shd w:val="clear" w:color="auto" w:fill="auto"/>
            <w:noWrap/>
            <w:vAlign w:val="center"/>
            <w:hideMark/>
          </w:tcPr>
          <w:p w14:paraId="2FA65D8D" w14:textId="575793FD" w:rsidR="004E130D" w:rsidRPr="0048338A" w:rsidRDefault="004E130D" w:rsidP="004E130D">
            <w:pPr>
              <w:widowControl/>
              <w:jc w:val="left"/>
              <w:rPr>
                <w:rFonts w:ascii="Times New Roman" w:eastAsia="宋体" w:hAnsi="Times New Roman" w:cs="Times New Roman"/>
                <w:color w:val="000000"/>
                <w:kern w:val="0"/>
                <w:szCs w:val="21"/>
                <w14:ligatures w14:val="none"/>
              </w:rPr>
            </w:pPr>
            <w:r w:rsidRPr="00B34001">
              <w:rPr>
                <w:rFonts w:ascii="Times New Roman" w:hAnsi="Times New Roman" w:cs="Times New Roman"/>
                <w:color w:val="000000"/>
                <w:szCs w:val="21"/>
              </w:rPr>
              <w:t xml:space="preserve">0.003 </w:t>
            </w:r>
          </w:p>
        </w:tc>
      </w:tr>
      <w:tr w:rsidR="004E130D" w:rsidRPr="00B34001" w14:paraId="40203D67" w14:textId="77777777" w:rsidTr="004E130D">
        <w:trPr>
          <w:trHeight w:val="310"/>
        </w:trPr>
        <w:tc>
          <w:tcPr>
            <w:tcW w:w="948" w:type="pct"/>
            <w:tcBorders>
              <w:top w:val="nil"/>
              <w:left w:val="nil"/>
              <w:bottom w:val="nil"/>
              <w:right w:val="nil"/>
            </w:tcBorders>
            <w:shd w:val="clear" w:color="auto" w:fill="auto"/>
            <w:noWrap/>
            <w:vAlign w:val="center"/>
            <w:hideMark/>
          </w:tcPr>
          <w:p w14:paraId="1DC3F016" w14:textId="77777777" w:rsidR="004E130D" w:rsidRPr="0048338A" w:rsidRDefault="004E130D" w:rsidP="004E130D">
            <w:pPr>
              <w:widowControl/>
              <w:rPr>
                <w:rFonts w:ascii="Times New Roman" w:eastAsia="宋体" w:hAnsi="Times New Roman" w:cs="Times New Roman"/>
                <w:color w:val="000000"/>
                <w:kern w:val="0"/>
                <w:szCs w:val="21"/>
                <w14:ligatures w14:val="none"/>
              </w:rPr>
            </w:pPr>
          </w:p>
        </w:tc>
        <w:tc>
          <w:tcPr>
            <w:tcW w:w="1544" w:type="pct"/>
            <w:tcBorders>
              <w:top w:val="nil"/>
              <w:left w:val="nil"/>
              <w:bottom w:val="nil"/>
              <w:right w:val="nil"/>
            </w:tcBorders>
            <w:shd w:val="clear" w:color="auto" w:fill="auto"/>
            <w:noWrap/>
            <w:vAlign w:val="center"/>
            <w:hideMark/>
          </w:tcPr>
          <w:p w14:paraId="00DE3E62" w14:textId="77777777" w:rsidR="004E130D" w:rsidRPr="0048338A" w:rsidRDefault="00000000" w:rsidP="004E130D">
            <w:pPr>
              <w:widowControl/>
              <w:jc w:val="left"/>
              <w:rPr>
                <w:rFonts w:ascii="Times New Roman" w:eastAsia="宋体" w:hAnsi="Times New Roman" w:cs="Times New Roman"/>
                <w:color w:val="000000"/>
                <w:kern w:val="0"/>
                <w:sz w:val="22"/>
                <w14:ligatures w14:val="none"/>
              </w:rPr>
            </w:pPr>
            <m:oMath>
              <m:sSub>
                <m:sSubPr>
                  <m:ctrlPr>
                    <w:rPr>
                      <w:rFonts w:ascii="Cambria Math" w:eastAsia="宋体" w:hAnsi="Cambria Math" w:cs="Times New Roman"/>
                      <w:i/>
                      <w:color w:val="000000"/>
                      <w:kern w:val="0"/>
                      <w:sz w:val="20"/>
                      <w:szCs w:val="20"/>
                    </w:rPr>
                  </m:ctrlPr>
                </m:sSubPr>
                <m:e>
                  <m:r>
                    <w:rPr>
                      <w:rFonts w:ascii="Cambria Math" w:eastAsia="宋体" w:hAnsi="Cambria Math" w:cs="Times New Roman"/>
                      <w:color w:val="000000"/>
                      <w:kern w:val="0"/>
                      <w:sz w:val="20"/>
                      <w:szCs w:val="20"/>
                    </w:rPr>
                    <m:t>(β</m:t>
                  </m:r>
                </m:e>
                <m:sub>
                  <m:r>
                    <w:rPr>
                      <w:rFonts w:ascii="Cambria Math" w:eastAsia="宋体" w:hAnsi="Cambria Math" w:cs="Times New Roman"/>
                      <w:color w:val="000000"/>
                      <w:kern w:val="0"/>
                      <w:sz w:val="20"/>
                      <w:szCs w:val="20"/>
                    </w:rPr>
                    <m:t>6</m:t>
                  </m:r>
                </m:sub>
              </m:sSub>
              <m:r>
                <w:rPr>
                  <w:rFonts w:ascii="Cambria Math" w:eastAsia="宋体" w:hAnsi="Cambria Math" w:cs="Times New Roman"/>
                  <w:color w:val="000000"/>
                  <w:kern w:val="0"/>
                  <w:sz w:val="20"/>
                  <w:szCs w:val="20"/>
                </w:rPr>
                <m:t>)</m:t>
              </m:r>
            </m:oMath>
            <w:r w:rsidR="004E130D" w:rsidRPr="00B34001">
              <w:rPr>
                <w:rFonts w:ascii="Times New Roman" w:eastAsia="宋体" w:hAnsi="Times New Roman" w:cs="Times New Roman"/>
                <w:color w:val="000000"/>
                <w:kern w:val="0"/>
                <w:sz w:val="20"/>
                <w:szCs w:val="20"/>
              </w:rPr>
              <w:t>Difference change in level of 2 groups</w:t>
            </w:r>
          </w:p>
        </w:tc>
        <w:tc>
          <w:tcPr>
            <w:tcW w:w="579" w:type="pct"/>
            <w:tcBorders>
              <w:top w:val="nil"/>
              <w:left w:val="nil"/>
              <w:bottom w:val="nil"/>
              <w:right w:val="nil"/>
            </w:tcBorders>
            <w:shd w:val="clear" w:color="auto" w:fill="auto"/>
            <w:noWrap/>
            <w:vAlign w:val="center"/>
            <w:hideMark/>
          </w:tcPr>
          <w:p w14:paraId="690BE687" w14:textId="62364D37" w:rsidR="004E130D" w:rsidRPr="0048338A" w:rsidRDefault="004E130D" w:rsidP="004E130D">
            <w:pPr>
              <w:widowControl/>
              <w:jc w:val="left"/>
              <w:rPr>
                <w:rFonts w:ascii="Times New Roman" w:eastAsia="宋体" w:hAnsi="Times New Roman" w:cs="Times New Roman"/>
                <w:color w:val="000000"/>
                <w:kern w:val="0"/>
                <w:szCs w:val="21"/>
                <w14:ligatures w14:val="none"/>
              </w:rPr>
            </w:pPr>
            <w:r>
              <w:rPr>
                <w:rFonts w:ascii="Times New Roman" w:eastAsia="宋体" w:hAnsi="Times New Roman" w:cs="Times New Roman"/>
                <w:color w:val="000000"/>
                <w:kern w:val="0"/>
                <w:sz w:val="20"/>
                <w:szCs w:val="20"/>
              </w:rPr>
              <w:t>-0.003</w:t>
            </w:r>
          </w:p>
        </w:tc>
        <w:tc>
          <w:tcPr>
            <w:tcW w:w="417" w:type="pct"/>
            <w:tcBorders>
              <w:top w:val="nil"/>
              <w:left w:val="nil"/>
              <w:bottom w:val="nil"/>
              <w:right w:val="nil"/>
            </w:tcBorders>
            <w:shd w:val="clear" w:color="auto" w:fill="auto"/>
            <w:noWrap/>
            <w:vAlign w:val="center"/>
            <w:hideMark/>
          </w:tcPr>
          <w:p w14:paraId="0897BA57" w14:textId="10204D69" w:rsidR="004E130D" w:rsidRPr="0048338A" w:rsidRDefault="004E130D" w:rsidP="004E130D">
            <w:pPr>
              <w:widowControl/>
              <w:jc w:val="left"/>
              <w:rPr>
                <w:rFonts w:ascii="Times New Roman" w:eastAsia="宋体" w:hAnsi="Times New Roman" w:cs="Times New Roman"/>
                <w:color w:val="000000"/>
                <w:kern w:val="0"/>
                <w:szCs w:val="21"/>
                <w14:ligatures w14:val="none"/>
              </w:rPr>
            </w:pPr>
            <w:r w:rsidRPr="00B34001">
              <w:rPr>
                <w:rFonts w:ascii="Times New Roman" w:hAnsi="Times New Roman" w:cs="Times New Roman"/>
                <w:color w:val="000000"/>
                <w:szCs w:val="21"/>
              </w:rPr>
              <w:t xml:space="preserve">0.004 </w:t>
            </w:r>
          </w:p>
        </w:tc>
        <w:tc>
          <w:tcPr>
            <w:tcW w:w="373" w:type="pct"/>
            <w:tcBorders>
              <w:top w:val="nil"/>
              <w:left w:val="nil"/>
              <w:bottom w:val="nil"/>
              <w:right w:val="nil"/>
            </w:tcBorders>
            <w:shd w:val="clear" w:color="auto" w:fill="auto"/>
            <w:noWrap/>
            <w:vAlign w:val="center"/>
            <w:hideMark/>
          </w:tcPr>
          <w:p w14:paraId="3FD44CC2" w14:textId="230003BC" w:rsidR="004E130D" w:rsidRPr="0048338A" w:rsidRDefault="004E130D" w:rsidP="004E130D">
            <w:pPr>
              <w:widowControl/>
              <w:jc w:val="left"/>
              <w:rPr>
                <w:rFonts w:ascii="Times New Roman" w:eastAsia="宋体" w:hAnsi="Times New Roman" w:cs="Times New Roman"/>
                <w:color w:val="000000"/>
                <w:kern w:val="0"/>
                <w:szCs w:val="21"/>
                <w14:ligatures w14:val="none"/>
              </w:rPr>
            </w:pPr>
            <w:r w:rsidRPr="00B34001">
              <w:rPr>
                <w:rFonts w:ascii="Times New Roman" w:hAnsi="Times New Roman" w:cs="Times New Roman"/>
                <w:color w:val="000000"/>
                <w:szCs w:val="21"/>
              </w:rPr>
              <w:t xml:space="preserve">-0.780 </w:t>
            </w:r>
          </w:p>
        </w:tc>
        <w:tc>
          <w:tcPr>
            <w:tcW w:w="383" w:type="pct"/>
            <w:tcBorders>
              <w:top w:val="nil"/>
              <w:left w:val="nil"/>
              <w:bottom w:val="nil"/>
              <w:right w:val="nil"/>
            </w:tcBorders>
            <w:shd w:val="clear" w:color="auto" w:fill="auto"/>
            <w:noWrap/>
            <w:vAlign w:val="center"/>
            <w:hideMark/>
          </w:tcPr>
          <w:p w14:paraId="4E918E4F" w14:textId="49B1FDEA" w:rsidR="004E130D" w:rsidRPr="0048338A" w:rsidRDefault="004E130D" w:rsidP="004E130D">
            <w:pPr>
              <w:widowControl/>
              <w:jc w:val="left"/>
              <w:rPr>
                <w:rFonts w:ascii="Times New Roman" w:eastAsia="宋体" w:hAnsi="Times New Roman" w:cs="Times New Roman"/>
                <w:color w:val="000000"/>
                <w:kern w:val="0"/>
                <w:szCs w:val="21"/>
                <w14:ligatures w14:val="none"/>
              </w:rPr>
            </w:pPr>
            <w:r w:rsidRPr="00B34001">
              <w:rPr>
                <w:rFonts w:ascii="Times New Roman" w:hAnsi="Times New Roman" w:cs="Times New Roman"/>
                <w:color w:val="000000"/>
                <w:szCs w:val="21"/>
              </w:rPr>
              <w:t xml:space="preserve">0.433 </w:t>
            </w:r>
          </w:p>
        </w:tc>
        <w:tc>
          <w:tcPr>
            <w:tcW w:w="370" w:type="pct"/>
            <w:tcBorders>
              <w:top w:val="nil"/>
              <w:left w:val="nil"/>
              <w:bottom w:val="nil"/>
              <w:right w:val="nil"/>
            </w:tcBorders>
            <w:shd w:val="clear" w:color="auto" w:fill="auto"/>
            <w:noWrap/>
            <w:vAlign w:val="center"/>
            <w:hideMark/>
          </w:tcPr>
          <w:p w14:paraId="410D52C0" w14:textId="1E672E30" w:rsidR="004E130D" w:rsidRPr="0048338A" w:rsidRDefault="004E130D" w:rsidP="004E130D">
            <w:pPr>
              <w:widowControl/>
              <w:jc w:val="left"/>
              <w:rPr>
                <w:rFonts w:ascii="Times New Roman" w:eastAsia="宋体" w:hAnsi="Times New Roman" w:cs="Times New Roman"/>
                <w:color w:val="000000"/>
                <w:kern w:val="0"/>
                <w:szCs w:val="21"/>
                <w14:ligatures w14:val="none"/>
              </w:rPr>
            </w:pPr>
            <w:r w:rsidRPr="00B34001">
              <w:rPr>
                <w:rFonts w:ascii="Times New Roman" w:hAnsi="Times New Roman" w:cs="Times New Roman"/>
                <w:color w:val="000000"/>
                <w:szCs w:val="21"/>
              </w:rPr>
              <w:t xml:space="preserve">-0.011 </w:t>
            </w:r>
          </w:p>
        </w:tc>
        <w:tc>
          <w:tcPr>
            <w:tcW w:w="387" w:type="pct"/>
            <w:tcBorders>
              <w:top w:val="nil"/>
              <w:left w:val="nil"/>
              <w:bottom w:val="nil"/>
              <w:right w:val="nil"/>
            </w:tcBorders>
            <w:shd w:val="clear" w:color="auto" w:fill="auto"/>
            <w:noWrap/>
            <w:vAlign w:val="center"/>
            <w:hideMark/>
          </w:tcPr>
          <w:p w14:paraId="372C78BA" w14:textId="48177CAE" w:rsidR="004E130D" w:rsidRPr="0048338A" w:rsidRDefault="004E130D" w:rsidP="004E130D">
            <w:pPr>
              <w:widowControl/>
              <w:jc w:val="left"/>
              <w:rPr>
                <w:rFonts w:ascii="Times New Roman" w:eastAsia="宋体" w:hAnsi="Times New Roman" w:cs="Times New Roman"/>
                <w:color w:val="000000"/>
                <w:kern w:val="0"/>
                <w:szCs w:val="21"/>
                <w14:ligatures w14:val="none"/>
              </w:rPr>
            </w:pPr>
            <w:r w:rsidRPr="00B34001">
              <w:rPr>
                <w:rFonts w:ascii="Times New Roman" w:hAnsi="Times New Roman" w:cs="Times New Roman"/>
                <w:color w:val="000000"/>
                <w:szCs w:val="21"/>
              </w:rPr>
              <w:t xml:space="preserve">0.005 </w:t>
            </w:r>
          </w:p>
        </w:tc>
      </w:tr>
      <w:tr w:rsidR="004E130D" w:rsidRPr="00B34001" w14:paraId="13CDFDCC" w14:textId="77777777" w:rsidTr="004E130D">
        <w:trPr>
          <w:trHeight w:val="280"/>
        </w:trPr>
        <w:tc>
          <w:tcPr>
            <w:tcW w:w="948" w:type="pct"/>
            <w:tcBorders>
              <w:top w:val="nil"/>
              <w:left w:val="nil"/>
              <w:bottom w:val="nil"/>
              <w:right w:val="nil"/>
            </w:tcBorders>
            <w:shd w:val="clear" w:color="auto" w:fill="auto"/>
            <w:noWrap/>
            <w:vAlign w:val="center"/>
            <w:hideMark/>
          </w:tcPr>
          <w:p w14:paraId="2FE07D59" w14:textId="77777777" w:rsidR="004E130D" w:rsidRPr="0048338A" w:rsidRDefault="004E130D" w:rsidP="004E130D">
            <w:pPr>
              <w:widowControl/>
              <w:jc w:val="left"/>
              <w:rPr>
                <w:rFonts w:ascii="Times New Roman" w:eastAsia="宋体" w:hAnsi="Times New Roman" w:cs="Times New Roman"/>
                <w:color w:val="000000"/>
                <w:kern w:val="0"/>
                <w:sz w:val="20"/>
                <w:szCs w:val="20"/>
                <w14:ligatures w14:val="none"/>
              </w:rPr>
            </w:pPr>
            <w:r w:rsidRPr="0048338A">
              <w:rPr>
                <w:rFonts w:ascii="Times New Roman" w:eastAsia="宋体" w:hAnsi="Times New Roman" w:cs="Times New Roman"/>
                <w:color w:val="000000"/>
                <w:kern w:val="0"/>
                <w:sz w:val="20"/>
                <w:szCs w:val="20"/>
                <w14:ligatures w14:val="none"/>
              </w:rPr>
              <w:t>Post-Policy1 Trend change</w:t>
            </w:r>
          </w:p>
        </w:tc>
        <w:tc>
          <w:tcPr>
            <w:tcW w:w="1544" w:type="pct"/>
            <w:tcBorders>
              <w:top w:val="nil"/>
              <w:left w:val="nil"/>
              <w:bottom w:val="nil"/>
              <w:right w:val="nil"/>
            </w:tcBorders>
            <w:shd w:val="clear" w:color="auto" w:fill="auto"/>
            <w:noWrap/>
            <w:vAlign w:val="center"/>
            <w:hideMark/>
          </w:tcPr>
          <w:p w14:paraId="52358C82" w14:textId="77777777" w:rsidR="004E130D" w:rsidRPr="0048338A" w:rsidRDefault="00000000" w:rsidP="004E130D">
            <w:pPr>
              <w:widowControl/>
              <w:jc w:val="left"/>
              <w:rPr>
                <w:rFonts w:ascii="Times New Roman" w:eastAsia="宋体" w:hAnsi="Times New Roman" w:cs="Times New Roman"/>
                <w:color w:val="000000"/>
                <w:kern w:val="0"/>
                <w:sz w:val="22"/>
                <w14:ligatures w14:val="none"/>
              </w:rPr>
            </w:pPr>
            <m:oMath>
              <m:sSub>
                <m:sSubPr>
                  <m:ctrlPr>
                    <w:rPr>
                      <w:rFonts w:ascii="Cambria Math" w:eastAsia="宋体" w:hAnsi="Cambria Math" w:cs="Times New Roman"/>
                      <w:i/>
                      <w:color w:val="000000"/>
                      <w:kern w:val="0"/>
                      <w:sz w:val="20"/>
                      <w:szCs w:val="20"/>
                    </w:rPr>
                  </m:ctrlPr>
                </m:sSubPr>
                <m:e>
                  <m:r>
                    <w:rPr>
                      <w:rFonts w:ascii="Cambria Math" w:eastAsia="宋体" w:hAnsi="Cambria Math" w:cs="Times New Roman"/>
                      <w:color w:val="000000"/>
                      <w:kern w:val="0"/>
                      <w:sz w:val="20"/>
                      <w:szCs w:val="20"/>
                    </w:rPr>
                    <m:t>(β</m:t>
                  </m:r>
                </m:e>
                <m:sub>
                  <m:r>
                    <w:rPr>
                      <w:rFonts w:ascii="Cambria Math" w:eastAsia="宋体" w:hAnsi="Cambria Math" w:cs="Times New Roman"/>
                      <w:color w:val="000000"/>
                      <w:kern w:val="0"/>
                      <w:sz w:val="20"/>
                      <w:szCs w:val="20"/>
                    </w:rPr>
                    <m:t>7</m:t>
                  </m:r>
                </m:sub>
              </m:sSub>
              <m:r>
                <w:rPr>
                  <w:rFonts w:ascii="Cambria Math" w:eastAsia="宋体" w:hAnsi="Cambria Math" w:cs="Times New Roman"/>
                  <w:color w:val="000000"/>
                  <w:kern w:val="0"/>
                  <w:sz w:val="20"/>
                  <w:szCs w:val="20"/>
                </w:rPr>
                <m:t>)</m:t>
              </m:r>
            </m:oMath>
            <w:r w:rsidR="004E130D" w:rsidRPr="00B34001">
              <w:rPr>
                <w:rFonts w:ascii="Times New Roman" w:eastAsia="宋体" w:hAnsi="Times New Roman" w:cs="Times New Roman"/>
                <w:color w:val="000000"/>
                <w:kern w:val="0"/>
                <w:sz w:val="20"/>
                <w:szCs w:val="20"/>
              </w:rPr>
              <w:t>Difference change in trend of 2 groups</w:t>
            </w:r>
          </w:p>
        </w:tc>
        <w:tc>
          <w:tcPr>
            <w:tcW w:w="579" w:type="pct"/>
            <w:tcBorders>
              <w:top w:val="nil"/>
              <w:left w:val="nil"/>
              <w:bottom w:val="nil"/>
              <w:right w:val="nil"/>
            </w:tcBorders>
            <w:shd w:val="clear" w:color="auto" w:fill="auto"/>
            <w:noWrap/>
            <w:vAlign w:val="center"/>
            <w:hideMark/>
          </w:tcPr>
          <w:p w14:paraId="6B5C3483" w14:textId="3AA3EF7C" w:rsidR="004E130D" w:rsidRPr="0048338A" w:rsidRDefault="004E130D" w:rsidP="004E130D">
            <w:pPr>
              <w:widowControl/>
              <w:jc w:val="left"/>
              <w:rPr>
                <w:rFonts w:ascii="Times New Roman" w:eastAsia="宋体" w:hAnsi="Times New Roman" w:cs="Times New Roman"/>
                <w:color w:val="000000"/>
                <w:kern w:val="0"/>
                <w:szCs w:val="21"/>
                <w14:ligatures w14:val="none"/>
              </w:rPr>
            </w:pPr>
            <w:r>
              <w:rPr>
                <w:rFonts w:ascii="Times New Roman" w:eastAsia="宋体" w:hAnsi="Times New Roman" w:cs="Times New Roman"/>
                <w:color w:val="000000"/>
                <w:kern w:val="0"/>
                <w:sz w:val="20"/>
                <w:szCs w:val="20"/>
              </w:rPr>
              <w:t>-0.003</w:t>
            </w:r>
            <w:r>
              <w:rPr>
                <w:rFonts w:ascii="Times New Roman" w:eastAsia="宋体" w:hAnsi="Times New Roman" w:cs="Times New Roman"/>
                <w:color w:val="000000"/>
                <w:kern w:val="0"/>
                <w:sz w:val="20"/>
                <w:szCs w:val="20"/>
                <w:vertAlign w:val="superscript"/>
              </w:rPr>
              <w:t>***</w:t>
            </w:r>
            <w:r>
              <w:rPr>
                <w:rFonts w:ascii="Times New Roman" w:eastAsia="宋体" w:hAnsi="Times New Roman" w:cs="Times New Roman"/>
                <w:color w:val="000000"/>
                <w:kern w:val="0"/>
                <w:sz w:val="20"/>
                <w:szCs w:val="20"/>
              </w:rPr>
              <w:t xml:space="preserve"> </w:t>
            </w:r>
          </w:p>
        </w:tc>
        <w:tc>
          <w:tcPr>
            <w:tcW w:w="417" w:type="pct"/>
            <w:tcBorders>
              <w:top w:val="nil"/>
              <w:left w:val="nil"/>
              <w:bottom w:val="nil"/>
              <w:right w:val="nil"/>
            </w:tcBorders>
            <w:shd w:val="clear" w:color="auto" w:fill="auto"/>
            <w:noWrap/>
            <w:vAlign w:val="center"/>
            <w:hideMark/>
          </w:tcPr>
          <w:p w14:paraId="4B5764E6" w14:textId="37A5B254" w:rsidR="004E130D" w:rsidRPr="0048338A" w:rsidRDefault="004E130D" w:rsidP="004E130D">
            <w:pPr>
              <w:widowControl/>
              <w:jc w:val="left"/>
              <w:rPr>
                <w:rFonts w:ascii="Times New Roman" w:eastAsia="宋体" w:hAnsi="Times New Roman" w:cs="Times New Roman"/>
                <w:color w:val="000000"/>
                <w:kern w:val="0"/>
                <w:szCs w:val="21"/>
                <w14:ligatures w14:val="none"/>
              </w:rPr>
            </w:pPr>
            <w:r w:rsidRPr="00B34001">
              <w:rPr>
                <w:rFonts w:ascii="Times New Roman" w:hAnsi="Times New Roman" w:cs="Times New Roman"/>
                <w:color w:val="000000"/>
                <w:szCs w:val="21"/>
              </w:rPr>
              <w:t xml:space="preserve">0.001 </w:t>
            </w:r>
          </w:p>
        </w:tc>
        <w:tc>
          <w:tcPr>
            <w:tcW w:w="373" w:type="pct"/>
            <w:tcBorders>
              <w:top w:val="nil"/>
              <w:left w:val="nil"/>
              <w:bottom w:val="nil"/>
              <w:right w:val="nil"/>
            </w:tcBorders>
            <w:shd w:val="clear" w:color="auto" w:fill="auto"/>
            <w:noWrap/>
            <w:vAlign w:val="center"/>
            <w:hideMark/>
          </w:tcPr>
          <w:p w14:paraId="72C6A730" w14:textId="0ED3D737" w:rsidR="004E130D" w:rsidRPr="0048338A" w:rsidRDefault="004E130D" w:rsidP="004E130D">
            <w:pPr>
              <w:widowControl/>
              <w:jc w:val="left"/>
              <w:rPr>
                <w:rFonts w:ascii="Times New Roman" w:eastAsia="宋体" w:hAnsi="Times New Roman" w:cs="Times New Roman"/>
                <w:color w:val="000000"/>
                <w:kern w:val="0"/>
                <w:szCs w:val="21"/>
                <w14:ligatures w14:val="none"/>
              </w:rPr>
            </w:pPr>
            <w:r w:rsidRPr="00B34001">
              <w:rPr>
                <w:rFonts w:ascii="Times New Roman" w:hAnsi="Times New Roman" w:cs="Times New Roman"/>
                <w:color w:val="000000"/>
                <w:szCs w:val="21"/>
              </w:rPr>
              <w:t xml:space="preserve">-3.490 </w:t>
            </w:r>
          </w:p>
        </w:tc>
        <w:tc>
          <w:tcPr>
            <w:tcW w:w="383" w:type="pct"/>
            <w:tcBorders>
              <w:top w:val="nil"/>
              <w:left w:val="nil"/>
              <w:bottom w:val="nil"/>
              <w:right w:val="nil"/>
            </w:tcBorders>
            <w:shd w:val="clear" w:color="auto" w:fill="auto"/>
            <w:noWrap/>
            <w:vAlign w:val="center"/>
            <w:hideMark/>
          </w:tcPr>
          <w:p w14:paraId="4A08E242" w14:textId="011E6FB7" w:rsidR="004E130D" w:rsidRPr="0048338A" w:rsidRDefault="004E130D" w:rsidP="004E130D">
            <w:pPr>
              <w:widowControl/>
              <w:jc w:val="left"/>
              <w:rPr>
                <w:rFonts w:ascii="Times New Roman" w:eastAsia="宋体" w:hAnsi="Times New Roman" w:cs="Times New Roman"/>
                <w:color w:val="000000"/>
                <w:kern w:val="0"/>
                <w:szCs w:val="21"/>
                <w14:ligatures w14:val="none"/>
              </w:rPr>
            </w:pPr>
            <w:r w:rsidRPr="00B34001">
              <w:rPr>
                <w:rFonts w:ascii="Times New Roman" w:hAnsi="Times New Roman" w:cs="Times New Roman"/>
                <w:color w:val="000000"/>
                <w:szCs w:val="21"/>
              </w:rPr>
              <w:t xml:space="preserve">0.000 </w:t>
            </w:r>
          </w:p>
        </w:tc>
        <w:tc>
          <w:tcPr>
            <w:tcW w:w="370" w:type="pct"/>
            <w:tcBorders>
              <w:top w:val="nil"/>
              <w:left w:val="nil"/>
              <w:bottom w:val="nil"/>
              <w:right w:val="nil"/>
            </w:tcBorders>
            <w:shd w:val="clear" w:color="auto" w:fill="auto"/>
            <w:noWrap/>
            <w:vAlign w:val="center"/>
            <w:hideMark/>
          </w:tcPr>
          <w:p w14:paraId="51DCE7B3" w14:textId="15038C07" w:rsidR="004E130D" w:rsidRPr="0048338A" w:rsidRDefault="004E130D" w:rsidP="004E130D">
            <w:pPr>
              <w:widowControl/>
              <w:jc w:val="left"/>
              <w:rPr>
                <w:rFonts w:ascii="Times New Roman" w:eastAsia="宋体" w:hAnsi="Times New Roman" w:cs="Times New Roman"/>
                <w:color w:val="000000"/>
                <w:kern w:val="0"/>
                <w:szCs w:val="21"/>
                <w14:ligatures w14:val="none"/>
              </w:rPr>
            </w:pPr>
            <w:r w:rsidRPr="00B34001">
              <w:rPr>
                <w:rFonts w:ascii="Times New Roman" w:hAnsi="Times New Roman" w:cs="Times New Roman"/>
                <w:color w:val="000000"/>
                <w:szCs w:val="21"/>
              </w:rPr>
              <w:t xml:space="preserve">-0.005 </w:t>
            </w:r>
          </w:p>
        </w:tc>
        <w:tc>
          <w:tcPr>
            <w:tcW w:w="387" w:type="pct"/>
            <w:tcBorders>
              <w:top w:val="nil"/>
              <w:left w:val="nil"/>
              <w:bottom w:val="nil"/>
              <w:right w:val="nil"/>
            </w:tcBorders>
            <w:shd w:val="clear" w:color="auto" w:fill="auto"/>
            <w:noWrap/>
            <w:vAlign w:val="center"/>
            <w:hideMark/>
          </w:tcPr>
          <w:p w14:paraId="22B1A32F" w14:textId="0DA9B6CC" w:rsidR="004E130D" w:rsidRPr="0048338A" w:rsidRDefault="004E130D" w:rsidP="004E130D">
            <w:pPr>
              <w:widowControl/>
              <w:jc w:val="left"/>
              <w:rPr>
                <w:rFonts w:ascii="Times New Roman" w:eastAsia="宋体" w:hAnsi="Times New Roman" w:cs="Times New Roman"/>
                <w:color w:val="000000"/>
                <w:kern w:val="0"/>
                <w:szCs w:val="21"/>
                <w14:ligatures w14:val="none"/>
              </w:rPr>
            </w:pPr>
            <w:r w:rsidRPr="00B34001">
              <w:rPr>
                <w:rFonts w:ascii="Times New Roman" w:hAnsi="Times New Roman" w:cs="Times New Roman"/>
                <w:color w:val="000000"/>
                <w:szCs w:val="21"/>
              </w:rPr>
              <w:t xml:space="preserve">-0.001 </w:t>
            </w:r>
          </w:p>
        </w:tc>
      </w:tr>
      <w:tr w:rsidR="004E130D" w:rsidRPr="00B34001" w14:paraId="27BBCED2" w14:textId="77777777" w:rsidTr="004E130D">
        <w:trPr>
          <w:trHeight w:val="280"/>
        </w:trPr>
        <w:tc>
          <w:tcPr>
            <w:tcW w:w="948" w:type="pct"/>
            <w:tcBorders>
              <w:top w:val="nil"/>
              <w:left w:val="nil"/>
              <w:bottom w:val="nil"/>
              <w:right w:val="nil"/>
            </w:tcBorders>
            <w:shd w:val="clear" w:color="auto" w:fill="auto"/>
            <w:noWrap/>
            <w:vAlign w:val="center"/>
            <w:hideMark/>
          </w:tcPr>
          <w:p w14:paraId="608E25AB" w14:textId="77777777" w:rsidR="004E130D" w:rsidRPr="0048338A" w:rsidRDefault="004E130D" w:rsidP="004E130D">
            <w:pPr>
              <w:widowControl/>
              <w:rPr>
                <w:rFonts w:ascii="Times New Roman" w:eastAsia="宋体" w:hAnsi="Times New Roman" w:cs="Times New Roman"/>
                <w:color w:val="000000"/>
                <w:kern w:val="0"/>
                <w:szCs w:val="21"/>
                <w14:ligatures w14:val="none"/>
              </w:rPr>
            </w:pPr>
          </w:p>
        </w:tc>
        <w:tc>
          <w:tcPr>
            <w:tcW w:w="1544" w:type="pct"/>
            <w:tcBorders>
              <w:top w:val="nil"/>
              <w:left w:val="nil"/>
              <w:bottom w:val="nil"/>
              <w:right w:val="nil"/>
            </w:tcBorders>
            <w:shd w:val="clear" w:color="auto" w:fill="auto"/>
            <w:noWrap/>
            <w:vAlign w:val="center"/>
            <w:hideMark/>
          </w:tcPr>
          <w:p w14:paraId="4847F18E" w14:textId="77777777" w:rsidR="004E130D" w:rsidRPr="0048338A" w:rsidRDefault="004E130D" w:rsidP="004E130D">
            <w:pPr>
              <w:widowControl/>
              <w:jc w:val="left"/>
              <w:rPr>
                <w:rFonts w:ascii="Times New Roman" w:eastAsia="宋体" w:hAnsi="Times New Roman" w:cs="Times New Roman"/>
                <w:color w:val="000000"/>
                <w:kern w:val="0"/>
                <w:sz w:val="22"/>
                <w14:ligatures w14:val="none"/>
              </w:rPr>
            </w:pPr>
            <w:r w:rsidRPr="00B34001">
              <w:rPr>
                <w:rFonts w:ascii="Times New Roman" w:eastAsia="宋体" w:hAnsi="Times New Roman" w:cs="Times New Roman"/>
                <w:color w:val="000000"/>
                <w:kern w:val="0"/>
                <w:sz w:val="20"/>
                <w:szCs w:val="20"/>
              </w:rPr>
              <w:t xml:space="preserve"> </w:t>
            </w:r>
            <m:oMath>
              <m:sSub>
                <m:sSubPr>
                  <m:ctrlPr>
                    <w:rPr>
                      <w:rFonts w:ascii="Cambria Math" w:hAnsi="Cambria Math" w:cs="Times New Roman"/>
                      <w:i/>
                      <w:sz w:val="20"/>
                      <w:szCs w:val="20"/>
                    </w:rPr>
                  </m:ctrlPr>
                </m:sSubPr>
                <m:e>
                  <m:r>
                    <w:rPr>
                      <w:rFonts w:ascii="Cambria Math" w:hAnsi="Cambria Math" w:cs="Times New Roman"/>
                      <w:sz w:val="20"/>
                      <w:szCs w:val="20"/>
                    </w:rPr>
                    <m:t>(β</m:t>
                  </m:r>
                </m:e>
                <m:sub>
                  <m:r>
                    <w:rPr>
                      <w:rFonts w:ascii="Cambria Math" w:hAnsi="Cambria Math" w:cs="Times New Roman"/>
                      <w:sz w:val="20"/>
                      <w:szCs w:val="20"/>
                    </w:rPr>
                    <m:t>1</m:t>
                  </m:r>
                </m:sub>
              </m:sSub>
            </m:oMath>
            <w:r w:rsidRPr="00B34001">
              <w:rPr>
                <w:rFonts w:ascii="Times New Roman" w:eastAsia="宋体" w:hAnsi="Times New Roman" w:cs="Times New Roman"/>
                <w:sz w:val="20"/>
                <w:szCs w:val="20"/>
              </w:rPr>
              <w:t xml:space="preserve">+​ </w:t>
            </w:r>
            <m:oMath>
              <m:sSub>
                <m:sSubPr>
                  <m:ctrlPr>
                    <w:rPr>
                      <w:rFonts w:ascii="Cambria Math" w:hAnsi="Cambria Math" w:cs="Times New Roman"/>
                      <w:i/>
                      <w:sz w:val="20"/>
                      <w:szCs w:val="20"/>
                    </w:rPr>
                  </m:ctrlPr>
                </m:sSubPr>
                <m:e>
                  <m:r>
                    <w:rPr>
                      <w:rFonts w:ascii="Cambria Math" w:hAnsi="Cambria Math" w:cs="Times New Roman"/>
                      <w:sz w:val="20"/>
                      <w:szCs w:val="20"/>
                    </w:rPr>
                    <m:t>β</m:t>
                  </m:r>
                </m:e>
                <m:sub>
                  <m:r>
                    <w:rPr>
                      <w:rFonts w:ascii="Cambria Math" w:hAnsi="Cambria Math" w:cs="Times New Roman"/>
                      <w:sz w:val="20"/>
                      <w:szCs w:val="20"/>
                    </w:rPr>
                    <m:t>3</m:t>
                  </m:r>
                </m:sub>
              </m:sSub>
              <m:r>
                <w:rPr>
                  <w:rFonts w:ascii="Cambria Math" w:hAnsi="Cambria Math" w:cs="Times New Roman"/>
                  <w:sz w:val="20"/>
                  <w:szCs w:val="20"/>
                </w:rPr>
                <m:t xml:space="preserve">+ </m:t>
              </m:r>
              <m:sSub>
                <m:sSubPr>
                  <m:ctrlPr>
                    <w:rPr>
                      <w:rFonts w:ascii="Cambria Math" w:hAnsi="Cambria Math" w:cs="Times New Roman"/>
                      <w:i/>
                      <w:sz w:val="20"/>
                      <w:szCs w:val="20"/>
                    </w:rPr>
                  </m:ctrlPr>
                </m:sSubPr>
                <m:e>
                  <m:r>
                    <w:rPr>
                      <w:rFonts w:ascii="Cambria Math" w:hAnsi="Cambria Math" w:cs="Times New Roman"/>
                      <w:sz w:val="20"/>
                      <w:szCs w:val="20"/>
                    </w:rPr>
                    <m:t>β</m:t>
                  </m:r>
                </m:e>
                <m:sub>
                  <m:r>
                    <w:rPr>
                      <w:rFonts w:ascii="Cambria Math" w:hAnsi="Cambria Math" w:cs="Times New Roman"/>
                      <w:sz w:val="20"/>
                      <w:szCs w:val="20"/>
                    </w:rPr>
                    <m:t>5</m:t>
                  </m:r>
                </m:sub>
              </m:sSub>
            </m:oMath>
            <w:r w:rsidRPr="00B34001">
              <w:rPr>
                <w:rFonts w:ascii="Times New Roman" w:eastAsia="宋体" w:hAnsi="Times New Roman" w:cs="Times New Roman"/>
                <w:sz w:val="20"/>
                <w:szCs w:val="20"/>
              </w:rPr>
              <w:t xml:space="preserve">+​ </w:t>
            </w:r>
            <m:oMath>
              <m:sSub>
                <m:sSubPr>
                  <m:ctrlPr>
                    <w:rPr>
                      <w:rFonts w:ascii="Cambria Math" w:hAnsi="Cambria Math" w:cs="Times New Roman"/>
                      <w:i/>
                      <w:sz w:val="20"/>
                      <w:szCs w:val="20"/>
                    </w:rPr>
                  </m:ctrlPr>
                </m:sSubPr>
                <m:e>
                  <m:r>
                    <w:rPr>
                      <w:rFonts w:ascii="Cambria Math" w:hAnsi="Cambria Math" w:cs="Times New Roman"/>
                      <w:sz w:val="20"/>
                      <w:szCs w:val="20"/>
                    </w:rPr>
                    <m:t>β</m:t>
                  </m:r>
                </m:e>
                <m:sub>
                  <m:r>
                    <w:rPr>
                      <w:rFonts w:ascii="Cambria Math" w:hAnsi="Cambria Math" w:cs="Times New Roman"/>
                      <w:sz w:val="20"/>
                      <w:szCs w:val="20"/>
                    </w:rPr>
                    <m:t>7</m:t>
                  </m:r>
                </m:sub>
              </m:sSub>
              <m:r>
                <w:rPr>
                  <w:rFonts w:ascii="Cambria Math" w:hAnsi="Cambria Math" w:cs="Times New Roman"/>
                  <w:sz w:val="20"/>
                  <w:szCs w:val="20"/>
                </w:rPr>
                <m:t>)</m:t>
              </m:r>
            </m:oMath>
            <w:r w:rsidRPr="00B34001">
              <w:rPr>
                <w:rFonts w:ascii="Times New Roman" w:eastAsia="宋体" w:hAnsi="Times New Roman" w:cs="Times New Roman"/>
                <w:color w:val="000000"/>
                <w:kern w:val="0"/>
                <w:sz w:val="20"/>
                <w:szCs w:val="20"/>
              </w:rPr>
              <w:t>treatment group</w:t>
            </w:r>
          </w:p>
        </w:tc>
        <w:tc>
          <w:tcPr>
            <w:tcW w:w="579" w:type="pct"/>
            <w:tcBorders>
              <w:top w:val="nil"/>
              <w:left w:val="nil"/>
              <w:bottom w:val="nil"/>
              <w:right w:val="nil"/>
            </w:tcBorders>
            <w:shd w:val="clear" w:color="auto" w:fill="auto"/>
            <w:noWrap/>
            <w:vAlign w:val="center"/>
            <w:hideMark/>
          </w:tcPr>
          <w:p w14:paraId="0B0AA5A9" w14:textId="04BE0021" w:rsidR="004E130D" w:rsidRPr="0048338A" w:rsidRDefault="004E130D" w:rsidP="004E130D">
            <w:pPr>
              <w:widowControl/>
              <w:jc w:val="left"/>
              <w:rPr>
                <w:rFonts w:ascii="Times New Roman" w:eastAsia="宋体" w:hAnsi="Times New Roman" w:cs="Times New Roman"/>
                <w:color w:val="000000"/>
                <w:kern w:val="0"/>
                <w:szCs w:val="21"/>
                <w14:ligatures w14:val="none"/>
              </w:rPr>
            </w:pPr>
            <w:r>
              <w:rPr>
                <w:rFonts w:ascii="Times New Roman" w:eastAsia="宋体" w:hAnsi="Times New Roman" w:cs="Times New Roman"/>
                <w:color w:val="000000"/>
                <w:kern w:val="0"/>
                <w:sz w:val="20"/>
                <w:szCs w:val="20"/>
              </w:rPr>
              <w:t>0.003</w:t>
            </w:r>
            <w:r>
              <w:rPr>
                <w:rFonts w:ascii="Times New Roman" w:eastAsia="宋体" w:hAnsi="Times New Roman" w:cs="Times New Roman"/>
                <w:color w:val="000000"/>
                <w:kern w:val="0"/>
                <w:sz w:val="20"/>
                <w:szCs w:val="20"/>
                <w:vertAlign w:val="superscript"/>
              </w:rPr>
              <w:t>***</w:t>
            </w:r>
          </w:p>
        </w:tc>
        <w:tc>
          <w:tcPr>
            <w:tcW w:w="417" w:type="pct"/>
            <w:tcBorders>
              <w:top w:val="nil"/>
              <w:left w:val="nil"/>
              <w:bottom w:val="nil"/>
              <w:right w:val="nil"/>
            </w:tcBorders>
            <w:shd w:val="clear" w:color="auto" w:fill="auto"/>
            <w:noWrap/>
            <w:vAlign w:val="center"/>
            <w:hideMark/>
          </w:tcPr>
          <w:p w14:paraId="32820C67" w14:textId="560DC79D" w:rsidR="004E130D" w:rsidRPr="0048338A" w:rsidRDefault="004E130D" w:rsidP="004E130D">
            <w:pPr>
              <w:widowControl/>
              <w:jc w:val="left"/>
              <w:rPr>
                <w:rFonts w:ascii="Times New Roman" w:eastAsia="宋体" w:hAnsi="Times New Roman" w:cs="Times New Roman"/>
                <w:color w:val="000000"/>
                <w:kern w:val="0"/>
                <w:szCs w:val="21"/>
                <w14:ligatures w14:val="none"/>
              </w:rPr>
            </w:pPr>
            <w:r w:rsidRPr="00B34001">
              <w:rPr>
                <w:rFonts w:ascii="Times New Roman" w:hAnsi="Times New Roman" w:cs="Times New Roman"/>
                <w:color w:val="000000"/>
                <w:szCs w:val="21"/>
              </w:rPr>
              <w:t xml:space="preserve">0.000 </w:t>
            </w:r>
          </w:p>
        </w:tc>
        <w:tc>
          <w:tcPr>
            <w:tcW w:w="373" w:type="pct"/>
            <w:tcBorders>
              <w:top w:val="nil"/>
              <w:left w:val="nil"/>
              <w:bottom w:val="nil"/>
              <w:right w:val="nil"/>
            </w:tcBorders>
            <w:shd w:val="clear" w:color="auto" w:fill="auto"/>
            <w:noWrap/>
            <w:vAlign w:val="center"/>
            <w:hideMark/>
          </w:tcPr>
          <w:p w14:paraId="42229440" w14:textId="12396F5F" w:rsidR="004E130D" w:rsidRPr="0048338A" w:rsidRDefault="004E130D" w:rsidP="004E130D">
            <w:pPr>
              <w:widowControl/>
              <w:jc w:val="left"/>
              <w:rPr>
                <w:rFonts w:ascii="Times New Roman" w:eastAsia="宋体" w:hAnsi="Times New Roman" w:cs="Times New Roman"/>
                <w:color w:val="000000"/>
                <w:kern w:val="0"/>
                <w:szCs w:val="21"/>
                <w14:ligatures w14:val="none"/>
              </w:rPr>
            </w:pPr>
            <w:r w:rsidRPr="00B34001">
              <w:rPr>
                <w:rFonts w:ascii="Times New Roman" w:hAnsi="Times New Roman" w:cs="Times New Roman"/>
                <w:color w:val="000000"/>
                <w:szCs w:val="21"/>
              </w:rPr>
              <w:t xml:space="preserve">7.200 </w:t>
            </w:r>
          </w:p>
        </w:tc>
        <w:tc>
          <w:tcPr>
            <w:tcW w:w="383" w:type="pct"/>
            <w:tcBorders>
              <w:top w:val="nil"/>
              <w:left w:val="nil"/>
              <w:bottom w:val="nil"/>
              <w:right w:val="nil"/>
            </w:tcBorders>
            <w:shd w:val="clear" w:color="auto" w:fill="auto"/>
            <w:noWrap/>
            <w:vAlign w:val="center"/>
            <w:hideMark/>
          </w:tcPr>
          <w:p w14:paraId="439E2401" w14:textId="7ACE5216" w:rsidR="004E130D" w:rsidRPr="0048338A" w:rsidRDefault="004E130D" w:rsidP="004E130D">
            <w:pPr>
              <w:widowControl/>
              <w:jc w:val="left"/>
              <w:rPr>
                <w:rFonts w:ascii="Times New Roman" w:eastAsia="宋体" w:hAnsi="Times New Roman" w:cs="Times New Roman"/>
                <w:color w:val="000000"/>
                <w:kern w:val="0"/>
                <w:szCs w:val="21"/>
                <w14:ligatures w14:val="none"/>
              </w:rPr>
            </w:pPr>
            <w:r w:rsidRPr="00B34001">
              <w:rPr>
                <w:rFonts w:ascii="Times New Roman" w:hAnsi="Times New Roman" w:cs="Times New Roman"/>
                <w:color w:val="000000"/>
                <w:szCs w:val="21"/>
              </w:rPr>
              <w:t xml:space="preserve">0.000 </w:t>
            </w:r>
          </w:p>
        </w:tc>
        <w:tc>
          <w:tcPr>
            <w:tcW w:w="370" w:type="pct"/>
            <w:tcBorders>
              <w:top w:val="nil"/>
              <w:left w:val="nil"/>
              <w:bottom w:val="nil"/>
              <w:right w:val="nil"/>
            </w:tcBorders>
            <w:shd w:val="clear" w:color="auto" w:fill="auto"/>
            <w:noWrap/>
            <w:vAlign w:val="center"/>
            <w:hideMark/>
          </w:tcPr>
          <w:p w14:paraId="24D82284" w14:textId="4851A804" w:rsidR="004E130D" w:rsidRPr="0048338A" w:rsidRDefault="004E130D" w:rsidP="004E130D">
            <w:pPr>
              <w:widowControl/>
              <w:jc w:val="left"/>
              <w:rPr>
                <w:rFonts w:ascii="Times New Roman" w:eastAsia="宋体" w:hAnsi="Times New Roman" w:cs="Times New Roman"/>
                <w:color w:val="000000"/>
                <w:kern w:val="0"/>
                <w:szCs w:val="21"/>
                <w14:ligatures w14:val="none"/>
              </w:rPr>
            </w:pPr>
            <w:r w:rsidRPr="00B34001">
              <w:rPr>
                <w:rFonts w:ascii="Times New Roman" w:hAnsi="Times New Roman" w:cs="Times New Roman"/>
                <w:color w:val="000000"/>
                <w:szCs w:val="21"/>
              </w:rPr>
              <w:t xml:space="preserve">0.002 </w:t>
            </w:r>
          </w:p>
        </w:tc>
        <w:tc>
          <w:tcPr>
            <w:tcW w:w="387" w:type="pct"/>
            <w:tcBorders>
              <w:top w:val="nil"/>
              <w:left w:val="nil"/>
              <w:bottom w:val="nil"/>
              <w:right w:val="nil"/>
            </w:tcBorders>
            <w:shd w:val="clear" w:color="auto" w:fill="auto"/>
            <w:noWrap/>
            <w:vAlign w:val="center"/>
            <w:hideMark/>
          </w:tcPr>
          <w:p w14:paraId="12B0E7DD" w14:textId="5814D3B3" w:rsidR="004E130D" w:rsidRPr="0048338A" w:rsidRDefault="004E130D" w:rsidP="004E130D">
            <w:pPr>
              <w:widowControl/>
              <w:jc w:val="left"/>
              <w:rPr>
                <w:rFonts w:ascii="Times New Roman" w:eastAsia="宋体" w:hAnsi="Times New Roman" w:cs="Times New Roman"/>
                <w:color w:val="000000"/>
                <w:kern w:val="0"/>
                <w:szCs w:val="21"/>
                <w14:ligatures w14:val="none"/>
              </w:rPr>
            </w:pPr>
            <w:r w:rsidRPr="00B34001">
              <w:rPr>
                <w:rFonts w:ascii="Times New Roman" w:hAnsi="Times New Roman" w:cs="Times New Roman"/>
                <w:color w:val="000000"/>
                <w:szCs w:val="21"/>
              </w:rPr>
              <w:t xml:space="preserve">0.004 </w:t>
            </w:r>
          </w:p>
        </w:tc>
      </w:tr>
      <w:tr w:rsidR="004E130D" w:rsidRPr="00B34001" w14:paraId="5E9626A5" w14:textId="77777777" w:rsidTr="004E130D">
        <w:trPr>
          <w:trHeight w:val="280"/>
        </w:trPr>
        <w:tc>
          <w:tcPr>
            <w:tcW w:w="948" w:type="pct"/>
            <w:tcBorders>
              <w:top w:val="nil"/>
              <w:left w:val="nil"/>
              <w:bottom w:val="nil"/>
              <w:right w:val="nil"/>
            </w:tcBorders>
            <w:shd w:val="clear" w:color="auto" w:fill="auto"/>
            <w:noWrap/>
            <w:vAlign w:val="center"/>
            <w:hideMark/>
          </w:tcPr>
          <w:p w14:paraId="6AFA1758" w14:textId="77777777" w:rsidR="004E130D" w:rsidRPr="0048338A" w:rsidRDefault="004E130D" w:rsidP="004E130D">
            <w:pPr>
              <w:widowControl/>
              <w:rPr>
                <w:rFonts w:ascii="Times New Roman" w:eastAsia="宋体" w:hAnsi="Times New Roman" w:cs="Times New Roman"/>
                <w:color w:val="000000"/>
                <w:kern w:val="0"/>
                <w:szCs w:val="21"/>
                <w14:ligatures w14:val="none"/>
              </w:rPr>
            </w:pPr>
          </w:p>
        </w:tc>
        <w:tc>
          <w:tcPr>
            <w:tcW w:w="1544" w:type="pct"/>
            <w:tcBorders>
              <w:top w:val="nil"/>
              <w:left w:val="nil"/>
              <w:bottom w:val="nil"/>
              <w:right w:val="nil"/>
            </w:tcBorders>
            <w:shd w:val="clear" w:color="auto" w:fill="auto"/>
            <w:noWrap/>
            <w:vAlign w:val="center"/>
            <w:hideMark/>
          </w:tcPr>
          <w:p w14:paraId="175E68A2" w14:textId="77777777" w:rsidR="004E130D" w:rsidRPr="0048338A" w:rsidRDefault="004E130D" w:rsidP="004E130D">
            <w:pPr>
              <w:widowControl/>
              <w:jc w:val="left"/>
              <w:rPr>
                <w:rFonts w:ascii="Times New Roman" w:eastAsia="宋体" w:hAnsi="Times New Roman" w:cs="Times New Roman"/>
                <w:color w:val="000000"/>
                <w:kern w:val="0"/>
                <w:sz w:val="22"/>
                <w14:ligatures w14:val="none"/>
              </w:rPr>
            </w:pPr>
            <w:r w:rsidRPr="00B34001">
              <w:rPr>
                <w:rFonts w:ascii="Times New Roman" w:eastAsia="宋体" w:hAnsi="Times New Roman" w:cs="Times New Roman"/>
                <w:color w:val="000000"/>
                <w:kern w:val="0"/>
                <w:sz w:val="20"/>
                <w:szCs w:val="20"/>
              </w:rPr>
              <w:t>(</w:t>
            </w:r>
            <m:oMath>
              <m:sSub>
                <m:sSubPr>
                  <m:ctrlPr>
                    <w:rPr>
                      <w:rFonts w:ascii="Cambria Math" w:hAnsi="Cambria Math" w:cs="Times New Roman"/>
                      <w:i/>
                      <w:sz w:val="20"/>
                      <w:szCs w:val="20"/>
                    </w:rPr>
                  </m:ctrlPr>
                </m:sSubPr>
                <m:e>
                  <m:r>
                    <w:rPr>
                      <w:rFonts w:ascii="Cambria Math" w:hAnsi="Cambria Math" w:cs="Times New Roman"/>
                      <w:sz w:val="20"/>
                      <w:szCs w:val="20"/>
                    </w:rPr>
                    <m:t>β</m:t>
                  </m:r>
                </m:e>
                <m:sub>
                  <m:r>
                    <w:rPr>
                      <w:rFonts w:ascii="Cambria Math" w:hAnsi="Cambria Math" w:cs="Times New Roman"/>
                      <w:sz w:val="20"/>
                      <w:szCs w:val="20"/>
                    </w:rPr>
                    <m:t>1</m:t>
                  </m:r>
                </m:sub>
              </m:sSub>
            </m:oMath>
            <w:r w:rsidRPr="00B34001">
              <w:rPr>
                <w:rFonts w:ascii="Times New Roman" w:eastAsia="宋体" w:hAnsi="Times New Roman" w:cs="Times New Roman"/>
                <w:sz w:val="20"/>
                <w:szCs w:val="20"/>
              </w:rPr>
              <w:t xml:space="preserve">+​ </w:t>
            </w:r>
            <m:oMath>
              <m:sSub>
                <m:sSubPr>
                  <m:ctrlPr>
                    <w:rPr>
                      <w:rFonts w:ascii="Cambria Math" w:hAnsi="Cambria Math" w:cs="Times New Roman"/>
                      <w:i/>
                      <w:sz w:val="20"/>
                      <w:szCs w:val="20"/>
                    </w:rPr>
                  </m:ctrlPr>
                </m:sSubPr>
                <m:e>
                  <m:r>
                    <w:rPr>
                      <w:rFonts w:ascii="Cambria Math" w:hAnsi="Cambria Math" w:cs="Times New Roman"/>
                      <w:sz w:val="20"/>
                      <w:szCs w:val="20"/>
                    </w:rPr>
                    <m:t>β</m:t>
                  </m:r>
                </m:e>
                <m:sub>
                  <m:r>
                    <w:rPr>
                      <w:rFonts w:ascii="Cambria Math" w:hAnsi="Cambria Math" w:cs="Times New Roman"/>
                      <w:sz w:val="20"/>
                      <w:szCs w:val="20"/>
                    </w:rPr>
                    <m:t>3</m:t>
                  </m:r>
                </m:sub>
              </m:sSub>
              <m:r>
                <w:rPr>
                  <w:rFonts w:ascii="Cambria Math" w:hAnsi="Cambria Math" w:cs="Times New Roman"/>
                  <w:sz w:val="20"/>
                  <w:szCs w:val="20"/>
                </w:rPr>
                <m:t>)</m:t>
              </m:r>
            </m:oMath>
            <w:r w:rsidRPr="00B34001">
              <w:rPr>
                <w:rFonts w:ascii="Times New Roman" w:eastAsia="宋体" w:hAnsi="Times New Roman" w:cs="Times New Roman"/>
                <w:color w:val="000000"/>
                <w:kern w:val="0"/>
                <w:sz w:val="20"/>
                <w:szCs w:val="20"/>
              </w:rPr>
              <w:t xml:space="preserve"> control group</w:t>
            </w:r>
          </w:p>
        </w:tc>
        <w:tc>
          <w:tcPr>
            <w:tcW w:w="579" w:type="pct"/>
            <w:tcBorders>
              <w:top w:val="nil"/>
              <w:left w:val="nil"/>
              <w:bottom w:val="nil"/>
              <w:right w:val="nil"/>
            </w:tcBorders>
            <w:shd w:val="clear" w:color="auto" w:fill="auto"/>
            <w:noWrap/>
            <w:vAlign w:val="center"/>
            <w:hideMark/>
          </w:tcPr>
          <w:p w14:paraId="1BE0C46E" w14:textId="0F55EAD8" w:rsidR="004E130D" w:rsidRPr="0048338A" w:rsidRDefault="004E130D" w:rsidP="004E130D">
            <w:pPr>
              <w:widowControl/>
              <w:jc w:val="left"/>
              <w:rPr>
                <w:rFonts w:ascii="Times New Roman" w:eastAsia="宋体" w:hAnsi="Times New Roman" w:cs="Times New Roman"/>
                <w:color w:val="000000"/>
                <w:kern w:val="0"/>
                <w:szCs w:val="21"/>
                <w14:ligatures w14:val="none"/>
              </w:rPr>
            </w:pPr>
            <w:r>
              <w:rPr>
                <w:rFonts w:ascii="Times New Roman" w:eastAsia="宋体" w:hAnsi="Times New Roman" w:cs="Times New Roman"/>
                <w:color w:val="000000"/>
                <w:kern w:val="0"/>
                <w:sz w:val="20"/>
                <w:szCs w:val="20"/>
              </w:rPr>
              <w:t>-0.000</w:t>
            </w:r>
            <w:r>
              <w:rPr>
                <w:rFonts w:ascii="Times New Roman" w:eastAsia="宋体" w:hAnsi="Times New Roman" w:cs="Times New Roman"/>
                <w:color w:val="000000"/>
                <w:kern w:val="0"/>
                <w:sz w:val="20"/>
                <w:szCs w:val="20"/>
                <w:vertAlign w:val="superscript"/>
              </w:rPr>
              <w:t>***</w:t>
            </w:r>
          </w:p>
        </w:tc>
        <w:tc>
          <w:tcPr>
            <w:tcW w:w="417" w:type="pct"/>
            <w:tcBorders>
              <w:top w:val="nil"/>
              <w:left w:val="nil"/>
              <w:bottom w:val="nil"/>
              <w:right w:val="nil"/>
            </w:tcBorders>
            <w:shd w:val="clear" w:color="auto" w:fill="auto"/>
            <w:noWrap/>
            <w:vAlign w:val="center"/>
            <w:hideMark/>
          </w:tcPr>
          <w:p w14:paraId="18DC5E92" w14:textId="3CC92340" w:rsidR="004E130D" w:rsidRPr="0048338A" w:rsidRDefault="004E130D" w:rsidP="004E130D">
            <w:pPr>
              <w:widowControl/>
              <w:jc w:val="left"/>
              <w:rPr>
                <w:rFonts w:ascii="Times New Roman" w:eastAsia="宋体" w:hAnsi="Times New Roman" w:cs="Times New Roman"/>
                <w:color w:val="000000"/>
                <w:kern w:val="0"/>
                <w:szCs w:val="21"/>
                <w14:ligatures w14:val="none"/>
              </w:rPr>
            </w:pPr>
            <w:r w:rsidRPr="00B34001">
              <w:rPr>
                <w:rFonts w:ascii="Times New Roman" w:hAnsi="Times New Roman" w:cs="Times New Roman"/>
                <w:color w:val="000000"/>
                <w:szCs w:val="21"/>
              </w:rPr>
              <w:t xml:space="preserve">0.000 </w:t>
            </w:r>
          </w:p>
        </w:tc>
        <w:tc>
          <w:tcPr>
            <w:tcW w:w="373" w:type="pct"/>
            <w:tcBorders>
              <w:top w:val="nil"/>
              <w:left w:val="nil"/>
              <w:bottom w:val="nil"/>
              <w:right w:val="nil"/>
            </w:tcBorders>
            <w:shd w:val="clear" w:color="auto" w:fill="auto"/>
            <w:noWrap/>
            <w:vAlign w:val="center"/>
            <w:hideMark/>
          </w:tcPr>
          <w:p w14:paraId="5924B9C4" w14:textId="1C760F64" w:rsidR="004E130D" w:rsidRPr="0048338A" w:rsidRDefault="004E130D" w:rsidP="004E130D">
            <w:pPr>
              <w:widowControl/>
              <w:jc w:val="left"/>
              <w:rPr>
                <w:rFonts w:ascii="Times New Roman" w:eastAsia="宋体" w:hAnsi="Times New Roman" w:cs="Times New Roman"/>
                <w:color w:val="000000"/>
                <w:kern w:val="0"/>
                <w:szCs w:val="21"/>
                <w14:ligatures w14:val="none"/>
              </w:rPr>
            </w:pPr>
            <w:r w:rsidRPr="00B34001">
              <w:rPr>
                <w:rFonts w:ascii="Times New Roman" w:hAnsi="Times New Roman" w:cs="Times New Roman"/>
                <w:color w:val="000000"/>
                <w:szCs w:val="21"/>
              </w:rPr>
              <w:t xml:space="preserve">-5.610 </w:t>
            </w:r>
          </w:p>
        </w:tc>
        <w:tc>
          <w:tcPr>
            <w:tcW w:w="383" w:type="pct"/>
            <w:tcBorders>
              <w:top w:val="nil"/>
              <w:left w:val="nil"/>
              <w:bottom w:val="nil"/>
              <w:right w:val="nil"/>
            </w:tcBorders>
            <w:shd w:val="clear" w:color="auto" w:fill="auto"/>
            <w:noWrap/>
            <w:vAlign w:val="center"/>
            <w:hideMark/>
          </w:tcPr>
          <w:p w14:paraId="70F76CEA" w14:textId="4776D6C7" w:rsidR="004E130D" w:rsidRPr="0048338A" w:rsidRDefault="004E130D" w:rsidP="004E130D">
            <w:pPr>
              <w:widowControl/>
              <w:jc w:val="left"/>
              <w:rPr>
                <w:rFonts w:ascii="Times New Roman" w:eastAsia="宋体" w:hAnsi="Times New Roman" w:cs="Times New Roman"/>
                <w:color w:val="000000"/>
                <w:kern w:val="0"/>
                <w:szCs w:val="21"/>
                <w14:ligatures w14:val="none"/>
              </w:rPr>
            </w:pPr>
            <w:r w:rsidRPr="00B34001">
              <w:rPr>
                <w:rFonts w:ascii="Times New Roman" w:hAnsi="Times New Roman" w:cs="Times New Roman"/>
                <w:color w:val="000000"/>
                <w:szCs w:val="21"/>
              </w:rPr>
              <w:t xml:space="preserve">0.000 </w:t>
            </w:r>
          </w:p>
        </w:tc>
        <w:tc>
          <w:tcPr>
            <w:tcW w:w="370" w:type="pct"/>
            <w:tcBorders>
              <w:top w:val="nil"/>
              <w:left w:val="nil"/>
              <w:bottom w:val="nil"/>
              <w:right w:val="nil"/>
            </w:tcBorders>
            <w:shd w:val="clear" w:color="auto" w:fill="auto"/>
            <w:noWrap/>
            <w:vAlign w:val="center"/>
            <w:hideMark/>
          </w:tcPr>
          <w:p w14:paraId="5F1A4F9B" w14:textId="5188EA79" w:rsidR="004E130D" w:rsidRPr="0048338A" w:rsidRDefault="004E130D" w:rsidP="004E130D">
            <w:pPr>
              <w:widowControl/>
              <w:jc w:val="left"/>
              <w:rPr>
                <w:rFonts w:ascii="Times New Roman" w:eastAsia="宋体" w:hAnsi="Times New Roman" w:cs="Times New Roman"/>
                <w:color w:val="000000"/>
                <w:kern w:val="0"/>
                <w:szCs w:val="21"/>
                <w14:ligatures w14:val="none"/>
              </w:rPr>
            </w:pPr>
            <w:r w:rsidRPr="00B34001">
              <w:rPr>
                <w:rFonts w:ascii="Times New Roman" w:hAnsi="Times New Roman" w:cs="Times New Roman"/>
                <w:color w:val="000000"/>
                <w:szCs w:val="21"/>
              </w:rPr>
              <w:t xml:space="preserve">0.000 </w:t>
            </w:r>
          </w:p>
        </w:tc>
        <w:tc>
          <w:tcPr>
            <w:tcW w:w="387" w:type="pct"/>
            <w:tcBorders>
              <w:top w:val="nil"/>
              <w:left w:val="nil"/>
              <w:bottom w:val="nil"/>
              <w:right w:val="nil"/>
            </w:tcBorders>
            <w:shd w:val="clear" w:color="auto" w:fill="auto"/>
            <w:noWrap/>
            <w:vAlign w:val="center"/>
            <w:hideMark/>
          </w:tcPr>
          <w:p w14:paraId="0F6CDE3B" w14:textId="3C35A0B3" w:rsidR="004E130D" w:rsidRPr="0048338A" w:rsidRDefault="004E130D" w:rsidP="004E130D">
            <w:pPr>
              <w:widowControl/>
              <w:jc w:val="left"/>
              <w:rPr>
                <w:rFonts w:ascii="Times New Roman" w:eastAsia="宋体" w:hAnsi="Times New Roman" w:cs="Times New Roman"/>
                <w:color w:val="000000"/>
                <w:kern w:val="0"/>
                <w:szCs w:val="21"/>
                <w14:ligatures w14:val="none"/>
              </w:rPr>
            </w:pPr>
            <w:r w:rsidRPr="00B34001">
              <w:rPr>
                <w:rFonts w:ascii="Times New Roman" w:hAnsi="Times New Roman" w:cs="Times New Roman"/>
                <w:color w:val="000000"/>
                <w:szCs w:val="21"/>
              </w:rPr>
              <w:t xml:space="preserve">0.000 </w:t>
            </w:r>
          </w:p>
        </w:tc>
      </w:tr>
      <w:tr w:rsidR="004E130D" w:rsidRPr="00B34001" w14:paraId="7D243EF6" w14:textId="77777777" w:rsidTr="004E130D">
        <w:trPr>
          <w:trHeight w:val="280"/>
        </w:trPr>
        <w:tc>
          <w:tcPr>
            <w:tcW w:w="948" w:type="pct"/>
            <w:tcBorders>
              <w:top w:val="nil"/>
              <w:left w:val="nil"/>
              <w:bottom w:val="nil"/>
              <w:right w:val="nil"/>
            </w:tcBorders>
            <w:shd w:val="clear" w:color="auto" w:fill="auto"/>
            <w:noWrap/>
            <w:vAlign w:val="center"/>
            <w:hideMark/>
          </w:tcPr>
          <w:p w14:paraId="41555E09" w14:textId="77777777" w:rsidR="004E130D" w:rsidRPr="0048338A" w:rsidRDefault="004E130D" w:rsidP="004E130D">
            <w:pPr>
              <w:widowControl/>
              <w:jc w:val="left"/>
              <w:rPr>
                <w:rFonts w:ascii="Times New Roman" w:eastAsia="宋体" w:hAnsi="Times New Roman" w:cs="Times New Roman"/>
                <w:color w:val="000000"/>
                <w:kern w:val="0"/>
                <w:sz w:val="20"/>
                <w:szCs w:val="20"/>
                <w14:ligatures w14:val="none"/>
              </w:rPr>
            </w:pPr>
            <w:r w:rsidRPr="0048338A">
              <w:rPr>
                <w:rFonts w:ascii="Times New Roman" w:eastAsia="宋体" w:hAnsi="Times New Roman" w:cs="Times New Roman"/>
                <w:color w:val="000000"/>
                <w:kern w:val="0"/>
                <w:sz w:val="20"/>
                <w:szCs w:val="20"/>
                <w14:ligatures w14:val="none"/>
              </w:rPr>
              <w:t>Post-Policy2</w:t>
            </w:r>
          </w:p>
        </w:tc>
        <w:tc>
          <w:tcPr>
            <w:tcW w:w="1544" w:type="pct"/>
            <w:tcBorders>
              <w:top w:val="nil"/>
              <w:left w:val="nil"/>
              <w:bottom w:val="nil"/>
              <w:right w:val="nil"/>
            </w:tcBorders>
            <w:shd w:val="clear" w:color="auto" w:fill="auto"/>
            <w:noWrap/>
            <w:vAlign w:val="center"/>
            <w:hideMark/>
          </w:tcPr>
          <w:p w14:paraId="03054DCC" w14:textId="77777777" w:rsidR="004E130D" w:rsidRPr="0048338A" w:rsidRDefault="004E130D" w:rsidP="004E130D">
            <w:pPr>
              <w:widowControl/>
              <w:jc w:val="left"/>
              <w:rPr>
                <w:rFonts w:ascii="Times New Roman" w:eastAsia="宋体" w:hAnsi="Times New Roman" w:cs="Times New Roman"/>
                <w:color w:val="000000"/>
                <w:kern w:val="0"/>
                <w:sz w:val="22"/>
                <w14:ligatures w14:val="none"/>
              </w:rPr>
            </w:pPr>
            <w:r w:rsidRPr="00B34001">
              <w:rPr>
                <w:rFonts w:ascii="Times New Roman" w:eastAsia="宋体" w:hAnsi="Times New Roman" w:cs="Times New Roman"/>
                <w:color w:val="000000"/>
                <w:kern w:val="0"/>
                <w:sz w:val="20"/>
                <w:szCs w:val="20"/>
              </w:rPr>
              <w:t xml:space="preserve"> </w:t>
            </w:r>
            <m:oMath>
              <m:r>
                <w:rPr>
                  <w:rFonts w:ascii="Cambria Math" w:hAnsi="Cambria Math" w:cs="Times New Roman"/>
                  <w:sz w:val="20"/>
                  <w:szCs w:val="20"/>
                </w:rPr>
                <m:t xml:space="preserve">( </m:t>
              </m:r>
              <m:sSub>
                <m:sSubPr>
                  <m:ctrlPr>
                    <w:rPr>
                      <w:rFonts w:ascii="Cambria Math" w:hAnsi="Cambria Math" w:cs="Times New Roman"/>
                      <w:i/>
                      <w:sz w:val="20"/>
                      <w:szCs w:val="20"/>
                    </w:rPr>
                  </m:ctrlPr>
                </m:sSubPr>
                <m:e>
                  <m:r>
                    <w:rPr>
                      <w:rFonts w:ascii="Cambria Math" w:hAnsi="Cambria Math" w:cs="Times New Roman"/>
                      <w:sz w:val="20"/>
                      <w:szCs w:val="20"/>
                    </w:rPr>
                    <m:t>β</m:t>
                  </m:r>
                </m:e>
                <m:sub>
                  <m:r>
                    <w:rPr>
                      <w:rFonts w:ascii="Cambria Math" w:hAnsi="Cambria Math" w:cs="Times New Roman"/>
                      <w:sz w:val="20"/>
                      <w:szCs w:val="20"/>
                    </w:rPr>
                    <m:t>5</m:t>
                  </m:r>
                </m:sub>
              </m:sSub>
            </m:oMath>
            <w:r w:rsidRPr="00B34001">
              <w:rPr>
                <w:rFonts w:ascii="Times New Roman" w:eastAsia="宋体" w:hAnsi="Times New Roman" w:cs="Times New Roman"/>
                <w:sz w:val="20"/>
                <w:szCs w:val="20"/>
              </w:rPr>
              <w:t xml:space="preserve">+​ </w:t>
            </w:r>
            <m:oMath>
              <m:sSub>
                <m:sSubPr>
                  <m:ctrlPr>
                    <w:rPr>
                      <w:rFonts w:ascii="Cambria Math" w:hAnsi="Cambria Math" w:cs="Times New Roman"/>
                      <w:i/>
                      <w:sz w:val="20"/>
                      <w:szCs w:val="20"/>
                    </w:rPr>
                  </m:ctrlPr>
                </m:sSubPr>
                <m:e>
                  <m:r>
                    <w:rPr>
                      <w:rFonts w:ascii="Cambria Math" w:hAnsi="Cambria Math" w:cs="Times New Roman"/>
                      <w:sz w:val="20"/>
                      <w:szCs w:val="20"/>
                    </w:rPr>
                    <m:t>β</m:t>
                  </m:r>
                </m:e>
                <m:sub>
                  <m:r>
                    <w:rPr>
                      <w:rFonts w:ascii="Cambria Math" w:hAnsi="Cambria Math" w:cs="Times New Roman"/>
                      <w:sz w:val="20"/>
                      <w:szCs w:val="20"/>
                    </w:rPr>
                    <m:t>7</m:t>
                  </m:r>
                </m:sub>
              </m:sSub>
              <m:r>
                <w:rPr>
                  <w:rFonts w:ascii="Cambria Math" w:hAnsi="Cambria Math" w:cs="Times New Roman"/>
                  <w:sz w:val="20"/>
                  <w:szCs w:val="20"/>
                </w:rPr>
                <m:t>)</m:t>
              </m:r>
            </m:oMath>
            <w:r w:rsidRPr="00B34001">
              <w:rPr>
                <w:rFonts w:ascii="Times New Roman" w:eastAsia="宋体" w:hAnsi="Times New Roman" w:cs="Times New Roman"/>
                <w:color w:val="000000"/>
                <w:kern w:val="0"/>
                <w:sz w:val="20"/>
                <w:szCs w:val="20"/>
              </w:rPr>
              <w:t>difference between 2 groups</w:t>
            </w:r>
          </w:p>
        </w:tc>
        <w:tc>
          <w:tcPr>
            <w:tcW w:w="579" w:type="pct"/>
            <w:tcBorders>
              <w:top w:val="nil"/>
              <w:left w:val="nil"/>
              <w:bottom w:val="nil"/>
              <w:right w:val="nil"/>
            </w:tcBorders>
            <w:shd w:val="clear" w:color="auto" w:fill="auto"/>
            <w:noWrap/>
            <w:vAlign w:val="center"/>
            <w:hideMark/>
          </w:tcPr>
          <w:p w14:paraId="7D864C5E" w14:textId="3A191368" w:rsidR="004E130D" w:rsidRPr="0048338A" w:rsidRDefault="004E130D" w:rsidP="004E130D">
            <w:pPr>
              <w:widowControl/>
              <w:jc w:val="left"/>
              <w:rPr>
                <w:rFonts w:ascii="Times New Roman" w:eastAsia="宋体" w:hAnsi="Times New Roman" w:cs="Times New Roman"/>
                <w:color w:val="000000"/>
                <w:kern w:val="0"/>
                <w:szCs w:val="21"/>
                <w14:ligatures w14:val="none"/>
              </w:rPr>
            </w:pPr>
            <w:r>
              <w:rPr>
                <w:rFonts w:ascii="Times New Roman" w:eastAsia="宋体" w:hAnsi="Times New Roman" w:cs="Times New Roman"/>
                <w:color w:val="000000"/>
                <w:kern w:val="0"/>
                <w:sz w:val="20"/>
                <w:szCs w:val="20"/>
              </w:rPr>
              <w:t>0.003</w:t>
            </w:r>
            <w:r>
              <w:rPr>
                <w:rFonts w:ascii="Times New Roman" w:eastAsia="宋体" w:hAnsi="Times New Roman" w:cs="Times New Roman"/>
                <w:color w:val="000000"/>
                <w:kern w:val="0"/>
                <w:sz w:val="20"/>
                <w:szCs w:val="20"/>
                <w:vertAlign w:val="superscript"/>
              </w:rPr>
              <w:t>***</w:t>
            </w:r>
          </w:p>
        </w:tc>
        <w:tc>
          <w:tcPr>
            <w:tcW w:w="417" w:type="pct"/>
            <w:tcBorders>
              <w:top w:val="nil"/>
              <w:left w:val="nil"/>
              <w:bottom w:val="nil"/>
              <w:right w:val="nil"/>
            </w:tcBorders>
            <w:shd w:val="clear" w:color="auto" w:fill="auto"/>
            <w:noWrap/>
            <w:vAlign w:val="center"/>
            <w:hideMark/>
          </w:tcPr>
          <w:p w14:paraId="242CBA5F" w14:textId="639D3B03" w:rsidR="004E130D" w:rsidRPr="0048338A" w:rsidRDefault="004E130D" w:rsidP="004E130D">
            <w:pPr>
              <w:widowControl/>
              <w:jc w:val="left"/>
              <w:rPr>
                <w:rFonts w:ascii="Times New Roman" w:eastAsia="宋体" w:hAnsi="Times New Roman" w:cs="Times New Roman"/>
                <w:color w:val="000000"/>
                <w:kern w:val="0"/>
                <w:szCs w:val="21"/>
                <w14:ligatures w14:val="none"/>
              </w:rPr>
            </w:pPr>
            <w:r w:rsidRPr="00B34001">
              <w:rPr>
                <w:rFonts w:ascii="Times New Roman" w:hAnsi="Times New Roman" w:cs="Times New Roman"/>
                <w:color w:val="000000"/>
                <w:szCs w:val="21"/>
              </w:rPr>
              <w:t xml:space="preserve">0.000 </w:t>
            </w:r>
          </w:p>
        </w:tc>
        <w:tc>
          <w:tcPr>
            <w:tcW w:w="373" w:type="pct"/>
            <w:tcBorders>
              <w:top w:val="nil"/>
              <w:left w:val="nil"/>
              <w:bottom w:val="nil"/>
              <w:right w:val="nil"/>
            </w:tcBorders>
            <w:shd w:val="clear" w:color="auto" w:fill="auto"/>
            <w:noWrap/>
            <w:vAlign w:val="center"/>
            <w:hideMark/>
          </w:tcPr>
          <w:p w14:paraId="62F6A19B" w14:textId="42C11097" w:rsidR="004E130D" w:rsidRPr="0048338A" w:rsidRDefault="004E130D" w:rsidP="004E130D">
            <w:pPr>
              <w:widowControl/>
              <w:jc w:val="left"/>
              <w:rPr>
                <w:rFonts w:ascii="Times New Roman" w:eastAsia="宋体" w:hAnsi="Times New Roman" w:cs="Times New Roman"/>
                <w:color w:val="000000"/>
                <w:kern w:val="0"/>
                <w:szCs w:val="21"/>
                <w14:ligatures w14:val="none"/>
              </w:rPr>
            </w:pPr>
            <w:r w:rsidRPr="00F621D5">
              <w:rPr>
                <w:rFonts w:ascii="Times New Roman" w:eastAsia="宋体" w:hAnsi="Times New Roman" w:cs="Times New Roman" w:hint="eastAsia"/>
                <w:color w:val="000000"/>
                <w:kern w:val="0"/>
                <w:szCs w:val="21"/>
                <w14:ligatures w14:val="none"/>
              </w:rPr>
              <w:t>7.83</w:t>
            </w:r>
            <w:r>
              <w:rPr>
                <w:rFonts w:ascii="Times New Roman" w:eastAsia="宋体" w:hAnsi="Times New Roman" w:cs="Times New Roman" w:hint="eastAsia"/>
                <w:color w:val="000000"/>
                <w:kern w:val="0"/>
                <w:szCs w:val="21"/>
                <w14:ligatures w14:val="none"/>
              </w:rPr>
              <w:t>0</w:t>
            </w:r>
          </w:p>
        </w:tc>
        <w:tc>
          <w:tcPr>
            <w:tcW w:w="383" w:type="pct"/>
            <w:tcBorders>
              <w:top w:val="nil"/>
              <w:left w:val="nil"/>
              <w:bottom w:val="nil"/>
              <w:right w:val="nil"/>
            </w:tcBorders>
            <w:shd w:val="clear" w:color="auto" w:fill="auto"/>
            <w:noWrap/>
            <w:vAlign w:val="center"/>
            <w:hideMark/>
          </w:tcPr>
          <w:p w14:paraId="2AA2A202" w14:textId="6D10F397" w:rsidR="004E130D" w:rsidRPr="0048338A" w:rsidRDefault="004E130D" w:rsidP="004E130D">
            <w:pPr>
              <w:widowControl/>
              <w:jc w:val="left"/>
              <w:rPr>
                <w:rFonts w:ascii="Times New Roman" w:eastAsia="宋体" w:hAnsi="Times New Roman" w:cs="Times New Roman"/>
                <w:color w:val="000000"/>
                <w:kern w:val="0"/>
                <w:szCs w:val="21"/>
                <w14:ligatures w14:val="none"/>
              </w:rPr>
            </w:pPr>
            <w:r w:rsidRPr="00B34001">
              <w:rPr>
                <w:rFonts w:ascii="Times New Roman" w:hAnsi="Times New Roman" w:cs="Times New Roman"/>
                <w:color w:val="000000"/>
                <w:szCs w:val="21"/>
              </w:rPr>
              <w:t xml:space="preserve">0.000 </w:t>
            </w:r>
          </w:p>
        </w:tc>
        <w:tc>
          <w:tcPr>
            <w:tcW w:w="370" w:type="pct"/>
            <w:tcBorders>
              <w:top w:val="nil"/>
              <w:left w:val="nil"/>
              <w:bottom w:val="nil"/>
              <w:right w:val="nil"/>
            </w:tcBorders>
            <w:shd w:val="clear" w:color="auto" w:fill="auto"/>
            <w:noWrap/>
            <w:vAlign w:val="center"/>
            <w:hideMark/>
          </w:tcPr>
          <w:p w14:paraId="3C2DF361" w14:textId="3348FD06" w:rsidR="004E130D" w:rsidRPr="0048338A" w:rsidRDefault="004E130D" w:rsidP="004E130D">
            <w:pPr>
              <w:widowControl/>
              <w:jc w:val="left"/>
              <w:rPr>
                <w:rFonts w:ascii="Times New Roman" w:eastAsia="宋体" w:hAnsi="Times New Roman" w:cs="Times New Roman"/>
                <w:color w:val="000000"/>
                <w:kern w:val="0"/>
                <w:szCs w:val="21"/>
                <w14:ligatures w14:val="none"/>
              </w:rPr>
            </w:pPr>
            <w:r w:rsidRPr="00B34001">
              <w:rPr>
                <w:rFonts w:ascii="Times New Roman" w:hAnsi="Times New Roman" w:cs="Times New Roman"/>
                <w:color w:val="000000"/>
                <w:szCs w:val="21"/>
              </w:rPr>
              <w:t xml:space="preserve">0.002 </w:t>
            </w:r>
          </w:p>
        </w:tc>
        <w:tc>
          <w:tcPr>
            <w:tcW w:w="387" w:type="pct"/>
            <w:tcBorders>
              <w:top w:val="nil"/>
              <w:left w:val="nil"/>
              <w:bottom w:val="nil"/>
              <w:right w:val="nil"/>
            </w:tcBorders>
            <w:shd w:val="clear" w:color="auto" w:fill="auto"/>
            <w:noWrap/>
            <w:vAlign w:val="center"/>
            <w:hideMark/>
          </w:tcPr>
          <w:p w14:paraId="49DEA31C" w14:textId="609339CB" w:rsidR="004E130D" w:rsidRPr="0048338A" w:rsidRDefault="004E130D" w:rsidP="004E130D">
            <w:pPr>
              <w:widowControl/>
              <w:jc w:val="left"/>
              <w:rPr>
                <w:rFonts w:ascii="Times New Roman" w:eastAsia="宋体" w:hAnsi="Times New Roman" w:cs="Times New Roman"/>
                <w:color w:val="000000"/>
                <w:kern w:val="0"/>
                <w:szCs w:val="21"/>
                <w14:ligatures w14:val="none"/>
              </w:rPr>
            </w:pPr>
            <w:r w:rsidRPr="00B34001">
              <w:rPr>
                <w:rFonts w:ascii="Times New Roman" w:hAnsi="Times New Roman" w:cs="Times New Roman"/>
                <w:color w:val="000000"/>
                <w:szCs w:val="21"/>
              </w:rPr>
              <w:t xml:space="preserve">0.004 </w:t>
            </w:r>
          </w:p>
        </w:tc>
      </w:tr>
      <w:tr w:rsidR="004E130D" w:rsidRPr="00B34001" w14:paraId="09B573C7" w14:textId="77777777" w:rsidTr="004E130D">
        <w:trPr>
          <w:trHeight w:val="280"/>
        </w:trPr>
        <w:tc>
          <w:tcPr>
            <w:tcW w:w="948" w:type="pct"/>
            <w:tcBorders>
              <w:top w:val="nil"/>
              <w:left w:val="nil"/>
              <w:bottom w:val="nil"/>
              <w:right w:val="nil"/>
            </w:tcBorders>
            <w:shd w:val="clear" w:color="auto" w:fill="auto"/>
            <w:noWrap/>
            <w:vAlign w:val="center"/>
            <w:hideMark/>
          </w:tcPr>
          <w:p w14:paraId="729062BE" w14:textId="77777777" w:rsidR="004E130D" w:rsidRPr="0048338A" w:rsidRDefault="004E130D" w:rsidP="004E130D">
            <w:pPr>
              <w:widowControl/>
              <w:rPr>
                <w:rFonts w:ascii="Times New Roman" w:eastAsia="宋体" w:hAnsi="Times New Roman" w:cs="Times New Roman"/>
                <w:color w:val="000000"/>
                <w:kern w:val="0"/>
                <w:szCs w:val="21"/>
                <w14:ligatures w14:val="none"/>
              </w:rPr>
            </w:pPr>
          </w:p>
        </w:tc>
        <w:tc>
          <w:tcPr>
            <w:tcW w:w="1544" w:type="pct"/>
            <w:tcBorders>
              <w:top w:val="nil"/>
              <w:left w:val="nil"/>
              <w:bottom w:val="nil"/>
              <w:right w:val="nil"/>
            </w:tcBorders>
            <w:shd w:val="clear" w:color="auto" w:fill="auto"/>
            <w:noWrap/>
            <w:vAlign w:val="center"/>
            <w:hideMark/>
          </w:tcPr>
          <w:p w14:paraId="28290B23" w14:textId="77777777" w:rsidR="004E130D" w:rsidRPr="0048338A" w:rsidRDefault="00000000" w:rsidP="004E130D">
            <w:pPr>
              <w:widowControl/>
              <w:jc w:val="left"/>
              <w:rPr>
                <w:rFonts w:ascii="Times New Roman" w:eastAsia="宋体" w:hAnsi="Times New Roman" w:cs="Times New Roman"/>
                <w:color w:val="000000"/>
                <w:kern w:val="0"/>
                <w:sz w:val="22"/>
                <w14:ligatures w14:val="none"/>
              </w:rPr>
            </w:pPr>
            <m:oMath>
              <m:sSub>
                <m:sSubPr>
                  <m:ctrlPr>
                    <w:rPr>
                      <w:rFonts w:ascii="Cambria Math" w:eastAsia="宋体" w:hAnsi="Cambria Math" w:cs="Times New Roman"/>
                      <w:i/>
                      <w:color w:val="000000"/>
                      <w:kern w:val="0"/>
                      <w:sz w:val="20"/>
                      <w:szCs w:val="20"/>
                    </w:rPr>
                  </m:ctrlPr>
                </m:sSubPr>
                <m:e>
                  <m:r>
                    <w:rPr>
                      <w:rFonts w:ascii="Cambria Math" w:eastAsia="宋体" w:hAnsi="Cambria Math" w:cs="Times New Roman"/>
                      <w:color w:val="000000"/>
                      <w:kern w:val="0"/>
                      <w:sz w:val="20"/>
                      <w:szCs w:val="20"/>
                    </w:rPr>
                    <m:t>(β</m:t>
                  </m:r>
                </m:e>
                <m:sub>
                  <m:r>
                    <w:rPr>
                      <w:rFonts w:ascii="Cambria Math" w:eastAsia="宋体" w:hAnsi="Cambria Math" w:cs="Times New Roman"/>
                      <w:color w:val="000000"/>
                      <w:kern w:val="0"/>
                      <w:sz w:val="20"/>
                      <w:szCs w:val="20"/>
                    </w:rPr>
                    <m:t>8</m:t>
                  </m:r>
                </m:sub>
              </m:sSub>
              <m:r>
                <w:rPr>
                  <w:rFonts w:ascii="Cambria Math" w:eastAsia="宋体" w:hAnsi="Cambria Math" w:cs="Times New Roman"/>
                  <w:color w:val="000000"/>
                  <w:kern w:val="0"/>
                  <w:sz w:val="20"/>
                  <w:szCs w:val="20"/>
                </w:rPr>
                <m:t>)</m:t>
              </m:r>
            </m:oMath>
            <w:r w:rsidR="004E130D" w:rsidRPr="00B34001">
              <w:rPr>
                <w:rFonts w:ascii="Times New Roman" w:eastAsia="宋体" w:hAnsi="Times New Roman" w:cs="Times New Roman"/>
                <w:color w:val="000000"/>
                <w:kern w:val="0"/>
                <w:sz w:val="20"/>
                <w:szCs w:val="20"/>
              </w:rPr>
              <w:t>Level change in control group</w:t>
            </w:r>
          </w:p>
        </w:tc>
        <w:tc>
          <w:tcPr>
            <w:tcW w:w="579" w:type="pct"/>
            <w:tcBorders>
              <w:top w:val="nil"/>
              <w:left w:val="nil"/>
              <w:bottom w:val="nil"/>
              <w:right w:val="nil"/>
            </w:tcBorders>
            <w:shd w:val="clear" w:color="auto" w:fill="auto"/>
            <w:noWrap/>
            <w:vAlign w:val="center"/>
            <w:hideMark/>
          </w:tcPr>
          <w:p w14:paraId="499CF7C9" w14:textId="6BBB0AB7" w:rsidR="004E130D" w:rsidRPr="0048338A" w:rsidRDefault="004E130D" w:rsidP="004E130D">
            <w:pPr>
              <w:widowControl/>
              <w:jc w:val="left"/>
              <w:rPr>
                <w:rFonts w:ascii="Times New Roman" w:eastAsia="宋体" w:hAnsi="Times New Roman" w:cs="Times New Roman"/>
                <w:color w:val="000000"/>
                <w:kern w:val="0"/>
                <w:szCs w:val="21"/>
                <w14:ligatures w14:val="none"/>
              </w:rPr>
            </w:pPr>
            <w:r>
              <w:rPr>
                <w:rFonts w:ascii="Times New Roman" w:eastAsia="宋体" w:hAnsi="Times New Roman" w:cs="Times New Roman"/>
                <w:color w:val="000000"/>
                <w:kern w:val="0"/>
                <w:sz w:val="20"/>
                <w:szCs w:val="20"/>
              </w:rPr>
              <w:t>0</w:t>
            </w:r>
            <w:r w:rsidR="008A6558">
              <w:rPr>
                <w:rFonts w:ascii="Times New Roman" w:eastAsia="宋体" w:hAnsi="Times New Roman" w:cs="Times New Roman" w:hint="eastAsia"/>
                <w:color w:val="000000"/>
                <w:kern w:val="0"/>
                <w:sz w:val="20"/>
                <w:szCs w:val="20"/>
              </w:rPr>
              <w:t>.000</w:t>
            </w:r>
          </w:p>
        </w:tc>
        <w:tc>
          <w:tcPr>
            <w:tcW w:w="417" w:type="pct"/>
            <w:tcBorders>
              <w:top w:val="nil"/>
              <w:left w:val="nil"/>
              <w:bottom w:val="nil"/>
              <w:right w:val="nil"/>
            </w:tcBorders>
            <w:shd w:val="clear" w:color="auto" w:fill="auto"/>
            <w:noWrap/>
            <w:vAlign w:val="center"/>
            <w:hideMark/>
          </w:tcPr>
          <w:p w14:paraId="25DAAB18" w14:textId="5623C153" w:rsidR="004E130D" w:rsidRPr="0048338A" w:rsidRDefault="004E130D" w:rsidP="004E130D">
            <w:pPr>
              <w:widowControl/>
              <w:jc w:val="left"/>
              <w:rPr>
                <w:rFonts w:ascii="Times New Roman" w:eastAsia="宋体" w:hAnsi="Times New Roman" w:cs="Times New Roman"/>
                <w:color w:val="000000"/>
                <w:kern w:val="0"/>
                <w:szCs w:val="21"/>
                <w14:ligatures w14:val="none"/>
              </w:rPr>
            </w:pPr>
            <w:r w:rsidRPr="00B34001">
              <w:rPr>
                <w:rFonts w:ascii="Times New Roman" w:hAnsi="Times New Roman" w:cs="Times New Roman"/>
                <w:color w:val="000000"/>
                <w:szCs w:val="21"/>
              </w:rPr>
              <w:t xml:space="preserve">0.000 </w:t>
            </w:r>
          </w:p>
        </w:tc>
        <w:tc>
          <w:tcPr>
            <w:tcW w:w="373" w:type="pct"/>
            <w:tcBorders>
              <w:top w:val="nil"/>
              <w:left w:val="nil"/>
              <w:bottom w:val="nil"/>
              <w:right w:val="nil"/>
            </w:tcBorders>
            <w:shd w:val="clear" w:color="auto" w:fill="auto"/>
            <w:noWrap/>
            <w:vAlign w:val="center"/>
            <w:hideMark/>
          </w:tcPr>
          <w:p w14:paraId="50E27FB9" w14:textId="3C070197" w:rsidR="004E130D" w:rsidRPr="0048338A" w:rsidRDefault="004E130D" w:rsidP="004E130D">
            <w:pPr>
              <w:widowControl/>
              <w:jc w:val="left"/>
              <w:rPr>
                <w:rFonts w:ascii="Times New Roman" w:eastAsia="宋体" w:hAnsi="Times New Roman" w:cs="Times New Roman"/>
                <w:color w:val="000000"/>
                <w:kern w:val="0"/>
                <w:szCs w:val="21"/>
                <w14:ligatures w14:val="none"/>
              </w:rPr>
            </w:pPr>
            <w:r w:rsidRPr="00B34001">
              <w:rPr>
                <w:rFonts w:ascii="Times New Roman" w:hAnsi="Times New Roman" w:cs="Times New Roman"/>
                <w:color w:val="000000"/>
                <w:szCs w:val="21"/>
              </w:rPr>
              <w:t xml:space="preserve">0.320 </w:t>
            </w:r>
          </w:p>
        </w:tc>
        <w:tc>
          <w:tcPr>
            <w:tcW w:w="383" w:type="pct"/>
            <w:tcBorders>
              <w:top w:val="nil"/>
              <w:left w:val="nil"/>
              <w:bottom w:val="nil"/>
              <w:right w:val="nil"/>
            </w:tcBorders>
            <w:shd w:val="clear" w:color="auto" w:fill="auto"/>
            <w:noWrap/>
            <w:vAlign w:val="center"/>
            <w:hideMark/>
          </w:tcPr>
          <w:p w14:paraId="1C4ACB67" w14:textId="47C27511" w:rsidR="004E130D" w:rsidRPr="0048338A" w:rsidRDefault="004E130D" w:rsidP="004E130D">
            <w:pPr>
              <w:widowControl/>
              <w:jc w:val="left"/>
              <w:rPr>
                <w:rFonts w:ascii="Times New Roman" w:eastAsia="宋体" w:hAnsi="Times New Roman" w:cs="Times New Roman"/>
                <w:color w:val="000000"/>
                <w:kern w:val="0"/>
                <w:szCs w:val="21"/>
                <w14:ligatures w14:val="none"/>
              </w:rPr>
            </w:pPr>
            <w:r w:rsidRPr="00B34001">
              <w:rPr>
                <w:rFonts w:ascii="Times New Roman" w:hAnsi="Times New Roman" w:cs="Times New Roman"/>
                <w:color w:val="000000"/>
                <w:szCs w:val="21"/>
              </w:rPr>
              <w:t xml:space="preserve">0.747 </w:t>
            </w:r>
          </w:p>
        </w:tc>
        <w:tc>
          <w:tcPr>
            <w:tcW w:w="370" w:type="pct"/>
            <w:tcBorders>
              <w:top w:val="nil"/>
              <w:left w:val="nil"/>
              <w:bottom w:val="nil"/>
              <w:right w:val="nil"/>
            </w:tcBorders>
            <w:shd w:val="clear" w:color="auto" w:fill="auto"/>
            <w:noWrap/>
            <w:vAlign w:val="center"/>
            <w:hideMark/>
          </w:tcPr>
          <w:p w14:paraId="7C69F72C" w14:textId="6E67B8A3" w:rsidR="004E130D" w:rsidRPr="0048338A" w:rsidRDefault="004E130D" w:rsidP="004E130D">
            <w:pPr>
              <w:widowControl/>
              <w:jc w:val="left"/>
              <w:rPr>
                <w:rFonts w:ascii="Times New Roman" w:eastAsia="宋体" w:hAnsi="Times New Roman" w:cs="Times New Roman"/>
                <w:color w:val="000000"/>
                <w:kern w:val="0"/>
                <w:szCs w:val="21"/>
                <w14:ligatures w14:val="none"/>
              </w:rPr>
            </w:pPr>
            <w:r w:rsidRPr="00B34001">
              <w:rPr>
                <w:rFonts w:ascii="Times New Roman" w:hAnsi="Times New Roman" w:cs="Times New Roman"/>
                <w:color w:val="000000"/>
                <w:szCs w:val="21"/>
              </w:rPr>
              <w:t xml:space="preserve">0.000 </w:t>
            </w:r>
          </w:p>
        </w:tc>
        <w:tc>
          <w:tcPr>
            <w:tcW w:w="387" w:type="pct"/>
            <w:tcBorders>
              <w:top w:val="nil"/>
              <w:left w:val="nil"/>
              <w:bottom w:val="nil"/>
              <w:right w:val="nil"/>
            </w:tcBorders>
            <w:shd w:val="clear" w:color="auto" w:fill="auto"/>
            <w:noWrap/>
            <w:vAlign w:val="center"/>
            <w:hideMark/>
          </w:tcPr>
          <w:p w14:paraId="083C3B23" w14:textId="0D454CFD" w:rsidR="004E130D" w:rsidRPr="0048338A" w:rsidRDefault="004E130D" w:rsidP="004E130D">
            <w:pPr>
              <w:widowControl/>
              <w:jc w:val="left"/>
              <w:rPr>
                <w:rFonts w:ascii="Times New Roman" w:eastAsia="宋体" w:hAnsi="Times New Roman" w:cs="Times New Roman"/>
                <w:color w:val="000000"/>
                <w:kern w:val="0"/>
                <w:szCs w:val="21"/>
                <w14:ligatures w14:val="none"/>
              </w:rPr>
            </w:pPr>
            <w:r w:rsidRPr="00B34001">
              <w:rPr>
                <w:rFonts w:ascii="Times New Roman" w:hAnsi="Times New Roman" w:cs="Times New Roman"/>
                <w:color w:val="000000"/>
                <w:szCs w:val="21"/>
              </w:rPr>
              <w:t xml:space="preserve">0.001 </w:t>
            </w:r>
          </w:p>
        </w:tc>
      </w:tr>
      <w:tr w:rsidR="004E130D" w:rsidRPr="00B34001" w14:paraId="552CF781" w14:textId="77777777" w:rsidTr="004E130D">
        <w:trPr>
          <w:trHeight w:val="280"/>
        </w:trPr>
        <w:tc>
          <w:tcPr>
            <w:tcW w:w="948" w:type="pct"/>
            <w:tcBorders>
              <w:top w:val="nil"/>
              <w:left w:val="nil"/>
              <w:bottom w:val="nil"/>
              <w:right w:val="nil"/>
            </w:tcBorders>
            <w:shd w:val="clear" w:color="auto" w:fill="auto"/>
            <w:noWrap/>
            <w:vAlign w:val="center"/>
            <w:hideMark/>
          </w:tcPr>
          <w:p w14:paraId="11274667" w14:textId="77777777" w:rsidR="004E130D" w:rsidRPr="0048338A" w:rsidRDefault="004E130D" w:rsidP="004E130D">
            <w:pPr>
              <w:widowControl/>
              <w:rPr>
                <w:rFonts w:ascii="Times New Roman" w:eastAsia="宋体" w:hAnsi="Times New Roman" w:cs="Times New Roman"/>
                <w:color w:val="000000"/>
                <w:kern w:val="0"/>
                <w:szCs w:val="21"/>
                <w14:ligatures w14:val="none"/>
              </w:rPr>
            </w:pPr>
          </w:p>
        </w:tc>
        <w:tc>
          <w:tcPr>
            <w:tcW w:w="1544" w:type="pct"/>
            <w:tcBorders>
              <w:top w:val="nil"/>
              <w:left w:val="nil"/>
              <w:bottom w:val="nil"/>
              <w:right w:val="nil"/>
            </w:tcBorders>
            <w:shd w:val="clear" w:color="auto" w:fill="auto"/>
            <w:noWrap/>
            <w:vAlign w:val="center"/>
            <w:hideMark/>
          </w:tcPr>
          <w:p w14:paraId="2AC49E3C" w14:textId="77777777" w:rsidR="004E130D" w:rsidRPr="0048338A" w:rsidRDefault="00000000" w:rsidP="004E130D">
            <w:pPr>
              <w:widowControl/>
              <w:jc w:val="left"/>
              <w:rPr>
                <w:rFonts w:ascii="Times New Roman" w:eastAsia="宋体" w:hAnsi="Times New Roman" w:cs="Times New Roman"/>
                <w:color w:val="000000"/>
                <w:kern w:val="0"/>
                <w:sz w:val="22"/>
                <w14:ligatures w14:val="none"/>
              </w:rPr>
            </w:pPr>
            <m:oMath>
              <m:sSub>
                <m:sSubPr>
                  <m:ctrlPr>
                    <w:rPr>
                      <w:rFonts w:ascii="Cambria Math" w:eastAsia="宋体" w:hAnsi="Cambria Math" w:cs="Times New Roman"/>
                      <w:i/>
                      <w:color w:val="000000"/>
                      <w:kern w:val="0"/>
                      <w:sz w:val="20"/>
                      <w:szCs w:val="20"/>
                    </w:rPr>
                  </m:ctrlPr>
                </m:sSubPr>
                <m:e>
                  <m:r>
                    <w:rPr>
                      <w:rFonts w:ascii="Cambria Math" w:eastAsia="宋体" w:hAnsi="Cambria Math" w:cs="Times New Roman"/>
                      <w:color w:val="000000"/>
                      <w:kern w:val="0"/>
                      <w:sz w:val="20"/>
                      <w:szCs w:val="20"/>
                    </w:rPr>
                    <m:t>(β</m:t>
                  </m:r>
                </m:e>
                <m:sub>
                  <m:r>
                    <w:rPr>
                      <w:rFonts w:ascii="Cambria Math" w:eastAsia="宋体" w:hAnsi="Cambria Math" w:cs="Times New Roman"/>
                      <w:color w:val="000000"/>
                      <w:kern w:val="0"/>
                      <w:sz w:val="20"/>
                      <w:szCs w:val="20"/>
                    </w:rPr>
                    <m:t>9</m:t>
                  </m:r>
                </m:sub>
              </m:sSub>
              <m:r>
                <w:rPr>
                  <w:rFonts w:ascii="Cambria Math" w:eastAsia="宋体" w:hAnsi="Cambria Math" w:cs="Times New Roman"/>
                  <w:color w:val="000000"/>
                  <w:kern w:val="0"/>
                  <w:sz w:val="20"/>
                  <w:szCs w:val="20"/>
                </w:rPr>
                <m:t>)</m:t>
              </m:r>
            </m:oMath>
            <w:r w:rsidR="004E130D" w:rsidRPr="00B34001">
              <w:rPr>
                <w:rFonts w:ascii="Times New Roman" w:eastAsia="宋体" w:hAnsi="Times New Roman" w:cs="Times New Roman"/>
                <w:color w:val="000000"/>
                <w:kern w:val="0"/>
                <w:sz w:val="20"/>
                <w:szCs w:val="20"/>
              </w:rPr>
              <w:t>Trend change in control group</w:t>
            </w:r>
          </w:p>
        </w:tc>
        <w:tc>
          <w:tcPr>
            <w:tcW w:w="579" w:type="pct"/>
            <w:tcBorders>
              <w:top w:val="nil"/>
              <w:left w:val="nil"/>
              <w:bottom w:val="nil"/>
              <w:right w:val="nil"/>
            </w:tcBorders>
            <w:shd w:val="clear" w:color="auto" w:fill="auto"/>
            <w:noWrap/>
            <w:vAlign w:val="center"/>
            <w:hideMark/>
          </w:tcPr>
          <w:p w14:paraId="53F71BD8" w14:textId="3AEC02AE" w:rsidR="004E130D" w:rsidRPr="0048338A" w:rsidRDefault="004E130D" w:rsidP="004E130D">
            <w:pPr>
              <w:widowControl/>
              <w:jc w:val="left"/>
              <w:rPr>
                <w:rFonts w:ascii="Times New Roman" w:eastAsia="宋体" w:hAnsi="Times New Roman" w:cs="Times New Roman"/>
                <w:color w:val="000000"/>
                <w:kern w:val="0"/>
                <w:szCs w:val="21"/>
                <w14:ligatures w14:val="none"/>
              </w:rPr>
            </w:pPr>
            <w:r>
              <w:rPr>
                <w:rFonts w:ascii="Times New Roman" w:eastAsia="宋体" w:hAnsi="Times New Roman" w:cs="Times New Roman"/>
                <w:color w:val="000000"/>
                <w:kern w:val="0"/>
                <w:sz w:val="20"/>
                <w:szCs w:val="20"/>
              </w:rPr>
              <w:t>0.000</w:t>
            </w:r>
            <w:r>
              <w:rPr>
                <w:rFonts w:ascii="Times New Roman" w:eastAsia="宋体" w:hAnsi="Times New Roman" w:cs="Times New Roman"/>
                <w:color w:val="000000"/>
                <w:kern w:val="0"/>
                <w:sz w:val="20"/>
                <w:szCs w:val="20"/>
                <w:vertAlign w:val="superscript"/>
              </w:rPr>
              <w:t>*</w:t>
            </w:r>
            <w:r>
              <w:rPr>
                <w:rFonts w:ascii="Times New Roman" w:eastAsia="宋体" w:hAnsi="Times New Roman" w:cs="Times New Roman"/>
                <w:color w:val="000000"/>
                <w:kern w:val="0"/>
                <w:sz w:val="20"/>
                <w:szCs w:val="20"/>
              </w:rPr>
              <w:t xml:space="preserve"> </w:t>
            </w:r>
          </w:p>
        </w:tc>
        <w:tc>
          <w:tcPr>
            <w:tcW w:w="417" w:type="pct"/>
            <w:tcBorders>
              <w:top w:val="nil"/>
              <w:left w:val="nil"/>
              <w:bottom w:val="nil"/>
              <w:right w:val="nil"/>
            </w:tcBorders>
            <w:shd w:val="clear" w:color="auto" w:fill="auto"/>
            <w:noWrap/>
            <w:vAlign w:val="center"/>
            <w:hideMark/>
          </w:tcPr>
          <w:p w14:paraId="49F40236" w14:textId="3A493692" w:rsidR="004E130D" w:rsidRPr="0048338A" w:rsidRDefault="004E130D" w:rsidP="004E130D">
            <w:pPr>
              <w:widowControl/>
              <w:jc w:val="left"/>
              <w:rPr>
                <w:rFonts w:ascii="Times New Roman" w:eastAsia="宋体" w:hAnsi="Times New Roman" w:cs="Times New Roman"/>
                <w:color w:val="000000"/>
                <w:kern w:val="0"/>
                <w:szCs w:val="21"/>
                <w14:ligatures w14:val="none"/>
              </w:rPr>
            </w:pPr>
            <w:r w:rsidRPr="00B34001">
              <w:rPr>
                <w:rFonts w:ascii="Times New Roman" w:hAnsi="Times New Roman" w:cs="Times New Roman"/>
                <w:color w:val="000000"/>
                <w:szCs w:val="21"/>
              </w:rPr>
              <w:t xml:space="preserve">0.000 </w:t>
            </w:r>
          </w:p>
        </w:tc>
        <w:tc>
          <w:tcPr>
            <w:tcW w:w="373" w:type="pct"/>
            <w:tcBorders>
              <w:top w:val="nil"/>
              <w:left w:val="nil"/>
              <w:bottom w:val="nil"/>
              <w:right w:val="nil"/>
            </w:tcBorders>
            <w:shd w:val="clear" w:color="auto" w:fill="auto"/>
            <w:noWrap/>
            <w:vAlign w:val="center"/>
            <w:hideMark/>
          </w:tcPr>
          <w:p w14:paraId="3105BC2B" w14:textId="39095E2D" w:rsidR="004E130D" w:rsidRPr="0048338A" w:rsidRDefault="004E130D" w:rsidP="004E130D">
            <w:pPr>
              <w:widowControl/>
              <w:jc w:val="left"/>
              <w:rPr>
                <w:rFonts w:ascii="Times New Roman" w:eastAsia="宋体" w:hAnsi="Times New Roman" w:cs="Times New Roman"/>
                <w:color w:val="000000"/>
                <w:kern w:val="0"/>
                <w:szCs w:val="21"/>
                <w14:ligatures w14:val="none"/>
              </w:rPr>
            </w:pPr>
            <w:r w:rsidRPr="00B34001">
              <w:rPr>
                <w:rFonts w:ascii="Times New Roman" w:hAnsi="Times New Roman" w:cs="Times New Roman"/>
                <w:color w:val="000000"/>
                <w:szCs w:val="21"/>
              </w:rPr>
              <w:t xml:space="preserve">2.060 </w:t>
            </w:r>
          </w:p>
        </w:tc>
        <w:tc>
          <w:tcPr>
            <w:tcW w:w="383" w:type="pct"/>
            <w:tcBorders>
              <w:top w:val="nil"/>
              <w:left w:val="nil"/>
              <w:bottom w:val="nil"/>
              <w:right w:val="nil"/>
            </w:tcBorders>
            <w:shd w:val="clear" w:color="auto" w:fill="auto"/>
            <w:noWrap/>
            <w:vAlign w:val="center"/>
            <w:hideMark/>
          </w:tcPr>
          <w:p w14:paraId="44107C56" w14:textId="30409511" w:rsidR="004E130D" w:rsidRPr="0048338A" w:rsidRDefault="004E130D" w:rsidP="004E130D">
            <w:pPr>
              <w:widowControl/>
              <w:jc w:val="left"/>
              <w:rPr>
                <w:rFonts w:ascii="Times New Roman" w:eastAsia="宋体" w:hAnsi="Times New Roman" w:cs="Times New Roman"/>
                <w:color w:val="000000"/>
                <w:kern w:val="0"/>
                <w:szCs w:val="21"/>
                <w14:ligatures w14:val="none"/>
              </w:rPr>
            </w:pPr>
            <w:r w:rsidRPr="00B34001">
              <w:rPr>
                <w:rFonts w:ascii="Times New Roman" w:hAnsi="Times New Roman" w:cs="Times New Roman"/>
                <w:color w:val="000000"/>
                <w:szCs w:val="21"/>
              </w:rPr>
              <w:t xml:space="preserve">0.039 </w:t>
            </w:r>
          </w:p>
        </w:tc>
        <w:tc>
          <w:tcPr>
            <w:tcW w:w="370" w:type="pct"/>
            <w:tcBorders>
              <w:top w:val="nil"/>
              <w:left w:val="nil"/>
              <w:bottom w:val="nil"/>
              <w:right w:val="nil"/>
            </w:tcBorders>
            <w:shd w:val="clear" w:color="auto" w:fill="auto"/>
            <w:noWrap/>
            <w:vAlign w:val="center"/>
            <w:hideMark/>
          </w:tcPr>
          <w:p w14:paraId="477ECA5B" w14:textId="70B101F7" w:rsidR="004E130D" w:rsidRPr="0048338A" w:rsidRDefault="004E130D" w:rsidP="004E130D">
            <w:pPr>
              <w:widowControl/>
              <w:jc w:val="left"/>
              <w:rPr>
                <w:rFonts w:ascii="Times New Roman" w:eastAsia="宋体" w:hAnsi="Times New Roman" w:cs="Times New Roman"/>
                <w:color w:val="000000"/>
                <w:kern w:val="0"/>
                <w:szCs w:val="21"/>
                <w14:ligatures w14:val="none"/>
              </w:rPr>
            </w:pPr>
            <w:r w:rsidRPr="00B34001">
              <w:rPr>
                <w:rFonts w:ascii="Times New Roman" w:hAnsi="Times New Roman" w:cs="Times New Roman"/>
                <w:color w:val="000000"/>
                <w:szCs w:val="21"/>
              </w:rPr>
              <w:t xml:space="preserve">0.000 </w:t>
            </w:r>
          </w:p>
        </w:tc>
        <w:tc>
          <w:tcPr>
            <w:tcW w:w="387" w:type="pct"/>
            <w:tcBorders>
              <w:top w:val="nil"/>
              <w:left w:val="nil"/>
              <w:bottom w:val="nil"/>
              <w:right w:val="nil"/>
            </w:tcBorders>
            <w:shd w:val="clear" w:color="auto" w:fill="auto"/>
            <w:noWrap/>
            <w:vAlign w:val="center"/>
            <w:hideMark/>
          </w:tcPr>
          <w:p w14:paraId="6625DA1A" w14:textId="4D17CA17" w:rsidR="004E130D" w:rsidRPr="0048338A" w:rsidRDefault="004E130D" w:rsidP="004E130D">
            <w:pPr>
              <w:widowControl/>
              <w:jc w:val="left"/>
              <w:rPr>
                <w:rFonts w:ascii="Times New Roman" w:eastAsia="宋体" w:hAnsi="Times New Roman" w:cs="Times New Roman"/>
                <w:color w:val="000000"/>
                <w:kern w:val="0"/>
                <w:szCs w:val="21"/>
                <w14:ligatures w14:val="none"/>
              </w:rPr>
            </w:pPr>
            <w:r w:rsidRPr="00B34001">
              <w:rPr>
                <w:rFonts w:ascii="Times New Roman" w:hAnsi="Times New Roman" w:cs="Times New Roman"/>
                <w:color w:val="000000"/>
                <w:szCs w:val="21"/>
              </w:rPr>
              <w:t xml:space="preserve">0.001 </w:t>
            </w:r>
          </w:p>
        </w:tc>
      </w:tr>
      <w:tr w:rsidR="004E130D" w:rsidRPr="00B34001" w14:paraId="37BE5764" w14:textId="77777777" w:rsidTr="004E130D">
        <w:trPr>
          <w:trHeight w:val="280"/>
        </w:trPr>
        <w:tc>
          <w:tcPr>
            <w:tcW w:w="948" w:type="pct"/>
            <w:tcBorders>
              <w:top w:val="nil"/>
              <w:left w:val="nil"/>
              <w:bottom w:val="nil"/>
              <w:right w:val="nil"/>
            </w:tcBorders>
            <w:shd w:val="clear" w:color="auto" w:fill="auto"/>
            <w:noWrap/>
            <w:vAlign w:val="center"/>
            <w:hideMark/>
          </w:tcPr>
          <w:p w14:paraId="391FE475" w14:textId="77777777" w:rsidR="004E130D" w:rsidRPr="0048338A" w:rsidRDefault="004E130D" w:rsidP="004E130D">
            <w:pPr>
              <w:widowControl/>
              <w:rPr>
                <w:rFonts w:ascii="Times New Roman" w:eastAsia="宋体" w:hAnsi="Times New Roman" w:cs="Times New Roman"/>
                <w:color w:val="000000"/>
                <w:kern w:val="0"/>
                <w:szCs w:val="21"/>
                <w14:ligatures w14:val="none"/>
              </w:rPr>
            </w:pPr>
          </w:p>
        </w:tc>
        <w:tc>
          <w:tcPr>
            <w:tcW w:w="1544" w:type="pct"/>
            <w:tcBorders>
              <w:top w:val="nil"/>
              <w:left w:val="nil"/>
              <w:bottom w:val="nil"/>
              <w:right w:val="nil"/>
            </w:tcBorders>
            <w:shd w:val="clear" w:color="auto" w:fill="auto"/>
            <w:noWrap/>
            <w:vAlign w:val="center"/>
            <w:hideMark/>
          </w:tcPr>
          <w:p w14:paraId="178C391E" w14:textId="77777777" w:rsidR="004E130D" w:rsidRPr="0048338A" w:rsidRDefault="00000000" w:rsidP="004E130D">
            <w:pPr>
              <w:widowControl/>
              <w:jc w:val="left"/>
              <w:rPr>
                <w:rFonts w:ascii="Times New Roman" w:eastAsia="宋体" w:hAnsi="Times New Roman" w:cs="Times New Roman"/>
                <w:color w:val="000000"/>
                <w:kern w:val="0"/>
                <w:sz w:val="22"/>
                <w14:ligatures w14:val="none"/>
              </w:rPr>
            </w:pPr>
            <m:oMath>
              <m:sSub>
                <m:sSubPr>
                  <m:ctrlPr>
                    <w:rPr>
                      <w:rFonts w:ascii="Cambria Math" w:eastAsia="宋体" w:hAnsi="Cambria Math" w:cs="Times New Roman"/>
                      <w:i/>
                      <w:color w:val="000000"/>
                      <w:kern w:val="0"/>
                      <w:sz w:val="20"/>
                      <w:szCs w:val="20"/>
                    </w:rPr>
                  </m:ctrlPr>
                </m:sSubPr>
                <m:e>
                  <m:r>
                    <w:rPr>
                      <w:rFonts w:ascii="Cambria Math" w:eastAsia="宋体" w:hAnsi="Cambria Math" w:cs="Times New Roman"/>
                      <w:color w:val="000000"/>
                      <w:kern w:val="0"/>
                      <w:sz w:val="20"/>
                      <w:szCs w:val="20"/>
                    </w:rPr>
                    <m:t>(β</m:t>
                  </m:r>
                </m:e>
                <m:sub>
                  <m:r>
                    <w:rPr>
                      <w:rFonts w:ascii="Cambria Math" w:eastAsia="宋体" w:hAnsi="Cambria Math" w:cs="Times New Roman"/>
                      <w:color w:val="000000"/>
                      <w:kern w:val="0"/>
                      <w:sz w:val="20"/>
                      <w:szCs w:val="20"/>
                    </w:rPr>
                    <m:t>10</m:t>
                  </m:r>
                </m:sub>
              </m:sSub>
              <m:r>
                <w:rPr>
                  <w:rFonts w:ascii="Cambria Math" w:eastAsia="宋体" w:hAnsi="Cambria Math" w:cs="Times New Roman"/>
                  <w:color w:val="000000"/>
                  <w:kern w:val="0"/>
                  <w:sz w:val="20"/>
                  <w:szCs w:val="20"/>
                </w:rPr>
                <m:t>)</m:t>
              </m:r>
            </m:oMath>
            <w:r w:rsidR="004E130D" w:rsidRPr="00B34001">
              <w:rPr>
                <w:rFonts w:ascii="Times New Roman" w:eastAsia="宋体" w:hAnsi="Times New Roman" w:cs="Times New Roman"/>
                <w:color w:val="000000"/>
                <w:kern w:val="0"/>
                <w:sz w:val="20"/>
                <w:szCs w:val="20"/>
              </w:rPr>
              <w:t>Difference change in level of 2 groups</w:t>
            </w:r>
          </w:p>
        </w:tc>
        <w:tc>
          <w:tcPr>
            <w:tcW w:w="579" w:type="pct"/>
            <w:tcBorders>
              <w:top w:val="nil"/>
              <w:left w:val="nil"/>
              <w:bottom w:val="nil"/>
              <w:right w:val="nil"/>
            </w:tcBorders>
            <w:shd w:val="clear" w:color="auto" w:fill="auto"/>
            <w:noWrap/>
            <w:vAlign w:val="center"/>
            <w:hideMark/>
          </w:tcPr>
          <w:p w14:paraId="7977FADA" w14:textId="3CAD0077" w:rsidR="004E130D" w:rsidRPr="0048338A" w:rsidRDefault="004E130D" w:rsidP="004E130D">
            <w:pPr>
              <w:widowControl/>
              <w:jc w:val="left"/>
              <w:rPr>
                <w:rFonts w:ascii="Times New Roman" w:eastAsia="宋体" w:hAnsi="Times New Roman" w:cs="Times New Roman"/>
                <w:color w:val="000000"/>
                <w:kern w:val="0"/>
                <w:szCs w:val="21"/>
                <w14:ligatures w14:val="none"/>
              </w:rPr>
            </w:pPr>
            <w:r>
              <w:rPr>
                <w:rFonts w:ascii="Times New Roman" w:eastAsia="宋体" w:hAnsi="Times New Roman" w:cs="Times New Roman"/>
                <w:color w:val="000000"/>
                <w:kern w:val="0"/>
                <w:sz w:val="20"/>
                <w:szCs w:val="20"/>
              </w:rPr>
              <w:t>0.002</w:t>
            </w:r>
          </w:p>
        </w:tc>
        <w:tc>
          <w:tcPr>
            <w:tcW w:w="417" w:type="pct"/>
            <w:tcBorders>
              <w:top w:val="nil"/>
              <w:left w:val="nil"/>
              <w:bottom w:val="nil"/>
              <w:right w:val="nil"/>
            </w:tcBorders>
            <w:shd w:val="clear" w:color="auto" w:fill="auto"/>
            <w:noWrap/>
            <w:vAlign w:val="center"/>
            <w:hideMark/>
          </w:tcPr>
          <w:p w14:paraId="0ADF7DED" w14:textId="43842E8A" w:rsidR="004E130D" w:rsidRPr="0048338A" w:rsidRDefault="004E130D" w:rsidP="004E130D">
            <w:pPr>
              <w:widowControl/>
              <w:jc w:val="left"/>
              <w:rPr>
                <w:rFonts w:ascii="Times New Roman" w:eastAsia="宋体" w:hAnsi="Times New Roman" w:cs="Times New Roman"/>
                <w:color w:val="000000"/>
                <w:kern w:val="0"/>
                <w:szCs w:val="21"/>
                <w14:ligatures w14:val="none"/>
              </w:rPr>
            </w:pPr>
            <w:r w:rsidRPr="00B34001">
              <w:rPr>
                <w:rFonts w:ascii="Times New Roman" w:hAnsi="Times New Roman" w:cs="Times New Roman"/>
                <w:color w:val="000000"/>
                <w:szCs w:val="21"/>
              </w:rPr>
              <w:t xml:space="preserve">0.003 </w:t>
            </w:r>
          </w:p>
        </w:tc>
        <w:tc>
          <w:tcPr>
            <w:tcW w:w="373" w:type="pct"/>
            <w:tcBorders>
              <w:top w:val="nil"/>
              <w:left w:val="nil"/>
              <w:bottom w:val="nil"/>
              <w:right w:val="nil"/>
            </w:tcBorders>
            <w:shd w:val="clear" w:color="auto" w:fill="auto"/>
            <w:noWrap/>
            <w:vAlign w:val="center"/>
            <w:hideMark/>
          </w:tcPr>
          <w:p w14:paraId="3AEEA2F9" w14:textId="5C6A3CA5" w:rsidR="004E130D" w:rsidRPr="0048338A" w:rsidRDefault="004E130D" w:rsidP="004E130D">
            <w:pPr>
              <w:widowControl/>
              <w:jc w:val="left"/>
              <w:rPr>
                <w:rFonts w:ascii="Times New Roman" w:eastAsia="宋体" w:hAnsi="Times New Roman" w:cs="Times New Roman"/>
                <w:color w:val="000000"/>
                <w:kern w:val="0"/>
                <w:szCs w:val="21"/>
                <w14:ligatures w14:val="none"/>
              </w:rPr>
            </w:pPr>
            <w:r w:rsidRPr="00B34001">
              <w:rPr>
                <w:rFonts w:ascii="Times New Roman" w:hAnsi="Times New Roman" w:cs="Times New Roman"/>
                <w:color w:val="000000"/>
                <w:szCs w:val="21"/>
              </w:rPr>
              <w:t xml:space="preserve">0.850 </w:t>
            </w:r>
          </w:p>
        </w:tc>
        <w:tc>
          <w:tcPr>
            <w:tcW w:w="383" w:type="pct"/>
            <w:tcBorders>
              <w:top w:val="nil"/>
              <w:left w:val="nil"/>
              <w:bottom w:val="nil"/>
              <w:right w:val="nil"/>
            </w:tcBorders>
            <w:shd w:val="clear" w:color="auto" w:fill="auto"/>
            <w:noWrap/>
            <w:vAlign w:val="center"/>
            <w:hideMark/>
          </w:tcPr>
          <w:p w14:paraId="6FEEF4EF" w14:textId="4D19102C" w:rsidR="004E130D" w:rsidRPr="0048338A" w:rsidRDefault="004E130D" w:rsidP="004E130D">
            <w:pPr>
              <w:widowControl/>
              <w:jc w:val="left"/>
              <w:rPr>
                <w:rFonts w:ascii="Times New Roman" w:eastAsia="宋体" w:hAnsi="Times New Roman" w:cs="Times New Roman"/>
                <w:color w:val="000000"/>
                <w:kern w:val="0"/>
                <w:szCs w:val="21"/>
                <w14:ligatures w14:val="none"/>
              </w:rPr>
            </w:pPr>
            <w:r w:rsidRPr="00B34001">
              <w:rPr>
                <w:rFonts w:ascii="Times New Roman" w:hAnsi="Times New Roman" w:cs="Times New Roman"/>
                <w:color w:val="000000"/>
                <w:szCs w:val="21"/>
              </w:rPr>
              <w:t xml:space="preserve">0.393 </w:t>
            </w:r>
          </w:p>
        </w:tc>
        <w:tc>
          <w:tcPr>
            <w:tcW w:w="370" w:type="pct"/>
            <w:tcBorders>
              <w:top w:val="nil"/>
              <w:left w:val="nil"/>
              <w:bottom w:val="nil"/>
              <w:right w:val="nil"/>
            </w:tcBorders>
            <w:shd w:val="clear" w:color="auto" w:fill="auto"/>
            <w:noWrap/>
            <w:vAlign w:val="center"/>
            <w:hideMark/>
          </w:tcPr>
          <w:p w14:paraId="3D3763CB" w14:textId="4F85760B" w:rsidR="004E130D" w:rsidRPr="0048338A" w:rsidRDefault="004E130D" w:rsidP="004E130D">
            <w:pPr>
              <w:widowControl/>
              <w:jc w:val="left"/>
              <w:rPr>
                <w:rFonts w:ascii="Times New Roman" w:eastAsia="宋体" w:hAnsi="Times New Roman" w:cs="Times New Roman"/>
                <w:color w:val="000000"/>
                <w:kern w:val="0"/>
                <w:szCs w:val="21"/>
                <w14:ligatures w14:val="none"/>
              </w:rPr>
            </w:pPr>
            <w:r w:rsidRPr="00B34001">
              <w:rPr>
                <w:rFonts w:ascii="Times New Roman" w:hAnsi="Times New Roman" w:cs="Times New Roman"/>
                <w:color w:val="000000"/>
                <w:szCs w:val="21"/>
              </w:rPr>
              <w:t xml:space="preserve">-0.003 </w:t>
            </w:r>
          </w:p>
        </w:tc>
        <w:tc>
          <w:tcPr>
            <w:tcW w:w="387" w:type="pct"/>
            <w:tcBorders>
              <w:top w:val="nil"/>
              <w:left w:val="nil"/>
              <w:bottom w:val="nil"/>
              <w:right w:val="nil"/>
            </w:tcBorders>
            <w:shd w:val="clear" w:color="auto" w:fill="auto"/>
            <w:noWrap/>
            <w:vAlign w:val="center"/>
            <w:hideMark/>
          </w:tcPr>
          <w:p w14:paraId="10FC3D0A" w14:textId="1BF2C139" w:rsidR="004E130D" w:rsidRPr="0048338A" w:rsidRDefault="004E130D" w:rsidP="004E130D">
            <w:pPr>
              <w:widowControl/>
              <w:jc w:val="left"/>
              <w:rPr>
                <w:rFonts w:ascii="Times New Roman" w:eastAsia="宋体" w:hAnsi="Times New Roman" w:cs="Times New Roman"/>
                <w:color w:val="000000"/>
                <w:kern w:val="0"/>
                <w:szCs w:val="21"/>
                <w14:ligatures w14:val="none"/>
              </w:rPr>
            </w:pPr>
            <w:r w:rsidRPr="00B34001">
              <w:rPr>
                <w:rFonts w:ascii="Times New Roman" w:hAnsi="Times New Roman" w:cs="Times New Roman"/>
                <w:color w:val="000000"/>
                <w:szCs w:val="21"/>
              </w:rPr>
              <w:t xml:space="preserve">0.008 </w:t>
            </w:r>
          </w:p>
        </w:tc>
      </w:tr>
      <w:tr w:rsidR="004E130D" w:rsidRPr="00B34001" w14:paraId="5FDE9C65" w14:textId="77777777" w:rsidTr="004E130D">
        <w:trPr>
          <w:trHeight w:val="280"/>
        </w:trPr>
        <w:tc>
          <w:tcPr>
            <w:tcW w:w="948" w:type="pct"/>
            <w:tcBorders>
              <w:top w:val="nil"/>
              <w:left w:val="nil"/>
              <w:bottom w:val="nil"/>
              <w:right w:val="nil"/>
            </w:tcBorders>
            <w:shd w:val="clear" w:color="auto" w:fill="auto"/>
            <w:noWrap/>
            <w:vAlign w:val="center"/>
            <w:hideMark/>
          </w:tcPr>
          <w:p w14:paraId="1C2B57FE" w14:textId="77777777" w:rsidR="004E130D" w:rsidRPr="0048338A" w:rsidRDefault="004E130D" w:rsidP="004E130D">
            <w:pPr>
              <w:widowControl/>
              <w:jc w:val="left"/>
              <w:rPr>
                <w:rFonts w:ascii="Times New Roman" w:eastAsia="宋体" w:hAnsi="Times New Roman" w:cs="Times New Roman"/>
                <w:color w:val="000000"/>
                <w:kern w:val="0"/>
                <w:sz w:val="20"/>
                <w:szCs w:val="20"/>
                <w14:ligatures w14:val="none"/>
              </w:rPr>
            </w:pPr>
            <w:r w:rsidRPr="0048338A">
              <w:rPr>
                <w:rFonts w:ascii="Times New Roman" w:eastAsia="宋体" w:hAnsi="Times New Roman" w:cs="Times New Roman"/>
                <w:color w:val="000000"/>
                <w:kern w:val="0"/>
                <w:sz w:val="20"/>
                <w:szCs w:val="20"/>
                <w14:ligatures w14:val="none"/>
              </w:rPr>
              <w:t>Post-Policy2 Trend change</w:t>
            </w:r>
          </w:p>
        </w:tc>
        <w:tc>
          <w:tcPr>
            <w:tcW w:w="1544" w:type="pct"/>
            <w:tcBorders>
              <w:top w:val="nil"/>
              <w:left w:val="nil"/>
              <w:bottom w:val="nil"/>
              <w:right w:val="nil"/>
            </w:tcBorders>
            <w:shd w:val="clear" w:color="auto" w:fill="auto"/>
            <w:noWrap/>
            <w:vAlign w:val="center"/>
            <w:hideMark/>
          </w:tcPr>
          <w:p w14:paraId="45DB7BBF" w14:textId="77777777" w:rsidR="004E130D" w:rsidRPr="0048338A" w:rsidRDefault="00000000" w:rsidP="004E130D">
            <w:pPr>
              <w:widowControl/>
              <w:jc w:val="left"/>
              <w:rPr>
                <w:rFonts w:ascii="Times New Roman" w:eastAsia="宋体" w:hAnsi="Times New Roman" w:cs="Times New Roman"/>
                <w:color w:val="000000"/>
                <w:kern w:val="0"/>
                <w:sz w:val="22"/>
                <w14:ligatures w14:val="none"/>
              </w:rPr>
            </w:pPr>
            <m:oMath>
              <m:sSub>
                <m:sSubPr>
                  <m:ctrlPr>
                    <w:rPr>
                      <w:rFonts w:ascii="Cambria Math" w:eastAsia="宋体" w:hAnsi="Cambria Math" w:cs="Times New Roman"/>
                      <w:i/>
                      <w:color w:val="000000"/>
                      <w:kern w:val="0"/>
                      <w:sz w:val="20"/>
                      <w:szCs w:val="20"/>
                    </w:rPr>
                  </m:ctrlPr>
                </m:sSubPr>
                <m:e>
                  <m:r>
                    <w:rPr>
                      <w:rFonts w:ascii="Cambria Math" w:eastAsia="宋体" w:hAnsi="Cambria Math" w:cs="Times New Roman"/>
                      <w:color w:val="000000"/>
                      <w:kern w:val="0"/>
                      <w:sz w:val="20"/>
                      <w:szCs w:val="20"/>
                    </w:rPr>
                    <m:t>(β</m:t>
                  </m:r>
                </m:e>
                <m:sub>
                  <m:r>
                    <w:rPr>
                      <w:rFonts w:ascii="Cambria Math" w:eastAsia="宋体" w:hAnsi="Cambria Math" w:cs="Times New Roman"/>
                      <w:color w:val="000000"/>
                      <w:kern w:val="0"/>
                      <w:sz w:val="20"/>
                      <w:szCs w:val="20"/>
                    </w:rPr>
                    <m:t>11</m:t>
                  </m:r>
                </m:sub>
              </m:sSub>
              <m:r>
                <w:rPr>
                  <w:rFonts w:ascii="Cambria Math" w:eastAsia="宋体" w:hAnsi="Cambria Math" w:cs="Times New Roman"/>
                  <w:color w:val="000000"/>
                  <w:kern w:val="0"/>
                  <w:sz w:val="20"/>
                  <w:szCs w:val="20"/>
                </w:rPr>
                <m:t>)</m:t>
              </m:r>
            </m:oMath>
            <w:r w:rsidR="004E130D" w:rsidRPr="00B34001">
              <w:rPr>
                <w:rFonts w:ascii="Times New Roman" w:eastAsia="宋体" w:hAnsi="Times New Roman" w:cs="Times New Roman"/>
                <w:color w:val="000000"/>
                <w:kern w:val="0"/>
                <w:sz w:val="20"/>
                <w:szCs w:val="20"/>
              </w:rPr>
              <w:t>Difference change in trend of 2 groups</w:t>
            </w:r>
          </w:p>
        </w:tc>
        <w:tc>
          <w:tcPr>
            <w:tcW w:w="579" w:type="pct"/>
            <w:tcBorders>
              <w:top w:val="nil"/>
              <w:left w:val="nil"/>
              <w:bottom w:val="nil"/>
              <w:right w:val="nil"/>
            </w:tcBorders>
            <w:shd w:val="clear" w:color="auto" w:fill="auto"/>
            <w:noWrap/>
            <w:vAlign w:val="center"/>
            <w:hideMark/>
          </w:tcPr>
          <w:p w14:paraId="10272B60" w14:textId="60FB4C16" w:rsidR="004E130D" w:rsidRPr="0048338A" w:rsidRDefault="004E130D" w:rsidP="004E130D">
            <w:pPr>
              <w:widowControl/>
              <w:jc w:val="left"/>
              <w:rPr>
                <w:rFonts w:ascii="Times New Roman" w:eastAsia="宋体" w:hAnsi="Times New Roman" w:cs="Times New Roman"/>
                <w:color w:val="000000"/>
                <w:kern w:val="0"/>
                <w:szCs w:val="21"/>
                <w14:ligatures w14:val="none"/>
              </w:rPr>
            </w:pPr>
            <w:r>
              <w:rPr>
                <w:rFonts w:ascii="Times New Roman" w:eastAsia="宋体" w:hAnsi="Times New Roman" w:cs="Times New Roman"/>
                <w:color w:val="000000"/>
                <w:kern w:val="0"/>
                <w:sz w:val="20"/>
                <w:szCs w:val="20"/>
              </w:rPr>
              <w:t>-0.005</w:t>
            </w:r>
            <w:r>
              <w:rPr>
                <w:rFonts w:ascii="Times New Roman" w:eastAsia="宋体" w:hAnsi="Times New Roman" w:cs="Times New Roman"/>
                <w:color w:val="000000"/>
                <w:kern w:val="0"/>
                <w:sz w:val="20"/>
                <w:szCs w:val="20"/>
                <w:vertAlign w:val="superscript"/>
              </w:rPr>
              <w:t>***</w:t>
            </w:r>
            <w:r>
              <w:rPr>
                <w:rFonts w:ascii="Times New Roman" w:eastAsia="宋体" w:hAnsi="Times New Roman" w:cs="Times New Roman"/>
                <w:color w:val="000000"/>
                <w:kern w:val="0"/>
                <w:sz w:val="20"/>
                <w:szCs w:val="20"/>
              </w:rPr>
              <w:t xml:space="preserve"> </w:t>
            </w:r>
          </w:p>
        </w:tc>
        <w:tc>
          <w:tcPr>
            <w:tcW w:w="417" w:type="pct"/>
            <w:tcBorders>
              <w:top w:val="nil"/>
              <w:left w:val="nil"/>
              <w:bottom w:val="nil"/>
              <w:right w:val="nil"/>
            </w:tcBorders>
            <w:shd w:val="clear" w:color="auto" w:fill="auto"/>
            <w:noWrap/>
            <w:vAlign w:val="center"/>
            <w:hideMark/>
          </w:tcPr>
          <w:p w14:paraId="49B7C54F" w14:textId="407146E0" w:rsidR="004E130D" w:rsidRPr="0048338A" w:rsidRDefault="004E130D" w:rsidP="004E130D">
            <w:pPr>
              <w:widowControl/>
              <w:jc w:val="left"/>
              <w:rPr>
                <w:rFonts w:ascii="Times New Roman" w:eastAsia="宋体" w:hAnsi="Times New Roman" w:cs="Times New Roman"/>
                <w:color w:val="000000"/>
                <w:kern w:val="0"/>
                <w:szCs w:val="21"/>
                <w14:ligatures w14:val="none"/>
              </w:rPr>
            </w:pPr>
            <w:r w:rsidRPr="00B34001">
              <w:rPr>
                <w:rFonts w:ascii="Times New Roman" w:hAnsi="Times New Roman" w:cs="Times New Roman"/>
                <w:color w:val="000000"/>
                <w:szCs w:val="21"/>
              </w:rPr>
              <w:t xml:space="preserve">0.001 </w:t>
            </w:r>
          </w:p>
        </w:tc>
        <w:tc>
          <w:tcPr>
            <w:tcW w:w="373" w:type="pct"/>
            <w:tcBorders>
              <w:top w:val="nil"/>
              <w:left w:val="nil"/>
              <w:bottom w:val="nil"/>
              <w:right w:val="nil"/>
            </w:tcBorders>
            <w:shd w:val="clear" w:color="auto" w:fill="auto"/>
            <w:noWrap/>
            <w:vAlign w:val="center"/>
            <w:hideMark/>
          </w:tcPr>
          <w:p w14:paraId="2A1953D3" w14:textId="4F868647" w:rsidR="004E130D" w:rsidRPr="0048338A" w:rsidRDefault="004E130D" w:rsidP="004E130D">
            <w:pPr>
              <w:widowControl/>
              <w:jc w:val="left"/>
              <w:rPr>
                <w:rFonts w:ascii="Times New Roman" w:eastAsia="宋体" w:hAnsi="Times New Roman" w:cs="Times New Roman"/>
                <w:color w:val="000000"/>
                <w:kern w:val="0"/>
                <w:szCs w:val="21"/>
                <w14:ligatures w14:val="none"/>
              </w:rPr>
            </w:pPr>
            <w:r w:rsidRPr="00B34001">
              <w:rPr>
                <w:rFonts w:ascii="Times New Roman" w:hAnsi="Times New Roman" w:cs="Times New Roman"/>
                <w:color w:val="000000"/>
                <w:szCs w:val="21"/>
              </w:rPr>
              <w:t xml:space="preserve">-4.880 </w:t>
            </w:r>
          </w:p>
        </w:tc>
        <w:tc>
          <w:tcPr>
            <w:tcW w:w="383" w:type="pct"/>
            <w:tcBorders>
              <w:top w:val="nil"/>
              <w:left w:val="nil"/>
              <w:bottom w:val="nil"/>
              <w:right w:val="nil"/>
            </w:tcBorders>
            <w:shd w:val="clear" w:color="auto" w:fill="auto"/>
            <w:noWrap/>
            <w:vAlign w:val="center"/>
            <w:hideMark/>
          </w:tcPr>
          <w:p w14:paraId="28B17D40" w14:textId="2A4FFCF5" w:rsidR="004E130D" w:rsidRPr="0048338A" w:rsidRDefault="004E130D" w:rsidP="004E130D">
            <w:pPr>
              <w:widowControl/>
              <w:jc w:val="left"/>
              <w:rPr>
                <w:rFonts w:ascii="Times New Roman" w:eastAsia="宋体" w:hAnsi="Times New Roman" w:cs="Times New Roman"/>
                <w:color w:val="000000"/>
                <w:kern w:val="0"/>
                <w:szCs w:val="21"/>
                <w14:ligatures w14:val="none"/>
              </w:rPr>
            </w:pPr>
            <w:r w:rsidRPr="00B34001">
              <w:rPr>
                <w:rFonts w:ascii="Times New Roman" w:hAnsi="Times New Roman" w:cs="Times New Roman"/>
                <w:color w:val="000000"/>
                <w:szCs w:val="21"/>
              </w:rPr>
              <w:t xml:space="preserve">0.000 </w:t>
            </w:r>
          </w:p>
        </w:tc>
        <w:tc>
          <w:tcPr>
            <w:tcW w:w="370" w:type="pct"/>
            <w:tcBorders>
              <w:top w:val="nil"/>
              <w:left w:val="nil"/>
              <w:bottom w:val="nil"/>
              <w:right w:val="nil"/>
            </w:tcBorders>
            <w:shd w:val="clear" w:color="auto" w:fill="auto"/>
            <w:noWrap/>
            <w:vAlign w:val="center"/>
            <w:hideMark/>
          </w:tcPr>
          <w:p w14:paraId="3C1ED18C" w14:textId="1E877D40" w:rsidR="004E130D" w:rsidRPr="0048338A" w:rsidRDefault="004E130D" w:rsidP="004E130D">
            <w:pPr>
              <w:widowControl/>
              <w:jc w:val="left"/>
              <w:rPr>
                <w:rFonts w:ascii="Times New Roman" w:eastAsia="宋体" w:hAnsi="Times New Roman" w:cs="Times New Roman"/>
                <w:color w:val="000000"/>
                <w:kern w:val="0"/>
                <w:szCs w:val="21"/>
                <w14:ligatures w14:val="none"/>
              </w:rPr>
            </w:pPr>
            <w:r w:rsidRPr="00B34001">
              <w:rPr>
                <w:rFonts w:ascii="Times New Roman" w:hAnsi="Times New Roman" w:cs="Times New Roman"/>
                <w:color w:val="000000"/>
                <w:szCs w:val="21"/>
              </w:rPr>
              <w:t xml:space="preserve">0.007 </w:t>
            </w:r>
          </w:p>
        </w:tc>
        <w:tc>
          <w:tcPr>
            <w:tcW w:w="387" w:type="pct"/>
            <w:tcBorders>
              <w:top w:val="nil"/>
              <w:left w:val="nil"/>
              <w:bottom w:val="nil"/>
              <w:right w:val="nil"/>
            </w:tcBorders>
            <w:shd w:val="clear" w:color="auto" w:fill="auto"/>
            <w:noWrap/>
            <w:vAlign w:val="center"/>
            <w:hideMark/>
          </w:tcPr>
          <w:p w14:paraId="0559C4C6" w14:textId="06B657EA" w:rsidR="004E130D" w:rsidRPr="0048338A" w:rsidRDefault="004E130D" w:rsidP="004E130D">
            <w:pPr>
              <w:widowControl/>
              <w:jc w:val="left"/>
              <w:rPr>
                <w:rFonts w:ascii="Times New Roman" w:eastAsia="宋体" w:hAnsi="Times New Roman" w:cs="Times New Roman"/>
                <w:color w:val="000000"/>
                <w:kern w:val="0"/>
                <w:szCs w:val="21"/>
                <w14:ligatures w14:val="none"/>
              </w:rPr>
            </w:pPr>
            <w:r w:rsidRPr="00B34001">
              <w:rPr>
                <w:rFonts w:ascii="Times New Roman" w:hAnsi="Times New Roman" w:cs="Times New Roman"/>
                <w:color w:val="000000"/>
                <w:szCs w:val="21"/>
              </w:rPr>
              <w:t xml:space="preserve">-0.003 </w:t>
            </w:r>
          </w:p>
        </w:tc>
      </w:tr>
      <w:tr w:rsidR="004E130D" w:rsidRPr="00B34001" w14:paraId="6F6AD5FB" w14:textId="77777777" w:rsidTr="004E130D">
        <w:trPr>
          <w:trHeight w:val="280"/>
        </w:trPr>
        <w:tc>
          <w:tcPr>
            <w:tcW w:w="948" w:type="pct"/>
            <w:tcBorders>
              <w:top w:val="nil"/>
              <w:left w:val="nil"/>
              <w:bottom w:val="nil"/>
              <w:right w:val="nil"/>
            </w:tcBorders>
            <w:shd w:val="clear" w:color="auto" w:fill="auto"/>
            <w:noWrap/>
            <w:vAlign w:val="center"/>
            <w:hideMark/>
          </w:tcPr>
          <w:p w14:paraId="7A22BEEE" w14:textId="77777777" w:rsidR="004E130D" w:rsidRPr="0048338A" w:rsidRDefault="004E130D" w:rsidP="004E130D">
            <w:pPr>
              <w:widowControl/>
              <w:rPr>
                <w:rFonts w:ascii="Times New Roman" w:eastAsia="宋体" w:hAnsi="Times New Roman" w:cs="Times New Roman"/>
                <w:color w:val="000000"/>
                <w:kern w:val="0"/>
                <w:szCs w:val="21"/>
                <w14:ligatures w14:val="none"/>
              </w:rPr>
            </w:pPr>
          </w:p>
        </w:tc>
        <w:tc>
          <w:tcPr>
            <w:tcW w:w="1544" w:type="pct"/>
            <w:tcBorders>
              <w:top w:val="nil"/>
              <w:left w:val="nil"/>
              <w:bottom w:val="nil"/>
              <w:right w:val="nil"/>
            </w:tcBorders>
            <w:shd w:val="clear" w:color="auto" w:fill="auto"/>
            <w:noWrap/>
            <w:vAlign w:val="center"/>
            <w:hideMark/>
          </w:tcPr>
          <w:p w14:paraId="2203B469" w14:textId="77777777" w:rsidR="004E130D" w:rsidRPr="0048338A" w:rsidRDefault="004E130D" w:rsidP="004E130D">
            <w:pPr>
              <w:widowControl/>
              <w:jc w:val="left"/>
              <w:rPr>
                <w:rFonts w:ascii="Times New Roman" w:eastAsia="宋体" w:hAnsi="Times New Roman" w:cs="Times New Roman"/>
                <w:color w:val="000000"/>
                <w:kern w:val="0"/>
                <w:sz w:val="22"/>
                <w14:ligatures w14:val="none"/>
              </w:rPr>
            </w:pPr>
            <w:r w:rsidRPr="00B34001">
              <w:rPr>
                <w:rFonts w:ascii="Times New Roman" w:eastAsia="宋体" w:hAnsi="Times New Roman" w:cs="Times New Roman"/>
                <w:color w:val="000000"/>
                <w:kern w:val="0"/>
                <w:sz w:val="20"/>
                <w:szCs w:val="20"/>
              </w:rPr>
              <w:t xml:space="preserve"> (</w:t>
            </w:r>
            <m:oMath>
              <m:sSub>
                <m:sSubPr>
                  <m:ctrlPr>
                    <w:rPr>
                      <w:rFonts w:ascii="Cambria Math" w:hAnsi="Cambria Math" w:cs="Times New Roman"/>
                      <w:i/>
                      <w:sz w:val="20"/>
                      <w:szCs w:val="20"/>
                    </w:rPr>
                  </m:ctrlPr>
                </m:sSubPr>
                <m:e>
                  <m:r>
                    <w:rPr>
                      <w:rFonts w:ascii="Cambria Math" w:hAnsi="Cambria Math" w:cs="Times New Roman"/>
                      <w:sz w:val="20"/>
                      <w:szCs w:val="20"/>
                    </w:rPr>
                    <m:t>β</m:t>
                  </m:r>
                </m:e>
                <m:sub>
                  <m:r>
                    <w:rPr>
                      <w:rFonts w:ascii="Cambria Math" w:hAnsi="Cambria Math" w:cs="Times New Roman"/>
                      <w:sz w:val="20"/>
                      <w:szCs w:val="20"/>
                    </w:rPr>
                    <m:t>1</m:t>
                  </m:r>
                </m:sub>
              </m:sSub>
            </m:oMath>
            <w:r w:rsidRPr="00B34001">
              <w:rPr>
                <w:rFonts w:ascii="Times New Roman" w:eastAsia="宋体" w:hAnsi="Times New Roman" w:cs="Times New Roman"/>
                <w:sz w:val="20"/>
                <w:szCs w:val="20"/>
              </w:rPr>
              <w:t xml:space="preserve">+​ </w:t>
            </w:r>
            <m:oMath>
              <m:sSub>
                <m:sSubPr>
                  <m:ctrlPr>
                    <w:rPr>
                      <w:rFonts w:ascii="Cambria Math" w:hAnsi="Cambria Math" w:cs="Times New Roman"/>
                      <w:i/>
                      <w:sz w:val="20"/>
                      <w:szCs w:val="20"/>
                    </w:rPr>
                  </m:ctrlPr>
                </m:sSubPr>
                <m:e>
                  <m:r>
                    <w:rPr>
                      <w:rFonts w:ascii="Cambria Math" w:hAnsi="Cambria Math" w:cs="Times New Roman"/>
                      <w:sz w:val="20"/>
                      <w:szCs w:val="20"/>
                    </w:rPr>
                    <m:t>β</m:t>
                  </m:r>
                </m:e>
                <m:sub>
                  <m:r>
                    <w:rPr>
                      <w:rFonts w:ascii="Cambria Math" w:hAnsi="Cambria Math" w:cs="Times New Roman"/>
                      <w:sz w:val="20"/>
                      <w:szCs w:val="20"/>
                    </w:rPr>
                    <m:t>3</m:t>
                  </m:r>
                </m:sub>
              </m:sSub>
              <m:r>
                <w:rPr>
                  <w:rFonts w:ascii="Cambria Math" w:hAnsi="Cambria Math" w:cs="Times New Roman"/>
                  <w:sz w:val="20"/>
                  <w:szCs w:val="20"/>
                </w:rPr>
                <m:t xml:space="preserve">+ </m:t>
              </m:r>
              <m:sSub>
                <m:sSubPr>
                  <m:ctrlPr>
                    <w:rPr>
                      <w:rFonts w:ascii="Cambria Math" w:hAnsi="Cambria Math" w:cs="Times New Roman"/>
                      <w:i/>
                      <w:sz w:val="20"/>
                      <w:szCs w:val="20"/>
                    </w:rPr>
                  </m:ctrlPr>
                </m:sSubPr>
                <m:e>
                  <m:r>
                    <w:rPr>
                      <w:rFonts w:ascii="Cambria Math" w:hAnsi="Cambria Math" w:cs="Times New Roman"/>
                      <w:sz w:val="20"/>
                      <w:szCs w:val="20"/>
                    </w:rPr>
                    <m:t>β</m:t>
                  </m:r>
                </m:e>
                <m:sub>
                  <m:r>
                    <w:rPr>
                      <w:rFonts w:ascii="Cambria Math" w:hAnsi="Cambria Math" w:cs="Times New Roman"/>
                      <w:sz w:val="20"/>
                      <w:szCs w:val="20"/>
                    </w:rPr>
                    <m:t>5</m:t>
                  </m:r>
                </m:sub>
              </m:sSub>
              <m:r>
                <m:rPr>
                  <m:sty m:val="p"/>
                </m:rPr>
                <w:rPr>
                  <w:rFonts w:ascii="Cambria Math" w:eastAsia="宋体" w:hAnsi="Cambria Math" w:cs="Times New Roman"/>
                  <w:sz w:val="20"/>
                  <w:szCs w:val="20"/>
                </w:rPr>
                <m:t xml:space="preserve">+​ </m:t>
              </m:r>
              <m:sSub>
                <m:sSubPr>
                  <m:ctrlPr>
                    <w:rPr>
                      <w:rFonts w:ascii="Cambria Math" w:hAnsi="Cambria Math" w:cs="Times New Roman"/>
                      <w:i/>
                      <w:sz w:val="20"/>
                      <w:szCs w:val="20"/>
                    </w:rPr>
                  </m:ctrlPr>
                </m:sSubPr>
                <m:e>
                  <m:r>
                    <w:rPr>
                      <w:rFonts w:ascii="Cambria Math" w:hAnsi="Cambria Math" w:cs="Times New Roman"/>
                      <w:sz w:val="20"/>
                      <w:szCs w:val="20"/>
                    </w:rPr>
                    <m:t>β</m:t>
                  </m:r>
                </m:e>
                <m:sub>
                  <m:r>
                    <w:rPr>
                      <w:rFonts w:ascii="Cambria Math" w:hAnsi="Cambria Math" w:cs="Times New Roman"/>
                      <w:sz w:val="20"/>
                      <w:szCs w:val="20"/>
                    </w:rPr>
                    <m:t>7</m:t>
                  </m:r>
                </m:sub>
              </m:sSub>
            </m:oMath>
            <w:r w:rsidRPr="00B34001">
              <w:rPr>
                <w:rFonts w:ascii="Times New Roman" w:eastAsia="宋体" w:hAnsi="Times New Roman" w:cs="Times New Roman"/>
                <w:sz w:val="20"/>
                <w:szCs w:val="20"/>
              </w:rPr>
              <w:t xml:space="preserve">+​ </w:t>
            </w:r>
            <m:oMath>
              <m:sSub>
                <m:sSubPr>
                  <m:ctrlPr>
                    <w:rPr>
                      <w:rFonts w:ascii="Cambria Math" w:hAnsi="Cambria Math" w:cs="Times New Roman"/>
                      <w:i/>
                      <w:sz w:val="20"/>
                      <w:szCs w:val="20"/>
                    </w:rPr>
                  </m:ctrlPr>
                </m:sSubPr>
                <m:e>
                  <m:r>
                    <w:rPr>
                      <w:rFonts w:ascii="Cambria Math" w:hAnsi="Cambria Math" w:cs="Times New Roman"/>
                      <w:sz w:val="20"/>
                      <w:szCs w:val="20"/>
                    </w:rPr>
                    <m:t>β</m:t>
                  </m:r>
                </m:e>
                <m:sub>
                  <m:r>
                    <w:rPr>
                      <w:rFonts w:ascii="Cambria Math" w:hAnsi="Cambria Math" w:cs="Times New Roman"/>
                      <w:sz w:val="20"/>
                      <w:szCs w:val="20"/>
                    </w:rPr>
                    <m:t>9</m:t>
                  </m:r>
                </m:sub>
              </m:sSub>
            </m:oMath>
            <w:r w:rsidRPr="00B34001">
              <w:rPr>
                <w:rFonts w:ascii="Times New Roman" w:eastAsia="宋体" w:hAnsi="Times New Roman" w:cs="Times New Roman"/>
                <w:sz w:val="20"/>
                <w:szCs w:val="20"/>
              </w:rPr>
              <w:t xml:space="preserve">+​ </w:t>
            </w:r>
            <m:oMath>
              <m:sSub>
                <m:sSubPr>
                  <m:ctrlPr>
                    <w:rPr>
                      <w:rFonts w:ascii="Cambria Math" w:hAnsi="Cambria Math" w:cs="Times New Roman"/>
                      <w:i/>
                      <w:sz w:val="20"/>
                      <w:szCs w:val="20"/>
                    </w:rPr>
                  </m:ctrlPr>
                </m:sSubPr>
                <m:e>
                  <m:r>
                    <w:rPr>
                      <w:rFonts w:ascii="Cambria Math" w:hAnsi="Cambria Math" w:cs="Times New Roman"/>
                      <w:sz w:val="20"/>
                      <w:szCs w:val="20"/>
                    </w:rPr>
                    <m:t>β</m:t>
                  </m:r>
                </m:e>
                <m:sub>
                  <m:r>
                    <w:rPr>
                      <w:rFonts w:ascii="Cambria Math" w:hAnsi="Cambria Math" w:cs="Times New Roman"/>
                      <w:sz w:val="20"/>
                      <w:szCs w:val="20"/>
                    </w:rPr>
                    <m:t>11</m:t>
                  </m:r>
                </m:sub>
              </m:sSub>
              <m:r>
                <w:rPr>
                  <w:rFonts w:ascii="Cambria Math" w:hAnsi="Cambria Math" w:cs="Times New Roman"/>
                  <w:sz w:val="20"/>
                  <w:szCs w:val="20"/>
                </w:rPr>
                <m:t>)</m:t>
              </m:r>
            </m:oMath>
            <w:r w:rsidRPr="00B34001">
              <w:rPr>
                <w:rFonts w:ascii="Times New Roman" w:eastAsia="宋体" w:hAnsi="Times New Roman" w:cs="Times New Roman"/>
                <w:color w:val="000000"/>
                <w:kern w:val="0"/>
                <w:sz w:val="20"/>
                <w:szCs w:val="20"/>
              </w:rPr>
              <w:t>treatment group</w:t>
            </w:r>
          </w:p>
        </w:tc>
        <w:tc>
          <w:tcPr>
            <w:tcW w:w="579" w:type="pct"/>
            <w:tcBorders>
              <w:top w:val="nil"/>
              <w:left w:val="nil"/>
              <w:bottom w:val="nil"/>
              <w:right w:val="nil"/>
            </w:tcBorders>
            <w:shd w:val="clear" w:color="auto" w:fill="auto"/>
            <w:noWrap/>
            <w:vAlign w:val="center"/>
            <w:hideMark/>
          </w:tcPr>
          <w:p w14:paraId="032CF50B" w14:textId="3A42A864" w:rsidR="004E130D" w:rsidRPr="0048338A" w:rsidRDefault="004E130D" w:rsidP="004E130D">
            <w:pPr>
              <w:widowControl/>
              <w:jc w:val="left"/>
              <w:rPr>
                <w:rFonts w:ascii="Times New Roman" w:eastAsia="宋体" w:hAnsi="Times New Roman" w:cs="Times New Roman"/>
                <w:color w:val="000000"/>
                <w:kern w:val="0"/>
                <w:sz w:val="22"/>
                <w14:ligatures w14:val="none"/>
              </w:rPr>
            </w:pPr>
            <w:r>
              <w:rPr>
                <w:rFonts w:ascii="Times New Roman" w:eastAsia="宋体" w:hAnsi="Times New Roman" w:cs="Times New Roman"/>
                <w:color w:val="000000"/>
                <w:kern w:val="0"/>
                <w:sz w:val="20"/>
                <w:szCs w:val="20"/>
              </w:rPr>
              <w:t>-0.002</w:t>
            </w:r>
            <w:r>
              <w:rPr>
                <w:rFonts w:ascii="Times New Roman" w:eastAsia="宋体" w:hAnsi="Times New Roman" w:cs="Times New Roman"/>
                <w:color w:val="000000"/>
                <w:kern w:val="0"/>
                <w:sz w:val="20"/>
                <w:szCs w:val="20"/>
                <w:vertAlign w:val="superscript"/>
              </w:rPr>
              <w:t>*</w:t>
            </w:r>
          </w:p>
        </w:tc>
        <w:tc>
          <w:tcPr>
            <w:tcW w:w="417" w:type="pct"/>
            <w:tcBorders>
              <w:top w:val="nil"/>
              <w:left w:val="nil"/>
              <w:bottom w:val="nil"/>
              <w:right w:val="nil"/>
            </w:tcBorders>
            <w:shd w:val="clear" w:color="auto" w:fill="auto"/>
            <w:noWrap/>
            <w:vAlign w:val="center"/>
            <w:hideMark/>
          </w:tcPr>
          <w:p w14:paraId="6EC152C0" w14:textId="09F446D0" w:rsidR="004E130D" w:rsidRPr="0048338A" w:rsidRDefault="004E130D" w:rsidP="004E130D">
            <w:pPr>
              <w:widowControl/>
              <w:jc w:val="left"/>
              <w:rPr>
                <w:rFonts w:ascii="Times New Roman" w:eastAsia="宋体" w:hAnsi="Times New Roman" w:cs="Times New Roman"/>
                <w:color w:val="000000"/>
                <w:kern w:val="0"/>
                <w:szCs w:val="21"/>
                <w14:ligatures w14:val="none"/>
              </w:rPr>
            </w:pPr>
            <w:r w:rsidRPr="00B34001">
              <w:rPr>
                <w:rFonts w:ascii="Times New Roman" w:hAnsi="Times New Roman" w:cs="Times New Roman"/>
                <w:color w:val="000000"/>
                <w:szCs w:val="21"/>
              </w:rPr>
              <w:t xml:space="preserve">0.001 </w:t>
            </w:r>
          </w:p>
        </w:tc>
        <w:tc>
          <w:tcPr>
            <w:tcW w:w="373" w:type="pct"/>
            <w:tcBorders>
              <w:top w:val="nil"/>
              <w:left w:val="nil"/>
              <w:bottom w:val="nil"/>
              <w:right w:val="nil"/>
            </w:tcBorders>
            <w:shd w:val="clear" w:color="auto" w:fill="auto"/>
            <w:noWrap/>
            <w:vAlign w:val="center"/>
            <w:hideMark/>
          </w:tcPr>
          <w:p w14:paraId="099092F5" w14:textId="61D03070" w:rsidR="004E130D" w:rsidRPr="0048338A" w:rsidRDefault="004E130D" w:rsidP="004E130D">
            <w:pPr>
              <w:widowControl/>
              <w:jc w:val="left"/>
              <w:rPr>
                <w:rFonts w:ascii="Times New Roman" w:eastAsia="宋体" w:hAnsi="Times New Roman" w:cs="Times New Roman"/>
                <w:color w:val="000000"/>
                <w:kern w:val="0"/>
                <w:szCs w:val="21"/>
                <w14:ligatures w14:val="none"/>
              </w:rPr>
            </w:pPr>
            <w:r w:rsidRPr="00B34001">
              <w:rPr>
                <w:rFonts w:ascii="Times New Roman" w:hAnsi="Times New Roman" w:cs="Times New Roman"/>
                <w:color w:val="000000"/>
                <w:szCs w:val="21"/>
              </w:rPr>
              <w:t xml:space="preserve">-1.950 </w:t>
            </w:r>
          </w:p>
        </w:tc>
        <w:tc>
          <w:tcPr>
            <w:tcW w:w="383" w:type="pct"/>
            <w:tcBorders>
              <w:top w:val="nil"/>
              <w:left w:val="nil"/>
              <w:bottom w:val="nil"/>
              <w:right w:val="nil"/>
            </w:tcBorders>
            <w:shd w:val="clear" w:color="auto" w:fill="auto"/>
            <w:noWrap/>
            <w:vAlign w:val="center"/>
            <w:hideMark/>
          </w:tcPr>
          <w:p w14:paraId="0A626725" w14:textId="2DC1F517" w:rsidR="004E130D" w:rsidRPr="0048338A" w:rsidRDefault="004E130D" w:rsidP="004E130D">
            <w:pPr>
              <w:widowControl/>
              <w:jc w:val="left"/>
              <w:rPr>
                <w:rFonts w:ascii="Times New Roman" w:eastAsia="宋体" w:hAnsi="Times New Roman" w:cs="Times New Roman"/>
                <w:color w:val="000000"/>
                <w:kern w:val="0"/>
                <w:szCs w:val="21"/>
                <w14:ligatures w14:val="none"/>
              </w:rPr>
            </w:pPr>
            <w:r w:rsidRPr="00B34001">
              <w:rPr>
                <w:rFonts w:ascii="Times New Roman" w:hAnsi="Times New Roman" w:cs="Times New Roman"/>
                <w:color w:val="000000"/>
                <w:szCs w:val="21"/>
              </w:rPr>
              <w:t xml:space="preserve">0.052 </w:t>
            </w:r>
          </w:p>
        </w:tc>
        <w:tc>
          <w:tcPr>
            <w:tcW w:w="370" w:type="pct"/>
            <w:tcBorders>
              <w:top w:val="nil"/>
              <w:left w:val="nil"/>
              <w:bottom w:val="nil"/>
              <w:right w:val="nil"/>
            </w:tcBorders>
            <w:shd w:val="clear" w:color="auto" w:fill="auto"/>
            <w:noWrap/>
            <w:vAlign w:val="center"/>
            <w:hideMark/>
          </w:tcPr>
          <w:p w14:paraId="7C1BBB5F" w14:textId="45C884F5" w:rsidR="004E130D" w:rsidRPr="0048338A" w:rsidRDefault="004E130D" w:rsidP="004E130D">
            <w:pPr>
              <w:widowControl/>
              <w:jc w:val="left"/>
              <w:rPr>
                <w:rFonts w:ascii="Times New Roman" w:eastAsia="宋体" w:hAnsi="Times New Roman" w:cs="Times New Roman"/>
                <w:color w:val="000000"/>
                <w:kern w:val="0"/>
                <w:szCs w:val="21"/>
                <w14:ligatures w14:val="none"/>
              </w:rPr>
            </w:pPr>
            <w:r w:rsidRPr="00B34001">
              <w:rPr>
                <w:rFonts w:ascii="Times New Roman" w:hAnsi="Times New Roman" w:cs="Times New Roman"/>
                <w:color w:val="000000"/>
                <w:szCs w:val="21"/>
              </w:rPr>
              <w:t xml:space="preserve">-0.004 </w:t>
            </w:r>
          </w:p>
        </w:tc>
        <w:tc>
          <w:tcPr>
            <w:tcW w:w="387" w:type="pct"/>
            <w:tcBorders>
              <w:top w:val="nil"/>
              <w:left w:val="nil"/>
              <w:bottom w:val="nil"/>
              <w:right w:val="nil"/>
            </w:tcBorders>
            <w:shd w:val="clear" w:color="auto" w:fill="auto"/>
            <w:noWrap/>
            <w:vAlign w:val="center"/>
            <w:hideMark/>
          </w:tcPr>
          <w:p w14:paraId="4EF02FE9" w14:textId="261933A9" w:rsidR="004E130D" w:rsidRPr="0048338A" w:rsidRDefault="004E130D" w:rsidP="004E130D">
            <w:pPr>
              <w:widowControl/>
              <w:jc w:val="left"/>
              <w:rPr>
                <w:rFonts w:ascii="Times New Roman" w:eastAsia="宋体" w:hAnsi="Times New Roman" w:cs="Times New Roman"/>
                <w:color w:val="000000"/>
                <w:kern w:val="0"/>
                <w:szCs w:val="21"/>
                <w14:ligatures w14:val="none"/>
              </w:rPr>
            </w:pPr>
            <w:r w:rsidRPr="00B34001">
              <w:rPr>
                <w:rFonts w:ascii="Times New Roman" w:hAnsi="Times New Roman" w:cs="Times New Roman"/>
                <w:color w:val="000000"/>
                <w:szCs w:val="21"/>
              </w:rPr>
              <w:t xml:space="preserve">0.000 </w:t>
            </w:r>
          </w:p>
        </w:tc>
      </w:tr>
      <w:tr w:rsidR="004E130D" w:rsidRPr="00B34001" w14:paraId="44974CB7" w14:textId="77777777" w:rsidTr="004E130D">
        <w:trPr>
          <w:trHeight w:val="280"/>
        </w:trPr>
        <w:tc>
          <w:tcPr>
            <w:tcW w:w="948" w:type="pct"/>
            <w:tcBorders>
              <w:top w:val="nil"/>
              <w:left w:val="nil"/>
              <w:bottom w:val="nil"/>
              <w:right w:val="nil"/>
            </w:tcBorders>
            <w:shd w:val="clear" w:color="auto" w:fill="auto"/>
            <w:noWrap/>
            <w:vAlign w:val="center"/>
            <w:hideMark/>
          </w:tcPr>
          <w:p w14:paraId="70A0044D" w14:textId="77777777" w:rsidR="004E130D" w:rsidRPr="0048338A" w:rsidRDefault="004E130D" w:rsidP="004E130D">
            <w:pPr>
              <w:widowControl/>
              <w:rPr>
                <w:rFonts w:ascii="Times New Roman" w:eastAsia="宋体" w:hAnsi="Times New Roman" w:cs="Times New Roman"/>
                <w:color w:val="000000"/>
                <w:kern w:val="0"/>
                <w:szCs w:val="21"/>
                <w14:ligatures w14:val="none"/>
              </w:rPr>
            </w:pPr>
          </w:p>
        </w:tc>
        <w:tc>
          <w:tcPr>
            <w:tcW w:w="1544" w:type="pct"/>
            <w:tcBorders>
              <w:top w:val="nil"/>
              <w:left w:val="nil"/>
              <w:bottom w:val="nil"/>
              <w:right w:val="nil"/>
            </w:tcBorders>
            <w:shd w:val="clear" w:color="auto" w:fill="auto"/>
            <w:noWrap/>
            <w:vAlign w:val="center"/>
            <w:hideMark/>
          </w:tcPr>
          <w:p w14:paraId="45D20392" w14:textId="77777777" w:rsidR="004E130D" w:rsidRPr="0048338A" w:rsidRDefault="004E130D" w:rsidP="004E130D">
            <w:pPr>
              <w:widowControl/>
              <w:jc w:val="left"/>
              <w:rPr>
                <w:rFonts w:ascii="Times New Roman" w:eastAsia="宋体" w:hAnsi="Times New Roman" w:cs="Times New Roman"/>
                <w:color w:val="000000"/>
                <w:kern w:val="0"/>
                <w:sz w:val="22"/>
                <w14:ligatures w14:val="none"/>
              </w:rPr>
            </w:pPr>
            <w:r w:rsidRPr="00B34001">
              <w:rPr>
                <w:rFonts w:ascii="Times New Roman" w:eastAsia="宋体" w:hAnsi="Times New Roman" w:cs="Times New Roman"/>
                <w:color w:val="000000"/>
                <w:kern w:val="0"/>
                <w:sz w:val="20"/>
                <w:szCs w:val="20"/>
              </w:rPr>
              <w:t>(</w:t>
            </w:r>
            <m:oMath>
              <m:sSub>
                <m:sSubPr>
                  <m:ctrlPr>
                    <w:rPr>
                      <w:rFonts w:ascii="Cambria Math" w:hAnsi="Cambria Math" w:cs="Times New Roman"/>
                      <w:i/>
                      <w:sz w:val="20"/>
                      <w:szCs w:val="20"/>
                    </w:rPr>
                  </m:ctrlPr>
                </m:sSubPr>
                <m:e>
                  <m:r>
                    <w:rPr>
                      <w:rFonts w:ascii="Cambria Math" w:hAnsi="Cambria Math" w:cs="Times New Roman"/>
                      <w:sz w:val="20"/>
                      <w:szCs w:val="20"/>
                    </w:rPr>
                    <m:t>β</m:t>
                  </m:r>
                </m:e>
                <m:sub>
                  <m:r>
                    <w:rPr>
                      <w:rFonts w:ascii="Cambria Math" w:hAnsi="Cambria Math" w:cs="Times New Roman"/>
                      <w:sz w:val="20"/>
                      <w:szCs w:val="20"/>
                    </w:rPr>
                    <m:t>1</m:t>
                  </m:r>
                </m:sub>
              </m:sSub>
            </m:oMath>
            <w:r w:rsidRPr="00B34001">
              <w:rPr>
                <w:rFonts w:ascii="Times New Roman" w:eastAsia="宋体" w:hAnsi="Times New Roman" w:cs="Times New Roman"/>
                <w:sz w:val="20"/>
                <w:szCs w:val="20"/>
              </w:rPr>
              <w:t xml:space="preserve">+​ </w:t>
            </w:r>
            <m:oMath>
              <m:sSub>
                <m:sSubPr>
                  <m:ctrlPr>
                    <w:rPr>
                      <w:rFonts w:ascii="Cambria Math" w:hAnsi="Cambria Math" w:cs="Times New Roman"/>
                      <w:i/>
                      <w:sz w:val="20"/>
                      <w:szCs w:val="20"/>
                    </w:rPr>
                  </m:ctrlPr>
                </m:sSubPr>
                <m:e>
                  <m:r>
                    <w:rPr>
                      <w:rFonts w:ascii="Cambria Math" w:hAnsi="Cambria Math" w:cs="Times New Roman"/>
                      <w:sz w:val="20"/>
                      <w:szCs w:val="20"/>
                    </w:rPr>
                    <m:t>β</m:t>
                  </m:r>
                </m:e>
                <m:sub>
                  <m:r>
                    <w:rPr>
                      <w:rFonts w:ascii="Cambria Math" w:hAnsi="Cambria Math" w:cs="Times New Roman"/>
                      <w:sz w:val="20"/>
                      <w:szCs w:val="20"/>
                    </w:rPr>
                    <m:t>3</m:t>
                  </m:r>
                </m:sub>
              </m:sSub>
              <m:r>
                <w:rPr>
                  <w:rFonts w:ascii="Cambria Math" w:hAnsi="Cambria Math" w:cs="Times New Roman"/>
                  <w:sz w:val="20"/>
                  <w:szCs w:val="20"/>
                </w:rPr>
                <m:t>+</m:t>
              </m:r>
            </m:oMath>
            <w:r w:rsidRPr="00B34001">
              <w:rPr>
                <w:rFonts w:ascii="Times New Roman" w:eastAsia="宋体" w:hAnsi="Times New Roman" w:cs="Times New Roman"/>
                <w:sz w:val="20"/>
                <w:szCs w:val="20"/>
              </w:rPr>
              <w:t xml:space="preserve">​ </w:t>
            </w:r>
            <m:oMath>
              <m:sSub>
                <m:sSubPr>
                  <m:ctrlPr>
                    <w:rPr>
                      <w:rFonts w:ascii="Cambria Math" w:hAnsi="Cambria Math" w:cs="Times New Roman"/>
                      <w:i/>
                      <w:sz w:val="20"/>
                      <w:szCs w:val="20"/>
                    </w:rPr>
                  </m:ctrlPr>
                </m:sSubPr>
                <m:e>
                  <m:r>
                    <w:rPr>
                      <w:rFonts w:ascii="Cambria Math" w:hAnsi="Cambria Math" w:cs="Times New Roman"/>
                      <w:sz w:val="20"/>
                      <w:szCs w:val="20"/>
                    </w:rPr>
                    <m:t>β</m:t>
                  </m:r>
                </m:e>
                <m:sub>
                  <m:r>
                    <w:rPr>
                      <w:rFonts w:ascii="Cambria Math" w:hAnsi="Cambria Math" w:cs="Times New Roman"/>
                      <w:sz w:val="20"/>
                      <w:szCs w:val="20"/>
                    </w:rPr>
                    <m:t>9</m:t>
                  </m:r>
                </m:sub>
              </m:sSub>
              <m:r>
                <w:rPr>
                  <w:rFonts w:ascii="Cambria Math" w:hAnsi="Cambria Math" w:cs="Times New Roman"/>
                  <w:sz w:val="20"/>
                  <w:szCs w:val="20"/>
                </w:rPr>
                <m:t>)</m:t>
              </m:r>
            </m:oMath>
            <w:r w:rsidRPr="00B34001">
              <w:rPr>
                <w:rFonts w:ascii="Times New Roman" w:eastAsia="宋体" w:hAnsi="Times New Roman" w:cs="Times New Roman"/>
                <w:color w:val="000000"/>
                <w:kern w:val="0"/>
                <w:sz w:val="20"/>
                <w:szCs w:val="20"/>
              </w:rPr>
              <w:t xml:space="preserve"> control group</w:t>
            </w:r>
          </w:p>
        </w:tc>
        <w:tc>
          <w:tcPr>
            <w:tcW w:w="579" w:type="pct"/>
            <w:tcBorders>
              <w:top w:val="nil"/>
              <w:left w:val="nil"/>
              <w:bottom w:val="nil"/>
              <w:right w:val="nil"/>
            </w:tcBorders>
            <w:shd w:val="clear" w:color="auto" w:fill="auto"/>
            <w:noWrap/>
            <w:vAlign w:val="center"/>
            <w:hideMark/>
          </w:tcPr>
          <w:p w14:paraId="24DFCCC9" w14:textId="60D0BA9F" w:rsidR="004E130D" w:rsidRPr="0048338A" w:rsidRDefault="004E130D" w:rsidP="004E130D">
            <w:pPr>
              <w:widowControl/>
              <w:jc w:val="left"/>
              <w:rPr>
                <w:rFonts w:ascii="Times New Roman" w:eastAsia="宋体" w:hAnsi="Times New Roman" w:cs="Times New Roman"/>
                <w:color w:val="000000"/>
                <w:kern w:val="0"/>
                <w:szCs w:val="21"/>
                <w14:ligatures w14:val="none"/>
              </w:rPr>
            </w:pPr>
            <w:r>
              <w:rPr>
                <w:rFonts w:ascii="Times New Roman" w:eastAsia="宋体" w:hAnsi="Times New Roman" w:cs="Times New Roman"/>
                <w:color w:val="000000"/>
                <w:kern w:val="0"/>
                <w:sz w:val="20"/>
                <w:szCs w:val="20"/>
              </w:rPr>
              <w:t>0.000</w:t>
            </w:r>
            <w:r>
              <w:rPr>
                <w:rFonts w:ascii="Times New Roman" w:eastAsia="宋体" w:hAnsi="Times New Roman" w:cs="Times New Roman"/>
                <w:color w:val="000000"/>
                <w:kern w:val="0"/>
                <w:sz w:val="20"/>
                <w:szCs w:val="20"/>
                <w:vertAlign w:val="superscript"/>
              </w:rPr>
              <w:t>*</w:t>
            </w:r>
          </w:p>
        </w:tc>
        <w:tc>
          <w:tcPr>
            <w:tcW w:w="417" w:type="pct"/>
            <w:tcBorders>
              <w:top w:val="nil"/>
              <w:left w:val="nil"/>
              <w:bottom w:val="nil"/>
              <w:right w:val="nil"/>
            </w:tcBorders>
            <w:shd w:val="clear" w:color="auto" w:fill="auto"/>
            <w:noWrap/>
            <w:vAlign w:val="center"/>
            <w:hideMark/>
          </w:tcPr>
          <w:p w14:paraId="38BFFF34" w14:textId="1B533434" w:rsidR="004E130D" w:rsidRPr="0048338A" w:rsidRDefault="004E130D" w:rsidP="004E130D">
            <w:pPr>
              <w:widowControl/>
              <w:jc w:val="left"/>
              <w:rPr>
                <w:rFonts w:ascii="Times New Roman" w:eastAsia="宋体" w:hAnsi="Times New Roman" w:cs="Times New Roman"/>
                <w:color w:val="000000"/>
                <w:kern w:val="0"/>
                <w:szCs w:val="21"/>
                <w14:ligatures w14:val="none"/>
              </w:rPr>
            </w:pPr>
            <w:r w:rsidRPr="00B34001">
              <w:rPr>
                <w:rFonts w:ascii="Times New Roman" w:hAnsi="Times New Roman" w:cs="Times New Roman"/>
                <w:color w:val="000000"/>
                <w:szCs w:val="21"/>
              </w:rPr>
              <w:t xml:space="preserve">0.000 </w:t>
            </w:r>
          </w:p>
        </w:tc>
        <w:tc>
          <w:tcPr>
            <w:tcW w:w="373" w:type="pct"/>
            <w:tcBorders>
              <w:top w:val="nil"/>
              <w:left w:val="nil"/>
              <w:bottom w:val="nil"/>
              <w:right w:val="nil"/>
            </w:tcBorders>
            <w:shd w:val="clear" w:color="auto" w:fill="auto"/>
            <w:noWrap/>
            <w:vAlign w:val="center"/>
            <w:hideMark/>
          </w:tcPr>
          <w:p w14:paraId="38AE52F8" w14:textId="2BD5AC5B" w:rsidR="004E130D" w:rsidRPr="0048338A" w:rsidRDefault="004E130D" w:rsidP="004E130D">
            <w:pPr>
              <w:widowControl/>
              <w:jc w:val="left"/>
              <w:rPr>
                <w:rFonts w:ascii="Times New Roman" w:eastAsia="宋体" w:hAnsi="Times New Roman" w:cs="Times New Roman"/>
                <w:color w:val="000000"/>
                <w:kern w:val="0"/>
                <w:szCs w:val="21"/>
                <w14:ligatures w14:val="none"/>
              </w:rPr>
            </w:pPr>
            <w:r w:rsidRPr="00B34001">
              <w:rPr>
                <w:rFonts w:ascii="Times New Roman" w:hAnsi="Times New Roman" w:cs="Times New Roman"/>
                <w:color w:val="000000"/>
                <w:szCs w:val="21"/>
              </w:rPr>
              <w:t xml:space="preserve">0.030 </w:t>
            </w:r>
          </w:p>
        </w:tc>
        <w:tc>
          <w:tcPr>
            <w:tcW w:w="383" w:type="pct"/>
            <w:tcBorders>
              <w:top w:val="nil"/>
              <w:left w:val="nil"/>
              <w:bottom w:val="nil"/>
              <w:right w:val="nil"/>
            </w:tcBorders>
            <w:shd w:val="clear" w:color="auto" w:fill="auto"/>
            <w:noWrap/>
            <w:vAlign w:val="center"/>
            <w:hideMark/>
          </w:tcPr>
          <w:p w14:paraId="12B1CF36" w14:textId="5C1C9918" w:rsidR="004E130D" w:rsidRPr="0048338A" w:rsidRDefault="004E130D" w:rsidP="004E130D">
            <w:pPr>
              <w:widowControl/>
              <w:jc w:val="left"/>
              <w:rPr>
                <w:rFonts w:ascii="Times New Roman" w:eastAsia="宋体" w:hAnsi="Times New Roman" w:cs="Times New Roman"/>
                <w:color w:val="000000"/>
                <w:kern w:val="0"/>
                <w:szCs w:val="21"/>
                <w14:ligatures w14:val="none"/>
              </w:rPr>
            </w:pPr>
            <w:r w:rsidRPr="00B34001">
              <w:rPr>
                <w:rFonts w:ascii="Times New Roman" w:hAnsi="Times New Roman" w:cs="Times New Roman"/>
                <w:color w:val="000000"/>
                <w:szCs w:val="21"/>
              </w:rPr>
              <w:t xml:space="preserve">0.980 </w:t>
            </w:r>
          </w:p>
        </w:tc>
        <w:tc>
          <w:tcPr>
            <w:tcW w:w="370" w:type="pct"/>
            <w:tcBorders>
              <w:top w:val="nil"/>
              <w:left w:val="nil"/>
              <w:bottom w:val="nil"/>
              <w:right w:val="nil"/>
            </w:tcBorders>
            <w:shd w:val="clear" w:color="auto" w:fill="auto"/>
            <w:noWrap/>
            <w:vAlign w:val="center"/>
            <w:hideMark/>
          </w:tcPr>
          <w:p w14:paraId="4A66F94C" w14:textId="79B5707E" w:rsidR="004E130D" w:rsidRPr="0048338A" w:rsidRDefault="004E130D" w:rsidP="004E130D">
            <w:pPr>
              <w:widowControl/>
              <w:jc w:val="left"/>
              <w:rPr>
                <w:rFonts w:ascii="Times New Roman" w:eastAsia="宋体" w:hAnsi="Times New Roman" w:cs="Times New Roman"/>
                <w:color w:val="000000"/>
                <w:kern w:val="0"/>
                <w:szCs w:val="21"/>
                <w14:ligatures w14:val="none"/>
              </w:rPr>
            </w:pPr>
            <w:r w:rsidRPr="00B34001">
              <w:rPr>
                <w:rFonts w:ascii="Times New Roman" w:hAnsi="Times New Roman" w:cs="Times New Roman"/>
                <w:color w:val="000000"/>
                <w:szCs w:val="21"/>
              </w:rPr>
              <w:t xml:space="preserve">0.000 </w:t>
            </w:r>
          </w:p>
        </w:tc>
        <w:tc>
          <w:tcPr>
            <w:tcW w:w="387" w:type="pct"/>
            <w:tcBorders>
              <w:top w:val="nil"/>
              <w:left w:val="nil"/>
              <w:bottom w:val="nil"/>
              <w:right w:val="nil"/>
            </w:tcBorders>
            <w:shd w:val="clear" w:color="auto" w:fill="auto"/>
            <w:noWrap/>
            <w:vAlign w:val="center"/>
            <w:hideMark/>
          </w:tcPr>
          <w:p w14:paraId="6B76B8AA" w14:textId="45FB626D" w:rsidR="004E130D" w:rsidRPr="0048338A" w:rsidRDefault="004E130D" w:rsidP="004E130D">
            <w:pPr>
              <w:widowControl/>
              <w:jc w:val="left"/>
              <w:rPr>
                <w:rFonts w:ascii="Times New Roman" w:eastAsia="宋体" w:hAnsi="Times New Roman" w:cs="Times New Roman"/>
                <w:color w:val="000000"/>
                <w:kern w:val="0"/>
                <w:szCs w:val="21"/>
                <w14:ligatures w14:val="none"/>
              </w:rPr>
            </w:pPr>
            <w:r w:rsidRPr="00B34001">
              <w:rPr>
                <w:rFonts w:ascii="Times New Roman" w:hAnsi="Times New Roman" w:cs="Times New Roman"/>
                <w:color w:val="000000"/>
                <w:szCs w:val="21"/>
              </w:rPr>
              <w:t xml:space="preserve">0.000 </w:t>
            </w:r>
          </w:p>
        </w:tc>
      </w:tr>
      <w:tr w:rsidR="004E130D" w:rsidRPr="00B34001" w14:paraId="453C2E08" w14:textId="77777777" w:rsidTr="004E130D">
        <w:trPr>
          <w:trHeight w:val="280"/>
        </w:trPr>
        <w:tc>
          <w:tcPr>
            <w:tcW w:w="948" w:type="pct"/>
            <w:tcBorders>
              <w:top w:val="nil"/>
              <w:left w:val="nil"/>
              <w:bottom w:val="single" w:sz="8" w:space="0" w:color="auto"/>
              <w:right w:val="nil"/>
            </w:tcBorders>
            <w:shd w:val="clear" w:color="auto" w:fill="auto"/>
            <w:noWrap/>
            <w:vAlign w:val="center"/>
          </w:tcPr>
          <w:p w14:paraId="386942F4" w14:textId="77777777" w:rsidR="004E130D" w:rsidRPr="00B34001" w:rsidRDefault="004E130D" w:rsidP="004E130D">
            <w:pPr>
              <w:widowControl/>
              <w:rPr>
                <w:rFonts w:ascii="Times New Roman" w:eastAsia="宋体" w:hAnsi="Times New Roman" w:cs="Times New Roman"/>
                <w:color w:val="000000"/>
                <w:kern w:val="0"/>
                <w:szCs w:val="21"/>
                <w14:ligatures w14:val="none"/>
              </w:rPr>
            </w:pPr>
          </w:p>
        </w:tc>
        <w:tc>
          <w:tcPr>
            <w:tcW w:w="1544" w:type="pct"/>
            <w:tcBorders>
              <w:top w:val="nil"/>
              <w:left w:val="nil"/>
              <w:bottom w:val="single" w:sz="8" w:space="0" w:color="auto"/>
              <w:right w:val="nil"/>
            </w:tcBorders>
            <w:shd w:val="clear" w:color="auto" w:fill="auto"/>
            <w:noWrap/>
            <w:vAlign w:val="center"/>
          </w:tcPr>
          <w:p w14:paraId="393A5D23" w14:textId="50192DDA" w:rsidR="004E130D" w:rsidRPr="00B34001" w:rsidRDefault="004E130D" w:rsidP="004E130D">
            <w:pPr>
              <w:widowControl/>
              <w:jc w:val="left"/>
              <w:rPr>
                <w:rFonts w:ascii="Times New Roman" w:eastAsia="宋体" w:hAnsi="Times New Roman" w:cs="Times New Roman"/>
                <w:color w:val="000000"/>
                <w:kern w:val="0"/>
                <w:sz w:val="20"/>
                <w:szCs w:val="20"/>
              </w:rPr>
            </w:pPr>
            <w:r w:rsidRPr="00B34001">
              <w:rPr>
                <w:rFonts w:ascii="Times New Roman" w:eastAsia="宋体" w:hAnsi="Times New Roman" w:cs="Times New Roman"/>
                <w:color w:val="000000"/>
                <w:kern w:val="0"/>
                <w:sz w:val="20"/>
                <w:szCs w:val="20"/>
              </w:rPr>
              <w:t>(</w:t>
            </w:r>
            <m:oMath>
              <m:sSub>
                <m:sSubPr>
                  <m:ctrlPr>
                    <w:rPr>
                      <w:rFonts w:ascii="Cambria Math" w:hAnsi="Cambria Math" w:cs="Times New Roman"/>
                      <w:i/>
                      <w:sz w:val="20"/>
                      <w:szCs w:val="20"/>
                    </w:rPr>
                  </m:ctrlPr>
                </m:sSubPr>
                <m:e>
                  <m:r>
                    <w:rPr>
                      <w:rFonts w:ascii="Cambria Math" w:hAnsi="Cambria Math" w:cs="Times New Roman"/>
                      <w:sz w:val="20"/>
                      <w:szCs w:val="20"/>
                    </w:rPr>
                    <m:t>β</m:t>
                  </m:r>
                </m:e>
                <m:sub>
                  <m:r>
                    <w:rPr>
                      <w:rFonts w:ascii="Cambria Math" w:hAnsi="Cambria Math" w:cs="Times New Roman"/>
                      <w:sz w:val="20"/>
                      <w:szCs w:val="20"/>
                    </w:rPr>
                    <m:t>5</m:t>
                  </m:r>
                </m:sub>
              </m:sSub>
            </m:oMath>
            <w:r w:rsidRPr="00B34001">
              <w:rPr>
                <w:rFonts w:ascii="Times New Roman" w:eastAsia="宋体" w:hAnsi="Times New Roman" w:cs="Times New Roman"/>
                <w:sz w:val="20"/>
                <w:szCs w:val="20"/>
              </w:rPr>
              <w:t xml:space="preserve">+​ </w:t>
            </w:r>
            <m:oMath>
              <m:sSub>
                <m:sSubPr>
                  <m:ctrlPr>
                    <w:rPr>
                      <w:rFonts w:ascii="Cambria Math" w:hAnsi="Cambria Math" w:cs="Times New Roman"/>
                      <w:i/>
                      <w:sz w:val="20"/>
                      <w:szCs w:val="20"/>
                    </w:rPr>
                  </m:ctrlPr>
                </m:sSubPr>
                <m:e>
                  <m:r>
                    <w:rPr>
                      <w:rFonts w:ascii="Cambria Math" w:hAnsi="Cambria Math" w:cs="Times New Roman"/>
                      <w:sz w:val="20"/>
                      <w:szCs w:val="20"/>
                    </w:rPr>
                    <m:t>β</m:t>
                  </m:r>
                </m:e>
                <m:sub>
                  <m:r>
                    <w:rPr>
                      <w:rFonts w:ascii="Cambria Math" w:hAnsi="Cambria Math" w:cs="Times New Roman"/>
                      <w:sz w:val="20"/>
                      <w:szCs w:val="20"/>
                    </w:rPr>
                    <m:t>7</m:t>
                  </m:r>
                </m:sub>
              </m:sSub>
              <m:r>
                <w:rPr>
                  <w:rFonts w:ascii="Cambria Math" w:hAnsi="Cambria Math" w:cs="Times New Roman"/>
                  <w:sz w:val="20"/>
                  <w:szCs w:val="20"/>
                </w:rPr>
                <m:t>+</m:t>
              </m:r>
              <m:sSub>
                <m:sSubPr>
                  <m:ctrlPr>
                    <w:rPr>
                      <w:rFonts w:ascii="Cambria Math" w:hAnsi="Cambria Math" w:cs="Times New Roman"/>
                      <w:i/>
                      <w:sz w:val="20"/>
                      <w:szCs w:val="20"/>
                    </w:rPr>
                  </m:ctrlPr>
                </m:sSubPr>
                <m:e>
                  <m:r>
                    <w:rPr>
                      <w:rFonts w:ascii="Cambria Math" w:hAnsi="Cambria Math" w:cs="Times New Roman"/>
                      <w:sz w:val="20"/>
                      <w:szCs w:val="20"/>
                    </w:rPr>
                    <m:t>β</m:t>
                  </m:r>
                </m:e>
                <m:sub>
                  <m:r>
                    <w:rPr>
                      <w:rFonts w:ascii="Cambria Math" w:hAnsi="Cambria Math" w:cs="Times New Roman"/>
                      <w:sz w:val="20"/>
                      <w:szCs w:val="20"/>
                    </w:rPr>
                    <m:t>9</m:t>
                  </m:r>
                </m:sub>
              </m:sSub>
              <m:r>
                <w:rPr>
                  <w:rFonts w:ascii="Cambria Math" w:hAnsi="Cambria Math" w:cs="Times New Roman"/>
                  <w:sz w:val="20"/>
                  <w:szCs w:val="20"/>
                </w:rPr>
                <m:t>+</m:t>
              </m:r>
            </m:oMath>
            <w:r w:rsidRPr="00B34001">
              <w:rPr>
                <w:rFonts w:ascii="Times New Roman" w:eastAsia="宋体" w:hAnsi="Times New Roman" w:cs="Times New Roman"/>
                <w:sz w:val="20"/>
                <w:szCs w:val="20"/>
              </w:rPr>
              <w:t xml:space="preserve">​ </w:t>
            </w:r>
            <m:oMath>
              <m:sSub>
                <m:sSubPr>
                  <m:ctrlPr>
                    <w:rPr>
                      <w:rFonts w:ascii="Cambria Math" w:hAnsi="Cambria Math" w:cs="Times New Roman"/>
                      <w:i/>
                      <w:sz w:val="20"/>
                      <w:szCs w:val="20"/>
                    </w:rPr>
                  </m:ctrlPr>
                </m:sSubPr>
                <m:e>
                  <m:r>
                    <w:rPr>
                      <w:rFonts w:ascii="Cambria Math" w:hAnsi="Cambria Math" w:cs="Times New Roman"/>
                      <w:sz w:val="20"/>
                      <w:szCs w:val="20"/>
                    </w:rPr>
                    <m:t>β</m:t>
                  </m:r>
                </m:e>
                <m:sub>
                  <m:r>
                    <w:rPr>
                      <w:rFonts w:ascii="Cambria Math" w:hAnsi="Cambria Math" w:cs="Times New Roman"/>
                      <w:sz w:val="20"/>
                      <w:szCs w:val="20"/>
                    </w:rPr>
                    <m:t>11</m:t>
                  </m:r>
                </m:sub>
              </m:sSub>
              <m:r>
                <w:rPr>
                  <w:rFonts w:ascii="Cambria Math" w:hAnsi="Cambria Math" w:cs="Times New Roman"/>
                  <w:sz w:val="20"/>
                  <w:szCs w:val="20"/>
                </w:rPr>
                <m:t>)</m:t>
              </m:r>
            </m:oMath>
            <w:r w:rsidRPr="00B34001">
              <w:rPr>
                <w:rFonts w:ascii="Times New Roman" w:eastAsia="宋体" w:hAnsi="Times New Roman" w:cs="Times New Roman"/>
                <w:color w:val="000000"/>
                <w:kern w:val="0"/>
                <w:sz w:val="20"/>
                <w:szCs w:val="20"/>
              </w:rPr>
              <w:t>difference between 2 groups</w:t>
            </w:r>
          </w:p>
        </w:tc>
        <w:tc>
          <w:tcPr>
            <w:tcW w:w="579" w:type="pct"/>
            <w:tcBorders>
              <w:top w:val="nil"/>
              <w:left w:val="nil"/>
              <w:bottom w:val="single" w:sz="8" w:space="0" w:color="auto"/>
              <w:right w:val="nil"/>
            </w:tcBorders>
            <w:shd w:val="clear" w:color="auto" w:fill="auto"/>
            <w:noWrap/>
            <w:vAlign w:val="center"/>
          </w:tcPr>
          <w:p w14:paraId="0F13E108" w14:textId="4E8C2F45" w:rsidR="004E130D" w:rsidRPr="00B34001" w:rsidRDefault="004E130D" w:rsidP="004E130D">
            <w:pPr>
              <w:widowControl/>
              <w:jc w:val="left"/>
              <w:rPr>
                <w:rFonts w:ascii="Times New Roman" w:hAnsi="Times New Roman" w:cs="Times New Roman"/>
                <w:color w:val="000000"/>
                <w:szCs w:val="21"/>
              </w:rPr>
            </w:pPr>
            <w:r>
              <w:rPr>
                <w:rFonts w:ascii="Times New Roman" w:eastAsia="宋体" w:hAnsi="Times New Roman" w:cs="Times New Roman"/>
                <w:color w:val="000000"/>
                <w:kern w:val="0"/>
                <w:sz w:val="20"/>
                <w:szCs w:val="20"/>
              </w:rPr>
              <w:t>-0.00</w:t>
            </w:r>
            <w:r>
              <w:rPr>
                <w:rFonts w:ascii="Times New Roman" w:eastAsia="宋体" w:hAnsi="Times New Roman" w:cs="Times New Roman" w:hint="eastAsia"/>
                <w:color w:val="000000"/>
                <w:kern w:val="0"/>
                <w:sz w:val="20"/>
                <w:szCs w:val="20"/>
              </w:rPr>
              <w:t>2</w:t>
            </w:r>
          </w:p>
        </w:tc>
        <w:tc>
          <w:tcPr>
            <w:tcW w:w="417" w:type="pct"/>
            <w:tcBorders>
              <w:top w:val="nil"/>
              <w:left w:val="nil"/>
              <w:bottom w:val="single" w:sz="8" w:space="0" w:color="auto"/>
              <w:right w:val="nil"/>
            </w:tcBorders>
            <w:shd w:val="clear" w:color="auto" w:fill="auto"/>
            <w:noWrap/>
            <w:vAlign w:val="center"/>
          </w:tcPr>
          <w:p w14:paraId="08ACB72B" w14:textId="23109442" w:rsidR="004E130D" w:rsidRPr="00B34001" w:rsidRDefault="004E130D" w:rsidP="004E130D">
            <w:pPr>
              <w:widowControl/>
              <w:jc w:val="left"/>
              <w:rPr>
                <w:rFonts w:ascii="Times New Roman" w:hAnsi="Times New Roman" w:cs="Times New Roman"/>
                <w:color w:val="000000"/>
                <w:szCs w:val="21"/>
              </w:rPr>
            </w:pPr>
            <w:r w:rsidRPr="00B34001">
              <w:rPr>
                <w:rFonts w:ascii="Times New Roman" w:hAnsi="Times New Roman" w:cs="Times New Roman"/>
                <w:color w:val="000000"/>
                <w:szCs w:val="21"/>
              </w:rPr>
              <w:t xml:space="preserve">0.001 </w:t>
            </w:r>
          </w:p>
        </w:tc>
        <w:tc>
          <w:tcPr>
            <w:tcW w:w="373" w:type="pct"/>
            <w:tcBorders>
              <w:top w:val="nil"/>
              <w:left w:val="nil"/>
              <w:bottom w:val="single" w:sz="8" w:space="0" w:color="auto"/>
              <w:right w:val="nil"/>
            </w:tcBorders>
            <w:shd w:val="clear" w:color="auto" w:fill="auto"/>
            <w:noWrap/>
            <w:vAlign w:val="center"/>
          </w:tcPr>
          <w:p w14:paraId="64FB9621" w14:textId="4E14608C" w:rsidR="004E130D" w:rsidRPr="00B34001" w:rsidRDefault="004E130D" w:rsidP="004E130D">
            <w:pPr>
              <w:widowControl/>
              <w:jc w:val="left"/>
              <w:rPr>
                <w:rFonts w:ascii="Times New Roman" w:hAnsi="Times New Roman" w:cs="Times New Roman"/>
                <w:color w:val="000000"/>
                <w:szCs w:val="21"/>
              </w:rPr>
            </w:pPr>
            <w:r w:rsidRPr="00B34001">
              <w:rPr>
                <w:rFonts w:ascii="Times New Roman" w:hAnsi="Times New Roman" w:cs="Times New Roman"/>
                <w:color w:val="000000"/>
                <w:szCs w:val="21"/>
              </w:rPr>
              <w:t xml:space="preserve">-1.940 </w:t>
            </w:r>
          </w:p>
        </w:tc>
        <w:tc>
          <w:tcPr>
            <w:tcW w:w="383" w:type="pct"/>
            <w:tcBorders>
              <w:top w:val="nil"/>
              <w:left w:val="nil"/>
              <w:bottom w:val="single" w:sz="8" w:space="0" w:color="auto"/>
              <w:right w:val="nil"/>
            </w:tcBorders>
            <w:shd w:val="clear" w:color="auto" w:fill="auto"/>
            <w:noWrap/>
            <w:vAlign w:val="center"/>
          </w:tcPr>
          <w:p w14:paraId="22BB61F5" w14:textId="7EC8BA04" w:rsidR="004E130D" w:rsidRPr="00B34001" w:rsidRDefault="004E130D" w:rsidP="004E130D">
            <w:pPr>
              <w:widowControl/>
              <w:jc w:val="left"/>
              <w:rPr>
                <w:rFonts w:ascii="Times New Roman" w:hAnsi="Times New Roman" w:cs="Times New Roman"/>
                <w:color w:val="000000"/>
                <w:szCs w:val="21"/>
              </w:rPr>
            </w:pPr>
            <w:r w:rsidRPr="00B34001">
              <w:rPr>
                <w:rFonts w:ascii="Times New Roman" w:hAnsi="Times New Roman" w:cs="Times New Roman"/>
                <w:color w:val="000000"/>
                <w:szCs w:val="21"/>
              </w:rPr>
              <w:t xml:space="preserve">0.053 </w:t>
            </w:r>
          </w:p>
        </w:tc>
        <w:tc>
          <w:tcPr>
            <w:tcW w:w="370" w:type="pct"/>
            <w:tcBorders>
              <w:top w:val="nil"/>
              <w:left w:val="nil"/>
              <w:bottom w:val="single" w:sz="8" w:space="0" w:color="auto"/>
              <w:right w:val="nil"/>
            </w:tcBorders>
            <w:shd w:val="clear" w:color="auto" w:fill="auto"/>
            <w:noWrap/>
            <w:vAlign w:val="center"/>
          </w:tcPr>
          <w:p w14:paraId="09A9B20C" w14:textId="75951F84" w:rsidR="004E130D" w:rsidRPr="00B34001" w:rsidRDefault="004E130D" w:rsidP="004E130D">
            <w:pPr>
              <w:widowControl/>
              <w:jc w:val="left"/>
              <w:rPr>
                <w:rFonts w:ascii="Times New Roman" w:hAnsi="Times New Roman" w:cs="Times New Roman"/>
                <w:color w:val="000000"/>
                <w:szCs w:val="21"/>
              </w:rPr>
            </w:pPr>
            <w:r w:rsidRPr="00B34001">
              <w:rPr>
                <w:rFonts w:ascii="Times New Roman" w:hAnsi="Times New Roman" w:cs="Times New Roman"/>
                <w:color w:val="000000"/>
                <w:szCs w:val="21"/>
              </w:rPr>
              <w:t xml:space="preserve">-0.004 </w:t>
            </w:r>
          </w:p>
        </w:tc>
        <w:tc>
          <w:tcPr>
            <w:tcW w:w="387" w:type="pct"/>
            <w:tcBorders>
              <w:top w:val="nil"/>
              <w:left w:val="nil"/>
              <w:bottom w:val="single" w:sz="8" w:space="0" w:color="auto"/>
              <w:right w:val="nil"/>
            </w:tcBorders>
            <w:shd w:val="clear" w:color="auto" w:fill="auto"/>
            <w:noWrap/>
            <w:vAlign w:val="center"/>
          </w:tcPr>
          <w:p w14:paraId="4E20391F" w14:textId="74E6F2BA" w:rsidR="004E130D" w:rsidRPr="00B34001" w:rsidRDefault="004E130D" w:rsidP="004E130D">
            <w:pPr>
              <w:widowControl/>
              <w:jc w:val="left"/>
              <w:rPr>
                <w:rFonts w:ascii="Times New Roman" w:hAnsi="Times New Roman" w:cs="Times New Roman"/>
                <w:color w:val="000000"/>
                <w:szCs w:val="21"/>
              </w:rPr>
            </w:pPr>
            <w:r w:rsidRPr="00B34001">
              <w:rPr>
                <w:rFonts w:ascii="Times New Roman" w:hAnsi="Times New Roman" w:cs="Times New Roman"/>
                <w:color w:val="000000"/>
                <w:szCs w:val="21"/>
              </w:rPr>
              <w:t xml:space="preserve">0.000 </w:t>
            </w:r>
          </w:p>
        </w:tc>
      </w:tr>
      <w:tr w:rsidR="0048338A" w:rsidRPr="00B34001" w14:paraId="3572708C" w14:textId="77777777" w:rsidTr="00B34001">
        <w:trPr>
          <w:trHeight w:val="280"/>
        </w:trPr>
        <w:tc>
          <w:tcPr>
            <w:tcW w:w="5000" w:type="pct"/>
            <w:gridSpan w:val="8"/>
            <w:tcBorders>
              <w:top w:val="single" w:sz="8" w:space="0" w:color="auto"/>
              <w:left w:val="nil"/>
              <w:bottom w:val="nil"/>
              <w:right w:val="nil"/>
            </w:tcBorders>
            <w:shd w:val="clear" w:color="auto" w:fill="auto"/>
            <w:noWrap/>
            <w:vAlign w:val="center"/>
          </w:tcPr>
          <w:p w14:paraId="7B66E52A" w14:textId="7B217E35" w:rsidR="0048338A" w:rsidRPr="00B34001" w:rsidRDefault="00B34001" w:rsidP="00B34001">
            <w:pPr>
              <w:widowControl/>
              <w:jc w:val="left"/>
              <w:rPr>
                <w:rFonts w:ascii="Times New Roman" w:eastAsia="宋体" w:hAnsi="Times New Roman" w:cs="Times New Roman"/>
                <w:i/>
                <w:iCs/>
                <w:color w:val="000000"/>
                <w:kern w:val="0"/>
                <w:szCs w:val="21"/>
                <w14:ligatures w14:val="none"/>
              </w:rPr>
            </w:pPr>
            <w:r w:rsidRPr="00B34001">
              <w:rPr>
                <w:rFonts w:ascii="Times New Roman" w:eastAsia="宋体" w:hAnsi="Times New Roman" w:cs="Times New Roman"/>
                <w:color w:val="000000"/>
                <w:kern w:val="0"/>
                <w:sz w:val="20"/>
                <w:szCs w:val="20"/>
              </w:rPr>
              <w:t>Note: The Coefficient indicates the direction and strength of the independent variable's impact on the dependent variable; Standard Error (</w:t>
            </w:r>
            <w:r w:rsidRPr="00B34001">
              <w:rPr>
                <w:rFonts w:ascii="Times New Roman" w:eastAsia="宋体" w:hAnsi="Times New Roman" w:cs="Times New Roman"/>
                <w:i/>
                <w:iCs/>
                <w:color w:val="000000"/>
                <w:kern w:val="0"/>
                <w:sz w:val="20"/>
                <w:szCs w:val="20"/>
              </w:rPr>
              <w:t>SE</w:t>
            </w:r>
            <w:r w:rsidRPr="00B34001">
              <w:rPr>
                <w:rFonts w:ascii="Times New Roman" w:eastAsia="宋体" w:hAnsi="Times New Roman" w:cs="Times New Roman"/>
                <w:color w:val="000000"/>
                <w:kern w:val="0"/>
                <w:sz w:val="20"/>
                <w:szCs w:val="20"/>
              </w:rPr>
              <w:t xml:space="preserve">) reflects the stability of the estimate; the Z value is used for significance testing; the </w:t>
            </w:r>
            <w:r w:rsidRPr="00B34001">
              <w:rPr>
                <w:rFonts w:ascii="Times New Roman" w:eastAsia="宋体" w:hAnsi="Times New Roman" w:cs="Times New Roman"/>
                <w:i/>
                <w:iCs/>
                <w:color w:val="000000"/>
                <w:kern w:val="0"/>
                <w:sz w:val="20"/>
                <w:szCs w:val="20"/>
              </w:rPr>
              <w:t>P</w:t>
            </w:r>
            <w:r w:rsidRPr="00B34001">
              <w:rPr>
                <w:rFonts w:ascii="Times New Roman" w:eastAsia="宋体" w:hAnsi="Times New Roman" w:cs="Times New Roman"/>
                <w:color w:val="000000"/>
                <w:kern w:val="0"/>
                <w:sz w:val="20"/>
                <w:szCs w:val="20"/>
              </w:rPr>
              <w:t xml:space="preserve"> value (Probability Value) determines the statistical significance of the result</w:t>
            </w:r>
            <w:r w:rsidR="00DE4E63">
              <w:rPr>
                <w:rFonts w:ascii="Times New Roman" w:eastAsia="宋体" w:hAnsi="Times New Roman" w:cs="Times New Roman" w:hint="eastAsia"/>
                <w:color w:val="000000"/>
                <w:kern w:val="0"/>
                <w:sz w:val="20"/>
                <w:szCs w:val="20"/>
              </w:rPr>
              <w:t>(</w:t>
            </w:r>
            <w:r w:rsidR="00DE4E63">
              <w:rPr>
                <w:rFonts w:ascii="Times New Roman" w:eastAsia="宋体" w:hAnsi="Times New Roman" w:cs="Times New Roman"/>
                <w:color w:val="000000"/>
                <w:kern w:val="0"/>
                <w:sz w:val="20"/>
                <w:szCs w:val="20"/>
              </w:rPr>
              <w:t>*</w:t>
            </w:r>
            <m:oMath>
              <m:r>
                <w:rPr>
                  <w:rFonts w:ascii="Cambria Math" w:eastAsia="宋体" w:hAnsi="Cambria Math" w:cs="Times New Roman"/>
                  <w:color w:val="000000"/>
                  <w:kern w:val="0"/>
                  <w:sz w:val="20"/>
                  <w:szCs w:val="20"/>
                </w:rPr>
                <m:t>P</m:t>
              </m:r>
            </m:oMath>
            <w:r w:rsidR="00DE4E63">
              <w:rPr>
                <w:rFonts w:ascii="Times New Roman" w:eastAsia="宋体" w:hAnsi="Times New Roman" w:cs="Times New Roman"/>
                <w:color w:val="000000"/>
                <w:kern w:val="0"/>
                <w:sz w:val="20"/>
                <w:szCs w:val="20"/>
              </w:rPr>
              <w:t>&lt;0.05,**</w:t>
            </w:r>
            <m:oMath>
              <m:r>
                <w:rPr>
                  <w:rFonts w:ascii="Cambria Math" w:eastAsia="宋体" w:hAnsi="Cambria Math" w:cs="Times New Roman"/>
                  <w:color w:val="000000"/>
                  <w:kern w:val="0"/>
                  <w:sz w:val="20"/>
                  <w:szCs w:val="20"/>
                </w:rPr>
                <m:t>P</m:t>
              </m:r>
            </m:oMath>
            <w:r w:rsidR="00DE4E63">
              <w:rPr>
                <w:rFonts w:ascii="Times New Roman" w:eastAsia="宋体" w:hAnsi="Times New Roman" w:cs="Times New Roman"/>
                <w:color w:val="000000"/>
                <w:kern w:val="0"/>
                <w:sz w:val="20"/>
                <w:szCs w:val="20"/>
              </w:rPr>
              <w:t>&lt;0.01,***</w:t>
            </w:r>
            <m:oMath>
              <m:r>
                <w:rPr>
                  <w:rFonts w:ascii="Cambria Math" w:eastAsia="宋体" w:hAnsi="Cambria Math" w:cs="Times New Roman"/>
                  <w:color w:val="000000"/>
                  <w:kern w:val="0"/>
                  <w:sz w:val="20"/>
                  <w:szCs w:val="20"/>
                </w:rPr>
                <m:t>P</m:t>
              </m:r>
            </m:oMath>
            <w:r w:rsidR="00DE4E63">
              <w:rPr>
                <w:rFonts w:ascii="Times New Roman" w:eastAsia="宋体" w:hAnsi="Times New Roman" w:cs="Times New Roman"/>
                <w:color w:val="000000"/>
                <w:kern w:val="0"/>
                <w:sz w:val="20"/>
                <w:szCs w:val="20"/>
              </w:rPr>
              <w:t>&lt;0.001</w:t>
            </w:r>
            <w:r w:rsidR="00DE4E63">
              <w:rPr>
                <w:rFonts w:ascii="Times New Roman" w:eastAsia="宋体" w:hAnsi="Times New Roman" w:cs="Times New Roman" w:hint="eastAsia"/>
                <w:color w:val="000000"/>
                <w:kern w:val="0"/>
                <w:sz w:val="20"/>
                <w:szCs w:val="20"/>
              </w:rPr>
              <w:t>)</w:t>
            </w:r>
            <w:r w:rsidRPr="00B34001">
              <w:rPr>
                <w:rFonts w:ascii="Times New Roman" w:eastAsia="宋体" w:hAnsi="Times New Roman" w:cs="Times New Roman"/>
                <w:color w:val="000000"/>
                <w:kern w:val="0"/>
                <w:sz w:val="20"/>
                <w:szCs w:val="20"/>
              </w:rPr>
              <w:t xml:space="preserve">; and the 95% Confidence Interval (95% </w:t>
            </w:r>
            <w:r w:rsidRPr="00B34001">
              <w:rPr>
                <w:rFonts w:ascii="Times New Roman" w:eastAsia="宋体" w:hAnsi="Times New Roman" w:cs="Times New Roman"/>
                <w:i/>
                <w:iCs/>
                <w:color w:val="000000"/>
                <w:kern w:val="0"/>
                <w:sz w:val="20"/>
                <w:szCs w:val="20"/>
              </w:rPr>
              <w:t>CI</w:t>
            </w:r>
            <w:r w:rsidRPr="00B34001">
              <w:rPr>
                <w:rFonts w:ascii="Times New Roman" w:eastAsia="宋体" w:hAnsi="Times New Roman" w:cs="Times New Roman"/>
                <w:color w:val="000000"/>
                <w:kern w:val="0"/>
                <w:sz w:val="20"/>
                <w:szCs w:val="20"/>
              </w:rPr>
              <w:t>) provides a range within which the true coefficient likely falls, indicating the precision of the result.</w:t>
            </w:r>
          </w:p>
        </w:tc>
      </w:tr>
    </w:tbl>
    <w:p w14:paraId="4D1F0BD0" w14:textId="6825F09C" w:rsidR="0048338A" w:rsidRPr="00B34001" w:rsidRDefault="0048338A" w:rsidP="0048338A">
      <w:pPr>
        <w:rPr>
          <w:rFonts w:ascii="Times New Roman" w:hAnsi="Times New Roman" w:cs="Times New Roman"/>
        </w:rPr>
      </w:pPr>
    </w:p>
    <w:p w14:paraId="128C7767" w14:textId="77777777" w:rsidR="0048338A" w:rsidRPr="00B34001" w:rsidRDefault="0048338A">
      <w:pPr>
        <w:widowControl/>
        <w:jc w:val="left"/>
        <w:rPr>
          <w:rFonts w:ascii="Times New Roman" w:hAnsi="Times New Roman" w:cs="Times New Roman"/>
        </w:rPr>
      </w:pPr>
      <w:r w:rsidRPr="00B34001">
        <w:rPr>
          <w:rFonts w:ascii="Times New Roman" w:hAnsi="Times New Roman" w:cs="Times New Roman"/>
        </w:rPr>
        <w:br w:type="page"/>
      </w:r>
    </w:p>
    <w:tbl>
      <w:tblPr>
        <w:tblW w:w="5000" w:type="pct"/>
        <w:tblLook w:val="04A0" w:firstRow="1" w:lastRow="0" w:firstColumn="1" w:lastColumn="0" w:noHBand="0" w:noVBand="1"/>
      </w:tblPr>
      <w:tblGrid>
        <w:gridCol w:w="2776"/>
        <w:gridCol w:w="4435"/>
        <w:gridCol w:w="1750"/>
        <w:gridCol w:w="1375"/>
        <w:gridCol w:w="1313"/>
        <w:gridCol w:w="1132"/>
        <w:gridCol w:w="1463"/>
        <w:gridCol w:w="1460"/>
      </w:tblGrid>
      <w:tr w:rsidR="0048338A" w:rsidRPr="00B34001" w14:paraId="2EC309ED" w14:textId="77777777" w:rsidTr="00B34001">
        <w:trPr>
          <w:trHeight w:val="290"/>
        </w:trPr>
        <w:tc>
          <w:tcPr>
            <w:tcW w:w="5000" w:type="pct"/>
            <w:gridSpan w:val="8"/>
            <w:tcBorders>
              <w:top w:val="nil"/>
              <w:left w:val="nil"/>
              <w:bottom w:val="single" w:sz="8" w:space="0" w:color="auto"/>
              <w:right w:val="nil"/>
            </w:tcBorders>
            <w:shd w:val="clear" w:color="auto" w:fill="auto"/>
            <w:noWrap/>
            <w:vAlign w:val="center"/>
          </w:tcPr>
          <w:p w14:paraId="31CD5F05" w14:textId="74135AD7" w:rsidR="0048338A" w:rsidRPr="00B34001" w:rsidRDefault="0048338A" w:rsidP="00C33F19">
            <w:pPr>
              <w:widowControl/>
              <w:jc w:val="center"/>
              <w:rPr>
                <w:rFonts w:ascii="Times New Roman" w:eastAsia="宋体" w:hAnsi="Times New Roman" w:cs="Times New Roman"/>
                <w:color w:val="000000"/>
                <w:kern w:val="0"/>
                <w:sz w:val="22"/>
                <w14:ligatures w14:val="none"/>
              </w:rPr>
            </w:pPr>
            <w:proofErr w:type="spellStart"/>
            <w:r w:rsidRPr="00B34001">
              <w:rPr>
                <w:rFonts w:ascii="Times New Roman" w:hAnsi="Times New Roman" w:cs="Times New Roman"/>
                <w:sz w:val="20"/>
                <w:szCs w:val="20"/>
              </w:rPr>
              <w:lastRenderedPageBreak/>
              <w:t>sTable</w:t>
            </w:r>
            <w:proofErr w:type="spellEnd"/>
            <w:r w:rsidRPr="00B34001">
              <w:rPr>
                <w:rFonts w:ascii="Times New Roman" w:hAnsi="Times New Roman" w:cs="Times New Roman"/>
                <w:sz w:val="20"/>
                <w:szCs w:val="20"/>
              </w:rPr>
              <w:t xml:space="preserve"> </w:t>
            </w:r>
            <w:r w:rsidR="002D4FF3" w:rsidRPr="00B34001">
              <w:rPr>
                <w:rFonts w:ascii="Times New Roman" w:hAnsi="Times New Roman" w:cs="Times New Roman"/>
                <w:sz w:val="20"/>
                <w:szCs w:val="20"/>
              </w:rPr>
              <w:t>5</w:t>
            </w:r>
            <w:r w:rsidRPr="00B34001">
              <w:rPr>
                <w:rFonts w:ascii="Times New Roman" w:hAnsi="Times New Roman" w:cs="Times New Roman"/>
                <w:sz w:val="20"/>
                <w:szCs w:val="20"/>
              </w:rPr>
              <w:t xml:space="preserve"> ITS results of</w:t>
            </w:r>
            <w:r w:rsidRPr="00B34001">
              <w:rPr>
                <w:rFonts w:ascii="Times New Roman" w:eastAsia="宋体" w:hAnsi="Times New Roman" w:cs="Times New Roman"/>
                <w:color w:val="000000"/>
                <w:kern w:val="0"/>
                <w:sz w:val="20"/>
                <w:szCs w:val="20"/>
              </w:rPr>
              <w:t xml:space="preserve"> </w:t>
            </w:r>
            <w:r w:rsidR="002D4FF3" w:rsidRPr="00B34001">
              <w:rPr>
                <w:rFonts w:ascii="Times New Roman" w:eastAsia="宋体" w:hAnsi="Times New Roman" w:cs="Times New Roman"/>
                <w:color w:val="000000"/>
                <w:kern w:val="0"/>
                <w:sz w:val="20"/>
                <w:szCs w:val="20"/>
              </w:rPr>
              <w:t>Total number of home-based medical service visits (visits)</w:t>
            </w:r>
          </w:p>
        </w:tc>
      </w:tr>
      <w:tr w:rsidR="0048338A" w:rsidRPr="00B34001" w14:paraId="6C2FDAB7" w14:textId="77777777" w:rsidTr="004E130D">
        <w:trPr>
          <w:trHeight w:val="290"/>
        </w:trPr>
        <w:tc>
          <w:tcPr>
            <w:tcW w:w="900" w:type="pct"/>
            <w:tcBorders>
              <w:top w:val="single" w:sz="8" w:space="0" w:color="auto"/>
              <w:left w:val="nil"/>
              <w:bottom w:val="single" w:sz="4" w:space="0" w:color="auto"/>
              <w:right w:val="nil"/>
            </w:tcBorders>
            <w:shd w:val="clear" w:color="auto" w:fill="auto"/>
            <w:noWrap/>
            <w:vAlign w:val="center"/>
            <w:hideMark/>
          </w:tcPr>
          <w:p w14:paraId="0B608B0A" w14:textId="77777777" w:rsidR="0048338A" w:rsidRPr="0048338A" w:rsidRDefault="0048338A" w:rsidP="00C33F19">
            <w:pPr>
              <w:widowControl/>
              <w:jc w:val="left"/>
              <w:rPr>
                <w:rFonts w:ascii="Times New Roman" w:eastAsia="宋体" w:hAnsi="Times New Roman" w:cs="Times New Roman"/>
                <w:b/>
                <w:bCs/>
                <w:color w:val="000000"/>
                <w:kern w:val="0"/>
                <w:sz w:val="22"/>
                <w14:ligatures w14:val="none"/>
              </w:rPr>
            </w:pPr>
            <w:r w:rsidRPr="0048338A">
              <w:rPr>
                <w:rFonts w:ascii="Times New Roman" w:eastAsia="宋体" w:hAnsi="Times New Roman" w:cs="Times New Roman"/>
                <w:b/>
                <w:bCs/>
                <w:color w:val="000000"/>
                <w:kern w:val="0"/>
                <w:sz w:val="22"/>
                <w14:ligatures w14:val="none"/>
              </w:rPr>
              <w:t>Periods</w:t>
            </w:r>
          </w:p>
        </w:tc>
        <w:tc>
          <w:tcPr>
            <w:tcW w:w="1461" w:type="pct"/>
            <w:tcBorders>
              <w:top w:val="single" w:sz="8" w:space="0" w:color="auto"/>
              <w:left w:val="nil"/>
              <w:bottom w:val="single" w:sz="4" w:space="0" w:color="auto"/>
              <w:right w:val="nil"/>
            </w:tcBorders>
            <w:shd w:val="clear" w:color="auto" w:fill="auto"/>
            <w:noWrap/>
            <w:vAlign w:val="center"/>
            <w:hideMark/>
          </w:tcPr>
          <w:p w14:paraId="11C2AC1E" w14:textId="77777777" w:rsidR="0048338A" w:rsidRPr="0048338A" w:rsidRDefault="0048338A" w:rsidP="00C33F19">
            <w:pPr>
              <w:widowControl/>
              <w:jc w:val="left"/>
              <w:rPr>
                <w:rFonts w:ascii="Times New Roman" w:eastAsia="宋体" w:hAnsi="Times New Roman" w:cs="Times New Roman"/>
                <w:b/>
                <w:bCs/>
                <w:i/>
                <w:iCs/>
                <w:color w:val="000000"/>
                <w:kern w:val="0"/>
                <w:sz w:val="22"/>
                <w14:ligatures w14:val="none"/>
              </w:rPr>
            </w:pPr>
            <w:r w:rsidRPr="00B34001">
              <w:rPr>
                <w:rFonts w:ascii="Times New Roman" w:eastAsia="宋体" w:hAnsi="Times New Roman" w:cs="Times New Roman"/>
                <w:b/>
                <w:bCs/>
                <w:i/>
                <w:iCs/>
                <w:color w:val="000000"/>
                <w:kern w:val="0"/>
                <w:sz w:val="22"/>
                <w14:ligatures w14:val="none"/>
              </w:rPr>
              <w:t>β</w:t>
            </w:r>
          </w:p>
        </w:tc>
        <w:tc>
          <w:tcPr>
            <w:tcW w:w="553" w:type="pct"/>
            <w:tcBorders>
              <w:top w:val="single" w:sz="8" w:space="0" w:color="auto"/>
              <w:left w:val="nil"/>
              <w:bottom w:val="single" w:sz="4" w:space="0" w:color="auto"/>
              <w:right w:val="nil"/>
            </w:tcBorders>
            <w:shd w:val="clear" w:color="auto" w:fill="auto"/>
            <w:noWrap/>
            <w:vAlign w:val="center"/>
            <w:hideMark/>
          </w:tcPr>
          <w:p w14:paraId="7451B830" w14:textId="77777777" w:rsidR="0048338A" w:rsidRPr="0048338A" w:rsidRDefault="0048338A" w:rsidP="00C33F19">
            <w:pPr>
              <w:widowControl/>
              <w:jc w:val="left"/>
              <w:rPr>
                <w:rFonts w:ascii="Times New Roman" w:eastAsia="宋体" w:hAnsi="Times New Roman" w:cs="Times New Roman"/>
                <w:b/>
                <w:bCs/>
                <w:color w:val="000000"/>
                <w:kern w:val="0"/>
                <w:sz w:val="22"/>
                <w14:ligatures w14:val="none"/>
              </w:rPr>
            </w:pPr>
            <w:r w:rsidRPr="0048338A">
              <w:rPr>
                <w:rFonts w:ascii="Times New Roman" w:eastAsia="宋体" w:hAnsi="Times New Roman" w:cs="Times New Roman"/>
                <w:b/>
                <w:bCs/>
                <w:color w:val="000000"/>
                <w:kern w:val="0"/>
                <w:sz w:val="22"/>
                <w14:ligatures w14:val="none"/>
              </w:rPr>
              <w:t>Coefficient</w:t>
            </w:r>
          </w:p>
        </w:tc>
        <w:tc>
          <w:tcPr>
            <w:tcW w:w="426" w:type="pct"/>
            <w:tcBorders>
              <w:top w:val="single" w:sz="8" w:space="0" w:color="auto"/>
              <w:left w:val="nil"/>
              <w:bottom w:val="single" w:sz="4" w:space="0" w:color="auto"/>
              <w:right w:val="nil"/>
            </w:tcBorders>
            <w:shd w:val="clear" w:color="auto" w:fill="auto"/>
            <w:noWrap/>
            <w:vAlign w:val="center"/>
            <w:hideMark/>
          </w:tcPr>
          <w:p w14:paraId="7E13F99A" w14:textId="77777777" w:rsidR="0048338A" w:rsidRPr="0048338A" w:rsidRDefault="0048338A" w:rsidP="00C33F19">
            <w:pPr>
              <w:widowControl/>
              <w:jc w:val="center"/>
              <w:rPr>
                <w:rFonts w:ascii="Times New Roman" w:eastAsia="宋体" w:hAnsi="Times New Roman" w:cs="Times New Roman"/>
                <w:b/>
                <w:bCs/>
                <w:i/>
                <w:iCs/>
                <w:color w:val="000000"/>
                <w:kern w:val="0"/>
                <w:sz w:val="22"/>
                <w14:ligatures w14:val="none"/>
              </w:rPr>
            </w:pPr>
            <w:r w:rsidRPr="0048338A">
              <w:rPr>
                <w:rFonts w:ascii="Times New Roman" w:eastAsia="宋体" w:hAnsi="Times New Roman" w:cs="Times New Roman"/>
                <w:b/>
                <w:bCs/>
                <w:i/>
                <w:iCs/>
                <w:color w:val="000000"/>
                <w:kern w:val="0"/>
                <w:sz w:val="22"/>
                <w14:ligatures w14:val="none"/>
              </w:rPr>
              <w:t>SE</w:t>
            </w:r>
          </w:p>
        </w:tc>
        <w:tc>
          <w:tcPr>
            <w:tcW w:w="405" w:type="pct"/>
            <w:tcBorders>
              <w:top w:val="single" w:sz="8" w:space="0" w:color="auto"/>
              <w:left w:val="nil"/>
              <w:bottom w:val="single" w:sz="4" w:space="0" w:color="auto"/>
              <w:right w:val="nil"/>
            </w:tcBorders>
            <w:shd w:val="clear" w:color="auto" w:fill="auto"/>
            <w:noWrap/>
            <w:vAlign w:val="center"/>
            <w:hideMark/>
          </w:tcPr>
          <w:p w14:paraId="5F5B8600" w14:textId="77777777" w:rsidR="0048338A" w:rsidRPr="0048338A" w:rsidRDefault="0048338A" w:rsidP="00C33F19">
            <w:pPr>
              <w:widowControl/>
              <w:jc w:val="center"/>
              <w:rPr>
                <w:rFonts w:ascii="Times New Roman" w:eastAsia="宋体" w:hAnsi="Times New Roman" w:cs="Times New Roman"/>
                <w:b/>
                <w:bCs/>
                <w:i/>
                <w:iCs/>
                <w:color w:val="000000"/>
                <w:kern w:val="0"/>
                <w:sz w:val="22"/>
                <w14:ligatures w14:val="none"/>
              </w:rPr>
            </w:pPr>
            <w:r w:rsidRPr="0048338A">
              <w:rPr>
                <w:rFonts w:ascii="Times New Roman" w:eastAsia="宋体" w:hAnsi="Times New Roman" w:cs="Times New Roman"/>
                <w:b/>
                <w:bCs/>
                <w:i/>
                <w:iCs/>
                <w:color w:val="000000"/>
                <w:kern w:val="0"/>
                <w:sz w:val="22"/>
                <w14:ligatures w14:val="none"/>
              </w:rPr>
              <w:t>Z</w:t>
            </w:r>
          </w:p>
        </w:tc>
        <w:tc>
          <w:tcPr>
            <w:tcW w:w="344" w:type="pct"/>
            <w:tcBorders>
              <w:top w:val="single" w:sz="8" w:space="0" w:color="auto"/>
              <w:left w:val="nil"/>
              <w:bottom w:val="single" w:sz="4" w:space="0" w:color="auto"/>
              <w:right w:val="nil"/>
            </w:tcBorders>
            <w:shd w:val="clear" w:color="auto" w:fill="auto"/>
            <w:noWrap/>
            <w:vAlign w:val="center"/>
            <w:hideMark/>
          </w:tcPr>
          <w:p w14:paraId="55308DFB" w14:textId="77777777" w:rsidR="0048338A" w:rsidRPr="0048338A" w:rsidRDefault="0048338A" w:rsidP="00C33F19">
            <w:pPr>
              <w:widowControl/>
              <w:jc w:val="center"/>
              <w:rPr>
                <w:rFonts w:ascii="Times New Roman" w:eastAsia="宋体" w:hAnsi="Times New Roman" w:cs="Times New Roman"/>
                <w:b/>
                <w:bCs/>
                <w:i/>
                <w:iCs/>
                <w:color w:val="000000"/>
                <w:kern w:val="0"/>
                <w:sz w:val="22"/>
                <w14:ligatures w14:val="none"/>
              </w:rPr>
            </w:pPr>
            <w:r w:rsidRPr="0048338A">
              <w:rPr>
                <w:rFonts w:ascii="Times New Roman" w:eastAsia="宋体" w:hAnsi="Times New Roman" w:cs="Times New Roman"/>
                <w:b/>
                <w:bCs/>
                <w:i/>
                <w:iCs/>
                <w:color w:val="000000"/>
                <w:kern w:val="0"/>
                <w:sz w:val="22"/>
                <w14:ligatures w14:val="none"/>
              </w:rPr>
              <w:t>P</w:t>
            </w:r>
          </w:p>
        </w:tc>
        <w:tc>
          <w:tcPr>
            <w:tcW w:w="912" w:type="pct"/>
            <w:gridSpan w:val="2"/>
            <w:tcBorders>
              <w:top w:val="single" w:sz="8" w:space="0" w:color="auto"/>
              <w:left w:val="nil"/>
              <w:bottom w:val="single" w:sz="4" w:space="0" w:color="auto"/>
              <w:right w:val="nil"/>
            </w:tcBorders>
            <w:shd w:val="clear" w:color="auto" w:fill="auto"/>
            <w:noWrap/>
            <w:vAlign w:val="center"/>
            <w:hideMark/>
          </w:tcPr>
          <w:p w14:paraId="42C3CA2C" w14:textId="77777777" w:rsidR="0048338A" w:rsidRPr="0048338A" w:rsidRDefault="0048338A" w:rsidP="00C33F19">
            <w:pPr>
              <w:widowControl/>
              <w:jc w:val="center"/>
              <w:rPr>
                <w:rFonts w:ascii="Times New Roman" w:eastAsia="宋体" w:hAnsi="Times New Roman" w:cs="Times New Roman"/>
                <w:b/>
                <w:bCs/>
                <w:color w:val="000000"/>
                <w:kern w:val="0"/>
                <w:sz w:val="22"/>
                <w14:ligatures w14:val="none"/>
              </w:rPr>
            </w:pPr>
            <w:r w:rsidRPr="0048338A">
              <w:rPr>
                <w:rFonts w:ascii="Times New Roman" w:eastAsia="宋体" w:hAnsi="Times New Roman" w:cs="Times New Roman"/>
                <w:b/>
                <w:bCs/>
                <w:color w:val="000000"/>
                <w:kern w:val="0"/>
                <w:sz w:val="22"/>
                <w14:ligatures w14:val="none"/>
              </w:rPr>
              <w:t>95</w:t>
            </w:r>
            <w:r w:rsidRPr="00B34001">
              <w:rPr>
                <w:rFonts w:ascii="Times New Roman" w:eastAsia="宋体" w:hAnsi="Times New Roman" w:cs="Times New Roman"/>
                <w:b/>
                <w:bCs/>
                <w:color w:val="000000"/>
                <w:kern w:val="0"/>
                <w:sz w:val="22"/>
                <w14:ligatures w14:val="none"/>
              </w:rPr>
              <w:t>%</w:t>
            </w:r>
            <w:r w:rsidRPr="0048338A">
              <w:rPr>
                <w:rFonts w:ascii="Times New Roman" w:eastAsia="宋体" w:hAnsi="Times New Roman" w:cs="Times New Roman"/>
                <w:b/>
                <w:bCs/>
                <w:i/>
                <w:iCs/>
                <w:color w:val="000000"/>
                <w:kern w:val="0"/>
                <w:sz w:val="22"/>
                <w14:ligatures w14:val="none"/>
              </w:rPr>
              <w:t>CI</w:t>
            </w:r>
          </w:p>
        </w:tc>
      </w:tr>
      <w:tr w:rsidR="004E130D" w:rsidRPr="00B34001" w14:paraId="264E1C91" w14:textId="77777777" w:rsidTr="004E130D">
        <w:trPr>
          <w:trHeight w:val="280"/>
        </w:trPr>
        <w:tc>
          <w:tcPr>
            <w:tcW w:w="900" w:type="pct"/>
            <w:tcBorders>
              <w:top w:val="single" w:sz="4" w:space="0" w:color="auto"/>
              <w:left w:val="nil"/>
              <w:bottom w:val="nil"/>
              <w:right w:val="nil"/>
            </w:tcBorders>
            <w:shd w:val="clear" w:color="auto" w:fill="auto"/>
            <w:noWrap/>
            <w:vAlign w:val="center"/>
            <w:hideMark/>
          </w:tcPr>
          <w:p w14:paraId="02E68B6E" w14:textId="77777777" w:rsidR="004E130D" w:rsidRPr="0048338A" w:rsidRDefault="004E130D" w:rsidP="004E130D">
            <w:pPr>
              <w:widowControl/>
              <w:jc w:val="left"/>
              <w:rPr>
                <w:rFonts w:ascii="Times New Roman" w:eastAsia="宋体" w:hAnsi="Times New Roman" w:cs="Times New Roman"/>
                <w:color w:val="000000"/>
                <w:kern w:val="0"/>
                <w:sz w:val="20"/>
                <w:szCs w:val="20"/>
                <w14:ligatures w14:val="none"/>
              </w:rPr>
            </w:pPr>
            <w:r w:rsidRPr="0048338A">
              <w:rPr>
                <w:rFonts w:ascii="Times New Roman" w:eastAsia="宋体" w:hAnsi="Times New Roman" w:cs="Times New Roman"/>
                <w:color w:val="000000"/>
                <w:kern w:val="0"/>
                <w:sz w:val="20"/>
                <w:szCs w:val="20"/>
                <w14:ligatures w14:val="none"/>
              </w:rPr>
              <w:t>Pre-policies</w:t>
            </w:r>
          </w:p>
        </w:tc>
        <w:tc>
          <w:tcPr>
            <w:tcW w:w="1461" w:type="pct"/>
            <w:tcBorders>
              <w:top w:val="single" w:sz="4" w:space="0" w:color="auto"/>
              <w:left w:val="nil"/>
              <w:bottom w:val="nil"/>
              <w:right w:val="nil"/>
            </w:tcBorders>
            <w:shd w:val="clear" w:color="auto" w:fill="auto"/>
            <w:noWrap/>
            <w:vAlign w:val="center"/>
            <w:hideMark/>
          </w:tcPr>
          <w:p w14:paraId="617FB2A2" w14:textId="77777777" w:rsidR="004E130D" w:rsidRPr="0048338A" w:rsidRDefault="00000000" w:rsidP="004E130D">
            <w:pPr>
              <w:widowControl/>
              <w:jc w:val="left"/>
              <w:rPr>
                <w:rFonts w:ascii="Times New Roman" w:eastAsia="宋体" w:hAnsi="Times New Roman" w:cs="Times New Roman"/>
                <w:color w:val="000000"/>
                <w:kern w:val="0"/>
                <w:sz w:val="22"/>
                <w14:ligatures w14:val="none"/>
              </w:rPr>
            </w:pPr>
            <m:oMath>
              <m:sSub>
                <m:sSubPr>
                  <m:ctrlPr>
                    <w:rPr>
                      <w:rFonts w:ascii="Cambria Math" w:eastAsia="宋体" w:hAnsi="Cambria Math" w:cs="Times New Roman"/>
                      <w:i/>
                      <w:color w:val="000000"/>
                      <w:kern w:val="0"/>
                      <w:sz w:val="20"/>
                      <w:szCs w:val="20"/>
                    </w:rPr>
                  </m:ctrlPr>
                </m:sSubPr>
                <m:e>
                  <m:r>
                    <w:rPr>
                      <w:rFonts w:ascii="Cambria Math" w:eastAsia="宋体" w:hAnsi="Cambria Math" w:cs="Times New Roman"/>
                      <w:color w:val="000000"/>
                      <w:kern w:val="0"/>
                      <w:sz w:val="20"/>
                      <w:szCs w:val="20"/>
                    </w:rPr>
                    <m:t>(β</m:t>
                  </m:r>
                </m:e>
                <m:sub>
                  <m:r>
                    <w:rPr>
                      <w:rFonts w:ascii="Cambria Math" w:eastAsia="宋体" w:hAnsi="Cambria Math" w:cs="Times New Roman"/>
                      <w:color w:val="000000"/>
                      <w:kern w:val="0"/>
                      <w:sz w:val="20"/>
                      <w:szCs w:val="20"/>
                    </w:rPr>
                    <m:t>0</m:t>
                  </m:r>
                </m:sub>
              </m:sSub>
              <m:r>
                <w:rPr>
                  <w:rFonts w:ascii="Cambria Math" w:eastAsia="宋体" w:hAnsi="Cambria Math" w:cs="Times New Roman"/>
                  <w:color w:val="000000"/>
                  <w:kern w:val="0"/>
                  <w:sz w:val="20"/>
                  <w:szCs w:val="20"/>
                </w:rPr>
                <m:t>)</m:t>
              </m:r>
            </m:oMath>
            <w:r w:rsidR="004E130D" w:rsidRPr="00B34001">
              <w:rPr>
                <w:rFonts w:ascii="Times New Roman" w:eastAsia="宋体" w:hAnsi="Times New Roman" w:cs="Times New Roman"/>
                <w:color w:val="000000"/>
                <w:kern w:val="0"/>
                <w:sz w:val="20"/>
                <w:szCs w:val="20"/>
              </w:rPr>
              <w:t>Level in control group</w:t>
            </w:r>
          </w:p>
        </w:tc>
        <w:tc>
          <w:tcPr>
            <w:tcW w:w="553" w:type="pct"/>
            <w:tcBorders>
              <w:top w:val="single" w:sz="4" w:space="0" w:color="auto"/>
              <w:left w:val="nil"/>
              <w:bottom w:val="nil"/>
              <w:right w:val="nil"/>
            </w:tcBorders>
            <w:shd w:val="clear" w:color="auto" w:fill="auto"/>
            <w:noWrap/>
            <w:vAlign w:val="center"/>
          </w:tcPr>
          <w:p w14:paraId="7AF4C91E" w14:textId="6E973F29" w:rsidR="004E130D" w:rsidRPr="0048338A" w:rsidRDefault="004E130D" w:rsidP="004E130D">
            <w:pPr>
              <w:widowControl/>
              <w:jc w:val="left"/>
              <w:rPr>
                <w:rFonts w:ascii="Times New Roman" w:eastAsia="宋体" w:hAnsi="Times New Roman" w:cs="Times New Roman"/>
                <w:color w:val="000000"/>
                <w:kern w:val="0"/>
                <w:szCs w:val="21"/>
                <w14:ligatures w14:val="none"/>
              </w:rPr>
            </w:pPr>
            <w:r>
              <w:rPr>
                <w:rFonts w:ascii="Times New Roman" w:eastAsia="宋体" w:hAnsi="Times New Roman" w:cs="Times New Roman"/>
                <w:color w:val="000000"/>
                <w:kern w:val="0"/>
                <w:sz w:val="20"/>
                <w:szCs w:val="20"/>
              </w:rPr>
              <w:t>102847.200</w:t>
            </w:r>
            <w:r>
              <w:rPr>
                <w:rFonts w:ascii="Times New Roman" w:eastAsia="宋体" w:hAnsi="Times New Roman" w:cs="Times New Roman"/>
                <w:color w:val="000000"/>
                <w:kern w:val="0"/>
                <w:sz w:val="20"/>
                <w:szCs w:val="20"/>
                <w:vertAlign w:val="superscript"/>
              </w:rPr>
              <w:t>***</w:t>
            </w:r>
            <w:r>
              <w:rPr>
                <w:rFonts w:ascii="Times New Roman" w:eastAsia="宋体" w:hAnsi="Times New Roman" w:cs="Times New Roman"/>
                <w:color w:val="000000"/>
                <w:kern w:val="0"/>
                <w:sz w:val="20"/>
                <w:szCs w:val="20"/>
              </w:rPr>
              <w:t xml:space="preserve"> </w:t>
            </w:r>
          </w:p>
        </w:tc>
        <w:tc>
          <w:tcPr>
            <w:tcW w:w="426" w:type="pct"/>
            <w:tcBorders>
              <w:top w:val="single" w:sz="4" w:space="0" w:color="auto"/>
              <w:left w:val="nil"/>
              <w:bottom w:val="nil"/>
              <w:right w:val="nil"/>
            </w:tcBorders>
            <w:shd w:val="clear" w:color="auto" w:fill="auto"/>
            <w:noWrap/>
            <w:vAlign w:val="center"/>
          </w:tcPr>
          <w:p w14:paraId="1BD473B2" w14:textId="02A41C4B" w:rsidR="004E130D" w:rsidRPr="0048338A" w:rsidRDefault="004E130D" w:rsidP="004E130D">
            <w:pPr>
              <w:widowControl/>
              <w:jc w:val="left"/>
              <w:rPr>
                <w:rFonts w:ascii="Times New Roman" w:eastAsia="宋体" w:hAnsi="Times New Roman" w:cs="Times New Roman"/>
                <w:color w:val="000000"/>
                <w:kern w:val="0"/>
                <w:sz w:val="22"/>
                <w14:ligatures w14:val="none"/>
              </w:rPr>
            </w:pPr>
            <w:r w:rsidRPr="00B34001">
              <w:rPr>
                <w:rFonts w:ascii="Times New Roman" w:hAnsi="Times New Roman" w:cs="Times New Roman"/>
                <w:color w:val="000000"/>
                <w:szCs w:val="21"/>
              </w:rPr>
              <w:t xml:space="preserve">10151.060 </w:t>
            </w:r>
          </w:p>
        </w:tc>
        <w:tc>
          <w:tcPr>
            <w:tcW w:w="405" w:type="pct"/>
            <w:tcBorders>
              <w:top w:val="single" w:sz="4" w:space="0" w:color="auto"/>
              <w:left w:val="nil"/>
              <w:bottom w:val="nil"/>
              <w:right w:val="nil"/>
            </w:tcBorders>
            <w:shd w:val="clear" w:color="auto" w:fill="auto"/>
            <w:noWrap/>
            <w:vAlign w:val="center"/>
          </w:tcPr>
          <w:p w14:paraId="40672771" w14:textId="6CDE0AED" w:rsidR="004E130D" w:rsidRPr="0048338A" w:rsidRDefault="004E130D" w:rsidP="004E130D">
            <w:pPr>
              <w:widowControl/>
              <w:jc w:val="left"/>
              <w:rPr>
                <w:rFonts w:ascii="Times New Roman" w:eastAsia="宋体" w:hAnsi="Times New Roman" w:cs="Times New Roman"/>
                <w:color w:val="000000"/>
                <w:kern w:val="0"/>
                <w:szCs w:val="21"/>
                <w14:ligatures w14:val="none"/>
              </w:rPr>
            </w:pPr>
            <w:r w:rsidRPr="00B34001">
              <w:rPr>
                <w:rFonts w:ascii="Times New Roman" w:hAnsi="Times New Roman" w:cs="Times New Roman"/>
                <w:color w:val="000000"/>
                <w:szCs w:val="21"/>
              </w:rPr>
              <w:t xml:space="preserve">10.130 </w:t>
            </w:r>
          </w:p>
        </w:tc>
        <w:tc>
          <w:tcPr>
            <w:tcW w:w="344" w:type="pct"/>
            <w:tcBorders>
              <w:top w:val="single" w:sz="4" w:space="0" w:color="auto"/>
              <w:left w:val="nil"/>
              <w:bottom w:val="nil"/>
              <w:right w:val="nil"/>
            </w:tcBorders>
            <w:shd w:val="clear" w:color="auto" w:fill="auto"/>
            <w:noWrap/>
            <w:vAlign w:val="center"/>
          </w:tcPr>
          <w:p w14:paraId="5060E13B" w14:textId="1D560599" w:rsidR="004E130D" w:rsidRPr="0048338A" w:rsidRDefault="004E130D" w:rsidP="004E130D">
            <w:pPr>
              <w:widowControl/>
              <w:jc w:val="left"/>
              <w:rPr>
                <w:rFonts w:ascii="Times New Roman" w:eastAsia="宋体" w:hAnsi="Times New Roman" w:cs="Times New Roman"/>
                <w:color w:val="000000"/>
                <w:kern w:val="0"/>
                <w:szCs w:val="21"/>
                <w14:ligatures w14:val="none"/>
              </w:rPr>
            </w:pPr>
            <w:r w:rsidRPr="00B34001">
              <w:rPr>
                <w:rFonts w:ascii="Times New Roman" w:hAnsi="Times New Roman" w:cs="Times New Roman"/>
                <w:color w:val="000000"/>
                <w:szCs w:val="21"/>
              </w:rPr>
              <w:t xml:space="preserve">0.000 </w:t>
            </w:r>
          </w:p>
        </w:tc>
        <w:tc>
          <w:tcPr>
            <w:tcW w:w="456" w:type="pct"/>
            <w:tcBorders>
              <w:top w:val="single" w:sz="4" w:space="0" w:color="auto"/>
              <w:left w:val="nil"/>
              <w:bottom w:val="nil"/>
              <w:right w:val="nil"/>
            </w:tcBorders>
            <w:shd w:val="clear" w:color="auto" w:fill="auto"/>
            <w:noWrap/>
            <w:vAlign w:val="center"/>
          </w:tcPr>
          <w:p w14:paraId="2FAD83B4" w14:textId="08218924" w:rsidR="004E130D" w:rsidRPr="0048338A" w:rsidRDefault="004E130D" w:rsidP="004E130D">
            <w:pPr>
              <w:widowControl/>
              <w:jc w:val="left"/>
              <w:rPr>
                <w:rFonts w:ascii="Times New Roman" w:eastAsia="宋体" w:hAnsi="Times New Roman" w:cs="Times New Roman"/>
                <w:color w:val="000000"/>
                <w:kern w:val="0"/>
                <w:szCs w:val="21"/>
                <w14:ligatures w14:val="none"/>
              </w:rPr>
            </w:pPr>
            <w:r w:rsidRPr="00B34001">
              <w:rPr>
                <w:rFonts w:ascii="Times New Roman" w:hAnsi="Times New Roman" w:cs="Times New Roman"/>
                <w:color w:val="000000"/>
                <w:szCs w:val="21"/>
              </w:rPr>
              <w:t xml:space="preserve">82951.490 </w:t>
            </w:r>
          </w:p>
        </w:tc>
        <w:tc>
          <w:tcPr>
            <w:tcW w:w="456" w:type="pct"/>
            <w:tcBorders>
              <w:top w:val="single" w:sz="4" w:space="0" w:color="auto"/>
              <w:left w:val="nil"/>
              <w:bottom w:val="nil"/>
              <w:right w:val="nil"/>
            </w:tcBorders>
            <w:shd w:val="clear" w:color="auto" w:fill="auto"/>
            <w:noWrap/>
            <w:vAlign w:val="center"/>
          </w:tcPr>
          <w:p w14:paraId="2EA2601E" w14:textId="0996D34B" w:rsidR="004E130D" w:rsidRPr="0048338A" w:rsidRDefault="004E130D" w:rsidP="004E130D">
            <w:pPr>
              <w:widowControl/>
              <w:jc w:val="left"/>
              <w:rPr>
                <w:rFonts w:ascii="Times New Roman" w:eastAsia="宋体" w:hAnsi="Times New Roman" w:cs="Times New Roman"/>
                <w:color w:val="000000"/>
                <w:kern w:val="0"/>
                <w:szCs w:val="21"/>
                <w14:ligatures w14:val="none"/>
              </w:rPr>
            </w:pPr>
            <w:r w:rsidRPr="00B34001">
              <w:rPr>
                <w:rFonts w:ascii="Times New Roman" w:hAnsi="Times New Roman" w:cs="Times New Roman"/>
                <w:color w:val="000000"/>
                <w:szCs w:val="21"/>
              </w:rPr>
              <w:t xml:space="preserve">122742.900 </w:t>
            </w:r>
          </w:p>
        </w:tc>
      </w:tr>
      <w:tr w:rsidR="004E130D" w:rsidRPr="00B34001" w14:paraId="1F389982" w14:textId="77777777" w:rsidTr="004E130D">
        <w:trPr>
          <w:trHeight w:val="280"/>
        </w:trPr>
        <w:tc>
          <w:tcPr>
            <w:tcW w:w="900" w:type="pct"/>
            <w:tcBorders>
              <w:top w:val="nil"/>
              <w:left w:val="nil"/>
              <w:bottom w:val="nil"/>
              <w:right w:val="nil"/>
            </w:tcBorders>
            <w:shd w:val="clear" w:color="auto" w:fill="auto"/>
            <w:noWrap/>
            <w:vAlign w:val="center"/>
            <w:hideMark/>
          </w:tcPr>
          <w:p w14:paraId="1DAAACF6" w14:textId="77777777" w:rsidR="004E130D" w:rsidRPr="0048338A" w:rsidRDefault="004E130D" w:rsidP="004E130D">
            <w:pPr>
              <w:widowControl/>
              <w:rPr>
                <w:rFonts w:ascii="Times New Roman" w:eastAsia="宋体" w:hAnsi="Times New Roman" w:cs="Times New Roman"/>
                <w:color w:val="000000"/>
                <w:kern w:val="0"/>
                <w:szCs w:val="21"/>
                <w14:ligatures w14:val="none"/>
              </w:rPr>
            </w:pPr>
          </w:p>
        </w:tc>
        <w:tc>
          <w:tcPr>
            <w:tcW w:w="1461" w:type="pct"/>
            <w:tcBorders>
              <w:top w:val="nil"/>
              <w:left w:val="nil"/>
              <w:bottom w:val="nil"/>
              <w:right w:val="nil"/>
            </w:tcBorders>
            <w:shd w:val="clear" w:color="auto" w:fill="auto"/>
            <w:noWrap/>
            <w:vAlign w:val="center"/>
            <w:hideMark/>
          </w:tcPr>
          <w:p w14:paraId="37BA1B61" w14:textId="77777777" w:rsidR="004E130D" w:rsidRPr="0048338A" w:rsidRDefault="00000000" w:rsidP="004E130D">
            <w:pPr>
              <w:widowControl/>
              <w:jc w:val="left"/>
              <w:rPr>
                <w:rFonts w:ascii="Times New Roman" w:eastAsia="宋体" w:hAnsi="Times New Roman" w:cs="Times New Roman"/>
                <w:color w:val="000000"/>
                <w:kern w:val="0"/>
                <w:sz w:val="22"/>
                <w14:ligatures w14:val="none"/>
              </w:rPr>
            </w:pPr>
            <m:oMath>
              <m:sSub>
                <m:sSubPr>
                  <m:ctrlPr>
                    <w:rPr>
                      <w:rFonts w:ascii="Cambria Math" w:eastAsia="宋体" w:hAnsi="Cambria Math" w:cs="Times New Roman"/>
                      <w:i/>
                      <w:color w:val="000000"/>
                      <w:kern w:val="0"/>
                      <w:sz w:val="20"/>
                      <w:szCs w:val="20"/>
                    </w:rPr>
                  </m:ctrlPr>
                </m:sSubPr>
                <m:e>
                  <m:r>
                    <w:rPr>
                      <w:rFonts w:ascii="Cambria Math" w:eastAsia="宋体" w:hAnsi="Cambria Math" w:cs="Times New Roman"/>
                      <w:color w:val="000000"/>
                      <w:kern w:val="0"/>
                      <w:sz w:val="20"/>
                      <w:szCs w:val="20"/>
                    </w:rPr>
                    <m:t>(β</m:t>
                  </m:r>
                </m:e>
                <m:sub>
                  <m:r>
                    <w:rPr>
                      <w:rFonts w:ascii="Cambria Math" w:eastAsia="宋体" w:hAnsi="Cambria Math" w:cs="Times New Roman"/>
                      <w:color w:val="000000"/>
                      <w:kern w:val="0"/>
                      <w:sz w:val="20"/>
                      <w:szCs w:val="20"/>
                    </w:rPr>
                    <m:t>1</m:t>
                  </m:r>
                </m:sub>
              </m:sSub>
              <m:r>
                <w:rPr>
                  <w:rFonts w:ascii="Cambria Math" w:eastAsia="宋体" w:hAnsi="Cambria Math" w:cs="Times New Roman"/>
                  <w:color w:val="000000"/>
                  <w:kern w:val="0"/>
                  <w:sz w:val="20"/>
                  <w:szCs w:val="20"/>
                </w:rPr>
                <m:t>)</m:t>
              </m:r>
            </m:oMath>
            <w:r w:rsidR="004E130D" w:rsidRPr="00B34001">
              <w:rPr>
                <w:rFonts w:ascii="Times New Roman" w:eastAsia="宋体" w:hAnsi="Times New Roman" w:cs="Times New Roman"/>
                <w:color w:val="000000"/>
                <w:kern w:val="0"/>
                <w:sz w:val="20"/>
                <w:szCs w:val="20"/>
              </w:rPr>
              <w:t>Trend in control group</w:t>
            </w:r>
          </w:p>
        </w:tc>
        <w:tc>
          <w:tcPr>
            <w:tcW w:w="553" w:type="pct"/>
            <w:tcBorders>
              <w:top w:val="nil"/>
              <w:left w:val="nil"/>
              <w:bottom w:val="nil"/>
              <w:right w:val="nil"/>
            </w:tcBorders>
            <w:shd w:val="clear" w:color="auto" w:fill="auto"/>
            <w:noWrap/>
            <w:vAlign w:val="center"/>
          </w:tcPr>
          <w:p w14:paraId="79B9330C" w14:textId="48141569" w:rsidR="004E130D" w:rsidRPr="0048338A" w:rsidRDefault="004E130D" w:rsidP="004E130D">
            <w:pPr>
              <w:widowControl/>
              <w:jc w:val="left"/>
              <w:rPr>
                <w:rFonts w:ascii="Times New Roman" w:eastAsia="宋体" w:hAnsi="Times New Roman" w:cs="Times New Roman"/>
                <w:color w:val="000000"/>
                <w:kern w:val="0"/>
                <w:szCs w:val="21"/>
                <w14:ligatures w14:val="none"/>
              </w:rPr>
            </w:pPr>
            <w:r>
              <w:rPr>
                <w:rFonts w:ascii="Times New Roman" w:eastAsia="宋体" w:hAnsi="Times New Roman" w:cs="Times New Roman"/>
                <w:color w:val="000000"/>
                <w:kern w:val="0"/>
                <w:sz w:val="20"/>
                <w:szCs w:val="20"/>
              </w:rPr>
              <w:t>-10272.800</w:t>
            </w:r>
          </w:p>
        </w:tc>
        <w:tc>
          <w:tcPr>
            <w:tcW w:w="426" w:type="pct"/>
            <w:tcBorders>
              <w:top w:val="nil"/>
              <w:left w:val="nil"/>
              <w:bottom w:val="nil"/>
              <w:right w:val="nil"/>
            </w:tcBorders>
            <w:shd w:val="clear" w:color="auto" w:fill="auto"/>
            <w:noWrap/>
            <w:vAlign w:val="center"/>
          </w:tcPr>
          <w:p w14:paraId="50E85941" w14:textId="4E1DAC58" w:rsidR="004E130D" w:rsidRPr="0048338A" w:rsidRDefault="004E130D" w:rsidP="004E130D">
            <w:pPr>
              <w:widowControl/>
              <w:jc w:val="left"/>
              <w:rPr>
                <w:rFonts w:ascii="Times New Roman" w:eastAsia="宋体" w:hAnsi="Times New Roman" w:cs="Times New Roman"/>
                <w:color w:val="000000"/>
                <w:kern w:val="0"/>
                <w:szCs w:val="21"/>
                <w14:ligatures w14:val="none"/>
              </w:rPr>
            </w:pPr>
            <w:r w:rsidRPr="00B34001">
              <w:rPr>
                <w:rFonts w:ascii="Times New Roman" w:hAnsi="Times New Roman" w:cs="Times New Roman"/>
                <w:color w:val="000000"/>
                <w:szCs w:val="21"/>
              </w:rPr>
              <w:t xml:space="preserve">5381.797 </w:t>
            </w:r>
          </w:p>
        </w:tc>
        <w:tc>
          <w:tcPr>
            <w:tcW w:w="405" w:type="pct"/>
            <w:tcBorders>
              <w:top w:val="nil"/>
              <w:left w:val="nil"/>
              <w:bottom w:val="nil"/>
              <w:right w:val="nil"/>
            </w:tcBorders>
            <w:shd w:val="clear" w:color="auto" w:fill="auto"/>
            <w:noWrap/>
            <w:vAlign w:val="center"/>
          </w:tcPr>
          <w:p w14:paraId="7CB5033A" w14:textId="63699398" w:rsidR="004E130D" w:rsidRPr="0048338A" w:rsidRDefault="004E130D" w:rsidP="004E130D">
            <w:pPr>
              <w:widowControl/>
              <w:jc w:val="left"/>
              <w:rPr>
                <w:rFonts w:ascii="Times New Roman" w:eastAsia="宋体" w:hAnsi="Times New Roman" w:cs="Times New Roman"/>
                <w:color w:val="000000"/>
                <w:kern w:val="0"/>
                <w:szCs w:val="21"/>
                <w14:ligatures w14:val="none"/>
              </w:rPr>
            </w:pPr>
            <w:r w:rsidRPr="00B34001">
              <w:rPr>
                <w:rFonts w:ascii="Times New Roman" w:hAnsi="Times New Roman" w:cs="Times New Roman"/>
                <w:color w:val="000000"/>
                <w:szCs w:val="21"/>
              </w:rPr>
              <w:t xml:space="preserve">-1.910 </w:t>
            </w:r>
          </w:p>
        </w:tc>
        <w:tc>
          <w:tcPr>
            <w:tcW w:w="344" w:type="pct"/>
            <w:tcBorders>
              <w:top w:val="nil"/>
              <w:left w:val="nil"/>
              <w:bottom w:val="nil"/>
              <w:right w:val="nil"/>
            </w:tcBorders>
            <w:shd w:val="clear" w:color="auto" w:fill="auto"/>
            <w:noWrap/>
            <w:vAlign w:val="center"/>
          </w:tcPr>
          <w:p w14:paraId="4749C87F" w14:textId="64501013" w:rsidR="004E130D" w:rsidRPr="0048338A" w:rsidRDefault="004E130D" w:rsidP="004E130D">
            <w:pPr>
              <w:widowControl/>
              <w:jc w:val="left"/>
              <w:rPr>
                <w:rFonts w:ascii="Times New Roman" w:eastAsia="宋体" w:hAnsi="Times New Roman" w:cs="Times New Roman"/>
                <w:color w:val="000000"/>
                <w:kern w:val="0"/>
                <w:szCs w:val="21"/>
                <w14:ligatures w14:val="none"/>
              </w:rPr>
            </w:pPr>
            <w:r w:rsidRPr="00B34001">
              <w:rPr>
                <w:rFonts w:ascii="Times New Roman" w:hAnsi="Times New Roman" w:cs="Times New Roman"/>
                <w:color w:val="000000"/>
                <w:szCs w:val="21"/>
              </w:rPr>
              <w:t xml:space="preserve">0.056 </w:t>
            </w:r>
          </w:p>
        </w:tc>
        <w:tc>
          <w:tcPr>
            <w:tcW w:w="456" w:type="pct"/>
            <w:tcBorders>
              <w:top w:val="nil"/>
              <w:left w:val="nil"/>
              <w:bottom w:val="nil"/>
              <w:right w:val="nil"/>
            </w:tcBorders>
            <w:shd w:val="clear" w:color="auto" w:fill="auto"/>
            <w:noWrap/>
            <w:vAlign w:val="center"/>
          </w:tcPr>
          <w:p w14:paraId="749D96DC" w14:textId="6E858B48" w:rsidR="004E130D" w:rsidRPr="0048338A" w:rsidRDefault="004E130D" w:rsidP="004E130D">
            <w:pPr>
              <w:widowControl/>
              <w:jc w:val="left"/>
              <w:rPr>
                <w:rFonts w:ascii="Times New Roman" w:eastAsia="宋体" w:hAnsi="Times New Roman" w:cs="Times New Roman"/>
                <w:color w:val="000000"/>
                <w:kern w:val="0"/>
                <w:szCs w:val="21"/>
                <w14:ligatures w14:val="none"/>
              </w:rPr>
            </w:pPr>
            <w:r w:rsidRPr="00B34001">
              <w:rPr>
                <w:rFonts w:ascii="Times New Roman" w:hAnsi="Times New Roman" w:cs="Times New Roman"/>
                <w:color w:val="000000"/>
                <w:szCs w:val="21"/>
              </w:rPr>
              <w:t xml:space="preserve">-20820.930 </w:t>
            </w:r>
          </w:p>
        </w:tc>
        <w:tc>
          <w:tcPr>
            <w:tcW w:w="456" w:type="pct"/>
            <w:tcBorders>
              <w:top w:val="nil"/>
              <w:left w:val="nil"/>
              <w:bottom w:val="nil"/>
              <w:right w:val="nil"/>
            </w:tcBorders>
            <w:shd w:val="clear" w:color="auto" w:fill="auto"/>
            <w:noWrap/>
            <w:vAlign w:val="center"/>
          </w:tcPr>
          <w:p w14:paraId="5CB1773F" w14:textId="143D35F5" w:rsidR="004E130D" w:rsidRPr="0048338A" w:rsidRDefault="004E130D" w:rsidP="004E130D">
            <w:pPr>
              <w:widowControl/>
              <w:jc w:val="left"/>
              <w:rPr>
                <w:rFonts w:ascii="Times New Roman" w:eastAsia="宋体" w:hAnsi="Times New Roman" w:cs="Times New Roman"/>
                <w:color w:val="000000"/>
                <w:kern w:val="0"/>
                <w:szCs w:val="21"/>
                <w14:ligatures w14:val="none"/>
              </w:rPr>
            </w:pPr>
            <w:r w:rsidRPr="00B34001">
              <w:rPr>
                <w:rFonts w:ascii="Times New Roman" w:hAnsi="Times New Roman" w:cs="Times New Roman"/>
                <w:color w:val="000000"/>
                <w:szCs w:val="21"/>
              </w:rPr>
              <w:t xml:space="preserve">275.328 </w:t>
            </w:r>
          </w:p>
        </w:tc>
      </w:tr>
      <w:tr w:rsidR="004E130D" w:rsidRPr="00B34001" w14:paraId="71E7C55F" w14:textId="77777777" w:rsidTr="004E130D">
        <w:trPr>
          <w:trHeight w:val="280"/>
        </w:trPr>
        <w:tc>
          <w:tcPr>
            <w:tcW w:w="900" w:type="pct"/>
            <w:tcBorders>
              <w:top w:val="nil"/>
              <w:left w:val="nil"/>
              <w:bottom w:val="nil"/>
              <w:right w:val="nil"/>
            </w:tcBorders>
            <w:shd w:val="clear" w:color="auto" w:fill="auto"/>
            <w:noWrap/>
            <w:vAlign w:val="center"/>
            <w:hideMark/>
          </w:tcPr>
          <w:p w14:paraId="5965E019" w14:textId="77777777" w:rsidR="004E130D" w:rsidRPr="0048338A" w:rsidRDefault="004E130D" w:rsidP="004E130D">
            <w:pPr>
              <w:widowControl/>
              <w:rPr>
                <w:rFonts w:ascii="Times New Roman" w:eastAsia="宋体" w:hAnsi="Times New Roman" w:cs="Times New Roman"/>
                <w:color w:val="000000"/>
                <w:kern w:val="0"/>
                <w:szCs w:val="21"/>
                <w14:ligatures w14:val="none"/>
              </w:rPr>
            </w:pPr>
          </w:p>
        </w:tc>
        <w:tc>
          <w:tcPr>
            <w:tcW w:w="1461" w:type="pct"/>
            <w:tcBorders>
              <w:top w:val="nil"/>
              <w:left w:val="nil"/>
              <w:bottom w:val="nil"/>
              <w:right w:val="nil"/>
            </w:tcBorders>
            <w:shd w:val="clear" w:color="auto" w:fill="auto"/>
            <w:noWrap/>
            <w:vAlign w:val="center"/>
            <w:hideMark/>
          </w:tcPr>
          <w:p w14:paraId="3453110D" w14:textId="77777777" w:rsidR="004E130D" w:rsidRPr="0048338A" w:rsidRDefault="00000000" w:rsidP="004E130D">
            <w:pPr>
              <w:widowControl/>
              <w:jc w:val="left"/>
              <w:rPr>
                <w:rFonts w:ascii="Times New Roman" w:eastAsia="宋体" w:hAnsi="Times New Roman" w:cs="Times New Roman"/>
                <w:color w:val="000000"/>
                <w:kern w:val="0"/>
                <w:sz w:val="22"/>
                <w14:ligatures w14:val="none"/>
              </w:rPr>
            </w:pPr>
            <m:oMath>
              <m:sSub>
                <m:sSubPr>
                  <m:ctrlPr>
                    <w:rPr>
                      <w:rFonts w:ascii="Cambria Math" w:eastAsia="宋体" w:hAnsi="Cambria Math" w:cs="Times New Roman"/>
                      <w:i/>
                      <w:color w:val="000000"/>
                      <w:kern w:val="0"/>
                      <w:sz w:val="20"/>
                      <w:szCs w:val="20"/>
                    </w:rPr>
                  </m:ctrlPr>
                </m:sSubPr>
                <m:e>
                  <m:r>
                    <w:rPr>
                      <w:rFonts w:ascii="Cambria Math" w:eastAsia="宋体" w:hAnsi="Cambria Math" w:cs="Times New Roman"/>
                      <w:color w:val="000000"/>
                      <w:kern w:val="0"/>
                      <w:sz w:val="20"/>
                      <w:szCs w:val="20"/>
                    </w:rPr>
                    <m:t>(β</m:t>
                  </m:r>
                </m:e>
                <m:sub>
                  <m:r>
                    <w:rPr>
                      <w:rFonts w:ascii="Cambria Math" w:eastAsia="宋体" w:hAnsi="Cambria Math" w:cs="Times New Roman"/>
                      <w:color w:val="000000"/>
                      <w:kern w:val="0"/>
                      <w:sz w:val="20"/>
                      <w:szCs w:val="20"/>
                    </w:rPr>
                    <m:t>4</m:t>
                  </m:r>
                </m:sub>
              </m:sSub>
              <m:r>
                <w:rPr>
                  <w:rFonts w:ascii="Cambria Math" w:eastAsia="宋体" w:hAnsi="Cambria Math" w:cs="Times New Roman"/>
                  <w:color w:val="000000"/>
                  <w:kern w:val="0"/>
                  <w:sz w:val="20"/>
                  <w:szCs w:val="20"/>
                </w:rPr>
                <m:t>)</m:t>
              </m:r>
            </m:oMath>
            <w:r w:rsidR="004E130D" w:rsidRPr="00B34001">
              <w:rPr>
                <w:rFonts w:ascii="Times New Roman" w:eastAsia="宋体" w:hAnsi="Times New Roman" w:cs="Times New Roman"/>
                <w:color w:val="000000"/>
                <w:kern w:val="0"/>
                <w:sz w:val="20"/>
                <w:szCs w:val="20"/>
              </w:rPr>
              <w:t>Difference in level of 2 groups</w:t>
            </w:r>
          </w:p>
        </w:tc>
        <w:tc>
          <w:tcPr>
            <w:tcW w:w="553" w:type="pct"/>
            <w:tcBorders>
              <w:top w:val="nil"/>
              <w:left w:val="nil"/>
              <w:bottom w:val="nil"/>
              <w:right w:val="nil"/>
            </w:tcBorders>
            <w:shd w:val="clear" w:color="auto" w:fill="auto"/>
            <w:noWrap/>
            <w:vAlign w:val="center"/>
          </w:tcPr>
          <w:p w14:paraId="71C1DDC3" w14:textId="4B903558" w:rsidR="004E130D" w:rsidRPr="0048338A" w:rsidRDefault="004E130D" w:rsidP="004E130D">
            <w:pPr>
              <w:widowControl/>
              <w:jc w:val="left"/>
              <w:rPr>
                <w:rFonts w:ascii="Times New Roman" w:eastAsia="宋体" w:hAnsi="Times New Roman" w:cs="Times New Roman"/>
                <w:color w:val="000000"/>
                <w:kern w:val="0"/>
                <w:szCs w:val="21"/>
                <w14:ligatures w14:val="none"/>
              </w:rPr>
            </w:pPr>
            <w:r>
              <w:rPr>
                <w:rFonts w:ascii="Times New Roman" w:eastAsia="宋体" w:hAnsi="Times New Roman" w:cs="Times New Roman"/>
                <w:color w:val="000000"/>
                <w:kern w:val="0"/>
                <w:sz w:val="20"/>
                <w:szCs w:val="20"/>
              </w:rPr>
              <w:t>791433.300</w:t>
            </w:r>
            <w:r>
              <w:rPr>
                <w:rFonts w:ascii="Times New Roman" w:eastAsia="宋体" w:hAnsi="Times New Roman" w:cs="Times New Roman"/>
                <w:color w:val="000000"/>
                <w:kern w:val="0"/>
                <w:sz w:val="20"/>
                <w:szCs w:val="20"/>
                <w:vertAlign w:val="superscript"/>
              </w:rPr>
              <w:t>***</w:t>
            </w:r>
            <w:r>
              <w:rPr>
                <w:rFonts w:ascii="Times New Roman" w:eastAsia="宋体" w:hAnsi="Times New Roman" w:cs="Times New Roman"/>
                <w:color w:val="000000"/>
                <w:kern w:val="0"/>
                <w:sz w:val="20"/>
                <w:szCs w:val="20"/>
              </w:rPr>
              <w:t xml:space="preserve"> </w:t>
            </w:r>
          </w:p>
        </w:tc>
        <w:tc>
          <w:tcPr>
            <w:tcW w:w="426" w:type="pct"/>
            <w:tcBorders>
              <w:top w:val="nil"/>
              <w:left w:val="nil"/>
              <w:bottom w:val="nil"/>
              <w:right w:val="nil"/>
            </w:tcBorders>
            <w:shd w:val="clear" w:color="auto" w:fill="auto"/>
            <w:noWrap/>
            <w:vAlign w:val="center"/>
          </w:tcPr>
          <w:p w14:paraId="35656AF7" w14:textId="6F82F06D" w:rsidR="004E130D" w:rsidRPr="0048338A" w:rsidRDefault="004E130D" w:rsidP="004E130D">
            <w:pPr>
              <w:widowControl/>
              <w:jc w:val="left"/>
              <w:rPr>
                <w:rFonts w:ascii="Times New Roman" w:eastAsia="宋体" w:hAnsi="Times New Roman" w:cs="Times New Roman"/>
                <w:color w:val="000000"/>
                <w:kern w:val="0"/>
                <w:szCs w:val="21"/>
                <w14:ligatures w14:val="none"/>
              </w:rPr>
            </w:pPr>
            <w:r w:rsidRPr="00B34001">
              <w:rPr>
                <w:rFonts w:ascii="Times New Roman" w:hAnsi="Times New Roman" w:cs="Times New Roman"/>
                <w:color w:val="000000"/>
                <w:szCs w:val="21"/>
              </w:rPr>
              <w:t xml:space="preserve">27110.190 </w:t>
            </w:r>
          </w:p>
        </w:tc>
        <w:tc>
          <w:tcPr>
            <w:tcW w:w="405" w:type="pct"/>
            <w:tcBorders>
              <w:top w:val="nil"/>
              <w:left w:val="nil"/>
              <w:bottom w:val="nil"/>
              <w:right w:val="nil"/>
            </w:tcBorders>
            <w:shd w:val="clear" w:color="auto" w:fill="auto"/>
            <w:noWrap/>
            <w:vAlign w:val="center"/>
          </w:tcPr>
          <w:p w14:paraId="0EC55994" w14:textId="0D4E65E2" w:rsidR="004E130D" w:rsidRPr="0048338A" w:rsidRDefault="004E130D" w:rsidP="004E130D">
            <w:pPr>
              <w:widowControl/>
              <w:jc w:val="left"/>
              <w:rPr>
                <w:rFonts w:ascii="Times New Roman" w:eastAsia="宋体" w:hAnsi="Times New Roman" w:cs="Times New Roman"/>
                <w:color w:val="000000"/>
                <w:kern w:val="0"/>
                <w:szCs w:val="21"/>
                <w14:ligatures w14:val="none"/>
              </w:rPr>
            </w:pPr>
            <w:r w:rsidRPr="00B34001">
              <w:rPr>
                <w:rFonts w:ascii="Times New Roman" w:hAnsi="Times New Roman" w:cs="Times New Roman"/>
                <w:color w:val="000000"/>
                <w:szCs w:val="21"/>
              </w:rPr>
              <w:t xml:space="preserve">29.190 </w:t>
            </w:r>
          </w:p>
        </w:tc>
        <w:tc>
          <w:tcPr>
            <w:tcW w:w="344" w:type="pct"/>
            <w:tcBorders>
              <w:top w:val="nil"/>
              <w:left w:val="nil"/>
              <w:bottom w:val="nil"/>
              <w:right w:val="nil"/>
            </w:tcBorders>
            <w:shd w:val="clear" w:color="auto" w:fill="auto"/>
            <w:noWrap/>
            <w:vAlign w:val="center"/>
          </w:tcPr>
          <w:p w14:paraId="440A400F" w14:textId="13A75251" w:rsidR="004E130D" w:rsidRPr="0048338A" w:rsidRDefault="004E130D" w:rsidP="004E130D">
            <w:pPr>
              <w:widowControl/>
              <w:jc w:val="left"/>
              <w:rPr>
                <w:rFonts w:ascii="Times New Roman" w:eastAsia="宋体" w:hAnsi="Times New Roman" w:cs="Times New Roman"/>
                <w:color w:val="000000"/>
                <w:kern w:val="0"/>
                <w:szCs w:val="21"/>
                <w14:ligatures w14:val="none"/>
              </w:rPr>
            </w:pPr>
            <w:r w:rsidRPr="00B34001">
              <w:rPr>
                <w:rFonts w:ascii="Times New Roman" w:hAnsi="Times New Roman" w:cs="Times New Roman"/>
                <w:color w:val="000000"/>
                <w:szCs w:val="21"/>
              </w:rPr>
              <w:t xml:space="preserve">0.000 </w:t>
            </w:r>
          </w:p>
        </w:tc>
        <w:tc>
          <w:tcPr>
            <w:tcW w:w="456" w:type="pct"/>
            <w:tcBorders>
              <w:top w:val="nil"/>
              <w:left w:val="nil"/>
              <w:bottom w:val="nil"/>
              <w:right w:val="nil"/>
            </w:tcBorders>
            <w:shd w:val="clear" w:color="auto" w:fill="auto"/>
            <w:noWrap/>
            <w:vAlign w:val="center"/>
          </w:tcPr>
          <w:p w14:paraId="58484941" w14:textId="150D9E48" w:rsidR="004E130D" w:rsidRPr="0048338A" w:rsidRDefault="004E130D" w:rsidP="004E130D">
            <w:pPr>
              <w:widowControl/>
              <w:jc w:val="left"/>
              <w:rPr>
                <w:rFonts w:ascii="Times New Roman" w:eastAsia="宋体" w:hAnsi="Times New Roman" w:cs="Times New Roman"/>
                <w:color w:val="000000"/>
                <w:kern w:val="0"/>
                <w:szCs w:val="21"/>
                <w14:ligatures w14:val="none"/>
              </w:rPr>
            </w:pPr>
            <w:r w:rsidRPr="00B34001">
              <w:rPr>
                <w:rFonts w:ascii="Times New Roman" w:hAnsi="Times New Roman" w:cs="Times New Roman"/>
                <w:color w:val="000000"/>
                <w:szCs w:val="21"/>
              </w:rPr>
              <w:t xml:space="preserve">738298.300 </w:t>
            </w:r>
          </w:p>
        </w:tc>
        <w:tc>
          <w:tcPr>
            <w:tcW w:w="456" w:type="pct"/>
            <w:tcBorders>
              <w:top w:val="nil"/>
              <w:left w:val="nil"/>
              <w:bottom w:val="nil"/>
              <w:right w:val="nil"/>
            </w:tcBorders>
            <w:shd w:val="clear" w:color="auto" w:fill="auto"/>
            <w:noWrap/>
            <w:vAlign w:val="center"/>
          </w:tcPr>
          <w:p w14:paraId="682F193A" w14:textId="467DF41E" w:rsidR="004E130D" w:rsidRPr="0048338A" w:rsidRDefault="004E130D" w:rsidP="004E130D">
            <w:pPr>
              <w:widowControl/>
              <w:jc w:val="left"/>
              <w:rPr>
                <w:rFonts w:ascii="Times New Roman" w:eastAsia="宋体" w:hAnsi="Times New Roman" w:cs="Times New Roman"/>
                <w:color w:val="000000"/>
                <w:kern w:val="0"/>
                <w:szCs w:val="21"/>
                <w14:ligatures w14:val="none"/>
              </w:rPr>
            </w:pPr>
            <w:r w:rsidRPr="00B34001">
              <w:rPr>
                <w:rFonts w:ascii="Times New Roman" w:hAnsi="Times New Roman" w:cs="Times New Roman"/>
                <w:color w:val="000000"/>
                <w:szCs w:val="21"/>
              </w:rPr>
              <w:t xml:space="preserve">738298.300 </w:t>
            </w:r>
          </w:p>
        </w:tc>
      </w:tr>
      <w:tr w:rsidR="004E130D" w:rsidRPr="00B34001" w14:paraId="1439BF48" w14:textId="77777777" w:rsidTr="004E130D">
        <w:trPr>
          <w:trHeight w:val="280"/>
        </w:trPr>
        <w:tc>
          <w:tcPr>
            <w:tcW w:w="900" w:type="pct"/>
            <w:tcBorders>
              <w:top w:val="nil"/>
              <w:left w:val="nil"/>
              <w:bottom w:val="nil"/>
              <w:right w:val="nil"/>
            </w:tcBorders>
            <w:shd w:val="clear" w:color="auto" w:fill="auto"/>
            <w:noWrap/>
            <w:vAlign w:val="center"/>
            <w:hideMark/>
          </w:tcPr>
          <w:p w14:paraId="638BBEA7" w14:textId="77777777" w:rsidR="004E130D" w:rsidRPr="0048338A" w:rsidRDefault="004E130D" w:rsidP="004E130D">
            <w:pPr>
              <w:widowControl/>
              <w:rPr>
                <w:rFonts w:ascii="Times New Roman" w:eastAsia="宋体" w:hAnsi="Times New Roman" w:cs="Times New Roman"/>
                <w:color w:val="000000"/>
                <w:kern w:val="0"/>
                <w:szCs w:val="21"/>
                <w14:ligatures w14:val="none"/>
              </w:rPr>
            </w:pPr>
          </w:p>
        </w:tc>
        <w:tc>
          <w:tcPr>
            <w:tcW w:w="1461" w:type="pct"/>
            <w:tcBorders>
              <w:top w:val="nil"/>
              <w:left w:val="nil"/>
              <w:bottom w:val="nil"/>
              <w:right w:val="nil"/>
            </w:tcBorders>
            <w:shd w:val="clear" w:color="auto" w:fill="auto"/>
            <w:noWrap/>
            <w:vAlign w:val="center"/>
            <w:hideMark/>
          </w:tcPr>
          <w:p w14:paraId="031DF14D" w14:textId="77777777" w:rsidR="004E130D" w:rsidRPr="0048338A" w:rsidRDefault="00000000" w:rsidP="004E130D">
            <w:pPr>
              <w:widowControl/>
              <w:jc w:val="left"/>
              <w:rPr>
                <w:rFonts w:ascii="Times New Roman" w:eastAsia="宋体" w:hAnsi="Times New Roman" w:cs="Times New Roman"/>
                <w:color w:val="000000"/>
                <w:kern w:val="0"/>
                <w:sz w:val="22"/>
                <w14:ligatures w14:val="none"/>
              </w:rPr>
            </w:pPr>
            <m:oMath>
              <m:sSub>
                <m:sSubPr>
                  <m:ctrlPr>
                    <w:rPr>
                      <w:rFonts w:ascii="Cambria Math" w:eastAsia="宋体" w:hAnsi="Cambria Math" w:cs="Times New Roman"/>
                      <w:i/>
                      <w:color w:val="000000"/>
                      <w:kern w:val="0"/>
                      <w:sz w:val="20"/>
                      <w:szCs w:val="20"/>
                    </w:rPr>
                  </m:ctrlPr>
                </m:sSubPr>
                <m:e>
                  <m:r>
                    <w:rPr>
                      <w:rFonts w:ascii="Cambria Math" w:eastAsia="宋体" w:hAnsi="Cambria Math" w:cs="Times New Roman"/>
                      <w:color w:val="000000"/>
                      <w:kern w:val="0"/>
                      <w:sz w:val="20"/>
                      <w:szCs w:val="20"/>
                    </w:rPr>
                    <m:t>(β</m:t>
                  </m:r>
                </m:e>
                <m:sub>
                  <m:r>
                    <w:rPr>
                      <w:rFonts w:ascii="Cambria Math" w:eastAsia="宋体" w:hAnsi="Cambria Math" w:cs="Times New Roman"/>
                      <w:color w:val="000000"/>
                      <w:kern w:val="0"/>
                      <w:sz w:val="20"/>
                      <w:szCs w:val="20"/>
                    </w:rPr>
                    <m:t>5</m:t>
                  </m:r>
                </m:sub>
              </m:sSub>
              <m:r>
                <w:rPr>
                  <w:rFonts w:ascii="Cambria Math" w:eastAsia="宋体" w:hAnsi="Cambria Math" w:cs="Times New Roman"/>
                  <w:color w:val="000000"/>
                  <w:kern w:val="0"/>
                  <w:sz w:val="20"/>
                  <w:szCs w:val="20"/>
                </w:rPr>
                <m:t>)</m:t>
              </m:r>
            </m:oMath>
            <w:r w:rsidR="004E130D" w:rsidRPr="00B34001">
              <w:rPr>
                <w:rFonts w:ascii="Times New Roman" w:eastAsia="宋体" w:hAnsi="Times New Roman" w:cs="Times New Roman"/>
                <w:color w:val="000000"/>
                <w:kern w:val="0"/>
                <w:sz w:val="20"/>
                <w:szCs w:val="20"/>
              </w:rPr>
              <w:t>Difference in trend of 2 groups</w:t>
            </w:r>
          </w:p>
        </w:tc>
        <w:tc>
          <w:tcPr>
            <w:tcW w:w="553" w:type="pct"/>
            <w:tcBorders>
              <w:top w:val="nil"/>
              <w:left w:val="nil"/>
              <w:bottom w:val="nil"/>
              <w:right w:val="nil"/>
            </w:tcBorders>
            <w:shd w:val="clear" w:color="auto" w:fill="auto"/>
            <w:noWrap/>
            <w:vAlign w:val="center"/>
          </w:tcPr>
          <w:p w14:paraId="2EBEC847" w14:textId="28518D5D" w:rsidR="004E130D" w:rsidRPr="0048338A" w:rsidRDefault="004E130D" w:rsidP="004E130D">
            <w:pPr>
              <w:widowControl/>
              <w:jc w:val="left"/>
              <w:rPr>
                <w:rFonts w:ascii="Times New Roman" w:eastAsia="宋体" w:hAnsi="Times New Roman" w:cs="Times New Roman"/>
                <w:color w:val="000000"/>
                <w:kern w:val="0"/>
                <w:szCs w:val="21"/>
                <w14:ligatures w14:val="none"/>
              </w:rPr>
            </w:pPr>
            <w:r>
              <w:rPr>
                <w:rFonts w:ascii="Times New Roman" w:eastAsia="宋体" w:hAnsi="Times New Roman" w:cs="Times New Roman"/>
                <w:color w:val="000000"/>
                <w:kern w:val="0"/>
                <w:sz w:val="20"/>
                <w:szCs w:val="20"/>
              </w:rPr>
              <w:t>80948.800</w:t>
            </w:r>
            <w:r>
              <w:rPr>
                <w:rFonts w:ascii="Times New Roman" w:eastAsia="宋体" w:hAnsi="Times New Roman" w:cs="Times New Roman"/>
                <w:color w:val="000000"/>
                <w:kern w:val="0"/>
                <w:sz w:val="20"/>
                <w:szCs w:val="20"/>
                <w:vertAlign w:val="superscript"/>
              </w:rPr>
              <w:t>***</w:t>
            </w:r>
            <w:r>
              <w:rPr>
                <w:rFonts w:ascii="Times New Roman" w:eastAsia="宋体" w:hAnsi="Times New Roman" w:cs="Times New Roman"/>
                <w:color w:val="000000"/>
                <w:kern w:val="0"/>
                <w:sz w:val="20"/>
                <w:szCs w:val="20"/>
              </w:rPr>
              <w:t xml:space="preserve"> </w:t>
            </w:r>
          </w:p>
        </w:tc>
        <w:tc>
          <w:tcPr>
            <w:tcW w:w="426" w:type="pct"/>
            <w:tcBorders>
              <w:top w:val="nil"/>
              <w:left w:val="nil"/>
              <w:bottom w:val="nil"/>
              <w:right w:val="nil"/>
            </w:tcBorders>
            <w:shd w:val="clear" w:color="auto" w:fill="auto"/>
            <w:noWrap/>
            <w:vAlign w:val="center"/>
          </w:tcPr>
          <w:p w14:paraId="68161333" w14:textId="641BE103" w:rsidR="004E130D" w:rsidRPr="0048338A" w:rsidRDefault="004E130D" w:rsidP="004E130D">
            <w:pPr>
              <w:widowControl/>
              <w:jc w:val="left"/>
              <w:rPr>
                <w:rFonts w:ascii="Times New Roman" w:eastAsia="宋体" w:hAnsi="Times New Roman" w:cs="Times New Roman"/>
                <w:color w:val="000000"/>
                <w:kern w:val="0"/>
                <w:szCs w:val="21"/>
                <w14:ligatures w14:val="none"/>
              </w:rPr>
            </w:pPr>
            <w:r w:rsidRPr="00B34001">
              <w:rPr>
                <w:rFonts w:ascii="Times New Roman" w:hAnsi="Times New Roman" w:cs="Times New Roman"/>
                <w:color w:val="000000"/>
                <w:szCs w:val="21"/>
              </w:rPr>
              <w:t xml:space="preserve">13184.590 </w:t>
            </w:r>
          </w:p>
        </w:tc>
        <w:tc>
          <w:tcPr>
            <w:tcW w:w="405" w:type="pct"/>
            <w:tcBorders>
              <w:top w:val="nil"/>
              <w:left w:val="nil"/>
              <w:bottom w:val="nil"/>
              <w:right w:val="nil"/>
            </w:tcBorders>
            <w:shd w:val="clear" w:color="auto" w:fill="auto"/>
            <w:noWrap/>
            <w:vAlign w:val="center"/>
          </w:tcPr>
          <w:p w14:paraId="31EB8057" w14:textId="1C942A60" w:rsidR="004E130D" w:rsidRPr="0048338A" w:rsidRDefault="004E130D" w:rsidP="004E130D">
            <w:pPr>
              <w:widowControl/>
              <w:jc w:val="left"/>
              <w:rPr>
                <w:rFonts w:ascii="Times New Roman" w:eastAsia="宋体" w:hAnsi="Times New Roman" w:cs="Times New Roman"/>
                <w:color w:val="000000"/>
                <w:kern w:val="0"/>
                <w:szCs w:val="21"/>
                <w14:ligatures w14:val="none"/>
              </w:rPr>
            </w:pPr>
            <w:r w:rsidRPr="00B34001">
              <w:rPr>
                <w:rFonts w:ascii="Times New Roman" w:hAnsi="Times New Roman" w:cs="Times New Roman"/>
                <w:color w:val="000000"/>
                <w:szCs w:val="21"/>
              </w:rPr>
              <w:t xml:space="preserve">6.140 </w:t>
            </w:r>
          </w:p>
        </w:tc>
        <w:tc>
          <w:tcPr>
            <w:tcW w:w="344" w:type="pct"/>
            <w:tcBorders>
              <w:top w:val="nil"/>
              <w:left w:val="nil"/>
              <w:bottom w:val="nil"/>
              <w:right w:val="nil"/>
            </w:tcBorders>
            <w:shd w:val="clear" w:color="auto" w:fill="auto"/>
            <w:noWrap/>
            <w:vAlign w:val="center"/>
          </w:tcPr>
          <w:p w14:paraId="32A76A44" w14:textId="7B2A6922" w:rsidR="004E130D" w:rsidRPr="0048338A" w:rsidRDefault="004E130D" w:rsidP="004E130D">
            <w:pPr>
              <w:widowControl/>
              <w:jc w:val="left"/>
              <w:rPr>
                <w:rFonts w:ascii="Times New Roman" w:eastAsia="宋体" w:hAnsi="Times New Roman" w:cs="Times New Roman"/>
                <w:color w:val="000000"/>
                <w:kern w:val="0"/>
                <w:szCs w:val="21"/>
                <w14:ligatures w14:val="none"/>
              </w:rPr>
            </w:pPr>
            <w:r w:rsidRPr="00B34001">
              <w:rPr>
                <w:rFonts w:ascii="Times New Roman" w:hAnsi="Times New Roman" w:cs="Times New Roman"/>
                <w:color w:val="000000"/>
                <w:szCs w:val="21"/>
              </w:rPr>
              <w:t xml:space="preserve">0.000 </w:t>
            </w:r>
          </w:p>
        </w:tc>
        <w:tc>
          <w:tcPr>
            <w:tcW w:w="456" w:type="pct"/>
            <w:tcBorders>
              <w:top w:val="nil"/>
              <w:left w:val="nil"/>
              <w:bottom w:val="nil"/>
              <w:right w:val="nil"/>
            </w:tcBorders>
            <w:shd w:val="clear" w:color="auto" w:fill="auto"/>
            <w:noWrap/>
            <w:vAlign w:val="center"/>
          </w:tcPr>
          <w:p w14:paraId="5BA47251" w14:textId="25102966" w:rsidR="004E130D" w:rsidRPr="0048338A" w:rsidRDefault="004E130D" w:rsidP="004E130D">
            <w:pPr>
              <w:widowControl/>
              <w:jc w:val="left"/>
              <w:rPr>
                <w:rFonts w:ascii="Times New Roman" w:eastAsia="宋体" w:hAnsi="Times New Roman" w:cs="Times New Roman"/>
                <w:color w:val="000000"/>
                <w:kern w:val="0"/>
                <w:szCs w:val="21"/>
                <w14:ligatures w14:val="none"/>
              </w:rPr>
            </w:pPr>
            <w:r w:rsidRPr="00B34001">
              <w:rPr>
                <w:rFonts w:ascii="Times New Roman" w:hAnsi="Times New Roman" w:cs="Times New Roman"/>
                <w:color w:val="000000"/>
                <w:szCs w:val="21"/>
              </w:rPr>
              <w:t xml:space="preserve">55107.480 </w:t>
            </w:r>
          </w:p>
        </w:tc>
        <w:tc>
          <w:tcPr>
            <w:tcW w:w="456" w:type="pct"/>
            <w:tcBorders>
              <w:top w:val="nil"/>
              <w:left w:val="nil"/>
              <w:bottom w:val="nil"/>
              <w:right w:val="nil"/>
            </w:tcBorders>
            <w:shd w:val="clear" w:color="auto" w:fill="auto"/>
            <w:noWrap/>
            <w:vAlign w:val="center"/>
          </w:tcPr>
          <w:p w14:paraId="4EC26F6E" w14:textId="78110531" w:rsidR="004E130D" w:rsidRPr="0048338A" w:rsidRDefault="004E130D" w:rsidP="004E130D">
            <w:pPr>
              <w:widowControl/>
              <w:jc w:val="left"/>
              <w:rPr>
                <w:rFonts w:ascii="Times New Roman" w:eastAsia="宋体" w:hAnsi="Times New Roman" w:cs="Times New Roman"/>
                <w:color w:val="000000"/>
                <w:kern w:val="0"/>
                <w:szCs w:val="21"/>
                <w14:ligatures w14:val="none"/>
              </w:rPr>
            </w:pPr>
            <w:r w:rsidRPr="00B34001">
              <w:rPr>
                <w:rFonts w:ascii="Times New Roman" w:hAnsi="Times New Roman" w:cs="Times New Roman"/>
                <w:color w:val="000000"/>
                <w:szCs w:val="21"/>
              </w:rPr>
              <w:t xml:space="preserve">106790.100 </w:t>
            </w:r>
          </w:p>
        </w:tc>
      </w:tr>
      <w:tr w:rsidR="004E130D" w:rsidRPr="00B34001" w14:paraId="4FA21779" w14:textId="77777777" w:rsidTr="004E130D">
        <w:trPr>
          <w:trHeight w:val="280"/>
        </w:trPr>
        <w:tc>
          <w:tcPr>
            <w:tcW w:w="900" w:type="pct"/>
            <w:tcBorders>
              <w:top w:val="nil"/>
              <w:left w:val="nil"/>
              <w:bottom w:val="nil"/>
              <w:right w:val="nil"/>
            </w:tcBorders>
            <w:shd w:val="clear" w:color="auto" w:fill="auto"/>
            <w:noWrap/>
            <w:vAlign w:val="center"/>
            <w:hideMark/>
          </w:tcPr>
          <w:p w14:paraId="066BEB5A" w14:textId="77777777" w:rsidR="004E130D" w:rsidRPr="0048338A" w:rsidRDefault="004E130D" w:rsidP="004E130D">
            <w:pPr>
              <w:widowControl/>
              <w:jc w:val="left"/>
              <w:rPr>
                <w:rFonts w:ascii="Times New Roman" w:eastAsia="宋体" w:hAnsi="Times New Roman" w:cs="Times New Roman"/>
                <w:color w:val="000000"/>
                <w:kern w:val="0"/>
                <w:sz w:val="20"/>
                <w:szCs w:val="20"/>
                <w14:ligatures w14:val="none"/>
              </w:rPr>
            </w:pPr>
            <w:r w:rsidRPr="0048338A">
              <w:rPr>
                <w:rFonts w:ascii="Times New Roman" w:eastAsia="宋体" w:hAnsi="Times New Roman" w:cs="Times New Roman"/>
                <w:color w:val="000000"/>
                <w:kern w:val="0"/>
                <w:sz w:val="20"/>
                <w:szCs w:val="20"/>
                <w14:ligatures w14:val="none"/>
              </w:rPr>
              <w:t>Post-Policy1</w:t>
            </w:r>
          </w:p>
        </w:tc>
        <w:tc>
          <w:tcPr>
            <w:tcW w:w="1461" w:type="pct"/>
            <w:tcBorders>
              <w:top w:val="nil"/>
              <w:left w:val="nil"/>
              <w:bottom w:val="nil"/>
              <w:right w:val="nil"/>
            </w:tcBorders>
            <w:shd w:val="clear" w:color="auto" w:fill="auto"/>
            <w:noWrap/>
            <w:vAlign w:val="center"/>
            <w:hideMark/>
          </w:tcPr>
          <w:p w14:paraId="75308607" w14:textId="77777777" w:rsidR="004E130D" w:rsidRPr="0048338A" w:rsidRDefault="00000000" w:rsidP="004E130D">
            <w:pPr>
              <w:widowControl/>
              <w:jc w:val="left"/>
              <w:rPr>
                <w:rFonts w:ascii="Times New Roman" w:eastAsia="宋体" w:hAnsi="Times New Roman" w:cs="Times New Roman"/>
                <w:color w:val="000000"/>
                <w:kern w:val="0"/>
                <w:sz w:val="22"/>
                <w14:ligatures w14:val="none"/>
              </w:rPr>
            </w:pPr>
            <m:oMath>
              <m:sSub>
                <m:sSubPr>
                  <m:ctrlPr>
                    <w:rPr>
                      <w:rFonts w:ascii="Cambria Math" w:eastAsia="宋体" w:hAnsi="Cambria Math" w:cs="Times New Roman"/>
                      <w:i/>
                      <w:color w:val="000000"/>
                      <w:kern w:val="0"/>
                      <w:sz w:val="20"/>
                      <w:szCs w:val="20"/>
                    </w:rPr>
                  </m:ctrlPr>
                </m:sSubPr>
                <m:e>
                  <m:r>
                    <w:rPr>
                      <w:rFonts w:ascii="Cambria Math" w:eastAsia="宋体" w:hAnsi="Cambria Math" w:cs="Times New Roman"/>
                      <w:color w:val="000000"/>
                      <w:kern w:val="0"/>
                      <w:sz w:val="20"/>
                      <w:szCs w:val="20"/>
                    </w:rPr>
                    <m:t>(β</m:t>
                  </m:r>
                </m:e>
                <m:sub>
                  <m:r>
                    <w:rPr>
                      <w:rFonts w:ascii="Cambria Math" w:eastAsia="宋体" w:hAnsi="Cambria Math" w:cs="Times New Roman"/>
                      <w:color w:val="000000"/>
                      <w:kern w:val="0"/>
                      <w:sz w:val="20"/>
                      <w:szCs w:val="20"/>
                    </w:rPr>
                    <m:t>2</m:t>
                  </m:r>
                </m:sub>
              </m:sSub>
              <m:r>
                <w:rPr>
                  <w:rFonts w:ascii="Cambria Math" w:eastAsia="宋体" w:hAnsi="Cambria Math" w:cs="Times New Roman"/>
                  <w:color w:val="000000"/>
                  <w:kern w:val="0"/>
                  <w:sz w:val="20"/>
                  <w:szCs w:val="20"/>
                </w:rPr>
                <m:t>)</m:t>
              </m:r>
            </m:oMath>
            <w:r w:rsidR="004E130D" w:rsidRPr="00B34001">
              <w:rPr>
                <w:rFonts w:ascii="Times New Roman" w:eastAsia="宋体" w:hAnsi="Times New Roman" w:cs="Times New Roman"/>
                <w:color w:val="000000"/>
                <w:kern w:val="0"/>
                <w:sz w:val="20"/>
                <w:szCs w:val="20"/>
              </w:rPr>
              <w:t>Level change in control group</w:t>
            </w:r>
          </w:p>
        </w:tc>
        <w:tc>
          <w:tcPr>
            <w:tcW w:w="553" w:type="pct"/>
            <w:tcBorders>
              <w:top w:val="nil"/>
              <w:left w:val="nil"/>
              <w:bottom w:val="nil"/>
              <w:right w:val="nil"/>
            </w:tcBorders>
            <w:shd w:val="clear" w:color="auto" w:fill="auto"/>
            <w:noWrap/>
            <w:vAlign w:val="center"/>
          </w:tcPr>
          <w:p w14:paraId="6192AC6F" w14:textId="7A8F2B8F" w:rsidR="004E130D" w:rsidRPr="0048338A" w:rsidRDefault="004E130D" w:rsidP="004E130D">
            <w:pPr>
              <w:widowControl/>
              <w:jc w:val="left"/>
              <w:rPr>
                <w:rFonts w:ascii="Times New Roman" w:eastAsia="宋体" w:hAnsi="Times New Roman" w:cs="Times New Roman"/>
                <w:color w:val="000000"/>
                <w:kern w:val="0"/>
                <w:szCs w:val="21"/>
                <w14:ligatures w14:val="none"/>
              </w:rPr>
            </w:pPr>
            <w:r>
              <w:rPr>
                <w:rFonts w:ascii="Times New Roman" w:eastAsia="宋体" w:hAnsi="Times New Roman" w:cs="Times New Roman"/>
                <w:color w:val="000000"/>
                <w:kern w:val="0"/>
                <w:sz w:val="20"/>
                <w:szCs w:val="20"/>
              </w:rPr>
              <w:t xml:space="preserve">-3094.62 </w:t>
            </w:r>
          </w:p>
        </w:tc>
        <w:tc>
          <w:tcPr>
            <w:tcW w:w="426" w:type="pct"/>
            <w:tcBorders>
              <w:top w:val="nil"/>
              <w:left w:val="nil"/>
              <w:bottom w:val="nil"/>
              <w:right w:val="nil"/>
            </w:tcBorders>
            <w:shd w:val="clear" w:color="auto" w:fill="auto"/>
            <w:noWrap/>
            <w:vAlign w:val="center"/>
          </w:tcPr>
          <w:p w14:paraId="52EDFBC2" w14:textId="08FBECC4" w:rsidR="004E130D" w:rsidRPr="0048338A" w:rsidRDefault="004E130D" w:rsidP="004E130D">
            <w:pPr>
              <w:widowControl/>
              <w:jc w:val="left"/>
              <w:rPr>
                <w:rFonts w:ascii="Times New Roman" w:eastAsia="宋体" w:hAnsi="Times New Roman" w:cs="Times New Roman"/>
                <w:color w:val="000000"/>
                <w:kern w:val="0"/>
                <w:szCs w:val="21"/>
                <w14:ligatures w14:val="none"/>
              </w:rPr>
            </w:pPr>
            <w:r w:rsidRPr="00B34001">
              <w:rPr>
                <w:rFonts w:ascii="Times New Roman" w:hAnsi="Times New Roman" w:cs="Times New Roman"/>
                <w:color w:val="000000"/>
                <w:szCs w:val="21"/>
              </w:rPr>
              <w:t xml:space="preserve">15148.910 </w:t>
            </w:r>
          </w:p>
        </w:tc>
        <w:tc>
          <w:tcPr>
            <w:tcW w:w="405" w:type="pct"/>
            <w:tcBorders>
              <w:top w:val="nil"/>
              <w:left w:val="nil"/>
              <w:bottom w:val="nil"/>
              <w:right w:val="nil"/>
            </w:tcBorders>
            <w:shd w:val="clear" w:color="auto" w:fill="auto"/>
            <w:noWrap/>
            <w:vAlign w:val="center"/>
          </w:tcPr>
          <w:p w14:paraId="0EE02EBA" w14:textId="43B6C384" w:rsidR="004E130D" w:rsidRPr="0048338A" w:rsidRDefault="004E130D" w:rsidP="004E130D">
            <w:pPr>
              <w:widowControl/>
              <w:jc w:val="left"/>
              <w:rPr>
                <w:rFonts w:ascii="Times New Roman" w:eastAsia="宋体" w:hAnsi="Times New Roman" w:cs="Times New Roman"/>
                <w:color w:val="000000"/>
                <w:kern w:val="0"/>
                <w:szCs w:val="21"/>
                <w14:ligatures w14:val="none"/>
              </w:rPr>
            </w:pPr>
            <w:r w:rsidRPr="00B34001">
              <w:rPr>
                <w:rFonts w:ascii="Times New Roman" w:hAnsi="Times New Roman" w:cs="Times New Roman"/>
                <w:color w:val="000000"/>
                <w:szCs w:val="21"/>
              </w:rPr>
              <w:t xml:space="preserve">-0.200 </w:t>
            </w:r>
          </w:p>
        </w:tc>
        <w:tc>
          <w:tcPr>
            <w:tcW w:w="344" w:type="pct"/>
            <w:tcBorders>
              <w:top w:val="nil"/>
              <w:left w:val="nil"/>
              <w:bottom w:val="nil"/>
              <w:right w:val="nil"/>
            </w:tcBorders>
            <w:shd w:val="clear" w:color="auto" w:fill="auto"/>
            <w:noWrap/>
            <w:vAlign w:val="center"/>
          </w:tcPr>
          <w:p w14:paraId="496D429A" w14:textId="55776E27" w:rsidR="004E130D" w:rsidRPr="0048338A" w:rsidRDefault="004E130D" w:rsidP="004E130D">
            <w:pPr>
              <w:widowControl/>
              <w:jc w:val="left"/>
              <w:rPr>
                <w:rFonts w:ascii="Times New Roman" w:eastAsia="宋体" w:hAnsi="Times New Roman" w:cs="Times New Roman"/>
                <w:color w:val="000000"/>
                <w:kern w:val="0"/>
                <w:szCs w:val="21"/>
                <w14:ligatures w14:val="none"/>
              </w:rPr>
            </w:pPr>
            <w:r w:rsidRPr="00B34001">
              <w:rPr>
                <w:rFonts w:ascii="Times New Roman" w:hAnsi="Times New Roman" w:cs="Times New Roman"/>
                <w:color w:val="000000"/>
                <w:szCs w:val="21"/>
              </w:rPr>
              <w:t xml:space="preserve">0.838 </w:t>
            </w:r>
          </w:p>
        </w:tc>
        <w:tc>
          <w:tcPr>
            <w:tcW w:w="456" w:type="pct"/>
            <w:tcBorders>
              <w:top w:val="nil"/>
              <w:left w:val="nil"/>
              <w:bottom w:val="nil"/>
              <w:right w:val="nil"/>
            </w:tcBorders>
            <w:shd w:val="clear" w:color="auto" w:fill="auto"/>
            <w:noWrap/>
            <w:vAlign w:val="center"/>
          </w:tcPr>
          <w:p w14:paraId="7FA0EE26" w14:textId="61C9A7C8" w:rsidR="004E130D" w:rsidRPr="0048338A" w:rsidRDefault="004E130D" w:rsidP="004E130D">
            <w:pPr>
              <w:widowControl/>
              <w:jc w:val="left"/>
              <w:rPr>
                <w:rFonts w:ascii="Times New Roman" w:eastAsia="宋体" w:hAnsi="Times New Roman" w:cs="Times New Roman"/>
                <w:color w:val="000000"/>
                <w:kern w:val="0"/>
                <w:szCs w:val="21"/>
                <w14:ligatures w14:val="none"/>
              </w:rPr>
            </w:pPr>
            <w:r w:rsidRPr="00B34001">
              <w:rPr>
                <w:rFonts w:ascii="Times New Roman" w:hAnsi="Times New Roman" w:cs="Times New Roman"/>
                <w:color w:val="000000"/>
                <w:szCs w:val="21"/>
              </w:rPr>
              <w:t xml:space="preserve">-32785.950 </w:t>
            </w:r>
          </w:p>
        </w:tc>
        <w:tc>
          <w:tcPr>
            <w:tcW w:w="456" w:type="pct"/>
            <w:tcBorders>
              <w:top w:val="nil"/>
              <w:left w:val="nil"/>
              <w:bottom w:val="nil"/>
              <w:right w:val="nil"/>
            </w:tcBorders>
            <w:shd w:val="clear" w:color="auto" w:fill="auto"/>
            <w:noWrap/>
            <w:vAlign w:val="center"/>
          </w:tcPr>
          <w:p w14:paraId="5BDD30B3" w14:textId="103686CA" w:rsidR="004E130D" w:rsidRPr="0048338A" w:rsidRDefault="004E130D" w:rsidP="004E130D">
            <w:pPr>
              <w:widowControl/>
              <w:jc w:val="left"/>
              <w:rPr>
                <w:rFonts w:ascii="Times New Roman" w:eastAsia="宋体" w:hAnsi="Times New Roman" w:cs="Times New Roman"/>
                <w:color w:val="000000"/>
                <w:kern w:val="0"/>
                <w:szCs w:val="21"/>
                <w14:ligatures w14:val="none"/>
              </w:rPr>
            </w:pPr>
            <w:r w:rsidRPr="00B34001">
              <w:rPr>
                <w:rFonts w:ascii="Times New Roman" w:hAnsi="Times New Roman" w:cs="Times New Roman"/>
                <w:color w:val="000000"/>
                <w:szCs w:val="21"/>
              </w:rPr>
              <w:t xml:space="preserve">26596.710 </w:t>
            </w:r>
          </w:p>
        </w:tc>
      </w:tr>
      <w:tr w:rsidR="004E130D" w:rsidRPr="00B34001" w14:paraId="0DA2BAD9" w14:textId="77777777" w:rsidTr="004E130D">
        <w:trPr>
          <w:trHeight w:val="280"/>
        </w:trPr>
        <w:tc>
          <w:tcPr>
            <w:tcW w:w="900" w:type="pct"/>
            <w:tcBorders>
              <w:top w:val="nil"/>
              <w:left w:val="nil"/>
              <w:bottom w:val="nil"/>
              <w:right w:val="nil"/>
            </w:tcBorders>
            <w:shd w:val="clear" w:color="auto" w:fill="auto"/>
            <w:noWrap/>
            <w:vAlign w:val="center"/>
            <w:hideMark/>
          </w:tcPr>
          <w:p w14:paraId="186B4BA2" w14:textId="77777777" w:rsidR="004E130D" w:rsidRPr="0048338A" w:rsidRDefault="004E130D" w:rsidP="004E130D">
            <w:pPr>
              <w:widowControl/>
              <w:rPr>
                <w:rFonts w:ascii="Times New Roman" w:eastAsia="宋体" w:hAnsi="Times New Roman" w:cs="Times New Roman"/>
                <w:color w:val="000000"/>
                <w:kern w:val="0"/>
                <w:szCs w:val="21"/>
                <w14:ligatures w14:val="none"/>
              </w:rPr>
            </w:pPr>
          </w:p>
        </w:tc>
        <w:tc>
          <w:tcPr>
            <w:tcW w:w="1461" w:type="pct"/>
            <w:tcBorders>
              <w:top w:val="nil"/>
              <w:left w:val="nil"/>
              <w:bottom w:val="nil"/>
              <w:right w:val="nil"/>
            </w:tcBorders>
            <w:shd w:val="clear" w:color="auto" w:fill="auto"/>
            <w:noWrap/>
            <w:vAlign w:val="center"/>
            <w:hideMark/>
          </w:tcPr>
          <w:p w14:paraId="6741550C" w14:textId="77777777" w:rsidR="004E130D" w:rsidRPr="0048338A" w:rsidRDefault="00000000" w:rsidP="004E130D">
            <w:pPr>
              <w:widowControl/>
              <w:jc w:val="left"/>
              <w:rPr>
                <w:rFonts w:ascii="Times New Roman" w:eastAsia="宋体" w:hAnsi="Times New Roman" w:cs="Times New Roman"/>
                <w:color w:val="000000"/>
                <w:kern w:val="0"/>
                <w:sz w:val="22"/>
                <w14:ligatures w14:val="none"/>
              </w:rPr>
            </w:pPr>
            <m:oMath>
              <m:sSub>
                <m:sSubPr>
                  <m:ctrlPr>
                    <w:rPr>
                      <w:rFonts w:ascii="Cambria Math" w:eastAsia="宋体" w:hAnsi="Cambria Math" w:cs="Times New Roman"/>
                      <w:i/>
                      <w:color w:val="000000"/>
                      <w:kern w:val="0"/>
                      <w:sz w:val="20"/>
                      <w:szCs w:val="20"/>
                    </w:rPr>
                  </m:ctrlPr>
                </m:sSubPr>
                <m:e>
                  <m:r>
                    <w:rPr>
                      <w:rFonts w:ascii="Cambria Math" w:eastAsia="宋体" w:hAnsi="Cambria Math" w:cs="Times New Roman"/>
                      <w:color w:val="000000"/>
                      <w:kern w:val="0"/>
                      <w:sz w:val="20"/>
                      <w:szCs w:val="20"/>
                    </w:rPr>
                    <m:t>(β</m:t>
                  </m:r>
                </m:e>
                <m:sub>
                  <m:r>
                    <w:rPr>
                      <w:rFonts w:ascii="Cambria Math" w:eastAsia="宋体" w:hAnsi="Cambria Math" w:cs="Times New Roman"/>
                      <w:color w:val="000000"/>
                      <w:kern w:val="0"/>
                      <w:sz w:val="20"/>
                      <w:szCs w:val="20"/>
                    </w:rPr>
                    <m:t>3</m:t>
                  </m:r>
                </m:sub>
              </m:sSub>
              <m:r>
                <w:rPr>
                  <w:rFonts w:ascii="Cambria Math" w:eastAsia="宋体" w:hAnsi="Cambria Math" w:cs="Times New Roman"/>
                  <w:color w:val="000000"/>
                  <w:kern w:val="0"/>
                  <w:sz w:val="20"/>
                  <w:szCs w:val="20"/>
                </w:rPr>
                <m:t>)</m:t>
              </m:r>
            </m:oMath>
            <w:r w:rsidR="004E130D" w:rsidRPr="00B34001">
              <w:rPr>
                <w:rFonts w:ascii="Times New Roman" w:eastAsia="宋体" w:hAnsi="Times New Roman" w:cs="Times New Roman"/>
                <w:color w:val="000000"/>
                <w:kern w:val="0"/>
                <w:sz w:val="20"/>
                <w:szCs w:val="20"/>
              </w:rPr>
              <w:t>Trend change in control group</w:t>
            </w:r>
          </w:p>
        </w:tc>
        <w:tc>
          <w:tcPr>
            <w:tcW w:w="553" w:type="pct"/>
            <w:tcBorders>
              <w:top w:val="nil"/>
              <w:left w:val="nil"/>
              <w:bottom w:val="nil"/>
              <w:right w:val="nil"/>
            </w:tcBorders>
            <w:shd w:val="clear" w:color="auto" w:fill="auto"/>
            <w:noWrap/>
            <w:vAlign w:val="center"/>
          </w:tcPr>
          <w:p w14:paraId="5068AD56" w14:textId="115BCD98" w:rsidR="004E130D" w:rsidRPr="0048338A" w:rsidRDefault="004E130D" w:rsidP="004E130D">
            <w:pPr>
              <w:widowControl/>
              <w:jc w:val="left"/>
              <w:rPr>
                <w:rFonts w:ascii="Times New Roman" w:eastAsia="宋体" w:hAnsi="Times New Roman" w:cs="Times New Roman"/>
                <w:color w:val="000000"/>
                <w:kern w:val="0"/>
                <w:szCs w:val="21"/>
                <w14:ligatures w14:val="none"/>
              </w:rPr>
            </w:pPr>
            <w:r>
              <w:rPr>
                <w:rFonts w:ascii="Times New Roman" w:eastAsia="宋体" w:hAnsi="Times New Roman" w:cs="Times New Roman"/>
                <w:color w:val="000000"/>
                <w:kern w:val="0"/>
                <w:sz w:val="20"/>
                <w:szCs w:val="20"/>
              </w:rPr>
              <w:t xml:space="preserve">4308.73 </w:t>
            </w:r>
          </w:p>
        </w:tc>
        <w:tc>
          <w:tcPr>
            <w:tcW w:w="426" w:type="pct"/>
            <w:tcBorders>
              <w:top w:val="nil"/>
              <w:left w:val="nil"/>
              <w:bottom w:val="nil"/>
              <w:right w:val="nil"/>
            </w:tcBorders>
            <w:shd w:val="clear" w:color="auto" w:fill="auto"/>
            <w:noWrap/>
            <w:vAlign w:val="center"/>
          </w:tcPr>
          <w:p w14:paraId="5ACE9F5F" w14:textId="52202308" w:rsidR="004E130D" w:rsidRPr="0048338A" w:rsidRDefault="004E130D" w:rsidP="004E130D">
            <w:pPr>
              <w:widowControl/>
              <w:jc w:val="left"/>
              <w:rPr>
                <w:rFonts w:ascii="Times New Roman" w:eastAsia="宋体" w:hAnsi="Times New Roman" w:cs="Times New Roman"/>
                <w:color w:val="000000"/>
                <w:kern w:val="0"/>
                <w:szCs w:val="21"/>
                <w14:ligatures w14:val="none"/>
              </w:rPr>
            </w:pPr>
            <w:r w:rsidRPr="00B34001">
              <w:rPr>
                <w:rFonts w:ascii="Times New Roman" w:hAnsi="Times New Roman" w:cs="Times New Roman"/>
                <w:color w:val="000000"/>
                <w:szCs w:val="21"/>
              </w:rPr>
              <w:t xml:space="preserve">5491.110 </w:t>
            </w:r>
          </w:p>
        </w:tc>
        <w:tc>
          <w:tcPr>
            <w:tcW w:w="405" w:type="pct"/>
            <w:tcBorders>
              <w:top w:val="nil"/>
              <w:left w:val="nil"/>
              <w:bottom w:val="nil"/>
              <w:right w:val="nil"/>
            </w:tcBorders>
            <w:shd w:val="clear" w:color="auto" w:fill="auto"/>
            <w:noWrap/>
            <w:vAlign w:val="center"/>
          </w:tcPr>
          <w:p w14:paraId="43C4E544" w14:textId="35ECC039" w:rsidR="004E130D" w:rsidRPr="0048338A" w:rsidRDefault="004E130D" w:rsidP="004E130D">
            <w:pPr>
              <w:widowControl/>
              <w:jc w:val="left"/>
              <w:rPr>
                <w:rFonts w:ascii="Times New Roman" w:eastAsia="宋体" w:hAnsi="Times New Roman" w:cs="Times New Roman"/>
                <w:color w:val="000000"/>
                <w:kern w:val="0"/>
                <w:szCs w:val="21"/>
                <w14:ligatures w14:val="none"/>
              </w:rPr>
            </w:pPr>
            <w:r w:rsidRPr="00B34001">
              <w:rPr>
                <w:rFonts w:ascii="Times New Roman" w:hAnsi="Times New Roman" w:cs="Times New Roman"/>
                <w:color w:val="000000"/>
                <w:szCs w:val="21"/>
              </w:rPr>
              <w:t xml:space="preserve">0.780 </w:t>
            </w:r>
          </w:p>
        </w:tc>
        <w:tc>
          <w:tcPr>
            <w:tcW w:w="344" w:type="pct"/>
            <w:tcBorders>
              <w:top w:val="nil"/>
              <w:left w:val="nil"/>
              <w:bottom w:val="nil"/>
              <w:right w:val="nil"/>
            </w:tcBorders>
            <w:shd w:val="clear" w:color="auto" w:fill="auto"/>
            <w:noWrap/>
            <w:vAlign w:val="center"/>
          </w:tcPr>
          <w:p w14:paraId="739C2ECD" w14:textId="56972E23" w:rsidR="004E130D" w:rsidRPr="0048338A" w:rsidRDefault="004E130D" w:rsidP="004E130D">
            <w:pPr>
              <w:widowControl/>
              <w:jc w:val="left"/>
              <w:rPr>
                <w:rFonts w:ascii="Times New Roman" w:eastAsia="宋体" w:hAnsi="Times New Roman" w:cs="Times New Roman"/>
                <w:color w:val="000000"/>
                <w:kern w:val="0"/>
                <w:szCs w:val="21"/>
                <w14:ligatures w14:val="none"/>
              </w:rPr>
            </w:pPr>
            <w:r w:rsidRPr="00B34001">
              <w:rPr>
                <w:rFonts w:ascii="Times New Roman" w:hAnsi="Times New Roman" w:cs="Times New Roman"/>
                <w:color w:val="000000"/>
                <w:szCs w:val="21"/>
              </w:rPr>
              <w:t xml:space="preserve">0.433 </w:t>
            </w:r>
          </w:p>
        </w:tc>
        <w:tc>
          <w:tcPr>
            <w:tcW w:w="456" w:type="pct"/>
            <w:tcBorders>
              <w:top w:val="nil"/>
              <w:left w:val="nil"/>
              <w:bottom w:val="nil"/>
              <w:right w:val="nil"/>
            </w:tcBorders>
            <w:shd w:val="clear" w:color="auto" w:fill="auto"/>
            <w:noWrap/>
            <w:vAlign w:val="center"/>
          </w:tcPr>
          <w:p w14:paraId="49BC6B27" w14:textId="00D1CFFB" w:rsidR="004E130D" w:rsidRPr="0048338A" w:rsidRDefault="004E130D" w:rsidP="004E130D">
            <w:pPr>
              <w:widowControl/>
              <w:jc w:val="left"/>
              <w:rPr>
                <w:rFonts w:ascii="Times New Roman" w:eastAsia="宋体" w:hAnsi="Times New Roman" w:cs="Times New Roman"/>
                <w:color w:val="000000"/>
                <w:kern w:val="0"/>
                <w:szCs w:val="21"/>
                <w14:ligatures w14:val="none"/>
              </w:rPr>
            </w:pPr>
            <w:r w:rsidRPr="00B34001">
              <w:rPr>
                <w:rFonts w:ascii="Times New Roman" w:hAnsi="Times New Roman" w:cs="Times New Roman"/>
                <w:color w:val="000000"/>
                <w:szCs w:val="21"/>
              </w:rPr>
              <w:t xml:space="preserve">-6453.645 </w:t>
            </w:r>
          </w:p>
        </w:tc>
        <w:tc>
          <w:tcPr>
            <w:tcW w:w="456" w:type="pct"/>
            <w:tcBorders>
              <w:top w:val="nil"/>
              <w:left w:val="nil"/>
              <w:bottom w:val="nil"/>
              <w:right w:val="nil"/>
            </w:tcBorders>
            <w:shd w:val="clear" w:color="auto" w:fill="auto"/>
            <w:noWrap/>
            <w:vAlign w:val="center"/>
          </w:tcPr>
          <w:p w14:paraId="5C679A99" w14:textId="0C248CCE" w:rsidR="004E130D" w:rsidRPr="0048338A" w:rsidRDefault="004E130D" w:rsidP="004E130D">
            <w:pPr>
              <w:widowControl/>
              <w:jc w:val="left"/>
              <w:rPr>
                <w:rFonts w:ascii="Times New Roman" w:eastAsia="宋体" w:hAnsi="Times New Roman" w:cs="Times New Roman"/>
                <w:color w:val="000000"/>
                <w:kern w:val="0"/>
                <w:szCs w:val="21"/>
                <w14:ligatures w14:val="none"/>
              </w:rPr>
            </w:pPr>
            <w:r w:rsidRPr="00B34001">
              <w:rPr>
                <w:rFonts w:ascii="Times New Roman" w:hAnsi="Times New Roman" w:cs="Times New Roman"/>
                <w:color w:val="000000"/>
                <w:szCs w:val="21"/>
              </w:rPr>
              <w:t xml:space="preserve">15071.110 </w:t>
            </w:r>
          </w:p>
        </w:tc>
      </w:tr>
      <w:tr w:rsidR="004E130D" w:rsidRPr="00B34001" w14:paraId="329F2B72" w14:textId="77777777" w:rsidTr="004E130D">
        <w:trPr>
          <w:trHeight w:val="310"/>
        </w:trPr>
        <w:tc>
          <w:tcPr>
            <w:tcW w:w="900" w:type="pct"/>
            <w:tcBorders>
              <w:top w:val="nil"/>
              <w:left w:val="nil"/>
              <w:bottom w:val="nil"/>
              <w:right w:val="nil"/>
            </w:tcBorders>
            <w:shd w:val="clear" w:color="auto" w:fill="auto"/>
            <w:noWrap/>
            <w:vAlign w:val="center"/>
            <w:hideMark/>
          </w:tcPr>
          <w:p w14:paraId="36E6D373" w14:textId="77777777" w:rsidR="004E130D" w:rsidRPr="0048338A" w:rsidRDefault="004E130D" w:rsidP="004E130D">
            <w:pPr>
              <w:widowControl/>
              <w:rPr>
                <w:rFonts w:ascii="Times New Roman" w:eastAsia="宋体" w:hAnsi="Times New Roman" w:cs="Times New Roman"/>
                <w:color w:val="000000"/>
                <w:kern w:val="0"/>
                <w:szCs w:val="21"/>
                <w14:ligatures w14:val="none"/>
              </w:rPr>
            </w:pPr>
          </w:p>
        </w:tc>
        <w:tc>
          <w:tcPr>
            <w:tcW w:w="1461" w:type="pct"/>
            <w:tcBorders>
              <w:top w:val="nil"/>
              <w:left w:val="nil"/>
              <w:bottom w:val="nil"/>
              <w:right w:val="nil"/>
            </w:tcBorders>
            <w:shd w:val="clear" w:color="auto" w:fill="auto"/>
            <w:noWrap/>
            <w:vAlign w:val="center"/>
            <w:hideMark/>
          </w:tcPr>
          <w:p w14:paraId="504ABA98" w14:textId="77777777" w:rsidR="004E130D" w:rsidRPr="0048338A" w:rsidRDefault="00000000" w:rsidP="004E130D">
            <w:pPr>
              <w:widowControl/>
              <w:jc w:val="left"/>
              <w:rPr>
                <w:rFonts w:ascii="Times New Roman" w:eastAsia="宋体" w:hAnsi="Times New Roman" w:cs="Times New Roman"/>
                <w:color w:val="000000"/>
                <w:kern w:val="0"/>
                <w:sz w:val="22"/>
                <w14:ligatures w14:val="none"/>
              </w:rPr>
            </w:pPr>
            <m:oMath>
              <m:sSub>
                <m:sSubPr>
                  <m:ctrlPr>
                    <w:rPr>
                      <w:rFonts w:ascii="Cambria Math" w:eastAsia="宋体" w:hAnsi="Cambria Math" w:cs="Times New Roman"/>
                      <w:i/>
                      <w:color w:val="000000"/>
                      <w:kern w:val="0"/>
                      <w:sz w:val="20"/>
                      <w:szCs w:val="20"/>
                    </w:rPr>
                  </m:ctrlPr>
                </m:sSubPr>
                <m:e>
                  <m:r>
                    <w:rPr>
                      <w:rFonts w:ascii="Cambria Math" w:eastAsia="宋体" w:hAnsi="Cambria Math" w:cs="Times New Roman"/>
                      <w:color w:val="000000"/>
                      <w:kern w:val="0"/>
                      <w:sz w:val="20"/>
                      <w:szCs w:val="20"/>
                    </w:rPr>
                    <m:t>(β</m:t>
                  </m:r>
                </m:e>
                <m:sub>
                  <m:r>
                    <w:rPr>
                      <w:rFonts w:ascii="Cambria Math" w:eastAsia="宋体" w:hAnsi="Cambria Math" w:cs="Times New Roman"/>
                      <w:color w:val="000000"/>
                      <w:kern w:val="0"/>
                      <w:sz w:val="20"/>
                      <w:szCs w:val="20"/>
                    </w:rPr>
                    <m:t>6</m:t>
                  </m:r>
                </m:sub>
              </m:sSub>
              <m:r>
                <w:rPr>
                  <w:rFonts w:ascii="Cambria Math" w:eastAsia="宋体" w:hAnsi="Cambria Math" w:cs="Times New Roman"/>
                  <w:color w:val="000000"/>
                  <w:kern w:val="0"/>
                  <w:sz w:val="20"/>
                  <w:szCs w:val="20"/>
                </w:rPr>
                <m:t>)</m:t>
              </m:r>
            </m:oMath>
            <w:r w:rsidR="004E130D" w:rsidRPr="00B34001">
              <w:rPr>
                <w:rFonts w:ascii="Times New Roman" w:eastAsia="宋体" w:hAnsi="Times New Roman" w:cs="Times New Roman"/>
                <w:color w:val="000000"/>
                <w:kern w:val="0"/>
                <w:sz w:val="20"/>
                <w:szCs w:val="20"/>
              </w:rPr>
              <w:t>Difference change in level of 2 groups</w:t>
            </w:r>
          </w:p>
        </w:tc>
        <w:tc>
          <w:tcPr>
            <w:tcW w:w="553" w:type="pct"/>
            <w:tcBorders>
              <w:top w:val="nil"/>
              <w:left w:val="nil"/>
              <w:bottom w:val="nil"/>
              <w:right w:val="nil"/>
            </w:tcBorders>
            <w:shd w:val="clear" w:color="auto" w:fill="auto"/>
            <w:noWrap/>
            <w:vAlign w:val="center"/>
          </w:tcPr>
          <w:p w14:paraId="5DE52E90" w14:textId="1922FC58" w:rsidR="004E130D" w:rsidRPr="0048338A" w:rsidRDefault="004E130D" w:rsidP="004E130D">
            <w:pPr>
              <w:widowControl/>
              <w:jc w:val="left"/>
              <w:rPr>
                <w:rFonts w:ascii="Times New Roman" w:eastAsia="宋体" w:hAnsi="Times New Roman" w:cs="Times New Roman"/>
                <w:color w:val="000000"/>
                <w:kern w:val="0"/>
                <w:szCs w:val="21"/>
                <w14:ligatures w14:val="none"/>
              </w:rPr>
            </w:pPr>
            <w:r>
              <w:rPr>
                <w:rFonts w:ascii="Times New Roman" w:eastAsia="宋体" w:hAnsi="Times New Roman" w:cs="Times New Roman"/>
                <w:color w:val="000000"/>
                <w:kern w:val="0"/>
                <w:sz w:val="20"/>
                <w:szCs w:val="20"/>
              </w:rPr>
              <w:t>233030.500</w:t>
            </w:r>
            <w:r>
              <w:rPr>
                <w:rFonts w:ascii="Times New Roman" w:eastAsia="宋体" w:hAnsi="Times New Roman" w:cs="Times New Roman"/>
                <w:color w:val="000000"/>
                <w:kern w:val="0"/>
                <w:sz w:val="20"/>
                <w:szCs w:val="20"/>
                <w:vertAlign w:val="superscript"/>
              </w:rPr>
              <w:t>***</w:t>
            </w:r>
            <w:r>
              <w:rPr>
                <w:rFonts w:ascii="Times New Roman" w:eastAsia="宋体" w:hAnsi="Times New Roman" w:cs="Times New Roman"/>
                <w:color w:val="000000"/>
                <w:kern w:val="0"/>
                <w:sz w:val="20"/>
                <w:szCs w:val="20"/>
              </w:rPr>
              <w:t xml:space="preserve"> </w:t>
            </w:r>
          </w:p>
        </w:tc>
        <w:tc>
          <w:tcPr>
            <w:tcW w:w="426" w:type="pct"/>
            <w:tcBorders>
              <w:top w:val="nil"/>
              <w:left w:val="nil"/>
              <w:bottom w:val="nil"/>
              <w:right w:val="nil"/>
            </w:tcBorders>
            <w:shd w:val="clear" w:color="auto" w:fill="auto"/>
            <w:noWrap/>
            <w:vAlign w:val="center"/>
          </w:tcPr>
          <w:p w14:paraId="3C381FE2" w14:textId="695933BA" w:rsidR="004E130D" w:rsidRPr="0048338A" w:rsidRDefault="004E130D" w:rsidP="004E130D">
            <w:pPr>
              <w:widowControl/>
              <w:jc w:val="left"/>
              <w:rPr>
                <w:rFonts w:ascii="Times New Roman" w:eastAsia="宋体" w:hAnsi="Times New Roman" w:cs="Times New Roman"/>
                <w:color w:val="000000"/>
                <w:kern w:val="0"/>
                <w:szCs w:val="21"/>
                <w14:ligatures w14:val="none"/>
              </w:rPr>
            </w:pPr>
            <w:r w:rsidRPr="00B34001">
              <w:rPr>
                <w:rFonts w:ascii="Times New Roman" w:hAnsi="Times New Roman" w:cs="Times New Roman"/>
                <w:color w:val="000000"/>
                <w:szCs w:val="21"/>
              </w:rPr>
              <w:t xml:space="preserve">194886.600 </w:t>
            </w:r>
          </w:p>
        </w:tc>
        <w:tc>
          <w:tcPr>
            <w:tcW w:w="405" w:type="pct"/>
            <w:tcBorders>
              <w:top w:val="nil"/>
              <w:left w:val="nil"/>
              <w:bottom w:val="nil"/>
              <w:right w:val="nil"/>
            </w:tcBorders>
            <w:shd w:val="clear" w:color="auto" w:fill="auto"/>
            <w:noWrap/>
            <w:vAlign w:val="center"/>
          </w:tcPr>
          <w:p w14:paraId="502BE536" w14:textId="1E224AE7" w:rsidR="004E130D" w:rsidRPr="0048338A" w:rsidRDefault="004E130D" w:rsidP="004E130D">
            <w:pPr>
              <w:widowControl/>
              <w:jc w:val="left"/>
              <w:rPr>
                <w:rFonts w:ascii="Times New Roman" w:eastAsia="宋体" w:hAnsi="Times New Roman" w:cs="Times New Roman"/>
                <w:color w:val="000000"/>
                <w:kern w:val="0"/>
                <w:szCs w:val="21"/>
                <w14:ligatures w14:val="none"/>
              </w:rPr>
            </w:pPr>
            <w:r w:rsidRPr="00B34001">
              <w:rPr>
                <w:rFonts w:ascii="Times New Roman" w:hAnsi="Times New Roman" w:cs="Times New Roman"/>
                <w:color w:val="000000"/>
                <w:szCs w:val="21"/>
              </w:rPr>
              <w:t xml:space="preserve">1.200 </w:t>
            </w:r>
          </w:p>
        </w:tc>
        <w:tc>
          <w:tcPr>
            <w:tcW w:w="344" w:type="pct"/>
            <w:tcBorders>
              <w:top w:val="nil"/>
              <w:left w:val="nil"/>
              <w:bottom w:val="nil"/>
              <w:right w:val="nil"/>
            </w:tcBorders>
            <w:shd w:val="clear" w:color="auto" w:fill="auto"/>
            <w:noWrap/>
            <w:vAlign w:val="center"/>
          </w:tcPr>
          <w:p w14:paraId="3F0526BA" w14:textId="24A03BB6" w:rsidR="004E130D" w:rsidRPr="0048338A" w:rsidRDefault="004E130D" w:rsidP="004E130D">
            <w:pPr>
              <w:widowControl/>
              <w:jc w:val="left"/>
              <w:rPr>
                <w:rFonts w:ascii="Times New Roman" w:eastAsia="宋体" w:hAnsi="Times New Roman" w:cs="Times New Roman"/>
                <w:color w:val="000000"/>
                <w:kern w:val="0"/>
                <w:szCs w:val="21"/>
                <w14:ligatures w14:val="none"/>
              </w:rPr>
            </w:pPr>
            <w:r w:rsidRPr="00B34001">
              <w:rPr>
                <w:rFonts w:ascii="Times New Roman" w:hAnsi="Times New Roman" w:cs="Times New Roman"/>
                <w:color w:val="000000"/>
                <w:szCs w:val="21"/>
              </w:rPr>
              <w:t xml:space="preserve">0.232 </w:t>
            </w:r>
          </w:p>
        </w:tc>
        <w:tc>
          <w:tcPr>
            <w:tcW w:w="456" w:type="pct"/>
            <w:tcBorders>
              <w:top w:val="nil"/>
              <w:left w:val="nil"/>
              <w:bottom w:val="nil"/>
              <w:right w:val="nil"/>
            </w:tcBorders>
            <w:shd w:val="clear" w:color="auto" w:fill="auto"/>
            <w:noWrap/>
            <w:vAlign w:val="center"/>
          </w:tcPr>
          <w:p w14:paraId="43AB8CCE" w14:textId="321F8D02" w:rsidR="004E130D" w:rsidRPr="0048338A" w:rsidRDefault="004E130D" w:rsidP="004E130D">
            <w:pPr>
              <w:widowControl/>
              <w:jc w:val="left"/>
              <w:rPr>
                <w:rFonts w:ascii="Times New Roman" w:eastAsia="宋体" w:hAnsi="Times New Roman" w:cs="Times New Roman"/>
                <w:color w:val="000000"/>
                <w:kern w:val="0"/>
                <w:szCs w:val="21"/>
                <w14:ligatures w14:val="none"/>
              </w:rPr>
            </w:pPr>
            <w:r w:rsidRPr="00B34001">
              <w:rPr>
                <w:rFonts w:ascii="Times New Roman" w:hAnsi="Times New Roman" w:cs="Times New Roman"/>
                <w:color w:val="000000"/>
                <w:szCs w:val="21"/>
              </w:rPr>
              <w:t xml:space="preserve">-148940.200 </w:t>
            </w:r>
          </w:p>
        </w:tc>
        <w:tc>
          <w:tcPr>
            <w:tcW w:w="456" w:type="pct"/>
            <w:tcBorders>
              <w:top w:val="nil"/>
              <w:left w:val="nil"/>
              <w:bottom w:val="nil"/>
              <w:right w:val="nil"/>
            </w:tcBorders>
            <w:shd w:val="clear" w:color="auto" w:fill="auto"/>
            <w:noWrap/>
            <w:vAlign w:val="center"/>
          </w:tcPr>
          <w:p w14:paraId="27458F82" w14:textId="7F716209" w:rsidR="004E130D" w:rsidRPr="0048338A" w:rsidRDefault="004E130D" w:rsidP="004E130D">
            <w:pPr>
              <w:widowControl/>
              <w:jc w:val="left"/>
              <w:rPr>
                <w:rFonts w:ascii="Times New Roman" w:eastAsia="宋体" w:hAnsi="Times New Roman" w:cs="Times New Roman"/>
                <w:color w:val="000000"/>
                <w:kern w:val="0"/>
                <w:szCs w:val="21"/>
                <w14:ligatures w14:val="none"/>
              </w:rPr>
            </w:pPr>
            <w:r w:rsidRPr="00B34001">
              <w:rPr>
                <w:rFonts w:ascii="Times New Roman" w:hAnsi="Times New Roman" w:cs="Times New Roman"/>
                <w:color w:val="000000"/>
                <w:szCs w:val="21"/>
              </w:rPr>
              <w:t xml:space="preserve">615001.200 </w:t>
            </w:r>
          </w:p>
        </w:tc>
      </w:tr>
      <w:tr w:rsidR="004E130D" w:rsidRPr="00B34001" w14:paraId="5374E942" w14:textId="77777777" w:rsidTr="004E130D">
        <w:trPr>
          <w:trHeight w:val="280"/>
        </w:trPr>
        <w:tc>
          <w:tcPr>
            <w:tcW w:w="900" w:type="pct"/>
            <w:tcBorders>
              <w:top w:val="nil"/>
              <w:left w:val="nil"/>
              <w:bottom w:val="nil"/>
              <w:right w:val="nil"/>
            </w:tcBorders>
            <w:shd w:val="clear" w:color="auto" w:fill="auto"/>
            <w:noWrap/>
            <w:vAlign w:val="center"/>
            <w:hideMark/>
          </w:tcPr>
          <w:p w14:paraId="1F527741" w14:textId="77777777" w:rsidR="004E130D" w:rsidRPr="0048338A" w:rsidRDefault="004E130D" w:rsidP="004E130D">
            <w:pPr>
              <w:widowControl/>
              <w:jc w:val="left"/>
              <w:rPr>
                <w:rFonts w:ascii="Times New Roman" w:eastAsia="宋体" w:hAnsi="Times New Roman" w:cs="Times New Roman"/>
                <w:color w:val="000000"/>
                <w:kern w:val="0"/>
                <w:sz w:val="20"/>
                <w:szCs w:val="20"/>
                <w14:ligatures w14:val="none"/>
              </w:rPr>
            </w:pPr>
            <w:bookmarkStart w:id="15" w:name="_Hlk181895974"/>
            <w:r w:rsidRPr="0048338A">
              <w:rPr>
                <w:rFonts w:ascii="Times New Roman" w:eastAsia="宋体" w:hAnsi="Times New Roman" w:cs="Times New Roman"/>
                <w:color w:val="000000"/>
                <w:kern w:val="0"/>
                <w:sz w:val="20"/>
                <w:szCs w:val="20"/>
                <w14:ligatures w14:val="none"/>
              </w:rPr>
              <w:t>Post-Policy1 Trend change</w:t>
            </w:r>
          </w:p>
        </w:tc>
        <w:tc>
          <w:tcPr>
            <w:tcW w:w="1461" w:type="pct"/>
            <w:tcBorders>
              <w:top w:val="nil"/>
              <w:left w:val="nil"/>
              <w:bottom w:val="nil"/>
              <w:right w:val="nil"/>
            </w:tcBorders>
            <w:shd w:val="clear" w:color="auto" w:fill="auto"/>
            <w:noWrap/>
            <w:vAlign w:val="center"/>
            <w:hideMark/>
          </w:tcPr>
          <w:p w14:paraId="39B5ACFD" w14:textId="77777777" w:rsidR="004E130D" w:rsidRPr="0048338A" w:rsidRDefault="00000000" w:rsidP="004E130D">
            <w:pPr>
              <w:widowControl/>
              <w:jc w:val="left"/>
              <w:rPr>
                <w:rFonts w:ascii="Times New Roman" w:eastAsia="宋体" w:hAnsi="Times New Roman" w:cs="Times New Roman"/>
                <w:color w:val="000000"/>
                <w:kern w:val="0"/>
                <w:sz w:val="22"/>
                <w14:ligatures w14:val="none"/>
              </w:rPr>
            </w:pPr>
            <m:oMath>
              <m:sSub>
                <m:sSubPr>
                  <m:ctrlPr>
                    <w:rPr>
                      <w:rFonts w:ascii="Cambria Math" w:eastAsia="宋体" w:hAnsi="Cambria Math" w:cs="Times New Roman"/>
                      <w:i/>
                      <w:color w:val="000000"/>
                      <w:kern w:val="0"/>
                      <w:sz w:val="20"/>
                      <w:szCs w:val="20"/>
                    </w:rPr>
                  </m:ctrlPr>
                </m:sSubPr>
                <m:e>
                  <m:r>
                    <w:rPr>
                      <w:rFonts w:ascii="Cambria Math" w:eastAsia="宋体" w:hAnsi="Cambria Math" w:cs="Times New Roman"/>
                      <w:color w:val="000000"/>
                      <w:kern w:val="0"/>
                      <w:sz w:val="20"/>
                      <w:szCs w:val="20"/>
                    </w:rPr>
                    <m:t>(β</m:t>
                  </m:r>
                </m:e>
                <m:sub>
                  <m:r>
                    <w:rPr>
                      <w:rFonts w:ascii="Cambria Math" w:eastAsia="宋体" w:hAnsi="Cambria Math" w:cs="Times New Roman"/>
                      <w:color w:val="000000"/>
                      <w:kern w:val="0"/>
                      <w:sz w:val="20"/>
                      <w:szCs w:val="20"/>
                    </w:rPr>
                    <m:t>7</m:t>
                  </m:r>
                </m:sub>
              </m:sSub>
              <m:r>
                <w:rPr>
                  <w:rFonts w:ascii="Cambria Math" w:eastAsia="宋体" w:hAnsi="Cambria Math" w:cs="Times New Roman"/>
                  <w:color w:val="000000"/>
                  <w:kern w:val="0"/>
                  <w:sz w:val="20"/>
                  <w:szCs w:val="20"/>
                </w:rPr>
                <m:t>)</m:t>
              </m:r>
            </m:oMath>
            <w:r w:rsidR="004E130D" w:rsidRPr="00B34001">
              <w:rPr>
                <w:rFonts w:ascii="Times New Roman" w:eastAsia="宋体" w:hAnsi="Times New Roman" w:cs="Times New Roman"/>
                <w:color w:val="000000"/>
                <w:kern w:val="0"/>
                <w:sz w:val="20"/>
                <w:szCs w:val="20"/>
              </w:rPr>
              <w:t>Difference change in trend of 2 groups</w:t>
            </w:r>
          </w:p>
        </w:tc>
        <w:tc>
          <w:tcPr>
            <w:tcW w:w="553" w:type="pct"/>
            <w:tcBorders>
              <w:top w:val="nil"/>
              <w:left w:val="nil"/>
              <w:bottom w:val="nil"/>
              <w:right w:val="nil"/>
            </w:tcBorders>
            <w:shd w:val="clear" w:color="auto" w:fill="auto"/>
            <w:noWrap/>
            <w:vAlign w:val="center"/>
          </w:tcPr>
          <w:p w14:paraId="09BA3E7B" w14:textId="5F5C5E5A" w:rsidR="004E130D" w:rsidRPr="0048338A" w:rsidRDefault="004E130D" w:rsidP="004E130D">
            <w:pPr>
              <w:widowControl/>
              <w:jc w:val="left"/>
              <w:rPr>
                <w:rFonts w:ascii="Times New Roman" w:eastAsia="宋体" w:hAnsi="Times New Roman" w:cs="Times New Roman"/>
                <w:color w:val="000000"/>
                <w:kern w:val="0"/>
                <w:szCs w:val="21"/>
                <w14:ligatures w14:val="none"/>
              </w:rPr>
            </w:pPr>
            <w:bookmarkStart w:id="16" w:name="_Hlk177323537"/>
            <w:r>
              <w:rPr>
                <w:rFonts w:ascii="Times New Roman" w:eastAsia="宋体" w:hAnsi="Times New Roman" w:cs="Times New Roman"/>
                <w:color w:val="000000"/>
                <w:kern w:val="0"/>
                <w:sz w:val="20"/>
                <w:szCs w:val="20"/>
              </w:rPr>
              <w:t>-165199.100</w:t>
            </w:r>
            <w:bookmarkEnd w:id="16"/>
            <w:r>
              <w:rPr>
                <w:rFonts w:ascii="Times New Roman" w:eastAsia="宋体" w:hAnsi="Times New Roman" w:cs="Times New Roman"/>
                <w:color w:val="000000"/>
                <w:kern w:val="0"/>
                <w:sz w:val="20"/>
                <w:szCs w:val="20"/>
                <w:vertAlign w:val="superscript"/>
              </w:rPr>
              <w:t>***</w:t>
            </w:r>
            <w:r>
              <w:rPr>
                <w:rFonts w:ascii="Times New Roman" w:eastAsia="宋体" w:hAnsi="Times New Roman" w:cs="Times New Roman"/>
                <w:color w:val="000000"/>
                <w:kern w:val="0"/>
                <w:sz w:val="20"/>
                <w:szCs w:val="20"/>
              </w:rPr>
              <w:t xml:space="preserve"> </w:t>
            </w:r>
          </w:p>
        </w:tc>
        <w:tc>
          <w:tcPr>
            <w:tcW w:w="426" w:type="pct"/>
            <w:tcBorders>
              <w:top w:val="nil"/>
              <w:left w:val="nil"/>
              <w:bottom w:val="nil"/>
              <w:right w:val="nil"/>
            </w:tcBorders>
            <w:shd w:val="clear" w:color="auto" w:fill="auto"/>
            <w:noWrap/>
            <w:vAlign w:val="center"/>
          </w:tcPr>
          <w:p w14:paraId="48FB9C9F" w14:textId="72A9492F" w:rsidR="004E130D" w:rsidRPr="0048338A" w:rsidRDefault="004E130D" w:rsidP="004E130D">
            <w:pPr>
              <w:widowControl/>
              <w:jc w:val="left"/>
              <w:rPr>
                <w:rFonts w:ascii="Times New Roman" w:eastAsia="宋体" w:hAnsi="Times New Roman" w:cs="Times New Roman"/>
                <w:color w:val="000000"/>
                <w:kern w:val="0"/>
                <w:szCs w:val="21"/>
                <w14:ligatures w14:val="none"/>
              </w:rPr>
            </w:pPr>
            <w:r w:rsidRPr="00B34001">
              <w:rPr>
                <w:rFonts w:ascii="Times New Roman" w:hAnsi="Times New Roman" w:cs="Times New Roman"/>
                <w:color w:val="000000"/>
                <w:szCs w:val="21"/>
              </w:rPr>
              <w:t xml:space="preserve">29678.270 </w:t>
            </w:r>
          </w:p>
        </w:tc>
        <w:tc>
          <w:tcPr>
            <w:tcW w:w="405" w:type="pct"/>
            <w:tcBorders>
              <w:top w:val="nil"/>
              <w:left w:val="nil"/>
              <w:bottom w:val="nil"/>
              <w:right w:val="nil"/>
            </w:tcBorders>
            <w:shd w:val="clear" w:color="auto" w:fill="auto"/>
            <w:noWrap/>
            <w:vAlign w:val="center"/>
          </w:tcPr>
          <w:p w14:paraId="77B4527B" w14:textId="636997FE" w:rsidR="004E130D" w:rsidRPr="0048338A" w:rsidRDefault="004E130D" w:rsidP="004E130D">
            <w:pPr>
              <w:widowControl/>
              <w:jc w:val="left"/>
              <w:rPr>
                <w:rFonts w:ascii="Times New Roman" w:eastAsia="宋体" w:hAnsi="Times New Roman" w:cs="Times New Roman"/>
                <w:color w:val="000000"/>
                <w:kern w:val="0"/>
                <w:szCs w:val="21"/>
                <w14:ligatures w14:val="none"/>
              </w:rPr>
            </w:pPr>
            <w:r w:rsidRPr="00B34001">
              <w:rPr>
                <w:rFonts w:ascii="Times New Roman" w:hAnsi="Times New Roman" w:cs="Times New Roman"/>
                <w:color w:val="000000"/>
                <w:szCs w:val="21"/>
              </w:rPr>
              <w:t xml:space="preserve">-5.570 </w:t>
            </w:r>
          </w:p>
        </w:tc>
        <w:tc>
          <w:tcPr>
            <w:tcW w:w="344" w:type="pct"/>
            <w:tcBorders>
              <w:top w:val="nil"/>
              <w:left w:val="nil"/>
              <w:bottom w:val="nil"/>
              <w:right w:val="nil"/>
            </w:tcBorders>
            <w:shd w:val="clear" w:color="auto" w:fill="auto"/>
            <w:noWrap/>
            <w:vAlign w:val="center"/>
          </w:tcPr>
          <w:p w14:paraId="5BCD26E7" w14:textId="64F8D84B" w:rsidR="004E130D" w:rsidRPr="0048338A" w:rsidRDefault="004E130D" w:rsidP="004E130D">
            <w:pPr>
              <w:widowControl/>
              <w:jc w:val="left"/>
              <w:rPr>
                <w:rFonts w:ascii="Times New Roman" w:eastAsia="宋体" w:hAnsi="Times New Roman" w:cs="Times New Roman"/>
                <w:color w:val="000000"/>
                <w:kern w:val="0"/>
                <w:szCs w:val="21"/>
                <w14:ligatures w14:val="none"/>
              </w:rPr>
            </w:pPr>
            <w:r w:rsidRPr="00B34001">
              <w:rPr>
                <w:rFonts w:ascii="Times New Roman" w:hAnsi="Times New Roman" w:cs="Times New Roman"/>
                <w:color w:val="000000"/>
                <w:szCs w:val="21"/>
              </w:rPr>
              <w:t xml:space="preserve">0.000 </w:t>
            </w:r>
          </w:p>
        </w:tc>
        <w:tc>
          <w:tcPr>
            <w:tcW w:w="456" w:type="pct"/>
            <w:tcBorders>
              <w:top w:val="nil"/>
              <w:left w:val="nil"/>
              <w:bottom w:val="nil"/>
              <w:right w:val="nil"/>
            </w:tcBorders>
            <w:shd w:val="clear" w:color="auto" w:fill="auto"/>
            <w:noWrap/>
            <w:vAlign w:val="center"/>
          </w:tcPr>
          <w:p w14:paraId="685A4D3F" w14:textId="398E9A1A" w:rsidR="004E130D" w:rsidRPr="0048338A" w:rsidRDefault="004E130D" w:rsidP="004E130D">
            <w:pPr>
              <w:widowControl/>
              <w:jc w:val="left"/>
              <w:rPr>
                <w:rFonts w:ascii="Times New Roman" w:eastAsia="宋体" w:hAnsi="Times New Roman" w:cs="Times New Roman"/>
                <w:color w:val="000000"/>
                <w:kern w:val="0"/>
                <w:szCs w:val="21"/>
                <w14:ligatures w14:val="none"/>
              </w:rPr>
            </w:pPr>
            <w:r w:rsidRPr="00B34001">
              <w:rPr>
                <w:rFonts w:ascii="Times New Roman" w:hAnsi="Times New Roman" w:cs="Times New Roman"/>
                <w:color w:val="000000"/>
                <w:szCs w:val="21"/>
              </w:rPr>
              <w:t xml:space="preserve">-223367.400 </w:t>
            </w:r>
          </w:p>
        </w:tc>
        <w:tc>
          <w:tcPr>
            <w:tcW w:w="456" w:type="pct"/>
            <w:tcBorders>
              <w:top w:val="nil"/>
              <w:left w:val="nil"/>
              <w:bottom w:val="nil"/>
              <w:right w:val="nil"/>
            </w:tcBorders>
            <w:shd w:val="clear" w:color="auto" w:fill="auto"/>
            <w:noWrap/>
            <w:vAlign w:val="center"/>
          </w:tcPr>
          <w:p w14:paraId="6B526837" w14:textId="2EBA9DA8" w:rsidR="004E130D" w:rsidRPr="0048338A" w:rsidRDefault="004E130D" w:rsidP="004E130D">
            <w:pPr>
              <w:widowControl/>
              <w:jc w:val="left"/>
              <w:rPr>
                <w:rFonts w:ascii="Times New Roman" w:eastAsia="宋体" w:hAnsi="Times New Roman" w:cs="Times New Roman"/>
                <w:color w:val="000000"/>
                <w:kern w:val="0"/>
                <w:szCs w:val="21"/>
                <w14:ligatures w14:val="none"/>
              </w:rPr>
            </w:pPr>
            <w:r w:rsidRPr="00B34001">
              <w:rPr>
                <w:rFonts w:ascii="Times New Roman" w:hAnsi="Times New Roman" w:cs="Times New Roman"/>
                <w:color w:val="000000"/>
                <w:szCs w:val="21"/>
              </w:rPr>
              <w:t xml:space="preserve">-107030.700 </w:t>
            </w:r>
          </w:p>
        </w:tc>
      </w:tr>
      <w:tr w:rsidR="004E130D" w:rsidRPr="00B34001" w14:paraId="4F25D7EA" w14:textId="77777777" w:rsidTr="004E130D">
        <w:trPr>
          <w:trHeight w:val="280"/>
        </w:trPr>
        <w:tc>
          <w:tcPr>
            <w:tcW w:w="900" w:type="pct"/>
            <w:tcBorders>
              <w:top w:val="nil"/>
              <w:left w:val="nil"/>
              <w:bottom w:val="nil"/>
              <w:right w:val="nil"/>
            </w:tcBorders>
            <w:shd w:val="clear" w:color="auto" w:fill="auto"/>
            <w:noWrap/>
            <w:vAlign w:val="center"/>
            <w:hideMark/>
          </w:tcPr>
          <w:p w14:paraId="47257CBE" w14:textId="77777777" w:rsidR="004E130D" w:rsidRPr="0048338A" w:rsidRDefault="004E130D" w:rsidP="004E130D">
            <w:pPr>
              <w:widowControl/>
              <w:rPr>
                <w:rFonts w:ascii="Times New Roman" w:eastAsia="宋体" w:hAnsi="Times New Roman" w:cs="Times New Roman"/>
                <w:color w:val="000000"/>
                <w:kern w:val="0"/>
                <w:szCs w:val="21"/>
                <w14:ligatures w14:val="none"/>
              </w:rPr>
            </w:pPr>
            <w:bookmarkStart w:id="17" w:name="_Hlk181895779"/>
            <w:bookmarkEnd w:id="15"/>
          </w:p>
        </w:tc>
        <w:tc>
          <w:tcPr>
            <w:tcW w:w="1461" w:type="pct"/>
            <w:tcBorders>
              <w:top w:val="nil"/>
              <w:left w:val="nil"/>
              <w:bottom w:val="nil"/>
              <w:right w:val="nil"/>
            </w:tcBorders>
            <w:shd w:val="clear" w:color="auto" w:fill="auto"/>
            <w:noWrap/>
            <w:vAlign w:val="center"/>
            <w:hideMark/>
          </w:tcPr>
          <w:p w14:paraId="042F50DB" w14:textId="77777777" w:rsidR="004E130D" w:rsidRPr="0048338A" w:rsidRDefault="004E130D" w:rsidP="004E130D">
            <w:pPr>
              <w:widowControl/>
              <w:jc w:val="left"/>
              <w:rPr>
                <w:rFonts w:ascii="Times New Roman" w:eastAsia="宋体" w:hAnsi="Times New Roman" w:cs="Times New Roman"/>
                <w:color w:val="000000"/>
                <w:kern w:val="0"/>
                <w:sz w:val="22"/>
                <w14:ligatures w14:val="none"/>
              </w:rPr>
            </w:pPr>
            <w:r w:rsidRPr="00B34001">
              <w:rPr>
                <w:rFonts w:ascii="Times New Roman" w:eastAsia="宋体" w:hAnsi="Times New Roman" w:cs="Times New Roman"/>
                <w:color w:val="000000"/>
                <w:kern w:val="0"/>
                <w:sz w:val="20"/>
                <w:szCs w:val="20"/>
              </w:rPr>
              <w:t xml:space="preserve"> </w:t>
            </w:r>
            <m:oMath>
              <m:sSub>
                <m:sSubPr>
                  <m:ctrlPr>
                    <w:rPr>
                      <w:rFonts w:ascii="Cambria Math" w:hAnsi="Cambria Math" w:cs="Times New Roman"/>
                      <w:i/>
                      <w:sz w:val="20"/>
                      <w:szCs w:val="20"/>
                    </w:rPr>
                  </m:ctrlPr>
                </m:sSubPr>
                <m:e>
                  <m:r>
                    <w:rPr>
                      <w:rFonts w:ascii="Cambria Math" w:hAnsi="Cambria Math" w:cs="Times New Roman"/>
                      <w:sz w:val="20"/>
                      <w:szCs w:val="20"/>
                    </w:rPr>
                    <m:t>(β</m:t>
                  </m:r>
                </m:e>
                <m:sub>
                  <m:r>
                    <w:rPr>
                      <w:rFonts w:ascii="Cambria Math" w:hAnsi="Cambria Math" w:cs="Times New Roman"/>
                      <w:sz w:val="20"/>
                      <w:szCs w:val="20"/>
                    </w:rPr>
                    <m:t>1</m:t>
                  </m:r>
                </m:sub>
              </m:sSub>
            </m:oMath>
            <w:r w:rsidRPr="00B34001">
              <w:rPr>
                <w:rFonts w:ascii="Times New Roman" w:eastAsia="宋体" w:hAnsi="Times New Roman" w:cs="Times New Roman"/>
                <w:sz w:val="20"/>
                <w:szCs w:val="20"/>
              </w:rPr>
              <w:t xml:space="preserve">+​ </w:t>
            </w:r>
            <m:oMath>
              <m:sSub>
                <m:sSubPr>
                  <m:ctrlPr>
                    <w:rPr>
                      <w:rFonts w:ascii="Cambria Math" w:hAnsi="Cambria Math" w:cs="Times New Roman"/>
                      <w:i/>
                      <w:sz w:val="20"/>
                      <w:szCs w:val="20"/>
                    </w:rPr>
                  </m:ctrlPr>
                </m:sSubPr>
                <m:e>
                  <m:r>
                    <w:rPr>
                      <w:rFonts w:ascii="Cambria Math" w:hAnsi="Cambria Math" w:cs="Times New Roman"/>
                      <w:sz w:val="20"/>
                      <w:szCs w:val="20"/>
                    </w:rPr>
                    <m:t>β</m:t>
                  </m:r>
                </m:e>
                <m:sub>
                  <m:r>
                    <w:rPr>
                      <w:rFonts w:ascii="Cambria Math" w:hAnsi="Cambria Math" w:cs="Times New Roman"/>
                      <w:sz w:val="20"/>
                      <w:szCs w:val="20"/>
                    </w:rPr>
                    <m:t>3</m:t>
                  </m:r>
                </m:sub>
              </m:sSub>
              <m:r>
                <w:rPr>
                  <w:rFonts w:ascii="Cambria Math" w:hAnsi="Cambria Math" w:cs="Times New Roman"/>
                  <w:sz w:val="20"/>
                  <w:szCs w:val="20"/>
                </w:rPr>
                <m:t xml:space="preserve">+ </m:t>
              </m:r>
              <m:sSub>
                <m:sSubPr>
                  <m:ctrlPr>
                    <w:rPr>
                      <w:rFonts w:ascii="Cambria Math" w:hAnsi="Cambria Math" w:cs="Times New Roman"/>
                      <w:i/>
                      <w:sz w:val="20"/>
                      <w:szCs w:val="20"/>
                    </w:rPr>
                  </m:ctrlPr>
                </m:sSubPr>
                <m:e>
                  <m:r>
                    <w:rPr>
                      <w:rFonts w:ascii="Cambria Math" w:hAnsi="Cambria Math" w:cs="Times New Roman"/>
                      <w:sz w:val="20"/>
                      <w:szCs w:val="20"/>
                    </w:rPr>
                    <m:t>β</m:t>
                  </m:r>
                </m:e>
                <m:sub>
                  <m:r>
                    <w:rPr>
                      <w:rFonts w:ascii="Cambria Math" w:hAnsi="Cambria Math" w:cs="Times New Roman"/>
                      <w:sz w:val="20"/>
                      <w:szCs w:val="20"/>
                    </w:rPr>
                    <m:t>5</m:t>
                  </m:r>
                </m:sub>
              </m:sSub>
            </m:oMath>
            <w:r w:rsidRPr="00B34001">
              <w:rPr>
                <w:rFonts w:ascii="Times New Roman" w:eastAsia="宋体" w:hAnsi="Times New Roman" w:cs="Times New Roman"/>
                <w:sz w:val="20"/>
                <w:szCs w:val="20"/>
              </w:rPr>
              <w:t xml:space="preserve">+​ </w:t>
            </w:r>
            <m:oMath>
              <m:sSub>
                <m:sSubPr>
                  <m:ctrlPr>
                    <w:rPr>
                      <w:rFonts w:ascii="Cambria Math" w:hAnsi="Cambria Math" w:cs="Times New Roman"/>
                      <w:i/>
                      <w:sz w:val="20"/>
                      <w:szCs w:val="20"/>
                    </w:rPr>
                  </m:ctrlPr>
                </m:sSubPr>
                <m:e>
                  <m:r>
                    <w:rPr>
                      <w:rFonts w:ascii="Cambria Math" w:hAnsi="Cambria Math" w:cs="Times New Roman"/>
                      <w:sz w:val="20"/>
                      <w:szCs w:val="20"/>
                    </w:rPr>
                    <m:t>β</m:t>
                  </m:r>
                </m:e>
                <m:sub>
                  <m:r>
                    <w:rPr>
                      <w:rFonts w:ascii="Cambria Math" w:hAnsi="Cambria Math" w:cs="Times New Roman"/>
                      <w:sz w:val="20"/>
                      <w:szCs w:val="20"/>
                    </w:rPr>
                    <m:t>7</m:t>
                  </m:r>
                </m:sub>
              </m:sSub>
              <m:r>
                <w:rPr>
                  <w:rFonts w:ascii="Cambria Math" w:hAnsi="Cambria Math" w:cs="Times New Roman"/>
                  <w:sz w:val="20"/>
                  <w:szCs w:val="20"/>
                </w:rPr>
                <m:t>)</m:t>
              </m:r>
            </m:oMath>
            <w:r w:rsidRPr="00B34001">
              <w:rPr>
                <w:rFonts w:ascii="Times New Roman" w:eastAsia="宋体" w:hAnsi="Times New Roman" w:cs="Times New Roman"/>
                <w:color w:val="000000"/>
                <w:kern w:val="0"/>
                <w:sz w:val="20"/>
                <w:szCs w:val="20"/>
              </w:rPr>
              <w:t>treatment group</w:t>
            </w:r>
          </w:p>
        </w:tc>
        <w:tc>
          <w:tcPr>
            <w:tcW w:w="553" w:type="pct"/>
            <w:tcBorders>
              <w:top w:val="nil"/>
              <w:left w:val="nil"/>
              <w:bottom w:val="nil"/>
              <w:right w:val="nil"/>
            </w:tcBorders>
            <w:shd w:val="clear" w:color="auto" w:fill="auto"/>
            <w:noWrap/>
            <w:vAlign w:val="center"/>
          </w:tcPr>
          <w:p w14:paraId="263D8E25" w14:textId="12760202" w:rsidR="004E130D" w:rsidRPr="0048338A" w:rsidRDefault="004E130D" w:rsidP="004E130D">
            <w:pPr>
              <w:widowControl/>
              <w:jc w:val="left"/>
              <w:rPr>
                <w:rFonts w:ascii="Times New Roman" w:eastAsia="宋体" w:hAnsi="Times New Roman" w:cs="Times New Roman"/>
                <w:color w:val="000000"/>
                <w:kern w:val="0"/>
                <w:szCs w:val="21"/>
                <w14:ligatures w14:val="none"/>
              </w:rPr>
            </w:pPr>
            <w:r>
              <w:rPr>
                <w:rFonts w:ascii="Times New Roman" w:eastAsia="宋体" w:hAnsi="Times New Roman" w:cs="Times New Roman"/>
                <w:color w:val="000000"/>
                <w:kern w:val="0"/>
                <w:sz w:val="20"/>
                <w:szCs w:val="20"/>
              </w:rPr>
              <w:t xml:space="preserve"> </w:t>
            </w:r>
            <w:bookmarkStart w:id="18" w:name="_Hlk177323256"/>
            <w:r>
              <w:rPr>
                <w:rFonts w:ascii="Times New Roman" w:eastAsia="宋体" w:hAnsi="Times New Roman" w:cs="Times New Roman"/>
                <w:color w:val="000000"/>
                <w:kern w:val="0"/>
                <w:sz w:val="20"/>
                <w:szCs w:val="20"/>
              </w:rPr>
              <w:t>-90214.350</w:t>
            </w:r>
            <w:bookmarkEnd w:id="18"/>
            <w:r>
              <w:rPr>
                <w:rFonts w:ascii="Times New Roman" w:eastAsia="宋体" w:hAnsi="Times New Roman" w:cs="Times New Roman"/>
                <w:color w:val="000000"/>
                <w:kern w:val="0"/>
                <w:sz w:val="20"/>
                <w:szCs w:val="20"/>
                <w:vertAlign w:val="superscript"/>
              </w:rPr>
              <w:t>**</w:t>
            </w:r>
          </w:p>
        </w:tc>
        <w:tc>
          <w:tcPr>
            <w:tcW w:w="426" w:type="pct"/>
            <w:tcBorders>
              <w:top w:val="nil"/>
              <w:left w:val="nil"/>
              <w:bottom w:val="nil"/>
              <w:right w:val="nil"/>
            </w:tcBorders>
            <w:shd w:val="clear" w:color="auto" w:fill="auto"/>
            <w:noWrap/>
            <w:vAlign w:val="center"/>
          </w:tcPr>
          <w:p w14:paraId="2282D7D7" w14:textId="31B344D6" w:rsidR="004E130D" w:rsidRPr="0048338A" w:rsidRDefault="004E130D" w:rsidP="004E130D">
            <w:pPr>
              <w:widowControl/>
              <w:jc w:val="left"/>
              <w:rPr>
                <w:rFonts w:ascii="Times New Roman" w:eastAsia="宋体" w:hAnsi="Times New Roman" w:cs="Times New Roman"/>
                <w:color w:val="000000"/>
                <w:kern w:val="0"/>
                <w:szCs w:val="21"/>
                <w14:ligatures w14:val="none"/>
              </w:rPr>
            </w:pPr>
            <w:r w:rsidRPr="00B34001">
              <w:rPr>
                <w:rFonts w:ascii="Times New Roman" w:hAnsi="Times New Roman" w:cs="Times New Roman"/>
                <w:color w:val="000000"/>
                <w:szCs w:val="21"/>
              </w:rPr>
              <w:t xml:space="preserve">31042.590 </w:t>
            </w:r>
          </w:p>
        </w:tc>
        <w:tc>
          <w:tcPr>
            <w:tcW w:w="405" w:type="pct"/>
            <w:tcBorders>
              <w:top w:val="nil"/>
              <w:left w:val="nil"/>
              <w:bottom w:val="nil"/>
              <w:right w:val="nil"/>
            </w:tcBorders>
            <w:shd w:val="clear" w:color="auto" w:fill="auto"/>
            <w:noWrap/>
            <w:vAlign w:val="center"/>
          </w:tcPr>
          <w:p w14:paraId="109F2801" w14:textId="4564A4E7" w:rsidR="004E130D" w:rsidRPr="0048338A" w:rsidRDefault="004E130D" w:rsidP="004E130D">
            <w:pPr>
              <w:widowControl/>
              <w:jc w:val="left"/>
              <w:rPr>
                <w:rFonts w:ascii="Times New Roman" w:eastAsia="宋体" w:hAnsi="Times New Roman" w:cs="Times New Roman"/>
                <w:color w:val="000000"/>
                <w:kern w:val="0"/>
                <w:szCs w:val="21"/>
                <w14:ligatures w14:val="none"/>
              </w:rPr>
            </w:pPr>
            <w:r w:rsidRPr="00B34001">
              <w:rPr>
                <w:rFonts w:ascii="Times New Roman" w:hAnsi="Times New Roman" w:cs="Times New Roman"/>
                <w:color w:val="000000"/>
                <w:szCs w:val="21"/>
              </w:rPr>
              <w:t xml:space="preserve">-2.910 </w:t>
            </w:r>
          </w:p>
        </w:tc>
        <w:tc>
          <w:tcPr>
            <w:tcW w:w="344" w:type="pct"/>
            <w:tcBorders>
              <w:top w:val="nil"/>
              <w:left w:val="nil"/>
              <w:bottom w:val="nil"/>
              <w:right w:val="nil"/>
            </w:tcBorders>
            <w:shd w:val="clear" w:color="auto" w:fill="auto"/>
            <w:noWrap/>
            <w:vAlign w:val="center"/>
          </w:tcPr>
          <w:p w14:paraId="44CE5A1F" w14:textId="4116FF9E" w:rsidR="004E130D" w:rsidRPr="0048338A" w:rsidRDefault="004E130D" w:rsidP="004E130D">
            <w:pPr>
              <w:widowControl/>
              <w:jc w:val="left"/>
              <w:rPr>
                <w:rFonts w:ascii="Times New Roman" w:eastAsia="宋体" w:hAnsi="Times New Roman" w:cs="Times New Roman"/>
                <w:color w:val="000000"/>
                <w:kern w:val="0"/>
                <w:szCs w:val="21"/>
                <w14:ligatures w14:val="none"/>
              </w:rPr>
            </w:pPr>
            <w:r w:rsidRPr="00B34001">
              <w:rPr>
                <w:rFonts w:ascii="Times New Roman" w:hAnsi="Times New Roman" w:cs="Times New Roman"/>
                <w:color w:val="000000"/>
                <w:szCs w:val="21"/>
              </w:rPr>
              <w:t xml:space="preserve">0.004 </w:t>
            </w:r>
          </w:p>
        </w:tc>
        <w:tc>
          <w:tcPr>
            <w:tcW w:w="456" w:type="pct"/>
            <w:tcBorders>
              <w:top w:val="nil"/>
              <w:left w:val="nil"/>
              <w:bottom w:val="nil"/>
              <w:right w:val="nil"/>
            </w:tcBorders>
            <w:shd w:val="clear" w:color="auto" w:fill="auto"/>
            <w:noWrap/>
            <w:vAlign w:val="center"/>
          </w:tcPr>
          <w:p w14:paraId="3B643419" w14:textId="2A59381A" w:rsidR="004E130D" w:rsidRPr="0048338A" w:rsidRDefault="004E130D" w:rsidP="004E130D">
            <w:pPr>
              <w:widowControl/>
              <w:jc w:val="left"/>
              <w:rPr>
                <w:rFonts w:ascii="Times New Roman" w:eastAsia="宋体" w:hAnsi="Times New Roman" w:cs="Times New Roman"/>
                <w:color w:val="000000"/>
                <w:kern w:val="0"/>
                <w:szCs w:val="21"/>
                <w14:ligatures w14:val="none"/>
              </w:rPr>
            </w:pPr>
            <w:r w:rsidRPr="00B34001">
              <w:rPr>
                <w:rFonts w:ascii="Times New Roman" w:hAnsi="Times New Roman" w:cs="Times New Roman"/>
                <w:color w:val="000000"/>
                <w:szCs w:val="21"/>
              </w:rPr>
              <w:t xml:space="preserve">-151056.700 </w:t>
            </w:r>
          </w:p>
        </w:tc>
        <w:tc>
          <w:tcPr>
            <w:tcW w:w="456" w:type="pct"/>
            <w:tcBorders>
              <w:top w:val="nil"/>
              <w:left w:val="nil"/>
              <w:bottom w:val="nil"/>
              <w:right w:val="nil"/>
            </w:tcBorders>
            <w:shd w:val="clear" w:color="auto" w:fill="auto"/>
            <w:noWrap/>
            <w:vAlign w:val="center"/>
          </w:tcPr>
          <w:p w14:paraId="0E2F7EF3" w14:textId="3BC9FFE8" w:rsidR="004E130D" w:rsidRPr="0048338A" w:rsidRDefault="004E130D" w:rsidP="004E130D">
            <w:pPr>
              <w:widowControl/>
              <w:jc w:val="left"/>
              <w:rPr>
                <w:rFonts w:ascii="Times New Roman" w:eastAsia="宋体" w:hAnsi="Times New Roman" w:cs="Times New Roman"/>
                <w:color w:val="000000"/>
                <w:kern w:val="0"/>
                <w:szCs w:val="21"/>
                <w14:ligatures w14:val="none"/>
              </w:rPr>
            </w:pPr>
            <w:r w:rsidRPr="00B34001">
              <w:rPr>
                <w:rFonts w:ascii="Times New Roman" w:hAnsi="Times New Roman" w:cs="Times New Roman"/>
                <w:color w:val="000000"/>
                <w:szCs w:val="21"/>
              </w:rPr>
              <w:t xml:space="preserve">-29371.990 </w:t>
            </w:r>
          </w:p>
        </w:tc>
      </w:tr>
      <w:bookmarkEnd w:id="17"/>
      <w:tr w:rsidR="004E130D" w:rsidRPr="00B34001" w14:paraId="3F50AEF4" w14:textId="77777777" w:rsidTr="004E130D">
        <w:trPr>
          <w:trHeight w:val="280"/>
        </w:trPr>
        <w:tc>
          <w:tcPr>
            <w:tcW w:w="900" w:type="pct"/>
            <w:tcBorders>
              <w:top w:val="nil"/>
              <w:left w:val="nil"/>
              <w:bottom w:val="nil"/>
              <w:right w:val="nil"/>
            </w:tcBorders>
            <w:shd w:val="clear" w:color="auto" w:fill="auto"/>
            <w:noWrap/>
            <w:vAlign w:val="center"/>
            <w:hideMark/>
          </w:tcPr>
          <w:p w14:paraId="79D90937" w14:textId="77777777" w:rsidR="004E130D" w:rsidRPr="0048338A" w:rsidRDefault="004E130D" w:rsidP="004E130D">
            <w:pPr>
              <w:widowControl/>
              <w:rPr>
                <w:rFonts w:ascii="Times New Roman" w:eastAsia="宋体" w:hAnsi="Times New Roman" w:cs="Times New Roman"/>
                <w:color w:val="000000"/>
                <w:kern w:val="0"/>
                <w:szCs w:val="21"/>
                <w14:ligatures w14:val="none"/>
              </w:rPr>
            </w:pPr>
          </w:p>
        </w:tc>
        <w:tc>
          <w:tcPr>
            <w:tcW w:w="1461" w:type="pct"/>
            <w:tcBorders>
              <w:top w:val="nil"/>
              <w:left w:val="nil"/>
              <w:bottom w:val="nil"/>
              <w:right w:val="nil"/>
            </w:tcBorders>
            <w:shd w:val="clear" w:color="auto" w:fill="auto"/>
            <w:noWrap/>
            <w:vAlign w:val="center"/>
            <w:hideMark/>
          </w:tcPr>
          <w:p w14:paraId="164381B0" w14:textId="77777777" w:rsidR="004E130D" w:rsidRPr="0048338A" w:rsidRDefault="004E130D" w:rsidP="004E130D">
            <w:pPr>
              <w:widowControl/>
              <w:jc w:val="left"/>
              <w:rPr>
                <w:rFonts w:ascii="Times New Roman" w:eastAsia="宋体" w:hAnsi="Times New Roman" w:cs="Times New Roman"/>
                <w:color w:val="000000"/>
                <w:kern w:val="0"/>
                <w:sz w:val="22"/>
                <w14:ligatures w14:val="none"/>
              </w:rPr>
            </w:pPr>
            <w:r w:rsidRPr="00B34001">
              <w:rPr>
                <w:rFonts w:ascii="Times New Roman" w:eastAsia="宋体" w:hAnsi="Times New Roman" w:cs="Times New Roman"/>
                <w:color w:val="000000"/>
                <w:kern w:val="0"/>
                <w:sz w:val="20"/>
                <w:szCs w:val="20"/>
              </w:rPr>
              <w:t>(</w:t>
            </w:r>
            <m:oMath>
              <m:sSub>
                <m:sSubPr>
                  <m:ctrlPr>
                    <w:rPr>
                      <w:rFonts w:ascii="Cambria Math" w:hAnsi="Cambria Math" w:cs="Times New Roman"/>
                      <w:i/>
                      <w:sz w:val="20"/>
                      <w:szCs w:val="20"/>
                    </w:rPr>
                  </m:ctrlPr>
                </m:sSubPr>
                <m:e>
                  <m:r>
                    <w:rPr>
                      <w:rFonts w:ascii="Cambria Math" w:hAnsi="Cambria Math" w:cs="Times New Roman"/>
                      <w:sz w:val="20"/>
                      <w:szCs w:val="20"/>
                    </w:rPr>
                    <m:t>β</m:t>
                  </m:r>
                </m:e>
                <m:sub>
                  <m:r>
                    <w:rPr>
                      <w:rFonts w:ascii="Cambria Math" w:hAnsi="Cambria Math" w:cs="Times New Roman"/>
                      <w:sz w:val="20"/>
                      <w:szCs w:val="20"/>
                    </w:rPr>
                    <m:t>1</m:t>
                  </m:r>
                </m:sub>
              </m:sSub>
            </m:oMath>
            <w:r w:rsidRPr="00B34001">
              <w:rPr>
                <w:rFonts w:ascii="Times New Roman" w:eastAsia="宋体" w:hAnsi="Times New Roman" w:cs="Times New Roman"/>
                <w:sz w:val="20"/>
                <w:szCs w:val="20"/>
              </w:rPr>
              <w:t xml:space="preserve">+​ </w:t>
            </w:r>
            <m:oMath>
              <m:sSub>
                <m:sSubPr>
                  <m:ctrlPr>
                    <w:rPr>
                      <w:rFonts w:ascii="Cambria Math" w:hAnsi="Cambria Math" w:cs="Times New Roman"/>
                      <w:i/>
                      <w:sz w:val="20"/>
                      <w:szCs w:val="20"/>
                    </w:rPr>
                  </m:ctrlPr>
                </m:sSubPr>
                <m:e>
                  <m:r>
                    <w:rPr>
                      <w:rFonts w:ascii="Cambria Math" w:hAnsi="Cambria Math" w:cs="Times New Roman"/>
                      <w:sz w:val="20"/>
                      <w:szCs w:val="20"/>
                    </w:rPr>
                    <m:t>β</m:t>
                  </m:r>
                </m:e>
                <m:sub>
                  <m:r>
                    <w:rPr>
                      <w:rFonts w:ascii="Cambria Math" w:hAnsi="Cambria Math" w:cs="Times New Roman"/>
                      <w:sz w:val="20"/>
                      <w:szCs w:val="20"/>
                    </w:rPr>
                    <m:t>3</m:t>
                  </m:r>
                </m:sub>
              </m:sSub>
              <m:r>
                <w:rPr>
                  <w:rFonts w:ascii="Cambria Math" w:hAnsi="Cambria Math" w:cs="Times New Roman"/>
                  <w:sz w:val="20"/>
                  <w:szCs w:val="20"/>
                </w:rPr>
                <m:t>)</m:t>
              </m:r>
            </m:oMath>
            <w:r w:rsidRPr="00B34001">
              <w:rPr>
                <w:rFonts w:ascii="Times New Roman" w:eastAsia="宋体" w:hAnsi="Times New Roman" w:cs="Times New Roman"/>
                <w:color w:val="000000"/>
                <w:kern w:val="0"/>
                <w:sz w:val="20"/>
                <w:szCs w:val="20"/>
              </w:rPr>
              <w:t xml:space="preserve"> control group</w:t>
            </w:r>
          </w:p>
        </w:tc>
        <w:tc>
          <w:tcPr>
            <w:tcW w:w="553" w:type="pct"/>
            <w:tcBorders>
              <w:top w:val="nil"/>
              <w:left w:val="nil"/>
              <w:bottom w:val="nil"/>
              <w:right w:val="nil"/>
            </w:tcBorders>
            <w:shd w:val="clear" w:color="auto" w:fill="auto"/>
            <w:noWrap/>
            <w:vAlign w:val="center"/>
          </w:tcPr>
          <w:p w14:paraId="36D2F669" w14:textId="7C1F89D5" w:rsidR="004E130D" w:rsidRPr="0048338A" w:rsidRDefault="004E130D" w:rsidP="004E130D">
            <w:pPr>
              <w:widowControl/>
              <w:jc w:val="left"/>
              <w:rPr>
                <w:rFonts w:ascii="Times New Roman" w:eastAsia="宋体" w:hAnsi="Times New Roman" w:cs="Times New Roman"/>
                <w:color w:val="000000"/>
                <w:kern w:val="0"/>
                <w:szCs w:val="21"/>
                <w14:ligatures w14:val="none"/>
              </w:rPr>
            </w:pPr>
            <w:r>
              <w:rPr>
                <w:rFonts w:ascii="Times New Roman" w:eastAsia="宋体" w:hAnsi="Times New Roman" w:cs="Times New Roman"/>
                <w:color w:val="000000"/>
                <w:kern w:val="0"/>
                <w:sz w:val="20"/>
                <w:szCs w:val="20"/>
              </w:rPr>
              <w:t>-5964.067</w:t>
            </w:r>
            <w:r>
              <w:rPr>
                <w:rFonts w:ascii="Times New Roman" w:eastAsia="宋体" w:hAnsi="Times New Roman" w:cs="Times New Roman"/>
                <w:color w:val="000000"/>
                <w:kern w:val="0"/>
                <w:sz w:val="20"/>
                <w:szCs w:val="20"/>
                <w:vertAlign w:val="superscript"/>
              </w:rPr>
              <w:t>***</w:t>
            </w:r>
          </w:p>
        </w:tc>
        <w:tc>
          <w:tcPr>
            <w:tcW w:w="426" w:type="pct"/>
            <w:tcBorders>
              <w:top w:val="nil"/>
              <w:left w:val="nil"/>
              <w:bottom w:val="nil"/>
              <w:right w:val="nil"/>
            </w:tcBorders>
            <w:shd w:val="clear" w:color="auto" w:fill="auto"/>
            <w:noWrap/>
            <w:vAlign w:val="center"/>
          </w:tcPr>
          <w:p w14:paraId="5643D9D5" w14:textId="6157AC4D" w:rsidR="004E130D" w:rsidRPr="0048338A" w:rsidRDefault="004E130D" w:rsidP="004E130D">
            <w:pPr>
              <w:widowControl/>
              <w:jc w:val="left"/>
              <w:rPr>
                <w:rFonts w:ascii="Times New Roman" w:eastAsia="宋体" w:hAnsi="Times New Roman" w:cs="Times New Roman"/>
                <w:color w:val="000000"/>
                <w:kern w:val="0"/>
                <w:szCs w:val="21"/>
                <w14:ligatures w14:val="none"/>
              </w:rPr>
            </w:pPr>
            <w:r w:rsidRPr="00B34001">
              <w:rPr>
                <w:rFonts w:ascii="Times New Roman" w:hAnsi="Times New Roman" w:cs="Times New Roman"/>
                <w:color w:val="000000"/>
                <w:szCs w:val="21"/>
              </w:rPr>
              <w:t xml:space="preserve">641.104 </w:t>
            </w:r>
          </w:p>
        </w:tc>
        <w:tc>
          <w:tcPr>
            <w:tcW w:w="405" w:type="pct"/>
            <w:tcBorders>
              <w:top w:val="nil"/>
              <w:left w:val="nil"/>
              <w:bottom w:val="nil"/>
              <w:right w:val="nil"/>
            </w:tcBorders>
            <w:shd w:val="clear" w:color="auto" w:fill="auto"/>
            <w:noWrap/>
            <w:vAlign w:val="center"/>
          </w:tcPr>
          <w:p w14:paraId="0408A95C" w14:textId="7B79F8C2" w:rsidR="004E130D" w:rsidRPr="0048338A" w:rsidRDefault="004E130D" w:rsidP="004E130D">
            <w:pPr>
              <w:widowControl/>
              <w:jc w:val="left"/>
              <w:rPr>
                <w:rFonts w:ascii="Times New Roman" w:eastAsia="宋体" w:hAnsi="Times New Roman" w:cs="Times New Roman"/>
                <w:color w:val="000000"/>
                <w:kern w:val="0"/>
                <w:szCs w:val="21"/>
                <w14:ligatures w14:val="none"/>
              </w:rPr>
            </w:pPr>
            <w:r w:rsidRPr="00B34001">
              <w:rPr>
                <w:rFonts w:ascii="Times New Roman" w:hAnsi="Times New Roman" w:cs="Times New Roman"/>
                <w:color w:val="000000"/>
                <w:szCs w:val="21"/>
              </w:rPr>
              <w:t xml:space="preserve">-9.300 </w:t>
            </w:r>
          </w:p>
        </w:tc>
        <w:tc>
          <w:tcPr>
            <w:tcW w:w="344" w:type="pct"/>
            <w:tcBorders>
              <w:top w:val="nil"/>
              <w:left w:val="nil"/>
              <w:bottom w:val="nil"/>
              <w:right w:val="nil"/>
            </w:tcBorders>
            <w:shd w:val="clear" w:color="auto" w:fill="auto"/>
            <w:noWrap/>
            <w:vAlign w:val="center"/>
          </w:tcPr>
          <w:p w14:paraId="5B55CDE4" w14:textId="1149352C" w:rsidR="004E130D" w:rsidRPr="0048338A" w:rsidRDefault="004E130D" w:rsidP="004E130D">
            <w:pPr>
              <w:widowControl/>
              <w:jc w:val="left"/>
              <w:rPr>
                <w:rFonts w:ascii="Times New Roman" w:eastAsia="宋体" w:hAnsi="Times New Roman" w:cs="Times New Roman"/>
                <w:color w:val="000000"/>
                <w:kern w:val="0"/>
                <w:szCs w:val="21"/>
                <w14:ligatures w14:val="none"/>
              </w:rPr>
            </w:pPr>
            <w:r w:rsidRPr="00B34001">
              <w:rPr>
                <w:rFonts w:ascii="Times New Roman" w:hAnsi="Times New Roman" w:cs="Times New Roman"/>
                <w:color w:val="000000"/>
                <w:szCs w:val="21"/>
              </w:rPr>
              <w:t xml:space="preserve">0.000 </w:t>
            </w:r>
          </w:p>
        </w:tc>
        <w:tc>
          <w:tcPr>
            <w:tcW w:w="456" w:type="pct"/>
            <w:tcBorders>
              <w:top w:val="nil"/>
              <w:left w:val="nil"/>
              <w:bottom w:val="nil"/>
              <w:right w:val="nil"/>
            </w:tcBorders>
            <w:shd w:val="clear" w:color="auto" w:fill="auto"/>
            <w:noWrap/>
            <w:vAlign w:val="center"/>
          </w:tcPr>
          <w:p w14:paraId="05C888C3" w14:textId="408994DA" w:rsidR="004E130D" w:rsidRPr="0048338A" w:rsidRDefault="004E130D" w:rsidP="004E130D">
            <w:pPr>
              <w:widowControl/>
              <w:jc w:val="left"/>
              <w:rPr>
                <w:rFonts w:ascii="Times New Roman" w:eastAsia="宋体" w:hAnsi="Times New Roman" w:cs="Times New Roman"/>
                <w:color w:val="000000"/>
                <w:kern w:val="0"/>
                <w:szCs w:val="21"/>
                <w14:ligatures w14:val="none"/>
              </w:rPr>
            </w:pPr>
            <w:r w:rsidRPr="00B34001">
              <w:rPr>
                <w:rFonts w:ascii="Times New Roman" w:hAnsi="Times New Roman" w:cs="Times New Roman"/>
                <w:color w:val="000000"/>
                <w:szCs w:val="21"/>
              </w:rPr>
              <w:t xml:space="preserve">-7220.607 </w:t>
            </w:r>
          </w:p>
        </w:tc>
        <w:tc>
          <w:tcPr>
            <w:tcW w:w="456" w:type="pct"/>
            <w:tcBorders>
              <w:top w:val="nil"/>
              <w:left w:val="nil"/>
              <w:bottom w:val="nil"/>
              <w:right w:val="nil"/>
            </w:tcBorders>
            <w:shd w:val="clear" w:color="auto" w:fill="auto"/>
            <w:noWrap/>
            <w:vAlign w:val="center"/>
          </w:tcPr>
          <w:p w14:paraId="793347A6" w14:textId="79204E0D" w:rsidR="004E130D" w:rsidRPr="0048338A" w:rsidRDefault="004E130D" w:rsidP="004E130D">
            <w:pPr>
              <w:widowControl/>
              <w:jc w:val="left"/>
              <w:rPr>
                <w:rFonts w:ascii="Times New Roman" w:eastAsia="宋体" w:hAnsi="Times New Roman" w:cs="Times New Roman"/>
                <w:color w:val="000000"/>
                <w:kern w:val="0"/>
                <w:szCs w:val="21"/>
                <w14:ligatures w14:val="none"/>
              </w:rPr>
            </w:pPr>
            <w:r w:rsidRPr="00B34001">
              <w:rPr>
                <w:rFonts w:ascii="Times New Roman" w:hAnsi="Times New Roman" w:cs="Times New Roman"/>
                <w:color w:val="000000"/>
                <w:szCs w:val="21"/>
              </w:rPr>
              <w:t xml:space="preserve">-7220.607 </w:t>
            </w:r>
          </w:p>
        </w:tc>
      </w:tr>
      <w:tr w:rsidR="004E130D" w:rsidRPr="00B34001" w14:paraId="42AF29CD" w14:textId="77777777" w:rsidTr="004E130D">
        <w:trPr>
          <w:trHeight w:val="280"/>
        </w:trPr>
        <w:tc>
          <w:tcPr>
            <w:tcW w:w="900" w:type="pct"/>
            <w:tcBorders>
              <w:top w:val="nil"/>
              <w:left w:val="nil"/>
              <w:bottom w:val="nil"/>
              <w:right w:val="nil"/>
            </w:tcBorders>
            <w:shd w:val="clear" w:color="auto" w:fill="auto"/>
            <w:noWrap/>
            <w:vAlign w:val="center"/>
            <w:hideMark/>
          </w:tcPr>
          <w:p w14:paraId="1554A607" w14:textId="77777777" w:rsidR="004E130D" w:rsidRPr="0048338A" w:rsidRDefault="004E130D" w:rsidP="004E130D">
            <w:pPr>
              <w:widowControl/>
              <w:jc w:val="left"/>
              <w:rPr>
                <w:rFonts w:ascii="Times New Roman" w:eastAsia="宋体" w:hAnsi="Times New Roman" w:cs="Times New Roman"/>
                <w:color w:val="000000"/>
                <w:kern w:val="0"/>
                <w:sz w:val="20"/>
                <w:szCs w:val="20"/>
                <w14:ligatures w14:val="none"/>
              </w:rPr>
            </w:pPr>
            <w:r w:rsidRPr="0048338A">
              <w:rPr>
                <w:rFonts w:ascii="Times New Roman" w:eastAsia="宋体" w:hAnsi="Times New Roman" w:cs="Times New Roman"/>
                <w:color w:val="000000"/>
                <w:kern w:val="0"/>
                <w:sz w:val="20"/>
                <w:szCs w:val="20"/>
                <w14:ligatures w14:val="none"/>
              </w:rPr>
              <w:t>Post-Policy2</w:t>
            </w:r>
          </w:p>
        </w:tc>
        <w:tc>
          <w:tcPr>
            <w:tcW w:w="1461" w:type="pct"/>
            <w:tcBorders>
              <w:top w:val="nil"/>
              <w:left w:val="nil"/>
              <w:bottom w:val="nil"/>
              <w:right w:val="nil"/>
            </w:tcBorders>
            <w:shd w:val="clear" w:color="auto" w:fill="auto"/>
            <w:noWrap/>
            <w:vAlign w:val="center"/>
            <w:hideMark/>
          </w:tcPr>
          <w:p w14:paraId="6B7216C8" w14:textId="77777777" w:rsidR="004E130D" w:rsidRPr="0048338A" w:rsidRDefault="004E130D" w:rsidP="004E130D">
            <w:pPr>
              <w:widowControl/>
              <w:jc w:val="left"/>
              <w:rPr>
                <w:rFonts w:ascii="Times New Roman" w:eastAsia="宋体" w:hAnsi="Times New Roman" w:cs="Times New Roman"/>
                <w:color w:val="000000"/>
                <w:kern w:val="0"/>
                <w:sz w:val="22"/>
                <w14:ligatures w14:val="none"/>
              </w:rPr>
            </w:pPr>
            <w:r w:rsidRPr="00B34001">
              <w:rPr>
                <w:rFonts w:ascii="Times New Roman" w:eastAsia="宋体" w:hAnsi="Times New Roman" w:cs="Times New Roman"/>
                <w:color w:val="000000"/>
                <w:kern w:val="0"/>
                <w:sz w:val="20"/>
                <w:szCs w:val="20"/>
              </w:rPr>
              <w:t xml:space="preserve"> </w:t>
            </w:r>
            <m:oMath>
              <m:r>
                <w:rPr>
                  <w:rFonts w:ascii="Cambria Math" w:hAnsi="Cambria Math" w:cs="Times New Roman"/>
                  <w:sz w:val="20"/>
                  <w:szCs w:val="20"/>
                </w:rPr>
                <m:t xml:space="preserve">( </m:t>
              </m:r>
              <m:sSub>
                <m:sSubPr>
                  <m:ctrlPr>
                    <w:rPr>
                      <w:rFonts w:ascii="Cambria Math" w:hAnsi="Cambria Math" w:cs="Times New Roman"/>
                      <w:i/>
                      <w:sz w:val="20"/>
                      <w:szCs w:val="20"/>
                    </w:rPr>
                  </m:ctrlPr>
                </m:sSubPr>
                <m:e>
                  <m:r>
                    <w:rPr>
                      <w:rFonts w:ascii="Cambria Math" w:hAnsi="Cambria Math" w:cs="Times New Roman"/>
                      <w:sz w:val="20"/>
                      <w:szCs w:val="20"/>
                    </w:rPr>
                    <m:t>β</m:t>
                  </m:r>
                </m:e>
                <m:sub>
                  <m:r>
                    <w:rPr>
                      <w:rFonts w:ascii="Cambria Math" w:hAnsi="Cambria Math" w:cs="Times New Roman"/>
                      <w:sz w:val="20"/>
                      <w:szCs w:val="20"/>
                    </w:rPr>
                    <m:t>5</m:t>
                  </m:r>
                </m:sub>
              </m:sSub>
            </m:oMath>
            <w:r w:rsidRPr="00B34001">
              <w:rPr>
                <w:rFonts w:ascii="Times New Roman" w:eastAsia="宋体" w:hAnsi="Times New Roman" w:cs="Times New Roman"/>
                <w:sz w:val="20"/>
                <w:szCs w:val="20"/>
              </w:rPr>
              <w:t xml:space="preserve">+​ </w:t>
            </w:r>
            <m:oMath>
              <m:sSub>
                <m:sSubPr>
                  <m:ctrlPr>
                    <w:rPr>
                      <w:rFonts w:ascii="Cambria Math" w:hAnsi="Cambria Math" w:cs="Times New Roman"/>
                      <w:i/>
                      <w:sz w:val="20"/>
                      <w:szCs w:val="20"/>
                    </w:rPr>
                  </m:ctrlPr>
                </m:sSubPr>
                <m:e>
                  <m:r>
                    <w:rPr>
                      <w:rFonts w:ascii="Cambria Math" w:hAnsi="Cambria Math" w:cs="Times New Roman"/>
                      <w:sz w:val="20"/>
                      <w:szCs w:val="20"/>
                    </w:rPr>
                    <m:t>β</m:t>
                  </m:r>
                </m:e>
                <m:sub>
                  <m:r>
                    <w:rPr>
                      <w:rFonts w:ascii="Cambria Math" w:hAnsi="Cambria Math" w:cs="Times New Roman"/>
                      <w:sz w:val="20"/>
                      <w:szCs w:val="20"/>
                    </w:rPr>
                    <m:t>7</m:t>
                  </m:r>
                </m:sub>
              </m:sSub>
              <m:r>
                <w:rPr>
                  <w:rFonts w:ascii="Cambria Math" w:hAnsi="Cambria Math" w:cs="Times New Roman"/>
                  <w:sz w:val="20"/>
                  <w:szCs w:val="20"/>
                </w:rPr>
                <m:t>)</m:t>
              </m:r>
            </m:oMath>
            <w:r w:rsidRPr="00B34001">
              <w:rPr>
                <w:rFonts w:ascii="Times New Roman" w:eastAsia="宋体" w:hAnsi="Times New Roman" w:cs="Times New Roman"/>
                <w:color w:val="000000"/>
                <w:kern w:val="0"/>
                <w:sz w:val="20"/>
                <w:szCs w:val="20"/>
              </w:rPr>
              <w:t>difference between 2 groups</w:t>
            </w:r>
          </w:p>
        </w:tc>
        <w:tc>
          <w:tcPr>
            <w:tcW w:w="553" w:type="pct"/>
            <w:tcBorders>
              <w:top w:val="nil"/>
              <w:left w:val="nil"/>
              <w:bottom w:val="nil"/>
              <w:right w:val="nil"/>
            </w:tcBorders>
            <w:shd w:val="clear" w:color="auto" w:fill="auto"/>
            <w:noWrap/>
            <w:vAlign w:val="center"/>
          </w:tcPr>
          <w:p w14:paraId="12E0F85C" w14:textId="16417847" w:rsidR="004E130D" w:rsidRPr="0048338A" w:rsidRDefault="004E130D" w:rsidP="004E130D">
            <w:pPr>
              <w:widowControl/>
              <w:jc w:val="left"/>
              <w:rPr>
                <w:rFonts w:ascii="Times New Roman" w:eastAsia="宋体" w:hAnsi="Times New Roman" w:cs="Times New Roman"/>
                <w:color w:val="000000"/>
                <w:kern w:val="0"/>
                <w:szCs w:val="21"/>
                <w14:ligatures w14:val="none"/>
              </w:rPr>
            </w:pPr>
            <w:r>
              <w:rPr>
                <w:rFonts w:ascii="Times New Roman" w:eastAsia="宋体" w:hAnsi="Times New Roman" w:cs="Times New Roman"/>
                <w:color w:val="000000"/>
                <w:kern w:val="0"/>
                <w:sz w:val="20"/>
                <w:szCs w:val="20"/>
              </w:rPr>
              <w:t>-84250.280</w:t>
            </w:r>
            <w:r>
              <w:rPr>
                <w:rFonts w:ascii="Times New Roman" w:eastAsia="宋体" w:hAnsi="Times New Roman" w:cs="Times New Roman"/>
                <w:color w:val="000000"/>
                <w:kern w:val="0"/>
                <w:sz w:val="20"/>
                <w:szCs w:val="20"/>
                <w:vertAlign w:val="superscript"/>
              </w:rPr>
              <w:t>**</w:t>
            </w:r>
          </w:p>
        </w:tc>
        <w:tc>
          <w:tcPr>
            <w:tcW w:w="426" w:type="pct"/>
            <w:tcBorders>
              <w:top w:val="nil"/>
              <w:left w:val="nil"/>
              <w:bottom w:val="nil"/>
              <w:right w:val="nil"/>
            </w:tcBorders>
            <w:shd w:val="clear" w:color="auto" w:fill="auto"/>
            <w:noWrap/>
            <w:vAlign w:val="center"/>
          </w:tcPr>
          <w:p w14:paraId="5BA4A515" w14:textId="4D3E40B0" w:rsidR="004E130D" w:rsidRPr="0048338A" w:rsidRDefault="004E130D" w:rsidP="004E130D">
            <w:pPr>
              <w:widowControl/>
              <w:jc w:val="left"/>
              <w:rPr>
                <w:rFonts w:ascii="Times New Roman" w:eastAsia="宋体" w:hAnsi="Times New Roman" w:cs="Times New Roman"/>
                <w:color w:val="000000"/>
                <w:kern w:val="0"/>
                <w:szCs w:val="21"/>
                <w14:ligatures w14:val="none"/>
              </w:rPr>
            </w:pPr>
            <w:r w:rsidRPr="00B34001">
              <w:rPr>
                <w:rFonts w:ascii="Times New Roman" w:hAnsi="Times New Roman" w:cs="Times New Roman"/>
                <w:color w:val="000000"/>
                <w:szCs w:val="21"/>
              </w:rPr>
              <w:t xml:space="preserve">31049.210 </w:t>
            </w:r>
          </w:p>
        </w:tc>
        <w:tc>
          <w:tcPr>
            <w:tcW w:w="405" w:type="pct"/>
            <w:tcBorders>
              <w:top w:val="nil"/>
              <w:left w:val="nil"/>
              <w:bottom w:val="nil"/>
              <w:right w:val="nil"/>
            </w:tcBorders>
            <w:shd w:val="clear" w:color="auto" w:fill="auto"/>
            <w:noWrap/>
            <w:vAlign w:val="center"/>
          </w:tcPr>
          <w:p w14:paraId="565DF14B" w14:textId="68448E3B" w:rsidR="004E130D" w:rsidRPr="0048338A" w:rsidRDefault="004E130D" w:rsidP="004E130D">
            <w:pPr>
              <w:widowControl/>
              <w:jc w:val="left"/>
              <w:rPr>
                <w:rFonts w:ascii="Times New Roman" w:eastAsia="宋体" w:hAnsi="Times New Roman" w:cs="Times New Roman"/>
                <w:color w:val="000000"/>
                <w:kern w:val="0"/>
                <w:szCs w:val="21"/>
                <w14:ligatures w14:val="none"/>
              </w:rPr>
            </w:pPr>
            <w:r w:rsidRPr="00B34001">
              <w:rPr>
                <w:rFonts w:ascii="Times New Roman" w:hAnsi="Times New Roman" w:cs="Times New Roman"/>
                <w:color w:val="000000"/>
                <w:szCs w:val="21"/>
              </w:rPr>
              <w:t xml:space="preserve">-2.710 </w:t>
            </w:r>
          </w:p>
        </w:tc>
        <w:tc>
          <w:tcPr>
            <w:tcW w:w="344" w:type="pct"/>
            <w:tcBorders>
              <w:top w:val="nil"/>
              <w:left w:val="nil"/>
              <w:bottom w:val="nil"/>
              <w:right w:val="nil"/>
            </w:tcBorders>
            <w:shd w:val="clear" w:color="auto" w:fill="auto"/>
            <w:noWrap/>
            <w:vAlign w:val="center"/>
          </w:tcPr>
          <w:p w14:paraId="6CFE9BD7" w14:textId="291155A9" w:rsidR="004E130D" w:rsidRPr="0048338A" w:rsidRDefault="004E130D" w:rsidP="004E130D">
            <w:pPr>
              <w:widowControl/>
              <w:jc w:val="left"/>
              <w:rPr>
                <w:rFonts w:ascii="Times New Roman" w:eastAsia="宋体" w:hAnsi="Times New Roman" w:cs="Times New Roman"/>
                <w:color w:val="000000"/>
                <w:kern w:val="0"/>
                <w:szCs w:val="21"/>
                <w14:ligatures w14:val="none"/>
              </w:rPr>
            </w:pPr>
            <w:r w:rsidRPr="00B34001">
              <w:rPr>
                <w:rFonts w:ascii="Times New Roman" w:hAnsi="Times New Roman" w:cs="Times New Roman"/>
                <w:color w:val="000000"/>
                <w:szCs w:val="21"/>
              </w:rPr>
              <w:t xml:space="preserve">0.007 </w:t>
            </w:r>
          </w:p>
        </w:tc>
        <w:tc>
          <w:tcPr>
            <w:tcW w:w="456" w:type="pct"/>
            <w:tcBorders>
              <w:top w:val="nil"/>
              <w:left w:val="nil"/>
              <w:bottom w:val="nil"/>
              <w:right w:val="nil"/>
            </w:tcBorders>
            <w:shd w:val="clear" w:color="auto" w:fill="auto"/>
            <w:noWrap/>
            <w:vAlign w:val="center"/>
          </w:tcPr>
          <w:p w14:paraId="7EAD7FE3" w14:textId="19100146" w:rsidR="004E130D" w:rsidRPr="0048338A" w:rsidRDefault="004E130D" w:rsidP="004E130D">
            <w:pPr>
              <w:widowControl/>
              <w:jc w:val="left"/>
              <w:rPr>
                <w:rFonts w:ascii="Times New Roman" w:eastAsia="宋体" w:hAnsi="Times New Roman" w:cs="Times New Roman"/>
                <w:color w:val="000000"/>
                <w:kern w:val="0"/>
                <w:szCs w:val="21"/>
                <w14:ligatures w14:val="none"/>
              </w:rPr>
            </w:pPr>
            <w:r w:rsidRPr="00B34001">
              <w:rPr>
                <w:rFonts w:ascii="Times New Roman" w:hAnsi="Times New Roman" w:cs="Times New Roman"/>
                <w:color w:val="000000"/>
                <w:szCs w:val="21"/>
              </w:rPr>
              <w:t xml:space="preserve">-145105.600 </w:t>
            </w:r>
          </w:p>
        </w:tc>
        <w:tc>
          <w:tcPr>
            <w:tcW w:w="456" w:type="pct"/>
            <w:tcBorders>
              <w:top w:val="nil"/>
              <w:left w:val="nil"/>
              <w:bottom w:val="nil"/>
              <w:right w:val="nil"/>
            </w:tcBorders>
            <w:shd w:val="clear" w:color="auto" w:fill="auto"/>
            <w:noWrap/>
            <w:vAlign w:val="center"/>
          </w:tcPr>
          <w:p w14:paraId="6110202C" w14:textId="160D9BD8" w:rsidR="004E130D" w:rsidRPr="0048338A" w:rsidRDefault="004E130D" w:rsidP="004E130D">
            <w:pPr>
              <w:widowControl/>
              <w:jc w:val="left"/>
              <w:rPr>
                <w:rFonts w:ascii="Times New Roman" w:eastAsia="宋体" w:hAnsi="Times New Roman" w:cs="Times New Roman"/>
                <w:color w:val="000000"/>
                <w:kern w:val="0"/>
                <w:szCs w:val="21"/>
                <w14:ligatures w14:val="none"/>
              </w:rPr>
            </w:pPr>
            <w:r w:rsidRPr="00B34001">
              <w:rPr>
                <w:rFonts w:ascii="Times New Roman" w:hAnsi="Times New Roman" w:cs="Times New Roman"/>
                <w:color w:val="000000"/>
                <w:szCs w:val="21"/>
              </w:rPr>
              <w:t xml:space="preserve">-23394.950 </w:t>
            </w:r>
          </w:p>
        </w:tc>
      </w:tr>
      <w:tr w:rsidR="004E130D" w:rsidRPr="00B34001" w14:paraId="203FE8D6" w14:textId="77777777" w:rsidTr="004E130D">
        <w:trPr>
          <w:trHeight w:val="280"/>
        </w:trPr>
        <w:tc>
          <w:tcPr>
            <w:tcW w:w="900" w:type="pct"/>
            <w:tcBorders>
              <w:top w:val="nil"/>
              <w:left w:val="nil"/>
              <w:bottom w:val="nil"/>
              <w:right w:val="nil"/>
            </w:tcBorders>
            <w:shd w:val="clear" w:color="auto" w:fill="auto"/>
            <w:noWrap/>
            <w:vAlign w:val="center"/>
            <w:hideMark/>
          </w:tcPr>
          <w:p w14:paraId="54E373F0" w14:textId="77777777" w:rsidR="004E130D" w:rsidRPr="0048338A" w:rsidRDefault="004E130D" w:rsidP="004E130D">
            <w:pPr>
              <w:widowControl/>
              <w:rPr>
                <w:rFonts w:ascii="Times New Roman" w:eastAsia="宋体" w:hAnsi="Times New Roman" w:cs="Times New Roman"/>
                <w:color w:val="000000"/>
                <w:kern w:val="0"/>
                <w:szCs w:val="21"/>
                <w14:ligatures w14:val="none"/>
              </w:rPr>
            </w:pPr>
          </w:p>
        </w:tc>
        <w:tc>
          <w:tcPr>
            <w:tcW w:w="1461" w:type="pct"/>
            <w:tcBorders>
              <w:top w:val="nil"/>
              <w:left w:val="nil"/>
              <w:bottom w:val="nil"/>
              <w:right w:val="nil"/>
            </w:tcBorders>
            <w:shd w:val="clear" w:color="auto" w:fill="auto"/>
            <w:noWrap/>
            <w:vAlign w:val="center"/>
            <w:hideMark/>
          </w:tcPr>
          <w:p w14:paraId="34E3AF8E" w14:textId="77777777" w:rsidR="004E130D" w:rsidRPr="0048338A" w:rsidRDefault="00000000" w:rsidP="004E130D">
            <w:pPr>
              <w:widowControl/>
              <w:jc w:val="left"/>
              <w:rPr>
                <w:rFonts w:ascii="Times New Roman" w:eastAsia="宋体" w:hAnsi="Times New Roman" w:cs="Times New Roman"/>
                <w:color w:val="000000"/>
                <w:kern w:val="0"/>
                <w:sz w:val="22"/>
                <w14:ligatures w14:val="none"/>
              </w:rPr>
            </w:pPr>
            <m:oMath>
              <m:sSub>
                <m:sSubPr>
                  <m:ctrlPr>
                    <w:rPr>
                      <w:rFonts w:ascii="Cambria Math" w:eastAsia="宋体" w:hAnsi="Cambria Math" w:cs="Times New Roman"/>
                      <w:i/>
                      <w:color w:val="000000"/>
                      <w:kern w:val="0"/>
                      <w:sz w:val="20"/>
                      <w:szCs w:val="20"/>
                    </w:rPr>
                  </m:ctrlPr>
                </m:sSubPr>
                <m:e>
                  <m:r>
                    <w:rPr>
                      <w:rFonts w:ascii="Cambria Math" w:eastAsia="宋体" w:hAnsi="Cambria Math" w:cs="Times New Roman"/>
                      <w:color w:val="000000"/>
                      <w:kern w:val="0"/>
                      <w:sz w:val="20"/>
                      <w:szCs w:val="20"/>
                    </w:rPr>
                    <m:t>(β</m:t>
                  </m:r>
                </m:e>
                <m:sub>
                  <m:r>
                    <w:rPr>
                      <w:rFonts w:ascii="Cambria Math" w:eastAsia="宋体" w:hAnsi="Cambria Math" w:cs="Times New Roman"/>
                      <w:color w:val="000000"/>
                      <w:kern w:val="0"/>
                      <w:sz w:val="20"/>
                      <w:szCs w:val="20"/>
                    </w:rPr>
                    <m:t>8</m:t>
                  </m:r>
                </m:sub>
              </m:sSub>
              <m:r>
                <w:rPr>
                  <w:rFonts w:ascii="Cambria Math" w:eastAsia="宋体" w:hAnsi="Cambria Math" w:cs="Times New Roman"/>
                  <w:color w:val="000000"/>
                  <w:kern w:val="0"/>
                  <w:sz w:val="20"/>
                  <w:szCs w:val="20"/>
                </w:rPr>
                <m:t>)</m:t>
              </m:r>
            </m:oMath>
            <w:r w:rsidR="004E130D" w:rsidRPr="00B34001">
              <w:rPr>
                <w:rFonts w:ascii="Times New Roman" w:eastAsia="宋体" w:hAnsi="Times New Roman" w:cs="Times New Roman"/>
                <w:color w:val="000000"/>
                <w:kern w:val="0"/>
                <w:sz w:val="20"/>
                <w:szCs w:val="20"/>
              </w:rPr>
              <w:t>Level change in control group</w:t>
            </w:r>
          </w:p>
        </w:tc>
        <w:tc>
          <w:tcPr>
            <w:tcW w:w="553" w:type="pct"/>
            <w:tcBorders>
              <w:top w:val="nil"/>
              <w:left w:val="nil"/>
              <w:bottom w:val="nil"/>
              <w:right w:val="nil"/>
            </w:tcBorders>
            <w:shd w:val="clear" w:color="auto" w:fill="auto"/>
            <w:noWrap/>
            <w:vAlign w:val="center"/>
          </w:tcPr>
          <w:p w14:paraId="1DD2AD9C" w14:textId="44C22A77" w:rsidR="004E130D" w:rsidRPr="0048338A" w:rsidRDefault="004E130D" w:rsidP="004E130D">
            <w:pPr>
              <w:widowControl/>
              <w:jc w:val="left"/>
              <w:rPr>
                <w:rFonts w:ascii="Times New Roman" w:eastAsia="宋体" w:hAnsi="Times New Roman" w:cs="Times New Roman"/>
                <w:color w:val="000000"/>
                <w:kern w:val="0"/>
                <w:szCs w:val="21"/>
                <w14:ligatures w14:val="none"/>
              </w:rPr>
            </w:pPr>
            <w:r>
              <w:rPr>
                <w:rFonts w:ascii="Times New Roman" w:eastAsia="宋体" w:hAnsi="Times New Roman" w:cs="Times New Roman"/>
                <w:color w:val="000000"/>
                <w:kern w:val="0"/>
                <w:sz w:val="20"/>
                <w:szCs w:val="20"/>
              </w:rPr>
              <w:t>2217.389</w:t>
            </w:r>
          </w:p>
        </w:tc>
        <w:tc>
          <w:tcPr>
            <w:tcW w:w="426" w:type="pct"/>
            <w:tcBorders>
              <w:top w:val="nil"/>
              <w:left w:val="nil"/>
              <w:bottom w:val="nil"/>
              <w:right w:val="nil"/>
            </w:tcBorders>
            <w:shd w:val="clear" w:color="auto" w:fill="auto"/>
            <w:noWrap/>
            <w:vAlign w:val="center"/>
          </w:tcPr>
          <w:p w14:paraId="365AF70A" w14:textId="2F7E2FB2" w:rsidR="004E130D" w:rsidRPr="0048338A" w:rsidRDefault="004E130D" w:rsidP="004E130D">
            <w:pPr>
              <w:widowControl/>
              <w:jc w:val="left"/>
              <w:rPr>
                <w:rFonts w:ascii="Times New Roman" w:eastAsia="宋体" w:hAnsi="Times New Roman" w:cs="Times New Roman"/>
                <w:color w:val="000000"/>
                <w:kern w:val="0"/>
                <w:szCs w:val="21"/>
                <w14:ligatures w14:val="none"/>
              </w:rPr>
            </w:pPr>
            <w:r w:rsidRPr="00B34001">
              <w:rPr>
                <w:rFonts w:ascii="Times New Roman" w:hAnsi="Times New Roman" w:cs="Times New Roman"/>
                <w:color w:val="000000"/>
                <w:szCs w:val="21"/>
              </w:rPr>
              <w:t xml:space="preserve">2825.528 </w:t>
            </w:r>
          </w:p>
        </w:tc>
        <w:tc>
          <w:tcPr>
            <w:tcW w:w="405" w:type="pct"/>
            <w:tcBorders>
              <w:top w:val="nil"/>
              <w:left w:val="nil"/>
              <w:bottom w:val="nil"/>
              <w:right w:val="nil"/>
            </w:tcBorders>
            <w:shd w:val="clear" w:color="auto" w:fill="auto"/>
            <w:noWrap/>
            <w:vAlign w:val="center"/>
          </w:tcPr>
          <w:p w14:paraId="5AC40B67" w14:textId="16F886D9" w:rsidR="004E130D" w:rsidRPr="0048338A" w:rsidRDefault="004E130D" w:rsidP="004E130D">
            <w:pPr>
              <w:widowControl/>
              <w:jc w:val="left"/>
              <w:rPr>
                <w:rFonts w:ascii="Times New Roman" w:eastAsia="宋体" w:hAnsi="Times New Roman" w:cs="Times New Roman"/>
                <w:color w:val="000000"/>
                <w:kern w:val="0"/>
                <w:szCs w:val="21"/>
                <w14:ligatures w14:val="none"/>
              </w:rPr>
            </w:pPr>
            <w:r w:rsidRPr="00B34001">
              <w:rPr>
                <w:rFonts w:ascii="Times New Roman" w:hAnsi="Times New Roman" w:cs="Times New Roman"/>
                <w:color w:val="000000"/>
                <w:szCs w:val="21"/>
              </w:rPr>
              <w:t xml:space="preserve">0.780 </w:t>
            </w:r>
          </w:p>
        </w:tc>
        <w:tc>
          <w:tcPr>
            <w:tcW w:w="344" w:type="pct"/>
            <w:tcBorders>
              <w:top w:val="nil"/>
              <w:left w:val="nil"/>
              <w:bottom w:val="nil"/>
              <w:right w:val="nil"/>
            </w:tcBorders>
            <w:shd w:val="clear" w:color="auto" w:fill="auto"/>
            <w:noWrap/>
            <w:vAlign w:val="center"/>
          </w:tcPr>
          <w:p w14:paraId="2DF66747" w14:textId="5759FBBC" w:rsidR="004E130D" w:rsidRPr="0048338A" w:rsidRDefault="004E130D" w:rsidP="004E130D">
            <w:pPr>
              <w:widowControl/>
              <w:jc w:val="left"/>
              <w:rPr>
                <w:rFonts w:ascii="Times New Roman" w:eastAsia="宋体" w:hAnsi="Times New Roman" w:cs="Times New Roman"/>
                <w:color w:val="000000"/>
                <w:kern w:val="0"/>
                <w:szCs w:val="21"/>
                <w14:ligatures w14:val="none"/>
              </w:rPr>
            </w:pPr>
            <w:r w:rsidRPr="00B34001">
              <w:rPr>
                <w:rFonts w:ascii="Times New Roman" w:hAnsi="Times New Roman" w:cs="Times New Roman"/>
                <w:color w:val="000000"/>
                <w:szCs w:val="21"/>
              </w:rPr>
              <w:t xml:space="preserve">0.433 </w:t>
            </w:r>
          </w:p>
        </w:tc>
        <w:tc>
          <w:tcPr>
            <w:tcW w:w="456" w:type="pct"/>
            <w:tcBorders>
              <w:top w:val="nil"/>
              <w:left w:val="nil"/>
              <w:bottom w:val="nil"/>
              <w:right w:val="nil"/>
            </w:tcBorders>
            <w:shd w:val="clear" w:color="auto" w:fill="auto"/>
            <w:noWrap/>
            <w:vAlign w:val="center"/>
          </w:tcPr>
          <w:p w14:paraId="60E4E81B" w14:textId="321B5163" w:rsidR="004E130D" w:rsidRPr="0048338A" w:rsidRDefault="004E130D" w:rsidP="004E130D">
            <w:pPr>
              <w:widowControl/>
              <w:jc w:val="left"/>
              <w:rPr>
                <w:rFonts w:ascii="Times New Roman" w:eastAsia="宋体" w:hAnsi="Times New Roman" w:cs="Times New Roman"/>
                <w:color w:val="000000"/>
                <w:kern w:val="0"/>
                <w:szCs w:val="21"/>
                <w14:ligatures w14:val="none"/>
              </w:rPr>
            </w:pPr>
            <w:r w:rsidRPr="00B34001">
              <w:rPr>
                <w:rFonts w:ascii="Times New Roman" w:hAnsi="Times New Roman" w:cs="Times New Roman"/>
                <w:color w:val="000000"/>
                <w:szCs w:val="21"/>
              </w:rPr>
              <w:t xml:space="preserve">-3320.544 </w:t>
            </w:r>
          </w:p>
        </w:tc>
        <w:tc>
          <w:tcPr>
            <w:tcW w:w="456" w:type="pct"/>
            <w:tcBorders>
              <w:top w:val="nil"/>
              <w:left w:val="nil"/>
              <w:bottom w:val="nil"/>
              <w:right w:val="nil"/>
            </w:tcBorders>
            <w:shd w:val="clear" w:color="auto" w:fill="auto"/>
            <w:noWrap/>
            <w:vAlign w:val="center"/>
          </w:tcPr>
          <w:p w14:paraId="48A9416E" w14:textId="5D0E00A1" w:rsidR="004E130D" w:rsidRPr="0048338A" w:rsidRDefault="004E130D" w:rsidP="004E130D">
            <w:pPr>
              <w:widowControl/>
              <w:jc w:val="left"/>
              <w:rPr>
                <w:rFonts w:ascii="Times New Roman" w:eastAsia="宋体" w:hAnsi="Times New Roman" w:cs="Times New Roman"/>
                <w:color w:val="000000"/>
                <w:kern w:val="0"/>
                <w:szCs w:val="21"/>
                <w14:ligatures w14:val="none"/>
              </w:rPr>
            </w:pPr>
            <w:r w:rsidRPr="00B34001">
              <w:rPr>
                <w:rFonts w:ascii="Times New Roman" w:hAnsi="Times New Roman" w:cs="Times New Roman"/>
                <w:color w:val="000000"/>
                <w:szCs w:val="21"/>
              </w:rPr>
              <w:t xml:space="preserve">7755.322 </w:t>
            </w:r>
          </w:p>
        </w:tc>
      </w:tr>
      <w:tr w:rsidR="004E130D" w:rsidRPr="00B34001" w14:paraId="7F210E47" w14:textId="77777777" w:rsidTr="004E130D">
        <w:trPr>
          <w:trHeight w:val="280"/>
        </w:trPr>
        <w:tc>
          <w:tcPr>
            <w:tcW w:w="900" w:type="pct"/>
            <w:tcBorders>
              <w:top w:val="nil"/>
              <w:left w:val="nil"/>
              <w:bottom w:val="nil"/>
              <w:right w:val="nil"/>
            </w:tcBorders>
            <w:shd w:val="clear" w:color="auto" w:fill="auto"/>
            <w:noWrap/>
            <w:vAlign w:val="center"/>
            <w:hideMark/>
          </w:tcPr>
          <w:p w14:paraId="4ED42558" w14:textId="77777777" w:rsidR="004E130D" w:rsidRPr="0048338A" w:rsidRDefault="004E130D" w:rsidP="004E130D">
            <w:pPr>
              <w:widowControl/>
              <w:rPr>
                <w:rFonts w:ascii="Times New Roman" w:eastAsia="宋体" w:hAnsi="Times New Roman" w:cs="Times New Roman"/>
                <w:color w:val="000000"/>
                <w:kern w:val="0"/>
                <w:szCs w:val="21"/>
                <w14:ligatures w14:val="none"/>
              </w:rPr>
            </w:pPr>
            <w:bookmarkStart w:id="19" w:name="_Hlk181895872"/>
          </w:p>
        </w:tc>
        <w:tc>
          <w:tcPr>
            <w:tcW w:w="1461" w:type="pct"/>
            <w:tcBorders>
              <w:top w:val="nil"/>
              <w:left w:val="nil"/>
              <w:bottom w:val="nil"/>
              <w:right w:val="nil"/>
            </w:tcBorders>
            <w:shd w:val="clear" w:color="auto" w:fill="auto"/>
            <w:noWrap/>
            <w:vAlign w:val="center"/>
            <w:hideMark/>
          </w:tcPr>
          <w:p w14:paraId="3BA98560" w14:textId="77777777" w:rsidR="004E130D" w:rsidRPr="0048338A" w:rsidRDefault="00000000" w:rsidP="004E130D">
            <w:pPr>
              <w:widowControl/>
              <w:jc w:val="left"/>
              <w:rPr>
                <w:rFonts w:ascii="Times New Roman" w:eastAsia="宋体" w:hAnsi="Times New Roman" w:cs="Times New Roman"/>
                <w:color w:val="000000"/>
                <w:kern w:val="0"/>
                <w:sz w:val="22"/>
                <w14:ligatures w14:val="none"/>
              </w:rPr>
            </w:pPr>
            <m:oMath>
              <m:sSub>
                <m:sSubPr>
                  <m:ctrlPr>
                    <w:rPr>
                      <w:rFonts w:ascii="Cambria Math" w:eastAsia="宋体" w:hAnsi="Cambria Math" w:cs="Times New Roman"/>
                      <w:i/>
                      <w:color w:val="000000"/>
                      <w:kern w:val="0"/>
                      <w:sz w:val="20"/>
                      <w:szCs w:val="20"/>
                    </w:rPr>
                  </m:ctrlPr>
                </m:sSubPr>
                <m:e>
                  <m:r>
                    <w:rPr>
                      <w:rFonts w:ascii="Cambria Math" w:eastAsia="宋体" w:hAnsi="Cambria Math" w:cs="Times New Roman"/>
                      <w:color w:val="000000"/>
                      <w:kern w:val="0"/>
                      <w:sz w:val="20"/>
                      <w:szCs w:val="20"/>
                    </w:rPr>
                    <m:t>(β</m:t>
                  </m:r>
                </m:e>
                <m:sub>
                  <m:r>
                    <w:rPr>
                      <w:rFonts w:ascii="Cambria Math" w:eastAsia="宋体" w:hAnsi="Cambria Math" w:cs="Times New Roman"/>
                      <w:color w:val="000000"/>
                      <w:kern w:val="0"/>
                      <w:sz w:val="20"/>
                      <w:szCs w:val="20"/>
                    </w:rPr>
                    <m:t>9</m:t>
                  </m:r>
                </m:sub>
              </m:sSub>
              <m:r>
                <w:rPr>
                  <w:rFonts w:ascii="Cambria Math" w:eastAsia="宋体" w:hAnsi="Cambria Math" w:cs="Times New Roman"/>
                  <w:color w:val="000000"/>
                  <w:kern w:val="0"/>
                  <w:sz w:val="20"/>
                  <w:szCs w:val="20"/>
                </w:rPr>
                <m:t>)</m:t>
              </m:r>
            </m:oMath>
            <w:r w:rsidR="004E130D" w:rsidRPr="00B34001">
              <w:rPr>
                <w:rFonts w:ascii="Times New Roman" w:eastAsia="宋体" w:hAnsi="Times New Roman" w:cs="Times New Roman"/>
                <w:color w:val="000000"/>
                <w:kern w:val="0"/>
                <w:sz w:val="20"/>
                <w:szCs w:val="20"/>
              </w:rPr>
              <w:t>Trend change in control group</w:t>
            </w:r>
          </w:p>
        </w:tc>
        <w:tc>
          <w:tcPr>
            <w:tcW w:w="553" w:type="pct"/>
            <w:tcBorders>
              <w:top w:val="nil"/>
              <w:left w:val="nil"/>
              <w:bottom w:val="nil"/>
              <w:right w:val="nil"/>
            </w:tcBorders>
            <w:shd w:val="clear" w:color="auto" w:fill="auto"/>
            <w:noWrap/>
            <w:vAlign w:val="center"/>
          </w:tcPr>
          <w:p w14:paraId="716E76A2" w14:textId="2EFD2D34" w:rsidR="004E130D" w:rsidRPr="0048338A" w:rsidRDefault="004E130D" w:rsidP="004E130D">
            <w:pPr>
              <w:widowControl/>
              <w:jc w:val="left"/>
              <w:rPr>
                <w:rFonts w:ascii="Times New Roman" w:eastAsia="宋体" w:hAnsi="Times New Roman" w:cs="Times New Roman"/>
                <w:color w:val="000000"/>
                <w:kern w:val="0"/>
                <w:szCs w:val="21"/>
                <w14:ligatures w14:val="none"/>
              </w:rPr>
            </w:pPr>
            <w:r>
              <w:rPr>
                <w:rFonts w:ascii="Times New Roman" w:eastAsia="宋体" w:hAnsi="Times New Roman" w:cs="Times New Roman"/>
                <w:color w:val="000000"/>
                <w:kern w:val="0"/>
                <w:sz w:val="20"/>
                <w:szCs w:val="20"/>
              </w:rPr>
              <w:t>2814.567</w:t>
            </w:r>
            <w:r>
              <w:rPr>
                <w:rFonts w:ascii="Times New Roman" w:eastAsia="宋体" w:hAnsi="Times New Roman" w:cs="Times New Roman"/>
                <w:color w:val="000000"/>
                <w:kern w:val="0"/>
                <w:sz w:val="20"/>
                <w:szCs w:val="20"/>
                <w:vertAlign w:val="superscript"/>
              </w:rPr>
              <w:t>***</w:t>
            </w:r>
            <w:r>
              <w:rPr>
                <w:rFonts w:ascii="Times New Roman" w:eastAsia="宋体" w:hAnsi="Times New Roman" w:cs="Times New Roman"/>
                <w:color w:val="000000"/>
                <w:kern w:val="0"/>
                <w:sz w:val="20"/>
                <w:szCs w:val="20"/>
              </w:rPr>
              <w:t xml:space="preserve"> </w:t>
            </w:r>
          </w:p>
        </w:tc>
        <w:tc>
          <w:tcPr>
            <w:tcW w:w="426" w:type="pct"/>
            <w:tcBorders>
              <w:top w:val="nil"/>
              <w:left w:val="nil"/>
              <w:bottom w:val="nil"/>
              <w:right w:val="nil"/>
            </w:tcBorders>
            <w:shd w:val="clear" w:color="auto" w:fill="auto"/>
            <w:noWrap/>
            <w:vAlign w:val="center"/>
          </w:tcPr>
          <w:p w14:paraId="35CA1EFC" w14:textId="5D73B9BA" w:rsidR="004E130D" w:rsidRPr="0048338A" w:rsidRDefault="004E130D" w:rsidP="004E130D">
            <w:pPr>
              <w:widowControl/>
              <w:jc w:val="left"/>
              <w:rPr>
                <w:rFonts w:ascii="Times New Roman" w:eastAsia="宋体" w:hAnsi="Times New Roman" w:cs="Times New Roman"/>
                <w:color w:val="000000"/>
                <w:kern w:val="0"/>
                <w:szCs w:val="21"/>
                <w14:ligatures w14:val="none"/>
              </w:rPr>
            </w:pPr>
            <w:r w:rsidRPr="00B34001">
              <w:rPr>
                <w:rFonts w:ascii="Times New Roman" w:hAnsi="Times New Roman" w:cs="Times New Roman"/>
                <w:color w:val="000000"/>
                <w:szCs w:val="21"/>
              </w:rPr>
              <w:t xml:space="preserve">641.127 </w:t>
            </w:r>
          </w:p>
        </w:tc>
        <w:tc>
          <w:tcPr>
            <w:tcW w:w="405" w:type="pct"/>
            <w:tcBorders>
              <w:top w:val="nil"/>
              <w:left w:val="nil"/>
              <w:bottom w:val="nil"/>
              <w:right w:val="nil"/>
            </w:tcBorders>
            <w:shd w:val="clear" w:color="auto" w:fill="auto"/>
            <w:noWrap/>
            <w:vAlign w:val="center"/>
          </w:tcPr>
          <w:p w14:paraId="26138663" w14:textId="3BA8EF75" w:rsidR="004E130D" w:rsidRPr="0048338A" w:rsidRDefault="004E130D" w:rsidP="004E130D">
            <w:pPr>
              <w:widowControl/>
              <w:jc w:val="left"/>
              <w:rPr>
                <w:rFonts w:ascii="Times New Roman" w:eastAsia="宋体" w:hAnsi="Times New Roman" w:cs="Times New Roman"/>
                <w:color w:val="000000"/>
                <w:kern w:val="0"/>
                <w:szCs w:val="21"/>
                <w14:ligatures w14:val="none"/>
              </w:rPr>
            </w:pPr>
            <w:r w:rsidRPr="00B34001">
              <w:rPr>
                <w:rFonts w:ascii="Times New Roman" w:hAnsi="Times New Roman" w:cs="Times New Roman"/>
                <w:color w:val="000000"/>
                <w:szCs w:val="21"/>
              </w:rPr>
              <w:t xml:space="preserve">4.390 </w:t>
            </w:r>
          </w:p>
        </w:tc>
        <w:tc>
          <w:tcPr>
            <w:tcW w:w="344" w:type="pct"/>
            <w:tcBorders>
              <w:top w:val="nil"/>
              <w:left w:val="nil"/>
              <w:bottom w:val="nil"/>
              <w:right w:val="nil"/>
            </w:tcBorders>
            <w:shd w:val="clear" w:color="auto" w:fill="auto"/>
            <w:noWrap/>
            <w:vAlign w:val="center"/>
          </w:tcPr>
          <w:p w14:paraId="56173976" w14:textId="5AF74201" w:rsidR="004E130D" w:rsidRPr="0048338A" w:rsidRDefault="004E130D" w:rsidP="004E130D">
            <w:pPr>
              <w:widowControl/>
              <w:jc w:val="left"/>
              <w:rPr>
                <w:rFonts w:ascii="Times New Roman" w:eastAsia="宋体" w:hAnsi="Times New Roman" w:cs="Times New Roman"/>
                <w:color w:val="000000"/>
                <w:kern w:val="0"/>
                <w:szCs w:val="21"/>
                <w14:ligatures w14:val="none"/>
              </w:rPr>
            </w:pPr>
            <w:r w:rsidRPr="00B34001">
              <w:rPr>
                <w:rFonts w:ascii="Times New Roman" w:hAnsi="Times New Roman" w:cs="Times New Roman"/>
                <w:color w:val="000000"/>
                <w:szCs w:val="21"/>
              </w:rPr>
              <w:t xml:space="preserve">0.000 </w:t>
            </w:r>
          </w:p>
        </w:tc>
        <w:tc>
          <w:tcPr>
            <w:tcW w:w="456" w:type="pct"/>
            <w:tcBorders>
              <w:top w:val="nil"/>
              <w:left w:val="nil"/>
              <w:bottom w:val="nil"/>
              <w:right w:val="nil"/>
            </w:tcBorders>
            <w:shd w:val="clear" w:color="auto" w:fill="auto"/>
            <w:noWrap/>
            <w:vAlign w:val="center"/>
          </w:tcPr>
          <w:p w14:paraId="5404583B" w14:textId="5AAC0CC9" w:rsidR="004E130D" w:rsidRPr="0048338A" w:rsidRDefault="004E130D" w:rsidP="004E130D">
            <w:pPr>
              <w:widowControl/>
              <w:jc w:val="left"/>
              <w:rPr>
                <w:rFonts w:ascii="Times New Roman" w:eastAsia="宋体" w:hAnsi="Times New Roman" w:cs="Times New Roman"/>
                <w:color w:val="000000"/>
                <w:kern w:val="0"/>
                <w:szCs w:val="21"/>
                <w14:ligatures w14:val="none"/>
              </w:rPr>
            </w:pPr>
            <w:r w:rsidRPr="00B34001">
              <w:rPr>
                <w:rFonts w:ascii="Times New Roman" w:hAnsi="Times New Roman" w:cs="Times New Roman"/>
                <w:color w:val="000000"/>
                <w:szCs w:val="21"/>
              </w:rPr>
              <w:t xml:space="preserve">1557.981 </w:t>
            </w:r>
          </w:p>
        </w:tc>
        <w:tc>
          <w:tcPr>
            <w:tcW w:w="456" w:type="pct"/>
            <w:tcBorders>
              <w:top w:val="nil"/>
              <w:left w:val="nil"/>
              <w:bottom w:val="nil"/>
              <w:right w:val="nil"/>
            </w:tcBorders>
            <w:shd w:val="clear" w:color="auto" w:fill="auto"/>
            <w:noWrap/>
            <w:vAlign w:val="center"/>
          </w:tcPr>
          <w:p w14:paraId="45B9ACA5" w14:textId="15734E7E" w:rsidR="004E130D" w:rsidRPr="0048338A" w:rsidRDefault="004E130D" w:rsidP="004E130D">
            <w:pPr>
              <w:widowControl/>
              <w:jc w:val="left"/>
              <w:rPr>
                <w:rFonts w:ascii="Times New Roman" w:eastAsia="宋体" w:hAnsi="Times New Roman" w:cs="Times New Roman"/>
                <w:color w:val="000000"/>
                <w:kern w:val="0"/>
                <w:szCs w:val="21"/>
                <w14:ligatures w14:val="none"/>
              </w:rPr>
            </w:pPr>
            <w:r w:rsidRPr="00B34001">
              <w:rPr>
                <w:rFonts w:ascii="Times New Roman" w:hAnsi="Times New Roman" w:cs="Times New Roman"/>
                <w:color w:val="000000"/>
                <w:szCs w:val="21"/>
              </w:rPr>
              <w:t xml:space="preserve">4071.152 </w:t>
            </w:r>
          </w:p>
        </w:tc>
      </w:tr>
      <w:bookmarkEnd w:id="19"/>
      <w:tr w:rsidR="004E130D" w:rsidRPr="00B34001" w14:paraId="3732E96A" w14:textId="77777777" w:rsidTr="004E130D">
        <w:trPr>
          <w:trHeight w:val="280"/>
        </w:trPr>
        <w:tc>
          <w:tcPr>
            <w:tcW w:w="900" w:type="pct"/>
            <w:tcBorders>
              <w:top w:val="nil"/>
              <w:left w:val="nil"/>
              <w:bottom w:val="nil"/>
              <w:right w:val="nil"/>
            </w:tcBorders>
            <w:shd w:val="clear" w:color="auto" w:fill="auto"/>
            <w:noWrap/>
            <w:vAlign w:val="center"/>
            <w:hideMark/>
          </w:tcPr>
          <w:p w14:paraId="322DBFEA" w14:textId="77777777" w:rsidR="004E130D" w:rsidRPr="0048338A" w:rsidRDefault="004E130D" w:rsidP="004E130D">
            <w:pPr>
              <w:widowControl/>
              <w:rPr>
                <w:rFonts w:ascii="Times New Roman" w:eastAsia="宋体" w:hAnsi="Times New Roman" w:cs="Times New Roman"/>
                <w:color w:val="000000"/>
                <w:kern w:val="0"/>
                <w:szCs w:val="21"/>
                <w14:ligatures w14:val="none"/>
              </w:rPr>
            </w:pPr>
          </w:p>
        </w:tc>
        <w:tc>
          <w:tcPr>
            <w:tcW w:w="1461" w:type="pct"/>
            <w:tcBorders>
              <w:top w:val="nil"/>
              <w:left w:val="nil"/>
              <w:bottom w:val="nil"/>
              <w:right w:val="nil"/>
            </w:tcBorders>
            <w:shd w:val="clear" w:color="auto" w:fill="auto"/>
            <w:noWrap/>
            <w:vAlign w:val="center"/>
            <w:hideMark/>
          </w:tcPr>
          <w:p w14:paraId="2028533E" w14:textId="77777777" w:rsidR="004E130D" w:rsidRPr="0048338A" w:rsidRDefault="00000000" w:rsidP="004E130D">
            <w:pPr>
              <w:widowControl/>
              <w:jc w:val="left"/>
              <w:rPr>
                <w:rFonts w:ascii="Times New Roman" w:eastAsia="宋体" w:hAnsi="Times New Roman" w:cs="Times New Roman"/>
                <w:color w:val="000000"/>
                <w:kern w:val="0"/>
                <w:sz w:val="22"/>
                <w14:ligatures w14:val="none"/>
              </w:rPr>
            </w:pPr>
            <m:oMath>
              <m:sSub>
                <m:sSubPr>
                  <m:ctrlPr>
                    <w:rPr>
                      <w:rFonts w:ascii="Cambria Math" w:eastAsia="宋体" w:hAnsi="Cambria Math" w:cs="Times New Roman"/>
                      <w:i/>
                      <w:color w:val="000000"/>
                      <w:kern w:val="0"/>
                      <w:sz w:val="20"/>
                      <w:szCs w:val="20"/>
                    </w:rPr>
                  </m:ctrlPr>
                </m:sSubPr>
                <m:e>
                  <m:r>
                    <w:rPr>
                      <w:rFonts w:ascii="Cambria Math" w:eastAsia="宋体" w:hAnsi="Cambria Math" w:cs="Times New Roman"/>
                      <w:color w:val="000000"/>
                      <w:kern w:val="0"/>
                      <w:sz w:val="20"/>
                      <w:szCs w:val="20"/>
                    </w:rPr>
                    <m:t>(β</m:t>
                  </m:r>
                </m:e>
                <m:sub>
                  <m:r>
                    <w:rPr>
                      <w:rFonts w:ascii="Cambria Math" w:eastAsia="宋体" w:hAnsi="Cambria Math" w:cs="Times New Roman"/>
                      <w:color w:val="000000"/>
                      <w:kern w:val="0"/>
                      <w:sz w:val="20"/>
                      <w:szCs w:val="20"/>
                    </w:rPr>
                    <m:t>10</m:t>
                  </m:r>
                </m:sub>
              </m:sSub>
              <m:r>
                <w:rPr>
                  <w:rFonts w:ascii="Cambria Math" w:eastAsia="宋体" w:hAnsi="Cambria Math" w:cs="Times New Roman"/>
                  <w:color w:val="000000"/>
                  <w:kern w:val="0"/>
                  <w:sz w:val="20"/>
                  <w:szCs w:val="20"/>
                </w:rPr>
                <m:t>)</m:t>
              </m:r>
            </m:oMath>
            <w:r w:rsidR="004E130D" w:rsidRPr="00B34001">
              <w:rPr>
                <w:rFonts w:ascii="Times New Roman" w:eastAsia="宋体" w:hAnsi="Times New Roman" w:cs="Times New Roman"/>
                <w:color w:val="000000"/>
                <w:kern w:val="0"/>
                <w:sz w:val="20"/>
                <w:szCs w:val="20"/>
              </w:rPr>
              <w:t>Difference change in level of 2 groups</w:t>
            </w:r>
          </w:p>
        </w:tc>
        <w:tc>
          <w:tcPr>
            <w:tcW w:w="553" w:type="pct"/>
            <w:tcBorders>
              <w:top w:val="nil"/>
              <w:left w:val="nil"/>
              <w:bottom w:val="nil"/>
              <w:right w:val="nil"/>
            </w:tcBorders>
            <w:shd w:val="clear" w:color="auto" w:fill="auto"/>
            <w:noWrap/>
            <w:vAlign w:val="center"/>
          </w:tcPr>
          <w:p w14:paraId="460E4631" w14:textId="620AB73C" w:rsidR="004E130D" w:rsidRPr="0048338A" w:rsidRDefault="004E130D" w:rsidP="004E130D">
            <w:pPr>
              <w:widowControl/>
              <w:jc w:val="left"/>
              <w:rPr>
                <w:rFonts w:ascii="Times New Roman" w:eastAsia="宋体" w:hAnsi="Times New Roman" w:cs="Times New Roman"/>
                <w:color w:val="000000"/>
                <w:kern w:val="0"/>
                <w:szCs w:val="21"/>
                <w14:ligatures w14:val="none"/>
              </w:rPr>
            </w:pPr>
            <w:r>
              <w:rPr>
                <w:rFonts w:ascii="Times New Roman" w:eastAsia="宋体" w:hAnsi="Times New Roman" w:cs="Times New Roman"/>
                <w:color w:val="000000"/>
                <w:kern w:val="0"/>
                <w:sz w:val="20"/>
                <w:szCs w:val="20"/>
              </w:rPr>
              <w:t>89231.190</w:t>
            </w:r>
          </w:p>
        </w:tc>
        <w:tc>
          <w:tcPr>
            <w:tcW w:w="426" w:type="pct"/>
            <w:tcBorders>
              <w:top w:val="nil"/>
              <w:left w:val="nil"/>
              <w:bottom w:val="nil"/>
              <w:right w:val="nil"/>
            </w:tcBorders>
            <w:shd w:val="clear" w:color="auto" w:fill="auto"/>
            <w:noWrap/>
            <w:vAlign w:val="center"/>
          </w:tcPr>
          <w:p w14:paraId="2CA7A962" w14:textId="51CB70E7" w:rsidR="004E130D" w:rsidRPr="0048338A" w:rsidRDefault="004E130D" w:rsidP="004E130D">
            <w:pPr>
              <w:widowControl/>
              <w:jc w:val="left"/>
              <w:rPr>
                <w:rFonts w:ascii="Times New Roman" w:eastAsia="宋体" w:hAnsi="Times New Roman" w:cs="Times New Roman"/>
                <w:color w:val="000000"/>
                <w:kern w:val="0"/>
                <w:szCs w:val="21"/>
                <w14:ligatures w14:val="none"/>
              </w:rPr>
            </w:pPr>
            <w:r w:rsidRPr="00B34001">
              <w:rPr>
                <w:rFonts w:ascii="Times New Roman" w:hAnsi="Times New Roman" w:cs="Times New Roman"/>
                <w:color w:val="000000"/>
                <w:szCs w:val="21"/>
              </w:rPr>
              <w:t xml:space="preserve">136149.500 </w:t>
            </w:r>
          </w:p>
        </w:tc>
        <w:tc>
          <w:tcPr>
            <w:tcW w:w="405" w:type="pct"/>
            <w:tcBorders>
              <w:top w:val="nil"/>
              <w:left w:val="nil"/>
              <w:bottom w:val="nil"/>
              <w:right w:val="nil"/>
            </w:tcBorders>
            <w:shd w:val="clear" w:color="auto" w:fill="auto"/>
            <w:noWrap/>
            <w:vAlign w:val="center"/>
          </w:tcPr>
          <w:p w14:paraId="3719D770" w14:textId="04B722AA" w:rsidR="004E130D" w:rsidRPr="0048338A" w:rsidRDefault="004E130D" w:rsidP="004E130D">
            <w:pPr>
              <w:widowControl/>
              <w:jc w:val="left"/>
              <w:rPr>
                <w:rFonts w:ascii="Times New Roman" w:eastAsia="宋体" w:hAnsi="Times New Roman" w:cs="Times New Roman"/>
                <w:color w:val="000000"/>
                <w:kern w:val="0"/>
                <w:szCs w:val="21"/>
                <w14:ligatures w14:val="none"/>
              </w:rPr>
            </w:pPr>
            <w:r w:rsidRPr="00B34001">
              <w:rPr>
                <w:rFonts w:ascii="Times New Roman" w:hAnsi="Times New Roman" w:cs="Times New Roman"/>
                <w:color w:val="000000"/>
                <w:szCs w:val="21"/>
              </w:rPr>
              <w:t xml:space="preserve">0.660 </w:t>
            </w:r>
          </w:p>
        </w:tc>
        <w:tc>
          <w:tcPr>
            <w:tcW w:w="344" w:type="pct"/>
            <w:tcBorders>
              <w:top w:val="nil"/>
              <w:left w:val="nil"/>
              <w:bottom w:val="nil"/>
              <w:right w:val="nil"/>
            </w:tcBorders>
            <w:shd w:val="clear" w:color="auto" w:fill="auto"/>
            <w:noWrap/>
            <w:vAlign w:val="center"/>
          </w:tcPr>
          <w:p w14:paraId="756ABE6C" w14:textId="00B997F2" w:rsidR="004E130D" w:rsidRPr="0048338A" w:rsidRDefault="004E130D" w:rsidP="004E130D">
            <w:pPr>
              <w:widowControl/>
              <w:jc w:val="left"/>
              <w:rPr>
                <w:rFonts w:ascii="Times New Roman" w:eastAsia="宋体" w:hAnsi="Times New Roman" w:cs="Times New Roman"/>
                <w:color w:val="000000"/>
                <w:kern w:val="0"/>
                <w:szCs w:val="21"/>
                <w14:ligatures w14:val="none"/>
              </w:rPr>
            </w:pPr>
            <w:r w:rsidRPr="00B34001">
              <w:rPr>
                <w:rFonts w:ascii="Times New Roman" w:hAnsi="Times New Roman" w:cs="Times New Roman"/>
                <w:color w:val="000000"/>
                <w:szCs w:val="21"/>
              </w:rPr>
              <w:t xml:space="preserve">0.512 </w:t>
            </w:r>
          </w:p>
        </w:tc>
        <w:tc>
          <w:tcPr>
            <w:tcW w:w="456" w:type="pct"/>
            <w:tcBorders>
              <w:top w:val="nil"/>
              <w:left w:val="nil"/>
              <w:bottom w:val="nil"/>
              <w:right w:val="nil"/>
            </w:tcBorders>
            <w:shd w:val="clear" w:color="auto" w:fill="auto"/>
            <w:noWrap/>
            <w:vAlign w:val="center"/>
          </w:tcPr>
          <w:p w14:paraId="1B18342A" w14:textId="6B06DDA0" w:rsidR="004E130D" w:rsidRPr="0048338A" w:rsidRDefault="004E130D" w:rsidP="004E130D">
            <w:pPr>
              <w:widowControl/>
              <w:jc w:val="left"/>
              <w:rPr>
                <w:rFonts w:ascii="Times New Roman" w:eastAsia="宋体" w:hAnsi="Times New Roman" w:cs="Times New Roman"/>
                <w:color w:val="000000"/>
                <w:kern w:val="0"/>
                <w:szCs w:val="21"/>
                <w14:ligatures w14:val="none"/>
              </w:rPr>
            </w:pPr>
            <w:r w:rsidRPr="00B34001">
              <w:rPr>
                <w:rFonts w:ascii="Times New Roman" w:hAnsi="Times New Roman" w:cs="Times New Roman"/>
                <w:color w:val="000000"/>
                <w:szCs w:val="21"/>
              </w:rPr>
              <w:t xml:space="preserve">-177616.900 </w:t>
            </w:r>
          </w:p>
        </w:tc>
        <w:tc>
          <w:tcPr>
            <w:tcW w:w="456" w:type="pct"/>
            <w:tcBorders>
              <w:top w:val="nil"/>
              <w:left w:val="nil"/>
              <w:bottom w:val="nil"/>
              <w:right w:val="nil"/>
            </w:tcBorders>
            <w:shd w:val="clear" w:color="auto" w:fill="auto"/>
            <w:noWrap/>
            <w:vAlign w:val="center"/>
          </w:tcPr>
          <w:p w14:paraId="0A95FDB6" w14:textId="0171449B" w:rsidR="004E130D" w:rsidRPr="0048338A" w:rsidRDefault="004E130D" w:rsidP="004E130D">
            <w:pPr>
              <w:widowControl/>
              <w:jc w:val="left"/>
              <w:rPr>
                <w:rFonts w:ascii="Times New Roman" w:eastAsia="宋体" w:hAnsi="Times New Roman" w:cs="Times New Roman"/>
                <w:color w:val="000000"/>
                <w:kern w:val="0"/>
                <w:szCs w:val="21"/>
                <w14:ligatures w14:val="none"/>
              </w:rPr>
            </w:pPr>
            <w:r w:rsidRPr="00B34001">
              <w:rPr>
                <w:rFonts w:ascii="Times New Roman" w:hAnsi="Times New Roman" w:cs="Times New Roman"/>
                <w:color w:val="000000"/>
                <w:szCs w:val="21"/>
              </w:rPr>
              <w:t xml:space="preserve">356079.300 </w:t>
            </w:r>
          </w:p>
        </w:tc>
      </w:tr>
      <w:tr w:rsidR="004E130D" w:rsidRPr="00B34001" w14:paraId="66912B23" w14:textId="77777777" w:rsidTr="004E130D">
        <w:trPr>
          <w:trHeight w:val="280"/>
        </w:trPr>
        <w:tc>
          <w:tcPr>
            <w:tcW w:w="900" w:type="pct"/>
            <w:tcBorders>
              <w:top w:val="nil"/>
              <w:left w:val="nil"/>
              <w:bottom w:val="nil"/>
              <w:right w:val="nil"/>
            </w:tcBorders>
            <w:shd w:val="clear" w:color="auto" w:fill="auto"/>
            <w:noWrap/>
            <w:vAlign w:val="center"/>
            <w:hideMark/>
          </w:tcPr>
          <w:p w14:paraId="3731471F" w14:textId="77777777" w:rsidR="004E130D" w:rsidRPr="0048338A" w:rsidRDefault="004E130D" w:rsidP="004E130D">
            <w:pPr>
              <w:widowControl/>
              <w:jc w:val="left"/>
              <w:rPr>
                <w:rFonts w:ascii="Times New Roman" w:eastAsia="宋体" w:hAnsi="Times New Roman" w:cs="Times New Roman"/>
                <w:color w:val="000000"/>
                <w:kern w:val="0"/>
                <w:sz w:val="20"/>
                <w:szCs w:val="20"/>
                <w14:ligatures w14:val="none"/>
              </w:rPr>
            </w:pPr>
            <w:r w:rsidRPr="0048338A">
              <w:rPr>
                <w:rFonts w:ascii="Times New Roman" w:eastAsia="宋体" w:hAnsi="Times New Roman" w:cs="Times New Roman"/>
                <w:color w:val="000000"/>
                <w:kern w:val="0"/>
                <w:sz w:val="20"/>
                <w:szCs w:val="20"/>
                <w14:ligatures w14:val="none"/>
              </w:rPr>
              <w:t>Post-Policy2 Trend change</w:t>
            </w:r>
          </w:p>
        </w:tc>
        <w:tc>
          <w:tcPr>
            <w:tcW w:w="1461" w:type="pct"/>
            <w:tcBorders>
              <w:top w:val="nil"/>
              <w:left w:val="nil"/>
              <w:bottom w:val="nil"/>
              <w:right w:val="nil"/>
            </w:tcBorders>
            <w:shd w:val="clear" w:color="auto" w:fill="auto"/>
            <w:noWrap/>
            <w:vAlign w:val="center"/>
            <w:hideMark/>
          </w:tcPr>
          <w:p w14:paraId="78825244" w14:textId="77777777" w:rsidR="004E130D" w:rsidRPr="0048338A" w:rsidRDefault="00000000" w:rsidP="004E130D">
            <w:pPr>
              <w:widowControl/>
              <w:jc w:val="left"/>
              <w:rPr>
                <w:rFonts w:ascii="Times New Roman" w:eastAsia="宋体" w:hAnsi="Times New Roman" w:cs="Times New Roman"/>
                <w:color w:val="000000"/>
                <w:kern w:val="0"/>
                <w:sz w:val="22"/>
                <w14:ligatures w14:val="none"/>
              </w:rPr>
            </w:pPr>
            <m:oMath>
              <m:sSub>
                <m:sSubPr>
                  <m:ctrlPr>
                    <w:rPr>
                      <w:rFonts w:ascii="Cambria Math" w:eastAsia="宋体" w:hAnsi="Cambria Math" w:cs="Times New Roman"/>
                      <w:i/>
                      <w:color w:val="000000"/>
                      <w:kern w:val="0"/>
                      <w:sz w:val="20"/>
                      <w:szCs w:val="20"/>
                    </w:rPr>
                  </m:ctrlPr>
                </m:sSubPr>
                <m:e>
                  <m:r>
                    <w:rPr>
                      <w:rFonts w:ascii="Cambria Math" w:eastAsia="宋体" w:hAnsi="Cambria Math" w:cs="Times New Roman"/>
                      <w:color w:val="000000"/>
                      <w:kern w:val="0"/>
                      <w:sz w:val="20"/>
                      <w:szCs w:val="20"/>
                    </w:rPr>
                    <m:t>(β</m:t>
                  </m:r>
                </m:e>
                <m:sub>
                  <m:r>
                    <w:rPr>
                      <w:rFonts w:ascii="Cambria Math" w:eastAsia="宋体" w:hAnsi="Cambria Math" w:cs="Times New Roman"/>
                      <w:color w:val="000000"/>
                      <w:kern w:val="0"/>
                      <w:sz w:val="20"/>
                      <w:szCs w:val="20"/>
                    </w:rPr>
                    <m:t>11</m:t>
                  </m:r>
                </m:sub>
              </m:sSub>
              <m:r>
                <w:rPr>
                  <w:rFonts w:ascii="Cambria Math" w:eastAsia="宋体" w:hAnsi="Cambria Math" w:cs="Times New Roman"/>
                  <w:color w:val="000000"/>
                  <w:kern w:val="0"/>
                  <w:sz w:val="20"/>
                  <w:szCs w:val="20"/>
                </w:rPr>
                <m:t>)</m:t>
              </m:r>
            </m:oMath>
            <w:r w:rsidR="004E130D" w:rsidRPr="00B34001">
              <w:rPr>
                <w:rFonts w:ascii="Times New Roman" w:eastAsia="宋体" w:hAnsi="Times New Roman" w:cs="Times New Roman"/>
                <w:color w:val="000000"/>
                <w:kern w:val="0"/>
                <w:sz w:val="20"/>
                <w:szCs w:val="20"/>
              </w:rPr>
              <w:t>Difference change in trend of 2 groups</w:t>
            </w:r>
          </w:p>
        </w:tc>
        <w:tc>
          <w:tcPr>
            <w:tcW w:w="553" w:type="pct"/>
            <w:tcBorders>
              <w:top w:val="nil"/>
              <w:left w:val="nil"/>
              <w:bottom w:val="nil"/>
              <w:right w:val="nil"/>
            </w:tcBorders>
            <w:shd w:val="clear" w:color="auto" w:fill="auto"/>
            <w:noWrap/>
            <w:vAlign w:val="center"/>
          </w:tcPr>
          <w:p w14:paraId="3A9AEB05" w14:textId="210974C5" w:rsidR="004E130D" w:rsidRPr="0048338A" w:rsidRDefault="004E130D" w:rsidP="004E130D">
            <w:pPr>
              <w:widowControl/>
              <w:jc w:val="left"/>
              <w:rPr>
                <w:rFonts w:ascii="Times New Roman" w:eastAsia="宋体" w:hAnsi="Times New Roman" w:cs="Times New Roman"/>
                <w:color w:val="000000"/>
                <w:kern w:val="0"/>
                <w:szCs w:val="21"/>
                <w14:ligatures w14:val="none"/>
              </w:rPr>
            </w:pPr>
            <w:r>
              <w:rPr>
                <w:rFonts w:ascii="Times New Roman" w:eastAsia="宋体" w:hAnsi="Times New Roman" w:cs="Times New Roman"/>
                <w:color w:val="000000"/>
                <w:kern w:val="0"/>
                <w:sz w:val="20"/>
                <w:szCs w:val="20"/>
              </w:rPr>
              <w:t>30261.280</w:t>
            </w:r>
          </w:p>
        </w:tc>
        <w:tc>
          <w:tcPr>
            <w:tcW w:w="426" w:type="pct"/>
            <w:tcBorders>
              <w:top w:val="nil"/>
              <w:left w:val="nil"/>
              <w:bottom w:val="nil"/>
              <w:right w:val="nil"/>
            </w:tcBorders>
            <w:shd w:val="clear" w:color="auto" w:fill="auto"/>
            <w:noWrap/>
            <w:vAlign w:val="center"/>
          </w:tcPr>
          <w:p w14:paraId="64370371" w14:textId="4A8B220E" w:rsidR="004E130D" w:rsidRPr="0048338A" w:rsidRDefault="004E130D" w:rsidP="004E130D">
            <w:pPr>
              <w:widowControl/>
              <w:jc w:val="left"/>
              <w:rPr>
                <w:rFonts w:ascii="Times New Roman" w:eastAsia="宋体" w:hAnsi="Times New Roman" w:cs="Times New Roman"/>
                <w:color w:val="000000"/>
                <w:kern w:val="0"/>
                <w:szCs w:val="21"/>
                <w14:ligatures w14:val="none"/>
              </w:rPr>
            </w:pPr>
            <w:r w:rsidRPr="00B34001">
              <w:rPr>
                <w:rFonts w:ascii="Times New Roman" w:hAnsi="Times New Roman" w:cs="Times New Roman"/>
                <w:color w:val="000000"/>
                <w:szCs w:val="21"/>
              </w:rPr>
              <w:t xml:space="preserve">68194.700 </w:t>
            </w:r>
          </w:p>
        </w:tc>
        <w:tc>
          <w:tcPr>
            <w:tcW w:w="405" w:type="pct"/>
            <w:tcBorders>
              <w:top w:val="nil"/>
              <w:left w:val="nil"/>
              <w:bottom w:val="nil"/>
              <w:right w:val="nil"/>
            </w:tcBorders>
            <w:shd w:val="clear" w:color="auto" w:fill="auto"/>
            <w:noWrap/>
            <w:vAlign w:val="center"/>
          </w:tcPr>
          <w:p w14:paraId="2D8C0415" w14:textId="56A63E63" w:rsidR="004E130D" w:rsidRPr="0048338A" w:rsidRDefault="004E130D" w:rsidP="004E130D">
            <w:pPr>
              <w:widowControl/>
              <w:jc w:val="left"/>
              <w:rPr>
                <w:rFonts w:ascii="Times New Roman" w:eastAsia="宋体" w:hAnsi="Times New Roman" w:cs="Times New Roman"/>
                <w:color w:val="000000"/>
                <w:kern w:val="0"/>
                <w:szCs w:val="21"/>
                <w14:ligatures w14:val="none"/>
              </w:rPr>
            </w:pPr>
            <w:r w:rsidRPr="00B34001">
              <w:rPr>
                <w:rFonts w:ascii="Times New Roman" w:hAnsi="Times New Roman" w:cs="Times New Roman"/>
                <w:color w:val="000000"/>
                <w:szCs w:val="21"/>
              </w:rPr>
              <w:t xml:space="preserve">0.440 </w:t>
            </w:r>
          </w:p>
        </w:tc>
        <w:tc>
          <w:tcPr>
            <w:tcW w:w="344" w:type="pct"/>
            <w:tcBorders>
              <w:top w:val="nil"/>
              <w:left w:val="nil"/>
              <w:bottom w:val="nil"/>
              <w:right w:val="nil"/>
            </w:tcBorders>
            <w:shd w:val="clear" w:color="auto" w:fill="auto"/>
            <w:noWrap/>
            <w:vAlign w:val="center"/>
          </w:tcPr>
          <w:p w14:paraId="6F856108" w14:textId="42B44ADC" w:rsidR="004E130D" w:rsidRPr="0048338A" w:rsidRDefault="004E130D" w:rsidP="004E130D">
            <w:pPr>
              <w:widowControl/>
              <w:jc w:val="left"/>
              <w:rPr>
                <w:rFonts w:ascii="Times New Roman" w:eastAsia="宋体" w:hAnsi="Times New Roman" w:cs="Times New Roman"/>
                <w:color w:val="000000"/>
                <w:kern w:val="0"/>
                <w:szCs w:val="21"/>
                <w14:ligatures w14:val="none"/>
              </w:rPr>
            </w:pPr>
            <w:r w:rsidRPr="00B34001">
              <w:rPr>
                <w:rFonts w:ascii="Times New Roman" w:hAnsi="Times New Roman" w:cs="Times New Roman"/>
                <w:color w:val="000000"/>
                <w:szCs w:val="21"/>
              </w:rPr>
              <w:t xml:space="preserve">0.657 </w:t>
            </w:r>
          </w:p>
        </w:tc>
        <w:tc>
          <w:tcPr>
            <w:tcW w:w="456" w:type="pct"/>
            <w:tcBorders>
              <w:top w:val="nil"/>
              <w:left w:val="nil"/>
              <w:bottom w:val="nil"/>
              <w:right w:val="nil"/>
            </w:tcBorders>
            <w:shd w:val="clear" w:color="auto" w:fill="auto"/>
            <w:noWrap/>
            <w:vAlign w:val="center"/>
          </w:tcPr>
          <w:p w14:paraId="6AE87414" w14:textId="19A8AD2B" w:rsidR="004E130D" w:rsidRPr="0048338A" w:rsidRDefault="004E130D" w:rsidP="004E130D">
            <w:pPr>
              <w:widowControl/>
              <w:jc w:val="left"/>
              <w:rPr>
                <w:rFonts w:ascii="Times New Roman" w:eastAsia="宋体" w:hAnsi="Times New Roman" w:cs="Times New Roman"/>
                <w:color w:val="000000"/>
                <w:kern w:val="0"/>
                <w:szCs w:val="21"/>
                <w14:ligatures w14:val="none"/>
              </w:rPr>
            </w:pPr>
            <w:r w:rsidRPr="00B34001">
              <w:rPr>
                <w:rFonts w:ascii="Times New Roman" w:hAnsi="Times New Roman" w:cs="Times New Roman"/>
                <w:color w:val="000000"/>
                <w:szCs w:val="21"/>
              </w:rPr>
              <w:t xml:space="preserve">-103397.900 </w:t>
            </w:r>
          </w:p>
        </w:tc>
        <w:tc>
          <w:tcPr>
            <w:tcW w:w="456" w:type="pct"/>
            <w:tcBorders>
              <w:top w:val="nil"/>
              <w:left w:val="nil"/>
              <w:bottom w:val="nil"/>
              <w:right w:val="nil"/>
            </w:tcBorders>
            <w:shd w:val="clear" w:color="auto" w:fill="auto"/>
            <w:noWrap/>
            <w:vAlign w:val="center"/>
          </w:tcPr>
          <w:p w14:paraId="72BA0CFD" w14:textId="77081CE4" w:rsidR="004E130D" w:rsidRPr="0048338A" w:rsidRDefault="004E130D" w:rsidP="004E130D">
            <w:pPr>
              <w:widowControl/>
              <w:jc w:val="left"/>
              <w:rPr>
                <w:rFonts w:ascii="Times New Roman" w:eastAsia="宋体" w:hAnsi="Times New Roman" w:cs="Times New Roman"/>
                <w:color w:val="000000"/>
                <w:kern w:val="0"/>
                <w:szCs w:val="21"/>
                <w14:ligatures w14:val="none"/>
              </w:rPr>
            </w:pPr>
            <w:r w:rsidRPr="00B34001">
              <w:rPr>
                <w:rFonts w:ascii="Times New Roman" w:hAnsi="Times New Roman" w:cs="Times New Roman"/>
                <w:color w:val="000000"/>
                <w:szCs w:val="21"/>
              </w:rPr>
              <w:t xml:space="preserve">-103397.900 </w:t>
            </w:r>
          </w:p>
        </w:tc>
      </w:tr>
      <w:tr w:rsidR="004E130D" w:rsidRPr="00B34001" w14:paraId="06596665" w14:textId="77777777" w:rsidTr="004E130D">
        <w:trPr>
          <w:trHeight w:val="280"/>
        </w:trPr>
        <w:tc>
          <w:tcPr>
            <w:tcW w:w="900" w:type="pct"/>
            <w:tcBorders>
              <w:top w:val="nil"/>
              <w:left w:val="nil"/>
              <w:bottom w:val="nil"/>
              <w:right w:val="nil"/>
            </w:tcBorders>
            <w:shd w:val="clear" w:color="auto" w:fill="auto"/>
            <w:noWrap/>
            <w:vAlign w:val="center"/>
            <w:hideMark/>
          </w:tcPr>
          <w:p w14:paraId="6A30C6D6" w14:textId="77777777" w:rsidR="004E130D" w:rsidRPr="0048338A" w:rsidRDefault="004E130D" w:rsidP="004E130D">
            <w:pPr>
              <w:widowControl/>
              <w:rPr>
                <w:rFonts w:ascii="Times New Roman" w:eastAsia="宋体" w:hAnsi="Times New Roman" w:cs="Times New Roman"/>
                <w:color w:val="000000"/>
                <w:kern w:val="0"/>
                <w:szCs w:val="21"/>
                <w14:ligatures w14:val="none"/>
              </w:rPr>
            </w:pPr>
          </w:p>
        </w:tc>
        <w:tc>
          <w:tcPr>
            <w:tcW w:w="1461" w:type="pct"/>
            <w:tcBorders>
              <w:top w:val="nil"/>
              <w:left w:val="nil"/>
              <w:bottom w:val="nil"/>
              <w:right w:val="nil"/>
            </w:tcBorders>
            <w:shd w:val="clear" w:color="auto" w:fill="auto"/>
            <w:noWrap/>
            <w:vAlign w:val="center"/>
            <w:hideMark/>
          </w:tcPr>
          <w:p w14:paraId="6C48F9DF" w14:textId="77777777" w:rsidR="004E130D" w:rsidRPr="0048338A" w:rsidRDefault="004E130D" w:rsidP="004E130D">
            <w:pPr>
              <w:widowControl/>
              <w:jc w:val="left"/>
              <w:rPr>
                <w:rFonts w:ascii="Times New Roman" w:eastAsia="宋体" w:hAnsi="Times New Roman" w:cs="Times New Roman"/>
                <w:color w:val="000000"/>
                <w:kern w:val="0"/>
                <w:sz w:val="22"/>
                <w14:ligatures w14:val="none"/>
              </w:rPr>
            </w:pPr>
            <w:r w:rsidRPr="00B34001">
              <w:rPr>
                <w:rFonts w:ascii="Times New Roman" w:eastAsia="宋体" w:hAnsi="Times New Roman" w:cs="Times New Roman"/>
                <w:color w:val="000000"/>
                <w:kern w:val="0"/>
                <w:sz w:val="20"/>
                <w:szCs w:val="20"/>
              </w:rPr>
              <w:t xml:space="preserve"> (</w:t>
            </w:r>
            <m:oMath>
              <m:sSub>
                <m:sSubPr>
                  <m:ctrlPr>
                    <w:rPr>
                      <w:rFonts w:ascii="Cambria Math" w:hAnsi="Cambria Math" w:cs="Times New Roman"/>
                      <w:i/>
                      <w:sz w:val="20"/>
                      <w:szCs w:val="20"/>
                    </w:rPr>
                  </m:ctrlPr>
                </m:sSubPr>
                <m:e>
                  <m:r>
                    <w:rPr>
                      <w:rFonts w:ascii="Cambria Math" w:hAnsi="Cambria Math" w:cs="Times New Roman"/>
                      <w:sz w:val="20"/>
                      <w:szCs w:val="20"/>
                    </w:rPr>
                    <m:t>β</m:t>
                  </m:r>
                </m:e>
                <m:sub>
                  <m:r>
                    <w:rPr>
                      <w:rFonts w:ascii="Cambria Math" w:hAnsi="Cambria Math" w:cs="Times New Roman"/>
                      <w:sz w:val="20"/>
                      <w:szCs w:val="20"/>
                    </w:rPr>
                    <m:t>1</m:t>
                  </m:r>
                </m:sub>
              </m:sSub>
            </m:oMath>
            <w:r w:rsidRPr="00B34001">
              <w:rPr>
                <w:rFonts w:ascii="Times New Roman" w:eastAsia="宋体" w:hAnsi="Times New Roman" w:cs="Times New Roman"/>
                <w:sz w:val="20"/>
                <w:szCs w:val="20"/>
              </w:rPr>
              <w:t xml:space="preserve">+​ </w:t>
            </w:r>
            <m:oMath>
              <m:sSub>
                <m:sSubPr>
                  <m:ctrlPr>
                    <w:rPr>
                      <w:rFonts w:ascii="Cambria Math" w:hAnsi="Cambria Math" w:cs="Times New Roman"/>
                      <w:i/>
                      <w:sz w:val="20"/>
                      <w:szCs w:val="20"/>
                    </w:rPr>
                  </m:ctrlPr>
                </m:sSubPr>
                <m:e>
                  <m:r>
                    <w:rPr>
                      <w:rFonts w:ascii="Cambria Math" w:hAnsi="Cambria Math" w:cs="Times New Roman"/>
                      <w:sz w:val="20"/>
                      <w:szCs w:val="20"/>
                    </w:rPr>
                    <m:t>β</m:t>
                  </m:r>
                </m:e>
                <m:sub>
                  <m:r>
                    <w:rPr>
                      <w:rFonts w:ascii="Cambria Math" w:hAnsi="Cambria Math" w:cs="Times New Roman"/>
                      <w:sz w:val="20"/>
                      <w:szCs w:val="20"/>
                    </w:rPr>
                    <m:t>3</m:t>
                  </m:r>
                </m:sub>
              </m:sSub>
              <m:r>
                <w:rPr>
                  <w:rFonts w:ascii="Cambria Math" w:hAnsi="Cambria Math" w:cs="Times New Roman"/>
                  <w:sz w:val="20"/>
                  <w:szCs w:val="20"/>
                </w:rPr>
                <m:t xml:space="preserve">+ </m:t>
              </m:r>
              <m:sSub>
                <m:sSubPr>
                  <m:ctrlPr>
                    <w:rPr>
                      <w:rFonts w:ascii="Cambria Math" w:hAnsi="Cambria Math" w:cs="Times New Roman"/>
                      <w:i/>
                      <w:sz w:val="20"/>
                      <w:szCs w:val="20"/>
                    </w:rPr>
                  </m:ctrlPr>
                </m:sSubPr>
                <m:e>
                  <m:r>
                    <w:rPr>
                      <w:rFonts w:ascii="Cambria Math" w:hAnsi="Cambria Math" w:cs="Times New Roman"/>
                      <w:sz w:val="20"/>
                      <w:szCs w:val="20"/>
                    </w:rPr>
                    <m:t>β</m:t>
                  </m:r>
                </m:e>
                <m:sub>
                  <m:r>
                    <w:rPr>
                      <w:rFonts w:ascii="Cambria Math" w:hAnsi="Cambria Math" w:cs="Times New Roman"/>
                      <w:sz w:val="20"/>
                      <w:szCs w:val="20"/>
                    </w:rPr>
                    <m:t>5</m:t>
                  </m:r>
                </m:sub>
              </m:sSub>
              <m:r>
                <m:rPr>
                  <m:sty m:val="p"/>
                </m:rPr>
                <w:rPr>
                  <w:rFonts w:ascii="Cambria Math" w:eastAsia="宋体" w:hAnsi="Cambria Math" w:cs="Times New Roman"/>
                  <w:sz w:val="20"/>
                  <w:szCs w:val="20"/>
                </w:rPr>
                <m:t xml:space="preserve">+​ </m:t>
              </m:r>
              <m:sSub>
                <m:sSubPr>
                  <m:ctrlPr>
                    <w:rPr>
                      <w:rFonts w:ascii="Cambria Math" w:hAnsi="Cambria Math" w:cs="Times New Roman"/>
                      <w:i/>
                      <w:sz w:val="20"/>
                      <w:szCs w:val="20"/>
                    </w:rPr>
                  </m:ctrlPr>
                </m:sSubPr>
                <m:e>
                  <m:r>
                    <w:rPr>
                      <w:rFonts w:ascii="Cambria Math" w:hAnsi="Cambria Math" w:cs="Times New Roman"/>
                      <w:sz w:val="20"/>
                      <w:szCs w:val="20"/>
                    </w:rPr>
                    <m:t>β</m:t>
                  </m:r>
                </m:e>
                <m:sub>
                  <m:r>
                    <w:rPr>
                      <w:rFonts w:ascii="Cambria Math" w:hAnsi="Cambria Math" w:cs="Times New Roman"/>
                      <w:sz w:val="20"/>
                      <w:szCs w:val="20"/>
                    </w:rPr>
                    <m:t>7</m:t>
                  </m:r>
                </m:sub>
              </m:sSub>
            </m:oMath>
            <w:r w:rsidRPr="00B34001">
              <w:rPr>
                <w:rFonts w:ascii="Times New Roman" w:eastAsia="宋体" w:hAnsi="Times New Roman" w:cs="Times New Roman"/>
                <w:sz w:val="20"/>
                <w:szCs w:val="20"/>
              </w:rPr>
              <w:t xml:space="preserve">+​ </w:t>
            </w:r>
            <m:oMath>
              <m:sSub>
                <m:sSubPr>
                  <m:ctrlPr>
                    <w:rPr>
                      <w:rFonts w:ascii="Cambria Math" w:hAnsi="Cambria Math" w:cs="Times New Roman"/>
                      <w:i/>
                      <w:sz w:val="20"/>
                      <w:szCs w:val="20"/>
                    </w:rPr>
                  </m:ctrlPr>
                </m:sSubPr>
                <m:e>
                  <m:r>
                    <w:rPr>
                      <w:rFonts w:ascii="Cambria Math" w:hAnsi="Cambria Math" w:cs="Times New Roman"/>
                      <w:sz w:val="20"/>
                      <w:szCs w:val="20"/>
                    </w:rPr>
                    <m:t>β</m:t>
                  </m:r>
                </m:e>
                <m:sub>
                  <m:r>
                    <w:rPr>
                      <w:rFonts w:ascii="Cambria Math" w:hAnsi="Cambria Math" w:cs="Times New Roman"/>
                      <w:sz w:val="20"/>
                      <w:szCs w:val="20"/>
                    </w:rPr>
                    <m:t>9</m:t>
                  </m:r>
                </m:sub>
              </m:sSub>
            </m:oMath>
            <w:r w:rsidRPr="00B34001">
              <w:rPr>
                <w:rFonts w:ascii="Times New Roman" w:eastAsia="宋体" w:hAnsi="Times New Roman" w:cs="Times New Roman"/>
                <w:sz w:val="20"/>
                <w:szCs w:val="20"/>
              </w:rPr>
              <w:t xml:space="preserve">+​ </w:t>
            </w:r>
            <m:oMath>
              <m:sSub>
                <m:sSubPr>
                  <m:ctrlPr>
                    <w:rPr>
                      <w:rFonts w:ascii="Cambria Math" w:hAnsi="Cambria Math" w:cs="Times New Roman"/>
                      <w:i/>
                      <w:sz w:val="20"/>
                      <w:szCs w:val="20"/>
                    </w:rPr>
                  </m:ctrlPr>
                </m:sSubPr>
                <m:e>
                  <m:r>
                    <w:rPr>
                      <w:rFonts w:ascii="Cambria Math" w:hAnsi="Cambria Math" w:cs="Times New Roman"/>
                      <w:sz w:val="20"/>
                      <w:szCs w:val="20"/>
                    </w:rPr>
                    <m:t>β</m:t>
                  </m:r>
                </m:e>
                <m:sub>
                  <m:r>
                    <w:rPr>
                      <w:rFonts w:ascii="Cambria Math" w:hAnsi="Cambria Math" w:cs="Times New Roman"/>
                      <w:sz w:val="20"/>
                      <w:szCs w:val="20"/>
                    </w:rPr>
                    <m:t>11</m:t>
                  </m:r>
                </m:sub>
              </m:sSub>
              <m:r>
                <w:rPr>
                  <w:rFonts w:ascii="Cambria Math" w:hAnsi="Cambria Math" w:cs="Times New Roman"/>
                  <w:sz w:val="20"/>
                  <w:szCs w:val="20"/>
                </w:rPr>
                <m:t>)</m:t>
              </m:r>
            </m:oMath>
            <w:r w:rsidRPr="00B34001">
              <w:rPr>
                <w:rFonts w:ascii="Times New Roman" w:eastAsia="宋体" w:hAnsi="Times New Roman" w:cs="Times New Roman"/>
                <w:color w:val="000000"/>
                <w:kern w:val="0"/>
                <w:sz w:val="20"/>
                <w:szCs w:val="20"/>
              </w:rPr>
              <w:t>treatment group</w:t>
            </w:r>
          </w:p>
        </w:tc>
        <w:tc>
          <w:tcPr>
            <w:tcW w:w="553" w:type="pct"/>
            <w:tcBorders>
              <w:top w:val="nil"/>
              <w:left w:val="nil"/>
              <w:bottom w:val="nil"/>
              <w:right w:val="nil"/>
            </w:tcBorders>
            <w:shd w:val="clear" w:color="auto" w:fill="auto"/>
            <w:noWrap/>
            <w:vAlign w:val="center"/>
          </w:tcPr>
          <w:p w14:paraId="46A6E310" w14:textId="38ED7280" w:rsidR="004E130D" w:rsidRPr="0048338A" w:rsidRDefault="004E130D" w:rsidP="004E130D">
            <w:pPr>
              <w:widowControl/>
              <w:jc w:val="left"/>
              <w:rPr>
                <w:rFonts w:ascii="Times New Roman" w:eastAsia="宋体" w:hAnsi="Times New Roman" w:cs="Times New Roman"/>
                <w:color w:val="000000"/>
                <w:kern w:val="0"/>
                <w:sz w:val="22"/>
                <w14:ligatures w14:val="none"/>
              </w:rPr>
            </w:pPr>
            <w:r>
              <w:rPr>
                <w:rFonts w:ascii="Times New Roman" w:eastAsia="宋体" w:hAnsi="Times New Roman" w:cs="Times New Roman"/>
                <w:color w:val="000000"/>
                <w:kern w:val="0"/>
                <w:sz w:val="20"/>
                <w:szCs w:val="20"/>
              </w:rPr>
              <w:t xml:space="preserve">-57138.500 </w:t>
            </w:r>
          </w:p>
        </w:tc>
        <w:tc>
          <w:tcPr>
            <w:tcW w:w="426" w:type="pct"/>
            <w:tcBorders>
              <w:top w:val="nil"/>
              <w:left w:val="nil"/>
              <w:bottom w:val="nil"/>
              <w:right w:val="nil"/>
            </w:tcBorders>
            <w:shd w:val="clear" w:color="auto" w:fill="auto"/>
            <w:noWrap/>
            <w:vAlign w:val="center"/>
          </w:tcPr>
          <w:p w14:paraId="0B61AAD1" w14:textId="4E6684A4" w:rsidR="004E130D" w:rsidRPr="0048338A" w:rsidRDefault="004E130D" w:rsidP="004E130D">
            <w:pPr>
              <w:widowControl/>
              <w:jc w:val="left"/>
              <w:rPr>
                <w:rFonts w:ascii="Times New Roman" w:eastAsia="宋体" w:hAnsi="Times New Roman" w:cs="Times New Roman"/>
                <w:color w:val="000000"/>
                <w:kern w:val="0"/>
                <w:szCs w:val="21"/>
                <w14:ligatures w14:val="none"/>
              </w:rPr>
            </w:pPr>
            <w:r w:rsidRPr="00B34001">
              <w:rPr>
                <w:rFonts w:ascii="Times New Roman" w:hAnsi="Times New Roman" w:cs="Times New Roman"/>
                <w:color w:val="000000"/>
                <w:szCs w:val="21"/>
              </w:rPr>
              <w:t xml:space="preserve">59701.950 </w:t>
            </w:r>
          </w:p>
        </w:tc>
        <w:tc>
          <w:tcPr>
            <w:tcW w:w="405" w:type="pct"/>
            <w:tcBorders>
              <w:top w:val="nil"/>
              <w:left w:val="nil"/>
              <w:bottom w:val="nil"/>
              <w:right w:val="nil"/>
            </w:tcBorders>
            <w:shd w:val="clear" w:color="auto" w:fill="auto"/>
            <w:noWrap/>
            <w:vAlign w:val="center"/>
          </w:tcPr>
          <w:p w14:paraId="3CE2CAC6" w14:textId="4DFB5D4C" w:rsidR="004E130D" w:rsidRPr="0048338A" w:rsidRDefault="004E130D" w:rsidP="004E130D">
            <w:pPr>
              <w:widowControl/>
              <w:jc w:val="left"/>
              <w:rPr>
                <w:rFonts w:ascii="Times New Roman" w:eastAsia="宋体" w:hAnsi="Times New Roman" w:cs="Times New Roman"/>
                <w:color w:val="000000"/>
                <w:kern w:val="0"/>
                <w:szCs w:val="21"/>
                <w14:ligatures w14:val="none"/>
              </w:rPr>
            </w:pPr>
            <w:r w:rsidRPr="00B34001">
              <w:rPr>
                <w:rFonts w:ascii="Times New Roman" w:hAnsi="Times New Roman" w:cs="Times New Roman"/>
                <w:color w:val="000000"/>
                <w:szCs w:val="21"/>
              </w:rPr>
              <w:t xml:space="preserve">-0.960 </w:t>
            </w:r>
          </w:p>
        </w:tc>
        <w:tc>
          <w:tcPr>
            <w:tcW w:w="344" w:type="pct"/>
            <w:tcBorders>
              <w:top w:val="nil"/>
              <w:left w:val="nil"/>
              <w:bottom w:val="nil"/>
              <w:right w:val="nil"/>
            </w:tcBorders>
            <w:shd w:val="clear" w:color="auto" w:fill="auto"/>
            <w:noWrap/>
            <w:vAlign w:val="center"/>
          </w:tcPr>
          <w:p w14:paraId="6389E645" w14:textId="3F36FEA8" w:rsidR="004E130D" w:rsidRPr="0048338A" w:rsidRDefault="004E130D" w:rsidP="004E130D">
            <w:pPr>
              <w:widowControl/>
              <w:jc w:val="left"/>
              <w:rPr>
                <w:rFonts w:ascii="Times New Roman" w:eastAsia="宋体" w:hAnsi="Times New Roman" w:cs="Times New Roman"/>
                <w:color w:val="000000"/>
                <w:kern w:val="0"/>
                <w:szCs w:val="21"/>
                <w14:ligatures w14:val="none"/>
              </w:rPr>
            </w:pPr>
            <w:r w:rsidRPr="00B34001">
              <w:rPr>
                <w:rFonts w:ascii="Times New Roman" w:hAnsi="Times New Roman" w:cs="Times New Roman"/>
                <w:color w:val="000000"/>
                <w:szCs w:val="21"/>
              </w:rPr>
              <w:t xml:space="preserve">0.339 </w:t>
            </w:r>
          </w:p>
        </w:tc>
        <w:tc>
          <w:tcPr>
            <w:tcW w:w="456" w:type="pct"/>
            <w:tcBorders>
              <w:top w:val="nil"/>
              <w:left w:val="nil"/>
              <w:bottom w:val="nil"/>
              <w:right w:val="nil"/>
            </w:tcBorders>
            <w:shd w:val="clear" w:color="auto" w:fill="auto"/>
            <w:noWrap/>
            <w:vAlign w:val="center"/>
          </w:tcPr>
          <w:p w14:paraId="3C53C4D3" w14:textId="3BD448E6" w:rsidR="004E130D" w:rsidRPr="0048338A" w:rsidRDefault="004E130D" w:rsidP="004E130D">
            <w:pPr>
              <w:widowControl/>
              <w:jc w:val="left"/>
              <w:rPr>
                <w:rFonts w:ascii="Times New Roman" w:eastAsia="宋体" w:hAnsi="Times New Roman" w:cs="Times New Roman"/>
                <w:color w:val="000000"/>
                <w:kern w:val="0"/>
                <w:szCs w:val="21"/>
                <w14:ligatures w14:val="none"/>
              </w:rPr>
            </w:pPr>
            <w:r w:rsidRPr="00B34001">
              <w:rPr>
                <w:rFonts w:ascii="Times New Roman" w:hAnsi="Times New Roman" w:cs="Times New Roman"/>
                <w:color w:val="000000"/>
                <w:szCs w:val="21"/>
              </w:rPr>
              <w:t xml:space="preserve">-174152.200 </w:t>
            </w:r>
          </w:p>
        </w:tc>
        <w:tc>
          <w:tcPr>
            <w:tcW w:w="456" w:type="pct"/>
            <w:tcBorders>
              <w:top w:val="nil"/>
              <w:left w:val="nil"/>
              <w:bottom w:val="nil"/>
              <w:right w:val="nil"/>
            </w:tcBorders>
            <w:shd w:val="clear" w:color="auto" w:fill="auto"/>
            <w:noWrap/>
            <w:vAlign w:val="center"/>
          </w:tcPr>
          <w:p w14:paraId="74B2B1BC" w14:textId="59FD7F89" w:rsidR="004E130D" w:rsidRPr="0048338A" w:rsidRDefault="004E130D" w:rsidP="004E130D">
            <w:pPr>
              <w:widowControl/>
              <w:jc w:val="left"/>
              <w:rPr>
                <w:rFonts w:ascii="Times New Roman" w:eastAsia="宋体" w:hAnsi="Times New Roman" w:cs="Times New Roman"/>
                <w:color w:val="000000"/>
                <w:kern w:val="0"/>
                <w:szCs w:val="21"/>
                <w14:ligatures w14:val="none"/>
              </w:rPr>
            </w:pPr>
            <w:r w:rsidRPr="00B34001">
              <w:rPr>
                <w:rFonts w:ascii="Times New Roman" w:hAnsi="Times New Roman" w:cs="Times New Roman"/>
                <w:color w:val="000000"/>
                <w:szCs w:val="21"/>
              </w:rPr>
              <w:t xml:space="preserve">59875.180 </w:t>
            </w:r>
          </w:p>
        </w:tc>
      </w:tr>
      <w:tr w:rsidR="004E130D" w:rsidRPr="00B34001" w14:paraId="08821207" w14:textId="77777777" w:rsidTr="004E130D">
        <w:trPr>
          <w:trHeight w:val="280"/>
        </w:trPr>
        <w:tc>
          <w:tcPr>
            <w:tcW w:w="900" w:type="pct"/>
            <w:tcBorders>
              <w:top w:val="nil"/>
              <w:left w:val="nil"/>
              <w:bottom w:val="nil"/>
              <w:right w:val="nil"/>
            </w:tcBorders>
            <w:shd w:val="clear" w:color="auto" w:fill="auto"/>
            <w:noWrap/>
            <w:vAlign w:val="center"/>
            <w:hideMark/>
          </w:tcPr>
          <w:p w14:paraId="2EB9F627" w14:textId="77777777" w:rsidR="004E130D" w:rsidRPr="0048338A" w:rsidRDefault="004E130D" w:rsidP="004E130D">
            <w:pPr>
              <w:widowControl/>
              <w:rPr>
                <w:rFonts w:ascii="Times New Roman" w:eastAsia="宋体" w:hAnsi="Times New Roman" w:cs="Times New Roman"/>
                <w:color w:val="000000"/>
                <w:kern w:val="0"/>
                <w:szCs w:val="21"/>
                <w14:ligatures w14:val="none"/>
              </w:rPr>
            </w:pPr>
          </w:p>
        </w:tc>
        <w:tc>
          <w:tcPr>
            <w:tcW w:w="1461" w:type="pct"/>
            <w:tcBorders>
              <w:top w:val="nil"/>
              <w:left w:val="nil"/>
              <w:bottom w:val="nil"/>
              <w:right w:val="nil"/>
            </w:tcBorders>
            <w:shd w:val="clear" w:color="auto" w:fill="auto"/>
            <w:noWrap/>
            <w:vAlign w:val="center"/>
            <w:hideMark/>
          </w:tcPr>
          <w:p w14:paraId="2F24F842" w14:textId="77777777" w:rsidR="004E130D" w:rsidRPr="0048338A" w:rsidRDefault="004E130D" w:rsidP="004E130D">
            <w:pPr>
              <w:widowControl/>
              <w:jc w:val="left"/>
              <w:rPr>
                <w:rFonts w:ascii="Times New Roman" w:eastAsia="宋体" w:hAnsi="Times New Roman" w:cs="Times New Roman"/>
                <w:color w:val="000000"/>
                <w:kern w:val="0"/>
                <w:sz w:val="22"/>
                <w14:ligatures w14:val="none"/>
              </w:rPr>
            </w:pPr>
            <w:r w:rsidRPr="00B34001">
              <w:rPr>
                <w:rFonts w:ascii="Times New Roman" w:eastAsia="宋体" w:hAnsi="Times New Roman" w:cs="Times New Roman"/>
                <w:color w:val="000000"/>
                <w:kern w:val="0"/>
                <w:sz w:val="20"/>
                <w:szCs w:val="20"/>
              </w:rPr>
              <w:t>(</w:t>
            </w:r>
            <m:oMath>
              <m:sSub>
                <m:sSubPr>
                  <m:ctrlPr>
                    <w:rPr>
                      <w:rFonts w:ascii="Cambria Math" w:hAnsi="Cambria Math" w:cs="Times New Roman"/>
                      <w:i/>
                      <w:sz w:val="20"/>
                      <w:szCs w:val="20"/>
                    </w:rPr>
                  </m:ctrlPr>
                </m:sSubPr>
                <m:e>
                  <m:r>
                    <w:rPr>
                      <w:rFonts w:ascii="Cambria Math" w:hAnsi="Cambria Math" w:cs="Times New Roman"/>
                      <w:sz w:val="20"/>
                      <w:szCs w:val="20"/>
                    </w:rPr>
                    <m:t>β</m:t>
                  </m:r>
                </m:e>
                <m:sub>
                  <m:r>
                    <w:rPr>
                      <w:rFonts w:ascii="Cambria Math" w:hAnsi="Cambria Math" w:cs="Times New Roman"/>
                      <w:sz w:val="20"/>
                      <w:szCs w:val="20"/>
                    </w:rPr>
                    <m:t>1</m:t>
                  </m:r>
                </m:sub>
              </m:sSub>
            </m:oMath>
            <w:r w:rsidRPr="00B34001">
              <w:rPr>
                <w:rFonts w:ascii="Times New Roman" w:eastAsia="宋体" w:hAnsi="Times New Roman" w:cs="Times New Roman"/>
                <w:sz w:val="20"/>
                <w:szCs w:val="20"/>
              </w:rPr>
              <w:t xml:space="preserve">+​ </w:t>
            </w:r>
            <m:oMath>
              <m:sSub>
                <m:sSubPr>
                  <m:ctrlPr>
                    <w:rPr>
                      <w:rFonts w:ascii="Cambria Math" w:hAnsi="Cambria Math" w:cs="Times New Roman"/>
                      <w:i/>
                      <w:sz w:val="20"/>
                      <w:szCs w:val="20"/>
                    </w:rPr>
                  </m:ctrlPr>
                </m:sSubPr>
                <m:e>
                  <m:r>
                    <w:rPr>
                      <w:rFonts w:ascii="Cambria Math" w:hAnsi="Cambria Math" w:cs="Times New Roman"/>
                      <w:sz w:val="20"/>
                      <w:szCs w:val="20"/>
                    </w:rPr>
                    <m:t>β</m:t>
                  </m:r>
                </m:e>
                <m:sub>
                  <m:r>
                    <w:rPr>
                      <w:rFonts w:ascii="Cambria Math" w:hAnsi="Cambria Math" w:cs="Times New Roman"/>
                      <w:sz w:val="20"/>
                      <w:szCs w:val="20"/>
                    </w:rPr>
                    <m:t>3</m:t>
                  </m:r>
                </m:sub>
              </m:sSub>
              <m:r>
                <w:rPr>
                  <w:rFonts w:ascii="Cambria Math" w:hAnsi="Cambria Math" w:cs="Times New Roman"/>
                  <w:sz w:val="20"/>
                  <w:szCs w:val="20"/>
                </w:rPr>
                <m:t>+</m:t>
              </m:r>
            </m:oMath>
            <w:r w:rsidRPr="00B34001">
              <w:rPr>
                <w:rFonts w:ascii="Times New Roman" w:eastAsia="宋体" w:hAnsi="Times New Roman" w:cs="Times New Roman"/>
                <w:sz w:val="20"/>
                <w:szCs w:val="20"/>
              </w:rPr>
              <w:t xml:space="preserve">​ </w:t>
            </w:r>
            <m:oMath>
              <m:sSub>
                <m:sSubPr>
                  <m:ctrlPr>
                    <w:rPr>
                      <w:rFonts w:ascii="Cambria Math" w:hAnsi="Cambria Math" w:cs="Times New Roman"/>
                      <w:i/>
                      <w:sz w:val="20"/>
                      <w:szCs w:val="20"/>
                    </w:rPr>
                  </m:ctrlPr>
                </m:sSubPr>
                <m:e>
                  <m:r>
                    <w:rPr>
                      <w:rFonts w:ascii="Cambria Math" w:hAnsi="Cambria Math" w:cs="Times New Roman"/>
                      <w:sz w:val="20"/>
                      <w:szCs w:val="20"/>
                    </w:rPr>
                    <m:t>β</m:t>
                  </m:r>
                </m:e>
                <m:sub>
                  <m:r>
                    <w:rPr>
                      <w:rFonts w:ascii="Cambria Math" w:hAnsi="Cambria Math" w:cs="Times New Roman"/>
                      <w:sz w:val="20"/>
                      <w:szCs w:val="20"/>
                    </w:rPr>
                    <m:t>9</m:t>
                  </m:r>
                </m:sub>
              </m:sSub>
              <m:r>
                <w:rPr>
                  <w:rFonts w:ascii="Cambria Math" w:hAnsi="Cambria Math" w:cs="Times New Roman"/>
                  <w:sz w:val="20"/>
                  <w:szCs w:val="20"/>
                </w:rPr>
                <m:t>)</m:t>
              </m:r>
            </m:oMath>
            <w:r w:rsidRPr="00B34001">
              <w:rPr>
                <w:rFonts w:ascii="Times New Roman" w:eastAsia="宋体" w:hAnsi="Times New Roman" w:cs="Times New Roman"/>
                <w:color w:val="000000"/>
                <w:kern w:val="0"/>
                <w:sz w:val="20"/>
                <w:szCs w:val="20"/>
              </w:rPr>
              <w:t xml:space="preserve"> control group</w:t>
            </w:r>
          </w:p>
        </w:tc>
        <w:tc>
          <w:tcPr>
            <w:tcW w:w="553" w:type="pct"/>
            <w:tcBorders>
              <w:top w:val="nil"/>
              <w:left w:val="nil"/>
              <w:bottom w:val="nil"/>
              <w:right w:val="nil"/>
            </w:tcBorders>
            <w:shd w:val="clear" w:color="auto" w:fill="auto"/>
            <w:noWrap/>
            <w:vAlign w:val="center"/>
          </w:tcPr>
          <w:p w14:paraId="3854B765" w14:textId="42719435" w:rsidR="004E130D" w:rsidRPr="0048338A" w:rsidRDefault="004E130D" w:rsidP="004E130D">
            <w:pPr>
              <w:widowControl/>
              <w:jc w:val="left"/>
              <w:rPr>
                <w:rFonts w:ascii="Times New Roman" w:eastAsia="宋体" w:hAnsi="Times New Roman" w:cs="Times New Roman"/>
                <w:color w:val="000000"/>
                <w:kern w:val="0"/>
                <w:szCs w:val="21"/>
                <w14:ligatures w14:val="none"/>
              </w:rPr>
            </w:pPr>
            <w:r>
              <w:rPr>
                <w:rFonts w:ascii="Times New Roman" w:eastAsia="宋体" w:hAnsi="Times New Roman" w:cs="Times New Roman"/>
                <w:color w:val="000000"/>
                <w:kern w:val="0"/>
                <w:sz w:val="20"/>
                <w:szCs w:val="20"/>
              </w:rPr>
              <w:t>-3149.500</w:t>
            </w:r>
            <w:r>
              <w:rPr>
                <w:rFonts w:ascii="Times New Roman" w:eastAsia="宋体" w:hAnsi="Times New Roman" w:cs="Times New Roman"/>
                <w:color w:val="000000"/>
                <w:kern w:val="0"/>
                <w:sz w:val="20"/>
                <w:szCs w:val="20"/>
                <w:vertAlign w:val="superscript"/>
              </w:rPr>
              <w:t>**</w:t>
            </w:r>
            <w:r>
              <w:rPr>
                <w:rFonts w:ascii="Times New Roman" w:eastAsia="宋体" w:hAnsi="Times New Roman" w:cs="Times New Roman" w:hint="eastAsia"/>
                <w:color w:val="000000"/>
                <w:kern w:val="0"/>
                <w:sz w:val="20"/>
                <w:szCs w:val="20"/>
                <w:vertAlign w:val="superscript"/>
              </w:rPr>
              <w:t>*</w:t>
            </w:r>
            <w:r>
              <w:rPr>
                <w:rFonts w:ascii="Times New Roman" w:eastAsia="宋体" w:hAnsi="Times New Roman" w:cs="Times New Roman"/>
                <w:color w:val="000000"/>
                <w:kern w:val="0"/>
                <w:sz w:val="20"/>
                <w:szCs w:val="20"/>
              </w:rPr>
              <w:t xml:space="preserve"> </w:t>
            </w:r>
          </w:p>
        </w:tc>
        <w:tc>
          <w:tcPr>
            <w:tcW w:w="426" w:type="pct"/>
            <w:tcBorders>
              <w:top w:val="nil"/>
              <w:left w:val="nil"/>
              <w:bottom w:val="nil"/>
              <w:right w:val="nil"/>
            </w:tcBorders>
            <w:shd w:val="clear" w:color="auto" w:fill="auto"/>
            <w:noWrap/>
            <w:vAlign w:val="center"/>
          </w:tcPr>
          <w:p w14:paraId="250C791B" w14:textId="7E615935" w:rsidR="004E130D" w:rsidRPr="0048338A" w:rsidRDefault="004E130D" w:rsidP="004E130D">
            <w:pPr>
              <w:widowControl/>
              <w:jc w:val="left"/>
              <w:rPr>
                <w:rFonts w:ascii="Times New Roman" w:eastAsia="宋体" w:hAnsi="Times New Roman" w:cs="Times New Roman"/>
                <w:color w:val="000000"/>
                <w:kern w:val="0"/>
                <w:szCs w:val="21"/>
                <w14:ligatures w14:val="none"/>
              </w:rPr>
            </w:pPr>
            <w:r w:rsidRPr="00B34001">
              <w:rPr>
                <w:rFonts w:ascii="Times New Roman" w:hAnsi="Times New Roman" w:cs="Times New Roman"/>
                <w:color w:val="000000"/>
                <w:szCs w:val="21"/>
              </w:rPr>
              <w:t xml:space="preserve">0.149 </w:t>
            </w:r>
          </w:p>
        </w:tc>
        <w:tc>
          <w:tcPr>
            <w:tcW w:w="405" w:type="pct"/>
            <w:tcBorders>
              <w:top w:val="nil"/>
              <w:left w:val="nil"/>
              <w:bottom w:val="nil"/>
              <w:right w:val="nil"/>
            </w:tcBorders>
            <w:shd w:val="clear" w:color="auto" w:fill="auto"/>
            <w:noWrap/>
            <w:vAlign w:val="center"/>
          </w:tcPr>
          <w:p w14:paraId="6A8ECB5C" w14:textId="77A83346" w:rsidR="004E130D" w:rsidRPr="0048338A" w:rsidRDefault="004E130D" w:rsidP="004E130D">
            <w:pPr>
              <w:widowControl/>
              <w:jc w:val="left"/>
              <w:rPr>
                <w:rFonts w:ascii="Times New Roman" w:eastAsia="宋体" w:hAnsi="Times New Roman" w:cs="Times New Roman"/>
                <w:color w:val="000000"/>
                <w:kern w:val="0"/>
                <w:szCs w:val="21"/>
                <w14:ligatures w14:val="none"/>
              </w:rPr>
            </w:pPr>
            <w:r w:rsidRPr="00B34001">
              <w:rPr>
                <w:rFonts w:ascii="Times New Roman" w:hAnsi="Times New Roman" w:cs="Times New Roman"/>
                <w:color w:val="000000"/>
                <w:szCs w:val="21"/>
              </w:rPr>
              <w:t xml:space="preserve">-21000.000 </w:t>
            </w:r>
          </w:p>
        </w:tc>
        <w:tc>
          <w:tcPr>
            <w:tcW w:w="344" w:type="pct"/>
            <w:tcBorders>
              <w:top w:val="nil"/>
              <w:left w:val="nil"/>
              <w:bottom w:val="nil"/>
              <w:right w:val="nil"/>
            </w:tcBorders>
            <w:shd w:val="clear" w:color="auto" w:fill="auto"/>
            <w:noWrap/>
            <w:vAlign w:val="center"/>
          </w:tcPr>
          <w:p w14:paraId="031C7E5D" w14:textId="0AC3E95D" w:rsidR="004E130D" w:rsidRPr="0048338A" w:rsidRDefault="004E130D" w:rsidP="004E130D">
            <w:pPr>
              <w:widowControl/>
              <w:jc w:val="left"/>
              <w:rPr>
                <w:rFonts w:ascii="Times New Roman" w:eastAsia="宋体" w:hAnsi="Times New Roman" w:cs="Times New Roman"/>
                <w:color w:val="000000"/>
                <w:kern w:val="0"/>
                <w:szCs w:val="21"/>
                <w14:ligatures w14:val="none"/>
              </w:rPr>
            </w:pPr>
            <w:r w:rsidRPr="00B34001">
              <w:rPr>
                <w:rFonts w:ascii="Times New Roman" w:hAnsi="Times New Roman" w:cs="Times New Roman"/>
                <w:color w:val="000000"/>
                <w:szCs w:val="21"/>
              </w:rPr>
              <w:t xml:space="preserve">0.000 </w:t>
            </w:r>
          </w:p>
        </w:tc>
        <w:tc>
          <w:tcPr>
            <w:tcW w:w="456" w:type="pct"/>
            <w:tcBorders>
              <w:top w:val="nil"/>
              <w:left w:val="nil"/>
              <w:bottom w:val="nil"/>
              <w:right w:val="nil"/>
            </w:tcBorders>
            <w:shd w:val="clear" w:color="auto" w:fill="auto"/>
            <w:noWrap/>
            <w:vAlign w:val="center"/>
          </w:tcPr>
          <w:p w14:paraId="77286583" w14:textId="18DC3BAD" w:rsidR="004E130D" w:rsidRPr="0048338A" w:rsidRDefault="004E130D" w:rsidP="004E130D">
            <w:pPr>
              <w:widowControl/>
              <w:jc w:val="left"/>
              <w:rPr>
                <w:rFonts w:ascii="Times New Roman" w:eastAsia="宋体" w:hAnsi="Times New Roman" w:cs="Times New Roman"/>
                <w:color w:val="000000"/>
                <w:kern w:val="0"/>
                <w:szCs w:val="21"/>
                <w14:ligatures w14:val="none"/>
              </w:rPr>
            </w:pPr>
            <w:r w:rsidRPr="00B34001">
              <w:rPr>
                <w:rFonts w:ascii="Times New Roman" w:hAnsi="Times New Roman" w:cs="Times New Roman"/>
                <w:color w:val="000000"/>
                <w:szCs w:val="21"/>
              </w:rPr>
              <w:t xml:space="preserve">-3149.792 </w:t>
            </w:r>
          </w:p>
        </w:tc>
        <w:tc>
          <w:tcPr>
            <w:tcW w:w="456" w:type="pct"/>
            <w:tcBorders>
              <w:top w:val="nil"/>
              <w:left w:val="nil"/>
              <w:bottom w:val="nil"/>
              <w:right w:val="nil"/>
            </w:tcBorders>
            <w:shd w:val="clear" w:color="auto" w:fill="auto"/>
            <w:noWrap/>
            <w:vAlign w:val="center"/>
          </w:tcPr>
          <w:p w14:paraId="63CB477A" w14:textId="0E608EDD" w:rsidR="004E130D" w:rsidRPr="0048338A" w:rsidRDefault="004E130D" w:rsidP="004E130D">
            <w:pPr>
              <w:widowControl/>
              <w:jc w:val="left"/>
              <w:rPr>
                <w:rFonts w:ascii="Times New Roman" w:eastAsia="宋体" w:hAnsi="Times New Roman" w:cs="Times New Roman"/>
                <w:color w:val="000000"/>
                <w:kern w:val="0"/>
                <w:szCs w:val="21"/>
                <w14:ligatures w14:val="none"/>
              </w:rPr>
            </w:pPr>
            <w:r w:rsidRPr="00B34001">
              <w:rPr>
                <w:rFonts w:ascii="Times New Roman" w:hAnsi="Times New Roman" w:cs="Times New Roman"/>
                <w:color w:val="000000"/>
                <w:szCs w:val="21"/>
              </w:rPr>
              <w:t>-3149.</w:t>
            </w:r>
            <w:r w:rsidR="00960C76">
              <w:rPr>
                <w:rFonts w:ascii="Times New Roman" w:hAnsi="Times New Roman" w:cs="Times New Roman" w:hint="eastAsia"/>
                <w:color w:val="000000"/>
                <w:szCs w:val="21"/>
              </w:rPr>
              <w:t>208</w:t>
            </w:r>
            <w:r w:rsidRPr="00B34001">
              <w:rPr>
                <w:rFonts w:ascii="Times New Roman" w:hAnsi="Times New Roman" w:cs="Times New Roman"/>
                <w:color w:val="000000"/>
                <w:szCs w:val="21"/>
              </w:rPr>
              <w:t xml:space="preserve"> </w:t>
            </w:r>
          </w:p>
        </w:tc>
      </w:tr>
      <w:tr w:rsidR="004E130D" w:rsidRPr="00B34001" w14:paraId="7D3C66B7" w14:textId="77777777" w:rsidTr="004E130D">
        <w:trPr>
          <w:trHeight w:val="280"/>
        </w:trPr>
        <w:tc>
          <w:tcPr>
            <w:tcW w:w="900" w:type="pct"/>
            <w:tcBorders>
              <w:top w:val="nil"/>
              <w:left w:val="nil"/>
              <w:bottom w:val="single" w:sz="8" w:space="0" w:color="auto"/>
              <w:right w:val="nil"/>
            </w:tcBorders>
            <w:shd w:val="clear" w:color="auto" w:fill="auto"/>
            <w:noWrap/>
            <w:vAlign w:val="center"/>
          </w:tcPr>
          <w:p w14:paraId="3107780D" w14:textId="77777777" w:rsidR="004E130D" w:rsidRPr="00B34001" w:rsidRDefault="004E130D" w:rsidP="004E130D">
            <w:pPr>
              <w:widowControl/>
              <w:rPr>
                <w:rFonts w:ascii="Times New Roman" w:eastAsia="宋体" w:hAnsi="Times New Roman" w:cs="Times New Roman"/>
                <w:color w:val="000000"/>
                <w:kern w:val="0"/>
                <w:szCs w:val="21"/>
                <w14:ligatures w14:val="none"/>
              </w:rPr>
            </w:pPr>
          </w:p>
        </w:tc>
        <w:tc>
          <w:tcPr>
            <w:tcW w:w="1461" w:type="pct"/>
            <w:tcBorders>
              <w:top w:val="nil"/>
              <w:left w:val="nil"/>
              <w:bottom w:val="single" w:sz="8" w:space="0" w:color="auto"/>
              <w:right w:val="nil"/>
            </w:tcBorders>
            <w:shd w:val="clear" w:color="auto" w:fill="auto"/>
            <w:noWrap/>
            <w:vAlign w:val="center"/>
          </w:tcPr>
          <w:p w14:paraId="06954CF7" w14:textId="37FBB6F2" w:rsidR="004E130D" w:rsidRPr="00B34001" w:rsidRDefault="004E130D" w:rsidP="004E130D">
            <w:pPr>
              <w:widowControl/>
              <w:jc w:val="left"/>
              <w:rPr>
                <w:rFonts w:ascii="Times New Roman" w:eastAsia="宋体" w:hAnsi="Times New Roman" w:cs="Times New Roman"/>
                <w:color w:val="000000"/>
                <w:kern w:val="0"/>
                <w:sz w:val="20"/>
                <w:szCs w:val="20"/>
              </w:rPr>
            </w:pPr>
            <w:r w:rsidRPr="00B34001">
              <w:rPr>
                <w:rFonts w:ascii="Times New Roman" w:eastAsia="宋体" w:hAnsi="Times New Roman" w:cs="Times New Roman"/>
                <w:color w:val="000000"/>
                <w:kern w:val="0"/>
                <w:sz w:val="20"/>
                <w:szCs w:val="20"/>
              </w:rPr>
              <w:t>(</w:t>
            </w:r>
            <m:oMath>
              <m:sSub>
                <m:sSubPr>
                  <m:ctrlPr>
                    <w:rPr>
                      <w:rFonts w:ascii="Cambria Math" w:hAnsi="Cambria Math" w:cs="Times New Roman"/>
                      <w:i/>
                      <w:sz w:val="20"/>
                      <w:szCs w:val="20"/>
                    </w:rPr>
                  </m:ctrlPr>
                </m:sSubPr>
                <m:e>
                  <m:r>
                    <w:rPr>
                      <w:rFonts w:ascii="Cambria Math" w:hAnsi="Cambria Math" w:cs="Times New Roman"/>
                      <w:sz w:val="20"/>
                      <w:szCs w:val="20"/>
                    </w:rPr>
                    <m:t>β</m:t>
                  </m:r>
                </m:e>
                <m:sub>
                  <m:r>
                    <w:rPr>
                      <w:rFonts w:ascii="Cambria Math" w:hAnsi="Cambria Math" w:cs="Times New Roman"/>
                      <w:sz w:val="20"/>
                      <w:szCs w:val="20"/>
                    </w:rPr>
                    <m:t>5</m:t>
                  </m:r>
                </m:sub>
              </m:sSub>
            </m:oMath>
            <w:r w:rsidRPr="00B34001">
              <w:rPr>
                <w:rFonts w:ascii="Times New Roman" w:eastAsia="宋体" w:hAnsi="Times New Roman" w:cs="Times New Roman"/>
                <w:sz w:val="20"/>
                <w:szCs w:val="20"/>
              </w:rPr>
              <w:t xml:space="preserve">+​ </w:t>
            </w:r>
            <m:oMath>
              <m:sSub>
                <m:sSubPr>
                  <m:ctrlPr>
                    <w:rPr>
                      <w:rFonts w:ascii="Cambria Math" w:hAnsi="Cambria Math" w:cs="Times New Roman"/>
                      <w:i/>
                      <w:sz w:val="20"/>
                      <w:szCs w:val="20"/>
                    </w:rPr>
                  </m:ctrlPr>
                </m:sSubPr>
                <m:e>
                  <m:r>
                    <w:rPr>
                      <w:rFonts w:ascii="Cambria Math" w:hAnsi="Cambria Math" w:cs="Times New Roman"/>
                      <w:sz w:val="20"/>
                      <w:szCs w:val="20"/>
                    </w:rPr>
                    <m:t>β</m:t>
                  </m:r>
                </m:e>
                <m:sub>
                  <m:r>
                    <w:rPr>
                      <w:rFonts w:ascii="Cambria Math" w:hAnsi="Cambria Math" w:cs="Times New Roman"/>
                      <w:sz w:val="20"/>
                      <w:szCs w:val="20"/>
                    </w:rPr>
                    <m:t>7</m:t>
                  </m:r>
                </m:sub>
              </m:sSub>
              <m:r>
                <w:rPr>
                  <w:rFonts w:ascii="Cambria Math" w:hAnsi="Cambria Math" w:cs="Times New Roman"/>
                  <w:sz w:val="20"/>
                  <w:szCs w:val="20"/>
                </w:rPr>
                <m:t>+</m:t>
              </m:r>
              <m:sSub>
                <m:sSubPr>
                  <m:ctrlPr>
                    <w:rPr>
                      <w:rFonts w:ascii="Cambria Math" w:hAnsi="Cambria Math" w:cs="Times New Roman"/>
                      <w:i/>
                      <w:sz w:val="20"/>
                      <w:szCs w:val="20"/>
                    </w:rPr>
                  </m:ctrlPr>
                </m:sSubPr>
                <m:e>
                  <m:r>
                    <w:rPr>
                      <w:rFonts w:ascii="Cambria Math" w:hAnsi="Cambria Math" w:cs="Times New Roman"/>
                      <w:sz w:val="20"/>
                      <w:szCs w:val="20"/>
                    </w:rPr>
                    <m:t>β</m:t>
                  </m:r>
                </m:e>
                <m:sub>
                  <m:r>
                    <w:rPr>
                      <w:rFonts w:ascii="Cambria Math" w:hAnsi="Cambria Math" w:cs="Times New Roman"/>
                      <w:sz w:val="20"/>
                      <w:szCs w:val="20"/>
                    </w:rPr>
                    <m:t>9</m:t>
                  </m:r>
                </m:sub>
              </m:sSub>
              <m:r>
                <w:rPr>
                  <w:rFonts w:ascii="Cambria Math" w:hAnsi="Cambria Math" w:cs="Times New Roman"/>
                  <w:sz w:val="20"/>
                  <w:szCs w:val="20"/>
                </w:rPr>
                <m:t>+</m:t>
              </m:r>
            </m:oMath>
            <w:r w:rsidRPr="00B34001">
              <w:rPr>
                <w:rFonts w:ascii="Times New Roman" w:eastAsia="宋体" w:hAnsi="Times New Roman" w:cs="Times New Roman"/>
                <w:sz w:val="20"/>
                <w:szCs w:val="20"/>
              </w:rPr>
              <w:t xml:space="preserve">​ </w:t>
            </w:r>
            <m:oMath>
              <m:sSub>
                <m:sSubPr>
                  <m:ctrlPr>
                    <w:rPr>
                      <w:rFonts w:ascii="Cambria Math" w:hAnsi="Cambria Math" w:cs="Times New Roman"/>
                      <w:i/>
                      <w:sz w:val="20"/>
                      <w:szCs w:val="20"/>
                    </w:rPr>
                  </m:ctrlPr>
                </m:sSubPr>
                <m:e>
                  <m:r>
                    <w:rPr>
                      <w:rFonts w:ascii="Cambria Math" w:hAnsi="Cambria Math" w:cs="Times New Roman"/>
                      <w:sz w:val="20"/>
                      <w:szCs w:val="20"/>
                    </w:rPr>
                    <m:t>β</m:t>
                  </m:r>
                </m:e>
                <m:sub>
                  <m:r>
                    <w:rPr>
                      <w:rFonts w:ascii="Cambria Math" w:hAnsi="Cambria Math" w:cs="Times New Roman"/>
                      <w:sz w:val="20"/>
                      <w:szCs w:val="20"/>
                    </w:rPr>
                    <m:t>11</m:t>
                  </m:r>
                </m:sub>
              </m:sSub>
              <m:r>
                <w:rPr>
                  <w:rFonts w:ascii="Cambria Math" w:hAnsi="Cambria Math" w:cs="Times New Roman"/>
                  <w:sz w:val="20"/>
                  <w:szCs w:val="20"/>
                </w:rPr>
                <m:t>)</m:t>
              </m:r>
            </m:oMath>
            <w:r w:rsidRPr="00B34001">
              <w:rPr>
                <w:rFonts w:ascii="Times New Roman" w:eastAsia="宋体" w:hAnsi="Times New Roman" w:cs="Times New Roman"/>
                <w:color w:val="000000"/>
                <w:kern w:val="0"/>
                <w:sz w:val="20"/>
                <w:szCs w:val="20"/>
              </w:rPr>
              <w:t>difference between 2 groups</w:t>
            </w:r>
          </w:p>
        </w:tc>
        <w:tc>
          <w:tcPr>
            <w:tcW w:w="553" w:type="pct"/>
            <w:tcBorders>
              <w:top w:val="nil"/>
              <w:left w:val="nil"/>
              <w:bottom w:val="single" w:sz="8" w:space="0" w:color="auto"/>
              <w:right w:val="nil"/>
            </w:tcBorders>
            <w:shd w:val="clear" w:color="auto" w:fill="auto"/>
            <w:noWrap/>
            <w:vAlign w:val="center"/>
          </w:tcPr>
          <w:p w14:paraId="28B642B9" w14:textId="77097638" w:rsidR="004E130D" w:rsidRPr="00B34001" w:rsidRDefault="004E130D" w:rsidP="004E130D">
            <w:pPr>
              <w:widowControl/>
              <w:jc w:val="left"/>
              <w:rPr>
                <w:rFonts w:ascii="Times New Roman" w:hAnsi="Times New Roman" w:cs="Times New Roman"/>
                <w:color w:val="000000"/>
                <w:szCs w:val="21"/>
              </w:rPr>
            </w:pPr>
            <w:r>
              <w:rPr>
                <w:rFonts w:ascii="Times New Roman" w:eastAsia="宋体" w:hAnsi="Times New Roman" w:cs="Times New Roman"/>
                <w:color w:val="000000"/>
                <w:kern w:val="0"/>
                <w:sz w:val="20"/>
                <w:szCs w:val="20"/>
              </w:rPr>
              <w:t>-53989.000</w:t>
            </w:r>
          </w:p>
        </w:tc>
        <w:tc>
          <w:tcPr>
            <w:tcW w:w="426" w:type="pct"/>
            <w:tcBorders>
              <w:top w:val="nil"/>
              <w:left w:val="nil"/>
              <w:bottom w:val="single" w:sz="8" w:space="0" w:color="auto"/>
              <w:right w:val="nil"/>
            </w:tcBorders>
            <w:shd w:val="clear" w:color="auto" w:fill="auto"/>
            <w:noWrap/>
            <w:vAlign w:val="center"/>
          </w:tcPr>
          <w:p w14:paraId="732A8660" w14:textId="0A338125" w:rsidR="004E130D" w:rsidRPr="00B34001" w:rsidRDefault="004E130D" w:rsidP="004E130D">
            <w:pPr>
              <w:widowControl/>
              <w:jc w:val="left"/>
              <w:rPr>
                <w:rFonts w:ascii="Times New Roman" w:hAnsi="Times New Roman" w:cs="Times New Roman"/>
                <w:color w:val="000000"/>
                <w:szCs w:val="21"/>
              </w:rPr>
            </w:pPr>
            <w:r w:rsidRPr="00B34001">
              <w:rPr>
                <w:rFonts w:ascii="Times New Roman" w:hAnsi="Times New Roman" w:cs="Times New Roman"/>
                <w:color w:val="000000"/>
                <w:szCs w:val="21"/>
              </w:rPr>
              <w:t xml:space="preserve">59701.950 </w:t>
            </w:r>
          </w:p>
        </w:tc>
        <w:tc>
          <w:tcPr>
            <w:tcW w:w="405" w:type="pct"/>
            <w:tcBorders>
              <w:top w:val="nil"/>
              <w:left w:val="nil"/>
              <w:bottom w:val="single" w:sz="8" w:space="0" w:color="auto"/>
              <w:right w:val="nil"/>
            </w:tcBorders>
            <w:shd w:val="clear" w:color="auto" w:fill="auto"/>
            <w:noWrap/>
            <w:vAlign w:val="center"/>
          </w:tcPr>
          <w:p w14:paraId="4172028B" w14:textId="74EE19E4" w:rsidR="004E130D" w:rsidRPr="00B34001" w:rsidRDefault="004E130D" w:rsidP="004E130D">
            <w:pPr>
              <w:widowControl/>
              <w:jc w:val="left"/>
              <w:rPr>
                <w:rFonts w:ascii="Times New Roman" w:hAnsi="Times New Roman" w:cs="Times New Roman"/>
                <w:color w:val="000000"/>
                <w:szCs w:val="21"/>
              </w:rPr>
            </w:pPr>
            <w:r w:rsidRPr="00B34001">
              <w:rPr>
                <w:rFonts w:ascii="Times New Roman" w:hAnsi="Times New Roman" w:cs="Times New Roman"/>
                <w:color w:val="000000"/>
                <w:szCs w:val="21"/>
              </w:rPr>
              <w:t xml:space="preserve">-0.900 </w:t>
            </w:r>
          </w:p>
        </w:tc>
        <w:tc>
          <w:tcPr>
            <w:tcW w:w="344" w:type="pct"/>
            <w:tcBorders>
              <w:top w:val="nil"/>
              <w:left w:val="nil"/>
              <w:bottom w:val="single" w:sz="8" w:space="0" w:color="auto"/>
              <w:right w:val="nil"/>
            </w:tcBorders>
            <w:shd w:val="clear" w:color="auto" w:fill="auto"/>
            <w:noWrap/>
            <w:vAlign w:val="center"/>
          </w:tcPr>
          <w:p w14:paraId="4DD8571A" w14:textId="6D643B88" w:rsidR="004E130D" w:rsidRPr="00B34001" w:rsidRDefault="004E130D" w:rsidP="004E130D">
            <w:pPr>
              <w:widowControl/>
              <w:jc w:val="left"/>
              <w:rPr>
                <w:rFonts w:ascii="Times New Roman" w:hAnsi="Times New Roman" w:cs="Times New Roman"/>
                <w:color w:val="000000"/>
                <w:szCs w:val="21"/>
              </w:rPr>
            </w:pPr>
            <w:r w:rsidRPr="00B34001">
              <w:rPr>
                <w:rFonts w:ascii="Times New Roman" w:hAnsi="Times New Roman" w:cs="Times New Roman"/>
                <w:color w:val="000000"/>
                <w:szCs w:val="21"/>
              </w:rPr>
              <w:t xml:space="preserve">0.366 </w:t>
            </w:r>
          </w:p>
        </w:tc>
        <w:tc>
          <w:tcPr>
            <w:tcW w:w="456" w:type="pct"/>
            <w:tcBorders>
              <w:top w:val="nil"/>
              <w:left w:val="nil"/>
              <w:bottom w:val="single" w:sz="8" w:space="0" w:color="auto"/>
              <w:right w:val="nil"/>
            </w:tcBorders>
            <w:shd w:val="clear" w:color="auto" w:fill="auto"/>
            <w:noWrap/>
            <w:vAlign w:val="center"/>
          </w:tcPr>
          <w:p w14:paraId="7F925AA8" w14:textId="394CCC6A" w:rsidR="004E130D" w:rsidRPr="00B34001" w:rsidRDefault="004E130D" w:rsidP="004E130D">
            <w:pPr>
              <w:widowControl/>
              <w:jc w:val="left"/>
              <w:rPr>
                <w:rFonts w:ascii="Times New Roman" w:hAnsi="Times New Roman" w:cs="Times New Roman"/>
                <w:color w:val="000000"/>
                <w:szCs w:val="21"/>
              </w:rPr>
            </w:pPr>
            <w:r w:rsidRPr="00B34001">
              <w:rPr>
                <w:rFonts w:ascii="Times New Roman" w:hAnsi="Times New Roman" w:cs="Times New Roman"/>
                <w:color w:val="000000"/>
                <w:szCs w:val="21"/>
              </w:rPr>
              <w:t xml:space="preserve">-171002.700 </w:t>
            </w:r>
          </w:p>
        </w:tc>
        <w:tc>
          <w:tcPr>
            <w:tcW w:w="456" w:type="pct"/>
            <w:tcBorders>
              <w:top w:val="nil"/>
              <w:left w:val="nil"/>
              <w:bottom w:val="single" w:sz="8" w:space="0" w:color="auto"/>
              <w:right w:val="nil"/>
            </w:tcBorders>
            <w:shd w:val="clear" w:color="auto" w:fill="auto"/>
            <w:noWrap/>
            <w:vAlign w:val="center"/>
          </w:tcPr>
          <w:p w14:paraId="2CACD38C" w14:textId="524AC9A9" w:rsidR="004E130D" w:rsidRPr="00B34001" w:rsidRDefault="004E130D" w:rsidP="004E130D">
            <w:pPr>
              <w:widowControl/>
              <w:jc w:val="left"/>
              <w:rPr>
                <w:rFonts w:ascii="Times New Roman" w:hAnsi="Times New Roman" w:cs="Times New Roman"/>
                <w:color w:val="000000"/>
                <w:szCs w:val="21"/>
              </w:rPr>
            </w:pPr>
            <w:r w:rsidRPr="00B34001">
              <w:rPr>
                <w:rFonts w:ascii="Times New Roman" w:hAnsi="Times New Roman" w:cs="Times New Roman"/>
                <w:color w:val="000000"/>
                <w:szCs w:val="21"/>
              </w:rPr>
              <w:t xml:space="preserve">63024.680 </w:t>
            </w:r>
          </w:p>
        </w:tc>
      </w:tr>
      <w:tr w:rsidR="00B34001" w:rsidRPr="00B34001" w14:paraId="1DD98946" w14:textId="77777777" w:rsidTr="00B34001">
        <w:trPr>
          <w:trHeight w:val="280"/>
        </w:trPr>
        <w:tc>
          <w:tcPr>
            <w:tcW w:w="5000" w:type="pct"/>
            <w:gridSpan w:val="8"/>
            <w:tcBorders>
              <w:top w:val="single" w:sz="8" w:space="0" w:color="auto"/>
              <w:left w:val="nil"/>
              <w:bottom w:val="nil"/>
              <w:right w:val="nil"/>
            </w:tcBorders>
            <w:shd w:val="clear" w:color="auto" w:fill="auto"/>
            <w:noWrap/>
            <w:vAlign w:val="center"/>
          </w:tcPr>
          <w:p w14:paraId="00FA4FF1" w14:textId="7E7035AC" w:rsidR="00B34001" w:rsidRPr="00B34001" w:rsidRDefault="00B34001" w:rsidP="00B34001">
            <w:pPr>
              <w:widowControl/>
              <w:rPr>
                <w:rFonts w:ascii="Times New Roman" w:eastAsia="宋体" w:hAnsi="Times New Roman" w:cs="Times New Roman"/>
                <w:color w:val="000000"/>
                <w:kern w:val="0"/>
                <w:szCs w:val="21"/>
                <w14:ligatures w14:val="none"/>
              </w:rPr>
            </w:pPr>
            <w:r w:rsidRPr="00B34001">
              <w:rPr>
                <w:rFonts w:ascii="Times New Roman" w:eastAsia="宋体" w:hAnsi="Times New Roman" w:cs="Times New Roman"/>
                <w:color w:val="000000"/>
                <w:kern w:val="0"/>
                <w:sz w:val="20"/>
                <w:szCs w:val="20"/>
              </w:rPr>
              <w:t>Note: The Coefficient indicates the direction and strength of the independent variable's impact on the dependent variable; Standard Error (</w:t>
            </w:r>
            <w:r w:rsidRPr="00B34001">
              <w:rPr>
                <w:rFonts w:ascii="Times New Roman" w:eastAsia="宋体" w:hAnsi="Times New Roman" w:cs="Times New Roman"/>
                <w:i/>
                <w:iCs/>
                <w:color w:val="000000"/>
                <w:kern w:val="0"/>
                <w:sz w:val="20"/>
                <w:szCs w:val="20"/>
              </w:rPr>
              <w:t>SE</w:t>
            </w:r>
            <w:r w:rsidRPr="00B34001">
              <w:rPr>
                <w:rFonts w:ascii="Times New Roman" w:eastAsia="宋体" w:hAnsi="Times New Roman" w:cs="Times New Roman"/>
                <w:color w:val="000000"/>
                <w:kern w:val="0"/>
                <w:sz w:val="20"/>
                <w:szCs w:val="20"/>
              </w:rPr>
              <w:t xml:space="preserve">) reflects the stability of the estimate; the </w:t>
            </w:r>
            <w:r w:rsidRPr="001877D8">
              <w:rPr>
                <w:rFonts w:ascii="Times New Roman" w:eastAsia="宋体" w:hAnsi="Times New Roman" w:cs="Times New Roman"/>
                <w:i/>
                <w:iCs/>
                <w:color w:val="000000"/>
                <w:kern w:val="0"/>
                <w:sz w:val="20"/>
                <w:szCs w:val="20"/>
              </w:rPr>
              <w:t>Z</w:t>
            </w:r>
            <w:r w:rsidRPr="00B34001">
              <w:rPr>
                <w:rFonts w:ascii="Times New Roman" w:eastAsia="宋体" w:hAnsi="Times New Roman" w:cs="Times New Roman"/>
                <w:color w:val="000000"/>
                <w:kern w:val="0"/>
                <w:sz w:val="20"/>
                <w:szCs w:val="20"/>
              </w:rPr>
              <w:t xml:space="preserve"> value is used for significance testing; the </w:t>
            </w:r>
            <w:r w:rsidRPr="00B34001">
              <w:rPr>
                <w:rFonts w:ascii="Times New Roman" w:eastAsia="宋体" w:hAnsi="Times New Roman" w:cs="Times New Roman"/>
                <w:i/>
                <w:iCs/>
                <w:color w:val="000000"/>
                <w:kern w:val="0"/>
                <w:sz w:val="20"/>
                <w:szCs w:val="20"/>
              </w:rPr>
              <w:t>P</w:t>
            </w:r>
            <w:r w:rsidRPr="00B34001">
              <w:rPr>
                <w:rFonts w:ascii="Times New Roman" w:eastAsia="宋体" w:hAnsi="Times New Roman" w:cs="Times New Roman"/>
                <w:color w:val="000000"/>
                <w:kern w:val="0"/>
                <w:sz w:val="20"/>
                <w:szCs w:val="20"/>
              </w:rPr>
              <w:t xml:space="preserve"> value (Probability Value) determines the statistical significance of the result</w:t>
            </w:r>
            <w:r w:rsidR="00DE4E63">
              <w:rPr>
                <w:rFonts w:ascii="Times New Roman" w:eastAsia="宋体" w:hAnsi="Times New Roman" w:cs="Times New Roman" w:hint="eastAsia"/>
                <w:color w:val="000000"/>
                <w:kern w:val="0"/>
                <w:sz w:val="20"/>
                <w:szCs w:val="20"/>
              </w:rPr>
              <w:t>(</w:t>
            </w:r>
            <w:r w:rsidR="00DE4E63">
              <w:rPr>
                <w:rFonts w:ascii="Times New Roman" w:eastAsia="宋体" w:hAnsi="Times New Roman" w:cs="Times New Roman"/>
                <w:color w:val="000000"/>
                <w:kern w:val="0"/>
                <w:sz w:val="20"/>
                <w:szCs w:val="20"/>
              </w:rPr>
              <w:t>*</w:t>
            </w:r>
            <m:oMath>
              <m:r>
                <w:rPr>
                  <w:rFonts w:ascii="Cambria Math" w:eastAsia="宋体" w:hAnsi="Cambria Math" w:cs="Times New Roman"/>
                  <w:color w:val="000000"/>
                  <w:kern w:val="0"/>
                  <w:sz w:val="20"/>
                  <w:szCs w:val="20"/>
                </w:rPr>
                <m:t>P</m:t>
              </m:r>
            </m:oMath>
            <w:r w:rsidR="00DE4E63">
              <w:rPr>
                <w:rFonts w:ascii="Times New Roman" w:eastAsia="宋体" w:hAnsi="Times New Roman" w:cs="Times New Roman"/>
                <w:color w:val="000000"/>
                <w:kern w:val="0"/>
                <w:sz w:val="20"/>
                <w:szCs w:val="20"/>
              </w:rPr>
              <w:t>&lt;0.05,**</w:t>
            </w:r>
            <m:oMath>
              <m:r>
                <w:rPr>
                  <w:rFonts w:ascii="Cambria Math" w:eastAsia="宋体" w:hAnsi="Cambria Math" w:cs="Times New Roman"/>
                  <w:color w:val="000000"/>
                  <w:kern w:val="0"/>
                  <w:sz w:val="20"/>
                  <w:szCs w:val="20"/>
                </w:rPr>
                <m:t>P</m:t>
              </m:r>
            </m:oMath>
            <w:r w:rsidR="00DE4E63">
              <w:rPr>
                <w:rFonts w:ascii="Times New Roman" w:eastAsia="宋体" w:hAnsi="Times New Roman" w:cs="Times New Roman"/>
                <w:color w:val="000000"/>
                <w:kern w:val="0"/>
                <w:sz w:val="20"/>
                <w:szCs w:val="20"/>
              </w:rPr>
              <w:t>&lt;0.01,***</w:t>
            </w:r>
            <m:oMath>
              <m:r>
                <w:rPr>
                  <w:rFonts w:ascii="Cambria Math" w:eastAsia="宋体" w:hAnsi="Cambria Math" w:cs="Times New Roman"/>
                  <w:color w:val="000000"/>
                  <w:kern w:val="0"/>
                  <w:sz w:val="20"/>
                  <w:szCs w:val="20"/>
                </w:rPr>
                <m:t>P</m:t>
              </m:r>
            </m:oMath>
            <w:r w:rsidR="00DE4E63">
              <w:rPr>
                <w:rFonts w:ascii="Times New Roman" w:eastAsia="宋体" w:hAnsi="Times New Roman" w:cs="Times New Roman"/>
                <w:color w:val="000000"/>
                <w:kern w:val="0"/>
                <w:sz w:val="20"/>
                <w:szCs w:val="20"/>
              </w:rPr>
              <w:t>&lt;0.001</w:t>
            </w:r>
            <w:r w:rsidR="00DE4E63">
              <w:rPr>
                <w:rFonts w:ascii="Times New Roman" w:eastAsia="宋体" w:hAnsi="Times New Roman" w:cs="Times New Roman" w:hint="eastAsia"/>
                <w:color w:val="000000"/>
                <w:kern w:val="0"/>
                <w:sz w:val="20"/>
                <w:szCs w:val="20"/>
              </w:rPr>
              <w:t>)</w:t>
            </w:r>
            <w:r w:rsidRPr="00B34001">
              <w:rPr>
                <w:rFonts w:ascii="Times New Roman" w:eastAsia="宋体" w:hAnsi="Times New Roman" w:cs="Times New Roman"/>
                <w:color w:val="000000"/>
                <w:kern w:val="0"/>
                <w:sz w:val="20"/>
                <w:szCs w:val="20"/>
              </w:rPr>
              <w:t xml:space="preserve">; and the 95% Confidence Interval (95% </w:t>
            </w:r>
            <w:r w:rsidRPr="00B34001">
              <w:rPr>
                <w:rFonts w:ascii="Times New Roman" w:eastAsia="宋体" w:hAnsi="Times New Roman" w:cs="Times New Roman"/>
                <w:i/>
                <w:iCs/>
                <w:color w:val="000000"/>
                <w:kern w:val="0"/>
                <w:sz w:val="20"/>
                <w:szCs w:val="20"/>
              </w:rPr>
              <w:t>CI</w:t>
            </w:r>
            <w:r w:rsidRPr="00B34001">
              <w:rPr>
                <w:rFonts w:ascii="Times New Roman" w:eastAsia="宋体" w:hAnsi="Times New Roman" w:cs="Times New Roman"/>
                <w:color w:val="000000"/>
                <w:kern w:val="0"/>
                <w:sz w:val="20"/>
                <w:szCs w:val="20"/>
              </w:rPr>
              <w:t>) provides a range within which the true coefficient likely falls, indicating the precision of the result.</w:t>
            </w:r>
          </w:p>
        </w:tc>
      </w:tr>
    </w:tbl>
    <w:p w14:paraId="6CD951D9" w14:textId="278B5D84" w:rsidR="002D4FF3" w:rsidRPr="00B34001" w:rsidRDefault="002D4FF3" w:rsidP="0048338A">
      <w:pPr>
        <w:rPr>
          <w:rFonts w:ascii="Times New Roman" w:hAnsi="Times New Roman" w:cs="Times New Roman"/>
        </w:rPr>
      </w:pPr>
    </w:p>
    <w:p w14:paraId="288F48ED" w14:textId="77777777" w:rsidR="002D4FF3" w:rsidRPr="00B34001" w:rsidRDefault="002D4FF3">
      <w:pPr>
        <w:widowControl/>
        <w:jc w:val="left"/>
        <w:rPr>
          <w:rFonts w:ascii="Times New Roman" w:hAnsi="Times New Roman" w:cs="Times New Roman"/>
        </w:rPr>
      </w:pPr>
      <w:r w:rsidRPr="00B34001">
        <w:rPr>
          <w:rFonts w:ascii="Times New Roman" w:hAnsi="Times New Roman" w:cs="Times New Roman"/>
        </w:rPr>
        <w:br w:type="page"/>
      </w:r>
    </w:p>
    <w:tbl>
      <w:tblPr>
        <w:tblW w:w="5000" w:type="pct"/>
        <w:tblLook w:val="04A0" w:firstRow="1" w:lastRow="0" w:firstColumn="1" w:lastColumn="0" w:noHBand="0" w:noVBand="1"/>
      </w:tblPr>
      <w:tblGrid>
        <w:gridCol w:w="2919"/>
        <w:gridCol w:w="4680"/>
        <w:gridCol w:w="1827"/>
        <w:gridCol w:w="1348"/>
        <w:gridCol w:w="1218"/>
        <w:gridCol w:w="1247"/>
        <w:gridCol w:w="1209"/>
        <w:gridCol w:w="1256"/>
      </w:tblGrid>
      <w:tr w:rsidR="002D4FF3" w:rsidRPr="00B34001" w14:paraId="7487C696" w14:textId="77777777" w:rsidTr="00B34001">
        <w:trPr>
          <w:trHeight w:val="290"/>
        </w:trPr>
        <w:tc>
          <w:tcPr>
            <w:tcW w:w="5000" w:type="pct"/>
            <w:gridSpan w:val="8"/>
            <w:tcBorders>
              <w:top w:val="nil"/>
              <w:left w:val="nil"/>
              <w:bottom w:val="single" w:sz="8" w:space="0" w:color="auto"/>
              <w:right w:val="nil"/>
            </w:tcBorders>
            <w:shd w:val="clear" w:color="auto" w:fill="auto"/>
            <w:noWrap/>
            <w:vAlign w:val="center"/>
          </w:tcPr>
          <w:p w14:paraId="03552562" w14:textId="3E7D6BEB" w:rsidR="002D4FF3" w:rsidRPr="00B34001" w:rsidRDefault="002D4FF3" w:rsidP="00C33F19">
            <w:pPr>
              <w:widowControl/>
              <w:jc w:val="center"/>
              <w:rPr>
                <w:rFonts w:ascii="Times New Roman" w:eastAsia="宋体" w:hAnsi="Times New Roman" w:cs="Times New Roman"/>
                <w:color w:val="000000"/>
                <w:kern w:val="0"/>
                <w:sz w:val="22"/>
                <w14:ligatures w14:val="none"/>
              </w:rPr>
            </w:pPr>
            <w:proofErr w:type="spellStart"/>
            <w:r w:rsidRPr="00B34001">
              <w:rPr>
                <w:rFonts w:ascii="Times New Roman" w:hAnsi="Times New Roman" w:cs="Times New Roman"/>
                <w:sz w:val="20"/>
                <w:szCs w:val="20"/>
              </w:rPr>
              <w:lastRenderedPageBreak/>
              <w:t>sTable</w:t>
            </w:r>
            <w:proofErr w:type="spellEnd"/>
            <w:r w:rsidRPr="00B34001">
              <w:rPr>
                <w:rFonts w:ascii="Times New Roman" w:hAnsi="Times New Roman" w:cs="Times New Roman"/>
                <w:sz w:val="20"/>
                <w:szCs w:val="20"/>
              </w:rPr>
              <w:t xml:space="preserve"> </w:t>
            </w:r>
            <w:r w:rsidR="00B34001" w:rsidRPr="00B34001">
              <w:rPr>
                <w:rFonts w:ascii="Times New Roman" w:hAnsi="Times New Roman" w:cs="Times New Roman"/>
                <w:sz w:val="20"/>
                <w:szCs w:val="20"/>
              </w:rPr>
              <w:t>6</w:t>
            </w:r>
            <w:r w:rsidRPr="00B34001">
              <w:rPr>
                <w:rFonts w:ascii="Times New Roman" w:hAnsi="Times New Roman" w:cs="Times New Roman"/>
                <w:sz w:val="20"/>
                <w:szCs w:val="20"/>
              </w:rPr>
              <w:t xml:space="preserve"> ITS results of</w:t>
            </w:r>
            <w:r w:rsidRPr="00B34001">
              <w:rPr>
                <w:rFonts w:ascii="Times New Roman" w:eastAsia="宋体" w:hAnsi="Times New Roman" w:cs="Times New Roman"/>
                <w:color w:val="000000"/>
                <w:kern w:val="0"/>
                <w:sz w:val="20"/>
                <w:szCs w:val="20"/>
              </w:rPr>
              <w:t xml:space="preserve"> </w:t>
            </w:r>
            <w:bookmarkStart w:id="20" w:name="_Hlk177323603"/>
            <w:r w:rsidRPr="00B34001">
              <w:rPr>
                <w:rFonts w:ascii="Times New Roman" w:eastAsia="宋体" w:hAnsi="Times New Roman" w:cs="Times New Roman"/>
                <w:color w:val="000000"/>
                <w:kern w:val="0"/>
                <w:sz w:val="20"/>
                <w:szCs w:val="20"/>
              </w:rPr>
              <w:t>Number of home-based medical service visits per 10,000 population (visits/10,000 people)</w:t>
            </w:r>
            <w:bookmarkEnd w:id="20"/>
          </w:p>
        </w:tc>
      </w:tr>
      <w:tr w:rsidR="004E130D" w:rsidRPr="00B34001" w14:paraId="6D01A0F7" w14:textId="77777777" w:rsidTr="004E130D">
        <w:trPr>
          <w:trHeight w:val="290"/>
        </w:trPr>
        <w:tc>
          <w:tcPr>
            <w:tcW w:w="948" w:type="pct"/>
            <w:tcBorders>
              <w:top w:val="single" w:sz="8" w:space="0" w:color="auto"/>
              <w:left w:val="nil"/>
              <w:bottom w:val="single" w:sz="4" w:space="0" w:color="auto"/>
              <w:right w:val="nil"/>
            </w:tcBorders>
            <w:shd w:val="clear" w:color="auto" w:fill="auto"/>
            <w:noWrap/>
            <w:vAlign w:val="center"/>
            <w:hideMark/>
          </w:tcPr>
          <w:p w14:paraId="17DA6C39" w14:textId="77777777" w:rsidR="002D4FF3" w:rsidRPr="0048338A" w:rsidRDefault="002D4FF3" w:rsidP="00C33F19">
            <w:pPr>
              <w:widowControl/>
              <w:jc w:val="left"/>
              <w:rPr>
                <w:rFonts w:ascii="Times New Roman" w:eastAsia="宋体" w:hAnsi="Times New Roman" w:cs="Times New Roman"/>
                <w:b/>
                <w:bCs/>
                <w:color w:val="000000"/>
                <w:kern w:val="0"/>
                <w:sz w:val="22"/>
                <w14:ligatures w14:val="none"/>
              </w:rPr>
            </w:pPr>
            <w:r w:rsidRPr="0048338A">
              <w:rPr>
                <w:rFonts w:ascii="Times New Roman" w:eastAsia="宋体" w:hAnsi="Times New Roman" w:cs="Times New Roman"/>
                <w:b/>
                <w:bCs/>
                <w:color w:val="000000"/>
                <w:kern w:val="0"/>
                <w:sz w:val="22"/>
                <w14:ligatures w14:val="none"/>
              </w:rPr>
              <w:t>Periods</w:t>
            </w:r>
          </w:p>
        </w:tc>
        <w:tc>
          <w:tcPr>
            <w:tcW w:w="1544" w:type="pct"/>
            <w:tcBorders>
              <w:top w:val="single" w:sz="8" w:space="0" w:color="auto"/>
              <w:left w:val="nil"/>
              <w:bottom w:val="single" w:sz="4" w:space="0" w:color="auto"/>
              <w:right w:val="nil"/>
            </w:tcBorders>
            <w:shd w:val="clear" w:color="auto" w:fill="auto"/>
            <w:noWrap/>
            <w:vAlign w:val="center"/>
            <w:hideMark/>
          </w:tcPr>
          <w:p w14:paraId="31767756" w14:textId="77777777" w:rsidR="002D4FF3" w:rsidRPr="0048338A" w:rsidRDefault="002D4FF3" w:rsidP="00C33F19">
            <w:pPr>
              <w:widowControl/>
              <w:jc w:val="left"/>
              <w:rPr>
                <w:rFonts w:ascii="Times New Roman" w:eastAsia="宋体" w:hAnsi="Times New Roman" w:cs="Times New Roman"/>
                <w:b/>
                <w:bCs/>
                <w:i/>
                <w:iCs/>
                <w:color w:val="000000"/>
                <w:kern w:val="0"/>
                <w:sz w:val="22"/>
                <w14:ligatures w14:val="none"/>
              </w:rPr>
            </w:pPr>
            <w:r w:rsidRPr="00B34001">
              <w:rPr>
                <w:rFonts w:ascii="Times New Roman" w:eastAsia="宋体" w:hAnsi="Times New Roman" w:cs="Times New Roman"/>
                <w:b/>
                <w:bCs/>
                <w:i/>
                <w:iCs/>
                <w:color w:val="000000"/>
                <w:kern w:val="0"/>
                <w:sz w:val="22"/>
                <w14:ligatures w14:val="none"/>
              </w:rPr>
              <w:t>β</w:t>
            </w:r>
          </w:p>
        </w:tc>
        <w:tc>
          <w:tcPr>
            <w:tcW w:w="579" w:type="pct"/>
            <w:tcBorders>
              <w:top w:val="single" w:sz="8" w:space="0" w:color="auto"/>
              <w:left w:val="nil"/>
              <w:bottom w:val="single" w:sz="4" w:space="0" w:color="auto"/>
              <w:right w:val="nil"/>
            </w:tcBorders>
            <w:shd w:val="clear" w:color="auto" w:fill="auto"/>
            <w:noWrap/>
            <w:vAlign w:val="center"/>
            <w:hideMark/>
          </w:tcPr>
          <w:p w14:paraId="28CCF3AA" w14:textId="77777777" w:rsidR="002D4FF3" w:rsidRPr="0048338A" w:rsidRDefault="002D4FF3" w:rsidP="00C33F19">
            <w:pPr>
              <w:widowControl/>
              <w:jc w:val="left"/>
              <w:rPr>
                <w:rFonts w:ascii="Times New Roman" w:eastAsia="宋体" w:hAnsi="Times New Roman" w:cs="Times New Roman"/>
                <w:b/>
                <w:bCs/>
                <w:color w:val="000000"/>
                <w:kern w:val="0"/>
                <w:sz w:val="22"/>
                <w14:ligatures w14:val="none"/>
              </w:rPr>
            </w:pPr>
            <w:r w:rsidRPr="0048338A">
              <w:rPr>
                <w:rFonts w:ascii="Times New Roman" w:eastAsia="宋体" w:hAnsi="Times New Roman" w:cs="Times New Roman"/>
                <w:b/>
                <w:bCs/>
                <w:color w:val="000000"/>
                <w:kern w:val="0"/>
                <w:sz w:val="22"/>
                <w14:ligatures w14:val="none"/>
              </w:rPr>
              <w:t>Coefficient</w:t>
            </w:r>
          </w:p>
        </w:tc>
        <w:tc>
          <w:tcPr>
            <w:tcW w:w="417" w:type="pct"/>
            <w:tcBorders>
              <w:top w:val="single" w:sz="8" w:space="0" w:color="auto"/>
              <w:left w:val="nil"/>
              <w:bottom w:val="single" w:sz="4" w:space="0" w:color="auto"/>
              <w:right w:val="nil"/>
            </w:tcBorders>
            <w:shd w:val="clear" w:color="auto" w:fill="auto"/>
            <w:noWrap/>
            <w:vAlign w:val="center"/>
            <w:hideMark/>
          </w:tcPr>
          <w:p w14:paraId="59AC76EE" w14:textId="77777777" w:rsidR="002D4FF3" w:rsidRPr="0048338A" w:rsidRDefault="002D4FF3" w:rsidP="00C33F19">
            <w:pPr>
              <w:widowControl/>
              <w:jc w:val="center"/>
              <w:rPr>
                <w:rFonts w:ascii="Times New Roman" w:eastAsia="宋体" w:hAnsi="Times New Roman" w:cs="Times New Roman"/>
                <w:b/>
                <w:bCs/>
                <w:i/>
                <w:iCs/>
                <w:color w:val="000000"/>
                <w:kern w:val="0"/>
                <w:sz w:val="22"/>
                <w14:ligatures w14:val="none"/>
              </w:rPr>
            </w:pPr>
            <w:r w:rsidRPr="0048338A">
              <w:rPr>
                <w:rFonts w:ascii="Times New Roman" w:eastAsia="宋体" w:hAnsi="Times New Roman" w:cs="Times New Roman"/>
                <w:b/>
                <w:bCs/>
                <w:i/>
                <w:iCs/>
                <w:color w:val="000000"/>
                <w:kern w:val="0"/>
                <w:sz w:val="22"/>
                <w14:ligatures w14:val="none"/>
              </w:rPr>
              <w:t>SE</w:t>
            </w:r>
          </w:p>
        </w:tc>
        <w:tc>
          <w:tcPr>
            <w:tcW w:w="373" w:type="pct"/>
            <w:tcBorders>
              <w:top w:val="single" w:sz="8" w:space="0" w:color="auto"/>
              <w:left w:val="nil"/>
              <w:bottom w:val="single" w:sz="4" w:space="0" w:color="auto"/>
              <w:right w:val="nil"/>
            </w:tcBorders>
            <w:shd w:val="clear" w:color="auto" w:fill="auto"/>
            <w:noWrap/>
            <w:vAlign w:val="center"/>
            <w:hideMark/>
          </w:tcPr>
          <w:p w14:paraId="485B6ED0" w14:textId="77777777" w:rsidR="002D4FF3" w:rsidRPr="0048338A" w:rsidRDefault="002D4FF3" w:rsidP="00C33F19">
            <w:pPr>
              <w:widowControl/>
              <w:jc w:val="center"/>
              <w:rPr>
                <w:rFonts w:ascii="Times New Roman" w:eastAsia="宋体" w:hAnsi="Times New Roman" w:cs="Times New Roman"/>
                <w:b/>
                <w:bCs/>
                <w:i/>
                <w:iCs/>
                <w:color w:val="000000"/>
                <w:kern w:val="0"/>
                <w:sz w:val="22"/>
                <w14:ligatures w14:val="none"/>
              </w:rPr>
            </w:pPr>
            <w:r w:rsidRPr="0048338A">
              <w:rPr>
                <w:rFonts w:ascii="Times New Roman" w:eastAsia="宋体" w:hAnsi="Times New Roman" w:cs="Times New Roman"/>
                <w:b/>
                <w:bCs/>
                <w:i/>
                <w:iCs/>
                <w:color w:val="000000"/>
                <w:kern w:val="0"/>
                <w:sz w:val="22"/>
                <w14:ligatures w14:val="none"/>
              </w:rPr>
              <w:t>Z</w:t>
            </w:r>
          </w:p>
        </w:tc>
        <w:tc>
          <w:tcPr>
            <w:tcW w:w="383" w:type="pct"/>
            <w:tcBorders>
              <w:top w:val="single" w:sz="8" w:space="0" w:color="auto"/>
              <w:left w:val="nil"/>
              <w:bottom w:val="single" w:sz="4" w:space="0" w:color="auto"/>
              <w:right w:val="nil"/>
            </w:tcBorders>
            <w:shd w:val="clear" w:color="auto" w:fill="auto"/>
            <w:noWrap/>
            <w:vAlign w:val="center"/>
            <w:hideMark/>
          </w:tcPr>
          <w:p w14:paraId="76B7000B" w14:textId="77777777" w:rsidR="002D4FF3" w:rsidRPr="0048338A" w:rsidRDefault="002D4FF3" w:rsidP="00C33F19">
            <w:pPr>
              <w:widowControl/>
              <w:jc w:val="center"/>
              <w:rPr>
                <w:rFonts w:ascii="Times New Roman" w:eastAsia="宋体" w:hAnsi="Times New Roman" w:cs="Times New Roman"/>
                <w:b/>
                <w:bCs/>
                <w:i/>
                <w:iCs/>
                <w:color w:val="000000"/>
                <w:kern w:val="0"/>
                <w:sz w:val="22"/>
                <w14:ligatures w14:val="none"/>
              </w:rPr>
            </w:pPr>
            <w:r w:rsidRPr="0048338A">
              <w:rPr>
                <w:rFonts w:ascii="Times New Roman" w:eastAsia="宋体" w:hAnsi="Times New Roman" w:cs="Times New Roman"/>
                <w:b/>
                <w:bCs/>
                <w:i/>
                <w:iCs/>
                <w:color w:val="000000"/>
                <w:kern w:val="0"/>
                <w:sz w:val="22"/>
                <w14:ligatures w14:val="none"/>
              </w:rPr>
              <w:t>P</w:t>
            </w:r>
          </w:p>
        </w:tc>
        <w:tc>
          <w:tcPr>
            <w:tcW w:w="756" w:type="pct"/>
            <w:gridSpan w:val="2"/>
            <w:tcBorders>
              <w:top w:val="single" w:sz="8" w:space="0" w:color="auto"/>
              <w:left w:val="nil"/>
              <w:bottom w:val="single" w:sz="4" w:space="0" w:color="auto"/>
              <w:right w:val="nil"/>
            </w:tcBorders>
            <w:shd w:val="clear" w:color="auto" w:fill="auto"/>
            <w:noWrap/>
            <w:vAlign w:val="center"/>
            <w:hideMark/>
          </w:tcPr>
          <w:p w14:paraId="6589A812" w14:textId="77777777" w:rsidR="002D4FF3" w:rsidRPr="0048338A" w:rsidRDefault="002D4FF3" w:rsidP="00C33F19">
            <w:pPr>
              <w:widowControl/>
              <w:jc w:val="center"/>
              <w:rPr>
                <w:rFonts w:ascii="Times New Roman" w:eastAsia="宋体" w:hAnsi="Times New Roman" w:cs="Times New Roman"/>
                <w:b/>
                <w:bCs/>
                <w:color w:val="000000"/>
                <w:kern w:val="0"/>
                <w:sz w:val="22"/>
                <w14:ligatures w14:val="none"/>
              </w:rPr>
            </w:pPr>
            <w:r w:rsidRPr="0048338A">
              <w:rPr>
                <w:rFonts w:ascii="Times New Roman" w:eastAsia="宋体" w:hAnsi="Times New Roman" w:cs="Times New Roman"/>
                <w:b/>
                <w:bCs/>
                <w:color w:val="000000"/>
                <w:kern w:val="0"/>
                <w:sz w:val="22"/>
                <w14:ligatures w14:val="none"/>
              </w:rPr>
              <w:t>95</w:t>
            </w:r>
            <w:r w:rsidRPr="00B34001">
              <w:rPr>
                <w:rFonts w:ascii="Times New Roman" w:eastAsia="宋体" w:hAnsi="Times New Roman" w:cs="Times New Roman"/>
                <w:b/>
                <w:bCs/>
                <w:color w:val="000000"/>
                <w:kern w:val="0"/>
                <w:sz w:val="22"/>
                <w14:ligatures w14:val="none"/>
              </w:rPr>
              <w:t>%</w:t>
            </w:r>
            <w:r w:rsidRPr="0048338A">
              <w:rPr>
                <w:rFonts w:ascii="Times New Roman" w:eastAsia="宋体" w:hAnsi="Times New Roman" w:cs="Times New Roman"/>
                <w:b/>
                <w:bCs/>
                <w:i/>
                <w:iCs/>
                <w:color w:val="000000"/>
                <w:kern w:val="0"/>
                <w:sz w:val="22"/>
                <w14:ligatures w14:val="none"/>
              </w:rPr>
              <w:t>CI</w:t>
            </w:r>
          </w:p>
        </w:tc>
      </w:tr>
      <w:tr w:rsidR="004E130D" w:rsidRPr="00B34001" w14:paraId="335AA9E9" w14:textId="77777777" w:rsidTr="004E130D">
        <w:trPr>
          <w:trHeight w:val="280"/>
        </w:trPr>
        <w:tc>
          <w:tcPr>
            <w:tcW w:w="948" w:type="pct"/>
            <w:tcBorders>
              <w:top w:val="single" w:sz="4" w:space="0" w:color="auto"/>
              <w:left w:val="nil"/>
              <w:bottom w:val="nil"/>
              <w:right w:val="nil"/>
            </w:tcBorders>
            <w:shd w:val="clear" w:color="auto" w:fill="auto"/>
            <w:noWrap/>
            <w:vAlign w:val="center"/>
            <w:hideMark/>
          </w:tcPr>
          <w:p w14:paraId="7289092E" w14:textId="77777777" w:rsidR="004E130D" w:rsidRPr="0048338A" w:rsidRDefault="004E130D" w:rsidP="004E130D">
            <w:pPr>
              <w:widowControl/>
              <w:jc w:val="left"/>
              <w:rPr>
                <w:rFonts w:ascii="Times New Roman" w:eastAsia="宋体" w:hAnsi="Times New Roman" w:cs="Times New Roman"/>
                <w:color w:val="000000"/>
                <w:kern w:val="0"/>
                <w:sz w:val="20"/>
                <w:szCs w:val="20"/>
                <w14:ligatures w14:val="none"/>
              </w:rPr>
            </w:pPr>
            <w:r w:rsidRPr="0048338A">
              <w:rPr>
                <w:rFonts w:ascii="Times New Roman" w:eastAsia="宋体" w:hAnsi="Times New Roman" w:cs="Times New Roman"/>
                <w:color w:val="000000"/>
                <w:kern w:val="0"/>
                <w:sz w:val="20"/>
                <w:szCs w:val="20"/>
                <w14:ligatures w14:val="none"/>
              </w:rPr>
              <w:t>Pre-policies</w:t>
            </w:r>
          </w:p>
        </w:tc>
        <w:tc>
          <w:tcPr>
            <w:tcW w:w="1544" w:type="pct"/>
            <w:tcBorders>
              <w:top w:val="single" w:sz="4" w:space="0" w:color="auto"/>
              <w:left w:val="nil"/>
              <w:bottom w:val="nil"/>
              <w:right w:val="nil"/>
            </w:tcBorders>
            <w:shd w:val="clear" w:color="auto" w:fill="auto"/>
            <w:noWrap/>
            <w:vAlign w:val="center"/>
            <w:hideMark/>
          </w:tcPr>
          <w:p w14:paraId="0E3227D2" w14:textId="77777777" w:rsidR="004E130D" w:rsidRPr="0048338A" w:rsidRDefault="00000000" w:rsidP="004E130D">
            <w:pPr>
              <w:widowControl/>
              <w:jc w:val="left"/>
              <w:rPr>
                <w:rFonts w:ascii="Times New Roman" w:eastAsia="宋体" w:hAnsi="Times New Roman" w:cs="Times New Roman"/>
                <w:color w:val="000000"/>
                <w:kern w:val="0"/>
                <w:sz w:val="22"/>
                <w14:ligatures w14:val="none"/>
              </w:rPr>
            </w:pPr>
            <m:oMath>
              <m:sSub>
                <m:sSubPr>
                  <m:ctrlPr>
                    <w:rPr>
                      <w:rFonts w:ascii="Cambria Math" w:eastAsia="宋体" w:hAnsi="Cambria Math" w:cs="Times New Roman"/>
                      <w:i/>
                      <w:color w:val="000000"/>
                      <w:kern w:val="0"/>
                      <w:sz w:val="20"/>
                      <w:szCs w:val="20"/>
                    </w:rPr>
                  </m:ctrlPr>
                </m:sSubPr>
                <m:e>
                  <m:r>
                    <w:rPr>
                      <w:rFonts w:ascii="Cambria Math" w:eastAsia="宋体" w:hAnsi="Cambria Math" w:cs="Times New Roman"/>
                      <w:color w:val="000000"/>
                      <w:kern w:val="0"/>
                      <w:sz w:val="20"/>
                      <w:szCs w:val="20"/>
                    </w:rPr>
                    <m:t>(β</m:t>
                  </m:r>
                </m:e>
                <m:sub>
                  <m:r>
                    <w:rPr>
                      <w:rFonts w:ascii="Cambria Math" w:eastAsia="宋体" w:hAnsi="Cambria Math" w:cs="Times New Roman"/>
                      <w:color w:val="000000"/>
                      <w:kern w:val="0"/>
                      <w:sz w:val="20"/>
                      <w:szCs w:val="20"/>
                    </w:rPr>
                    <m:t>0</m:t>
                  </m:r>
                </m:sub>
              </m:sSub>
              <m:r>
                <w:rPr>
                  <w:rFonts w:ascii="Cambria Math" w:eastAsia="宋体" w:hAnsi="Cambria Math" w:cs="Times New Roman"/>
                  <w:color w:val="000000"/>
                  <w:kern w:val="0"/>
                  <w:sz w:val="20"/>
                  <w:szCs w:val="20"/>
                </w:rPr>
                <m:t>)</m:t>
              </m:r>
            </m:oMath>
            <w:r w:rsidR="004E130D" w:rsidRPr="00B34001">
              <w:rPr>
                <w:rFonts w:ascii="Times New Roman" w:eastAsia="宋体" w:hAnsi="Times New Roman" w:cs="Times New Roman"/>
                <w:color w:val="000000"/>
                <w:kern w:val="0"/>
                <w:sz w:val="20"/>
                <w:szCs w:val="20"/>
              </w:rPr>
              <w:t>Level in control group</w:t>
            </w:r>
          </w:p>
        </w:tc>
        <w:tc>
          <w:tcPr>
            <w:tcW w:w="579" w:type="pct"/>
            <w:tcBorders>
              <w:top w:val="single" w:sz="4" w:space="0" w:color="auto"/>
              <w:left w:val="nil"/>
              <w:bottom w:val="nil"/>
              <w:right w:val="nil"/>
            </w:tcBorders>
            <w:shd w:val="clear" w:color="auto" w:fill="auto"/>
            <w:noWrap/>
            <w:vAlign w:val="center"/>
          </w:tcPr>
          <w:p w14:paraId="352E4B60" w14:textId="1057417A" w:rsidR="004E130D" w:rsidRPr="0048338A" w:rsidRDefault="004E130D" w:rsidP="004E130D">
            <w:pPr>
              <w:widowControl/>
              <w:jc w:val="left"/>
              <w:rPr>
                <w:rFonts w:ascii="Times New Roman" w:eastAsia="宋体" w:hAnsi="Times New Roman" w:cs="Times New Roman"/>
                <w:color w:val="000000"/>
                <w:kern w:val="0"/>
                <w:szCs w:val="21"/>
                <w14:ligatures w14:val="none"/>
              </w:rPr>
            </w:pPr>
            <w:r>
              <w:rPr>
                <w:rFonts w:ascii="Times New Roman" w:eastAsia="宋体" w:hAnsi="Times New Roman" w:cs="Times New Roman"/>
                <w:color w:val="000000"/>
                <w:kern w:val="0"/>
                <w:sz w:val="20"/>
                <w:szCs w:val="20"/>
              </w:rPr>
              <w:t>49.892</w:t>
            </w:r>
            <w:r>
              <w:rPr>
                <w:rFonts w:ascii="Times New Roman" w:eastAsia="宋体" w:hAnsi="Times New Roman" w:cs="Times New Roman"/>
                <w:color w:val="000000"/>
                <w:kern w:val="0"/>
                <w:sz w:val="20"/>
                <w:szCs w:val="20"/>
                <w:vertAlign w:val="superscript"/>
              </w:rPr>
              <w:t>***</w:t>
            </w:r>
            <w:r>
              <w:rPr>
                <w:rFonts w:ascii="Times New Roman" w:eastAsia="宋体" w:hAnsi="Times New Roman" w:cs="Times New Roman"/>
                <w:color w:val="000000"/>
                <w:kern w:val="0"/>
                <w:sz w:val="20"/>
                <w:szCs w:val="20"/>
              </w:rPr>
              <w:t xml:space="preserve"> </w:t>
            </w:r>
          </w:p>
        </w:tc>
        <w:tc>
          <w:tcPr>
            <w:tcW w:w="417" w:type="pct"/>
            <w:tcBorders>
              <w:top w:val="single" w:sz="4" w:space="0" w:color="auto"/>
              <w:left w:val="nil"/>
              <w:bottom w:val="nil"/>
              <w:right w:val="nil"/>
            </w:tcBorders>
            <w:shd w:val="clear" w:color="auto" w:fill="auto"/>
            <w:noWrap/>
            <w:vAlign w:val="center"/>
          </w:tcPr>
          <w:p w14:paraId="4C0E8288" w14:textId="44BE6650" w:rsidR="004E130D" w:rsidRPr="0048338A" w:rsidRDefault="004E130D" w:rsidP="004E130D">
            <w:pPr>
              <w:widowControl/>
              <w:jc w:val="left"/>
              <w:rPr>
                <w:rFonts w:ascii="Times New Roman" w:eastAsia="宋体" w:hAnsi="Times New Roman" w:cs="Times New Roman"/>
                <w:color w:val="000000"/>
                <w:kern w:val="0"/>
                <w:sz w:val="22"/>
                <w14:ligatures w14:val="none"/>
              </w:rPr>
            </w:pPr>
            <w:r w:rsidRPr="00B34001">
              <w:rPr>
                <w:rFonts w:ascii="Times New Roman" w:hAnsi="Times New Roman" w:cs="Times New Roman"/>
                <w:color w:val="000000"/>
                <w:szCs w:val="21"/>
              </w:rPr>
              <w:t xml:space="preserve">4.841 </w:t>
            </w:r>
          </w:p>
        </w:tc>
        <w:tc>
          <w:tcPr>
            <w:tcW w:w="373" w:type="pct"/>
            <w:tcBorders>
              <w:top w:val="single" w:sz="4" w:space="0" w:color="auto"/>
              <w:left w:val="nil"/>
              <w:bottom w:val="nil"/>
              <w:right w:val="nil"/>
            </w:tcBorders>
            <w:shd w:val="clear" w:color="auto" w:fill="auto"/>
            <w:noWrap/>
            <w:vAlign w:val="center"/>
          </w:tcPr>
          <w:p w14:paraId="63B28162" w14:textId="5767DEE8" w:rsidR="004E130D" w:rsidRPr="0048338A" w:rsidRDefault="004E130D" w:rsidP="004E130D">
            <w:pPr>
              <w:widowControl/>
              <w:jc w:val="left"/>
              <w:rPr>
                <w:rFonts w:ascii="Times New Roman" w:eastAsia="宋体" w:hAnsi="Times New Roman" w:cs="Times New Roman"/>
                <w:color w:val="000000"/>
                <w:kern w:val="0"/>
                <w:szCs w:val="21"/>
                <w14:ligatures w14:val="none"/>
              </w:rPr>
            </w:pPr>
            <w:r w:rsidRPr="00B34001">
              <w:rPr>
                <w:rFonts w:ascii="Times New Roman" w:hAnsi="Times New Roman" w:cs="Times New Roman"/>
                <w:color w:val="000000"/>
                <w:szCs w:val="21"/>
              </w:rPr>
              <w:t xml:space="preserve">10.310 </w:t>
            </w:r>
          </w:p>
        </w:tc>
        <w:tc>
          <w:tcPr>
            <w:tcW w:w="383" w:type="pct"/>
            <w:tcBorders>
              <w:top w:val="single" w:sz="4" w:space="0" w:color="auto"/>
              <w:left w:val="nil"/>
              <w:bottom w:val="nil"/>
              <w:right w:val="nil"/>
            </w:tcBorders>
            <w:shd w:val="clear" w:color="auto" w:fill="auto"/>
            <w:noWrap/>
            <w:vAlign w:val="center"/>
          </w:tcPr>
          <w:p w14:paraId="521A6E9B" w14:textId="46DF4DF0" w:rsidR="004E130D" w:rsidRPr="0048338A" w:rsidRDefault="004E130D" w:rsidP="004E130D">
            <w:pPr>
              <w:widowControl/>
              <w:jc w:val="left"/>
              <w:rPr>
                <w:rFonts w:ascii="Times New Roman" w:eastAsia="宋体" w:hAnsi="Times New Roman" w:cs="Times New Roman"/>
                <w:color w:val="000000"/>
                <w:kern w:val="0"/>
                <w:szCs w:val="21"/>
                <w14:ligatures w14:val="none"/>
              </w:rPr>
            </w:pPr>
            <w:r w:rsidRPr="00B34001">
              <w:rPr>
                <w:rFonts w:ascii="Times New Roman" w:hAnsi="Times New Roman" w:cs="Times New Roman"/>
                <w:color w:val="000000"/>
                <w:szCs w:val="21"/>
              </w:rPr>
              <w:t xml:space="preserve">0.000 </w:t>
            </w:r>
          </w:p>
        </w:tc>
        <w:tc>
          <w:tcPr>
            <w:tcW w:w="370" w:type="pct"/>
            <w:tcBorders>
              <w:top w:val="single" w:sz="4" w:space="0" w:color="auto"/>
              <w:left w:val="nil"/>
              <w:bottom w:val="nil"/>
              <w:right w:val="nil"/>
            </w:tcBorders>
            <w:shd w:val="clear" w:color="auto" w:fill="auto"/>
            <w:noWrap/>
            <w:vAlign w:val="center"/>
          </w:tcPr>
          <w:p w14:paraId="5B1220A0" w14:textId="7FBDB9FD" w:rsidR="004E130D" w:rsidRPr="0048338A" w:rsidRDefault="004E130D" w:rsidP="004E130D">
            <w:pPr>
              <w:widowControl/>
              <w:jc w:val="left"/>
              <w:rPr>
                <w:rFonts w:ascii="Times New Roman" w:eastAsia="宋体" w:hAnsi="Times New Roman" w:cs="Times New Roman"/>
                <w:color w:val="000000"/>
                <w:kern w:val="0"/>
                <w:szCs w:val="21"/>
                <w14:ligatures w14:val="none"/>
              </w:rPr>
            </w:pPr>
            <w:r w:rsidRPr="00B34001">
              <w:rPr>
                <w:rFonts w:ascii="Times New Roman" w:hAnsi="Times New Roman" w:cs="Times New Roman"/>
                <w:color w:val="000000"/>
                <w:szCs w:val="21"/>
              </w:rPr>
              <w:t xml:space="preserve">40.404 </w:t>
            </w:r>
          </w:p>
        </w:tc>
        <w:tc>
          <w:tcPr>
            <w:tcW w:w="387" w:type="pct"/>
            <w:tcBorders>
              <w:top w:val="single" w:sz="4" w:space="0" w:color="auto"/>
              <w:left w:val="nil"/>
              <w:bottom w:val="nil"/>
              <w:right w:val="nil"/>
            </w:tcBorders>
            <w:shd w:val="clear" w:color="auto" w:fill="auto"/>
            <w:noWrap/>
            <w:vAlign w:val="center"/>
          </w:tcPr>
          <w:p w14:paraId="617A7EAD" w14:textId="2C951BE4" w:rsidR="004E130D" w:rsidRPr="0048338A" w:rsidRDefault="004E130D" w:rsidP="004E130D">
            <w:pPr>
              <w:widowControl/>
              <w:jc w:val="left"/>
              <w:rPr>
                <w:rFonts w:ascii="Times New Roman" w:eastAsia="宋体" w:hAnsi="Times New Roman" w:cs="Times New Roman"/>
                <w:color w:val="000000"/>
                <w:kern w:val="0"/>
                <w:szCs w:val="21"/>
                <w14:ligatures w14:val="none"/>
              </w:rPr>
            </w:pPr>
            <w:r w:rsidRPr="00B34001">
              <w:rPr>
                <w:rFonts w:ascii="Times New Roman" w:hAnsi="Times New Roman" w:cs="Times New Roman"/>
                <w:color w:val="000000"/>
                <w:szCs w:val="21"/>
              </w:rPr>
              <w:t xml:space="preserve">59.379 </w:t>
            </w:r>
          </w:p>
        </w:tc>
      </w:tr>
      <w:tr w:rsidR="004E130D" w:rsidRPr="00B34001" w14:paraId="1CD313DE" w14:textId="77777777" w:rsidTr="004E130D">
        <w:trPr>
          <w:trHeight w:val="280"/>
        </w:trPr>
        <w:tc>
          <w:tcPr>
            <w:tcW w:w="948" w:type="pct"/>
            <w:tcBorders>
              <w:top w:val="nil"/>
              <w:left w:val="nil"/>
              <w:bottom w:val="nil"/>
              <w:right w:val="nil"/>
            </w:tcBorders>
            <w:shd w:val="clear" w:color="auto" w:fill="auto"/>
            <w:noWrap/>
            <w:vAlign w:val="center"/>
            <w:hideMark/>
          </w:tcPr>
          <w:p w14:paraId="38351B2C" w14:textId="77777777" w:rsidR="004E130D" w:rsidRPr="0048338A" w:rsidRDefault="004E130D" w:rsidP="004E130D">
            <w:pPr>
              <w:widowControl/>
              <w:rPr>
                <w:rFonts w:ascii="Times New Roman" w:eastAsia="宋体" w:hAnsi="Times New Roman" w:cs="Times New Roman"/>
                <w:color w:val="000000"/>
                <w:kern w:val="0"/>
                <w:szCs w:val="21"/>
                <w14:ligatures w14:val="none"/>
              </w:rPr>
            </w:pPr>
          </w:p>
        </w:tc>
        <w:tc>
          <w:tcPr>
            <w:tcW w:w="1544" w:type="pct"/>
            <w:tcBorders>
              <w:top w:val="nil"/>
              <w:left w:val="nil"/>
              <w:bottom w:val="nil"/>
              <w:right w:val="nil"/>
            </w:tcBorders>
            <w:shd w:val="clear" w:color="auto" w:fill="auto"/>
            <w:noWrap/>
            <w:vAlign w:val="center"/>
            <w:hideMark/>
          </w:tcPr>
          <w:p w14:paraId="6860446B" w14:textId="77777777" w:rsidR="004E130D" w:rsidRPr="0048338A" w:rsidRDefault="00000000" w:rsidP="004E130D">
            <w:pPr>
              <w:widowControl/>
              <w:jc w:val="left"/>
              <w:rPr>
                <w:rFonts w:ascii="Times New Roman" w:eastAsia="宋体" w:hAnsi="Times New Roman" w:cs="Times New Roman"/>
                <w:color w:val="000000"/>
                <w:kern w:val="0"/>
                <w:sz w:val="22"/>
                <w14:ligatures w14:val="none"/>
              </w:rPr>
            </w:pPr>
            <m:oMath>
              <m:sSub>
                <m:sSubPr>
                  <m:ctrlPr>
                    <w:rPr>
                      <w:rFonts w:ascii="Cambria Math" w:eastAsia="宋体" w:hAnsi="Cambria Math" w:cs="Times New Roman"/>
                      <w:i/>
                      <w:color w:val="000000"/>
                      <w:kern w:val="0"/>
                      <w:sz w:val="20"/>
                      <w:szCs w:val="20"/>
                    </w:rPr>
                  </m:ctrlPr>
                </m:sSubPr>
                <m:e>
                  <m:r>
                    <w:rPr>
                      <w:rFonts w:ascii="Cambria Math" w:eastAsia="宋体" w:hAnsi="Cambria Math" w:cs="Times New Roman"/>
                      <w:color w:val="000000"/>
                      <w:kern w:val="0"/>
                      <w:sz w:val="20"/>
                      <w:szCs w:val="20"/>
                    </w:rPr>
                    <m:t>(β</m:t>
                  </m:r>
                </m:e>
                <m:sub>
                  <m:r>
                    <w:rPr>
                      <w:rFonts w:ascii="Cambria Math" w:eastAsia="宋体" w:hAnsi="Cambria Math" w:cs="Times New Roman"/>
                      <w:color w:val="000000"/>
                      <w:kern w:val="0"/>
                      <w:sz w:val="20"/>
                      <w:szCs w:val="20"/>
                    </w:rPr>
                    <m:t>1</m:t>
                  </m:r>
                </m:sub>
              </m:sSub>
              <m:r>
                <w:rPr>
                  <w:rFonts w:ascii="Cambria Math" w:eastAsia="宋体" w:hAnsi="Cambria Math" w:cs="Times New Roman"/>
                  <w:color w:val="000000"/>
                  <w:kern w:val="0"/>
                  <w:sz w:val="20"/>
                  <w:szCs w:val="20"/>
                </w:rPr>
                <m:t>)</m:t>
              </m:r>
            </m:oMath>
            <w:r w:rsidR="004E130D" w:rsidRPr="00B34001">
              <w:rPr>
                <w:rFonts w:ascii="Times New Roman" w:eastAsia="宋体" w:hAnsi="Times New Roman" w:cs="Times New Roman"/>
                <w:color w:val="000000"/>
                <w:kern w:val="0"/>
                <w:sz w:val="20"/>
                <w:szCs w:val="20"/>
              </w:rPr>
              <w:t>Trend in control group</w:t>
            </w:r>
          </w:p>
        </w:tc>
        <w:tc>
          <w:tcPr>
            <w:tcW w:w="579" w:type="pct"/>
            <w:tcBorders>
              <w:top w:val="nil"/>
              <w:left w:val="nil"/>
              <w:bottom w:val="nil"/>
              <w:right w:val="nil"/>
            </w:tcBorders>
            <w:shd w:val="clear" w:color="auto" w:fill="auto"/>
            <w:noWrap/>
            <w:vAlign w:val="center"/>
          </w:tcPr>
          <w:p w14:paraId="502DAA1E" w14:textId="4C1F67F0" w:rsidR="004E130D" w:rsidRPr="0048338A" w:rsidRDefault="004E130D" w:rsidP="004E130D">
            <w:pPr>
              <w:widowControl/>
              <w:jc w:val="left"/>
              <w:rPr>
                <w:rFonts w:ascii="Times New Roman" w:eastAsia="宋体" w:hAnsi="Times New Roman" w:cs="Times New Roman"/>
                <w:color w:val="000000"/>
                <w:kern w:val="0"/>
                <w:szCs w:val="21"/>
                <w14:ligatures w14:val="none"/>
              </w:rPr>
            </w:pPr>
            <w:r>
              <w:rPr>
                <w:rFonts w:ascii="Times New Roman" w:eastAsia="宋体" w:hAnsi="Times New Roman" w:cs="Times New Roman"/>
                <w:color w:val="000000"/>
                <w:kern w:val="0"/>
                <w:sz w:val="20"/>
                <w:szCs w:val="20"/>
              </w:rPr>
              <w:t>-6.329</w:t>
            </w:r>
            <w:r>
              <w:rPr>
                <w:rFonts w:ascii="Times New Roman" w:eastAsia="宋体" w:hAnsi="Times New Roman" w:cs="Times New Roman"/>
                <w:color w:val="000000"/>
                <w:kern w:val="0"/>
                <w:sz w:val="20"/>
                <w:szCs w:val="20"/>
                <w:vertAlign w:val="superscript"/>
              </w:rPr>
              <w:t>*</w:t>
            </w:r>
            <w:r>
              <w:rPr>
                <w:rFonts w:ascii="Times New Roman" w:eastAsia="宋体" w:hAnsi="Times New Roman" w:cs="Times New Roman"/>
                <w:color w:val="000000"/>
                <w:kern w:val="0"/>
                <w:sz w:val="20"/>
                <w:szCs w:val="20"/>
              </w:rPr>
              <w:t xml:space="preserve"> </w:t>
            </w:r>
          </w:p>
        </w:tc>
        <w:tc>
          <w:tcPr>
            <w:tcW w:w="417" w:type="pct"/>
            <w:tcBorders>
              <w:top w:val="nil"/>
              <w:left w:val="nil"/>
              <w:bottom w:val="nil"/>
              <w:right w:val="nil"/>
            </w:tcBorders>
            <w:shd w:val="clear" w:color="auto" w:fill="auto"/>
            <w:noWrap/>
            <w:vAlign w:val="center"/>
          </w:tcPr>
          <w:p w14:paraId="02E4144C" w14:textId="30B19A59" w:rsidR="004E130D" w:rsidRPr="0048338A" w:rsidRDefault="004E130D" w:rsidP="004E130D">
            <w:pPr>
              <w:widowControl/>
              <w:jc w:val="left"/>
              <w:rPr>
                <w:rFonts w:ascii="Times New Roman" w:eastAsia="宋体" w:hAnsi="Times New Roman" w:cs="Times New Roman"/>
                <w:color w:val="000000"/>
                <w:kern w:val="0"/>
                <w:szCs w:val="21"/>
                <w14:ligatures w14:val="none"/>
              </w:rPr>
            </w:pPr>
            <w:r w:rsidRPr="00B34001">
              <w:rPr>
                <w:rFonts w:ascii="Times New Roman" w:hAnsi="Times New Roman" w:cs="Times New Roman"/>
                <w:color w:val="000000"/>
                <w:szCs w:val="21"/>
              </w:rPr>
              <w:t xml:space="preserve">2.541 </w:t>
            </w:r>
          </w:p>
        </w:tc>
        <w:tc>
          <w:tcPr>
            <w:tcW w:w="373" w:type="pct"/>
            <w:tcBorders>
              <w:top w:val="nil"/>
              <w:left w:val="nil"/>
              <w:bottom w:val="nil"/>
              <w:right w:val="nil"/>
            </w:tcBorders>
            <w:shd w:val="clear" w:color="auto" w:fill="auto"/>
            <w:noWrap/>
            <w:vAlign w:val="center"/>
          </w:tcPr>
          <w:p w14:paraId="02EB6175" w14:textId="287B0699" w:rsidR="004E130D" w:rsidRPr="0048338A" w:rsidRDefault="004E130D" w:rsidP="004E130D">
            <w:pPr>
              <w:widowControl/>
              <w:jc w:val="left"/>
              <w:rPr>
                <w:rFonts w:ascii="Times New Roman" w:eastAsia="宋体" w:hAnsi="Times New Roman" w:cs="Times New Roman"/>
                <w:color w:val="000000"/>
                <w:kern w:val="0"/>
                <w:szCs w:val="21"/>
                <w14:ligatures w14:val="none"/>
              </w:rPr>
            </w:pPr>
            <w:r w:rsidRPr="00B34001">
              <w:rPr>
                <w:rFonts w:ascii="Times New Roman" w:hAnsi="Times New Roman" w:cs="Times New Roman"/>
                <w:color w:val="000000"/>
                <w:szCs w:val="21"/>
              </w:rPr>
              <w:t xml:space="preserve">-2.490 </w:t>
            </w:r>
          </w:p>
        </w:tc>
        <w:tc>
          <w:tcPr>
            <w:tcW w:w="383" w:type="pct"/>
            <w:tcBorders>
              <w:top w:val="nil"/>
              <w:left w:val="nil"/>
              <w:bottom w:val="nil"/>
              <w:right w:val="nil"/>
            </w:tcBorders>
            <w:shd w:val="clear" w:color="auto" w:fill="auto"/>
            <w:noWrap/>
            <w:vAlign w:val="center"/>
          </w:tcPr>
          <w:p w14:paraId="1B0681AD" w14:textId="12B8F340" w:rsidR="004E130D" w:rsidRPr="0048338A" w:rsidRDefault="004E130D" w:rsidP="004E130D">
            <w:pPr>
              <w:widowControl/>
              <w:jc w:val="left"/>
              <w:rPr>
                <w:rFonts w:ascii="Times New Roman" w:eastAsia="宋体" w:hAnsi="Times New Roman" w:cs="Times New Roman"/>
                <w:color w:val="000000"/>
                <w:kern w:val="0"/>
                <w:szCs w:val="21"/>
                <w14:ligatures w14:val="none"/>
              </w:rPr>
            </w:pPr>
            <w:r w:rsidRPr="00B34001">
              <w:rPr>
                <w:rFonts w:ascii="Times New Roman" w:hAnsi="Times New Roman" w:cs="Times New Roman"/>
                <w:color w:val="000000"/>
                <w:szCs w:val="21"/>
              </w:rPr>
              <w:t xml:space="preserve">0.013 </w:t>
            </w:r>
          </w:p>
        </w:tc>
        <w:tc>
          <w:tcPr>
            <w:tcW w:w="370" w:type="pct"/>
            <w:tcBorders>
              <w:top w:val="nil"/>
              <w:left w:val="nil"/>
              <w:bottom w:val="nil"/>
              <w:right w:val="nil"/>
            </w:tcBorders>
            <w:shd w:val="clear" w:color="auto" w:fill="auto"/>
            <w:noWrap/>
            <w:vAlign w:val="center"/>
          </w:tcPr>
          <w:p w14:paraId="63A98EDA" w14:textId="5C58A5A8" w:rsidR="004E130D" w:rsidRPr="0048338A" w:rsidRDefault="004E130D" w:rsidP="004E130D">
            <w:pPr>
              <w:widowControl/>
              <w:jc w:val="left"/>
              <w:rPr>
                <w:rFonts w:ascii="Times New Roman" w:eastAsia="宋体" w:hAnsi="Times New Roman" w:cs="Times New Roman"/>
                <w:color w:val="000000"/>
                <w:kern w:val="0"/>
                <w:szCs w:val="21"/>
                <w14:ligatures w14:val="none"/>
              </w:rPr>
            </w:pPr>
            <w:r w:rsidRPr="00B34001">
              <w:rPr>
                <w:rFonts w:ascii="Times New Roman" w:hAnsi="Times New Roman" w:cs="Times New Roman"/>
                <w:color w:val="000000"/>
                <w:szCs w:val="21"/>
              </w:rPr>
              <w:t xml:space="preserve">-11.309 </w:t>
            </w:r>
          </w:p>
        </w:tc>
        <w:tc>
          <w:tcPr>
            <w:tcW w:w="387" w:type="pct"/>
            <w:tcBorders>
              <w:top w:val="nil"/>
              <w:left w:val="nil"/>
              <w:bottom w:val="nil"/>
              <w:right w:val="nil"/>
            </w:tcBorders>
            <w:shd w:val="clear" w:color="auto" w:fill="auto"/>
            <w:noWrap/>
            <w:vAlign w:val="center"/>
          </w:tcPr>
          <w:p w14:paraId="7ADA1E8D" w14:textId="4FD7FBD7" w:rsidR="004E130D" w:rsidRPr="0048338A" w:rsidRDefault="004E130D" w:rsidP="004E130D">
            <w:pPr>
              <w:widowControl/>
              <w:jc w:val="left"/>
              <w:rPr>
                <w:rFonts w:ascii="Times New Roman" w:eastAsia="宋体" w:hAnsi="Times New Roman" w:cs="Times New Roman"/>
                <w:color w:val="000000"/>
                <w:kern w:val="0"/>
                <w:szCs w:val="21"/>
                <w14:ligatures w14:val="none"/>
              </w:rPr>
            </w:pPr>
            <w:r w:rsidRPr="00B34001">
              <w:rPr>
                <w:rFonts w:ascii="Times New Roman" w:hAnsi="Times New Roman" w:cs="Times New Roman"/>
                <w:color w:val="000000"/>
                <w:szCs w:val="21"/>
              </w:rPr>
              <w:t xml:space="preserve">-1.349 </w:t>
            </w:r>
          </w:p>
        </w:tc>
      </w:tr>
      <w:tr w:rsidR="004E130D" w:rsidRPr="00B34001" w14:paraId="574A6C85" w14:textId="77777777" w:rsidTr="004E130D">
        <w:trPr>
          <w:trHeight w:val="280"/>
        </w:trPr>
        <w:tc>
          <w:tcPr>
            <w:tcW w:w="948" w:type="pct"/>
            <w:tcBorders>
              <w:top w:val="nil"/>
              <w:left w:val="nil"/>
              <w:bottom w:val="nil"/>
              <w:right w:val="nil"/>
            </w:tcBorders>
            <w:shd w:val="clear" w:color="auto" w:fill="auto"/>
            <w:noWrap/>
            <w:vAlign w:val="center"/>
            <w:hideMark/>
          </w:tcPr>
          <w:p w14:paraId="68ADDCE0" w14:textId="77777777" w:rsidR="004E130D" w:rsidRPr="0048338A" w:rsidRDefault="004E130D" w:rsidP="004E130D">
            <w:pPr>
              <w:widowControl/>
              <w:rPr>
                <w:rFonts w:ascii="Times New Roman" w:eastAsia="宋体" w:hAnsi="Times New Roman" w:cs="Times New Roman"/>
                <w:color w:val="000000"/>
                <w:kern w:val="0"/>
                <w:szCs w:val="21"/>
                <w14:ligatures w14:val="none"/>
              </w:rPr>
            </w:pPr>
          </w:p>
        </w:tc>
        <w:tc>
          <w:tcPr>
            <w:tcW w:w="1544" w:type="pct"/>
            <w:tcBorders>
              <w:top w:val="nil"/>
              <w:left w:val="nil"/>
              <w:bottom w:val="nil"/>
              <w:right w:val="nil"/>
            </w:tcBorders>
            <w:shd w:val="clear" w:color="auto" w:fill="auto"/>
            <w:noWrap/>
            <w:vAlign w:val="center"/>
            <w:hideMark/>
          </w:tcPr>
          <w:p w14:paraId="70FF642D" w14:textId="77777777" w:rsidR="004E130D" w:rsidRPr="0048338A" w:rsidRDefault="00000000" w:rsidP="004E130D">
            <w:pPr>
              <w:widowControl/>
              <w:jc w:val="left"/>
              <w:rPr>
                <w:rFonts w:ascii="Times New Roman" w:eastAsia="宋体" w:hAnsi="Times New Roman" w:cs="Times New Roman"/>
                <w:color w:val="000000"/>
                <w:kern w:val="0"/>
                <w:sz w:val="22"/>
                <w14:ligatures w14:val="none"/>
              </w:rPr>
            </w:pPr>
            <m:oMath>
              <m:sSub>
                <m:sSubPr>
                  <m:ctrlPr>
                    <w:rPr>
                      <w:rFonts w:ascii="Cambria Math" w:eastAsia="宋体" w:hAnsi="Cambria Math" w:cs="Times New Roman"/>
                      <w:i/>
                      <w:color w:val="000000"/>
                      <w:kern w:val="0"/>
                      <w:sz w:val="20"/>
                      <w:szCs w:val="20"/>
                    </w:rPr>
                  </m:ctrlPr>
                </m:sSubPr>
                <m:e>
                  <m:r>
                    <w:rPr>
                      <w:rFonts w:ascii="Cambria Math" w:eastAsia="宋体" w:hAnsi="Cambria Math" w:cs="Times New Roman"/>
                      <w:color w:val="000000"/>
                      <w:kern w:val="0"/>
                      <w:sz w:val="20"/>
                      <w:szCs w:val="20"/>
                    </w:rPr>
                    <m:t>(β</m:t>
                  </m:r>
                </m:e>
                <m:sub>
                  <m:r>
                    <w:rPr>
                      <w:rFonts w:ascii="Cambria Math" w:eastAsia="宋体" w:hAnsi="Cambria Math" w:cs="Times New Roman"/>
                      <w:color w:val="000000"/>
                      <w:kern w:val="0"/>
                      <w:sz w:val="20"/>
                      <w:szCs w:val="20"/>
                    </w:rPr>
                    <m:t>4</m:t>
                  </m:r>
                </m:sub>
              </m:sSub>
              <m:r>
                <w:rPr>
                  <w:rFonts w:ascii="Cambria Math" w:eastAsia="宋体" w:hAnsi="Cambria Math" w:cs="Times New Roman"/>
                  <w:color w:val="000000"/>
                  <w:kern w:val="0"/>
                  <w:sz w:val="20"/>
                  <w:szCs w:val="20"/>
                </w:rPr>
                <m:t>)</m:t>
              </m:r>
            </m:oMath>
            <w:r w:rsidR="004E130D" w:rsidRPr="00B34001">
              <w:rPr>
                <w:rFonts w:ascii="Times New Roman" w:eastAsia="宋体" w:hAnsi="Times New Roman" w:cs="Times New Roman"/>
                <w:color w:val="000000"/>
                <w:kern w:val="0"/>
                <w:sz w:val="20"/>
                <w:szCs w:val="20"/>
              </w:rPr>
              <w:t>Difference in level of 2 groups</w:t>
            </w:r>
          </w:p>
        </w:tc>
        <w:tc>
          <w:tcPr>
            <w:tcW w:w="579" w:type="pct"/>
            <w:tcBorders>
              <w:top w:val="nil"/>
              <w:left w:val="nil"/>
              <w:bottom w:val="nil"/>
              <w:right w:val="nil"/>
            </w:tcBorders>
            <w:shd w:val="clear" w:color="auto" w:fill="auto"/>
            <w:noWrap/>
            <w:vAlign w:val="center"/>
          </w:tcPr>
          <w:p w14:paraId="10B2F448" w14:textId="08012487" w:rsidR="004E130D" w:rsidRPr="0048338A" w:rsidRDefault="004E130D" w:rsidP="004E130D">
            <w:pPr>
              <w:widowControl/>
              <w:jc w:val="left"/>
              <w:rPr>
                <w:rFonts w:ascii="Times New Roman" w:eastAsia="宋体" w:hAnsi="Times New Roman" w:cs="Times New Roman"/>
                <w:color w:val="000000"/>
                <w:kern w:val="0"/>
                <w:szCs w:val="21"/>
                <w14:ligatures w14:val="none"/>
              </w:rPr>
            </w:pPr>
            <w:r>
              <w:rPr>
                <w:rFonts w:ascii="Times New Roman" w:eastAsia="宋体" w:hAnsi="Times New Roman" w:cs="Times New Roman"/>
                <w:color w:val="000000"/>
                <w:kern w:val="0"/>
                <w:sz w:val="20"/>
                <w:szCs w:val="20"/>
              </w:rPr>
              <w:t>385.066</w:t>
            </w:r>
            <w:r>
              <w:rPr>
                <w:rFonts w:ascii="Times New Roman" w:eastAsia="宋体" w:hAnsi="Times New Roman" w:cs="Times New Roman"/>
                <w:color w:val="000000"/>
                <w:kern w:val="0"/>
                <w:sz w:val="20"/>
                <w:szCs w:val="20"/>
                <w:vertAlign w:val="superscript"/>
              </w:rPr>
              <w:t>***</w:t>
            </w:r>
            <w:r>
              <w:rPr>
                <w:rFonts w:ascii="Times New Roman" w:eastAsia="宋体" w:hAnsi="Times New Roman" w:cs="Times New Roman"/>
                <w:color w:val="000000"/>
                <w:kern w:val="0"/>
                <w:sz w:val="20"/>
                <w:szCs w:val="20"/>
              </w:rPr>
              <w:t xml:space="preserve"> </w:t>
            </w:r>
          </w:p>
        </w:tc>
        <w:tc>
          <w:tcPr>
            <w:tcW w:w="417" w:type="pct"/>
            <w:tcBorders>
              <w:top w:val="nil"/>
              <w:left w:val="nil"/>
              <w:bottom w:val="nil"/>
              <w:right w:val="nil"/>
            </w:tcBorders>
            <w:shd w:val="clear" w:color="auto" w:fill="auto"/>
            <w:noWrap/>
            <w:vAlign w:val="center"/>
          </w:tcPr>
          <w:p w14:paraId="3C523138" w14:textId="175ABA2C" w:rsidR="004E130D" w:rsidRPr="0048338A" w:rsidRDefault="004E130D" w:rsidP="004E130D">
            <w:pPr>
              <w:widowControl/>
              <w:jc w:val="left"/>
              <w:rPr>
                <w:rFonts w:ascii="Times New Roman" w:eastAsia="宋体" w:hAnsi="Times New Roman" w:cs="Times New Roman"/>
                <w:color w:val="000000"/>
                <w:kern w:val="0"/>
                <w:szCs w:val="21"/>
                <w14:ligatures w14:val="none"/>
              </w:rPr>
            </w:pPr>
            <w:r w:rsidRPr="00B34001">
              <w:rPr>
                <w:rFonts w:ascii="Times New Roman" w:hAnsi="Times New Roman" w:cs="Times New Roman"/>
                <w:color w:val="000000"/>
                <w:szCs w:val="21"/>
              </w:rPr>
              <w:t xml:space="preserve">385.066 </w:t>
            </w:r>
          </w:p>
        </w:tc>
        <w:tc>
          <w:tcPr>
            <w:tcW w:w="373" w:type="pct"/>
            <w:tcBorders>
              <w:top w:val="nil"/>
              <w:left w:val="nil"/>
              <w:bottom w:val="nil"/>
              <w:right w:val="nil"/>
            </w:tcBorders>
            <w:shd w:val="clear" w:color="auto" w:fill="auto"/>
            <w:noWrap/>
            <w:vAlign w:val="center"/>
          </w:tcPr>
          <w:p w14:paraId="3836FAA0" w14:textId="0EA4E5B5" w:rsidR="004E130D" w:rsidRPr="0048338A" w:rsidRDefault="004E130D" w:rsidP="004E130D">
            <w:pPr>
              <w:widowControl/>
              <w:jc w:val="left"/>
              <w:rPr>
                <w:rFonts w:ascii="Times New Roman" w:eastAsia="宋体" w:hAnsi="Times New Roman" w:cs="Times New Roman"/>
                <w:color w:val="000000"/>
                <w:kern w:val="0"/>
                <w:szCs w:val="21"/>
                <w14:ligatures w14:val="none"/>
              </w:rPr>
            </w:pPr>
            <w:r w:rsidRPr="00B34001">
              <w:rPr>
                <w:rFonts w:ascii="Times New Roman" w:hAnsi="Times New Roman" w:cs="Times New Roman"/>
                <w:color w:val="000000"/>
                <w:szCs w:val="21"/>
              </w:rPr>
              <w:t xml:space="preserve">32.590 </w:t>
            </w:r>
          </w:p>
        </w:tc>
        <w:tc>
          <w:tcPr>
            <w:tcW w:w="383" w:type="pct"/>
            <w:tcBorders>
              <w:top w:val="nil"/>
              <w:left w:val="nil"/>
              <w:bottom w:val="nil"/>
              <w:right w:val="nil"/>
            </w:tcBorders>
            <w:shd w:val="clear" w:color="auto" w:fill="auto"/>
            <w:noWrap/>
            <w:vAlign w:val="center"/>
          </w:tcPr>
          <w:p w14:paraId="30399854" w14:textId="670CFB50" w:rsidR="004E130D" w:rsidRPr="0048338A" w:rsidRDefault="004E130D" w:rsidP="004E130D">
            <w:pPr>
              <w:widowControl/>
              <w:jc w:val="left"/>
              <w:rPr>
                <w:rFonts w:ascii="Times New Roman" w:eastAsia="宋体" w:hAnsi="Times New Roman" w:cs="Times New Roman"/>
                <w:color w:val="000000"/>
                <w:kern w:val="0"/>
                <w:szCs w:val="21"/>
                <w14:ligatures w14:val="none"/>
              </w:rPr>
            </w:pPr>
            <w:r w:rsidRPr="00B34001">
              <w:rPr>
                <w:rFonts w:ascii="Times New Roman" w:hAnsi="Times New Roman" w:cs="Times New Roman"/>
                <w:color w:val="000000"/>
                <w:szCs w:val="21"/>
              </w:rPr>
              <w:t xml:space="preserve">0.000 </w:t>
            </w:r>
          </w:p>
        </w:tc>
        <w:tc>
          <w:tcPr>
            <w:tcW w:w="370" w:type="pct"/>
            <w:tcBorders>
              <w:top w:val="nil"/>
              <w:left w:val="nil"/>
              <w:bottom w:val="nil"/>
              <w:right w:val="nil"/>
            </w:tcBorders>
            <w:shd w:val="clear" w:color="auto" w:fill="auto"/>
            <w:noWrap/>
            <w:vAlign w:val="center"/>
          </w:tcPr>
          <w:p w14:paraId="2C959DF1" w14:textId="78120C7E" w:rsidR="004E130D" w:rsidRPr="0048338A" w:rsidRDefault="004E130D" w:rsidP="004E130D">
            <w:pPr>
              <w:widowControl/>
              <w:jc w:val="left"/>
              <w:rPr>
                <w:rFonts w:ascii="Times New Roman" w:eastAsia="宋体" w:hAnsi="Times New Roman" w:cs="Times New Roman"/>
                <w:color w:val="000000"/>
                <w:kern w:val="0"/>
                <w:szCs w:val="21"/>
                <w14:ligatures w14:val="none"/>
              </w:rPr>
            </w:pPr>
            <w:r w:rsidRPr="00B34001">
              <w:rPr>
                <w:rFonts w:ascii="Times New Roman" w:hAnsi="Times New Roman" w:cs="Times New Roman"/>
                <w:color w:val="000000"/>
                <w:szCs w:val="21"/>
              </w:rPr>
              <w:t xml:space="preserve">361.910 </w:t>
            </w:r>
          </w:p>
        </w:tc>
        <w:tc>
          <w:tcPr>
            <w:tcW w:w="387" w:type="pct"/>
            <w:tcBorders>
              <w:top w:val="nil"/>
              <w:left w:val="nil"/>
              <w:bottom w:val="nil"/>
              <w:right w:val="nil"/>
            </w:tcBorders>
            <w:shd w:val="clear" w:color="auto" w:fill="auto"/>
            <w:noWrap/>
            <w:vAlign w:val="center"/>
          </w:tcPr>
          <w:p w14:paraId="02D8EEB6" w14:textId="67763535" w:rsidR="004E130D" w:rsidRPr="0048338A" w:rsidRDefault="004E130D" w:rsidP="004E130D">
            <w:pPr>
              <w:widowControl/>
              <w:jc w:val="left"/>
              <w:rPr>
                <w:rFonts w:ascii="Times New Roman" w:eastAsia="宋体" w:hAnsi="Times New Roman" w:cs="Times New Roman"/>
                <w:color w:val="000000"/>
                <w:kern w:val="0"/>
                <w:szCs w:val="21"/>
                <w14:ligatures w14:val="none"/>
              </w:rPr>
            </w:pPr>
            <w:r w:rsidRPr="00B34001">
              <w:rPr>
                <w:rFonts w:ascii="Times New Roman" w:hAnsi="Times New Roman" w:cs="Times New Roman"/>
                <w:color w:val="000000"/>
                <w:szCs w:val="21"/>
              </w:rPr>
              <w:t xml:space="preserve">408.223 </w:t>
            </w:r>
          </w:p>
        </w:tc>
      </w:tr>
      <w:tr w:rsidR="004E130D" w:rsidRPr="00B34001" w14:paraId="1AD9C8CD" w14:textId="77777777" w:rsidTr="004E130D">
        <w:trPr>
          <w:trHeight w:val="280"/>
        </w:trPr>
        <w:tc>
          <w:tcPr>
            <w:tcW w:w="948" w:type="pct"/>
            <w:tcBorders>
              <w:top w:val="nil"/>
              <w:left w:val="nil"/>
              <w:bottom w:val="nil"/>
              <w:right w:val="nil"/>
            </w:tcBorders>
            <w:shd w:val="clear" w:color="auto" w:fill="auto"/>
            <w:noWrap/>
            <w:vAlign w:val="center"/>
            <w:hideMark/>
          </w:tcPr>
          <w:p w14:paraId="5D321132" w14:textId="77777777" w:rsidR="004E130D" w:rsidRPr="0048338A" w:rsidRDefault="004E130D" w:rsidP="004E130D">
            <w:pPr>
              <w:widowControl/>
              <w:rPr>
                <w:rFonts w:ascii="Times New Roman" w:eastAsia="宋体" w:hAnsi="Times New Roman" w:cs="Times New Roman"/>
                <w:color w:val="000000"/>
                <w:kern w:val="0"/>
                <w:szCs w:val="21"/>
                <w14:ligatures w14:val="none"/>
              </w:rPr>
            </w:pPr>
          </w:p>
        </w:tc>
        <w:tc>
          <w:tcPr>
            <w:tcW w:w="1544" w:type="pct"/>
            <w:tcBorders>
              <w:top w:val="nil"/>
              <w:left w:val="nil"/>
              <w:bottom w:val="nil"/>
              <w:right w:val="nil"/>
            </w:tcBorders>
            <w:shd w:val="clear" w:color="auto" w:fill="auto"/>
            <w:noWrap/>
            <w:vAlign w:val="center"/>
            <w:hideMark/>
          </w:tcPr>
          <w:p w14:paraId="64CA84B4" w14:textId="77777777" w:rsidR="004E130D" w:rsidRPr="0048338A" w:rsidRDefault="00000000" w:rsidP="004E130D">
            <w:pPr>
              <w:widowControl/>
              <w:jc w:val="left"/>
              <w:rPr>
                <w:rFonts w:ascii="Times New Roman" w:eastAsia="宋体" w:hAnsi="Times New Roman" w:cs="Times New Roman"/>
                <w:color w:val="000000"/>
                <w:kern w:val="0"/>
                <w:sz w:val="22"/>
                <w14:ligatures w14:val="none"/>
              </w:rPr>
            </w:pPr>
            <m:oMath>
              <m:sSub>
                <m:sSubPr>
                  <m:ctrlPr>
                    <w:rPr>
                      <w:rFonts w:ascii="Cambria Math" w:eastAsia="宋体" w:hAnsi="Cambria Math" w:cs="Times New Roman"/>
                      <w:i/>
                      <w:color w:val="000000"/>
                      <w:kern w:val="0"/>
                      <w:sz w:val="20"/>
                      <w:szCs w:val="20"/>
                    </w:rPr>
                  </m:ctrlPr>
                </m:sSubPr>
                <m:e>
                  <m:r>
                    <w:rPr>
                      <w:rFonts w:ascii="Cambria Math" w:eastAsia="宋体" w:hAnsi="Cambria Math" w:cs="Times New Roman"/>
                      <w:color w:val="000000"/>
                      <w:kern w:val="0"/>
                      <w:sz w:val="20"/>
                      <w:szCs w:val="20"/>
                    </w:rPr>
                    <m:t>(β</m:t>
                  </m:r>
                </m:e>
                <m:sub>
                  <m:r>
                    <w:rPr>
                      <w:rFonts w:ascii="Cambria Math" w:eastAsia="宋体" w:hAnsi="Cambria Math" w:cs="Times New Roman"/>
                      <w:color w:val="000000"/>
                      <w:kern w:val="0"/>
                      <w:sz w:val="20"/>
                      <w:szCs w:val="20"/>
                    </w:rPr>
                    <m:t>5</m:t>
                  </m:r>
                </m:sub>
              </m:sSub>
              <m:r>
                <w:rPr>
                  <w:rFonts w:ascii="Cambria Math" w:eastAsia="宋体" w:hAnsi="Cambria Math" w:cs="Times New Roman"/>
                  <w:color w:val="000000"/>
                  <w:kern w:val="0"/>
                  <w:sz w:val="20"/>
                  <w:szCs w:val="20"/>
                </w:rPr>
                <m:t>)</m:t>
              </m:r>
            </m:oMath>
            <w:r w:rsidR="004E130D" w:rsidRPr="00B34001">
              <w:rPr>
                <w:rFonts w:ascii="Times New Roman" w:eastAsia="宋体" w:hAnsi="Times New Roman" w:cs="Times New Roman"/>
                <w:color w:val="000000"/>
                <w:kern w:val="0"/>
                <w:sz w:val="20"/>
                <w:szCs w:val="20"/>
              </w:rPr>
              <w:t>Difference in trend of 2 groups</w:t>
            </w:r>
          </w:p>
        </w:tc>
        <w:tc>
          <w:tcPr>
            <w:tcW w:w="579" w:type="pct"/>
            <w:tcBorders>
              <w:top w:val="nil"/>
              <w:left w:val="nil"/>
              <w:bottom w:val="nil"/>
              <w:right w:val="nil"/>
            </w:tcBorders>
            <w:shd w:val="clear" w:color="auto" w:fill="auto"/>
            <w:noWrap/>
            <w:vAlign w:val="center"/>
          </w:tcPr>
          <w:p w14:paraId="4851C98D" w14:textId="576B6866" w:rsidR="004E130D" w:rsidRPr="0048338A" w:rsidRDefault="004E130D" w:rsidP="004E130D">
            <w:pPr>
              <w:widowControl/>
              <w:jc w:val="left"/>
              <w:rPr>
                <w:rFonts w:ascii="Times New Roman" w:eastAsia="宋体" w:hAnsi="Times New Roman" w:cs="Times New Roman"/>
                <w:color w:val="000000"/>
                <w:kern w:val="0"/>
                <w:szCs w:val="21"/>
                <w14:ligatures w14:val="none"/>
              </w:rPr>
            </w:pPr>
            <w:r>
              <w:rPr>
                <w:rFonts w:ascii="Times New Roman" w:eastAsia="宋体" w:hAnsi="Times New Roman" w:cs="Times New Roman"/>
                <w:color w:val="000000"/>
                <w:kern w:val="0"/>
                <w:sz w:val="20"/>
                <w:szCs w:val="20"/>
              </w:rPr>
              <w:t>21.882</w:t>
            </w:r>
            <w:r>
              <w:rPr>
                <w:rFonts w:ascii="Times New Roman" w:eastAsia="宋体" w:hAnsi="Times New Roman" w:cs="Times New Roman"/>
                <w:color w:val="000000"/>
                <w:kern w:val="0"/>
                <w:sz w:val="20"/>
                <w:szCs w:val="20"/>
                <w:vertAlign w:val="superscript"/>
              </w:rPr>
              <w:t>***</w:t>
            </w:r>
            <w:r>
              <w:rPr>
                <w:rFonts w:ascii="Times New Roman" w:eastAsia="宋体" w:hAnsi="Times New Roman" w:cs="Times New Roman"/>
                <w:color w:val="000000"/>
                <w:kern w:val="0"/>
                <w:sz w:val="20"/>
                <w:szCs w:val="20"/>
              </w:rPr>
              <w:t xml:space="preserve"> </w:t>
            </w:r>
          </w:p>
        </w:tc>
        <w:tc>
          <w:tcPr>
            <w:tcW w:w="417" w:type="pct"/>
            <w:tcBorders>
              <w:top w:val="nil"/>
              <w:left w:val="nil"/>
              <w:bottom w:val="nil"/>
              <w:right w:val="nil"/>
            </w:tcBorders>
            <w:shd w:val="clear" w:color="auto" w:fill="auto"/>
            <w:noWrap/>
            <w:vAlign w:val="center"/>
          </w:tcPr>
          <w:p w14:paraId="04AE101A" w14:textId="16CA22B3" w:rsidR="004E130D" w:rsidRPr="0048338A" w:rsidRDefault="004E130D" w:rsidP="004E130D">
            <w:pPr>
              <w:widowControl/>
              <w:jc w:val="left"/>
              <w:rPr>
                <w:rFonts w:ascii="Times New Roman" w:eastAsia="宋体" w:hAnsi="Times New Roman" w:cs="Times New Roman"/>
                <w:color w:val="000000"/>
                <w:kern w:val="0"/>
                <w:szCs w:val="21"/>
                <w14:ligatures w14:val="none"/>
              </w:rPr>
            </w:pPr>
            <w:r w:rsidRPr="00B34001">
              <w:rPr>
                <w:rFonts w:ascii="Times New Roman" w:hAnsi="Times New Roman" w:cs="Times New Roman"/>
                <w:color w:val="000000"/>
                <w:szCs w:val="21"/>
              </w:rPr>
              <w:t xml:space="preserve">5.643 </w:t>
            </w:r>
          </w:p>
        </w:tc>
        <w:tc>
          <w:tcPr>
            <w:tcW w:w="373" w:type="pct"/>
            <w:tcBorders>
              <w:top w:val="nil"/>
              <w:left w:val="nil"/>
              <w:bottom w:val="nil"/>
              <w:right w:val="nil"/>
            </w:tcBorders>
            <w:shd w:val="clear" w:color="auto" w:fill="auto"/>
            <w:noWrap/>
            <w:vAlign w:val="center"/>
          </w:tcPr>
          <w:p w14:paraId="24AC5BD0" w14:textId="63A1ED8A" w:rsidR="004E130D" w:rsidRPr="0048338A" w:rsidRDefault="004E130D" w:rsidP="004E130D">
            <w:pPr>
              <w:widowControl/>
              <w:jc w:val="left"/>
              <w:rPr>
                <w:rFonts w:ascii="Times New Roman" w:eastAsia="宋体" w:hAnsi="Times New Roman" w:cs="Times New Roman"/>
                <w:color w:val="000000"/>
                <w:kern w:val="0"/>
                <w:szCs w:val="21"/>
                <w14:ligatures w14:val="none"/>
              </w:rPr>
            </w:pPr>
            <w:r w:rsidRPr="00B34001">
              <w:rPr>
                <w:rFonts w:ascii="Times New Roman" w:hAnsi="Times New Roman" w:cs="Times New Roman"/>
                <w:color w:val="000000"/>
                <w:szCs w:val="21"/>
              </w:rPr>
              <w:t xml:space="preserve">3.880 </w:t>
            </w:r>
          </w:p>
        </w:tc>
        <w:tc>
          <w:tcPr>
            <w:tcW w:w="383" w:type="pct"/>
            <w:tcBorders>
              <w:top w:val="nil"/>
              <w:left w:val="nil"/>
              <w:bottom w:val="nil"/>
              <w:right w:val="nil"/>
            </w:tcBorders>
            <w:shd w:val="clear" w:color="auto" w:fill="auto"/>
            <w:noWrap/>
            <w:vAlign w:val="center"/>
          </w:tcPr>
          <w:p w14:paraId="034AEE0B" w14:textId="5622B008" w:rsidR="004E130D" w:rsidRPr="0048338A" w:rsidRDefault="004E130D" w:rsidP="004E130D">
            <w:pPr>
              <w:widowControl/>
              <w:jc w:val="left"/>
              <w:rPr>
                <w:rFonts w:ascii="Times New Roman" w:eastAsia="宋体" w:hAnsi="Times New Roman" w:cs="Times New Roman"/>
                <w:color w:val="000000"/>
                <w:kern w:val="0"/>
                <w:szCs w:val="21"/>
                <w14:ligatures w14:val="none"/>
              </w:rPr>
            </w:pPr>
            <w:r w:rsidRPr="00B34001">
              <w:rPr>
                <w:rFonts w:ascii="Times New Roman" w:hAnsi="Times New Roman" w:cs="Times New Roman"/>
                <w:color w:val="000000"/>
                <w:szCs w:val="21"/>
              </w:rPr>
              <w:t xml:space="preserve">0.000 </w:t>
            </w:r>
          </w:p>
        </w:tc>
        <w:tc>
          <w:tcPr>
            <w:tcW w:w="370" w:type="pct"/>
            <w:tcBorders>
              <w:top w:val="nil"/>
              <w:left w:val="nil"/>
              <w:bottom w:val="nil"/>
              <w:right w:val="nil"/>
            </w:tcBorders>
            <w:shd w:val="clear" w:color="auto" w:fill="auto"/>
            <w:noWrap/>
            <w:vAlign w:val="center"/>
          </w:tcPr>
          <w:p w14:paraId="6C9AC74D" w14:textId="0BC80823" w:rsidR="004E130D" w:rsidRPr="0048338A" w:rsidRDefault="004E130D" w:rsidP="004E130D">
            <w:pPr>
              <w:widowControl/>
              <w:jc w:val="left"/>
              <w:rPr>
                <w:rFonts w:ascii="Times New Roman" w:eastAsia="宋体" w:hAnsi="Times New Roman" w:cs="Times New Roman"/>
                <w:color w:val="000000"/>
                <w:kern w:val="0"/>
                <w:szCs w:val="21"/>
                <w14:ligatures w14:val="none"/>
              </w:rPr>
            </w:pPr>
            <w:r w:rsidRPr="00B34001">
              <w:rPr>
                <w:rFonts w:ascii="Times New Roman" w:hAnsi="Times New Roman" w:cs="Times New Roman"/>
                <w:color w:val="000000"/>
                <w:szCs w:val="21"/>
              </w:rPr>
              <w:t xml:space="preserve">10.821 </w:t>
            </w:r>
          </w:p>
        </w:tc>
        <w:tc>
          <w:tcPr>
            <w:tcW w:w="387" w:type="pct"/>
            <w:tcBorders>
              <w:top w:val="nil"/>
              <w:left w:val="nil"/>
              <w:bottom w:val="nil"/>
              <w:right w:val="nil"/>
            </w:tcBorders>
            <w:shd w:val="clear" w:color="auto" w:fill="auto"/>
            <w:noWrap/>
            <w:vAlign w:val="center"/>
          </w:tcPr>
          <w:p w14:paraId="08DCD4BB" w14:textId="13ECE967" w:rsidR="004E130D" w:rsidRPr="0048338A" w:rsidRDefault="004E130D" w:rsidP="004E130D">
            <w:pPr>
              <w:widowControl/>
              <w:jc w:val="left"/>
              <w:rPr>
                <w:rFonts w:ascii="Times New Roman" w:eastAsia="宋体" w:hAnsi="Times New Roman" w:cs="Times New Roman"/>
                <w:color w:val="000000"/>
                <w:kern w:val="0"/>
                <w:szCs w:val="21"/>
                <w14:ligatures w14:val="none"/>
              </w:rPr>
            </w:pPr>
            <w:r w:rsidRPr="00B34001">
              <w:rPr>
                <w:rFonts w:ascii="Times New Roman" w:hAnsi="Times New Roman" w:cs="Times New Roman"/>
                <w:color w:val="000000"/>
                <w:szCs w:val="21"/>
              </w:rPr>
              <w:t xml:space="preserve">32.943 </w:t>
            </w:r>
          </w:p>
        </w:tc>
      </w:tr>
      <w:tr w:rsidR="004E130D" w:rsidRPr="00B34001" w14:paraId="7ABDE0DF" w14:textId="77777777" w:rsidTr="004E130D">
        <w:trPr>
          <w:trHeight w:val="280"/>
        </w:trPr>
        <w:tc>
          <w:tcPr>
            <w:tcW w:w="948" w:type="pct"/>
            <w:tcBorders>
              <w:top w:val="nil"/>
              <w:left w:val="nil"/>
              <w:bottom w:val="nil"/>
              <w:right w:val="nil"/>
            </w:tcBorders>
            <w:shd w:val="clear" w:color="auto" w:fill="auto"/>
            <w:noWrap/>
            <w:vAlign w:val="center"/>
            <w:hideMark/>
          </w:tcPr>
          <w:p w14:paraId="2FF92329" w14:textId="77777777" w:rsidR="004E130D" w:rsidRPr="0048338A" w:rsidRDefault="004E130D" w:rsidP="004E130D">
            <w:pPr>
              <w:widowControl/>
              <w:jc w:val="left"/>
              <w:rPr>
                <w:rFonts w:ascii="Times New Roman" w:eastAsia="宋体" w:hAnsi="Times New Roman" w:cs="Times New Roman"/>
                <w:color w:val="000000"/>
                <w:kern w:val="0"/>
                <w:sz w:val="20"/>
                <w:szCs w:val="20"/>
                <w14:ligatures w14:val="none"/>
              </w:rPr>
            </w:pPr>
            <w:r w:rsidRPr="0048338A">
              <w:rPr>
                <w:rFonts w:ascii="Times New Roman" w:eastAsia="宋体" w:hAnsi="Times New Roman" w:cs="Times New Roman"/>
                <w:color w:val="000000"/>
                <w:kern w:val="0"/>
                <w:sz w:val="20"/>
                <w:szCs w:val="20"/>
                <w14:ligatures w14:val="none"/>
              </w:rPr>
              <w:t>Post-Policy1</w:t>
            </w:r>
          </w:p>
        </w:tc>
        <w:tc>
          <w:tcPr>
            <w:tcW w:w="1544" w:type="pct"/>
            <w:tcBorders>
              <w:top w:val="nil"/>
              <w:left w:val="nil"/>
              <w:bottom w:val="nil"/>
              <w:right w:val="nil"/>
            </w:tcBorders>
            <w:shd w:val="clear" w:color="auto" w:fill="auto"/>
            <w:noWrap/>
            <w:vAlign w:val="center"/>
            <w:hideMark/>
          </w:tcPr>
          <w:p w14:paraId="03C6A8B3" w14:textId="77777777" w:rsidR="004E130D" w:rsidRPr="0048338A" w:rsidRDefault="00000000" w:rsidP="004E130D">
            <w:pPr>
              <w:widowControl/>
              <w:jc w:val="left"/>
              <w:rPr>
                <w:rFonts w:ascii="Times New Roman" w:eastAsia="宋体" w:hAnsi="Times New Roman" w:cs="Times New Roman"/>
                <w:color w:val="000000"/>
                <w:kern w:val="0"/>
                <w:sz w:val="22"/>
                <w14:ligatures w14:val="none"/>
              </w:rPr>
            </w:pPr>
            <m:oMath>
              <m:sSub>
                <m:sSubPr>
                  <m:ctrlPr>
                    <w:rPr>
                      <w:rFonts w:ascii="Cambria Math" w:eastAsia="宋体" w:hAnsi="Cambria Math" w:cs="Times New Roman"/>
                      <w:i/>
                      <w:color w:val="000000"/>
                      <w:kern w:val="0"/>
                      <w:sz w:val="20"/>
                      <w:szCs w:val="20"/>
                    </w:rPr>
                  </m:ctrlPr>
                </m:sSubPr>
                <m:e>
                  <m:r>
                    <w:rPr>
                      <w:rFonts w:ascii="Cambria Math" w:eastAsia="宋体" w:hAnsi="Cambria Math" w:cs="Times New Roman"/>
                      <w:color w:val="000000"/>
                      <w:kern w:val="0"/>
                      <w:sz w:val="20"/>
                      <w:szCs w:val="20"/>
                    </w:rPr>
                    <m:t>(β</m:t>
                  </m:r>
                </m:e>
                <m:sub>
                  <m:r>
                    <w:rPr>
                      <w:rFonts w:ascii="Cambria Math" w:eastAsia="宋体" w:hAnsi="Cambria Math" w:cs="Times New Roman"/>
                      <w:color w:val="000000"/>
                      <w:kern w:val="0"/>
                      <w:sz w:val="20"/>
                      <w:szCs w:val="20"/>
                    </w:rPr>
                    <m:t>2</m:t>
                  </m:r>
                </m:sub>
              </m:sSub>
              <m:r>
                <w:rPr>
                  <w:rFonts w:ascii="Cambria Math" w:eastAsia="宋体" w:hAnsi="Cambria Math" w:cs="Times New Roman"/>
                  <w:color w:val="000000"/>
                  <w:kern w:val="0"/>
                  <w:sz w:val="20"/>
                  <w:szCs w:val="20"/>
                </w:rPr>
                <m:t>)</m:t>
              </m:r>
            </m:oMath>
            <w:r w:rsidR="004E130D" w:rsidRPr="00B34001">
              <w:rPr>
                <w:rFonts w:ascii="Times New Roman" w:eastAsia="宋体" w:hAnsi="Times New Roman" w:cs="Times New Roman"/>
                <w:color w:val="000000"/>
                <w:kern w:val="0"/>
                <w:sz w:val="20"/>
                <w:szCs w:val="20"/>
              </w:rPr>
              <w:t>Level change in control group</w:t>
            </w:r>
          </w:p>
        </w:tc>
        <w:tc>
          <w:tcPr>
            <w:tcW w:w="579" w:type="pct"/>
            <w:tcBorders>
              <w:top w:val="nil"/>
              <w:left w:val="nil"/>
              <w:bottom w:val="nil"/>
              <w:right w:val="nil"/>
            </w:tcBorders>
            <w:shd w:val="clear" w:color="auto" w:fill="auto"/>
            <w:noWrap/>
            <w:vAlign w:val="center"/>
          </w:tcPr>
          <w:p w14:paraId="77429578" w14:textId="2ABDCBC7" w:rsidR="004E130D" w:rsidRPr="0048338A" w:rsidRDefault="004E130D" w:rsidP="004E130D">
            <w:pPr>
              <w:widowControl/>
              <w:jc w:val="left"/>
              <w:rPr>
                <w:rFonts w:ascii="Times New Roman" w:eastAsia="宋体" w:hAnsi="Times New Roman" w:cs="Times New Roman"/>
                <w:color w:val="000000"/>
                <w:kern w:val="0"/>
                <w:szCs w:val="21"/>
                <w14:ligatures w14:val="none"/>
              </w:rPr>
            </w:pPr>
            <w:r>
              <w:rPr>
                <w:rFonts w:ascii="Times New Roman" w:eastAsia="宋体" w:hAnsi="Times New Roman" w:cs="Times New Roman"/>
                <w:color w:val="000000"/>
                <w:kern w:val="0"/>
                <w:sz w:val="20"/>
                <w:szCs w:val="20"/>
              </w:rPr>
              <w:t>-0.103</w:t>
            </w:r>
          </w:p>
        </w:tc>
        <w:tc>
          <w:tcPr>
            <w:tcW w:w="417" w:type="pct"/>
            <w:tcBorders>
              <w:top w:val="nil"/>
              <w:left w:val="nil"/>
              <w:bottom w:val="nil"/>
              <w:right w:val="nil"/>
            </w:tcBorders>
            <w:shd w:val="clear" w:color="auto" w:fill="auto"/>
            <w:noWrap/>
            <w:vAlign w:val="center"/>
          </w:tcPr>
          <w:p w14:paraId="506D1082" w14:textId="09470228" w:rsidR="004E130D" w:rsidRPr="0048338A" w:rsidRDefault="004E130D" w:rsidP="004E130D">
            <w:pPr>
              <w:widowControl/>
              <w:jc w:val="left"/>
              <w:rPr>
                <w:rFonts w:ascii="Times New Roman" w:eastAsia="宋体" w:hAnsi="Times New Roman" w:cs="Times New Roman"/>
                <w:color w:val="000000"/>
                <w:kern w:val="0"/>
                <w:szCs w:val="21"/>
                <w14:ligatures w14:val="none"/>
              </w:rPr>
            </w:pPr>
            <w:r w:rsidRPr="00B34001">
              <w:rPr>
                <w:rFonts w:ascii="Times New Roman" w:hAnsi="Times New Roman" w:cs="Times New Roman"/>
                <w:color w:val="000000"/>
                <w:szCs w:val="21"/>
              </w:rPr>
              <w:t xml:space="preserve">7.020 </w:t>
            </w:r>
          </w:p>
        </w:tc>
        <w:tc>
          <w:tcPr>
            <w:tcW w:w="373" w:type="pct"/>
            <w:tcBorders>
              <w:top w:val="nil"/>
              <w:left w:val="nil"/>
              <w:bottom w:val="nil"/>
              <w:right w:val="nil"/>
            </w:tcBorders>
            <w:shd w:val="clear" w:color="auto" w:fill="auto"/>
            <w:noWrap/>
            <w:vAlign w:val="center"/>
          </w:tcPr>
          <w:p w14:paraId="031F2512" w14:textId="042A5FBA" w:rsidR="004E130D" w:rsidRPr="0048338A" w:rsidRDefault="004E130D" w:rsidP="004E130D">
            <w:pPr>
              <w:widowControl/>
              <w:jc w:val="left"/>
              <w:rPr>
                <w:rFonts w:ascii="Times New Roman" w:eastAsia="宋体" w:hAnsi="Times New Roman" w:cs="Times New Roman"/>
                <w:color w:val="000000"/>
                <w:kern w:val="0"/>
                <w:szCs w:val="21"/>
                <w14:ligatures w14:val="none"/>
              </w:rPr>
            </w:pPr>
            <w:r w:rsidRPr="00B34001">
              <w:rPr>
                <w:rFonts w:ascii="Times New Roman" w:hAnsi="Times New Roman" w:cs="Times New Roman"/>
                <w:color w:val="000000"/>
                <w:szCs w:val="21"/>
              </w:rPr>
              <w:t xml:space="preserve">-0.010 </w:t>
            </w:r>
          </w:p>
        </w:tc>
        <w:tc>
          <w:tcPr>
            <w:tcW w:w="383" w:type="pct"/>
            <w:tcBorders>
              <w:top w:val="nil"/>
              <w:left w:val="nil"/>
              <w:bottom w:val="nil"/>
              <w:right w:val="nil"/>
            </w:tcBorders>
            <w:shd w:val="clear" w:color="auto" w:fill="auto"/>
            <w:noWrap/>
            <w:vAlign w:val="center"/>
          </w:tcPr>
          <w:p w14:paraId="5CDDCED9" w14:textId="68A70699" w:rsidR="004E130D" w:rsidRPr="0048338A" w:rsidRDefault="004E130D" w:rsidP="004E130D">
            <w:pPr>
              <w:widowControl/>
              <w:jc w:val="left"/>
              <w:rPr>
                <w:rFonts w:ascii="Times New Roman" w:eastAsia="宋体" w:hAnsi="Times New Roman" w:cs="Times New Roman"/>
                <w:color w:val="000000"/>
                <w:kern w:val="0"/>
                <w:szCs w:val="21"/>
                <w14:ligatures w14:val="none"/>
              </w:rPr>
            </w:pPr>
            <w:r w:rsidRPr="00B34001">
              <w:rPr>
                <w:rFonts w:ascii="Times New Roman" w:hAnsi="Times New Roman" w:cs="Times New Roman"/>
                <w:color w:val="000000"/>
                <w:szCs w:val="21"/>
              </w:rPr>
              <w:t xml:space="preserve">0.988 </w:t>
            </w:r>
          </w:p>
        </w:tc>
        <w:tc>
          <w:tcPr>
            <w:tcW w:w="370" w:type="pct"/>
            <w:tcBorders>
              <w:top w:val="nil"/>
              <w:left w:val="nil"/>
              <w:bottom w:val="nil"/>
              <w:right w:val="nil"/>
            </w:tcBorders>
            <w:shd w:val="clear" w:color="auto" w:fill="auto"/>
            <w:noWrap/>
            <w:vAlign w:val="center"/>
          </w:tcPr>
          <w:p w14:paraId="44553439" w14:textId="6AB51AB0" w:rsidR="004E130D" w:rsidRPr="0048338A" w:rsidRDefault="004E130D" w:rsidP="004E130D">
            <w:pPr>
              <w:widowControl/>
              <w:jc w:val="left"/>
              <w:rPr>
                <w:rFonts w:ascii="Times New Roman" w:eastAsia="宋体" w:hAnsi="Times New Roman" w:cs="Times New Roman"/>
                <w:color w:val="000000"/>
                <w:kern w:val="0"/>
                <w:szCs w:val="21"/>
                <w14:ligatures w14:val="none"/>
              </w:rPr>
            </w:pPr>
            <w:r w:rsidRPr="00B34001">
              <w:rPr>
                <w:rFonts w:ascii="Times New Roman" w:hAnsi="Times New Roman" w:cs="Times New Roman"/>
                <w:color w:val="000000"/>
                <w:szCs w:val="21"/>
              </w:rPr>
              <w:t xml:space="preserve">-13.862 </w:t>
            </w:r>
          </w:p>
        </w:tc>
        <w:tc>
          <w:tcPr>
            <w:tcW w:w="387" w:type="pct"/>
            <w:tcBorders>
              <w:top w:val="nil"/>
              <w:left w:val="nil"/>
              <w:bottom w:val="nil"/>
              <w:right w:val="nil"/>
            </w:tcBorders>
            <w:shd w:val="clear" w:color="auto" w:fill="auto"/>
            <w:noWrap/>
            <w:vAlign w:val="center"/>
          </w:tcPr>
          <w:p w14:paraId="13C153F0" w14:textId="40CDB598" w:rsidR="004E130D" w:rsidRPr="0048338A" w:rsidRDefault="004E130D" w:rsidP="004E130D">
            <w:pPr>
              <w:widowControl/>
              <w:jc w:val="left"/>
              <w:rPr>
                <w:rFonts w:ascii="Times New Roman" w:eastAsia="宋体" w:hAnsi="Times New Roman" w:cs="Times New Roman"/>
                <w:color w:val="000000"/>
                <w:kern w:val="0"/>
                <w:szCs w:val="21"/>
                <w14:ligatures w14:val="none"/>
              </w:rPr>
            </w:pPr>
            <w:r w:rsidRPr="00B34001">
              <w:rPr>
                <w:rFonts w:ascii="Times New Roman" w:hAnsi="Times New Roman" w:cs="Times New Roman"/>
                <w:color w:val="000000"/>
                <w:szCs w:val="21"/>
              </w:rPr>
              <w:t xml:space="preserve">13.655 </w:t>
            </w:r>
          </w:p>
        </w:tc>
      </w:tr>
      <w:tr w:rsidR="004E130D" w:rsidRPr="00B34001" w14:paraId="0AA12145" w14:textId="77777777" w:rsidTr="004E130D">
        <w:trPr>
          <w:trHeight w:val="280"/>
        </w:trPr>
        <w:tc>
          <w:tcPr>
            <w:tcW w:w="948" w:type="pct"/>
            <w:tcBorders>
              <w:top w:val="nil"/>
              <w:left w:val="nil"/>
              <w:bottom w:val="nil"/>
              <w:right w:val="nil"/>
            </w:tcBorders>
            <w:shd w:val="clear" w:color="auto" w:fill="auto"/>
            <w:noWrap/>
            <w:vAlign w:val="center"/>
            <w:hideMark/>
          </w:tcPr>
          <w:p w14:paraId="6168BE2D" w14:textId="77777777" w:rsidR="004E130D" w:rsidRPr="0048338A" w:rsidRDefault="004E130D" w:rsidP="004E130D">
            <w:pPr>
              <w:widowControl/>
              <w:rPr>
                <w:rFonts w:ascii="Times New Roman" w:eastAsia="宋体" w:hAnsi="Times New Roman" w:cs="Times New Roman"/>
                <w:color w:val="000000"/>
                <w:kern w:val="0"/>
                <w:szCs w:val="21"/>
                <w14:ligatures w14:val="none"/>
              </w:rPr>
            </w:pPr>
          </w:p>
        </w:tc>
        <w:tc>
          <w:tcPr>
            <w:tcW w:w="1544" w:type="pct"/>
            <w:tcBorders>
              <w:top w:val="nil"/>
              <w:left w:val="nil"/>
              <w:bottom w:val="nil"/>
              <w:right w:val="nil"/>
            </w:tcBorders>
            <w:shd w:val="clear" w:color="auto" w:fill="auto"/>
            <w:noWrap/>
            <w:vAlign w:val="center"/>
            <w:hideMark/>
          </w:tcPr>
          <w:p w14:paraId="0A54A53C" w14:textId="77777777" w:rsidR="004E130D" w:rsidRPr="0048338A" w:rsidRDefault="00000000" w:rsidP="004E130D">
            <w:pPr>
              <w:widowControl/>
              <w:jc w:val="left"/>
              <w:rPr>
                <w:rFonts w:ascii="Times New Roman" w:eastAsia="宋体" w:hAnsi="Times New Roman" w:cs="Times New Roman"/>
                <w:color w:val="000000"/>
                <w:kern w:val="0"/>
                <w:sz w:val="22"/>
                <w14:ligatures w14:val="none"/>
              </w:rPr>
            </w:pPr>
            <m:oMath>
              <m:sSub>
                <m:sSubPr>
                  <m:ctrlPr>
                    <w:rPr>
                      <w:rFonts w:ascii="Cambria Math" w:eastAsia="宋体" w:hAnsi="Cambria Math" w:cs="Times New Roman"/>
                      <w:i/>
                      <w:color w:val="000000"/>
                      <w:kern w:val="0"/>
                      <w:sz w:val="20"/>
                      <w:szCs w:val="20"/>
                    </w:rPr>
                  </m:ctrlPr>
                </m:sSubPr>
                <m:e>
                  <m:r>
                    <w:rPr>
                      <w:rFonts w:ascii="Cambria Math" w:eastAsia="宋体" w:hAnsi="Cambria Math" w:cs="Times New Roman"/>
                      <w:color w:val="000000"/>
                      <w:kern w:val="0"/>
                      <w:sz w:val="20"/>
                      <w:szCs w:val="20"/>
                    </w:rPr>
                    <m:t>(β</m:t>
                  </m:r>
                </m:e>
                <m:sub>
                  <m:r>
                    <w:rPr>
                      <w:rFonts w:ascii="Cambria Math" w:eastAsia="宋体" w:hAnsi="Cambria Math" w:cs="Times New Roman"/>
                      <w:color w:val="000000"/>
                      <w:kern w:val="0"/>
                      <w:sz w:val="20"/>
                      <w:szCs w:val="20"/>
                    </w:rPr>
                    <m:t>3</m:t>
                  </m:r>
                </m:sub>
              </m:sSub>
              <m:r>
                <w:rPr>
                  <w:rFonts w:ascii="Cambria Math" w:eastAsia="宋体" w:hAnsi="Cambria Math" w:cs="Times New Roman"/>
                  <w:color w:val="000000"/>
                  <w:kern w:val="0"/>
                  <w:sz w:val="20"/>
                  <w:szCs w:val="20"/>
                </w:rPr>
                <m:t>)</m:t>
              </m:r>
            </m:oMath>
            <w:r w:rsidR="004E130D" w:rsidRPr="00B34001">
              <w:rPr>
                <w:rFonts w:ascii="Times New Roman" w:eastAsia="宋体" w:hAnsi="Times New Roman" w:cs="Times New Roman"/>
                <w:color w:val="000000"/>
                <w:kern w:val="0"/>
                <w:sz w:val="20"/>
                <w:szCs w:val="20"/>
              </w:rPr>
              <w:t>Trend change in control group</w:t>
            </w:r>
          </w:p>
        </w:tc>
        <w:tc>
          <w:tcPr>
            <w:tcW w:w="579" w:type="pct"/>
            <w:tcBorders>
              <w:top w:val="nil"/>
              <w:left w:val="nil"/>
              <w:bottom w:val="nil"/>
              <w:right w:val="nil"/>
            </w:tcBorders>
            <w:shd w:val="clear" w:color="auto" w:fill="auto"/>
            <w:noWrap/>
            <w:vAlign w:val="center"/>
          </w:tcPr>
          <w:p w14:paraId="6C539CF3" w14:textId="6D188168" w:rsidR="004E130D" w:rsidRPr="0048338A" w:rsidRDefault="004E130D" w:rsidP="004E130D">
            <w:pPr>
              <w:widowControl/>
              <w:jc w:val="left"/>
              <w:rPr>
                <w:rFonts w:ascii="Times New Roman" w:eastAsia="宋体" w:hAnsi="Times New Roman" w:cs="Times New Roman"/>
                <w:color w:val="000000"/>
                <w:kern w:val="0"/>
                <w:szCs w:val="21"/>
                <w14:ligatures w14:val="none"/>
              </w:rPr>
            </w:pPr>
            <w:r>
              <w:rPr>
                <w:rFonts w:ascii="Times New Roman" w:eastAsia="宋体" w:hAnsi="Times New Roman" w:cs="Times New Roman"/>
                <w:color w:val="000000"/>
                <w:kern w:val="0"/>
                <w:sz w:val="20"/>
                <w:szCs w:val="20"/>
              </w:rPr>
              <w:t>3.793</w:t>
            </w:r>
          </w:p>
        </w:tc>
        <w:tc>
          <w:tcPr>
            <w:tcW w:w="417" w:type="pct"/>
            <w:tcBorders>
              <w:top w:val="nil"/>
              <w:left w:val="nil"/>
              <w:bottom w:val="nil"/>
              <w:right w:val="nil"/>
            </w:tcBorders>
            <w:shd w:val="clear" w:color="auto" w:fill="auto"/>
            <w:noWrap/>
            <w:vAlign w:val="center"/>
          </w:tcPr>
          <w:p w14:paraId="5EB91248" w14:textId="09A386CD" w:rsidR="004E130D" w:rsidRPr="0048338A" w:rsidRDefault="004E130D" w:rsidP="004E130D">
            <w:pPr>
              <w:widowControl/>
              <w:jc w:val="left"/>
              <w:rPr>
                <w:rFonts w:ascii="Times New Roman" w:eastAsia="宋体" w:hAnsi="Times New Roman" w:cs="Times New Roman"/>
                <w:color w:val="000000"/>
                <w:kern w:val="0"/>
                <w:szCs w:val="21"/>
                <w14:ligatures w14:val="none"/>
              </w:rPr>
            </w:pPr>
            <w:r w:rsidRPr="00B34001">
              <w:rPr>
                <w:rFonts w:ascii="Times New Roman" w:hAnsi="Times New Roman" w:cs="Times New Roman"/>
                <w:color w:val="000000"/>
                <w:szCs w:val="21"/>
              </w:rPr>
              <w:t xml:space="preserve">2.603 </w:t>
            </w:r>
          </w:p>
        </w:tc>
        <w:tc>
          <w:tcPr>
            <w:tcW w:w="373" w:type="pct"/>
            <w:tcBorders>
              <w:top w:val="nil"/>
              <w:left w:val="nil"/>
              <w:bottom w:val="nil"/>
              <w:right w:val="nil"/>
            </w:tcBorders>
            <w:shd w:val="clear" w:color="auto" w:fill="auto"/>
            <w:noWrap/>
            <w:vAlign w:val="center"/>
          </w:tcPr>
          <w:p w14:paraId="7CFF45AB" w14:textId="6177190C" w:rsidR="004E130D" w:rsidRPr="0048338A" w:rsidRDefault="004E130D" w:rsidP="004E130D">
            <w:pPr>
              <w:widowControl/>
              <w:jc w:val="left"/>
              <w:rPr>
                <w:rFonts w:ascii="Times New Roman" w:eastAsia="宋体" w:hAnsi="Times New Roman" w:cs="Times New Roman"/>
                <w:color w:val="000000"/>
                <w:kern w:val="0"/>
                <w:szCs w:val="21"/>
                <w14:ligatures w14:val="none"/>
              </w:rPr>
            </w:pPr>
            <w:r w:rsidRPr="00B34001">
              <w:rPr>
                <w:rFonts w:ascii="Times New Roman" w:hAnsi="Times New Roman" w:cs="Times New Roman"/>
                <w:color w:val="000000"/>
                <w:szCs w:val="21"/>
              </w:rPr>
              <w:t xml:space="preserve">1.460 </w:t>
            </w:r>
          </w:p>
        </w:tc>
        <w:tc>
          <w:tcPr>
            <w:tcW w:w="383" w:type="pct"/>
            <w:tcBorders>
              <w:top w:val="nil"/>
              <w:left w:val="nil"/>
              <w:bottom w:val="nil"/>
              <w:right w:val="nil"/>
            </w:tcBorders>
            <w:shd w:val="clear" w:color="auto" w:fill="auto"/>
            <w:noWrap/>
            <w:vAlign w:val="center"/>
          </w:tcPr>
          <w:p w14:paraId="6820B871" w14:textId="3108D281" w:rsidR="004E130D" w:rsidRPr="0048338A" w:rsidRDefault="004E130D" w:rsidP="004E130D">
            <w:pPr>
              <w:widowControl/>
              <w:jc w:val="left"/>
              <w:rPr>
                <w:rFonts w:ascii="Times New Roman" w:eastAsia="宋体" w:hAnsi="Times New Roman" w:cs="Times New Roman"/>
                <w:color w:val="000000"/>
                <w:kern w:val="0"/>
                <w:szCs w:val="21"/>
                <w14:ligatures w14:val="none"/>
              </w:rPr>
            </w:pPr>
            <w:r w:rsidRPr="00B34001">
              <w:rPr>
                <w:rFonts w:ascii="Times New Roman" w:hAnsi="Times New Roman" w:cs="Times New Roman"/>
                <w:color w:val="000000"/>
                <w:szCs w:val="21"/>
              </w:rPr>
              <w:t xml:space="preserve">0.145 </w:t>
            </w:r>
          </w:p>
        </w:tc>
        <w:tc>
          <w:tcPr>
            <w:tcW w:w="370" w:type="pct"/>
            <w:tcBorders>
              <w:top w:val="nil"/>
              <w:left w:val="nil"/>
              <w:bottom w:val="nil"/>
              <w:right w:val="nil"/>
            </w:tcBorders>
            <w:shd w:val="clear" w:color="auto" w:fill="auto"/>
            <w:noWrap/>
            <w:vAlign w:val="center"/>
          </w:tcPr>
          <w:p w14:paraId="4A50A2B0" w14:textId="3A805CFB" w:rsidR="004E130D" w:rsidRPr="0048338A" w:rsidRDefault="004E130D" w:rsidP="004E130D">
            <w:pPr>
              <w:widowControl/>
              <w:jc w:val="left"/>
              <w:rPr>
                <w:rFonts w:ascii="Times New Roman" w:eastAsia="宋体" w:hAnsi="Times New Roman" w:cs="Times New Roman"/>
                <w:color w:val="000000"/>
                <w:kern w:val="0"/>
                <w:szCs w:val="21"/>
                <w14:ligatures w14:val="none"/>
              </w:rPr>
            </w:pPr>
            <w:r w:rsidRPr="00B34001">
              <w:rPr>
                <w:rFonts w:ascii="Times New Roman" w:hAnsi="Times New Roman" w:cs="Times New Roman"/>
                <w:color w:val="000000"/>
                <w:szCs w:val="21"/>
              </w:rPr>
              <w:t xml:space="preserve">-1.309 </w:t>
            </w:r>
          </w:p>
        </w:tc>
        <w:tc>
          <w:tcPr>
            <w:tcW w:w="387" w:type="pct"/>
            <w:tcBorders>
              <w:top w:val="nil"/>
              <w:left w:val="nil"/>
              <w:bottom w:val="nil"/>
              <w:right w:val="nil"/>
            </w:tcBorders>
            <w:shd w:val="clear" w:color="auto" w:fill="auto"/>
            <w:noWrap/>
            <w:vAlign w:val="center"/>
          </w:tcPr>
          <w:p w14:paraId="127E1966" w14:textId="697BD2E9" w:rsidR="004E130D" w:rsidRPr="0048338A" w:rsidRDefault="004E130D" w:rsidP="004E130D">
            <w:pPr>
              <w:widowControl/>
              <w:jc w:val="left"/>
              <w:rPr>
                <w:rFonts w:ascii="Times New Roman" w:eastAsia="宋体" w:hAnsi="Times New Roman" w:cs="Times New Roman"/>
                <w:color w:val="000000"/>
                <w:kern w:val="0"/>
                <w:szCs w:val="21"/>
                <w14:ligatures w14:val="none"/>
              </w:rPr>
            </w:pPr>
            <w:r w:rsidRPr="00B34001">
              <w:rPr>
                <w:rFonts w:ascii="Times New Roman" w:hAnsi="Times New Roman" w:cs="Times New Roman"/>
                <w:color w:val="000000"/>
                <w:szCs w:val="21"/>
              </w:rPr>
              <w:t xml:space="preserve">8.895 </w:t>
            </w:r>
          </w:p>
        </w:tc>
      </w:tr>
      <w:tr w:rsidR="004E130D" w:rsidRPr="00B34001" w14:paraId="1A525FEC" w14:textId="77777777" w:rsidTr="004E130D">
        <w:trPr>
          <w:trHeight w:val="310"/>
        </w:trPr>
        <w:tc>
          <w:tcPr>
            <w:tcW w:w="948" w:type="pct"/>
            <w:tcBorders>
              <w:top w:val="nil"/>
              <w:left w:val="nil"/>
              <w:bottom w:val="nil"/>
              <w:right w:val="nil"/>
            </w:tcBorders>
            <w:shd w:val="clear" w:color="auto" w:fill="auto"/>
            <w:noWrap/>
            <w:vAlign w:val="center"/>
            <w:hideMark/>
          </w:tcPr>
          <w:p w14:paraId="628604EB" w14:textId="77777777" w:rsidR="004E130D" w:rsidRPr="0048338A" w:rsidRDefault="004E130D" w:rsidP="004E130D">
            <w:pPr>
              <w:widowControl/>
              <w:rPr>
                <w:rFonts w:ascii="Times New Roman" w:eastAsia="宋体" w:hAnsi="Times New Roman" w:cs="Times New Roman"/>
                <w:color w:val="000000"/>
                <w:kern w:val="0"/>
                <w:szCs w:val="21"/>
                <w14:ligatures w14:val="none"/>
              </w:rPr>
            </w:pPr>
          </w:p>
        </w:tc>
        <w:tc>
          <w:tcPr>
            <w:tcW w:w="1544" w:type="pct"/>
            <w:tcBorders>
              <w:top w:val="nil"/>
              <w:left w:val="nil"/>
              <w:bottom w:val="nil"/>
              <w:right w:val="nil"/>
            </w:tcBorders>
            <w:shd w:val="clear" w:color="auto" w:fill="auto"/>
            <w:noWrap/>
            <w:vAlign w:val="center"/>
            <w:hideMark/>
          </w:tcPr>
          <w:p w14:paraId="4A7795B2" w14:textId="77777777" w:rsidR="004E130D" w:rsidRPr="0048338A" w:rsidRDefault="00000000" w:rsidP="004E130D">
            <w:pPr>
              <w:widowControl/>
              <w:jc w:val="left"/>
              <w:rPr>
                <w:rFonts w:ascii="Times New Roman" w:eastAsia="宋体" w:hAnsi="Times New Roman" w:cs="Times New Roman"/>
                <w:color w:val="000000"/>
                <w:kern w:val="0"/>
                <w:sz w:val="22"/>
                <w14:ligatures w14:val="none"/>
              </w:rPr>
            </w:pPr>
            <m:oMath>
              <m:sSub>
                <m:sSubPr>
                  <m:ctrlPr>
                    <w:rPr>
                      <w:rFonts w:ascii="Cambria Math" w:eastAsia="宋体" w:hAnsi="Cambria Math" w:cs="Times New Roman"/>
                      <w:i/>
                      <w:color w:val="000000"/>
                      <w:kern w:val="0"/>
                      <w:sz w:val="20"/>
                      <w:szCs w:val="20"/>
                    </w:rPr>
                  </m:ctrlPr>
                </m:sSubPr>
                <m:e>
                  <m:r>
                    <w:rPr>
                      <w:rFonts w:ascii="Cambria Math" w:eastAsia="宋体" w:hAnsi="Cambria Math" w:cs="Times New Roman"/>
                      <w:color w:val="000000"/>
                      <w:kern w:val="0"/>
                      <w:sz w:val="20"/>
                      <w:szCs w:val="20"/>
                    </w:rPr>
                    <m:t>(β</m:t>
                  </m:r>
                </m:e>
                <m:sub>
                  <m:r>
                    <w:rPr>
                      <w:rFonts w:ascii="Cambria Math" w:eastAsia="宋体" w:hAnsi="Cambria Math" w:cs="Times New Roman"/>
                      <w:color w:val="000000"/>
                      <w:kern w:val="0"/>
                      <w:sz w:val="20"/>
                      <w:szCs w:val="20"/>
                    </w:rPr>
                    <m:t>6</m:t>
                  </m:r>
                </m:sub>
              </m:sSub>
              <m:r>
                <w:rPr>
                  <w:rFonts w:ascii="Cambria Math" w:eastAsia="宋体" w:hAnsi="Cambria Math" w:cs="Times New Roman"/>
                  <w:color w:val="000000"/>
                  <w:kern w:val="0"/>
                  <w:sz w:val="20"/>
                  <w:szCs w:val="20"/>
                </w:rPr>
                <m:t>)</m:t>
              </m:r>
            </m:oMath>
            <w:r w:rsidR="004E130D" w:rsidRPr="00B34001">
              <w:rPr>
                <w:rFonts w:ascii="Times New Roman" w:eastAsia="宋体" w:hAnsi="Times New Roman" w:cs="Times New Roman"/>
                <w:color w:val="000000"/>
                <w:kern w:val="0"/>
                <w:sz w:val="20"/>
                <w:szCs w:val="20"/>
              </w:rPr>
              <w:t>Difference change in level of 2 groups</w:t>
            </w:r>
          </w:p>
        </w:tc>
        <w:tc>
          <w:tcPr>
            <w:tcW w:w="579" w:type="pct"/>
            <w:tcBorders>
              <w:top w:val="nil"/>
              <w:left w:val="nil"/>
              <w:bottom w:val="nil"/>
              <w:right w:val="nil"/>
            </w:tcBorders>
            <w:shd w:val="clear" w:color="auto" w:fill="auto"/>
            <w:noWrap/>
            <w:vAlign w:val="center"/>
          </w:tcPr>
          <w:p w14:paraId="68B69DD6" w14:textId="302A4AEF" w:rsidR="004E130D" w:rsidRPr="0048338A" w:rsidRDefault="004E130D" w:rsidP="004E130D">
            <w:pPr>
              <w:widowControl/>
              <w:jc w:val="left"/>
              <w:rPr>
                <w:rFonts w:ascii="Times New Roman" w:eastAsia="宋体" w:hAnsi="Times New Roman" w:cs="Times New Roman"/>
                <w:color w:val="000000"/>
                <w:kern w:val="0"/>
                <w:szCs w:val="21"/>
                <w14:ligatures w14:val="none"/>
              </w:rPr>
            </w:pPr>
            <w:r>
              <w:rPr>
                <w:rFonts w:ascii="Times New Roman" w:eastAsia="宋体" w:hAnsi="Times New Roman" w:cs="Times New Roman"/>
                <w:color w:val="000000"/>
                <w:kern w:val="0"/>
                <w:sz w:val="20"/>
                <w:szCs w:val="20"/>
              </w:rPr>
              <w:t>87.646</w:t>
            </w:r>
          </w:p>
        </w:tc>
        <w:tc>
          <w:tcPr>
            <w:tcW w:w="417" w:type="pct"/>
            <w:tcBorders>
              <w:top w:val="nil"/>
              <w:left w:val="nil"/>
              <w:bottom w:val="nil"/>
              <w:right w:val="nil"/>
            </w:tcBorders>
            <w:shd w:val="clear" w:color="auto" w:fill="auto"/>
            <w:noWrap/>
            <w:vAlign w:val="center"/>
          </w:tcPr>
          <w:p w14:paraId="40D20238" w14:textId="010C4C19" w:rsidR="004E130D" w:rsidRPr="0048338A" w:rsidRDefault="004E130D" w:rsidP="004E130D">
            <w:pPr>
              <w:widowControl/>
              <w:jc w:val="left"/>
              <w:rPr>
                <w:rFonts w:ascii="Times New Roman" w:eastAsia="宋体" w:hAnsi="Times New Roman" w:cs="Times New Roman"/>
                <w:color w:val="000000"/>
                <w:kern w:val="0"/>
                <w:szCs w:val="21"/>
                <w14:ligatures w14:val="none"/>
              </w:rPr>
            </w:pPr>
            <w:r w:rsidRPr="00B34001">
              <w:rPr>
                <w:rFonts w:ascii="Times New Roman" w:hAnsi="Times New Roman" w:cs="Times New Roman"/>
                <w:color w:val="000000"/>
                <w:szCs w:val="21"/>
              </w:rPr>
              <w:t xml:space="preserve">75.337 </w:t>
            </w:r>
          </w:p>
        </w:tc>
        <w:tc>
          <w:tcPr>
            <w:tcW w:w="373" w:type="pct"/>
            <w:tcBorders>
              <w:top w:val="nil"/>
              <w:left w:val="nil"/>
              <w:bottom w:val="nil"/>
              <w:right w:val="nil"/>
            </w:tcBorders>
            <w:shd w:val="clear" w:color="auto" w:fill="auto"/>
            <w:noWrap/>
            <w:vAlign w:val="center"/>
          </w:tcPr>
          <w:p w14:paraId="53ABF243" w14:textId="4FCFFF1F" w:rsidR="004E130D" w:rsidRPr="0048338A" w:rsidRDefault="004E130D" w:rsidP="004E130D">
            <w:pPr>
              <w:widowControl/>
              <w:jc w:val="left"/>
              <w:rPr>
                <w:rFonts w:ascii="Times New Roman" w:eastAsia="宋体" w:hAnsi="Times New Roman" w:cs="Times New Roman"/>
                <w:color w:val="000000"/>
                <w:kern w:val="0"/>
                <w:szCs w:val="21"/>
                <w14:ligatures w14:val="none"/>
              </w:rPr>
            </w:pPr>
            <w:r w:rsidRPr="00B34001">
              <w:rPr>
                <w:rFonts w:ascii="Times New Roman" w:hAnsi="Times New Roman" w:cs="Times New Roman"/>
                <w:color w:val="000000"/>
                <w:szCs w:val="21"/>
              </w:rPr>
              <w:t xml:space="preserve">1.160 </w:t>
            </w:r>
          </w:p>
        </w:tc>
        <w:tc>
          <w:tcPr>
            <w:tcW w:w="383" w:type="pct"/>
            <w:tcBorders>
              <w:top w:val="nil"/>
              <w:left w:val="nil"/>
              <w:bottom w:val="nil"/>
              <w:right w:val="nil"/>
            </w:tcBorders>
            <w:shd w:val="clear" w:color="auto" w:fill="auto"/>
            <w:noWrap/>
            <w:vAlign w:val="center"/>
          </w:tcPr>
          <w:p w14:paraId="0679DEF7" w14:textId="797B3043" w:rsidR="004E130D" w:rsidRPr="0048338A" w:rsidRDefault="004E130D" w:rsidP="004E130D">
            <w:pPr>
              <w:widowControl/>
              <w:jc w:val="left"/>
              <w:rPr>
                <w:rFonts w:ascii="Times New Roman" w:eastAsia="宋体" w:hAnsi="Times New Roman" w:cs="Times New Roman"/>
                <w:color w:val="000000"/>
                <w:kern w:val="0"/>
                <w:szCs w:val="21"/>
                <w14:ligatures w14:val="none"/>
              </w:rPr>
            </w:pPr>
            <w:r w:rsidRPr="00B34001">
              <w:rPr>
                <w:rFonts w:ascii="Times New Roman" w:hAnsi="Times New Roman" w:cs="Times New Roman"/>
                <w:color w:val="000000"/>
                <w:szCs w:val="21"/>
              </w:rPr>
              <w:t xml:space="preserve">0.245 </w:t>
            </w:r>
          </w:p>
        </w:tc>
        <w:tc>
          <w:tcPr>
            <w:tcW w:w="370" w:type="pct"/>
            <w:tcBorders>
              <w:top w:val="nil"/>
              <w:left w:val="nil"/>
              <w:bottom w:val="nil"/>
              <w:right w:val="nil"/>
            </w:tcBorders>
            <w:shd w:val="clear" w:color="auto" w:fill="auto"/>
            <w:noWrap/>
            <w:vAlign w:val="center"/>
          </w:tcPr>
          <w:p w14:paraId="0C6B6F6B" w14:textId="05F76424" w:rsidR="004E130D" w:rsidRPr="0048338A" w:rsidRDefault="004E130D" w:rsidP="004E130D">
            <w:pPr>
              <w:widowControl/>
              <w:jc w:val="left"/>
              <w:rPr>
                <w:rFonts w:ascii="Times New Roman" w:eastAsia="宋体" w:hAnsi="Times New Roman" w:cs="Times New Roman"/>
                <w:color w:val="000000"/>
                <w:kern w:val="0"/>
                <w:szCs w:val="21"/>
                <w14:ligatures w14:val="none"/>
              </w:rPr>
            </w:pPr>
            <w:r w:rsidRPr="00B34001">
              <w:rPr>
                <w:rFonts w:ascii="Times New Roman" w:hAnsi="Times New Roman" w:cs="Times New Roman"/>
                <w:color w:val="000000"/>
                <w:szCs w:val="21"/>
              </w:rPr>
              <w:t xml:space="preserve">-60.012 </w:t>
            </w:r>
          </w:p>
        </w:tc>
        <w:tc>
          <w:tcPr>
            <w:tcW w:w="387" w:type="pct"/>
            <w:tcBorders>
              <w:top w:val="nil"/>
              <w:left w:val="nil"/>
              <w:bottom w:val="nil"/>
              <w:right w:val="nil"/>
            </w:tcBorders>
            <w:shd w:val="clear" w:color="auto" w:fill="auto"/>
            <w:noWrap/>
            <w:vAlign w:val="center"/>
          </w:tcPr>
          <w:p w14:paraId="109E0C81" w14:textId="7EC97ED5" w:rsidR="004E130D" w:rsidRPr="0048338A" w:rsidRDefault="004E130D" w:rsidP="004E130D">
            <w:pPr>
              <w:widowControl/>
              <w:jc w:val="left"/>
              <w:rPr>
                <w:rFonts w:ascii="Times New Roman" w:eastAsia="宋体" w:hAnsi="Times New Roman" w:cs="Times New Roman"/>
                <w:color w:val="000000"/>
                <w:kern w:val="0"/>
                <w:szCs w:val="21"/>
                <w14:ligatures w14:val="none"/>
              </w:rPr>
            </w:pPr>
            <w:r w:rsidRPr="00B34001">
              <w:rPr>
                <w:rFonts w:ascii="Times New Roman" w:hAnsi="Times New Roman" w:cs="Times New Roman"/>
                <w:color w:val="000000"/>
                <w:szCs w:val="21"/>
              </w:rPr>
              <w:t xml:space="preserve">235.304 </w:t>
            </w:r>
          </w:p>
        </w:tc>
      </w:tr>
      <w:tr w:rsidR="004E130D" w:rsidRPr="00B34001" w14:paraId="68A81E03" w14:textId="77777777" w:rsidTr="004E130D">
        <w:trPr>
          <w:trHeight w:val="280"/>
        </w:trPr>
        <w:tc>
          <w:tcPr>
            <w:tcW w:w="948" w:type="pct"/>
            <w:tcBorders>
              <w:top w:val="nil"/>
              <w:left w:val="nil"/>
              <w:bottom w:val="nil"/>
              <w:right w:val="nil"/>
            </w:tcBorders>
            <w:shd w:val="clear" w:color="auto" w:fill="auto"/>
            <w:noWrap/>
            <w:vAlign w:val="center"/>
            <w:hideMark/>
          </w:tcPr>
          <w:p w14:paraId="653696E8" w14:textId="77777777" w:rsidR="004E130D" w:rsidRPr="0048338A" w:rsidRDefault="004E130D" w:rsidP="004E130D">
            <w:pPr>
              <w:widowControl/>
              <w:jc w:val="left"/>
              <w:rPr>
                <w:rFonts w:ascii="Times New Roman" w:eastAsia="宋体" w:hAnsi="Times New Roman" w:cs="Times New Roman"/>
                <w:color w:val="000000"/>
                <w:kern w:val="0"/>
                <w:sz w:val="20"/>
                <w:szCs w:val="20"/>
                <w14:ligatures w14:val="none"/>
              </w:rPr>
            </w:pPr>
            <w:r w:rsidRPr="0048338A">
              <w:rPr>
                <w:rFonts w:ascii="Times New Roman" w:eastAsia="宋体" w:hAnsi="Times New Roman" w:cs="Times New Roman"/>
                <w:color w:val="000000"/>
                <w:kern w:val="0"/>
                <w:sz w:val="20"/>
                <w:szCs w:val="20"/>
                <w14:ligatures w14:val="none"/>
              </w:rPr>
              <w:t>Post-Policy1 Trend change</w:t>
            </w:r>
          </w:p>
        </w:tc>
        <w:tc>
          <w:tcPr>
            <w:tcW w:w="1544" w:type="pct"/>
            <w:tcBorders>
              <w:top w:val="nil"/>
              <w:left w:val="nil"/>
              <w:bottom w:val="nil"/>
              <w:right w:val="nil"/>
            </w:tcBorders>
            <w:shd w:val="clear" w:color="auto" w:fill="auto"/>
            <w:noWrap/>
            <w:vAlign w:val="center"/>
            <w:hideMark/>
          </w:tcPr>
          <w:p w14:paraId="7A4828A1" w14:textId="77777777" w:rsidR="004E130D" w:rsidRPr="0048338A" w:rsidRDefault="00000000" w:rsidP="004E130D">
            <w:pPr>
              <w:widowControl/>
              <w:jc w:val="left"/>
              <w:rPr>
                <w:rFonts w:ascii="Times New Roman" w:eastAsia="宋体" w:hAnsi="Times New Roman" w:cs="Times New Roman"/>
                <w:color w:val="000000"/>
                <w:kern w:val="0"/>
                <w:sz w:val="22"/>
                <w14:ligatures w14:val="none"/>
              </w:rPr>
            </w:pPr>
            <m:oMath>
              <m:sSub>
                <m:sSubPr>
                  <m:ctrlPr>
                    <w:rPr>
                      <w:rFonts w:ascii="Cambria Math" w:eastAsia="宋体" w:hAnsi="Cambria Math" w:cs="Times New Roman"/>
                      <w:i/>
                      <w:color w:val="000000"/>
                      <w:kern w:val="0"/>
                      <w:sz w:val="20"/>
                      <w:szCs w:val="20"/>
                    </w:rPr>
                  </m:ctrlPr>
                </m:sSubPr>
                <m:e>
                  <m:r>
                    <w:rPr>
                      <w:rFonts w:ascii="Cambria Math" w:eastAsia="宋体" w:hAnsi="Cambria Math" w:cs="Times New Roman"/>
                      <w:color w:val="000000"/>
                      <w:kern w:val="0"/>
                      <w:sz w:val="20"/>
                      <w:szCs w:val="20"/>
                    </w:rPr>
                    <m:t>(β</m:t>
                  </m:r>
                </m:e>
                <m:sub>
                  <m:r>
                    <w:rPr>
                      <w:rFonts w:ascii="Cambria Math" w:eastAsia="宋体" w:hAnsi="Cambria Math" w:cs="Times New Roman"/>
                      <w:color w:val="000000"/>
                      <w:kern w:val="0"/>
                      <w:sz w:val="20"/>
                      <w:szCs w:val="20"/>
                    </w:rPr>
                    <m:t>7</m:t>
                  </m:r>
                </m:sub>
              </m:sSub>
              <m:r>
                <w:rPr>
                  <w:rFonts w:ascii="Cambria Math" w:eastAsia="宋体" w:hAnsi="Cambria Math" w:cs="Times New Roman"/>
                  <w:color w:val="000000"/>
                  <w:kern w:val="0"/>
                  <w:sz w:val="20"/>
                  <w:szCs w:val="20"/>
                </w:rPr>
                <m:t>)</m:t>
              </m:r>
            </m:oMath>
            <w:r w:rsidR="004E130D" w:rsidRPr="00B34001">
              <w:rPr>
                <w:rFonts w:ascii="Times New Roman" w:eastAsia="宋体" w:hAnsi="Times New Roman" w:cs="Times New Roman"/>
                <w:color w:val="000000"/>
                <w:kern w:val="0"/>
                <w:sz w:val="20"/>
                <w:szCs w:val="20"/>
              </w:rPr>
              <w:t>Difference change in trend of 2 groups</w:t>
            </w:r>
          </w:p>
        </w:tc>
        <w:tc>
          <w:tcPr>
            <w:tcW w:w="579" w:type="pct"/>
            <w:tcBorders>
              <w:top w:val="nil"/>
              <w:left w:val="nil"/>
              <w:bottom w:val="nil"/>
              <w:right w:val="nil"/>
            </w:tcBorders>
            <w:shd w:val="clear" w:color="auto" w:fill="auto"/>
            <w:noWrap/>
            <w:vAlign w:val="center"/>
          </w:tcPr>
          <w:p w14:paraId="3D4BAD56" w14:textId="73F79229" w:rsidR="004E130D" w:rsidRPr="0048338A" w:rsidRDefault="004E130D" w:rsidP="004E130D">
            <w:pPr>
              <w:widowControl/>
              <w:jc w:val="left"/>
              <w:rPr>
                <w:rFonts w:ascii="Times New Roman" w:eastAsia="宋体" w:hAnsi="Times New Roman" w:cs="Times New Roman"/>
                <w:color w:val="000000"/>
                <w:kern w:val="0"/>
                <w:szCs w:val="21"/>
                <w14:ligatures w14:val="none"/>
              </w:rPr>
            </w:pPr>
            <w:r>
              <w:rPr>
                <w:rFonts w:ascii="Times New Roman" w:eastAsia="宋体" w:hAnsi="Times New Roman" w:cs="Times New Roman"/>
                <w:color w:val="000000"/>
                <w:kern w:val="0"/>
                <w:sz w:val="20"/>
                <w:szCs w:val="20"/>
              </w:rPr>
              <w:t>-58.393</w:t>
            </w:r>
            <w:r>
              <w:rPr>
                <w:rFonts w:ascii="Times New Roman" w:eastAsia="宋体" w:hAnsi="Times New Roman" w:cs="Times New Roman"/>
                <w:color w:val="000000"/>
                <w:kern w:val="0"/>
                <w:sz w:val="20"/>
                <w:szCs w:val="20"/>
                <w:vertAlign w:val="superscript"/>
              </w:rPr>
              <w:t>***</w:t>
            </w:r>
            <w:r>
              <w:rPr>
                <w:rFonts w:ascii="Times New Roman" w:eastAsia="宋体" w:hAnsi="Times New Roman" w:cs="Times New Roman"/>
                <w:color w:val="000000"/>
                <w:kern w:val="0"/>
                <w:sz w:val="20"/>
                <w:szCs w:val="20"/>
              </w:rPr>
              <w:t xml:space="preserve"> </w:t>
            </w:r>
          </w:p>
        </w:tc>
        <w:tc>
          <w:tcPr>
            <w:tcW w:w="417" w:type="pct"/>
            <w:tcBorders>
              <w:top w:val="nil"/>
              <w:left w:val="nil"/>
              <w:bottom w:val="nil"/>
              <w:right w:val="nil"/>
            </w:tcBorders>
            <w:shd w:val="clear" w:color="auto" w:fill="auto"/>
            <w:noWrap/>
            <w:vAlign w:val="center"/>
          </w:tcPr>
          <w:p w14:paraId="1B459808" w14:textId="762E8BD6" w:rsidR="004E130D" w:rsidRPr="0048338A" w:rsidRDefault="004E130D" w:rsidP="004E130D">
            <w:pPr>
              <w:widowControl/>
              <w:jc w:val="left"/>
              <w:rPr>
                <w:rFonts w:ascii="Times New Roman" w:eastAsia="宋体" w:hAnsi="Times New Roman" w:cs="Times New Roman"/>
                <w:color w:val="000000"/>
                <w:kern w:val="0"/>
                <w:szCs w:val="21"/>
                <w14:ligatures w14:val="none"/>
              </w:rPr>
            </w:pPr>
            <w:r w:rsidRPr="00B34001">
              <w:rPr>
                <w:rFonts w:ascii="Times New Roman" w:hAnsi="Times New Roman" w:cs="Times New Roman"/>
                <w:color w:val="000000"/>
                <w:szCs w:val="21"/>
              </w:rPr>
              <w:t xml:space="preserve">11.742 </w:t>
            </w:r>
          </w:p>
        </w:tc>
        <w:tc>
          <w:tcPr>
            <w:tcW w:w="373" w:type="pct"/>
            <w:tcBorders>
              <w:top w:val="nil"/>
              <w:left w:val="nil"/>
              <w:bottom w:val="nil"/>
              <w:right w:val="nil"/>
            </w:tcBorders>
            <w:shd w:val="clear" w:color="auto" w:fill="auto"/>
            <w:noWrap/>
            <w:vAlign w:val="center"/>
          </w:tcPr>
          <w:p w14:paraId="57E631F0" w14:textId="72B77B96" w:rsidR="004E130D" w:rsidRPr="0048338A" w:rsidRDefault="004E130D" w:rsidP="004E130D">
            <w:pPr>
              <w:widowControl/>
              <w:jc w:val="left"/>
              <w:rPr>
                <w:rFonts w:ascii="Times New Roman" w:eastAsia="宋体" w:hAnsi="Times New Roman" w:cs="Times New Roman"/>
                <w:color w:val="000000"/>
                <w:kern w:val="0"/>
                <w:szCs w:val="21"/>
                <w14:ligatures w14:val="none"/>
              </w:rPr>
            </w:pPr>
            <w:r w:rsidRPr="00B34001">
              <w:rPr>
                <w:rFonts w:ascii="Times New Roman" w:hAnsi="Times New Roman" w:cs="Times New Roman"/>
                <w:color w:val="000000"/>
                <w:szCs w:val="21"/>
              </w:rPr>
              <w:t xml:space="preserve">-4.970 </w:t>
            </w:r>
          </w:p>
        </w:tc>
        <w:tc>
          <w:tcPr>
            <w:tcW w:w="383" w:type="pct"/>
            <w:tcBorders>
              <w:top w:val="nil"/>
              <w:left w:val="nil"/>
              <w:bottom w:val="nil"/>
              <w:right w:val="nil"/>
            </w:tcBorders>
            <w:shd w:val="clear" w:color="auto" w:fill="auto"/>
            <w:noWrap/>
            <w:vAlign w:val="center"/>
          </w:tcPr>
          <w:p w14:paraId="3516A585" w14:textId="040D2A99" w:rsidR="004E130D" w:rsidRPr="0048338A" w:rsidRDefault="004E130D" w:rsidP="004E130D">
            <w:pPr>
              <w:widowControl/>
              <w:jc w:val="left"/>
              <w:rPr>
                <w:rFonts w:ascii="Times New Roman" w:eastAsia="宋体" w:hAnsi="Times New Roman" w:cs="Times New Roman"/>
                <w:color w:val="000000"/>
                <w:kern w:val="0"/>
                <w:szCs w:val="21"/>
                <w14:ligatures w14:val="none"/>
              </w:rPr>
            </w:pPr>
            <w:r w:rsidRPr="00B34001">
              <w:rPr>
                <w:rFonts w:ascii="Times New Roman" w:hAnsi="Times New Roman" w:cs="Times New Roman"/>
                <w:color w:val="000000"/>
                <w:szCs w:val="21"/>
              </w:rPr>
              <w:t xml:space="preserve">0.000 </w:t>
            </w:r>
          </w:p>
        </w:tc>
        <w:tc>
          <w:tcPr>
            <w:tcW w:w="370" w:type="pct"/>
            <w:tcBorders>
              <w:top w:val="nil"/>
              <w:left w:val="nil"/>
              <w:bottom w:val="nil"/>
              <w:right w:val="nil"/>
            </w:tcBorders>
            <w:shd w:val="clear" w:color="auto" w:fill="auto"/>
            <w:noWrap/>
            <w:vAlign w:val="center"/>
          </w:tcPr>
          <w:p w14:paraId="40D8B748" w14:textId="0827E1DD" w:rsidR="004E130D" w:rsidRPr="0048338A" w:rsidRDefault="004E130D" w:rsidP="004E130D">
            <w:pPr>
              <w:widowControl/>
              <w:jc w:val="left"/>
              <w:rPr>
                <w:rFonts w:ascii="Times New Roman" w:eastAsia="宋体" w:hAnsi="Times New Roman" w:cs="Times New Roman"/>
                <w:color w:val="000000"/>
                <w:kern w:val="0"/>
                <w:szCs w:val="21"/>
                <w14:ligatures w14:val="none"/>
              </w:rPr>
            </w:pPr>
            <w:r w:rsidRPr="00B34001">
              <w:rPr>
                <w:rFonts w:ascii="Times New Roman" w:hAnsi="Times New Roman" w:cs="Times New Roman"/>
                <w:color w:val="000000"/>
                <w:szCs w:val="21"/>
              </w:rPr>
              <w:t xml:space="preserve">-81.407 </w:t>
            </w:r>
          </w:p>
        </w:tc>
        <w:tc>
          <w:tcPr>
            <w:tcW w:w="387" w:type="pct"/>
            <w:tcBorders>
              <w:top w:val="nil"/>
              <w:left w:val="nil"/>
              <w:bottom w:val="nil"/>
              <w:right w:val="nil"/>
            </w:tcBorders>
            <w:shd w:val="clear" w:color="auto" w:fill="auto"/>
            <w:noWrap/>
            <w:vAlign w:val="center"/>
          </w:tcPr>
          <w:p w14:paraId="54FC286F" w14:textId="7D108A30" w:rsidR="004E130D" w:rsidRPr="0048338A" w:rsidRDefault="004E130D" w:rsidP="004E130D">
            <w:pPr>
              <w:widowControl/>
              <w:jc w:val="left"/>
              <w:rPr>
                <w:rFonts w:ascii="Times New Roman" w:eastAsia="宋体" w:hAnsi="Times New Roman" w:cs="Times New Roman"/>
                <w:color w:val="000000"/>
                <w:kern w:val="0"/>
                <w:szCs w:val="21"/>
                <w14:ligatures w14:val="none"/>
              </w:rPr>
            </w:pPr>
            <w:r w:rsidRPr="00B34001">
              <w:rPr>
                <w:rFonts w:ascii="Times New Roman" w:hAnsi="Times New Roman" w:cs="Times New Roman"/>
                <w:color w:val="000000"/>
                <w:szCs w:val="21"/>
              </w:rPr>
              <w:t xml:space="preserve">-35.379 </w:t>
            </w:r>
          </w:p>
        </w:tc>
      </w:tr>
      <w:tr w:rsidR="004E130D" w:rsidRPr="00B34001" w14:paraId="0525DD34" w14:textId="77777777" w:rsidTr="004E130D">
        <w:trPr>
          <w:trHeight w:val="280"/>
        </w:trPr>
        <w:tc>
          <w:tcPr>
            <w:tcW w:w="948" w:type="pct"/>
            <w:tcBorders>
              <w:top w:val="nil"/>
              <w:left w:val="nil"/>
              <w:bottom w:val="nil"/>
              <w:right w:val="nil"/>
            </w:tcBorders>
            <w:shd w:val="clear" w:color="auto" w:fill="auto"/>
            <w:noWrap/>
            <w:vAlign w:val="center"/>
            <w:hideMark/>
          </w:tcPr>
          <w:p w14:paraId="14944451" w14:textId="77777777" w:rsidR="004E130D" w:rsidRPr="0048338A" w:rsidRDefault="004E130D" w:rsidP="004E130D">
            <w:pPr>
              <w:widowControl/>
              <w:rPr>
                <w:rFonts w:ascii="Times New Roman" w:eastAsia="宋体" w:hAnsi="Times New Roman" w:cs="Times New Roman"/>
                <w:color w:val="000000"/>
                <w:kern w:val="0"/>
                <w:szCs w:val="21"/>
                <w14:ligatures w14:val="none"/>
              </w:rPr>
            </w:pPr>
          </w:p>
        </w:tc>
        <w:tc>
          <w:tcPr>
            <w:tcW w:w="1544" w:type="pct"/>
            <w:tcBorders>
              <w:top w:val="nil"/>
              <w:left w:val="nil"/>
              <w:bottom w:val="nil"/>
              <w:right w:val="nil"/>
            </w:tcBorders>
            <w:shd w:val="clear" w:color="auto" w:fill="auto"/>
            <w:noWrap/>
            <w:vAlign w:val="center"/>
            <w:hideMark/>
          </w:tcPr>
          <w:p w14:paraId="170D8822" w14:textId="77777777" w:rsidR="004E130D" w:rsidRPr="0048338A" w:rsidRDefault="004E130D" w:rsidP="004E130D">
            <w:pPr>
              <w:widowControl/>
              <w:jc w:val="left"/>
              <w:rPr>
                <w:rFonts w:ascii="Times New Roman" w:eastAsia="宋体" w:hAnsi="Times New Roman" w:cs="Times New Roman"/>
                <w:color w:val="000000"/>
                <w:kern w:val="0"/>
                <w:sz w:val="22"/>
                <w14:ligatures w14:val="none"/>
              </w:rPr>
            </w:pPr>
            <w:r w:rsidRPr="00B34001">
              <w:rPr>
                <w:rFonts w:ascii="Times New Roman" w:eastAsia="宋体" w:hAnsi="Times New Roman" w:cs="Times New Roman"/>
                <w:color w:val="000000"/>
                <w:kern w:val="0"/>
                <w:sz w:val="20"/>
                <w:szCs w:val="20"/>
              </w:rPr>
              <w:t xml:space="preserve"> </w:t>
            </w:r>
            <m:oMath>
              <m:sSub>
                <m:sSubPr>
                  <m:ctrlPr>
                    <w:rPr>
                      <w:rFonts w:ascii="Cambria Math" w:hAnsi="Cambria Math" w:cs="Times New Roman"/>
                      <w:i/>
                      <w:sz w:val="20"/>
                      <w:szCs w:val="20"/>
                    </w:rPr>
                  </m:ctrlPr>
                </m:sSubPr>
                <m:e>
                  <m:r>
                    <w:rPr>
                      <w:rFonts w:ascii="Cambria Math" w:hAnsi="Cambria Math" w:cs="Times New Roman"/>
                      <w:sz w:val="20"/>
                      <w:szCs w:val="20"/>
                    </w:rPr>
                    <m:t>(β</m:t>
                  </m:r>
                </m:e>
                <m:sub>
                  <m:r>
                    <w:rPr>
                      <w:rFonts w:ascii="Cambria Math" w:hAnsi="Cambria Math" w:cs="Times New Roman"/>
                      <w:sz w:val="20"/>
                      <w:szCs w:val="20"/>
                    </w:rPr>
                    <m:t>1</m:t>
                  </m:r>
                </m:sub>
              </m:sSub>
            </m:oMath>
            <w:r w:rsidRPr="00B34001">
              <w:rPr>
                <w:rFonts w:ascii="Times New Roman" w:eastAsia="宋体" w:hAnsi="Times New Roman" w:cs="Times New Roman"/>
                <w:sz w:val="20"/>
                <w:szCs w:val="20"/>
              </w:rPr>
              <w:t xml:space="preserve">+​ </w:t>
            </w:r>
            <m:oMath>
              <m:sSub>
                <m:sSubPr>
                  <m:ctrlPr>
                    <w:rPr>
                      <w:rFonts w:ascii="Cambria Math" w:hAnsi="Cambria Math" w:cs="Times New Roman"/>
                      <w:i/>
                      <w:sz w:val="20"/>
                      <w:szCs w:val="20"/>
                    </w:rPr>
                  </m:ctrlPr>
                </m:sSubPr>
                <m:e>
                  <m:r>
                    <w:rPr>
                      <w:rFonts w:ascii="Cambria Math" w:hAnsi="Cambria Math" w:cs="Times New Roman"/>
                      <w:sz w:val="20"/>
                      <w:szCs w:val="20"/>
                    </w:rPr>
                    <m:t>β</m:t>
                  </m:r>
                </m:e>
                <m:sub>
                  <m:r>
                    <w:rPr>
                      <w:rFonts w:ascii="Cambria Math" w:hAnsi="Cambria Math" w:cs="Times New Roman"/>
                      <w:sz w:val="20"/>
                      <w:szCs w:val="20"/>
                    </w:rPr>
                    <m:t>3</m:t>
                  </m:r>
                </m:sub>
              </m:sSub>
              <m:r>
                <w:rPr>
                  <w:rFonts w:ascii="Cambria Math" w:hAnsi="Cambria Math" w:cs="Times New Roman"/>
                  <w:sz w:val="20"/>
                  <w:szCs w:val="20"/>
                </w:rPr>
                <m:t xml:space="preserve">+ </m:t>
              </m:r>
              <m:sSub>
                <m:sSubPr>
                  <m:ctrlPr>
                    <w:rPr>
                      <w:rFonts w:ascii="Cambria Math" w:hAnsi="Cambria Math" w:cs="Times New Roman"/>
                      <w:i/>
                      <w:sz w:val="20"/>
                      <w:szCs w:val="20"/>
                    </w:rPr>
                  </m:ctrlPr>
                </m:sSubPr>
                <m:e>
                  <m:r>
                    <w:rPr>
                      <w:rFonts w:ascii="Cambria Math" w:hAnsi="Cambria Math" w:cs="Times New Roman"/>
                      <w:sz w:val="20"/>
                      <w:szCs w:val="20"/>
                    </w:rPr>
                    <m:t>β</m:t>
                  </m:r>
                </m:e>
                <m:sub>
                  <m:r>
                    <w:rPr>
                      <w:rFonts w:ascii="Cambria Math" w:hAnsi="Cambria Math" w:cs="Times New Roman"/>
                      <w:sz w:val="20"/>
                      <w:szCs w:val="20"/>
                    </w:rPr>
                    <m:t>5</m:t>
                  </m:r>
                </m:sub>
              </m:sSub>
            </m:oMath>
            <w:r w:rsidRPr="00B34001">
              <w:rPr>
                <w:rFonts w:ascii="Times New Roman" w:eastAsia="宋体" w:hAnsi="Times New Roman" w:cs="Times New Roman"/>
                <w:sz w:val="20"/>
                <w:szCs w:val="20"/>
              </w:rPr>
              <w:t xml:space="preserve">+​ </w:t>
            </w:r>
            <m:oMath>
              <m:sSub>
                <m:sSubPr>
                  <m:ctrlPr>
                    <w:rPr>
                      <w:rFonts w:ascii="Cambria Math" w:hAnsi="Cambria Math" w:cs="Times New Roman"/>
                      <w:i/>
                      <w:sz w:val="20"/>
                      <w:szCs w:val="20"/>
                    </w:rPr>
                  </m:ctrlPr>
                </m:sSubPr>
                <m:e>
                  <m:r>
                    <w:rPr>
                      <w:rFonts w:ascii="Cambria Math" w:hAnsi="Cambria Math" w:cs="Times New Roman"/>
                      <w:sz w:val="20"/>
                      <w:szCs w:val="20"/>
                    </w:rPr>
                    <m:t>β</m:t>
                  </m:r>
                </m:e>
                <m:sub>
                  <m:r>
                    <w:rPr>
                      <w:rFonts w:ascii="Cambria Math" w:hAnsi="Cambria Math" w:cs="Times New Roman"/>
                      <w:sz w:val="20"/>
                      <w:szCs w:val="20"/>
                    </w:rPr>
                    <m:t>7</m:t>
                  </m:r>
                </m:sub>
              </m:sSub>
              <m:r>
                <w:rPr>
                  <w:rFonts w:ascii="Cambria Math" w:hAnsi="Cambria Math" w:cs="Times New Roman"/>
                  <w:sz w:val="20"/>
                  <w:szCs w:val="20"/>
                </w:rPr>
                <m:t>)</m:t>
              </m:r>
            </m:oMath>
            <w:r w:rsidRPr="00B34001">
              <w:rPr>
                <w:rFonts w:ascii="Times New Roman" w:eastAsia="宋体" w:hAnsi="Times New Roman" w:cs="Times New Roman"/>
                <w:color w:val="000000"/>
                <w:kern w:val="0"/>
                <w:sz w:val="20"/>
                <w:szCs w:val="20"/>
              </w:rPr>
              <w:t>treatment group</w:t>
            </w:r>
          </w:p>
        </w:tc>
        <w:tc>
          <w:tcPr>
            <w:tcW w:w="579" w:type="pct"/>
            <w:tcBorders>
              <w:top w:val="nil"/>
              <w:left w:val="nil"/>
              <w:bottom w:val="nil"/>
              <w:right w:val="nil"/>
            </w:tcBorders>
            <w:shd w:val="clear" w:color="auto" w:fill="auto"/>
            <w:noWrap/>
            <w:vAlign w:val="center"/>
          </w:tcPr>
          <w:p w14:paraId="7D2C365F" w14:textId="5C6DFD9E" w:rsidR="004E130D" w:rsidRPr="0048338A" w:rsidRDefault="004E130D" w:rsidP="004E130D">
            <w:pPr>
              <w:widowControl/>
              <w:jc w:val="left"/>
              <w:rPr>
                <w:rFonts w:ascii="Times New Roman" w:eastAsia="宋体" w:hAnsi="Times New Roman" w:cs="Times New Roman"/>
                <w:color w:val="000000"/>
                <w:kern w:val="0"/>
                <w:szCs w:val="21"/>
                <w14:ligatures w14:val="none"/>
              </w:rPr>
            </w:pPr>
            <w:r>
              <w:rPr>
                <w:rFonts w:ascii="Times New Roman" w:eastAsia="宋体" w:hAnsi="Times New Roman" w:cs="Times New Roman"/>
                <w:color w:val="000000"/>
                <w:kern w:val="0"/>
                <w:sz w:val="20"/>
                <w:szCs w:val="20"/>
              </w:rPr>
              <w:t>-39.047</w:t>
            </w:r>
            <w:r>
              <w:rPr>
                <w:rFonts w:ascii="Times New Roman" w:eastAsia="宋体" w:hAnsi="Times New Roman" w:cs="Times New Roman"/>
                <w:color w:val="000000"/>
                <w:kern w:val="0"/>
                <w:sz w:val="20"/>
                <w:szCs w:val="20"/>
                <w:vertAlign w:val="superscript"/>
              </w:rPr>
              <w:t>*</w:t>
            </w:r>
            <w:r>
              <w:rPr>
                <w:rFonts w:ascii="Times New Roman" w:eastAsia="宋体" w:hAnsi="Times New Roman" w:cs="Times New Roman" w:hint="eastAsia"/>
                <w:color w:val="000000"/>
                <w:kern w:val="0"/>
                <w:sz w:val="20"/>
                <w:szCs w:val="20"/>
                <w:vertAlign w:val="superscript"/>
              </w:rPr>
              <w:t>*</w:t>
            </w:r>
          </w:p>
        </w:tc>
        <w:tc>
          <w:tcPr>
            <w:tcW w:w="417" w:type="pct"/>
            <w:tcBorders>
              <w:top w:val="nil"/>
              <w:left w:val="nil"/>
              <w:bottom w:val="nil"/>
              <w:right w:val="nil"/>
            </w:tcBorders>
            <w:shd w:val="clear" w:color="auto" w:fill="auto"/>
            <w:noWrap/>
            <w:vAlign w:val="center"/>
          </w:tcPr>
          <w:p w14:paraId="242ED94B" w14:textId="4CF05FB9" w:rsidR="004E130D" w:rsidRPr="0048338A" w:rsidRDefault="004E130D" w:rsidP="004E130D">
            <w:pPr>
              <w:widowControl/>
              <w:jc w:val="left"/>
              <w:rPr>
                <w:rFonts w:ascii="Times New Roman" w:eastAsia="宋体" w:hAnsi="Times New Roman" w:cs="Times New Roman"/>
                <w:color w:val="000000"/>
                <w:kern w:val="0"/>
                <w:szCs w:val="21"/>
                <w14:ligatures w14:val="none"/>
              </w:rPr>
            </w:pPr>
            <w:r w:rsidRPr="00B34001">
              <w:rPr>
                <w:rFonts w:ascii="Times New Roman" w:hAnsi="Times New Roman" w:cs="Times New Roman"/>
                <w:color w:val="000000"/>
                <w:szCs w:val="21"/>
              </w:rPr>
              <w:t xml:space="preserve">12.002 </w:t>
            </w:r>
          </w:p>
        </w:tc>
        <w:tc>
          <w:tcPr>
            <w:tcW w:w="373" w:type="pct"/>
            <w:tcBorders>
              <w:top w:val="nil"/>
              <w:left w:val="nil"/>
              <w:bottom w:val="nil"/>
              <w:right w:val="nil"/>
            </w:tcBorders>
            <w:shd w:val="clear" w:color="auto" w:fill="auto"/>
            <w:noWrap/>
            <w:vAlign w:val="center"/>
          </w:tcPr>
          <w:p w14:paraId="3452D29C" w14:textId="3C9520FC" w:rsidR="004E130D" w:rsidRPr="0048338A" w:rsidRDefault="004E130D" w:rsidP="004E130D">
            <w:pPr>
              <w:widowControl/>
              <w:jc w:val="left"/>
              <w:rPr>
                <w:rFonts w:ascii="Times New Roman" w:eastAsia="宋体" w:hAnsi="Times New Roman" w:cs="Times New Roman"/>
                <w:color w:val="000000"/>
                <w:kern w:val="0"/>
                <w:szCs w:val="21"/>
                <w14:ligatures w14:val="none"/>
              </w:rPr>
            </w:pPr>
            <w:r w:rsidRPr="00B34001">
              <w:rPr>
                <w:rFonts w:ascii="Times New Roman" w:hAnsi="Times New Roman" w:cs="Times New Roman"/>
                <w:color w:val="000000"/>
                <w:szCs w:val="21"/>
              </w:rPr>
              <w:t xml:space="preserve">-3.250 </w:t>
            </w:r>
          </w:p>
        </w:tc>
        <w:tc>
          <w:tcPr>
            <w:tcW w:w="383" w:type="pct"/>
            <w:tcBorders>
              <w:top w:val="nil"/>
              <w:left w:val="nil"/>
              <w:bottom w:val="nil"/>
              <w:right w:val="nil"/>
            </w:tcBorders>
            <w:shd w:val="clear" w:color="auto" w:fill="auto"/>
            <w:noWrap/>
            <w:vAlign w:val="center"/>
          </w:tcPr>
          <w:p w14:paraId="686685A2" w14:textId="401F4926" w:rsidR="004E130D" w:rsidRPr="0048338A" w:rsidRDefault="004E130D" w:rsidP="004E130D">
            <w:pPr>
              <w:widowControl/>
              <w:jc w:val="left"/>
              <w:rPr>
                <w:rFonts w:ascii="Times New Roman" w:eastAsia="宋体" w:hAnsi="Times New Roman" w:cs="Times New Roman"/>
                <w:color w:val="000000"/>
                <w:kern w:val="0"/>
                <w:szCs w:val="21"/>
                <w14:ligatures w14:val="none"/>
              </w:rPr>
            </w:pPr>
            <w:r w:rsidRPr="00B34001">
              <w:rPr>
                <w:rFonts w:ascii="Times New Roman" w:hAnsi="Times New Roman" w:cs="Times New Roman"/>
                <w:color w:val="000000"/>
                <w:szCs w:val="21"/>
              </w:rPr>
              <w:t xml:space="preserve">0.001 </w:t>
            </w:r>
          </w:p>
        </w:tc>
        <w:tc>
          <w:tcPr>
            <w:tcW w:w="370" w:type="pct"/>
            <w:tcBorders>
              <w:top w:val="nil"/>
              <w:left w:val="nil"/>
              <w:bottom w:val="nil"/>
              <w:right w:val="nil"/>
            </w:tcBorders>
            <w:shd w:val="clear" w:color="auto" w:fill="auto"/>
            <w:noWrap/>
            <w:vAlign w:val="center"/>
          </w:tcPr>
          <w:p w14:paraId="40218552" w14:textId="0B461C56" w:rsidR="004E130D" w:rsidRPr="0048338A" w:rsidRDefault="004E130D" w:rsidP="004E130D">
            <w:pPr>
              <w:widowControl/>
              <w:jc w:val="left"/>
              <w:rPr>
                <w:rFonts w:ascii="Times New Roman" w:eastAsia="宋体" w:hAnsi="Times New Roman" w:cs="Times New Roman"/>
                <w:color w:val="000000"/>
                <w:kern w:val="0"/>
                <w:szCs w:val="21"/>
                <w14:ligatures w14:val="none"/>
              </w:rPr>
            </w:pPr>
            <w:r w:rsidRPr="00B34001">
              <w:rPr>
                <w:rFonts w:ascii="Times New Roman" w:hAnsi="Times New Roman" w:cs="Times New Roman"/>
                <w:color w:val="000000"/>
                <w:szCs w:val="21"/>
              </w:rPr>
              <w:t xml:space="preserve">-62.570 </w:t>
            </w:r>
          </w:p>
        </w:tc>
        <w:tc>
          <w:tcPr>
            <w:tcW w:w="387" w:type="pct"/>
            <w:tcBorders>
              <w:top w:val="nil"/>
              <w:left w:val="nil"/>
              <w:bottom w:val="nil"/>
              <w:right w:val="nil"/>
            </w:tcBorders>
            <w:shd w:val="clear" w:color="auto" w:fill="auto"/>
            <w:noWrap/>
            <w:vAlign w:val="center"/>
          </w:tcPr>
          <w:p w14:paraId="61048316" w14:textId="1BB9C771" w:rsidR="004E130D" w:rsidRPr="0048338A" w:rsidRDefault="004E130D" w:rsidP="004E130D">
            <w:pPr>
              <w:widowControl/>
              <w:jc w:val="left"/>
              <w:rPr>
                <w:rFonts w:ascii="Times New Roman" w:eastAsia="宋体" w:hAnsi="Times New Roman" w:cs="Times New Roman"/>
                <w:color w:val="000000"/>
                <w:kern w:val="0"/>
                <w:szCs w:val="21"/>
                <w14:ligatures w14:val="none"/>
              </w:rPr>
            </w:pPr>
            <w:r w:rsidRPr="00B34001">
              <w:rPr>
                <w:rFonts w:ascii="Times New Roman" w:hAnsi="Times New Roman" w:cs="Times New Roman"/>
                <w:color w:val="000000"/>
                <w:szCs w:val="21"/>
              </w:rPr>
              <w:t xml:space="preserve">-15.524 </w:t>
            </w:r>
          </w:p>
        </w:tc>
      </w:tr>
      <w:tr w:rsidR="004E130D" w:rsidRPr="00B34001" w14:paraId="34C077F3" w14:textId="77777777" w:rsidTr="004E130D">
        <w:trPr>
          <w:trHeight w:val="280"/>
        </w:trPr>
        <w:tc>
          <w:tcPr>
            <w:tcW w:w="948" w:type="pct"/>
            <w:tcBorders>
              <w:top w:val="nil"/>
              <w:left w:val="nil"/>
              <w:bottom w:val="nil"/>
              <w:right w:val="nil"/>
            </w:tcBorders>
            <w:shd w:val="clear" w:color="auto" w:fill="auto"/>
            <w:noWrap/>
            <w:vAlign w:val="center"/>
            <w:hideMark/>
          </w:tcPr>
          <w:p w14:paraId="18A3D12F" w14:textId="77777777" w:rsidR="004E130D" w:rsidRPr="0048338A" w:rsidRDefault="004E130D" w:rsidP="004E130D">
            <w:pPr>
              <w:widowControl/>
              <w:rPr>
                <w:rFonts w:ascii="Times New Roman" w:eastAsia="宋体" w:hAnsi="Times New Roman" w:cs="Times New Roman"/>
                <w:color w:val="000000"/>
                <w:kern w:val="0"/>
                <w:szCs w:val="21"/>
                <w14:ligatures w14:val="none"/>
              </w:rPr>
            </w:pPr>
          </w:p>
        </w:tc>
        <w:tc>
          <w:tcPr>
            <w:tcW w:w="1544" w:type="pct"/>
            <w:tcBorders>
              <w:top w:val="nil"/>
              <w:left w:val="nil"/>
              <w:bottom w:val="nil"/>
              <w:right w:val="nil"/>
            </w:tcBorders>
            <w:shd w:val="clear" w:color="auto" w:fill="auto"/>
            <w:noWrap/>
            <w:vAlign w:val="center"/>
            <w:hideMark/>
          </w:tcPr>
          <w:p w14:paraId="5F9CC1E1" w14:textId="77777777" w:rsidR="004E130D" w:rsidRPr="0048338A" w:rsidRDefault="004E130D" w:rsidP="004E130D">
            <w:pPr>
              <w:widowControl/>
              <w:jc w:val="left"/>
              <w:rPr>
                <w:rFonts w:ascii="Times New Roman" w:eastAsia="宋体" w:hAnsi="Times New Roman" w:cs="Times New Roman"/>
                <w:color w:val="000000"/>
                <w:kern w:val="0"/>
                <w:sz w:val="22"/>
                <w14:ligatures w14:val="none"/>
              </w:rPr>
            </w:pPr>
            <w:r w:rsidRPr="00B34001">
              <w:rPr>
                <w:rFonts w:ascii="Times New Roman" w:eastAsia="宋体" w:hAnsi="Times New Roman" w:cs="Times New Roman"/>
                <w:color w:val="000000"/>
                <w:kern w:val="0"/>
                <w:sz w:val="20"/>
                <w:szCs w:val="20"/>
              </w:rPr>
              <w:t>(</w:t>
            </w:r>
            <m:oMath>
              <m:sSub>
                <m:sSubPr>
                  <m:ctrlPr>
                    <w:rPr>
                      <w:rFonts w:ascii="Cambria Math" w:hAnsi="Cambria Math" w:cs="Times New Roman"/>
                      <w:i/>
                      <w:sz w:val="20"/>
                      <w:szCs w:val="20"/>
                    </w:rPr>
                  </m:ctrlPr>
                </m:sSubPr>
                <m:e>
                  <m:r>
                    <w:rPr>
                      <w:rFonts w:ascii="Cambria Math" w:hAnsi="Cambria Math" w:cs="Times New Roman"/>
                      <w:sz w:val="20"/>
                      <w:szCs w:val="20"/>
                    </w:rPr>
                    <m:t>β</m:t>
                  </m:r>
                </m:e>
                <m:sub>
                  <m:r>
                    <w:rPr>
                      <w:rFonts w:ascii="Cambria Math" w:hAnsi="Cambria Math" w:cs="Times New Roman"/>
                      <w:sz w:val="20"/>
                      <w:szCs w:val="20"/>
                    </w:rPr>
                    <m:t>1</m:t>
                  </m:r>
                </m:sub>
              </m:sSub>
            </m:oMath>
            <w:r w:rsidRPr="00B34001">
              <w:rPr>
                <w:rFonts w:ascii="Times New Roman" w:eastAsia="宋体" w:hAnsi="Times New Roman" w:cs="Times New Roman"/>
                <w:sz w:val="20"/>
                <w:szCs w:val="20"/>
              </w:rPr>
              <w:t xml:space="preserve">+​ </w:t>
            </w:r>
            <m:oMath>
              <m:sSub>
                <m:sSubPr>
                  <m:ctrlPr>
                    <w:rPr>
                      <w:rFonts w:ascii="Cambria Math" w:hAnsi="Cambria Math" w:cs="Times New Roman"/>
                      <w:i/>
                      <w:sz w:val="20"/>
                      <w:szCs w:val="20"/>
                    </w:rPr>
                  </m:ctrlPr>
                </m:sSubPr>
                <m:e>
                  <m:r>
                    <w:rPr>
                      <w:rFonts w:ascii="Cambria Math" w:hAnsi="Cambria Math" w:cs="Times New Roman"/>
                      <w:sz w:val="20"/>
                      <w:szCs w:val="20"/>
                    </w:rPr>
                    <m:t>β</m:t>
                  </m:r>
                </m:e>
                <m:sub>
                  <m:r>
                    <w:rPr>
                      <w:rFonts w:ascii="Cambria Math" w:hAnsi="Cambria Math" w:cs="Times New Roman"/>
                      <w:sz w:val="20"/>
                      <w:szCs w:val="20"/>
                    </w:rPr>
                    <m:t>3</m:t>
                  </m:r>
                </m:sub>
              </m:sSub>
              <m:r>
                <w:rPr>
                  <w:rFonts w:ascii="Cambria Math" w:hAnsi="Cambria Math" w:cs="Times New Roman"/>
                  <w:sz w:val="20"/>
                  <w:szCs w:val="20"/>
                </w:rPr>
                <m:t>)</m:t>
              </m:r>
            </m:oMath>
            <w:r w:rsidRPr="00B34001">
              <w:rPr>
                <w:rFonts w:ascii="Times New Roman" w:eastAsia="宋体" w:hAnsi="Times New Roman" w:cs="Times New Roman"/>
                <w:color w:val="000000"/>
                <w:kern w:val="0"/>
                <w:sz w:val="20"/>
                <w:szCs w:val="20"/>
              </w:rPr>
              <w:t xml:space="preserve"> control group</w:t>
            </w:r>
          </w:p>
        </w:tc>
        <w:tc>
          <w:tcPr>
            <w:tcW w:w="579" w:type="pct"/>
            <w:tcBorders>
              <w:top w:val="nil"/>
              <w:left w:val="nil"/>
              <w:bottom w:val="nil"/>
              <w:right w:val="nil"/>
            </w:tcBorders>
            <w:shd w:val="clear" w:color="auto" w:fill="auto"/>
            <w:noWrap/>
            <w:vAlign w:val="center"/>
          </w:tcPr>
          <w:p w14:paraId="1BC6AB5C" w14:textId="55F408CE" w:rsidR="004E130D" w:rsidRPr="0048338A" w:rsidRDefault="004E130D" w:rsidP="004E130D">
            <w:pPr>
              <w:widowControl/>
              <w:jc w:val="left"/>
              <w:rPr>
                <w:rFonts w:ascii="Times New Roman" w:eastAsia="宋体" w:hAnsi="Times New Roman" w:cs="Times New Roman"/>
                <w:color w:val="000000"/>
                <w:kern w:val="0"/>
                <w:szCs w:val="21"/>
                <w14:ligatures w14:val="none"/>
              </w:rPr>
            </w:pPr>
            <w:r>
              <w:rPr>
                <w:rFonts w:ascii="Times New Roman" w:eastAsia="宋体" w:hAnsi="Times New Roman" w:cs="Times New Roman"/>
                <w:color w:val="000000"/>
                <w:kern w:val="0"/>
                <w:sz w:val="20"/>
                <w:szCs w:val="20"/>
              </w:rPr>
              <w:t>-2.536</w:t>
            </w:r>
            <w:r>
              <w:rPr>
                <w:rFonts w:ascii="Times New Roman" w:eastAsia="宋体" w:hAnsi="Times New Roman" w:cs="Times New Roman"/>
                <w:color w:val="000000"/>
                <w:kern w:val="0"/>
                <w:sz w:val="20"/>
                <w:szCs w:val="20"/>
                <w:vertAlign w:val="superscript"/>
              </w:rPr>
              <w:t>***</w:t>
            </w:r>
          </w:p>
        </w:tc>
        <w:tc>
          <w:tcPr>
            <w:tcW w:w="417" w:type="pct"/>
            <w:tcBorders>
              <w:top w:val="nil"/>
              <w:left w:val="nil"/>
              <w:bottom w:val="nil"/>
              <w:right w:val="nil"/>
            </w:tcBorders>
            <w:shd w:val="clear" w:color="auto" w:fill="auto"/>
            <w:noWrap/>
            <w:vAlign w:val="center"/>
          </w:tcPr>
          <w:p w14:paraId="2FA89B00" w14:textId="420C5674" w:rsidR="004E130D" w:rsidRPr="0048338A" w:rsidRDefault="004E130D" w:rsidP="004E130D">
            <w:pPr>
              <w:widowControl/>
              <w:jc w:val="left"/>
              <w:rPr>
                <w:rFonts w:ascii="Times New Roman" w:eastAsia="宋体" w:hAnsi="Times New Roman" w:cs="Times New Roman"/>
                <w:color w:val="000000"/>
                <w:kern w:val="0"/>
                <w:szCs w:val="21"/>
                <w14:ligatures w14:val="none"/>
              </w:rPr>
            </w:pPr>
            <w:r w:rsidRPr="00B34001">
              <w:rPr>
                <w:rFonts w:ascii="Times New Roman" w:hAnsi="Times New Roman" w:cs="Times New Roman"/>
                <w:color w:val="000000"/>
                <w:szCs w:val="21"/>
              </w:rPr>
              <w:t xml:space="preserve">0.298 </w:t>
            </w:r>
          </w:p>
        </w:tc>
        <w:tc>
          <w:tcPr>
            <w:tcW w:w="373" w:type="pct"/>
            <w:tcBorders>
              <w:top w:val="nil"/>
              <w:left w:val="nil"/>
              <w:bottom w:val="nil"/>
              <w:right w:val="nil"/>
            </w:tcBorders>
            <w:shd w:val="clear" w:color="auto" w:fill="auto"/>
            <w:noWrap/>
            <w:vAlign w:val="center"/>
          </w:tcPr>
          <w:p w14:paraId="724F19C7" w14:textId="6E5D85F7" w:rsidR="004E130D" w:rsidRPr="0048338A" w:rsidRDefault="004E130D" w:rsidP="004E130D">
            <w:pPr>
              <w:widowControl/>
              <w:jc w:val="left"/>
              <w:rPr>
                <w:rFonts w:ascii="Times New Roman" w:eastAsia="宋体" w:hAnsi="Times New Roman" w:cs="Times New Roman"/>
                <w:color w:val="000000"/>
                <w:kern w:val="0"/>
                <w:szCs w:val="21"/>
                <w14:ligatures w14:val="none"/>
              </w:rPr>
            </w:pPr>
            <w:r w:rsidRPr="00B34001">
              <w:rPr>
                <w:rFonts w:ascii="Times New Roman" w:hAnsi="Times New Roman" w:cs="Times New Roman"/>
                <w:color w:val="000000"/>
                <w:szCs w:val="21"/>
              </w:rPr>
              <w:t xml:space="preserve">-8.500 </w:t>
            </w:r>
          </w:p>
        </w:tc>
        <w:tc>
          <w:tcPr>
            <w:tcW w:w="383" w:type="pct"/>
            <w:tcBorders>
              <w:top w:val="nil"/>
              <w:left w:val="nil"/>
              <w:bottom w:val="nil"/>
              <w:right w:val="nil"/>
            </w:tcBorders>
            <w:shd w:val="clear" w:color="auto" w:fill="auto"/>
            <w:noWrap/>
            <w:vAlign w:val="center"/>
          </w:tcPr>
          <w:p w14:paraId="5F9CCBC5" w14:textId="14E94F2B" w:rsidR="004E130D" w:rsidRPr="0048338A" w:rsidRDefault="004E130D" w:rsidP="004E130D">
            <w:pPr>
              <w:widowControl/>
              <w:jc w:val="left"/>
              <w:rPr>
                <w:rFonts w:ascii="Times New Roman" w:eastAsia="宋体" w:hAnsi="Times New Roman" w:cs="Times New Roman"/>
                <w:color w:val="000000"/>
                <w:kern w:val="0"/>
                <w:szCs w:val="21"/>
                <w14:ligatures w14:val="none"/>
              </w:rPr>
            </w:pPr>
            <w:r w:rsidRPr="00B34001">
              <w:rPr>
                <w:rFonts w:ascii="Times New Roman" w:hAnsi="Times New Roman" w:cs="Times New Roman"/>
                <w:color w:val="000000"/>
                <w:szCs w:val="21"/>
              </w:rPr>
              <w:t xml:space="preserve">0.000 </w:t>
            </w:r>
          </w:p>
        </w:tc>
        <w:tc>
          <w:tcPr>
            <w:tcW w:w="370" w:type="pct"/>
            <w:tcBorders>
              <w:top w:val="nil"/>
              <w:left w:val="nil"/>
              <w:bottom w:val="nil"/>
              <w:right w:val="nil"/>
            </w:tcBorders>
            <w:shd w:val="clear" w:color="auto" w:fill="auto"/>
            <w:noWrap/>
            <w:vAlign w:val="center"/>
          </w:tcPr>
          <w:p w14:paraId="1D4234BD" w14:textId="558ED09A" w:rsidR="004E130D" w:rsidRPr="0048338A" w:rsidRDefault="004E130D" w:rsidP="004E130D">
            <w:pPr>
              <w:widowControl/>
              <w:jc w:val="left"/>
              <w:rPr>
                <w:rFonts w:ascii="Times New Roman" w:eastAsia="宋体" w:hAnsi="Times New Roman" w:cs="Times New Roman"/>
                <w:color w:val="000000"/>
                <w:kern w:val="0"/>
                <w:szCs w:val="21"/>
                <w14:ligatures w14:val="none"/>
              </w:rPr>
            </w:pPr>
            <w:r w:rsidRPr="00B34001">
              <w:rPr>
                <w:rFonts w:ascii="Times New Roman" w:hAnsi="Times New Roman" w:cs="Times New Roman"/>
                <w:color w:val="000000"/>
                <w:szCs w:val="21"/>
              </w:rPr>
              <w:t xml:space="preserve">-3.121 </w:t>
            </w:r>
          </w:p>
        </w:tc>
        <w:tc>
          <w:tcPr>
            <w:tcW w:w="387" w:type="pct"/>
            <w:tcBorders>
              <w:top w:val="nil"/>
              <w:left w:val="nil"/>
              <w:bottom w:val="nil"/>
              <w:right w:val="nil"/>
            </w:tcBorders>
            <w:shd w:val="clear" w:color="auto" w:fill="auto"/>
            <w:noWrap/>
            <w:vAlign w:val="center"/>
          </w:tcPr>
          <w:p w14:paraId="0FEDE6EB" w14:textId="62E595AF" w:rsidR="004E130D" w:rsidRPr="0048338A" w:rsidRDefault="004E130D" w:rsidP="004E130D">
            <w:pPr>
              <w:widowControl/>
              <w:jc w:val="left"/>
              <w:rPr>
                <w:rFonts w:ascii="Times New Roman" w:eastAsia="宋体" w:hAnsi="Times New Roman" w:cs="Times New Roman"/>
                <w:color w:val="000000"/>
                <w:kern w:val="0"/>
                <w:szCs w:val="21"/>
                <w14:ligatures w14:val="none"/>
              </w:rPr>
            </w:pPr>
            <w:r w:rsidRPr="00B34001">
              <w:rPr>
                <w:rFonts w:ascii="Times New Roman" w:hAnsi="Times New Roman" w:cs="Times New Roman"/>
                <w:color w:val="000000"/>
                <w:szCs w:val="21"/>
              </w:rPr>
              <w:t xml:space="preserve">-1.951 </w:t>
            </w:r>
          </w:p>
        </w:tc>
      </w:tr>
      <w:tr w:rsidR="004E130D" w:rsidRPr="00B34001" w14:paraId="2E9F98EE" w14:textId="77777777" w:rsidTr="004E130D">
        <w:trPr>
          <w:trHeight w:val="280"/>
        </w:trPr>
        <w:tc>
          <w:tcPr>
            <w:tcW w:w="948" w:type="pct"/>
            <w:tcBorders>
              <w:top w:val="nil"/>
              <w:left w:val="nil"/>
              <w:bottom w:val="nil"/>
              <w:right w:val="nil"/>
            </w:tcBorders>
            <w:shd w:val="clear" w:color="auto" w:fill="auto"/>
            <w:noWrap/>
            <w:vAlign w:val="center"/>
            <w:hideMark/>
          </w:tcPr>
          <w:p w14:paraId="56C6700E" w14:textId="77777777" w:rsidR="004E130D" w:rsidRPr="0048338A" w:rsidRDefault="004E130D" w:rsidP="004E130D">
            <w:pPr>
              <w:widowControl/>
              <w:jc w:val="left"/>
              <w:rPr>
                <w:rFonts w:ascii="Times New Roman" w:eastAsia="宋体" w:hAnsi="Times New Roman" w:cs="Times New Roman"/>
                <w:color w:val="000000"/>
                <w:kern w:val="0"/>
                <w:sz w:val="20"/>
                <w:szCs w:val="20"/>
                <w14:ligatures w14:val="none"/>
              </w:rPr>
            </w:pPr>
            <w:r w:rsidRPr="0048338A">
              <w:rPr>
                <w:rFonts w:ascii="Times New Roman" w:eastAsia="宋体" w:hAnsi="Times New Roman" w:cs="Times New Roman"/>
                <w:color w:val="000000"/>
                <w:kern w:val="0"/>
                <w:sz w:val="20"/>
                <w:szCs w:val="20"/>
                <w14:ligatures w14:val="none"/>
              </w:rPr>
              <w:t>Post-Policy2</w:t>
            </w:r>
          </w:p>
        </w:tc>
        <w:tc>
          <w:tcPr>
            <w:tcW w:w="1544" w:type="pct"/>
            <w:tcBorders>
              <w:top w:val="nil"/>
              <w:left w:val="nil"/>
              <w:bottom w:val="nil"/>
              <w:right w:val="nil"/>
            </w:tcBorders>
            <w:shd w:val="clear" w:color="auto" w:fill="auto"/>
            <w:noWrap/>
            <w:vAlign w:val="center"/>
            <w:hideMark/>
          </w:tcPr>
          <w:p w14:paraId="15C5AD91" w14:textId="77777777" w:rsidR="004E130D" w:rsidRPr="0048338A" w:rsidRDefault="004E130D" w:rsidP="004E130D">
            <w:pPr>
              <w:widowControl/>
              <w:jc w:val="left"/>
              <w:rPr>
                <w:rFonts w:ascii="Times New Roman" w:eastAsia="宋体" w:hAnsi="Times New Roman" w:cs="Times New Roman"/>
                <w:color w:val="000000"/>
                <w:kern w:val="0"/>
                <w:sz w:val="22"/>
                <w14:ligatures w14:val="none"/>
              </w:rPr>
            </w:pPr>
            <w:r w:rsidRPr="00B34001">
              <w:rPr>
                <w:rFonts w:ascii="Times New Roman" w:eastAsia="宋体" w:hAnsi="Times New Roman" w:cs="Times New Roman"/>
                <w:color w:val="000000"/>
                <w:kern w:val="0"/>
                <w:sz w:val="20"/>
                <w:szCs w:val="20"/>
              </w:rPr>
              <w:t xml:space="preserve"> </w:t>
            </w:r>
            <m:oMath>
              <m:r>
                <w:rPr>
                  <w:rFonts w:ascii="Cambria Math" w:hAnsi="Cambria Math" w:cs="Times New Roman"/>
                  <w:sz w:val="20"/>
                  <w:szCs w:val="20"/>
                </w:rPr>
                <m:t xml:space="preserve">( </m:t>
              </m:r>
              <m:sSub>
                <m:sSubPr>
                  <m:ctrlPr>
                    <w:rPr>
                      <w:rFonts w:ascii="Cambria Math" w:hAnsi="Cambria Math" w:cs="Times New Roman"/>
                      <w:i/>
                      <w:sz w:val="20"/>
                      <w:szCs w:val="20"/>
                    </w:rPr>
                  </m:ctrlPr>
                </m:sSubPr>
                <m:e>
                  <m:r>
                    <w:rPr>
                      <w:rFonts w:ascii="Cambria Math" w:hAnsi="Cambria Math" w:cs="Times New Roman"/>
                      <w:sz w:val="20"/>
                      <w:szCs w:val="20"/>
                    </w:rPr>
                    <m:t>β</m:t>
                  </m:r>
                </m:e>
                <m:sub>
                  <m:r>
                    <w:rPr>
                      <w:rFonts w:ascii="Cambria Math" w:hAnsi="Cambria Math" w:cs="Times New Roman"/>
                      <w:sz w:val="20"/>
                      <w:szCs w:val="20"/>
                    </w:rPr>
                    <m:t>5</m:t>
                  </m:r>
                </m:sub>
              </m:sSub>
            </m:oMath>
            <w:r w:rsidRPr="00B34001">
              <w:rPr>
                <w:rFonts w:ascii="Times New Roman" w:eastAsia="宋体" w:hAnsi="Times New Roman" w:cs="Times New Roman"/>
                <w:sz w:val="20"/>
                <w:szCs w:val="20"/>
              </w:rPr>
              <w:t xml:space="preserve">+​ </w:t>
            </w:r>
            <m:oMath>
              <m:sSub>
                <m:sSubPr>
                  <m:ctrlPr>
                    <w:rPr>
                      <w:rFonts w:ascii="Cambria Math" w:hAnsi="Cambria Math" w:cs="Times New Roman"/>
                      <w:i/>
                      <w:sz w:val="20"/>
                      <w:szCs w:val="20"/>
                    </w:rPr>
                  </m:ctrlPr>
                </m:sSubPr>
                <m:e>
                  <m:r>
                    <w:rPr>
                      <w:rFonts w:ascii="Cambria Math" w:hAnsi="Cambria Math" w:cs="Times New Roman"/>
                      <w:sz w:val="20"/>
                      <w:szCs w:val="20"/>
                    </w:rPr>
                    <m:t>β</m:t>
                  </m:r>
                </m:e>
                <m:sub>
                  <m:r>
                    <w:rPr>
                      <w:rFonts w:ascii="Cambria Math" w:hAnsi="Cambria Math" w:cs="Times New Roman"/>
                      <w:sz w:val="20"/>
                      <w:szCs w:val="20"/>
                    </w:rPr>
                    <m:t>7</m:t>
                  </m:r>
                </m:sub>
              </m:sSub>
              <m:r>
                <w:rPr>
                  <w:rFonts w:ascii="Cambria Math" w:hAnsi="Cambria Math" w:cs="Times New Roman"/>
                  <w:sz w:val="20"/>
                  <w:szCs w:val="20"/>
                </w:rPr>
                <m:t>)</m:t>
              </m:r>
            </m:oMath>
            <w:r w:rsidRPr="00B34001">
              <w:rPr>
                <w:rFonts w:ascii="Times New Roman" w:eastAsia="宋体" w:hAnsi="Times New Roman" w:cs="Times New Roman"/>
                <w:color w:val="000000"/>
                <w:kern w:val="0"/>
                <w:sz w:val="20"/>
                <w:szCs w:val="20"/>
              </w:rPr>
              <w:t>difference between 2 groups</w:t>
            </w:r>
          </w:p>
        </w:tc>
        <w:tc>
          <w:tcPr>
            <w:tcW w:w="579" w:type="pct"/>
            <w:tcBorders>
              <w:top w:val="nil"/>
              <w:left w:val="nil"/>
              <w:bottom w:val="nil"/>
              <w:right w:val="nil"/>
            </w:tcBorders>
            <w:shd w:val="clear" w:color="auto" w:fill="auto"/>
            <w:noWrap/>
            <w:vAlign w:val="center"/>
          </w:tcPr>
          <w:p w14:paraId="5BA05D67" w14:textId="161A1BAD" w:rsidR="004E130D" w:rsidRPr="0048338A" w:rsidRDefault="004E130D" w:rsidP="004E130D">
            <w:pPr>
              <w:widowControl/>
              <w:jc w:val="left"/>
              <w:rPr>
                <w:rFonts w:ascii="Times New Roman" w:eastAsia="宋体" w:hAnsi="Times New Roman" w:cs="Times New Roman"/>
                <w:color w:val="000000"/>
                <w:kern w:val="0"/>
                <w:szCs w:val="21"/>
                <w14:ligatures w14:val="none"/>
              </w:rPr>
            </w:pPr>
            <w:r>
              <w:rPr>
                <w:rFonts w:ascii="Times New Roman" w:eastAsia="宋体" w:hAnsi="Times New Roman" w:cs="Times New Roman"/>
                <w:color w:val="000000"/>
                <w:kern w:val="0"/>
                <w:sz w:val="20"/>
                <w:szCs w:val="20"/>
              </w:rPr>
              <w:t>-36.5108</w:t>
            </w:r>
            <w:r>
              <w:rPr>
                <w:rFonts w:ascii="Times New Roman" w:eastAsia="宋体" w:hAnsi="Times New Roman" w:cs="Times New Roman"/>
                <w:color w:val="000000"/>
                <w:kern w:val="0"/>
                <w:sz w:val="20"/>
                <w:szCs w:val="20"/>
                <w:vertAlign w:val="superscript"/>
              </w:rPr>
              <w:t>**</w:t>
            </w:r>
          </w:p>
        </w:tc>
        <w:tc>
          <w:tcPr>
            <w:tcW w:w="417" w:type="pct"/>
            <w:tcBorders>
              <w:top w:val="nil"/>
              <w:left w:val="nil"/>
              <w:bottom w:val="nil"/>
              <w:right w:val="nil"/>
            </w:tcBorders>
            <w:shd w:val="clear" w:color="auto" w:fill="auto"/>
            <w:noWrap/>
            <w:vAlign w:val="center"/>
          </w:tcPr>
          <w:p w14:paraId="322C2E6E" w14:textId="1996A7D0" w:rsidR="004E130D" w:rsidRPr="0048338A" w:rsidRDefault="004E130D" w:rsidP="004E130D">
            <w:pPr>
              <w:widowControl/>
              <w:jc w:val="left"/>
              <w:rPr>
                <w:rFonts w:ascii="Times New Roman" w:eastAsia="宋体" w:hAnsi="Times New Roman" w:cs="Times New Roman"/>
                <w:color w:val="000000"/>
                <w:kern w:val="0"/>
                <w:szCs w:val="21"/>
                <w14:ligatures w14:val="none"/>
              </w:rPr>
            </w:pPr>
            <w:r w:rsidRPr="00B34001">
              <w:rPr>
                <w:rFonts w:ascii="Times New Roman" w:hAnsi="Times New Roman" w:cs="Times New Roman"/>
                <w:color w:val="000000"/>
                <w:szCs w:val="21"/>
              </w:rPr>
              <w:t xml:space="preserve">12.005 </w:t>
            </w:r>
          </w:p>
        </w:tc>
        <w:tc>
          <w:tcPr>
            <w:tcW w:w="373" w:type="pct"/>
            <w:tcBorders>
              <w:top w:val="nil"/>
              <w:left w:val="nil"/>
              <w:bottom w:val="nil"/>
              <w:right w:val="nil"/>
            </w:tcBorders>
            <w:shd w:val="clear" w:color="auto" w:fill="auto"/>
            <w:noWrap/>
            <w:vAlign w:val="center"/>
          </w:tcPr>
          <w:p w14:paraId="63FE0F05" w14:textId="43B0A935" w:rsidR="004E130D" w:rsidRPr="0048338A" w:rsidRDefault="004E130D" w:rsidP="004E130D">
            <w:pPr>
              <w:widowControl/>
              <w:jc w:val="left"/>
              <w:rPr>
                <w:rFonts w:ascii="Times New Roman" w:eastAsia="宋体" w:hAnsi="Times New Roman" w:cs="Times New Roman"/>
                <w:color w:val="000000"/>
                <w:kern w:val="0"/>
                <w:szCs w:val="21"/>
                <w14:ligatures w14:val="none"/>
              </w:rPr>
            </w:pPr>
            <w:r w:rsidRPr="00B34001">
              <w:rPr>
                <w:rFonts w:ascii="Times New Roman" w:hAnsi="Times New Roman" w:cs="Times New Roman"/>
                <w:color w:val="000000"/>
                <w:szCs w:val="21"/>
              </w:rPr>
              <w:t xml:space="preserve">-3.040 </w:t>
            </w:r>
          </w:p>
        </w:tc>
        <w:tc>
          <w:tcPr>
            <w:tcW w:w="383" w:type="pct"/>
            <w:tcBorders>
              <w:top w:val="nil"/>
              <w:left w:val="nil"/>
              <w:bottom w:val="nil"/>
              <w:right w:val="nil"/>
            </w:tcBorders>
            <w:shd w:val="clear" w:color="auto" w:fill="auto"/>
            <w:noWrap/>
            <w:vAlign w:val="center"/>
          </w:tcPr>
          <w:p w14:paraId="24932396" w14:textId="6B583D81" w:rsidR="004E130D" w:rsidRPr="0048338A" w:rsidRDefault="004E130D" w:rsidP="004E130D">
            <w:pPr>
              <w:widowControl/>
              <w:jc w:val="left"/>
              <w:rPr>
                <w:rFonts w:ascii="Times New Roman" w:eastAsia="宋体" w:hAnsi="Times New Roman" w:cs="Times New Roman"/>
                <w:color w:val="000000"/>
                <w:kern w:val="0"/>
                <w:szCs w:val="21"/>
                <w14:ligatures w14:val="none"/>
              </w:rPr>
            </w:pPr>
            <w:r w:rsidRPr="00B34001">
              <w:rPr>
                <w:rFonts w:ascii="Times New Roman" w:hAnsi="Times New Roman" w:cs="Times New Roman"/>
                <w:color w:val="000000"/>
                <w:szCs w:val="21"/>
              </w:rPr>
              <w:t xml:space="preserve">0.002 </w:t>
            </w:r>
          </w:p>
        </w:tc>
        <w:tc>
          <w:tcPr>
            <w:tcW w:w="370" w:type="pct"/>
            <w:tcBorders>
              <w:top w:val="nil"/>
              <w:left w:val="nil"/>
              <w:bottom w:val="nil"/>
              <w:right w:val="nil"/>
            </w:tcBorders>
            <w:shd w:val="clear" w:color="auto" w:fill="auto"/>
            <w:noWrap/>
            <w:vAlign w:val="center"/>
          </w:tcPr>
          <w:p w14:paraId="3BC8F321" w14:textId="333C633E" w:rsidR="004E130D" w:rsidRPr="0048338A" w:rsidRDefault="004E130D" w:rsidP="004E130D">
            <w:pPr>
              <w:widowControl/>
              <w:jc w:val="left"/>
              <w:rPr>
                <w:rFonts w:ascii="Times New Roman" w:eastAsia="宋体" w:hAnsi="Times New Roman" w:cs="Times New Roman"/>
                <w:color w:val="000000"/>
                <w:kern w:val="0"/>
                <w:szCs w:val="21"/>
                <w14:ligatures w14:val="none"/>
              </w:rPr>
            </w:pPr>
            <w:r w:rsidRPr="00B34001">
              <w:rPr>
                <w:rFonts w:ascii="Times New Roman" w:hAnsi="Times New Roman" w:cs="Times New Roman"/>
                <w:color w:val="000000"/>
                <w:szCs w:val="21"/>
              </w:rPr>
              <w:t xml:space="preserve">-60.041 </w:t>
            </w:r>
          </w:p>
        </w:tc>
        <w:tc>
          <w:tcPr>
            <w:tcW w:w="387" w:type="pct"/>
            <w:tcBorders>
              <w:top w:val="nil"/>
              <w:left w:val="nil"/>
              <w:bottom w:val="nil"/>
              <w:right w:val="nil"/>
            </w:tcBorders>
            <w:shd w:val="clear" w:color="auto" w:fill="auto"/>
            <w:noWrap/>
            <w:vAlign w:val="center"/>
          </w:tcPr>
          <w:p w14:paraId="27241753" w14:textId="1C79FDC4" w:rsidR="004E130D" w:rsidRPr="0048338A" w:rsidRDefault="00960C76" w:rsidP="004E130D">
            <w:pPr>
              <w:widowControl/>
              <w:jc w:val="left"/>
              <w:rPr>
                <w:rFonts w:ascii="Times New Roman" w:eastAsia="宋体" w:hAnsi="Times New Roman" w:cs="Times New Roman"/>
                <w:color w:val="000000"/>
                <w:kern w:val="0"/>
                <w:szCs w:val="21"/>
                <w14:ligatures w14:val="none"/>
              </w:rPr>
            </w:pPr>
            <w:r w:rsidRPr="00960C76">
              <w:rPr>
                <w:rFonts w:ascii="Times New Roman" w:hAnsi="Times New Roman" w:cs="Times New Roman"/>
                <w:color w:val="000000"/>
                <w:szCs w:val="21"/>
              </w:rPr>
              <w:t>-12.981</w:t>
            </w:r>
          </w:p>
        </w:tc>
      </w:tr>
      <w:tr w:rsidR="004E130D" w:rsidRPr="00B34001" w14:paraId="05196272" w14:textId="77777777" w:rsidTr="004E130D">
        <w:trPr>
          <w:trHeight w:val="280"/>
        </w:trPr>
        <w:tc>
          <w:tcPr>
            <w:tcW w:w="948" w:type="pct"/>
            <w:tcBorders>
              <w:top w:val="nil"/>
              <w:left w:val="nil"/>
              <w:bottom w:val="nil"/>
              <w:right w:val="nil"/>
            </w:tcBorders>
            <w:shd w:val="clear" w:color="auto" w:fill="auto"/>
            <w:noWrap/>
            <w:vAlign w:val="center"/>
            <w:hideMark/>
          </w:tcPr>
          <w:p w14:paraId="3BBAAAC4" w14:textId="77777777" w:rsidR="004E130D" w:rsidRPr="0048338A" w:rsidRDefault="004E130D" w:rsidP="004E130D">
            <w:pPr>
              <w:widowControl/>
              <w:rPr>
                <w:rFonts w:ascii="Times New Roman" w:eastAsia="宋体" w:hAnsi="Times New Roman" w:cs="Times New Roman"/>
                <w:color w:val="000000"/>
                <w:kern w:val="0"/>
                <w:szCs w:val="21"/>
                <w14:ligatures w14:val="none"/>
              </w:rPr>
            </w:pPr>
          </w:p>
        </w:tc>
        <w:tc>
          <w:tcPr>
            <w:tcW w:w="1544" w:type="pct"/>
            <w:tcBorders>
              <w:top w:val="nil"/>
              <w:left w:val="nil"/>
              <w:bottom w:val="nil"/>
              <w:right w:val="nil"/>
            </w:tcBorders>
            <w:shd w:val="clear" w:color="auto" w:fill="auto"/>
            <w:noWrap/>
            <w:vAlign w:val="center"/>
            <w:hideMark/>
          </w:tcPr>
          <w:p w14:paraId="033605E9" w14:textId="77777777" w:rsidR="004E130D" w:rsidRPr="0048338A" w:rsidRDefault="00000000" w:rsidP="004E130D">
            <w:pPr>
              <w:widowControl/>
              <w:jc w:val="left"/>
              <w:rPr>
                <w:rFonts w:ascii="Times New Roman" w:eastAsia="宋体" w:hAnsi="Times New Roman" w:cs="Times New Roman"/>
                <w:color w:val="000000"/>
                <w:kern w:val="0"/>
                <w:sz w:val="22"/>
                <w14:ligatures w14:val="none"/>
              </w:rPr>
            </w:pPr>
            <m:oMath>
              <m:sSub>
                <m:sSubPr>
                  <m:ctrlPr>
                    <w:rPr>
                      <w:rFonts w:ascii="Cambria Math" w:eastAsia="宋体" w:hAnsi="Cambria Math" w:cs="Times New Roman"/>
                      <w:i/>
                      <w:color w:val="000000"/>
                      <w:kern w:val="0"/>
                      <w:sz w:val="20"/>
                      <w:szCs w:val="20"/>
                    </w:rPr>
                  </m:ctrlPr>
                </m:sSubPr>
                <m:e>
                  <m:r>
                    <w:rPr>
                      <w:rFonts w:ascii="Cambria Math" w:eastAsia="宋体" w:hAnsi="Cambria Math" w:cs="Times New Roman"/>
                      <w:color w:val="000000"/>
                      <w:kern w:val="0"/>
                      <w:sz w:val="20"/>
                      <w:szCs w:val="20"/>
                    </w:rPr>
                    <m:t>(β</m:t>
                  </m:r>
                </m:e>
                <m:sub>
                  <m:r>
                    <w:rPr>
                      <w:rFonts w:ascii="Cambria Math" w:eastAsia="宋体" w:hAnsi="Cambria Math" w:cs="Times New Roman"/>
                      <w:color w:val="000000"/>
                      <w:kern w:val="0"/>
                      <w:sz w:val="20"/>
                      <w:szCs w:val="20"/>
                    </w:rPr>
                    <m:t>8</m:t>
                  </m:r>
                </m:sub>
              </m:sSub>
              <m:r>
                <w:rPr>
                  <w:rFonts w:ascii="Cambria Math" w:eastAsia="宋体" w:hAnsi="Cambria Math" w:cs="Times New Roman"/>
                  <w:color w:val="000000"/>
                  <w:kern w:val="0"/>
                  <w:sz w:val="20"/>
                  <w:szCs w:val="20"/>
                </w:rPr>
                <m:t>)</m:t>
              </m:r>
            </m:oMath>
            <w:r w:rsidR="004E130D" w:rsidRPr="00B34001">
              <w:rPr>
                <w:rFonts w:ascii="Times New Roman" w:eastAsia="宋体" w:hAnsi="Times New Roman" w:cs="Times New Roman"/>
                <w:color w:val="000000"/>
                <w:kern w:val="0"/>
                <w:sz w:val="20"/>
                <w:szCs w:val="20"/>
              </w:rPr>
              <w:t>Level change in control group</w:t>
            </w:r>
          </w:p>
        </w:tc>
        <w:tc>
          <w:tcPr>
            <w:tcW w:w="579" w:type="pct"/>
            <w:tcBorders>
              <w:top w:val="nil"/>
              <w:left w:val="nil"/>
              <w:bottom w:val="nil"/>
              <w:right w:val="nil"/>
            </w:tcBorders>
            <w:shd w:val="clear" w:color="auto" w:fill="auto"/>
            <w:noWrap/>
            <w:vAlign w:val="center"/>
          </w:tcPr>
          <w:p w14:paraId="4A8D73EA" w14:textId="7CE76B70" w:rsidR="004E130D" w:rsidRPr="0048338A" w:rsidRDefault="004E130D" w:rsidP="004E130D">
            <w:pPr>
              <w:widowControl/>
              <w:jc w:val="left"/>
              <w:rPr>
                <w:rFonts w:ascii="Times New Roman" w:eastAsia="宋体" w:hAnsi="Times New Roman" w:cs="Times New Roman"/>
                <w:color w:val="000000"/>
                <w:kern w:val="0"/>
                <w:szCs w:val="21"/>
                <w14:ligatures w14:val="none"/>
              </w:rPr>
            </w:pPr>
            <w:r>
              <w:rPr>
                <w:rFonts w:ascii="Times New Roman" w:eastAsia="宋体" w:hAnsi="Times New Roman" w:cs="Times New Roman"/>
                <w:color w:val="000000"/>
                <w:kern w:val="0"/>
                <w:sz w:val="20"/>
                <w:szCs w:val="20"/>
              </w:rPr>
              <w:t>1.248</w:t>
            </w:r>
          </w:p>
        </w:tc>
        <w:tc>
          <w:tcPr>
            <w:tcW w:w="417" w:type="pct"/>
            <w:tcBorders>
              <w:top w:val="nil"/>
              <w:left w:val="nil"/>
              <w:bottom w:val="nil"/>
              <w:right w:val="nil"/>
            </w:tcBorders>
            <w:shd w:val="clear" w:color="auto" w:fill="auto"/>
            <w:noWrap/>
            <w:vAlign w:val="center"/>
          </w:tcPr>
          <w:p w14:paraId="2FA4C1A9" w14:textId="1E6A3B3C" w:rsidR="004E130D" w:rsidRPr="0048338A" w:rsidRDefault="004E130D" w:rsidP="004E130D">
            <w:pPr>
              <w:widowControl/>
              <w:jc w:val="left"/>
              <w:rPr>
                <w:rFonts w:ascii="Times New Roman" w:eastAsia="宋体" w:hAnsi="Times New Roman" w:cs="Times New Roman"/>
                <w:color w:val="000000"/>
                <w:kern w:val="0"/>
                <w:szCs w:val="21"/>
                <w14:ligatures w14:val="none"/>
              </w:rPr>
            </w:pPr>
            <w:r w:rsidRPr="00B34001">
              <w:rPr>
                <w:rFonts w:ascii="Times New Roman" w:hAnsi="Times New Roman" w:cs="Times New Roman"/>
                <w:color w:val="000000"/>
                <w:szCs w:val="21"/>
              </w:rPr>
              <w:t xml:space="preserve">1.242 </w:t>
            </w:r>
          </w:p>
        </w:tc>
        <w:tc>
          <w:tcPr>
            <w:tcW w:w="373" w:type="pct"/>
            <w:tcBorders>
              <w:top w:val="nil"/>
              <w:left w:val="nil"/>
              <w:bottom w:val="nil"/>
              <w:right w:val="nil"/>
            </w:tcBorders>
            <w:shd w:val="clear" w:color="auto" w:fill="auto"/>
            <w:noWrap/>
            <w:vAlign w:val="center"/>
          </w:tcPr>
          <w:p w14:paraId="5EA63F38" w14:textId="6C6F33AD" w:rsidR="004E130D" w:rsidRPr="0048338A" w:rsidRDefault="004E130D" w:rsidP="004E130D">
            <w:pPr>
              <w:widowControl/>
              <w:jc w:val="left"/>
              <w:rPr>
                <w:rFonts w:ascii="Times New Roman" w:eastAsia="宋体" w:hAnsi="Times New Roman" w:cs="Times New Roman"/>
                <w:color w:val="000000"/>
                <w:kern w:val="0"/>
                <w:szCs w:val="21"/>
                <w14:ligatures w14:val="none"/>
              </w:rPr>
            </w:pPr>
            <w:r w:rsidRPr="00B34001">
              <w:rPr>
                <w:rFonts w:ascii="Times New Roman" w:hAnsi="Times New Roman" w:cs="Times New Roman"/>
                <w:color w:val="000000"/>
                <w:szCs w:val="21"/>
              </w:rPr>
              <w:t xml:space="preserve">1.000 </w:t>
            </w:r>
          </w:p>
        </w:tc>
        <w:tc>
          <w:tcPr>
            <w:tcW w:w="383" w:type="pct"/>
            <w:tcBorders>
              <w:top w:val="nil"/>
              <w:left w:val="nil"/>
              <w:bottom w:val="nil"/>
              <w:right w:val="nil"/>
            </w:tcBorders>
            <w:shd w:val="clear" w:color="auto" w:fill="auto"/>
            <w:noWrap/>
            <w:vAlign w:val="center"/>
          </w:tcPr>
          <w:p w14:paraId="2AD4247B" w14:textId="011E6D9C" w:rsidR="004E130D" w:rsidRPr="0048338A" w:rsidRDefault="004E130D" w:rsidP="004E130D">
            <w:pPr>
              <w:widowControl/>
              <w:jc w:val="left"/>
              <w:rPr>
                <w:rFonts w:ascii="Times New Roman" w:eastAsia="宋体" w:hAnsi="Times New Roman" w:cs="Times New Roman"/>
                <w:color w:val="000000"/>
                <w:kern w:val="0"/>
                <w:szCs w:val="21"/>
                <w14:ligatures w14:val="none"/>
              </w:rPr>
            </w:pPr>
            <w:r w:rsidRPr="00B34001">
              <w:rPr>
                <w:rFonts w:ascii="Times New Roman" w:hAnsi="Times New Roman" w:cs="Times New Roman"/>
                <w:color w:val="000000"/>
                <w:szCs w:val="21"/>
              </w:rPr>
              <w:t xml:space="preserve">0.315 </w:t>
            </w:r>
          </w:p>
        </w:tc>
        <w:tc>
          <w:tcPr>
            <w:tcW w:w="370" w:type="pct"/>
            <w:tcBorders>
              <w:top w:val="nil"/>
              <w:left w:val="nil"/>
              <w:bottom w:val="nil"/>
              <w:right w:val="nil"/>
            </w:tcBorders>
            <w:shd w:val="clear" w:color="auto" w:fill="auto"/>
            <w:noWrap/>
            <w:vAlign w:val="center"/>
          </w:tcPr>
          <w:p w14:paraId="2788540F" w14:textId="075FB398" w:rsidR="004E130D" w:rsidRPr="0048338A" w:rsidRDefault="004E130D" w:rsidP="004E130D">
            <w:pPr>
              <w:widowControl/>
              <w:jc w:val="left"/>
              <w:rPr>
                <w:rFonts w:ascii="Times New Roman" w:eastAsia="宋体" w:hAnsi="Times New Roman" w:cs="Times New Roman"/>
                <w:color w:val="000000"/>
                <w:kern w:val="0"/>
                <w:szCs w:val="21"/>
                <w14:ligatures w14:val="none"/>
              </w:rPr>
            </w:pPr>
            <w:r w:rsidRPr="00B34001">
              <w:rPr>
                <w:rFonts w:ascii="Times New Roman" w:hAnsi="Times New Roman" w:cs="Times New Roman"/>
                <w:color w:val="000000"/>
                <w:szCs w:val="21"/>
              </w:rPr>
              <w:t xml:space="preserve">-1.187 </w:t>
            </w:r>
          </w:p>
        </w:tc>
        <w:tc>
          <w:tcPr>
            <w:tcW w:w="387" w:type="pct"/>
            <w:tcBorders>
              <w:top w:val="nil"/>
              <w:left w:val="nil"/>
              <w:bottom w:val="nil"/>
              <w:right w:val="nil"/>
            </w:tcBorders>
            <w:shd w:val="clear" w:color="auto" w:fill="auto"/>
            <w:noWrap/>
            <w:vAlign w:val="center"/>
          </w:tcPr>
          <w:p w14:paraId="340D80F7" w14:textId="7D79915A" w:rsidR="004E130D" w:rsidRPr="0048338A" w:rsidRDefault="004E130D" w:rsidP="004E130D">
            <w:pPr>
              <w:widowControl/>
              <w:jc w:val="left"/>
              <w:rPr>
                <w:rFonts w:ascii="Times New Roman" w:eastAsia="宋体" w:hAnsi="Times New Roman" w:cs="Times New Roman"/>
                <w:color w:val="000000"/>
                <w:kern w:val="0"/>
                <w:szCs w:val="21"/>
                <w14:ligatures w14:val="none"/>
              </w:rPr>
            </w:pPr>
            <w:r w:rsidRPr="00B34001">
              <w:rPr>
                <w:rFonts w:ascii="Times New Roman" w:hAnsi="Times New Roman" w:cs="Times New Roman"/>
                <w:color w:val="000000"/>
                <w:szCs w:val="21"/>
              </w:rPr>
              <w:t xml:space="preserve">3.682 </w:t>
            </w:r>
          </w:p>
        </w:tc>
      </w:tr>
      <w:tr w:rsidR="004E130D" w:rsidRPr="00B34001" w14:paraId="0AA77FBE" w14:textId="77777777" w:rsidTr="004E130D">
        <w:trPr>
          <w:trHeight w:val="280"/>
        </w:trPr>
        <w:tc>
          <w:tcPr>
            <w:tcW w:w="948" w:type="pct"/>
            <w:tcBorders>
              <w:top w:val="nil"/>
              <w:left w:val="nil"/>
              <w:bottom w:val="nil"/>
              <w:right w:val="nil"/>
            </w:tcBorders>
            <w:shd w:val="clear" w:color="auto" w:fill="auto"/>
            <w:noWrap/>
            <w:vAlign w:val="center"/>
            <w:hideMark/>
          </w:tcPr>
          <w:p w14:paraId="39E2534E" w14:textId="77777777" w:rsidR="004E130D" w:rsidRPr="0048338A" w:rsidRDefault="004E130D" w:rsidP="004E130D">
            <w:pPr>
              <w:widowControl/>
              <w:rPr>
                <w:rFonts w:ascii="Times New Roman" w:eastAsia="宋体" w:hAnsi="Times New Roman" w:cs="Times New Roman"/>
                <w:color w:val="000000"/>
                <w:kern w:val="0"/>
                <w:szCs w:val="21"/>
                <w14:ligatures w14:val="none"/>
              </w:rPr>
            </w:pPr>
          </w:p>
        </w:tc>
        <w:tc>
          <w:tcPr>
            <w:tcW w:w="1544" w:type="pct"/>
            <w:tcBorders>
              <w:top w:val="nil"/>
              <w:left w:val="nil"/>
              <w:bottom w:val="nil"/>
              <w:right w:val="nil"/>
            </w:tcBorders>
            <w:shd w:val="clear" w:color="auto" w:fill="auto"/>
            <w:noWrap/>
            <w:vAlign w:val="center"/>
            <w:hideMark/>
          </w:tcPr>
          <w:p w14:paraId="3AA2B167" w14:textId="77777777" w:rsidR="004E130D" w:rsidRPr="0048338A" w:rsidRDefault="00000000" w:rsidP="004E130D">
            <w:pPr>
              <w:widowControl/>
              <w:jc w:val="left"/>
              <w:rPr>
                <w:rFonts w:ascii="Times New Roman" w:eastAsia="宋体" w:hAnsi="Times New Roman" w:cs="Times New Roman"/>
                <w:color w:val="000000"/>
                <w:kern w:val="0"/>
                <w:sz w:val="22"/>
                <w14:ligatures w14:val="none"/>
              </w:rPr>
            </w:pPr>
            <m:oMath>
              <m:sSub>
                <m:sSubPr>
                  <m:ctrlPr>
                    <w:rPr>
                      <w:rFonts w:ascii="Cambria Math" w:eastAsia="宋体" w:hAnsi="Cambria Math" w:cs="Times New Roman"/>
                      <w:i/>
                      <w:color w:val="000000"/>
                      <w:kern w:val="0"/>
                      <w:sz w:val="20"/>
                      <w:szCs w:val="20"/>
                    </w:rPr>
                  </m:ctrlPr>
                </m:sSubPr>
                <m:e>
                  <m:r>
                    <w:rPr>
                      <w:rFonts w:ascii="Cambria Math" w:eastAsia="宋体" w:hAnsi="Cambria Math" w:cs="Times New Roman"/>
                      <w:color w:val="000000"/>
                      <w:kern w:val="0"/>
                      <w:sz w:val="20"/>
                      <w:szCs w:val="20"/>
                    </w:rPr>
                    <m:t>(β</m:t>
                  </m:r>
                </m:e>
                <m:sub>
                  <m:r>
                    <w:rPr>
                      <w:rFonts w:ascii="Cambria Math" w:eastAsia="宋体" w:hAnsi="Cambria Math" w:cs="Times New Roman"/>
                      <w:color w:val="000000"/>
                      <w:kern w:val="0"/>
                      <w:sz w:val="20"/>
                      <w:szCs w:val="20"/>
                    </w:rPr>
                    <m:t>9</m:t>
                  </m:r>
                </m:sub>
              </m:sSub>
              <m:r>
                <w:rPr>
                  <w:rFonts w:ascii="Cambria Math" w:eastAsia="宋体" w:hAnsi="Cambria Math" w:cs="Times New Roman"/>
                  <w:color w:val="000000"/>
                  <w:kern w:val="0"/>
                  <w:sz w:val="20"/>
                  <w:szCs w:val="20"/>
                </w:rPr>
                <m:t>)</m:t>
              </m:r>
            </m:oMath>
            <w:r w:rsidR="004E130D" w:rsidRPr="00B34001">
              <w:rPr>
                <w:rFonts w:ascii="Times New Roman" w:eastAsia="宋体" w:hAnsi="Times New Roman" w:cs="Times New Roman"/>
                <w:color w:val="000000"/>
                <w:kern w:val="0"/>
                <w:sz w:val="20"/>
                <w:szCs w:val="20"/>
              </w:rPr>
              <w:t>Trend change in control group</w:t>
            </w:r>
          </w:p>
        </w:tc>
        <w:tc>
          <w:tcPr>
            <w:tcW w:w="579" w:type="pct"/>
            <w:tcBorders>
              <w:top w:val="nil"/>
              <w:left w:val="nil"/>
              <w:bottom w:val="nil"/>
              <w:right w:val="nil"/>
            </w:tcBorders>
            <w:shd w:val="clear" w:color="auto" w:fill="auto"/>
            <w:noWrap/>
            <w:vAlign w:val="center"/>
          </w:tcPr>
          <w:p w14:paraId="0E7C7CA3" w14:textId="1F29981D" w:rsidR="004E130D" w:rsidRPr="0048338A" w:rsidRDefault="004E130D" w:rsidP="004E130D">
            <w:pPr>
              <w:widowControl/>
              <w:jc w:val="left"/>
              <w:rPr>
                <w:rFonts w:ascii="Times New Roman" w:eastAsia="宋体" w:hAnsi="Times New Roman" w:cs="Times New Roman"/>
                <w:color w:val="000000"/>
                <w:kern w:val="0"/>
                <w:szCs w:val="21"/>
                <w14:ligatures w14:val="none"/>
              </w:rPr>
            </w:pPr>
            <w:bookmarkStart w:id="21" w:name="_Hlk177323679"/>
            <w:r>
              <w:rPr>
                <w:rFonts w:ascii="Times New Roman" w:eastAsia="宋体" w:hAnsi="Times New Roman" w:cs="Times New Roman"/>
                <w:color w:val="000000"/>
                <w:kern w:val="0"/>
                <w:sz w:val="20"/>
                <w:szCs w:val="20"/>
              </w:rPr>
              <w:t>1.271</w:t>
            </w:r>
            <w:bookmarkEnd w:id="21"/>
            <w:r>
              <w:rPr>
                <w:rFonts w:ascii="Times New Roman" w:eastAsia="宋体" w:hAnsi="Times New Roman" w:cs="Times New Roman"/>
                <w:color w:val="000000"/>
                <w:kern w:val="0"/>
                <w:sz w:val="20"/>
                <w:szCs w:val="20"/>
                <w:vertAlign w:val="superscript"/>
              </w:rPr>
              <w:t>***</w:t>
            </w:r>
            <w:r>
              <w:rPr>
                <w:rFonts w:ascii="Times New Roman" w:eastAsia="宋体" w:hAnsi="Times New Roman" w:cs="Times New Roman"/>
                <w:color w:val="000000"/>
                <w:kern w:val="0"/>
                <w:sz w:val="20"/>
                <w:szCs w:val="20"/>
              </w:rPr>
              <w:t xml:space="preserve"> </w:t>
            </w:r>
          </w:p>
        </w:tc>
        <w:tc>
          <w:tcPr>
            <w:tcW w:w="417" w:type="pct"/>
            <w:tcBorders>
              <w:top w:val="nil"/>
              <w:left w:val="nil"/>
              <w:bottom w:val="nil"/>
              <w:right w:val="nil"/>
            </w:tcBorders>
            <w:shd w:val="clear" w:color="auto" w:fill="auto"/>
            <w:noWrap/>
            <w:vAlign w:val="center"/>
          </w:tcPr>
          <w:p w14:paraId="58C61FE0" w14:textId="55FF7B0A" w:rsidR="004E130D" w:rsidRPr="0048338A" w:rsidRDefault="004E130D" w:rsidP="004E130D">
            <w:pPr>
              <w:widowControl/>
              <w:jc w:val="left"/>
              <w:rPr>
                <w:rFonts w:ascii="Times New Roman" w:eastAsia="宋体" w:hAnsi="Times New Roman" w:cs="Times New Roman"/>
                <w:color w:val="000000"/>
                <w:kern w:val="0"/>
                <w:szCs w:val="21"/>
                <w14:ligatures w14:val="none"/>
              </w:rPr>
            </w:pPr>
            <w:r w:rsidRPr="00B34001">
              <w:rPr>
                <w:rFonts w:ascii="Times New Roman" w:hAnsi="Times New Roman" w:cs="Times New Roman"/>
                <w:color w:val="000000"/>
                <w:szCs w:val="21"/>
              </w:rPr>
              <w:t xml:space="preserve">0.298 </w:t>
            </w:r>
          </w:p>
        </w:tc>
        <w:tc>
          <w:tcPr>
            <w:tcW w:w="373" w:type="pct"/>
            <w:tcBorders>
              <w:top w:val="nil"/>
              <w:left w:val="nil"/>
              <w:bottom w:val="nil"/>
              <w:right w:val="nil"/>
            </w:tcBorders>
            <w:shd w:val="clear" w:color="auto" w:fill="auto"/>
            <w:noWrap/>
            <w:vAlign w:val="center"/>
          </w:tcPr>
          <w:p w14:paraId="43C1CA16" w14:textId="45201C7A" w:rsidR="004E130D" w:rsidRPr="0048338A" w:rsidRDefault="004E130D" w:rsidP="004E130D">
            <w:pPr>
              <w:widowControl/>
              <w:jc w:val="left"/>
              <w:rPr>
                <w:rFonts w:ascii="Times New Roman" w:eastAsia="宋体" w:hAnsi="Times New Roman" w:cs="Times New Roman"/>
                <w:color w:val="000000"/>
                <w:kern w:val="0"/>
                <w:szCs w:val="21"/>
                <w14:ligatures w14:val="none"/>
              </w:rPr>
            </w:pPr>
            <w:r w:rsidRPr="00B34001">
              <w:rPr>
                <w:rFonts w:ascii="Times New Roman" w:hAnsi="Times New Roman" w:cs="Times New Roman"/>
                <w:color w:val="000000"/>
                <w:szCs w:val="21"/>
              </w:rPr>
              <w:t xml:space="preserve">4.260 </w:t>
            </w:r>
          </w:p>
        </w:tc>
        <w:tc>
          <w:tcPr>
            <w:tcW w:w="383" w:type="pct"/>
            <w:tcBorders>
              <w:top w:val="nil"/>
              <w:left w:val="nil"/>
              <w:bottom w:val="nil"/>
              <w:right w:val="nil"/>
            </w:tcBorders>
            <w:shd w:val="clear" w:color="auto" w:fill="auto"/>
            <w:noWrap/>
            <w:vAlign w:val="center"/>
          </w:tcPr>
          <w:p w14:paraId="7C72958A" w14:textId="7BF15918" w:rsidR="004E130D" w:rsidRPr="0048338A" w:rsidRDefault="004E130D" w:rsidP="004E130D">
            <w:pPr>
              <w:widowControl/>
              <w:jc w:val="left"/>
              <w:rPr>
                <w:rFonts w:ascii="Times New Roman" w:eastAsia="宋体" w:hAnsi="Times New Roman" w:cs="Times New Roman"/>
                <w:color w:val="000000"/>
                <w:kern w:val="0"/>
                <w:szCs w:val="21"/>
                <w14:ligatures w14:val="none"/>
              </w:rPr>
            </w:pPr>
            <w:r w:rsidRPr="00B34001">
              <w:rPr>
                <w:rFonts w:ascii="Times New Roman" w:hAnsi="Times New Roman" w:cs="Times New Roman"/>
                <w:color w:val="000000"/>
                <w:szCs w:val="21"/>
              </w:rPr>
              <w:t xml:space="preserve">0.000 </w:t>
            </w:r>
          </w:p>
        </w:tc>
        <w:tc>
          <w:tcPr>
            <w:tcW w:w="370" w:type="pct"/>
            <w:tcBorders>
              <w:top w:val="nil"/>
              <w:left w:val="nil"/>
              <w:bottom w:val="nil"/>
              <w:right w:val="nil"/>
            </w:tcBorders>
            <w:shd w:val="clear" w:color="auto" w:fill="auto"/>
            <w:noWrap/>
            <w:vAlign w:val="center"/>
          </w:tcPr>
          <w:p w14:paraId="52DFD062" w14:textId="74F3F9AF" w:rsidR="004E130D" w:rsidRPr="0048338A" w:rsidRDefault="004E130D" w:rsidP="004E130D">
            <w:pPr>
              <w:widowControl/>
              <w:jc w:val="left"/>
              <w:rPr>
                <w:rFonts w:ascii="Times New Roman" w:eastAsia="宋体" w:hAnsi="Times New Roman" w:cs="Times New Roman"/>
                <w:color w:val="000000"/>
                <w:kern w:val="0"/>
                <w:szCs w:val="21"/>
                <w14:ligatures w14:val="none"/>
              </w:rPr>
            </w:pPr>
            <w:r w:rsidRPr="00B34001">
              <w:rPr>
                <w:rFonts w:ascii="Times New Roman" w:hAnsi="Times New Roman" w:cs="Times New Roman"/>
                <w:color w:val="000000"/>
                <w:szCs w:val="21"/>
              </w:rPr>
              <w:t xml:space="preserve">0.687 </w:t>
            </w:r>
          </w:p>
        </w:tc>
        <w:tc>
          <w:tcPr>
            <w:tcW w:w="387" w:type="pct"/>
            <w:tcBorders>
              <w:top w:val="nil"/>
              <w:left w:val="nil"/>
              <w:bottom w:val="nil"/>
              <w:right w:val="nil"/>
            </w:tcBorders>
            <w:shd w:val="clear" w:color="auto" w:fill="auto"/>
            <w:noWrap/>
            <w:vAlign w:val="center"/>
          </w:tcPr>
          <w:p w14:paraId="6F4A262D" w14:textId="4EBE941A" w:rsidR="004E130D" w:rsidRPr="0048338A" w:rsidRDefault="004E130D" w:rsidP="004E130D">
            <w:pPr>
              <w:widowControl/>
              <w:jc w:val="left"/>
              <w:rPr>
                <w:rFonts w:ascii="Times New Roman" w:eastAsia="宋体" w:hAnsi="Times New Roman" w:cs="Times New Roman"/>
                <w:color w:val="000000"/>
                <w:kern w:val="0"/>
                <w:szCs w:val="21"/>
                <w14:ligatures w14:val="none"/>
              </w:rPr>
            </w:pPr>
            <w:r w:rsidRPr="00B34001">
              <w:rPr>
                <w:rFonts w:ascii="Times New Roman" w:hAnsi="Times New Roman" w:cs="Times New Roman"/>
                <w:color w:val="000000"/>
                <w:szCs w:val="21"/>
              </w:rPr>
              <w:t xml:space="preserve">1.856 </w:t>
            </w:r>
          </w:p>
        </w:tc>
      </w:tr>
      <w:tr w:rsidR="004E130D" w:rsidRPr="00B34001" w14:paraId="425F2F3B" w14:textId="77777777" w:rsidTr="004E130D">
        <w:trPr>
          <w:trHeight w:val="280"/>
        </w:trPr>
        <w:tc>
          <w:tcPr>
            <w:tcW w:w="948" w:type="pct"/>
            <w:tcBorders>
              <w:top w:val="nil"/>
              <w:left w:val="nil"/>
              <w:bottom w:val="nil"/>
              <w:right w:val="nil"/>
            </w:tcBorders>
            <w:shd w:val="clear" w:color="auto" w:fill="auto"/>
            <w:noWrap/>
            <w:vAlign w:val="center"/>
            <w:hideMark/>
          </w:tcPr>
          <w:p w14:paraId="56DC4502" w14:textId="77777777" w:rsidR="004E130D" w:rsidRPr="0048338A" w:rsidRDefault="004E130D" w:rsidP="004E130D">
            <w:pPr>
              <w:widowControl/>
              <w:rPr>
                <w:rFonts w:ascii="Times New Roman" w:eastAsia="宋体" w:hAnsi="Times New Roman" w:cs="Times New Roman"/>
                <w:color w:val="000000"/>
                <w:kern w:val="0"/>
                <w:szCs w:val="21"/>
                <w14:ligatures w14:val="none"/>
              </w:rPr>
            </w:pPr>
          </w:p>
        </w:tc>
        <w:tc>
          <w:tcPr>
            <w:tcW w:w="1544" w:type="pct"/>
            <w:tcBorders>
              <w:top w:val="nil"/>
              <w:left w:val="nil"/>
              <w:bottom w:val="nil"/>
              <w:right w:val="nil"/>
            </w:tcBorders>
            <w:shd w:val="clear" w:color="auto" w:fill="auto"/>
            <w:noWrap/>
            <w:vAlign w:val="center"/>
            <w:hideMark/>
          </w:tcPr>
          <w:p w14:paraId="5B504547" w14:textId="77777777" w:rsidR="004E130D" w:rsidRPr="0048338A" w:rsidRDefault="00000000" w:rsidP="004E130D">
            <w:pPr>
              <w:widowControl/>
              <w:jc w:val="left"/>
              <w:rPr>
                <w:rFonts w:ascii="Times New Roman" w:eastAsia="宋体" w:hAnsi="Times New Roman" w:cs="Times New Roman"/>
                <w:color w:val="000000"/>
                <w:kern w:val="0"/>
                <w:sz w:val="22"/>
                <w14:ligatures w14:val="none"/>
              </w:rPr>
            </w:pPr>
            <m:oMath>
              <m:sSub>
                <m:sSubPr>
                  <m:ctrlPr>
                    <w:rPr>
                      <w:rFonts w:ascii="Cambria Math" w:eastAsia="宋体" w:hAnsi="Cambria Math" w:cs="Times New Roman"/>
                      <w:i/>
                      <w:color w:val="000000"/>
                      <w:kern w:val="0"/>
                      <w:sz w:val="20"/>
                      <w:szCs w:val="20"/>
                    </w:rPr>
                  </m:ctrlPr>
                </m:sSubPr>
                <m:e>
                  <m:r>
                    <w:rPr>
                      <w:rFonts w:ascii="Cambria Math" w:eastAsia="宋体" w:hAnsi="Cambria Math" w:cs="Times New Roman"/>
                      <w:color w:val="000000"/>
                      <w:kern w:val="0"/>
                      <w:sz w:val="20"/>
                      <w:szCs w:val="20"/>
                    </w:rPr>
                    <m:t>(β</m:t>
                  </m:r>
                </m:e>
                <m:sub>
                  <m:r>
                    <w:rPr>
                      <w:rFonts w:ascii="Cambria Math" w:eastAsia="宋体" w:hAnsi="Cambria Math" w:cs="Times New Roman"/>
                      <w:color w:val="000000"/>
                      <w:kern w:val="0"/>
                      <w:sz w:val="20"/>
                      <w:szCs w:val="20"/>
                    </w:rPr>
                    <m:t>10</m:t>
                  </m:r>
                </m:sub>
              </m:sSub>
              <m:r>
                <w:rPr>
                  <w:rFonts w:ascii="Cambria Math" w:eastAsia="宋体" w:hAnsi="Cambria Math" w:cs="Times New Roman"/>
                  <w:color w:val="000000"/>
                  <w:kern w:val="0"/>
                  <w:sz w:val="20"/>
                  <w:szCs w:val="20"/>
                </w:rPr>
                <m:t>)</m:t>
              </m:r>
            </m:oMath>
            <w:r w:rsidR="004E130D" w:rsidRPr="00B34001">
              <w:rPr>
                <w:rFonts w:ascii="Times New Roman" w:eastAsia="宋体" w:hAnsi="Times New Roman" w:cs="Times New Roman"/>
                <w:color w:val="000000"/>
                <w:kern w:val="0"/>
                <w:sz w:val="20"/>
                <w:szCs w:val="20"/>
              </w:rPr>
              <w:t>Difference change in level of 2 groups</w:t>
            </w:r>
          </w:p>
        </w:tc>
        <w:tc>
          <w:tcPr>
            <w:tcW w:w="579" w:type="pct"/>
            <w:tcBorders>
              <w:top w:val="nil"/>
              <w:left w:val="nil"/>
              <w:bottom w:val="nil"/>
              <w:right w:val="nil"/>
            </w:tcBorders>
            <w:shd w:val="clear" w:color="auto" w:fill="auto"/>
            <w:noWrap/>
            <w:vAlign w:val="center"/>
          </w:tcPr>
          <w:p w14:paraId="317E8FAF" w14:textId="0D069758" w:rsidR="004E130D" w:rsidRPr="0048338A" w:rsidRDefault="004E130D" w:rsidP="004E130D">
            <w:pPr>
              <w:widowControl/>
              <w:jc w:val="left"/>
              <w:rPr>
                <w:rFonts w:ascii="Times New Roman" w:eastAsia="宋体" w:hAnsi="Times New Roman" w:cs="Times New Roman"/>
                <w:color w:val="000000"/>
                <w:kern w:val="0"/>
                <w:szCs w:val="21"/>
                <w14:ligatures w14:val="none"/>
              </w:rPr>
            </w:pPr>
            <w:r>
              <w:rPr>
                <w:rFonts w:ascii="Times New Roman" w:eastAsia="宋体" w:hAnsi="Times New Roman" w:cs="Times New Roman"/>
                <w:color w:val="000000"/>
                <w:kern w:val="0"/>
                <w:sz w:val="20"/>
                <w:szCs w:val="20"/>
              </w:rPr>
              <w:t>41.109</w:t>
            </w:r>
          </w:p>
        </w:tc>
        <w:tc>
          <w:tcPr>
            <w:tcW w:w="417" w:type="pct"/>
            <w:tcBorders>
              <w:top w:val="nil"/>
              <w:left w:val="nil"/>
              <w:bottom w:val="nil"/>
              <w:right w:val="nil"/>
            </w:tcBorders>
            <w:shd w:val="clear" w:color="auto" w:fill="auto"/>
            <w:noWrap/>
            <w:vAlign w:val="center"/>
          </w:tcPr>
          <w:p w14:paraId="5F5AECB6" w14:textId="602550EA" w:rsidR="004E130D" w:rsidRPr="0048338A" w:rsidRDefault="004E130D" w:rsidP="004E130D">
            <w:pPr>
              <w:widowControl/>
              <w:jc w:val="left"/>
              <w:rPr>
                <w:rFonts w:ascii="Times New Roman" w:eastAsia="宋体" w:hAnsi="Times New Roman" w:cs="Times New Roman"/>
                <w:color w:val="000000"/>
                <w:kern w:val="0"/>
                <w:szCs w:val="21"/>
                <w14:ligatures w14:val="none"/>
              </w:rPr>
            </w:pPr>
            <w:r w:rsidRPr="00B34001">
              <w:rPr>
                <w:rFonts w:ascii="Times New Roman" w:hAnsi="Times New Roman" w:cs="Times New Roman"/>
                <w:color w:val="000000"/>
                <w:szCs w:val="21"/>
              </w:rPr>
              <w:t xml:space="preserve">53.520 </w:t>
            </w:r>
          </w:p>
        </w:tc>
        <w:tc>
          <w:tcPr>
            <w:tcW w:w="373" w:type="pct"/>
            <w:tcBorders>
              <w:top w:val="nil"/>
              <w:left w:val="nil"/>
              <w:bottom w:val="nil"/>
              <w:right w:val="nil"/>
            </w:tcBorders>
            <w:shd w:val="clear" w:color="auto" w:fill="auto"/>
            <w:noWrap/>
            <w:vAlign w:val="center"/>
          </w:tcPr>
          <w:p w14:paraId="3E37EE8A" w14:textId="129DFF32" w:rsidR="004E130D" w:rsidRPr="0048338A" w:rsidRDefault="004E130D" w:rsidP="004E130D">
            <w:pPr>
              <w:widowControl/>
              <w:jc w:val="left"/>
              <w:rPr>
                <w:rFonts w:ascii="Times New Roman" w:eastAsia="宋体" w:hAnsi="Times New Roman" w:cs="Times New Roman"/>
                <w:color w:val="000000"/>
                <w:kern w:val="0"/>
                <w:szCs w:val="21"/>
                <w14:ligatures w14:val="none"/>
              </w:rPr>
            </w:pPr>
            <w:r w:rsidRPr="00B34001">
              <w:rPr>
                <w:rFonts w:ascii="Times New Roman" w:hAnsi="Times New Roman" w:cs="Times New Roman"/>
                <w:color w:val="000000"/>
                <w:szCs w:val="21"/>
              </w:rPr>
              <w:t xml:space="preserve">0.770 </w:t>
            </w:r>
          </w:p>
        </w:tc>
        <w:tc>
          <w:tcPr>
            <w:tcW w:w="383" w:type="pct"/>
            <w:tcBorders>
              <w:top w:val="nil"/>
              <w:left w:val="nil"/>
              <w:bottom w:val="nil"/>
              <w:right w:val="nil"/>
            </w:tcBorders>
            <w:shd w:val="clear" w:color="auto" w:fill="auto"/>
            <w:noWrap/>
            <w:vAlign w:val="center"/>
          </w:tcPr>
          <w:p w14:paraId="02C6F79B" w14:textId="5253EF63" w:rsidR="004E130D" w:rsidRPr="0048338A" w:rsidRDefault="004E130D" w:rsidP="004E130D">
            <w:pPr>
              <w:widowControl/>
              <w:jc w:val="left"/>
              <w:rPr>
                <w:rFonts w:ascii="Times New Roman" w:eastAsia="宋体" w:hAnsi="Times New Roman" w:cs="Times New Roman"/>
                <w:color w:val="000000"/>
                <w:kern w:val="0"/>
                <w:szCs w:val="21"/>
                <w14:ligatures w14:val="none"/>
              </w:rPr>
            </w:pPr>
            <w:r w:rsidRPr="00B34001">
              <w:rPr>
                <w:rFonts w:ascii="Times New Roman" w:hAnsi="Times New Roman" w:cs="Times New Roman"/>
                <w:color w:val="000000"/>
                <w:szCs w:val="21"/>
              </w:rPr>
              <w:t xml:space="preserve">0.442 </w:t>
            </w:r>
          </w:p>
        </w:tc>
        <w:tc>
          <w:tcPr>
            <w:tcW w:w="370" w:type="pct"/>
            <w:tcBorders>
              <w:top w:val="nil"/>
              <w:left w:val="nil"/>
              <w:bottom w:val="nil"/>
              <w:right w:val="nil"/>
            </w:tcBorders>
            <w:shd w:val="clear" w:color="auto" w:fill="auto"/>
            <w:noWrap/>
            <w:vAlign w:val="center"/>
          </w:tcPr>
          <w:p w14:paraId="2615B620" w14:textId="79139B14" w:rsidR="004E130D" w:rsidRPr="0048338A" w:rsidRDefault="004E130D" w:rsidP="004E130D">
            <w:pPr>
              <w:widowControl/>
              <w:jc w:val="left"/>
              <w:rPr>
                <w:rFonts w:ascii="Times New Roman" w:eastAsia="宋体" w:hAnsi="Times New Roman" w:cs="Times New Roman"/>
                <w:color w:val="000000"/>
                <w:kern w:val="0"/>
                <w:szCs w:val="21"/>
                <w14:ligatures w14:val="none"/>
              </w:rPr>
            </w:pPr>
            <w:r w:rsidRPr="00B34001">
              <w:rPr>
                <w:rFonts w:ascii="Times New Roman" w:hAnsi="Times New Roman" w:cs="Times New Roman"/>
                <w:color w:val="000000"/>
                <w:szCs w:val="21"/>
              </w:rPr>
              <w:t xml:space="preserve">-63.788 </w:t>
            </w:r>
          </w:p>
        </w:tc>
        <w:tc>
          <w:tcPr>
            <w:tcW w:w="387" w:type="pct"/>
            <w:tcBorders>
              <w:top w:val="nil"/>
              <w:left w:val="nil"/>
              <w:bottom w:val="nil"/>
              <w:right w:val="nil"/>
            </w:tcBorders>
            <w:shd w:val="clear" w:color="auto" w:fill="auto"/>
            <w:noWrap/>
            <w:vAlign w:val="center"/>
          </w:tcPr>
          <w:p w14:paraId="29F8A1AD" w14:textId="0031409C" w:rsidR="004E130D" w:rsidRPr="0048338A" w:rsidRDefault="004E130D" w:rsidP="004E130D">
            <w:pPr>
              <w:widowControl/>
              <w:jc w:val="left"/>
              <w:rPr>
                <w:rFonts w:ascii="Times New Roman" w:eastAsia="宋体" w:hAnsi="Times New Roman" w:cs="Times New Roman"/>
                <w:color w:val="000000"/>
                <w:kern w:val="0"/>
                <w:szCs w:val="21"/>
                <w14:ligatures w14:val="none"/>
              </w:rPr>
            </w:pPr>
            <w:r w:rsidRPr="00B34001">
              <w:rPr>
                <w:rFonts w:ascii="Times New Roman" w:hAnsi="Times New Roman" w:cs="Times New Roman"/>
                <w:color w:val="000000"/>
                <w:szCs w:val="21"/>
              </w:rPr>
              <w:t xml:space="preserve">146.006 </w:t>
            </w:r>
          </w:p>
        </w:tc>
      </w:tr>
      <w:tr w:rsidR="004E130D" w:rsidRPr="00B34001" w14:paraId="45FDD3D4" w14:textId="77777777" w:rsidTr="004E130D">
        <w:trPr>
          <w:trHeight w:val="280"/>
        </w:trPr>
        <w:tc>
          <w:tcPr>
            <w:tcW w:w="948" w:type="pct"/>
            <w:tcBorders>
              <w:top w:val="nil"/>
              <w:left w:val="nil"/>
              <w:bottom w:val="nil"/>
              <w:right w:val="nil"/>
            </w:tcBorders>
            <w:shd w:val="clear" w:color="auto" w:fill="auto"/>
            <w:noWrap/>
            <w:vAlign w:val="center"/>
            <w:hideMark/>
          </w:tcPr>
          <w:p w14:paraId="58A3CBEA" w14:textId="77777777" w:rsidR="004E130D" w:rsidRPr="0048338A" w:rsidRDefault="004E130D" w:rsidP="004E130D">
            <w:pPr>
              <w:widowControl/>
              <w:jc w:val="left"/>
              <w:rPr>
                <w:rFonts w:ascii="Times New Roman" w:eastAsia="宋体" w:hAnsi="Times New Roman" w:cs="Times New Roman"/>
                <w:color w:val="000000"/>
                <w:kern w:val="0"/>
                <w:sz w:val="20"/>
                <w:szCs w:val="20"/>
                <w14:ligatures w14:val="none"/>
              </w:rPr>
            </w:pPr>
            <w:r w:rsidRPr="0048338A">
              <w:rPr>
                <w:rFonts w:ascii="Times New Roman" w:eastAsia="宋体" w:hAnsi="Times New Roman" w:cs="Times New Roman"/>
                <w:color w:val="000000"/>
                <w:kern w:val="0"/>
                <w:sz w:val="20"/>
                <w:szCs w:val="20"/>
                <w14:ligatures w14:val="none"/>
              </w:rPr>
              <w:t>Post-Policy2 Trend change</w:t>
            </w:r>
          </w:p>
        </w:tc>
        <w:tc>
          <w:tcPr>
            <w:tcW w:w="1544" w:type="pct"/>
            <w:tcBorders>
              <w:top w:val="nil"/>
              <w:left w:val="nil"/>
              <w:bottom w:val="nil"/>
              <w:right w:val="nil"/>
            </w:tcBorders>
            <w:shd w:val="clear" w:color="auto" w:fill="auto"/>
            <w:noWrap/>
            <w:vAlign w:val="center"/>
            <w:hideMark/>
          </w:tcPr>
          <w:p w14:paraId="1ED2B5EA" w14:textId="77777777" w:rsidR="004E130D" w:rsidRPr="0048338A" w:rsidRDefault="00000000" w:rsidP="004E130D">
            <w:pPr>
              <w:widowControl/>
              <w:jc w:val="left"/>
              <w:rPr>
                <w:rFonts w:ascii="Times New Roman" w:eastAsia="宋体" w:hAnsi="Times New Roman" w:cs="Times New Roman"/>
                <w:color w:val="000000"/>
                <w:kern w:val="0"/>
                <w:sz w:val="22"/>
                <w14:ligatures w14:val="none"/>
              </w:rPr>
            </w:pPr>
            <m:oMath>
              <m:sSub>
                <m:sSubPr>
                  <m:ctrlPr>
                    <w:rPr>
                      <w:rFonts w:ascii="Cambria Math" w:eastAsia="宋体" w:hAnsi="Cambria Math" w:cs="Times New Roman"/>
                      <w:i/>
                      <w:color w:val="000000"/>
                      <w:kern w:val="0"/>
                      <w:sz w:val="20"/>
                      <w:szCs w:val="20"/>
                    </w:rPr>
                  </m:ctrlPr>
                </m:sSubPr>
                <m:e>
                  <m:r>
                    <w:rPr>
                      <w:rFonts w:ascii="Cambria Math" w:eastAsia="宋体" w:hAnsi="Cambria Math" w:cs="Times New Roman"/>
                      <w:color w:val="000000"/>
                      <w:kern w:val="0"/>
                      <w:sz w:val="20"/>
                      <w:szCs w:val="20"/>
                    </w:rPr>
                    <m:t>(β</m:t>
                  </m:r>
                </m:e>
                <m:sub>
                  <m:r>
                    <w:rPr>
                      <w:rFonts w:ascii="Cambria Math" w:eastAsia="宋体" w:hAnsi="Cambria Math" w:cs="Times New Roman"/>
                      <w:color w:val="000000"/>
                      <w:kern w:val="0"/>
                      <w:sz w:val="20"/>
                      <w:szCs w:val="20"/>
                    </w:rPr>
                    <m:t>11</m:t>
                  </m:r>
                </m:sub>
              </m:sSub>
              <m:r>
                <w:rPr>
                  <w:rFonts w:ascii="Cambria Math" w:eastAsia="宋体" w:hAnsi="Cambria Math" w:cs="Times New Roman"/>
                  <w:color w:val="000000"/>
                  <w:kern w:val="0"/>
                  <w:sz w:val="20"/>
                  <w:szCs w:val="20"/>
                </w:rPr>
                <m:t>)</m:t>
              </m:r>
            </m:oMath>
            <w:r w:rsidR="004E130D" w:rsidRPr="00B34001">
              <w:rPr>
                <w:rFonts w:ascii="Times New Roman" w:eastAsia="宋体" w:hAnsi="Times New Roman" w:cs="Times New Roman"/>
                <w:color w:val="000000"/>
                <w:kern w:val="0"/>
                <w:sz w:val="20"/>
                <w:szCs w:val="20"/>
              </w:rPr>
              <w:t>Difference change in trend of 2 groups</w:t>
            </w:r>
          </w:p>
        </w:tc>
        <w:tc>
          <w:tcPr>
            <w:tcW w:w="579" w:type="pct"/>
            <w:tcBorders>
              <w:top w:val="nil"/>
              <w:left w:val="nil"/>
              <w:bottom w:val="nil"/>
              <w:right w:val="nil"/>
            </w:tcBorders>
            <w:shd w:val="clear" w:color="auto" w:fill="auto"/>
            <w:noWrap/>
            <w:vAlign w:val="center"/>
          </w:tcPr>
          <w:p w14:paraId="149986AF" w14:textId="0AC259E5" w:rsidR="004E130D" w:rsidRPr="0048338A" w:rsidRDefault="004E130D" w:rsidP="004E130D">
            <w:pPr>
              <w:widowControl/>
              <w:jc w:val="left"/>
              <w:rPr>
                <w:rFonts w:ascii="Times New Roman" w:eastAsia="宋体" w:hAnsi="Times New Roman" w:cs="Times New Roman"/>
                <w:color w:val="000000"/>
                <w:kern w:val="0"/>
                <w:szCs w:val="21"/>
                <w14:ligatures w14:val="none"/>
              </w:rPr>
            </w:pPr>
            <w:r>
              <w:rPr>
                <w:rFonts w:ascii="Times New Roman" w:eastAsia="宋体" w:hAnsi="Times New Roman" w:cs="Times New Roman"/>
                <w:color w:val="000000"/>
                <w:kern w:val="0"/>
                <w:sz w:val="20"/>
                <w:szCs w:val="20"/>
              </w:rPr>
              <w:t>15.325</w:t>
            </w:r>
          </w:p>
        </w:tc>
        <w:tc>
          <w:tcPr>
            <w:tcW w:w="417" w:type="pct"/>
            <w:tcBorders>
              <w:top w:val="nil"/>
              <w:left w:val="nil"/>
              <w:bottom w:val="nil"/>
              <w:right w:val="nil"/>
            </w:tcBorders>
            <w:shd w:val="clear" w:color="auto" w:fill="auto"/>
            <w:noWrap/>
            <w:vAlign w:val="center"/>
          </w:tcPr>
          <w:p w14:paraId="60D0B5A6" w14:textId="1624FB11" w:rsidR="004E130D" w:rsidRPr="0048338A" w:rsidRDefault="004E130D" w:rsidP="004E130D">
            <w:pPr>
              <w:widowControl/>
              <w:jc w:val="left"/>
              <w:rPr>
                <w:rFonts w:ascii="Times New Roman" w:eastAsia="宋体" w:hAnsi="Times New Roman" w:cs="Times New Roman"/>
                <w:color w:val="000000"/>
                <w:kern w:val="0"/>
                <w:szCs w:val="21"/>
                <w14:ligatures w14:val="none"/>
              </w:rPr>
            </w:pPr>
            <w:r w:rsidRPr="00B34001">
              <w:rPr>
                <w:rFonts w:ascii="Times New Roman" w:hAnsi="Times New Roman" w:cs="Times New Roman"/>
                <w:color w:val="000000"/>
                <w:szCs w:val="21"/>
              </w:rPr>
              <w:t xml:space="preserve">26.922 </w:t>
            </w:r>
          </w:p>
        </w:tc>
        <w:tc>
          <w:tcPr>
            <w:tcW w:w="373" w:type="pct"/>
            <w:tcBorders>
              <w:top w:val="nil"/>
              <w:left w:val="nil"/>
              <w:bottom w:val="nil"/>
              <w:right w:val="nil"/>
            </w:tcBorders>
            <w:shd w:val="clear" w:color="auto" w:fill="auto"/>
            <w:noWrap/>
            <w:vAlign w:val="center"/>
          </w:tcPr>
          <w:p w14:paraId="41D5857C" w14:textId="23C0709A" w:rsidR="004E130D" w:rsidRPr="0048338A" w:rsidRDefault="004E130D" w:rsidP="004E130D">
            <w:pPr>
              <w:widowControl/>
              <w:jc w:val="left"/>
              <w:rPr>
                <w:rFonts w:ascii="Times New Roman" w:eastAsia="宋体" w:hAnsi="Times New Roman" w:cs="Times New Roman"/>
                <w:color w:val="000000"/>
                <w:kern w:val="0"/>
                <w:szCs w:val="21"/>
                <w14:ligatures w14:val="none"/>
              </w:rPr>
            </w:pPr>
            <w:r w:rsidRPr="00B34001">
              <w:rPr>
                <w:rFonts w:ascii="Times New Roman" w:hAnsi="Times New Roman" w:cs="Times New Roman"/>
                <w:color w:val="000000"/>
                <w:szCs w:val="21"/>
              </w:rPr>
              <w:t xml:space="preserve">0.570 </w:t>
            </w:r>
          </w:p>
        </w:tc>
        <w:tc>
          <w:tcPr>
            <w:tcW w:w="383" w:type="pct"/>
            <w:tcBorders>
              <w:top w:val="nil"/>
              <w:left w:val="nil"/>
              <w:bottom w:val="nil"/>
              <w:right w:val="nil"/>
            </w:tcBorders>
            <w:shd w:val="clear" w:color="auto" w:fill="auto"/>
            <w:noWrap/>
            <w:vAlign w:val="center"/>
          </w:tcPr>
          <w:p w14:paraId="376EBA44" w14:textId="28AC8AFB" w:rsidR="004E130D" w:rsidRPr="0048338A" w:rsidRDefault="004E130D" w:rsidP="004E130D">
            <w:pPr>
              <w:widowControl/>
              <w:jc w:val="left"/>
              <w:rPr>
                <w:rFonts w:ascii="Times New Roman" w:eastAsia="宋体" w:hAnsi="Times New Roman" w:cs="Times New Roman"/>
                <w:color w:val="000000"/>
                <w:kern w:val="0"/>
                <w:szCs w:val="21"/>
                <w14:ligatures w14:val="none"/>
              </w:rPr>
            </w:pPr>
            <w:r w:rsidRPr="00B34001">
              <w:rPr>
                <w:rFonts w:ascii="Times New Roman" w:hAnsi="Times New Roman" w:cs="Times New Roman"/>
                <w:color w:val="000000"/>
                <w:szCs w:val="21"/>
              </w:rPr>
              <w:t xml:space="preserve">0.569 </w:t>
            </w:r>
          </w:p>
        </w:tc>
        <w:tc>
          <w:tcPr>
            <w:tcW w:w="370" w:type="pct"/>
            <w:tcBorders>
              <w:top w:val="nil"/>
              <w:left w:val="nil"/>
              <w:bottom w:val="nil"/>
              <w:right w:val="nil"/>
            </w:tcBorders>
            <w:shd w:val="clear" w:color="auto" w:fill="auto"/>
            <w:noWrap/>
            <w:vAlign w:val="center"/>
          </w:tcPr>
          <w:p w14:paraId="2DECA2D6" w14:textId="7E5C7A26" w:rsidR="004E130D" w:rsidRPr="0048338A" w:rsidRDefault="004E130D" w:rsidP="004E130D">
            <w:pPr>
              <w:widowControl/>
              <w:jc w:val="left"/>
              <w:rPr>
                <w:rFonts w:ascii="Times New Roman" w:eastAsia="宋体" w:hAnsi="Times New Roman" w:cs="Times New Roman"/>
                <w:color w:val="000000"/>
                <w:kern w:val="0"/>
                <w:szCs w:val="21"/>
                <w14:ligatures w14:val="none"/>
              </w:rPr>
            </w:pPr>
            <w:r w:rsidRPr="00B34001">
              <w:rPr>
                <w:rFonts w:ascii="Times New Roman" w:hAnsi="Times New Roman" w:cs="Times New Roman"/>
                <w:color w:val="000000"/>
                <w:szCs w:val="21"/>
              </w:rPr>
              <w:t xml:space="preserve">-37.442 </w:t>
            </w:r>
          </w:p>
        </w:tc>
        <w:tc>
          <w:tcPr>
            <w:tcW w:w="387" w:type="pct"/>
            <w:tcBorders>
              <w:top w:val="nil"/>
              <w:left w:val="nil"/>
              <w:bottom w:val="nil"/>
              <w:right w:val="nil"/>
            </w:tcBorders>
            <w:shd w:val="clear" w:color="auto" w:fill="auto"/>
            <w:noWrap/>
            <w:vAlign w:val="center"/>
          </w:tcPr>
          <w:p w14:paraId="6A2FC74D" w14:textId="3CC70222" w:rsidR="004E130D" w:rsidRPr="0048338A" w:rsidRDefault="004E130D" w:rsidP="004E130D">
            <w:pPr>
              <w:widowControl/>
              <w:jc w:val="left"/>
              <w:rPr>
                <w:rFonts w:ascii="Times New Roman" w:eastAsia="宋体" w:hAnsi="Times New Roman" w:cs="Times New Roman"/>
                <w:color w:val="000000"/>
                <w:kern w:val="0"/>
                <w:szCs w:val="21"/>
                <w14:ligatures w14:val="none"/>
              </w:rPr>
            </w:pPr>
            <w:r w:rsidRPr="00B34001">
              <w:rPr>
                <w:rFonts w:ascii="Times New Roman" w:hAnsi="Times New Roman" w:cs="Times New Roman"/>
                <w:color w:val="000000"/>
                <w:szCs w:val="21"/>
              </w:rPr>
              <w:t xml:space="preserve">68.092 </w:t>
            </w:r>
          </w:p>
        </w:tc>
      </w:tr>
      <w:tr w:rsidR="004E130D" w:rsidRPr="00B34001" w14:paraId="1BDCC32B" w14:textId="77777777" w:rsidTr="004E130D">
        <w:trPr>
          <w:trHeight w:val="280"/>
        </w:trPr>
        <w:tc>
          <w:tcPr>
            <w:tcW w:w="948" w:type="pct"/>
            <w:tcBorders>
              <w:top w:val="nil"/>
              <w:left w:val="nil"/>
              <w:bottom w:val="nil"/>
              <w:right w:val="nil"/>
            </w:tcBorders>
            <w:shd w:val="clear" w:color="auto" w:fill="auto"/>
            <w:noWrap/>
            <w:vAlign w:val="center"/>
            <w:hideMark/>
          </w:tcPr>
          <w:p w14:paraId="35B43359" w14:textId="77777777" w:rsidR="004E130D" w:rsidRPr="0048338A" w:rsidRDefault="004E130D" w:rsidP="004E130D">
            <w:pPr>
              <w:widowControl/>
              <w:rPr>
                <w:rFonts w:ascii="Times New Roman" w:eastAsia="宋体" w:hAnsi="Times New Roman" w:cs="Times New Roman"/>
                <w:color w:val="000000"/>
                <w:kern w:val="0"/>
                <w:szCs w:val="21"/>
                <w14:ligatures w14:val="none"/>
              </w:rPr>
            </w:pPr>
          </w:p>
        </w:tc>
        <w:tc>
          <w:tcPr>
            <w:tcW w:w="1544" w:type="pct"/>
            <w:tcBorders>
              <w:top w:val="nil"/>
              <w:left w:val="nil"/>
              <w:bottom w:val="nil"/>
              <w:right w:val="nil"/>
            </w:tcBorders>
            <w:shd w:val="clear" w:color="auto" w:fill="auto"/>
            <w:noWrap/>
            <w:vAlign w:val="center"/>
            <w:hideMark/>
          </w:tcPr>
          <w:p w14:paraId="5D22B42C" w14:textId="77777777" w:rsidR="004E130D" w:rsidRPr="0048338A" w:rsidRDefault="004E130D" w:rsidP="004E130D">
            <w:pPr>
              <w:widowControl/>
              <w:jc w:val="left"/>
              <w:rPr>
                <w:rFonts w:ascii="Times New Roman" w:eastAsia="宋体" w:hAnsi="Times New Roman" w:cs="Times New Roman"/>
                <w:color w:val="000000"/>
                <w:kern w:val="0"/>
                <w:sz w:val="22"/>
                <w14:ligatures w14:val="none"/>
              </w:rPr>
            </w:pPr>
            <w:r w:rsidRPr="00B34001">
              <w:rPr>
                <w:rFonts w:ascii="Times New Roman" w:eastAsia="宋体" w:hAnsi="Times New Roman" w:cs="Times New Roman"/>
                <w:color w:val="000000"/>
                <w:kern w:val="0"/>
                <w:sz w:val="20"/>
                <w:szCs w:val="20"/>
              </w:rPr>
              <w:t xml:space="preserve"> (</w:t>
            </w:r>
            <m:oMath>
              <m:sSub>
                <m:sSubPr>
                  <m:ctrlPr>
                    <w:rPr>
                      <w:rFonts w:ascii="Cambria Math" w:hAnsi="Cambria Math" w:cs="Times New Roman"/>
                      <w:i/>
                      <w:sz w:val="20"/>
                      <w:szCs w:val="20"/>
                    </w:rPr>
                  </m:ctrlPr>
                </m:sSubPr>
                <m:e>
                  <m:r>
                    <w:rPr>
                      <w:rFonts w:ascii="Cambria Math" w:hAnsi="Cambria Math" w:cs="Times New Roman"/>
                      <w:sz w:val="20"/>
                      <w:szCs w:val="20"/>
                    </w:rPr>
                    <m:t>β</m:t>
                  </m:r>
                </m:e>
                <m:sub>
                  <m:r>
                    <w:rPr>
                      <w:rFonts w:ascii="Cambria Math" w:hAnsi="Cambria Math" w:cs="Times New Roman"/>
                      <w:sz w:val="20"/>
                      <w:szCs w:val="20"/>
                    </w:rPr>
                    <m:t>1</m:t>
                  </m:r>
                </m:sub>
              </m:sSub>
            </m:oMath>
            <w:r w:rsidRPr="00B34001">
              <w:rPr>
                <w:rFonts w:ascii="Times New Roman" w:eastAsia="宋体" w:hAnsi="Times New Roman" w:cs="Times New Roman"/>
                <w:sz w:val="20"/>
                <w:szCs w:val="20"/>
              </w:rPr>
              <w:t xml:space="preserve">+​ </w:t>
            </w:r>
            <m:oMath>
              <m:sSub>
                <m:sSubPr>
                  <m:ctrlPr>
                    <w:rPr>
                      <w:rFonts w:ascii="Cambria Math" w:hAnsi="Cambria Math" w:cs="Times New Roman"/>
                      <w:i/>
                      <w:sz w:val="20"/>
                      <w:szCs w:val="20"/>
                    </w:rPr>
                  </m:ctrlPr>
                </m:sSubPr>
                <m:e>
                  <m:r>
                    <w:rPr>
                      <w:rFonts w:ascii="Cambria Math" w:hAnsi="Cambria Math" w:cs="Times New Roman"/>
                      <w:sz w:val="20"/>
                      <w:szCs w:val="20"/>
                    </w:rPr>
                    <m:t>β</m:t>
                  </m:r>
                </m:e>
                <m:sub>
                  <m:r>
                    <w:rPr>
                      <w:rFonts w:ascii="Cambria Math" w:hAnsi="Cambria Math" w:cs="Times New Roman"/>
                      <w:sz w:val="20"/>
                      <w:szCs w:val="20"/>
                    </w:rPr>
                    <m:t>3</m:t>
                  </m:r>
                </m:sub>
              </m:sSub>
              <m:r>
                <w:rPr>
                  <w:rFonts w:ascii="Cambria Math" w:hAnsi="Cambria Math" w:cs="Times New Roman"/>
                  <w:sz w:val="20"/>
                  <w:szCs w:val="20"/>
                </w:rPr>
                <m:t xml:space="preserve">+ </m:t>
              </m:r>
              <m:sSub>
                <m:sSubPr>
                  <m:ctrlPr>
                    <w:rPr>
                      <w:rFonts w:ascii="Cambria Math" w:hAnsi="Cambria Math" w:cs="Times New Roman"/>
                      <w:i/>
                      <w:sz w:val="20"/>
                      <w:szCs w:val="20"/>
                    </w:rPr>
                  </m:ctrlPr>
                </m:sSubPr>
                <m:e>
                  <m:r>
                    <w:rPr>
                      <w:rFonts w:ascii="Cambria Math" w:hAnsi="Cambria Math" w:cs="Times New Roman"/>
                      <w:sz w:val="20"/>
                      <w:szCs w:val="20"/>
                    </w:rPr>
                    <m:t>β</m:t>
                  </m:r>
                </m:e>
                <m:sub>
                  <m:r>
                    <w:rPr>
                      <w:rFonts w:ascii="Cambria Math" w:hAnsi="Cambria Math" w:cs="Times New Roman"/>
                      <w:sz w:val="20"/>
                      <w:szCs w:val="20"/>
                    </w:rPr>
                    <m:t>5</m:t>
                  </m:r>
                </m:sub>
              </m:sSub>
              <m:r>
                <m:rPr>
                  <m:sty m:val="p"/>
                </m:rPr>
                <w:rPr>
                  <w:rFonts w:ascii="Cambria Math" w:eastAsia="宋体" w:hAnsi="Cambria Math" w:cs="Times New Roman"/>
                  <w:sz w:val="20"/>
                  <w:szCs w:val="20"/>
                </w:rPr>
                <m:t xml:space="preserve">+​ </m:t>
              </m:r>
              <m:sSub>
                <m:sSubPr>
                  <m:ctrlPr>
                    <w:rPr>
                      <w:rFonts w:ascii="Cambria Math" w:hAnsi="Cambria Math" w:cs="Times New Roman"/>
                      <w:i/>
                      <w:sz w:val="20"/>
                      <w:szCs w:val="20"/>
                    </w:rPr>
                  </m:ctrlPr>
                </m:sSubPr>
                <m:e>
                  <m:r>
                    <w:rPr>
                      <w:rFonts w:ascii="Cambria Math" w:hAnsi="Cambria Math" w:cs="Times New Roman"/>
                      <w:sz w:val="20"/>
                      <w:szCs w:val="20"/>
                    </w:rPr>
                    <m:t>β</m:t>
                  </m:r>
                </m:e>
                <m:sub>
                  <m:r>
                    <w:rPr>
                      <w:rFonts w:ascii="Cambria Math" w:hAnsi="Cambria Math" w:cs="Times New Roman"/>
                      <w:sz w:val="20"/>
                      <w:szCs w:val="20"/>
                    </w:rPr>
                    <m:t>7</m:t>
                  </m:r>
                </m:sub>
              </m:sSub>
            </m:oMath>
            <w:r w:rsidRPr="00B34001">
              <w:rPr>
                <w:rFonts w:ascii="Times New Roman" w:eastAsia="宋体" w:hAnsi="Times New Roman" w:cs="Times New Roman"/>
                <w:sz w:val="20"/>
                <w:szCs w:val="20"/>
              </w:rPr>
              <w:t xml:space="preserve">+​ </w:t>
            </w:r>
            <m:oMath>
              <m:sSub>
                <m:sSubPr>
                  <m:ctrlPr>
                    <w:rPr>
                      <w:rFonts w:ascii="Cambria Math" w:hAnsi="Cambria Math" w:cs="Times New Roman"/>
                      <w:i/>
                      <w:sz w:val="20"/>
                      <w:szCs w:val="20"/>
                    </w:rPr>
                  </m:ctrlPr>
                </m:sSubPr>
                <m:e>
                  <m:r>
                    <w:rPr>
                      <w:rFonts w:ascii="Cambria Math" w:hAnsi="Cambria Math" w:cs="Times New Roman"/>
                      <w:sz w:val="20"/>
                      <w:szCs w:val="20"/>
                    </w:rPr>
                    <m:t>β</m:t>
                  </m:r>
                </m:e>
                <m:sub>
                  <m:r>
                    <w:rPr>
                      <w:rFonts w:ascii="Cambria Math" w:hAnsi="Cambria Math" w:cs="Times New Roman"/>
                      <w:sz w:val="20"/>
                      <w:szCs w:val="20"/>
                    </w:rPr>
                    <m:t>9</m:t>
                  </m:r>
                </m:sub>
              </m:sSub>
            </m:oMath>
            <w:r w:rsidRPr="00B34001">
              <w:rPr>
                <w:rFonts w:ascii="Times New Roman" w:eastAsia="宋体" w:hAnsi="Times New Roman" w:cs="Times New Roman"/>
                <w:sz w:val="20"/>
                <w:szCs w:val="20"/>
              </w:rPr>
              <w:t xml:space="preserve">+​ </w:t>
            </w:r>
            <m:oMath>
              <m:sSub>
                <m:sSubPr>
                  <m:ctrlPr>
                    <w:rPr>
                      <w:rFonts w:ascii="Cambria Math" w:hAnsi="Cambria Math" w:cs="Times New Roman"/>
                      <w:i/>
                      <w:sz w:val="20"/>
                      <w:szCs w:val="20"/>
                    </w:rPr>
                  </m:ctrlPr>
                </m:sSubPr>
                <m:e>
                  <m:r>
                    <w:rPr>
                      <w:rFonts w:ascii="Cambria Math" w:hAnsi="Cambria Math" w:cs="Times New Roman"/>
                      <w:sz w:val="20"/>
                      <w:szCs w:val="20"/>
                    </w:rPr>
                    <m:t>β</m:t>
                  </m:r>
                </m:e>
                <m:sub>
                  <m:r>
                    <w:rPr>
                      <w:rFonts w:ascii="Cambria Math" w:hAnsi="Cambria Math" w:cs="Times New Roman"/>
                      <w:sz w:val="20"/>
                      <w:szCs w:val="20"/>
                    </w:rPr>
                    <m:t>11</m:t>
                  </m:r>
                </m:sub>
              </m:sSub>
              <m:r>
                <w:rPr>
                  <w:rFonts w:ascii="Cambria Math" w:hAnsi="Cambria Math" w:cs="Times New Roman"/>
                  <w:sz w:val="20"/>
                  <w:szCs w:val="20"/>
                </w:rPr>
                <m:t>)</m:t>
              </m:r>
            </m:oMath>
            <w:r w:rsidRPr="00B34001">
              <w:rPr>
                <w:rFonts w:ascii="Times New Roman" w:eastAsia="宋体" w:hAnsi="Times New Roman" w:cs="Times New Roman"/>
                <w:color w:val="000000"/>
                <w:kern w:val="0"/>
                <w:sz w:val="20"/>
                <w:szCs w:val="20"/>
              </w:rPr>
              <w:t>treatment group</w:t>
            </w:r>
          </w:p>
        </w:tc>
        <w:tc>
          <w:tcPr>
            <w:tcW w:w="579" w:type="pct"/>
            <w:tcBorders>
              <w:top w:val="nil"/>
              <w:left w:val="nil"/>
              <w:bottom w:val="nil"/>
              <w:right w:val="nil"/>
            </w:tcBorders>
            <w:shd w:val="clear" w:color="auto" w:fill="auto"/>
            <w:noWrap/>
            <w:vAlign w:val="center"/>
          </w:tcPr>
          <w:p w14:paraId="1766E9D5" w14:textId="48F4FFC1" w:rsidR="004E130D" w:rsidRPr="0048338A" w:rsidRDefault="004E130D" w:rsidP="004E130D">
            <w:pPr>
              <w:widowControl/>
              <w:jc w:val="left"/>
              <w:rPr>
                <w:rFonts w:ascii="Times New Roman" w:eastAsia="宋体" w:hAnsi="Times New Roman" w:cs="Times New Roman"/>
                <w:color w:val="000000"/>
                <w:kern w:val="0"/>
                <w:sz w:val="22"/>
                <w14:ligatures w14:val="none"/>
              </w:rPr>
            </w:pPr>
            <w:r>
              <w:rPr>
                <w:rFonts w:ascii="Times New Roman" w:eastAsia="宋体" w:hAnsi="Times New Roman" w:cs="Times New Roman"/>
                <w:color w:val="000000"/>
                <w:kern w:val="0"/>
                <w:sz w:val="20"/>
                <w:szCs w:val="20"/>
              </w:rPr>
              <w:t>-22.4508</w:t>
            </w:r>
          </w:p>
        </w:tc>
        <w:tc>
          <w:tcPr>
            <w:tcW w:w="417" w:type="pct"/>
            <w:tcBorders>
              <w:top w:val="nil"/>
              <w:left w:val="nil"/>
              <w:bottom w:val="nil"/>
              <w:right w:val="nil"/>
            </w:tcBorders>
            <w:shd w:val="clear" w:color="auto" w:fill="auto"/>
            <w:noWrap/>
            <w:vAlign w:val="center"/>
          </w:tcPr>
          <w:p w14:paraId="62254ECB" w14:textId="3EAF94EB" w:rsidR="004E130D" w:rsidRPr="0048338A" w:rsidRDefault="004E130D" w:rsidP="004E130D">
            <w:pPr>
              <w:widowControl/>
              <w:jc w:val="left"/>
              <w:rPr>
                <w:rFonts w:ascii="Times New Roman" w:eastAsia="宋体" w:hAnsi="Times New Roman" w:cs="Times New Roman"/>
                <w:color w:val="000000"/>
                <w:kern w:val="0"/>
                <w:szCs w:val="21"/>
                <w14:ligatures w14:val="none"/>
              </w:rPr>
            </w:pPr>
            <w:r w:rsidRPr="00B34001">
              <w:rPr>
                <w:rFonts w:ascii="Times New Roman" w:hAnsi="Times New Roman" w:cs="Times New Roman"/>
                <w:color w:val="000000"/>
                <w:szCs w:val="21"/>
              </w:rPr>
              <w:t xml:space="preserve">23.801 </w:t>
            </w:r>
          </w:p>
        </w:tc>
        <w:tc>
          <w:tcPr>
            <w:tcW w:w="373" w:type="pct"/>
            <w:tcBorders>
              <w:top w:val="nil"/>
              <w:left w:val="nil"/>
              <w:bottom w:val="nil"/>
              <w:right w:val="nil"/>
            </w:tcBorders>
            <w:shd w:val="clear" w:color="auto" w:fill="auto"/>
            <w:noWrap/>
            <w:vAlign w:val="center"/>
          </w:tcPr>
          <w:p w14:paraId="4C4CA759" w14:textId="70F0DE59" w:rsidR="004E130D" w:rsidRPr="0048338A" w:rsidRDefault="004E130D" w:rsidP="004E130D">
            <w:pPr>
              <w:widowControl/>
              <w:jc w:val="left"/>
              <w:rPr>
                <w:rFonts w:ascii="Times New Roman" w:eastAsia="宋体" w:hAnsi="Times New Roman" w:cs="Times New Roman"/>
                <w:color w:val="000000"/>
                <w:kern w:val="0"/>
                <w:szCs w:val="21"/>
                <w14:ligatures w14:val="none"/>
              </w:rPr>
            </w:pPr>
            <w:r w:rsidRPr="00B34001">
              <w:rPr>
                <w:rFonts w:ascii="Times New Roman" w:hAnsi="Times New Roman" w:cs="Times New Roman"/>
                <w:color w:val="000000"/>
                <w:szCs w:val="21"/>
              </w:rPr>
              <w:t xml:space="preserve">-0.940 </w:t>
            </w:r>
          </w:p>
        </w:tc>
        <w:tc>
          <w:tcPr>
            <w:tcW w:w="383" w:type="pct"/>
            <w:tcBorders>
              <w:top w:val="nil"/>
              <w:left w:val="nil"/>
              <w:bottom w:val="nil"/>
              <w:right w:val="nil"/>
            </w:tcBorders>
            <w:shd w:val="clear" w:color="auto" w:fill="auto"/>
            <w:noWrap/>
            <w:vAlign w:val="center"/>
          </w:tcPr>
          <w:p w14:paraId="33BCE6DC" w14:textId="638EFA82" w:rsidR="004E130D" w:rsidRPr="0048338A" w:rsidRDefault="004E130D" w:rsidP="004E130D">
            <w:pPr>
              <w:widowControl/>
              <w:jc w:val="left"/>
              <w:rPr>
                <w:rFonts w:ascii="Times New Roman" w:eastAsia="宋体" w:hAnsi="Times New Roman" w:cs="Times New Roman"/>
                <w:color w:val="000000"/>
                <w:kern w:val="0"/>
                <w:szCs w:val="21"/>
                <w14:ligatures w14:val="none"/>
              </w:rPr>
            </w:pPr>
            <w:r w:rsidRPr="00B34001">
              <w:rPr>
                <w:rFonts w:ascii="Times New Roman" w:hAnsi="Times New Roman" w:cs="Times New Roman"/>
                <w:color w:val="000000"/>
                <w:szCs w:val="21"/>
              </w:rPr>
              <w:t xml:space="preserve">0.346 </w:t>
            </w:r>
          </w:p>
        </w:tc>
        <w:tc>
          <w:tcPr>
            <w:tcW w:w="370" w:type="pct"/>
            <w:tcBorders>
              <w:top w:val="nil"/>
              <w:left w:val="nil"/>
              <w:bottom w:val="nil"/>
              <w:right w:val="nil"/>
            </w:tcBorders>
            <w:shd w:val="clear" w:color="auto" w:fill="auto"/>
            <w:noWrap/>
            <w:vAlign w:val="center"/>
          </w:tcPr>
          <w:p w14:paraId="70F1647B" w14:textId="7F2D48EE" w:rsidR="004E130D" w:rsidRPr="0048338A" w:rsidRDefault="004E130D" w:rsidP="004E130D">
            <w:pPr>
              <w:widowControl/>
              <w:jc w:val="left"/>
              <w:rPr>
                <w:rFonts w:ascii="Times New Roman" w:eastAsia="宋体" w:hAnsi="Times New Roman" w:cs="Times New Roman"/>
                <w:color w:val="000000"/>
                <w:kern w:val="0"/>
                <w:szCs w:val="21"/>
                <w14:ligatures w14:val="none"/>
              </w:rPr>
            </w:pPr>
            <w:r w:rsidRPr="00B34001">
              <w:rPr>
                <w:rFonts w:ascii="Times New Roman" w:hAnsi="Times New Roman" w:cs="Times New Roman"/>
                <w:color w:val="000000"/>
                <w:szCs w:val="21"/>
              </w:rPr>
              <w:t xml:space="preserve">-69.099 </w:t>
            </w:r>
          </w:p>
        </w:tc>
        <w:tc>
          <w:tcPr>
            <w:tcW w:w="387" w:type="pct"/>
            <w:tcBorders>
              <w:top w:val="nil"/>
              <w:left w:val="nil"/>
              <w:bottom w:val="nil"/>
              <w:right w:val="nil"/>
            </w:tcBorders>
            <w:shd w:val="clear" w:color="auto" w:fill="auto"/>
            <w:noWrap/>
            <w:vAlign w:val="center"/>
          </w:tcPr>
          <w:p w14:paraId="77A8A55C" w14:textId="0753CE65" w:rsidR="004E130D" w:rsidRPr="0048338A" w:rsidRDefault="004E130D" w:rsidP="004E130D">
            <w:pPr>
              <w:widowControl/>
              <w:jc w:val="left"/>
              <w:rPr>
                <w:rFonts w:ascii="Times New Roman" w:eastAsia="宋体" w:hAnsi="Times New Roman" w:cs="Times New Roman"/>
                <w:color w:val="000000"/>
                <w:kern w:val="0"/>
                <w:szCs w:val="21"/>
                <w14:ligatures w14:val="none"/>
              </w:rPr>
            </w:pPr>
            <w:r w:rsidRPr="00B34001">
              <w:rPr>
                <w:rFonts w:ascii="Times New Roman" w:hAnsi="Times New Roman" w:cs="Times New Roman"/>
                <w:color w:val="000000"/>
                <w:szCs w:val="21"/>
              </w:rPr>
              <w:t xml:space="preserve">24.198 </w:t>
            </w:r>
          </w:p>
        </w:tc>
      </w:tr>
      <w:tr w:rsidR="004E130D" w:rsidRPr="00B34001" w14:paraId="04D268CD" w14:textId="77777777" w:rsidTr="004E130D">
        <w:trPr>
          <w:trHeight w:val="280"/>
        </w:trPr>
        <w:tc>
          <w:tcPr>
            <w:tcW w:w="948" w:type="pct"/>
            <w:tcBorders>
              <w:top w:val="nil"/>
              <w:left w:val="nil"/>
              <w:right w:val="nil"/>
            </w:tcBorders>
            <w:shd w:val="clear" w:color="auto" w:fill="auto"/>
            <w:noWrap/>
            <w:vAlign w:val="center"/>
            <w:hideMark/>
          </w:tcPr>
          <w:p w14:paraId="7F380F20" w14:textId="77777777" w:rsidR="004E130D" w:rsidRPr="0048338A" w:rsidRDefault="004E130D" w:rsidP="004E130D">
            <w:pPr>
              <w:widowControl/>
              <w:rPr>
                <w:rFonts w:ascii="Times New Roman" w:eastAsia="宋体" w:hAnsi="Times New Roman" w:cs="Times New Roman"/>
                <w:color w:val="000000"/>
                <w:kern w:val="0"/>
                <w:szCs w:val="21"/>
                <w14:ligatures w14:val="none"/>
              </w:rPr>
            </w:pPr>
          </w:p>
        </w:tc>
        <w:tc>
          <w:tcPr>
            <w:tcW w:w="1544" w:type="pct"/>
            <w:tcBorders>
              <w:top w:val="nil"/>
              <w:left w:val="nil"/>
              <w:right w:val="nil"/>
            </w:tcBorders>
            <w:shd w:val="clear" w:color="auto" w:fill="auto"/>
            <w:noWrap/>
            <w:vAlign w:val="center"/>
            <w:hideMark/>
          </w:tcPr>
          <w:p w14:paraId="24A93BE8" w14:textId="77777777" w:rsidR="004E130D" w:rsidRPr="0048338A" w:rsidRDefault="004E130D" w:rsidP="004E130D">
            <w:pPr>
              <w:widowControl/>
              <w:jc w:val="left"/>
              <w:rPr>
                <w:rFonts w:ascii="Times New Roman" w:eastAsia="宋体" w:hAnsi="Times New Roman" w:cs="Times New Roman"/>
                <w:color w:val="000000"/>
                <w:kern w:val="0"/>
                <w:sz w:val="22"/>
                <w14:ligatures w14:val="none"/>
              </w:rPr>
            </w:pPr>
            <w:r w:rsidRPr="00B34001">
              <w:rPr>
                <w:rFonts w:ascii="Times New Roman" w:eastAsia="宋体" w:hAnsi="Times New Roman" w:cs="Times New Roman"/>
                <w:color w:val="000000"/>
                <w:kern w:val="0"/>
                <w:sz w:val="20"/>
                <w:szCs w:val="20"/>
              </w:rPr>
              <w:t>(</w:t>
            </w:r>
            <m:oMath>
              <m:sSub>
                <m:sSubPr>
                  <m:ctrlPr>
                    <w:rPr>
                      <w:rFonts w:ascii="Cambria Math" w:hAnsi="Cambria Math" w:cs="Times New Roman"/>
                      <w:i/>
                      <w:sz w:val="20"/>
                      <w:szCs w:val="20"/>
                    </w:rPr>
                  </m:ctrlPr>
                </m:sSubPr>
                <m:e>
                  <m:r>
                    <w:rPr>
                      <w:rFonts w:ascii="Cambria Math" w:hAnsi="Cambria Math" w:cs="Times New Roman"/>
                      <w:sz w:val="20"/>
                      <w:szCs w:val="20"/>
                    </w:rPr>
                    <m:t>β</m:t>
                  </m:r>
                </m:e>
                <m:sub>
                  <m:r>
                    <w:rPr>
                      <w:rFonts w:ascii="Cambria Math" w:hAnsi="Cambria Math" w:cs="Times New Roman"/>
                      <w:sz w:val="20"/>
                      <w:szCs w:val="20"/>
                    </w:rPr>
                    <m:t>1</m:t>
                  </m:r>
                </m:sub>
              </m:sSub>
            </m:oMath>
            <w:r w:rsidRPr="00B34001">
              <w:rPr>
                <w:rFonts w:ascii="Times New Roman" w:eastAsia="宋体" w:hAnsi="Times New Roman" w:cs="Times New Roman"/>
                <w:sz w:val="20"/>
                <w:szCs w:val="20"/>
              </w:rPr>
              <w:t xml:space="preserve">+​ </w:t>
            </w:r>
            <m:oMath>
              <m:sSub>
                <m:sSubPr>
                  <m:ctrlPr>
                    <w:rPr>
                      <w:rFonts w:ascii="Cambria Math" w:hAnsi="Cambria Math" w:cs="Times New Roman"/>
                      <w:i/>
                      <w:sz w:val="20"/>
                      <w:szCs w:val="20"/>
                    </w:rPr>
                  </m:ctrlPr>
                </m:sSubPr>
                <m:e>
                  <m:r>
                    <w:rPr>
                      <w:rFonts w:ascii="Cambria Math" w:hAnsi="Cambria Math" w:cs="Times New Roman"/>
                      <w:sz w:val="20"/>
                      <w:szCs w:val="20"/>
                    </w:rPr>
                    <m:t>β</m:t>
                  </m:r>
                </m:e>
                <m:sub>
                  <m:r>
                    <w:rPr>
                      <w:rFonts w:ascii="Cambria Math" w:hAnsi="Cambria Math" w:cs="Times New Roman"/>
                      <w:sz w:val="20"/>
                      <w:szCs w:val="20"/>
                    </w:rPr>
                    <m:t>3</m:t>
                  </m:r>
                </m:sub>
              </m:sSub>
              <m:r>
                <w:rPr>
                  <w:rFonts w:ascii="Cambria Math" w:hAnsi="Cambria Math" w:cs="Times New Roman"/>
                  <w:sz w:val="20"/>
                  <w:szCs w:val="20"/>
                </w:rPr>
                <m:t>+</m:t>
              </m:r>
            </m:oMath>
            <w:r w:rsidRPr="00B34001">
              <w:rPr>
                <w:rFonts w:ascii="Times New Roman" w:eastAsia="宋体" w:hAnsi="Times New Roman" w:cs="Times New Roman"/>
                <w:sz w:val="20"/>
                <w:szCs w:val="20"/>
              </w:rPr>
              <w:t xml:space="preserve">​ </w:t>
            </w:r>
            <m:oMath>
              <m:sSub>
                <m:sSubPr>
                  <m:ctrlPr>
                    <w:rPr>
                      <w:rFonts w:ascii="Cambria Math" w:hAnsi="Cambria Math" w:cs="Times New Roman"/>
                      <w:i/>
                      <w:sz w:val="20"/>
                      <w:szCs w:val="20"/>
                    </w:rPr>
                  </m:ctrlPr>
                </m:sSubPr>
                <m:e>
                  <m:r>
                    <w:rPr>
                      <w:rFonts w:ascii="Cambria Math" w:hAnsi="Cambria Math" w:cs="Times New Roman"/>
                      <w:sz w:val="20"/>
                      <w:szCs w:val="20"/>
                    </w:rPr>
                    <m:t>β</m:t>
                  </m:r>
                </m:e>
                <m:sub>
                  <m:r>
                    <w:rPr>
                      <w:rFonts w:ascii="Cambria Math" w:hAnsi="Cambria Math" w:cs="Times New Roman"/>
                      <w:sz w:val="20"/>
                      <w:szCs w:val="20"/>
                    </w:rPr>
                    <m:t>9</m:t>
                  </m:r>
                </m:sub>
              </m:sSub>
              <m:r>
                <w:rPr>
                  <w:rFonts w:ascii="Cambria Math" w:hAnsi="Cambria Math" w:cs="Times New Roman"/>
                  <w:sz w:val="20"/>
                  <w:szCs w:val="20"/>
                </w:rPr>
                <m:t>)</m:t>
              </m:r>
            </m:oMath>
            <w:r w:rsidRPr="00B34001">
              <w:rPr>
                <w:rFonts w:ascii="Times New Roman" w:eastAsia="宋体" w:hAnsi="Times New Roman" w:cs="Times New Roman"/>
                <w:color w:val="000000"/>
                <w:kern w:val="0"/>
                <w:sz w:val="20"/>
                <w:szCs w:val="20"/>
              </w:rPr>
              <w:t xml:space="preserve"> control group</w:t>
            </w:r>
          </w:p>
        </w:tc>
        <w:tc>
          <w:tcPr>
            <w:tcW w:w="579" w:type="pct"/>
            <w:tcBorders>
              <w:top w:val="nil"/>
              <w:left w:val="nil"/>
              <w:right w:val="nil"/>
            </w:tcBorders>
            <w:shd w:val="clear" w:color="auto" w:fill="auto"/>
            <w:noWrap/>
            <w:vAlign w:val="center"/>
          </w:tcPr>
          <w:p w14:paraId="0B6C01BC" w14:textId="14A01CCF" w:rsidR="004E130D" w:rsidRPr="0048338A" w:rsidRDefault="004E130D" w:rsidP="004E130D">
            <w:pPr>
              <w:widowControl/>
              <w:jc w:val="left"/>
              <w:rPr>
                <w:rFonts w:ascii="Times New Roman" w:eastAsia="宋体" w:hAnsi="Times New Roman" w:cs="Times New Roman"/>
                <w:color w:val="000000"/>
                <w:kern w:val="0"/>
                <w:szCs w:val="21"/>
                <w14:ligatures w14:val="none"/>
              </w:rPr>
            </w:pPr>
            <w:r>
              <w:rPr>
                <w:rFonts w:ascii="Times New Roman" w:eastAsia="宋体" w:hAnsi="Times New Roman" w:cs="Times New Roman"/>
                <w:color w:val="000000"/>
                <w:kern w:val="0"/>
                <w:sz w:val="20"/>
                <w:szCs w:val="20"/>
              </w:rPr>
              <w:t>-1.265</w:t>
            </w:r>
            <w:r>
              <w:rPr>
                <w:rFonts w:ascii="Times New Roman" w:eastAsia="宋体" w:hAnsi="Times New Roman" w:cs="Times New Roman"/>
                <w:color w:val="000000"/>
                <w:kern w:val="0"/>
                <w:sz w:val="20"/>
                <w:szCs w:val="20"/>
                <w:vertAlign w:val="superscript"/>
              </w:rPr>
              <w:t>***</w:t>
            </w:r>
          </w:p>
        </w:tc>
        <w:tc>
          <w:tcPr>
            <w:tcW w:w="417" w:type="pct"/>
            <w:tcBorders>
              <w:top w:val="nil"/>
              <w:left w:val="nil"/>
              <w:right w:val="nil"/>
            </w:tcBorders>
            <w:shd w:val="clear" w:color="auto" w:fill="auto"/>
            <w:noWrap/>
            <w:vAlign w:val="center"/>
          </w:tcPr>
          <w:p w14:paraId="498B4397" w14:textId="6A5AA252" w:rsidR="004E130D" w:rsidRPr="0048338A" w:rsidRDefault="004E130D" w:rsidP="004E130D">
            <w:pPr>
              <w:widowControl/>
              <w:jc w:val="left"/>
              <w:rPr>
                <w:rFonts w:ascii="Times New Roman" w:eastAsia="宋体" w:hAnsi="Times New Roman" w:cs="Times New Roman"/>
                <w:color w:val="000000"/>
                <w:kern w:val="0"/>
                <w:szCs w:val="21"/>
                <w14:ligatures w14:val="none"/>
              </w:rPr>
            </w:pPr>
            <w:r w:rsidRPr="00B34001">
              <w:rPr>
                <w:rFonts w:ascii="Times New Roman" w:hAnsi="Times New Roman" w:cs="Times New Roman"/>
                <w:color w:val="000000"/>
                <w:szCs w:val="21"/>
              </w:rPr>
              <w:t xml:space="preserve">0.000 </w:t>
            </w:r>
          </w:p>
        </w:tc>
        <w:tc>
          <w:tcPr>
            <w:tcW w:w="373" w:type="pct"/>
            <w:tcBorders>
              <w:top w:val="nil"/>
              <w:left w:val="nil"/>
              <w:right w:val="nil"/>
            </w:tcBorders>
            <w:shd w:val="clear" w:color="auto" w:fill="auto"/>
            <w:noWrap/>
            <w:vAlign w:val="center"/>
          </w:tcPr>
          <w:p w14:paraId="7EACDDD4" w14:textId="32122125" w:rsidR="004E130D" w:rsidRPr="0048338A" w:rsidRDefault="004E130D" w:rsidP="004E130D">
            <w:pPr>
              <w:widowControl/>
              <w:jc w:val="left"/>
              <w:rPr>
                <w:rFonts w:ascii="Times New Roman" w:eastAsia="宋体" w:hAnsi="Times New Roman" w:cs="Times New Roman"/>
                <w:color w:val="000000"/>
                <w:kern w:val="0"/>
                <w:szCs w:val="21"/>
                <w14:ligatures w14:val="none"/>
              </w:rPr>
            </w:pPr>
            <w:r w:rsidRPr="00B34001">
              <w:rPr>
                <w:rFonts w:ascii="Times New Roman" w:hAnsi="Times New Roman" w:cs="Times New Roman"/>
                <w:color w:val="000000"/>
                <w:szCs w:val="21"/>
              </w:rPr>
              <w:t xml:space="preserve">-3002.770 </w:t>
            </w:r>
          </w:p>
        </w:tc>
        <w:tc>
          <w:tcPr>
            <w:tcW w:w="383" w:type="pct"/>
            <w:tcBorders>
              <w:top w:val="nil"/>
              <w:left w:val="nil"/>
              <w:right w:val="nil"/>
            </w:tcBorders>
            <w:shd w:val="clear" w:color="auto" w:fill="auto"/>
            <w:noWrap/>
            <w:vAlign w:val="center"/>
          </w:tcPr>
          <w:p w14:paraId="48C71663" w14:textId="7C8E5DDB" w:rsidR="004E130D" w:rsidRPr="0048338A" w:rsidRDefault="004E130D" w:rsidP="004E130D">
            <w:pPr>
              <w:widowControl/>
              <w:jc w:val="left"/>
              <w:rPr>
                <w:rFonts w:ascii="Times New Roman" w:eastAsia="宋体" w:hAnsi="Times New Roman" w:cs="Times New Roman"/>
                <w:color w:val="000000"/>
                <w:kern w:val="0"/>
                <w:szCs w:val="21"/>
                <w14:ligatures w14:val="none"/>
              </w:rPr>
            </w:pPr>
            <w:r w:rsidRPr="00B34001">
              <w:rPr>
                <w:rFonts w:ascii="Times New Roman" w:hAnsi="Times New Roman" w:cs="Times New Roman"/>
                <w:color w:val="000000"/>
                <w:szCs w:val="21"/>
              </w:rPr>
              <w:t xml:space="preserve">0.000 </w:t>
            </w:r>
          </w:p>
        </w:tc>
        <w:tc>
          <w:tcPr>
            <w:tcW w:w="370" w:type="pct"/>
            <w:tcBorders>
              <w:top w:val="nil"/>
              <w:left w:val="nil"/>
              <w:right w:val="nil"/>
            </w:tcBorders>
            <w:shd w:val="clear" w:color="auto" w:fill="auto"/>
            <w:noWrap/>
            <w:vAlign w:val="center"/>
          </w:tcPr>
          <w:p w14:paraId="18B29DEC" w14:textId="7CB39D74" w:rsidR="004E130D" w:rsidRPr="0048338A" w:rsidRDefault="004E130D" w:rsidP="004E130D">
            <w:pPr>
              <w:widowControl/>
              <w:jc w:val="left"/>
              <w:rPr>
                <w:rFonts w:ascii="Times New Roman" w:eastAsia="宋体" w:hAnsi="Times New Roman" w:cs="Times New Roman"/>
                <w:color w:val="000000"/>
                <w:kern w:val="0"/>
                <w:szCs w:val="21"/>
                <w14:ligatures w14:val="none"/>
              </w:rPr>
            </w:pPr>
            <w:r w:rsidRPr="00B34001">
              <w:rPr>
                <w:rFonts w:ascii="Times New Roman" w:hAnsi="Times New Roman" w:cs="Times New Roman"/>
                <w:color w:val="000000"/>
                <w:szCs w:val="21"/>
              </w:rPr>
              <w:t xml:space="preserve">-1.266 </w:t>
            </w:r>
          </w:p>
        </w:tc>
        <w:tc>
          <w:tcPr>
            <w:tcW w:w="387" w:type="pct"/>
            <w:tcBorders>
              <w:top w:val="nil"/>
              <w:left w:val="nil"/>
              <w:right w:val="nil"/>
            </w:tcBorders>
            <w:shd w:val="clear" w:color="auto" w:fill="auto"/>
            <w:noWrap/>
            <w:vAlign w:val="center"/>
          </w:tcPr>
          <w:p w14:paraId="176124ED" w14:textId="11AC77EF" w:rsidR="004E130D" w:rsidRPr="0048338A" w:rsidRDefault="004E130D" w:rsidP="004E130D">
            <w:pPr>
              <w:widowControl/>
              <w:jc w:val="left"/>
              <w:rPr>
                <w:rFonts w:ascii="Times New Roman" w:eastAsia="宋体" w:hAnsi="Times New Roman" w:cs="Times New Roman"/>
                <w:color w:val="000000"/>
                <w:kern w:val="0"/>
                <w:szCs w:val="21"/>
                <w14:ligatures w14:val="none"/>
              </w:rPr>
            </w:pPr>
            <w:r w:rsidRPr="00B34001">
              <w:rPr>
                <w:rFonts w:ascii="Times New Roman" w:hAnsi="Times New Roman" w:cs="Times New Roman"/>
                <w:color w:val="000000"/>
                <w:szCs w:val="21"/>
              </w:rPr>
              <w:t xml:space="preserve">-1.264 </w:t>
            </w:r>
          </w:p>
        </w:tc>
      </w:tr>
      <w:tr w:rsidR="004E130D" w:rsidRPr="00B34001" w14:paraId="43692886" w14:textId="77777777" w:rsidTr="004E130D">
        <w:trPr>
          <w:trHeight w:val="280"/>
        </w:trPr>
        <w:tc>
          <w:tcPr>
            <w:tcW w:w="948" w:type="pct"/>
            <w:tcBorders>
              <w:top w:val="nil"/>
              <w:left w:val="nil"/>
              <w:bottom w:val="single" w:sz="8" w:space="0" w:color="auto"/>
              <w:right w:val="nil"/>
            </w:tcBorders>
            <w:shd w:val="clear" w:color="auto" w:fill="auto"/>
            <w:noWrap/>
            <w:vAlign w:val="center"/>
          </w:tcPr>
          <w:p w14:paraId="212C2A41" w14:textId="77777777" w:rsidR="004E130D" w:rsidRPr="00B34001" w:rsidRDefault="004E130D" w:rsidP="004E130D">
            <w:pPr>
              <w:widowControl/>
              <w:rPr>
                <w:rFonts w:ascii="Times New Roman" w:eastAsia="宋体" w:hAnsi="Times New Roman" w:cs="Times New Roman"/>
                <w:color w:val="000000"/>
                <w:kern w:val="0"/>
                <w:szCs w:val="21"/>
                <w14:ligatures w14:val="none"/>
              </w:rPr>
            </w:pPr>
          </w:p>
        </w:tc>
        <w:tc>
          <w:tcPr>
            <w:tcW w:w="1544" w:type="pct"/>
            <w:tcBorders>
              <w:top w:val="nil"/>
              <w:left w:val="nil"/>
              <w:bottom w:val="single" w:sz="8" w:space="0" w:color="auto"/>
              <w:right w:val="nil"/>
            </w:tcBorders>
            <w:shd w:val="clear" w:color="auto" w:fill="auto"/>
            <w:noWrap/>
            <w:vAlign w:val="center"/>
          </w:tcPr>
          <w:p w14:paraId="365DB1E4" w14:textId="5370E633" w:rsidR="004E130D" w:rsidRPr="00B34001" w:rsidRDefault="004E130D" w:rsidP="004E130D">
            <w:pPr>
              <w:widowControl/>
              <w:jc w:val="left"/>
              <w:rPr>
                <w:rFonts w:ascii="Times New Roman" w:eastAsia="宋体" w:hAnsi="Times New Roman" w:cs="Times New Roman"/>
                <w:color w:val="000000"/>
                <w:kern w:val="0"/>
                <w:sz w:val="20"/>
                <w:szCs w:val="20"/>
              </w:rPr>
            </w:pPr>
            <w:r w:rsidRPr="00B34001">
              <w:rPr>
                <w:rFonts w:ascii="Times New Roman" w:eastAsia="宋体" w:hAnsi="Times New Roman" w:cs="Times New Roman"/>
                <w:color w:val="000000"/>
                <w:kern w:val="0"/>
                <w:sz w:val="20"/>
                <w:szCs w:val="20"/>
              </w:rPr>
              <w:t>(</w:t>
            </w:r>
            <m:oMath>
              <m:sSub>
                <m:sSubPr>
                  <m:ctrlPr>
                    <w:rPr>
                      <w:rFonts w:ascii="Cambria Math" w:hAnsi="Cambria Math" w:cs="Times New Roman"/>
                      <w:i/>
                      <w:sz w:val="20"/>
                      <w:szCs w:val="20"/>
                    </w:rPr>
                  </m:ctrlPr>
                </m:sSubPr>
                <m:e>
                  <m:r>
                    <w:rPr>
                      <w:rFonts w:ascii="Cambria Math" w:hAnsi="Cambria Math" w:cs="Times New Roman"/>
                      <w:sz w:val="20"/>
                      <w:szCs w:val="20"/>
                    </w:rPr>
                    <m:t>β</m:t>
                  </m:r>
                </m:e>
                <m:sub>
                  <m:r>
                    <w:rPr>
                      <w:rFonts w:ascii="Cambria Math" w:hAnsi="Cambria Math" w:cs="Times New Roman"/>
                      <w:sz w:val="20"/>
                      <w:szCs w:val="20"/>
                    </w:rPr>
                    <m:t>5</m:t>
                  </m:r>
                </m:sub>
              </m:sSub>
            </m:oMath>
            <w:r w:rsidRPr="00B34001">
              <w:rPr>
                <w:rFonts w:ascii="Times New Roman" w:eastAsia="宋体" w:hAnsi="Times New Roman" w:cs="Times New Roman"/>
                <w:sz w:val="20"/>
                <w:szCs w:val="20"/>
              </w:rPr>
              <w:t xml:space="preserve">+​ </w:t>
            </w:r>
            <m:oMath>
              <m:sSub>
                <m:sSubPr>
                  <m:ctrlPr>
                    <w:rPr>
                      <w:rFonts w:ascii="Cambria Math" w:hAnsi="Cambria Math" w:cs="Times New Roman"/>
                      <w:i/>
                      <w:sz w:val="20"/>
                      <w:szCs w:val="20"/>
                    </w:rPr>
                  </m:ctrlPr>
                </m:sSubPr>
                <m:e>
                  <m:r>
                    <w:rPr>
                      <w:rFonts w:ascii="Cambria Math" w:hAnsi="Cambria Math" w:cs="Times New Roman"/>
                      <w:sz w:val="20"/>
                      <w:szCs w:val="20"/>
                    </w:rPr>
                    <m:t>β</m:t>
                  </m:r>
                </m:e>
                <m:sub>
                  <m:r>
                    <w:rPr>
                      <w:rFonts w:ascii="Cambria Math" w:hAnsi="Cambria Math" w:cs="Times New Roman"/>
                      <w:sz w:val="20"/>
                      <w:szCs w:val="20"/>
                    </w:rPr>
                    <m:t>7</m:t>
                  </m:r>
                </m:sub>
              </m:sSub>
              <m:r>
                <w:rPr>
                  <w:rFonts w:ascii="Cambria Math" w:hAnsi="Cambria Math" w:cs="Times New Roman"/>
                  <w:sz w:val="20"/>
                  <w:szCs w:val="20"/>
                </w:rPr>
                <m:t>+</m:t>
              </m:r>
              <m:sSub>
                <m:sSubPr>
                  <m:ctrlPr>
                    <w:rPr>
                      <w:rFonts w:ascii="Cambria Math" w:hAnsi="Cambria Math" w:cs="Times New Roman"/>
                      <w:i/>
                      <w:sz w:val="20"/>
                      <w:szCs w:val="20"/>
                    </w:rPr>
                  </m:ctrlPr>
                </m:sSubPr>
                <m:e>
                  <m:r>
                    <w:rPr>
                      <w:rFonts w:ascii="Cambria Math" w:hAnsi="Cambria Math" w:cs="Times New Roman"/>
                      <w:sz w:val="20"/>
                      <w:szCs w:val="20"/>
                    </w:rPr>
                    <m:t>β</m:t>
                  </m:r>
                </m:e>
                <m:sub>
                  <m:r>
                    <w:rPr>
                      <w:rFonts w:ascii="Cambria Math" w:hAnsi="Cambria Math" w:cs="Times New Roman"/>
                      <w:sz w:val="20"/>
                      <w:szCs w:val="20"/>
                    </w:rPr>
                    <m:t>9</m:t>
                  </m:r>
                </m:sub>
              </m:sSub>
              <m:r>
                <w:rPr>
                  <w:rFonts w:ascii="Cambria Math" w:hAnsi="Cambria Math" w:cs="Times New Roman"/>
                  <w:sz w:val="20"/>
                  <w:szCs w:val="20"/>
                </w:rPr>
                <m:t>+</m:t>
              </m:r>
            </m:oMath>
            <w:r w:rsidRPr="00B34001">
              <w:rPr>
                <w:rFonts w:ascii="Times New Roman" w:eastAsia="宋体" w:hAnsi="Times New Roman" w:cs="Times New Roman"/>
                <w:sz w:val="20"/>
                <w:szCs w:val="20"/>
              </w:rPr>
              <w:t xml:space="preserve">​ </w:t>
            </w:r>
            <m:oMath>
              <m:sSub>
                <m:sSubPr>
                  <m:ctrlPr>
                    <w:rPr>
                      <w:rFonts w:ascii="Cambria Math" w:hAnsi="Cambria Math" w:cs="Times New Roman"/>
                      <w:i/>
                      <w:sz w:val="20"/>
                      <w:szCs w:val="20"/>
                    </w:rPr>
                  </m:ctrlPr>
                </m:sSubPr>
                <m:e>
                  <m:r>
                    <w:rPr>
                      <w:rFonts w:ascii="Cambria Math" w:hAnsi="Cambria Math" w:cs="Times New Roman"/>
                      <w:sz w:val="20"/>
                      <w:szCs w:val="20"/>
                    </w:rPr>
                    <m:t>β</m:t>
                  </m:r>
                </m:e>
                <m:sub>
                  <m:r>
                    <w:rPr>
                      <w:rFonts w:ascii="Cambria Math" w:hAnsi="Cambria Math" w:cs="Times New Roman"/>
                      <w:sz w:val="20"/>
                      <w:szCs w:val="20"/>
                    </w:rPr>
                    <m:t>11</m:t>
                  </m:r>
                </m:sub>
              </m:sSub>
              <m:r>
                <w:rPr>
                  <w:rFonts w:ascii="Cambria Math" w:hAnsi="Cambria Math" w:cs="Times New Roman"/>
                  <w:sz w:val="20"/>
                  <w:szCs w:val="20"/>
                </w:rPr>
                <m:t>)</m:t>
              </m:r>
            </m:oMath>
            <w:r w:rsidRPr="00B34001">
              <w:rPr>
                <w:rFonts w:ascii="Times New Roman" w:eastAsia="宋体" w:hAnsi="Times New Roman" w:cs="Times New Roman"/>
                <w:color w:val="000000"/>
                <w:kern w:val="0"/>
                <w:sz w:val="20"/>
                <w:szCs w:val="20"/>
              </w:rPr>
              <w:t>difference between 2 groups</w:t>
            </w:r>
          </w:p>
        </w:tc>
        <w:tc>
          <w:tcPr>
            <w:tcW w:w="579" w:type="pct"/>
            <w:tcBorders>
              <w:top w:val="nil"/>
              <w:left w:val="nil"/>
              <w:bottom w:val="single" w:sz="8" w:space="0" w:color="auto"/>
              <w:right w:val="nil"/>
            </w:tcBorders>
            <w:shd w:val="clear" w:color="auto" w:fill="auto"/>
            <w:noWrap/>
            <w:vAlign w:val="center"/>
          </w:tcPr>
          <w:p w14:paraId="437E4D19" w14:textId="43BFFB3E" w:rsidR="004E130D" w:rsidRPr="00B34001" w:rsidRDefault="004E130D" w:rsidP="004E130D">
            <w:pPr>
              <w:widowControl/>
              <w:jc w:val="left"/>
              <w:rPr>
                <w:rFonts w:ascii="Times New Roman" w:hAnsi="Times New Roman" w:cs="Times New Roman"/>
                <w:color w:val="000000"/>
                <w:szCs w:val="21"/>
              </w:rPr>
            </w:pPr>
            <w:r>
              <w:rPr>
                <w:rFonts w:ascii="Times New Roman" w:eastAsia="宋体" w:hAnsi="Times New Roman" w:cs="Times New Roman"/>
                <w:color w:val="000000"/>
                <w:kern w:val="0"/>
                <w:sz w:val="20"/>
                <w:szCs w:val="20"/>
              </w:rPr>
              <w:t>-21.186</w:t>
            </w:r>
          </w:p>
        </w:tc>
        <w:tc>
          <w:tcPr>
            <w:tcW w:w="417" w:type="pct"/>
            <w:tcBorders>
              <w:top w:val="nil"/>
              <w:left w:val="nil"/>
              <w:bottom w:val="single" w:sz="8" w:space="0" w:color="auto"/>
              <w:right w:val="nil"/>
            </w:tcBorders>
            <w:shd w:val="clear" w:color="auto" w:fill="auto"/>
            <w:noWrap/>
            <w:vAlign w:val="center"/>
          </w:tcPr>
          <w:p w14:paraId="5F6086AE" w14:textId="629B07E7" w:rsidR="004E130D" w:rsidRPr="00B34001" w:rsidRDefault="004E130D" w:rsidP="004E130D">
            <w:pPr>
              <w:widowControl/>
              <w:jc w:val="left"/>
              <w:rPr>
                <w:rFonts w:ascii="Times New Roman" w:hAnsi="Times New Roman" w:cs="Times New Roman"/>
                <w:color w:val="000000"/>
                <w:szCs w:val="21"/>
              </w:rPr>
            </w:pPr>
            <w:r w:rsidRPr="00B34001">
              <w:rPr>
                <w:rFonts w:ascii="Times New Roman" w:hAnsi="Times New Roman" w:cs="Times New Roman"/>
                <w:color w:val="000000"/>
                <w:szCs w:val="21"/>
              </w:rPr>
              <w:t xml:space="preserve">23.801 </w:t>
            </w:r>
          </w:p>
        </w:tc>
        <w:tc>
          <w:tcPr>
            <w:tcW w:w="373" w:type="pct"/>
            <w:tcBorders>
              <w:top w:val="nil"/>
              <w:left w:val="nil"/>
              <w:bottom w:val="single" w:sz="8" w:space="0" w:color="auto"/>
              <w:right w:val="nil"/>
            </w:tcBorders>
            <w:shd w:val="clear" w:color="auto" w:fill="auto"/>
            <w:noWrap/>
            <w:vAlign w:val="center"/>
          </w:tcPr>
          <w:p w14:paraId="151BAFCF" w14:textId="708B0740" w:rsidR="004E130D" w:rsidRPr="00B34001" w:rsidRDefault="004E130D" w:rsidP="004E130D">
            <w:pPr>
              <w:widowControl/>
              <w:jc w:val="left"/>
              <w:rPr>
                <w:rFonts w:ascii="Times New Roman" w:hAnsi="Times New Roman" w:cs="Times New Roman"/>
                <w:color w:val="000000"/>
                <w:szCs w:val="21"/>
              </w:rPr>
            </w:pPr>
            <w:r w:rsidRPr="00B34001">
              <w:rPr>
                <w:rFonts w:ascii="Times New Roman" w:hAnsi="Times New Roman" w:cs="Times New Roman"/>
                <w:color w:val="000000"/>
                <w:szCs w:val="21"/>
              </w:rPr>
              <w:t xml:space="preserve">-0.890 </w:t>
            </w:r>
          </w:p>
        </w:tc>
        <w:tc>
          <w:tcPr>
            <w:tcW w:w="383" w:type="pct"/>
            <w:tcBorders>
              <w:top w:val="nil"/>
              <w:left w:val="nil"/>
              <w:bottom w:val="single" w:sz="8" w:space="0" w:color="auto"/>
              <w:right w:val="nil"/>
            </w:tcBorders>
            <w:shd w:val="clear" w:color="auto" w:fill="auto"/>
            <w:noWrap/>
            <w:vAlign w:val="center"/>
          </w:tcPr>
          <w:p w14:paraId="62344F92" w14:textId="20A21664" w:rsidR="004E130D" w:rsidRPr="00B34001" w:rsidRDefault="004E130D" w:rsidP="004E130D">
            <w:pPr>
              <w:widowControl/>
              <w:jc w:val="left"/>
              <w:rPr>
                <w:rFonts w:ascii="Times New Roman" w:hAnsi="Times New Roman" w:cs="Times New Roman"/>
                <w:color w:val="000000"/>
                <w:szCs w:val="21"/>
              </w:rPr>
            </w:pPr>
            <w:r w:rsidRPr="00B34001">
              <w:rPr>
                <w:rFonts w:ascii="Times New Roman" w:hAnsi="Times New Roman" w:cs="Times New Roman"/>
                <w:color w:val="000000"/>
                <w:szCs w:val="21"/>
              </w:rPr>
              <w:t xml:space="preserve">0.373 </w:t>
            </w:r>
          </w:p>
        </w:tc>
        <w:tc>
          <w:tcPr>
            <w:tcW w:w="370" w:type="pct"/>
            <w:tcBorders>
              <w:top w:val="nil"/>
              <w:left w:val="nil"/>
              <w:bottom w:val="single" w:sz="8" w:space="0" w:color="auto"/>
              <w:right w:val="nil"/>
            </w:tcBorders>
            <w:shd w:val="clear" w:color="auto" w:fill="auto"/>
            <w:noWrap/>
            <w:vAlign w:val="center"/>
          </w:tcPr>
          <w:p w14:paraId="0BDD76CC" w14:textId="0541C2CA" w:rsidR="004E130D" w:rsidRPr="00B34001" w:rsidRDefault="004E130D" w:rsidP="004E130D">
            <w:pPr>
              <w:widowControl/>
              <w:jc w:val="left"/>
              <w:rPr>
                <w:rFonts w:ascii="Times New Roman" w:hAnsi="Times New Roman" w:cs="Times New Roman"/>
                <w:color w:val="000000"/>
                <w:szCs w:val="21"/>
              </w:rPr>
            </w:pPr>
            <w:r w:rsidRPr="00B34001">
              <w:rPr>
                <w:rFonts w:ascii="Times New Roman" w:hAnsi="Times New Roman" w:cs="Times New Roman"/>
                <w:color w:val="000000"/>
                <w:szCs w:val="21"/>
              </w:rPr>
              <w:t xml:space="preserve">-67.835 </w:t>
            </w:r>
          </w:p>
        </w:tc>
        <w:tc>
          <w:tcPr>
            <w:tcW w:w="387" w:type="pct"/>
            <w:tcBorders>
              <w:top w:val="nil"/>
              <w:left w:val="nil"/>
              <w:bottom w:val="single" w:sz="8" w:space="0" w:color="auto"/>
              <w:right w:val="nil"/>
            </w:tcBorders>
            <w:shd w:val="clear" w:color="auto" w:fill="auto"/>
            <w:noWrap/>
            <w:vAlign w:val="center"/>
          </w:tcPr>
          <w:p w14:paraId="4A233305" w14:textId="46DA654C" w:rsidR="004E130D" w:rsidRPr="00B34001" w:rsidRDefault="004E130D" w:rsidP="004E130D">
            <w:pPr>
              <w:widowControl/>
              <w:jc w:val="left"/>
              <w:rPr>
                <w:rFonts w:ascii="Times New Roman" w:hAnsi="Times New Roman" w:cs="Times New Roman"/>
                <w:color w:val="000000"/>
                <w:szCs w:val="21"/>
              </w:rPr>
            </w:pPr>
            <w:r w:rsidRPr="00B34001">
              <w:rPr>
                <w:rFonts w:ascii="Times New Roman" w:hAnsi="Times New Roman" w:cs="Times New Roman"/>
                <w:color w:val="000000"/>
                <w:szCs w:val="21"/>
              </w:rPr>
              <w:t xml:space="preserve">25.463 </w:t>
            </w:r>
          </w:p>
        </w:tc>
      </w:tr>
      <w:tr w:rsidR="00B34001" w:rsidRPr="00B34001" w14:paraId="21AFBBA7" w14:textId="77777777" w:rsidTr="00B34001">
        <w:trPr>
          <w:trHeight w:val="280"/>
        </w:trPr>
        <w:tc>
          <w:tcPr>
            <w:tcW w:w="5000" w:type="pct"/>
            <w:gridSpan w:val="8"/>
            <w:tcBorders>
              <w:top w:val="single" w:sz="8" w:space="0" w:color="auto"/>
              <w:left w:val="nil"/>
              <w:bottom w:val="nil"/>
              <w:right w:val="nil"/>
            </w:tcBorders>
            <w:shd w:val="clear" w:color="auto" w:fill="auto"/>
            <w:noWrap/>
            <w:vAlign w:val="center"/>
          </w:tcPr>
          <w:p w14:paraId="170B25A4" w14:textId="015F65FE" w:rsidR="00B34001" w:rsidRPr="00B34001" w:rsidRDefault="00B34001" w:rsidP="00B34001">
            <w:pPr>
              <w:widowControl/>
              <w:rPr>
                <w:rFonts w:ascii="Times New Roman" w:eastAsia="宋体" w:hAnsi="Times New Roman" w:cs="Times New Roman"/>
                <w:color w:val="000000"/>
                <w:kern w:val="0"/>
                <w:szCs w:val="21"/>
                <w14:ligatures w14:val="none"/>
              </w:rPr>
            </w:pPr>
            <w:r w:rsidRPr="00B34001">
              <w:rPr>
                <w:rFonts w:ascii="Times New Roman" w:eastAsia="宋体" w:hAnsi="Times New Roman" w:cs="Times New Roman"/>
                <w:color w:val="000000"/>
                <w:kern w:val="0"/>
                <w:sz w:val="20"/>
                <w:szCs w:val="20"/>
              </w:rPr>
              <w:t>Note: The Coefficient indicates the direction and strength of the independent variable's impact on the dependent variable; Standard Error (</w:t>
            </w:r>
            <w:r w:rsidRPr="00B34001">
              <w:rPr>
                <w:rFonts w:ascii="Times New Roman" w:eastAsia="宋体" w:hAnsi="Times New Roman" w:cs="Times New Roman"/>
                <w:i/>
                <w:iCs/>
                <w:color w:val="000000"/>
                <w:kern w:val="0"/>
                <w:sz w:val="20"/>
                <w:szCs w:val="20"/>
              </w:rPr>
              <w:t>SE</w:t>
            </w:r>
            <w:r w:rsidRPr="00B34001">
              <w:rPr>
                <w:rFonts w:ascii="Times New Roman" w:eastAsia="宋体" w:hAnsi="Times New Roman" w:cs="Times New Roman"/>
                <w:color w:val="000000"/>
                <w:kern w:val="0"/>
                <w:sz w:val="20"/>
                <w:szCs w:val="20"/>
              </w:rPr>
              <w:t xml:space="preserve">) reflects the stability of the estimate; the </w:t>
            </w:r>
            <w:r w:rsidRPr="001877D8">
              <w:rPr>
                <w:rFonts w:ascii="Times New Roman" w:eastAsia="宋体" w:hAnsi="Times New Roman" w:cs="Times New Roman"/>
                <w:i/>
                <w:iCs/>
                <w:color w:val="000000"/>
                <w:kern w:val="0"/>
                <w:sz w:val="20"/>
                <w:szCs w:val="20"/>
              </w:rPr>
              <w:t>Z</w:t>
            </w:r>
            <w:r w:rsidRPr="00B34001">
              <w:rPr>
                <w:rFonts w:ascii="Times New Roman" w:eastAsia="宋体" w:hAnsi="Times New Roman" w:cs="Times New Roman"/>
                <w:color w:val="000000"/>
                <w:kern w:val="0"/>
                <w:sz w:val="20"/>
                <w:szCs w:val="20"/>
              </w:rPr>
              <w:t xml:space="preserve"> value is used for significance testing; the </w:t>
            </w:r>
            <w:r w:rsidRPr="00B34001">
              <w:rPr>
                <w:rFonts w:ascii="Times New Roman" w:eastAsia="宋体" w:hAnsi="Times New Roman" w:cs="Times New Roman"/>
                <w:i/>
                <w:iCs/>
                <w:color w:val="000000"/>
                <w:kern w:val="0"/>
                <w:sz w:val="20"/>
                <w:szCs w:val="20"/>
              </w:rPr>
              <w:t>P</w:t>
            </w:r>
            <w:r w:rsidRPr="00B34001">
              <w:rPr>
                <w:rFonts w:ascii="Times New Roman" w:eastAsia="宋体" w:hAnsi="Times New Roman" w:cs="Times New Roman"/>
                <w:color w:val="000000"/>
                <w:kern w:val="0"/>
                <w:sz w:val="20"/>
                <w:szCs w:val="20"/>
              </w:rPr>
              <w:t xml:space="preserve"> value (Probability Value) determines the statistical significance of the result</w:t>
            </w:r>
            <w:r w:rsidR="00DE4E63">
              <w:rPr>
                <w:rFonts w:ascii="Times New Roman" w:eastAsia="宋体" w:hAnsi="Times New Roman" w:cs="Times New Roman" w:hint="eastAsia"/>
                <w:color w:val="000000"/>
                <w:kern w:val="0"/>
                <w:sz w:val="20"/>
                <w:szCs w:val="20"/>
              </w:rPr>
              <w:t>(</w:t>
            </w:r>
            <w:r w:rsidR="00DE4E63">
              <w:rPr>
                <w:rFonts w:ascii="Times New Roman" w:eastAsia="宋体" w:hAnsi="Times New Roman" w:cs="Times New Roman"/>
                <w:color w:val="000000"/>
                <w:kern w:val="0"/>
                <w:sz w:val="20"/>
                <w:szCs w:val="20"/>
              </w:rPr>
              <w:t>*</w:t>
            </w:r>
            <m:oMath>
              <m:r>
                <w:rPr>
                  <w:rFonts w:ascii="Cambria Math" w:eastAsia="宋体" w:hAnsi="Cambria Math" w:cs="Times New Roman"/>
                  <w:color w:val="000000"/>
                  <w:kern w:val="0"/>
                  <w:sz w:val="20"/>
                  <w:szCs w:val="20"/>
                </w:rPr>
                <m:t>P</m:t>
              </m:r>
            </m:oMath>
            <w:r w:rsidR="00DE4E63">
              <w:rPr>
                <w:rFonts w:ascii="Times New Roman" w:eastAsia="宋体" w:hAnsi="Times New Roman" w:cs="Times New Roman"/>
                <w:color w:val="000000"/>
                <w:kern w:val="0"/>
                <w:sz w:val="20"/>
                <w:szCs w:val="20"/>
              </w:rPr>
              <w:t>&lt;0.05,**</w:t>
            </w:r>
            <m:oMath>
              <m:r>
                <w:rPr>
                  <w:rFonts w:ascii="Cambria Math" w:eastAsia="宋体" w:hAnsi="Cambria Math" w:cs="Times New Roman"/>
                  <w:color w:val="000000"/>
                  <w:kern w:val="0"/>
                  <w:sz w:val="20"/>
                  <w:szCs w:val="20"/>
                </w:rPr>
                <m:t>P</m:t>
              </m:r>
            </m:oMath>
            <w:r w:rsidR="00DE4E63">
              <w:rPr>
                <w:rFonts w:ascii="Times New Roman" w:eastAsia="宋体" w:hAnsi="Times New Roman" w:cs="Times New Roman"/>
                <w:color w:val="000000"/>
                <w:kern w:val="0"/>
                <w:sz w:val="20"/>
                <w:szCs w:val="20"/>
              </w:rPr>
              <w:t>&lt;0.01,***</w:t>
            </w:r>
            <m:oMath>
              <m:r>
                <w:rPr>
                  <w:rFonts w:ascii="Cambria Math" w:eastAsia="宋体" w:hAnsi="Cambria Math" w:cs="Times New Roman"/>
                  <w:color w:val="000000"/>
                  <w:kern w:val="0"/>
                  <w:sz w:val="20"/>
                  <w:szCs w:val="20"/>
                </w:rPr>
                <m:t>P</m:t>
              </m:r>
            </m:oMath>
            <w:r w:rsidR="00DE4E63">
              <w:rPr>
                <w:rFonts w:ascii="Times New Roman" w:eastAsia="宋体" w:hAnsi="Times New Roman" w:cs="Times New Roman"/>
                <w:color w:val="000000"/>
                <w:kern w:val="0"/>
                <w:sz w:val="20"/>
                <w:szCs w:val="20"/>
              </w:rPr>
              <w:t>&lt;0.001</w:t>
            </w:r>
            <w:r w:rsidR="00DE4E63">
              <w:rPr>
                <w:rFonts w:ascii="Times New Roman" w:eastAsia="宋体" w:hAnsi="Times New Roman" w:cs="Times New Roman" w:hint="eastAsia"/>
                <w:color w:val="000000"/>
                <w:kern w:val="0"/>
                <w:sz w:val="20"/>
                <w:szCs w:val="20"/>
              </w:rPr>
              <w:t>)</w:t>
            </w:r>
            <w:r w:rsidRPr="00B34001">
              <w:rPr>
                <w:rFonts w:ascii="Times New Roman" w:eastAsia="宋体" w:hAnsi="Times New Roman" w:cs="Times New Roman"/>
                <w:color w:val="000000"/>
                <w:kern w:val="0"/>
                <w:sz w:val="20"/>
                <w:szCs w:val="20"/>
              </w:rPr>
              <w:t xml:space="preserve">; and the 95% Confidence Interval (95% </w:t>
            </w:r>
            <w:r w:rsidRPr="00B34001">
              <w:rPr>
                <w:rFonts w:ascii="Times New Roman" w:eastAsia="宋体" w:hAnsi="Times New Roman" w:cs="Times New Roman"/>
                <w:i/>
                <w:iCs/>
                <w:color w:val="000000"/>
                <w:kern w:val="0"/>
                <w:sz w:val="20"/>
                <w:szCs w:val="20"/>
              </w:rPr>
              <w:t>CI</w:t>
            </w:r>
            <w:r w:rsidRPr="00B34001">
              <w:rPr>
                <w:rFonts w:ascii="Times New Roman" w:eastAsia="宋体" w:hAnsi="Times New Roman" w:cs="Times New Roman"/>
                <w:color w:val="000000"/>
                <w:kern w:val="0"/>
                <w:sz w:val="20"/>
                <w:szCs w:val="20"/>
              </w:rPr>
              <w:t>) provides a range within which the true coefficient likely falls, indicating the precision of the result.</w:t>
            </w:r>
          </w:p>
        </w:tc>
      </w:tr>
    </w:tbl>
    <w:p w14:paraId="619B8D5F" w14:textId="144B2047" w:rsidR="002D4FF3" w:rsidRPr="00B34001" w:rsidRDefault="002D4FF3" w:rsidP="0048338A">
      <w:pPr>
        <w:rPr>
          <w:rFonts w:ascii="Times New Roman" w:hAnsi="Times New Roman" w:cs="Times New Roman"/>
        </w:rPr>
      </w:pPr>
    </w:p>
    <w:p w14:paraId="2121FFBD" w14:textId="77777777" w:rsidR="002D4FF3" w:rsidRPr="00B34001" w:rsidRDefault="002D4FF3">
      <w:pPr>
        <w:widowControl/>
        <w:jc w:val="left"/>
        <w:rPr>
          <w:rFonts w:ascii="Times New Roman" w:hAnsi="Times New Roman" w:cs="Times New Roman"/>
        </w:rPr>
      </w:pPr>
      <w:r w:rsidRPr="00B34001">
        <w:rPr>
          <w:rFonts w:ascii="Times New Roman" w:hAnsi="Times New Roman" w:cs="Times New Roman"/>
        </w:rPr>
        <w:br w:type="page"/>
      </w:r>
    </w:p>
    <w:tbl>
      <w:tblPr>
        <w:tblW w:w="5000" w:type="pct"/>
        <w:tblLook w:val="04A0" w:firstRow="1" w:lastRow="0" w:firstColumn="1" w:lastColumn="0" w:noHBand="0" w:noVBand="1"/>
      </w:tblPr>
      <w:tblGrid>
        <w:gridCol w:w="2805"/>
        <w:gridCol w:w="4370"/>
        <w:gridCol w:w="1845"/>
        <w:gridCol w:w="1419"/>
        <w:gridCol w:w="1304"/>
        <w:gridCol w:w="1327"/>
        <w:gridCol w:w="1304"/>
        <w:gridCol w:w="1330"/>
      </w:tblGrid>
      <w:tr w:rsidR="002D4FF3" w:rsidRPr="00B34001" w14:paraId="1A163AD2" w14:textId="77777777" w:rsidTr="00B34001">
        <w:trPr>
          <w:trHeight w:val="290"/>
        </w:trPr>
        <w:tc>
          <w:tcPr>
            <w:tcW w:w="5000" w:type="pct"/>
            <w:gridSpan w:val="8"/>
            <w:tcBorders>
              <w:top w:val="nil"/>
              <w:left w:val="nil"/>
              <w:bottom w:val="single" w:sz="8" w:space="0" w:color="auto"/>
              <w:right w:val="nil"/>
            </w:tcBorders>
            <w:shd w:val="clear" w:color="auto" w:fill="auto"/>
            <w:noWrap/>
            <w:vAlign w:val="center"/>
          </w:tcPr>
          <w:p w14:paraId="7FD14377" w14:textId="76AD4155" w:rsidR="002D4FF3" w:rsidRPr="00B34001" w:rsidRDefault="002D4FF3" w:rsidP="00C33F19">
            <w:pPr>
              <w:widowControl/>
              <w:jc w:val="center"/>
              <w:rPr>
                <w:rFonts w:ascii="Times New Roman" w:eastAsia="宋体" w:hAnsi="Times New Roman" w:cs="Times New Roman"/>
                <w:color w:val="000000"/>
                <w:kern w:val="0"/>
                <w:sz w:val="22"/>
                <w14:ligatures w14:val="none"/>
              </w:rPr>
            </w:pPr>
            <w:proofErr w:type="spellStart"/>
            <w:r w:rsidRPr="00B34001">
              <w:rPr>
                <w:rFonts w:ascii="Times New Roman" w:hAnsi="Times New Roman" w:cs="Times New Roman"/>
                <w:sz w:val="20"/>
                <w:szCs w:val="20"/>
              </w:rPr>
              <w:lastRenderedPageBreak/>
              <w:t>sTable</w:t>
            </w:r>
            <w:proofErr w:type="spellEnd"/>
            <w:r w:rsidRPr="00B34001">
              <w:rPr>
                <w:rFonts w:ascii="Times New Roman" w:hAnsi="Times New Roman" w:cs="Times New Roman"/>
                <w:sz w:val="20"/>
                <w:szCs w:val="20"/>
              </w:rPr>
              <w:t xml:space="preserve"> </w:t>
            </w:r>
            <w:r w:rsidR="00B34001" w:rsidRPr="00B34001">
              <w:rPr>
                <w:rFonts w:ascii="Times New Roman" w:hAnsi="Times New Roman" w:cs="Times New Roman"/>
                <w:sz w:val="20"/>
                <w:szCs w:val="20"/>
              </w:rPr>
              <w:t>7</w:t>
            </w:r>
            <w:r w:rsidRPr="00B34001">
              <w:rPr>
                <w:rFonts w:ascii="Times New Roman" w:hAnsi="Times New Roman" w:cs="Times New Roman"/>
                <w:sz w:val="20"/>
                <w:szCs w:val="20"/>
              </w:rPr>
              <w:t xml:space="preserve"> ITS results of</w:t>
            </w:r>
            <w:r w:rsidRPr="00B34001">
              <w:rPr>
                <w:rFonts w:ascii="Times New Roman" w:eastAsia="宋体" w:hAnsi="Times New Roman" w:cs="Times New Roman"/>
                <w:color w:val="000000"/>
                <w:kern w:val="0"/>
                <w:sz w:val="20"/>
                <w:szCs w:val="20"/>
              </w:rPr>
              <w:t xml:space="preserve"> </w:t>
            </w:r>
            <w:r w:rsidR="00AD1276">
              <w:rPr>
                <w:rFonts w:ascii="Times New Roman" w:eastAsia="宋体" w:hAnsi="Times New Roman" w:cs="Times New Roman"/>
                <w:color w:val="000000"/>
                <w:kern w:val="0"/>
                <w:sz w:val="20"/>
                <w:szCs w:val="20"/>
              </w:rPr>
              <w:t>Number of active Hospital at Home beds at year-end (beds)</w:t>
            </w:r>
          </w:p>
        </w:tc>
      </w:tr>
      <w:tr w:rsidR="002D4FF3" w:rsidRPr="00B34001" w14:paraId="01868987" w14:textId="77777777" w:rsidTr="00E2354C">
        <w:trPr>
          <w:trHeight w:val="290"/>
        </w:trPr>
        <w:tc>
          <w:tcPr>
            <w:tcW w:w="910" w:type="pct"/>
            <w:tcBorders>
              <w:top w:val="single" w:sz="8" w:space="0" w:color="auto"/>
              <w:left w:val="nil"/>
              <w:bottom w:val="single" w:sz="4" w:space="0" w:color="auto"/>
              <w:right w:val="nil"/>
            </w:tcBorders>
            <w:shd w:val="clear" w:color="auto" w:fill="auto"/>
            <w:noWrap/>
            <w:vAlign w:val="center"/>
            <w:hideMark/>
          </w:tcPr>
          <w:p w14:paraId="61DB573D" w14:textId="77777777" w:rsidR="002D4FF3" w:rsidRPr="0048338A" w:rsidRDefault="002D4FF3" w:rsidP="00C33F19">
            <w:pPr>
              <w:widowControl/>
              <w:jc w:val="left"/>
              <w:rPr>
                <w:rFonts w:ascii="Times New Roman" w:eastAsia="宋体" w:hAnsi="Times New Roman" w:cs="Times New Roman"/>
                <w:b/>
                <w:bCs/>
                <w:color w:val="000000"/>
                <w:kern w:val="0"/>
                <w:sz w:val="22"/>
                <w14:ligatures w14:val="none"/>
              </w:rPr>
            </w:pPr>
            <w:r w:rsidRPr="0048338A">
              <w:rPr>
                <w:rFonts w:ascii="Times New Roman" w:eastAsia="宋体" w:hAnsi="Times New Roman" w:cs="Times New Roman"/>
                <w:b/>
                <w:bCs/>
                <w:color w:val="000000"/>
                <w:kern w:val="0"/>
                <w:sz w:val="22"/>
                <w14:ligatures w14:val="none"/>
              </w:rPr>
              <w:t>Periods</w:t>
            </w:r>
          </w:p>
        </w:tc>
        <w:tc>
          <w:tcPr>
            <w:tcW w:w="1439" w:type="pct"/>
            <w:tcBorders>
              <w:top w:val="single" w:sz="8" w:space="0" w:color="auto"/>
              <w:left w:val="nil"/>
              <w:bottom w:val="single" w:sz="4" w:space="0" w:color="auto"/>
              <w:right w:val="nil"/>
            </w:tcBorders>
            <w:shd w:val="clear" w:color="auto" w:fill="auto"/>
            <w:noWrap/>
            <w:vAlign w:val="center"/>
            <w:hideMark/>
          </w:tcPr>
          <w:p w14:paraId="36AEADE8" w14:textId="77777777" w:rsidR="002D4FF3" w:rsidRPr="0048338A" w:rsidRDefault="002D4FF3" w:rsidP="00C33F19">
            <w:pPr>
              <w:widowControl/>
              <w:jc w:val="left"/>
              <w:rPr>
                <w:rFonts w:ascii="Times New Roman" w:eastAsia="宋体" w:hAnsi="Times New Roman" w:cs="Times New Roman"/>
                <w:b/>
                <w:bCs/>
                <w:i/>
                <w:iCs/>
                <w:color w:val="000000"/>
                <w:kern w:val="0"/>
                <w:sz w:val="22"/>
                <w14:ligatures w14:val="none"/>
              </w:rPr>
            </w:pPr>
            <w:r w:rsidRPr="00B34001">
              <w:rPr>
                <w:rFonts w:ascii="Times New Roman" w:eastAsia="宋体" w:hAnsi="Times New Roman" w:cs="Times New Roman"/>
                <w:b/>
                <w:bCs/>
                <w:i/>
                <w:iCs/>
                <w:color w:val="000000"/>
                <w:kern w:val="0"/>
                <w:sz w:val="22"/>
                <w14:ligatures w14:val="none"/>
              </w:rPr>
              <w:t>β</w:t>
            </w:r>
          </w:p>
        </w:tc>
        <w:tc>
          <w:tcPr>
            <w:tcW w:w="585" w:type="pct"/>
            <w:tcBorders>
              <w:top w:val="single" w:sz="8" w:space="0" w:color="auto"/>
              <w:left w:val="nil"/>
              <w:bottom w:val="single" w:sz="4" w:space="0" w:color="auto"/>
              <w:right w:val="nil"/>
            </w:tcBorders>
            <w:shd w:val="clear" w:color="auto" w:fill="auto"/>
            <w:noWrap/>
            <w:vAlign w:val="center"/>
            <w:hideMark/>
          </w:tcPr>
          <w:p w14:paraId="66526297" w14:textId="77777777" w:rsidR="002D4FF3" w:rsidRPr="0048338A" w:rsidRDefault="002D4FF3" w:rsidP="00C33F19">
            <w:pPr>
              <w:widowControl/>
              <w:jc w:val="left"/>
              <w:rPr>
                <w:rFonts w:ascii="Times New Roman" w:eastAsia="宋体" w:hAnsi="Times New Roman" w:cs="Times New Roman"/>
                <w:b/>
                <w:bCs/>
                <w:color w:val="000000"/>
                <w:kern w:val="0"/>
                <w:sz w:val="22"/>
                <w14:ligatures w14:val="none"/>
              </w:rPr>
            </w:pPr>
            <w:r w:rsidRPr="0048338A">
              <w:rPr>
                <w:rFonts w:ascii="Times New Roman" w:eastAsia="宋体" w:hAnsi="Times New Roman" w:cs="Times New Roman"/>
                <w:b/>
                <w:bCs/>
                <w:color w:val="000000"/>
                <w:kern w:val="0"/>
                <w:sz w:val="22"/>
                <w14:ligatures w14:val="none"/>
              </w:rPr>
              <w:t>Coefficient</w:t>
            </w:r>
          </w:p>
        </w:tc>
        <w:tc>
          <w:tcPr>
            <w:tcW w:w="441" w:type="pct"/>
            <w:tcBorders>
              <w:top w:val="single" w:sz="8" w:space="0" w:color="auto"/>
              <w:left w:val="nil"/>
              <w:bottom w:val="single" w:sz="4" w:space="0" w:color="auto"/>
              <w:right w:val="nil"/>
            </w:tcBorders>
            <w:shd w:val="clear" w:color="auto" w:fill="auto"/>
            <w:noWrap/>
            <w:vAlign w:val="center"/>
            <w:hideMark/>
          </w:tcPr>
          <w:p w14:paraId="019D155F" w14:textId="77777777" w:rsidR="002D4FF3" w:rsidRPr="0048338A" w:rsidRDefault="002D4FF3" w:rsidP="00C33F19">
            <w:pPr>
              <w:widowControl/>
              <w:jc w:val="center"/>
              <w:rPr>
                <w:rFonts w:ascii="Times New Roman" w:eastAsia="宋体" w:hAnsi="Times New Roman" w:cs="Times New Roman"/>
                <w:b/>
                <w:bCs/>
                <w:i/>
                <w:iCs/>
                <w:color w:val="000000"/>
                <w:kern w:val="0"/>
                <w:sz w:val="22"/>
                <w14:ligatures w14:val="none"/>
              </w:rPr>
            </w:pPr>
            <w:r w:rsidRPr="0048338A">
              <w:rPr>
                <w:rFonts w:ascii="Times New Roman" w:eastAsia="宋体" w:hAnsi="Times New Roman" w:cs="Times New Roman"/>
                <w:b/>
                <w:bCs/>
                <w:i/>
                <w:iCs/>
                <w:color w:val="000000"/>
                <w:kern w:val="0"/>
                <w:sz w:val="22"/>
                <w14:ligatures w14:val="none"/>
              </w:rPr>
              <w:t>SE</w:t>
            </w:r>
          </w:p>
        </w:tc>
        <w:tc>
          <w:tcPr>
            <w:tcW w:w="402" w:type="pct"/>
            <w:tcBorders>
              <w:top w:val="single" w:sz="8" w:space="0" w:color="auto"/>
              <w:left w:val="nil"/>
              <w:bottom w:val="single" w:sz="4" w:space="0" w:color="auto"/>
              <w:right w:val="nil"/>
            </w:tcBorders>
            <w:shd w:val="clear" w:color="auto" w:fill="auto"/>
            <w:noWrap/>
            <w:vAlign w:val="center"/>
            <w:hideMark/>
          </w:tcPr>
          <w:p w14:paraId="0249A12D" w14:textId="77777777" w:rsidR="002D4FF3" w:rsidRPr="0048338A" w:rsidRDefault="002D4FF3" w:rsidP="00C33F19">
            <w:pPr>
              <w:widowControl/>
              <w:jc w:val="center"/>
              <w:rPr>
                <w:rFonts w:ascii="Times New Roman" w:eastAsia="宋体" w:hAnsi="Times New Roman" w:cs="Times New Roman"/>
                <w:b/>
                <w:bCs/>
                <w:i/>
                <w:iCs/>
                <w:color w:val="000000"/>
                <w:kern w:val="0"/>
                <w:sz w:val="22"/>
                <w14:ligatures w14:val="none"/>
              </w:rPr>
            </w:pPr>
            <w:r w:rsidRPr="0048338A">
              <w:rPr>
                <w:rFonts w:ascii="Times New Roman" w:eastAsia="宋体" w:hAnsi="Times New Roman" w:cs="Times New Roman"/>
                <w:b/>
                <w:bCs/>
                <w:i/>
                <w:iCs/>
                <w:color w:val="000000"/>
                <w:kern w:val="0"/>
                <w:sz w:val="22"/>
                <w14:ligatures w14:val="none"/>
              </w:rPr>
              <w:t>Z</w:t>
            </w:r>
          </w:p>
        </w:tc>
        <w:tc>
          <w:tcPr>
            <w:tcW w:w="410" w:type="pct"/>
            <w:tcBorders>
              <w:top w:val="single" w:sz="8" w:space="0" w:color="auto"/>
              <w:left w:val="nil"/>
              <w:bottom w:val="single" w:sz="4" w:space="0" w:color="auto"/>
              <w:right w:val="nil"/>
            </w:tcBorders>
            <w:shd w:val="clear" w:color="auto" w:fill="auto"/>
            <w:noWrap/>
            <w:vAlign w:val="center"/>
            <w:hideMark/>
          </w:tcPr>
          <w:p w14:paraId="5DB8EFA6" w14:textId="77777777" w:rsidR="002D4FF3" w:rsidRPr="0048338A" w:rsidRDefault="002D4FF3" w:rsidP="00C33F19">
            <w:pPr>
              <w:widowControl/>
              <w:jc w:val="center"/>
              <w:rPr>
                <w:rFonts w:ascii="Times New Roman" w:eastAsia="宋体" w:hAnsi="Times New Roman" w:cs="Times New Roman"/>
                <w:b/>
                <w:bCs/>
                <w:i/>
                <w:iCs/>
                <w:color w:val="000000"/>
                <w:kern w:val="0"/>
                <w:sz w:val="22"/>
                <w14:ligatures w14:val="none"/>
              </w:rPr>
            </w:pPr>
            <w:r w:rsidRPr="0048338A">
              <w:rPr>
                <w:rFonts w:ascii="Times New Roman" w:eastAsia="宋体" w:hAnsi="Times New Roman" w:cs="Times New Roman"/>
                <w:b/>
                <w:bCs/>
                <w:i/>
                <w:iCs/>
                <w:color w:val="000000"/>
                <w:kern w:val="0"/>
                <w:sz w:val="22"/>
                <w14:ligatures w14:val="none"/>
              </w:rPr>
              <w:t>P</w:t>
            </w:r>
          </w:p>
        </w:tc>
        <w:tc>
          <w:tcPr>
            <w:tcW w:w="813" w:type="pct"/>
            <w:gridSpan w:val="2"/>
            <w:tcBorders>
              <w:top w:val="single" w:sz="8" w:space="0" w:color="auto"/>
              <w:left w:val="nil"/>
              <w:bottom w:val="single" w:sz="4" w:space="0" w:color="auto"/>
              <w:right w:val="nil"/>
            </w:tcBorders>
            <w:shd w:val="clear" w:color="auto" w:fill="auto"/>
            <w:noWrap/>
            <w:vAlign w:val="center"/>
            <w:hideMark/>
          </w:tcPr>
          <w:p w14:paraId="1ACE9067" w14:textId="77777777" w:rsidR="002D4FF3" w:rsidRPr="0048338A" w:rsidRDefault="002D4FF3" w:rsidP="00C33F19">
            <w:pPr>
              <w:widowControl/>
              <w:jc w:val="center"/>
              <w:rPr>
                <w:rFonts w:ascii="Times New Roman" w:eastAsia="宋体" w:hAnsi="Times New Roman" w:cs="Times New Roman"/>
                <w:b/>
                <w:bCs/>
                <w:color w:val="000000"/>
                <w:kern w:val="0"/>
                <w:sz w:val="22"/>
                <w14:ligatures w14:val="none"/>
              </w:rPr>
            </w:pPr>
            <w:r w:rsidRPr="0048338A">
              <w:rPr>
                <w:rFonts w:ascii="Times New Roman" w:eastAsia="宋体" w:hAnsi="Times New Roman" w:cs="Times New Roman"/>
                <w:b/>
                <w:bCs/>
                <w:color w:val="000000"/>
                <w:kern w:val="0"/>
                <w:sz w:val="22"/>
                <w14:ligatures w14:val="none"/>
              </w:rPr>
              <w:t>95</w:t>
            </w:r>
            <w:r w:rsidRPr="00B34001">
              <w:rPr>
                <w:rFonts w:ascii="Times New Roman" w:eastAsia="宋体" w:hAnsi="Times New Roman" w:cs="Times New Roman"/>
                <w:b/>
                <w:bCs/>
                <w:color w:val="000000"/>
                <w:kern w:val="0"/>
                <w:sz w:val="22"/>
                <w14:ligatures w14:val="none"/>
              </w:rPr>
              <w:t>%</w:t>
            </w:r>
            <w:r w:rsidRPr="0048338A">
              <w:rPr>
                <w:rFonts w:ascii="Times New Roman" w:eastAsia="宋体" w:hAnsi="Times New Roman" w:cs="Times New Roman"/>
                <w:b/>
                <w:bCs/>
                <w:i/>
                <w:iCs/>
                <w:color w:val="000000"/>
                <w:kern w:val="0"/>
                <w:sz w:val="22"/>
                <w14:ligatures w14:val="none"/>
              </w:rPr>
              <w:t>CI</w:t>
            </w:r>
          </w:p>
        </w:tc>
      </w:tr>
      <w:tr w:rsidR="00E2354C" w:rsidRPr="00B34001" w14:paraId="77204175" w14:textId="77777777" w:rsidTr="00E2354C">
        <w:trPr>
          <w:trHeight w:val="280"/>
        </w:trPr>
        <w:tc>
          <w:tcPr>
            <w:tcW w:w="910" w:type="pct"/>
            <w:tcBorders>
              <w:top w:val="single" w:sz="4" w:space="0" w:color="auto"/>
              <w:left w:val="nil"/>
              <w:bottom w:val="nil"/>
              <w:right w:val="nil"/>
            </w:tcBorders>
            <w:shd w:val="clear" w:color="auto" w:fill="auto"/>
            <w:noWrap/>
            <w:vAlign w:val="center"/>
            <w:hideMark/>
          </w:tcPr>
          <w:p w14:paraId="2156A5CF" w14:textId="77777777" w:rsidR="00E2354C" w:rsidRPr="0048338A" w:rsidRDefault="00E2354C" w:rsidP="00E2354C">
            <w:pPr>
              <w:widowControl/>
              <w:jc w:val="left"/>
              <w:rPr>
                <w:rFonts w:ascii="Times New Roman" w:eastAsia="宋体" w:hAnsi="Times New Roman" w:cs="Times New Roman"/>
                <w:color w:val="000000"/>
                <w:kern w:val="0"/>
                <w:sz w:val="20"/>
                <w:szCs w:val="20"/>
                <w14:ligatures w14:val="none"/>
              </w:rPr>
            </w:pPr>
            <w:r w:rsidRPr="0048338A">
              <w:rPr>
                <w:rFonts w:ascii="Times New Roman" w:eastAsia="宋体" w:hAnsi="Times New Roman" w:cs="Times New Roman"/>
                <w:color w:val="000000"/>
                <w:kern w:val="0"/>
                <w:sz w:val="20"/>
                <w:szCs w:val="20"/>
                <w14:ligatures w14:val="none"/>
              </w:rPr>
              <w:t>Pre-policies</w:t>
            </w:r>
          </w:p>
        </w:tc>
        <w:tc>
          <w:tcPr>
            <w:tcW w:w="1439" w:type="pct"/>
            <w:tcBorders>
              <w:top w:val="single" w:sz="4" w:space="0" w:color="auto"/>
              <w:left w:val="nil"/>
              <w:bottom w:val="nil"/>
              <w:right w:val="nil"/>
            </w:tcBorders>
            <w:shd w:val="clear" w:color="auto" w:fill="auto"/>
            <w:noWrap/>
            <w:vAlign w:val="center"/>
            <w:hideMark/>
          </w:tcPr>
          <w:p w14:paraId="1423BEA9" w14:textId="77777777" w:rsidR="00E2354C" w:rsidRPr="0048338A" w:rsidRDefault="00000000" w:rsidP="00E2354C">
            <w:pPr>
              <w:widowControl/>
              <w:jc w:val="left"/>
              <w:rPr>
                <w:rFonts w:ascii="Times New Roman" w:eastAsia="宋体" w:hAnsi="Times New Roman" w:cs="Times New Roman"/>
                <w:color w:val="000000"/>
                <w:kern w:val="0"/>
                <w:sz w:val="22"/>
                <w14:ligatures w14:val="none"/>
              </w:rPr>
            </w:pPr>
            <m:oMath>
              <m:sSub>
                <m:sSubPr>
                  <m:ctrlPr>
                    <w:rPr>
                      <w:rFonts w:ascii="Cambria Math" w:eastAsia="宋体" w:hAnsi="Cambria Math" w:cs="Times New Roman"/>
                      <w:i/>
                      <w:color w:val="000000"/>
                      <w:kern w:val="0"/>
                      <w:sz w:val="20"/>
                      <w:szCs w:val="20"/>
                    </w:rPr>
                  </m:ctrlPr>
                </m:sSubPr>
                <m:e>
                  <m:r>
                    <w:rPr>
                      <w:rFonts w:ascii="Cambria Math" w:eastAsia="宋体" w:hAnsi="Cambria Math" w:cs="Times New Roman"/>
                      <w:color w:val="000000"/>
                      <w:kern w:val="0"/>
                      <w:sz w:val="20"/>
                      <w:szCs w:val="20"/>
                    </w:rPr>
                    <m:t>(β</m:t>
                  </m:r>
                </m:e>
                <m:sub>
                  <m:r>
                    <w:rPr>
                      <w:rFonts w:ascii="Cambria Math" w:eastAsia="宋体" w:hAnsi="Cambria Math" w:cs="Times New Roman"/>
                      <w:color w:val="000000"/>
                      <w:kern w:val="0"/>
                      <w:sz w:val="20"/>
                      <w:szCs w:val="20"/>
                    </w:rPr>
                    <m:t>0</m:t>
                  </m:r>
                </m:sub>
              </m:sSub>
              <m:r>
                <w:rPr>
                  <w:rFonts w:ascii="Cambria Math" w:eastAsia="宋体" w:hAnsi="Cambria Math" w:cs="Times New Roman"/>
                  <w:color w:val="000000"/>
                  <w:kern w:val="0"/>
                  <w:sz w:val="20"/>
                  <w:szCs w:val="20"/>
                </w:rPr>
                <m:t>)</m:t>
              </m:r>
            </m:oMath>
            <w:r w:rsidR="00E2354C" w:rsidRPr="00B34001">
              <w:rPr>
                <w:rFonts w:ascii="Times New Roman" w:eastAsia="宋体" w:hAnsi="Times New Roman" w:cs="Times New Roman"/>
                <w:color w:val="000000"/>
                <w:kern w:val="0"/>
                <w:sz w:val="20"/>
                <w:szCs w:val="20"/>
              </w:rPr>
              <w:t>Level in control group</w:t>
            </w:r>
          </w:p>
        </w:tc>
        <w:tc>
          <w:tcPr>
            <w:tcW w:w="585" w:type="pct"/>
            <w:tcBorders>
              <w:top w:val="single" w:sz="4" w:space="0" w:color="auto"/>
              <w:left w:val="nil"/>
              <w:bottom w:val="nil"/>
              <w:right w:val="nil"/>
            </w:tcBorders>
            <w:shd w:val="clear" w:color="auto" w:fill="auto"/>
            <w:noWrap/>
            <w:vAlign w:val="center"/>
          </w:tcPr>
          <w:p w14:paraId="3A560ACF" w14:textId="22BD6B89" w:rsidR="00E2354C" w:rsidRPr="0048338A" w:rsidRDefault="00E2354C" w:rsidP="00E2354C">
            <w:pPr>
              <w:widowControl/>
              <w:jc w:val="left"/>
              <w:rPr>
                <w:rFonts w:ascii="Times New Roman" w:eastAsia="宋体" w:hAnsi="Times New Roman" w:cs="Times New Roman"/>
                <w:color w:val="000000"/>
                <w:kern w:val="0"/>
                <w:szCs w:val="21"/>
                <w14:ligatures w14:val="none"/>
              </w:rPr>
            </w:pPr>
            <w:r>
              <w:rPr>
                <w:rFonts w:ascii="Times New Roman" w:eastAsia="宋体" w:hAnsi="Times New Roman" w:cs="Times New Roman"/>
                <w:color w:val="000000"/>
                <w:kern w:val="0"/>
                <w:sz w:val="20"/>
                <w:szCs w:val="20"/>
              </w:rPr>
              <w:t>1841.500</w:t>
            </w:r>
            <w:r>
              <w:rPr>
                <w:rFonts w:ascii="Times New Roman" w:eastAsia="宋体" w:hAnsi="Times New Roman" w:cs="Times New Roman"/>
                <w:color w:val="000000"/>
                <w:kern w:val="0"/>
                <w:sz w:val="20"/>
                <w:szCs w:val="20"/>
                <w:vertAlign w:val="superscript"/>
              </w:rPr>
              <w:t>***</w:t>
            </w:r>
            <w:r>
              <w:rPr>
                <w:rFonts w:ascii="Times New Roman" w:eastAsia="宋体" w:hAnsi="Times New Roman" w:cs="Times New Roman"/>
                <w:color w:val="000000"/>
                <w:kern w:val="0"/>
                <w:sz w:val="20"/>
                <w:szCs w:val="20"/>
              </w:rPr>
              <w:t xml:space="preserve"> </w:t>
            </w:r>
          </w:p>
        </w:tc>
        <w:tc>
          <w:tcPr>
            <w:tcW w:w="441" w:type="pct"/>
            <w:tcBorders>
              <w:top w:val="single" w:sz="4" w:space="0" w:color="auto"/>
              <w:left w:val="nil"/>
              <w:bottom w:val="nil"/>
              <w:right w:val="nil"/>
            </w:tcBorders>
            <w:shd w:val="clear" w:color="auto" w:fill="auto"/>
            <w:noWrap/>
            <w:vAlign w:val="center"/>
          </w:tcPr>
          <w:p w14:paraId="11E98C3E" w14:textId="2B27DD04" w:rsidR="00E2354C" w:rsidRPr="0048338A" w:rsidRDefault="00E2354C" w:rsidP="00E2354C">
            <w:pPr>
              <w:widowControl/>
              <w:jc w:val="left"/>
              <w:rPr>
                <w:rFonts w:ascii="Times New Roman" w:eastAsia="宋体" w:hAnsi="Times New Roman" w:cs="Times New Roman"/>
                <w:color w:val="000000"/>
                <w:kern w:val="0"/>
                <w:sz w:val="22"/>
                <w14:ligatures w14:val="none"/>
              </w:rPr>
            </w:pPr>
            <w:r w:rsidRPr="00B34001">
              <w:rPr>
                <w:rFonts w:ascii="Times New Roman" w:hAnsi="Times New Roman" w:cs="Times New Roman"/>
                <w:color w:val="000000"/>
                <w:szCs w:val="21"/>
              </w:rPr>
              <w:t xml:space="preserve">169.782 </w:t>
            </w:r>
          </w:p>
        </w:tc>
        <w:tc>
          <w:tcPr>
            <w:tcW w:w="402" w:type="pct"/>
            <w:tcBorders>
              <w:top w:val="single" w:sz="4" w:space="0" w:color="auto"/>
              <w:left w:val="nil"/>
              <w:bottom w:val="nil"/>
              <w:right w:val="nil"/>
            </w:tcBorders>
            <w:shd w:val="clear" w:color="auto" w:fill="auto"/>
            <w:noWrap/>
            <w:vAlign w:val="center"/>
          </w:tcPr>
          <w:p w14:paraId="47B5EB02" w14:textId="1DC2461D" w:rsidR="00E2354C" w:rsidRPr="0048338A" w:rsidRDefault="00E2354C" w:rsidP="00E2354C">
            <w:pPr>
              <w:widowControl/>
              <w:jc w:val="left"/>
              <w:rPr>
                <w:rFonts w:ascii="Times New Roman" w:eastAsia="宋体" w:hAnsi="Times New Roman" w:cs="Times New Roman"/>
                <w:color w:val="000000"/>
                <w:kern w:val="0"/>
                <w:szCs w:val="21"/>
                <w14:ligatures w14:val="none"/>
              </w:rPr>
            </w:pPr>
            <w:r w:rsidRPr="00B34001">
              <w:rPr>
                <w:rFonts w:ascii="Times New Roman" w:hAnsi="Times New Roman" w:cs="Times New Roman"/>
                <w:color w:val="000000"/>
                <w:szCs w:val="21"/>
              </w:rPr>
              <w:t xml:space="preserve">10.850 </w:t>
            </w:r>
          </w:p>
        </w:tc>
        <w:tc>
          <w:tcPr>
            <w:tcW w:w="410" w:type="pct"/>
            <w:tcBorders>
              <w:top w:val="single" w:sz="4" w:space="0" w:color="auto"/>
              <w:left w:val="nil"/>
              <w:bottom w:val="nil"/>
              <w:right w:val="nil"/>
            </w:tcBorders>
            <w:shd w:val="clear" w:color="auto" w:fill="auto"/>
            <w:noWrap/>
            <w:vAlign w:val="center"/>
          </w:tcPr>
          <w:p w14:paraId="29058651" w14:textId="0239DD58" w:rsidR="00E2354C" w:rsidRPr="0048338A" w:rsidRDefault="00E2354C" w:rsidP="00E2354C">
            <w:pPr>
              <w:widowControl/>
              <w:jc w:val="left"/>
              <w:rPr>
                <w:rFonts w:ascii="Times New Roman" w:eastAsia="宋体" w:hAnsi="Times New Roman" w:cs="Times New Roman"/>
                <w:color w:val="000000"/>
                <w:kern w:val="0"/>
                <w:szCs w:val="21"/>
                <w14:ligatures w14:val="none"/>
              </w:rPr>
            </w:pPr>
            <w:r w:rsidRPr="00B34001">
              <w:rPr>
                <w:rFonts w:ascii="Times New Roman" w:hAnsi="Times New Roman" w:cs="Times New Roman"/>
                <w:color w:val="000000"/>
                <w:szCs w:val="21"/>
              </w:rPr>
              <w:t xml:space="preserve">0.000 </w:t>
            </w:r>
          </w:p>
        </w:tc>
        <w:tc>
          <w:tcPr>
            <w:tcW w:w="402" w:type="pct"/>
            <w:tcBorders>
              <w:top w:val="single" w:sz="4" w:space="0" w:color="auto"/>
              <w:left w:val="nil"/>
              <w:bottom w:val="nil"/>
              <w:right w:val="nil"/>
            </w:tcBorders>
            <w:shd w:val="clear" w:color="auto" w:fill="auto"/>
            <w:noWrap/>
            <w:vAlign w:val="center"/>
          </w:tcPr>
          <w:p w14:paraId="53FE9C0E" w14:textId="277E0FB1" w:rsidR="00E2354C" w:rsidRPr="0048338A" w:rsidRDefault="00E2354C" w:rsidP="00E2354C">
            <w:pPr>
              <w:widowControl/>
              <w:jc w:val="left"/>
              <w:rPr>
                <w:rFonts w:ascii="Times New Roman" w:eastAsia="宋体" w:hAnsi="Times New Roman" w:cs="Times New Roman"/>
                <w:color w:val="000000"/>
                <w:kern w:val="0"/>
                <w:szCs w:val="21"/>
                <w14:ligatures w14:val="none"/>
              </w:rPr>
            </w:pPr>
            <w:r w:rsidRPr="00B34001">
              <w:rPr>
                <w:rFonts w:ascii="Times New Roman" w:hAnsi="Times New Roman" w:cs="Times New Roman"/>
                <w:color w:val="000000"/>
                <w:szCs w:val="21"/>
              </w:rPr>
              <w:t xml:space="preserve">1508.733 </w:t>
            </w:r>
          </w:p>
        </w:tc>
        <w:tc>
          <w:tcPr>
            <w:tcW w:w="411" w:type="pct"/>
            <w:tcBorders>
              <w:top w:val="single" w:sz="4" w:space="0" w:color="auto"/>
              <w:left w:val="nil"/>
              <w:bottom w:val="nil"/>
              <w:right w:val="nil"/>
            </w:tcBorders>
            <w:shd w:val="clear" w:color="auto" w:fill="auto"/>
            <w:noWrap/>
            <w:vAlign w:val="center"/>
          </w:tcPr>
          <w:p w14:paraId="69B59BA0" w14:textId="11A76709" w:rsidR="00E2354C" w:rsidRPr="0048338A" w:rsidRDefault="00E2354C" w:rsidP="00E2354C">
            <w:pPr>
              <w:widowControl/>
              <w:jc w:val="left"/>
              <w:rPr>
                <w:rFonts w:ascii="Times New Roman" w:eastAsia="宋体" w:hAnsi="Times New Roman" w:cs="Times New Roman"/>
                <w:color w:val="000000"/>
                <w:kern w:val="0"/>
                <w:szCs w:val="21"/>
                <w14:ligatures w14:val="none"/>
              </w:rPr>
            </w:pPr>
            <w:r w:rsidRPr="00B34001">
              <w:rPr>
                <w:rFonts w:ascii="Times New Roman" w:hAnsi="Times New Roman" w:cs="Times New Roman"/>
                <w:color w:val="000000"/>
                <w:szCs w:val="21"/>
              </w:rPr>
              <w:t xml:space="preserve">2174.267 </w:t>
            </w:r>
          </w:p>
        </w:tc>
      </w:tr>
      <w:tr w:rsidR="00E2354C" w:rsidRPr="00B34001" w14:paraId="73F0D1B2" w14:textId="77777777" w:rsidTr="00E2354C">
        <w:trPr>
          <w:trHeight w:val="280"/>
        </w:trPr>
        <w:tc>
          <w:tcPr>
            <w:tcW w:w="910" w:type="pct"/>
            <w:tcBorders>
              <w:top w:val="nil"/>
              <w:left w:val="nil"/>
              <w:bottom w:val="nil"/>
              <w:right w:val="nil"/>
            </w:tcBorders>
            <w:shd w:val="clear" w:color="auto" w:fill="auto"/>
            <w:noWrap/>
            <w:vAlign w:val="center"/>
            <w:hideMark/>
          </w:tcPr>
          <w:p w14:paraId="2B7C1AC5" w14:textId="77777777" w:rsidR="00E2354C" w:rsidRPr="0048338A" w:rsidRDefault="00E2354C" w:rsidP="00E2354C">
            <w:pPr>
              <w:widowControl/>
              <w:rPr>
                <w:rFonts w:ascii="Times New Roman" w:eastAsia="宋体" w:hAnsi="Times New Roman" w:cs="Times New Roman"/>
                <w:color w:val="000000"/>
                <w:kern w:val="0"/>
                <w:szCs w:val="21"/>
                <w14:ligatures w14:val="none"/>
              </w:rPr>
            </w:pPr>
          </w:p>
        </w:tc>
        <w:tc>
          <w:tcPr>
            <w:tcW w:w="1439" w:type="pct"/>
            <w:tcBorders>
              <w:top w:val="nil"/>
              <w:left w:val="nil"/>
              <w:bottom w:val="nil"/>
              <w:right w:val="nil"/>
            </w:tcBorders>
            <w:shd w:val="clear" w:color="auto" w:fill="auto"/>
            <w:noWrap/>
            <w:vAlign w:val="center"/>
            <w:hideMark/>
          </w:tcPr>
          <w:p w14:paraId="531BB562" w14:textId="77777777" w:rsidR="00E2354C" w:rsidRPr="0048338A" w:rsidRDefault="00000000" w:rsidP="00E2354C">
            <w:pPr>
              <w:widowControl/>
              <w:jc w:val="left"/>
              <w:rPr>
                <w:rFonts w:ascii="Times New Roman" w:eastAsia="宋体" w:hAnsi="Times New Roman" w:cs="Times New Roman"/>
                <w:color w:val="000000"/>
                <w:kern w:val="0"/>
                <w:sz w:val="22"/>
                <w14:ligatures w14:val="none"/>
              </w:rPr>
            </w:pPr>
            <m:oMath>
              <m:sSub>
                <m:sSubPr>
                  <m:ctrlPr>
                    <w:rPr>
                      <w:rFonts w:ascii="Cambria Math" w:eastAsia="宋体" w:hAnsi="Cambria Math" w:cs="Times New Roman"/>
                      <w:i/>
                      <w:color w:val="000000"/>
                      <w:kern w:val="0"/>
                      <w:sz w:val="20"/>
                      <w:szCs w:val="20"/>
                    </w:rPr>
                  </m:ctrlPr>
                </m:sSubPr>
                <m:e>
                  <m:r>
                    <w:rPr>
                      <w:rFonts w:ascii="Cambria Math" w:eastAsia="宋体" w:hAnsi="Cambria Math" w:cs="Times New Roman"/>
                      <w:color w:val="000000"/>
                      <w:kern w:val="0"/>
                      <w:sz w:val="20"/>
                      <w:szCs w:val="20"/>
                    </w:rPr>
                    <m:t>(β</m:t>
                  </m:r>
                </m:e>
                <m:sub>
                  <m:r>
                    <w:rPr>
                      <w:rFonts w:ascii="Cambria Math" w:eastAsia="宋体" w:hAnsi="Cambria Math" w:cs="Times New Roman"/>
                      <w:color w:val="000000"/>
                      <w:kern w:val="0"/>
                      <w:sz w:val="20"/>
                      <w:szCs w:val="20"/>
                    </w:rPr>
                    <m:t>1</m:t>
                  </m:r>
                </m:sub>
              </m:sSub>
              <m:r>
                <w:rPr>
                  <w:rFonts w:ascii="Cambria Math" w:eastAsia="宋体" w:hAnsi="Cambria Math" w:cs="Times New Roman"/>
                  <w:color w:val="000000"/>
                  <w:kern w:val="0"/>
                  <w:sz w:val="20"/>
                  <w:szCs w:val="20"/>
                </w:rPr>
                <m:t>)</m:t>
              </m:r>
            </m:oMath>
            <w:r w:rsidR="00E2354C" w:rsidRPr="00B34001">
              <w:rPr>
                <w:rFonts w:ascii="Times New Roman" w:eastAsia="宋体" w:hAnsi="Times New Roman" w:cs="Times New Roman"/>
                <w:color w:val="000000"/>
                <w:kern w:val="0"/>
                <w:sz w:val="20"/>
                <w:szCs w:val="20"/>
              </w:rPr>
              <w:t>Trend in control group</w:t>
            </w:r>
          </w:p>
        </w:tc>
        <w:tc>
          <w:tcPr>
            <w:tcW w:w="585" w:type="pct"/>
            <w:tcBorders>
              <w:top w:val="nil"/>
              <w:left w:val="nil"/>
              <w:bottom w:val="nil"/>
              <w:right w:val="nil"/>
            </w:tcBorders>
            <w:shd w:val="clear" w:color="auto" w:fill="auto"/>
            <w:noWrap/>
            <w:vAlign w:val="center"/>
          </w:tcPr>
          <w:p w14:paraId="690A44D2" w14:textId="5DA1DB02" w:rsidR="00E2354C" w:rsidRPr="0048338A" w:rsidRDefault="00E2354C" w:rsidP="00E2354C">
            <w:pPr>
              <w:widowControl/>
              <w:jc w:val="left"/>
              <w:rPr>
                <w:rFonts w:ascii="Times New Roman" w:eastAsia="宋体" w:hAnsi="Times New Roman" w:cs="Times New Roman"/>
                <w:color w:val="000000"/>
                <w:kern w:val="0"/>
                <w:szCs w:val="21"/>
                <w14:ligatures w14:val="none"/>
              </w:rPr>
            </w:pPr>
            <w:r>
              <w:rPr>
                <w:rFonts w:ascii="Times New Roman" w:eastAsia="宋体" w:hAnsi="Times New Roman" w:cs="Times New Roman"/>
                <w:color w:val="000000"/>
                <w:kern w:val="0"/>
                <w:sz w:val="20"/>
                <w:szCs w:val="20"/>
              </w:rPr>
              <w:t>-318.500</w:t>
            </w:r>
            <w:r>
              <w:rPr>
                <w:rFonts w:ascii="Times New Roman" w:eastAsia="宋体" w:hAnsi="Times New Roman" w:cs="Times New Roman"/>
                <w:color w:val="000000"/>
                <w:kern w:val="0"/>
                <w:sz w:val="20"/>
                <w:szCs w:val="20"/>
                <w:vertAlign w:val="superscript"/>
              </w:rPr>
              <w:t>***</w:t>
            </w:r>
            <w:r>
              <w:rPr>
                <w:rFonts w:ascii="Times New Roman" w:eastAsia="宋体" w:hAnsi="Times New Roman" w:cs="Times New Roman"/>
                <w:color w:val="000000"/>
                <w:kern w:val="0"/>
                <w:sz w:val="20"/>
                <w:szCs w:val="20"/>
              </w:rPr>
              <w:t xml:space="preserve"> </w:t>
            </w:r>
          </w:p>
        </w:tc>
        <w:tc>
          <w:tcPr>
            <w:tcW w:w="441" w:type="pct"/>
            <w:tcBorders>
              <w:top w:val="nil"/>
              <w:left w:val="nil"/>
              <w:bottom w:val="nil"/>
              <w:right w:val="nil"/>
            </w:tcBorders>
            <w:shd w:val="clear" w:color="auto" w:fill="auto"/>
            <w:noWrap/>
            <w:vAlign w:val="center"/>
          </w:tcPr>
          <w:p w14:paraId="49FF0C6C" w14:textId="07B66FDD" w:rsidR="00E2354C" w:rsidRPr="0048338A" w:rsidRDefault="00E2354C" w:rsidP="00E2354C">
            <w:pPr>
              <w:widowControl/>
              <w:jc w:val="left"/>
              <w:rPr>
                <w:rFonts w:ascii="Times New Roman" w:eastAsia="宋体" w:hAnsi="Times New Roman" w:cs="Times New Roman"/>
                <w:color w:val="000000"/>
                <w:kern w:val="0"/>
                <w:szCs w:val="21"/>
                <w14:ligatures w14:val="none"/>
              </w:rPr>
            </w:pPr>
            <w:r w:rsidRPr="00B34001">
              <w:rPr>
                <w:rFonts w:ascii="Times New Roman" w:hAnsi="Times New Roman" w:cs="Times New Roman"/>
                <w:color w:val="000000"/>
                <w:szCs w:val="21"/>
              </w:rPr>
              <w:t xml:space="preserve">81.947 </w:t>
            </w:r>
          </w:p>
        </w:tc>
        <w:tc>
          <w:tcPr>
            <w:tcW w:w="402" w:type="pct"/>
            <w:tcBorders>
              <w:top w:val="nil"/>
              <w:left w:val="nil"/>
              <w:bottom w:val="nil"/>
              <w:right w:val="nil"/>
            </w:tcBorders>
            <w:shd w:val="clear" w:color="auto" w:fill="auto"/>
            <w:noWrap/>
            <w:vAlign w:val="center"/>
          </w:tcPr>
          <w:p w14:paraId="588C66CC" w14:textId="58F0A865" w:rsidR="00E2354C" w:rsidRPr="0048338A" w:rsidRDefault="00E2354C" w:rsidP="00E2354C">
            <w:pPr>
              <w:widowControl/>
              <w:jc w:val="left"/>
              <w:rPr>
                <w:rFonts w:ascii="Times New Roman" w:eastAsia="宋体" w:hAnsi="Times New Roman" w:cs="Times New Roman"/>
                <w:color w:val="000000"/>
                <w:kern w:val="0"/>
                <w:szCs w:val="21"/>
                <w14:ligatures w14:val="none"/>
              </w:rPr>
            </w:pPr>
            <w:r w:rsidRPr="00B34001">
              <w:rPr>
                <w:rFonts w:ascii="Times New Roman" w:hAnsi="Times New Roman" w:cs="Times New Roman"/>
                <w:color w:val="000000"/>
                <w:szCs w:val="21"/>
              </w:rPr>
              <w:t xml:space="preserve">-3.890 </w:t>
            </w:r>
          </w:p>
        </w:tc>
        <w:tc>
          <w:tcPr>
            <w:tcW w:w="410" w:type="pct"/>
            <w:tcBorders>
              <w:top w:val="nil"/>
              <w:left w:val="nil"/>
              <w:bottom w:val="nil"/>
              <w:right w:val="nil"/>
            </w:tcBorders>
            <w:shd w:val="clear" w:color="auto" w:fill="auto"/>
            <w:noWrap/>
            <w:vAlign w:val="center"/>
          </w:tcPr>
          <w:p w14:paraId="1D50789A" w14:textId="7841BDF3" w:rsidR="00E2354C" w:rsidRPr="0048338A" w:rsidRDefault="00E2354C" w:rsidP="00E2354C">
            <w:pPr>
              <w:widowControl/>
              <w:jc w:val="left"/>
              <w:rPr>
                <w:rFonts w:ascii="Times New Roman" w:eastAsia="宋体" w:hAnsi="Times New Roman" w:cs="Times New Roman"/>
                <w:color w:val="000000"/>
                <w:kern w:val="0"/>
                <w:szCs w:val="21"/>
                <w14:ligatures w14:val="none"/>
              </w:rPr>
            </w:pPr>
            <w:r w:rsidRPr="00B34001">
              <w:rPr>
                <w:rFonts w:ascii="Times New Roman" w:hAnsi="Times New Roman" w:cs="Times New Roman"/>
                <w:color w:val="000000"/>
                <w:szCs w:val="21"/>
              </w:rPr>
              <w:t xml:space="preserve">0.000 </w:t>
            </w:r>
          </w:p>
        </w:tc>
        <w:tc>
          <w:tcPr>
            <w:tcW w:w="402" w:type="pct"/>
            <w:tcBorders>
              <w:top w:val="nil"/>
              <w:left w:val="nil"/>
              <w:bottom w:val="nil"/>
              <w:right w:val="nil"/>
            </w:tcBorders>
            <w:shd w:val="clear" w:color="auto" w:fill="auto"/>
            <w:noWrap/>
            <w:vAlign w:val="center"/>
          </w:tcPr>
          <w:p w14:paraId="332F7347" w14:textId="47F832D0" w:rsidR="00E2354C" w:rsidRPr="0048338A" w:rsidRDefault="00E2354C" w:rsidP="00E2354C">
            <w:pPr>
              <w:widowControl/>
              <w:jc w:val="left"/>
              <w:rPr>
                <w:rFonts w:ascii="Times New Roman" w:eastAsia="宋体" w:hAnsi="Times New Roman" w:cs="Times New Roman"/>
                <w:color w:val="000000"/>
                <w:kern w:val="0"/>
                <w:szCs w:val="21"/>
                <w14:ligatures w14:val="none"/>
              </w:rPr>
            </w:pPr>
            <w:r w:rsidRPr="00B34001">
              <w:rPr>
                <w:rFonts w:ascii="Times New Roman" w:hAnsi="Times New Roman" w:cs="Times New Roman"/>
                <w:color w:val="000000"/>
                <w:szCs w:val="21"/>
              </w:rPr>
              <w:t xml:space="preserve">-479.114 </w:t>
            </w:r>
          </w:p>
        </w:tc>
        <w:tc>
          <w:tcPr>
            <w:tcW w:w="411" w:type="pct"/>
            <w:tcBorders>
              <w:top w:val="nil"/>
              <w:left w:val="nil"/>
              <w:bottom w:val="nil"/>
              <w:right w:val="nil"/>
            </w:tcBorders>
            <w:shd w:val="clear" w:color="auto" w:fill="auto"/>
            <w:noWrap/>
            <w:vAlign w:val="center"/>
          </w:tcPr>
          <w:p w14:paraId="3E6641A3" w14:textId="0D768D0E" w:rsidR="00E2354C" w:rsidRPr="0048338A" w:rsidRDefault="00E2354C" w:rsidP="00E2354C">
            <w:pPr>
              <w:widowControl/>
              <w:jc w:val="left"/>
              <w:rPr>
                <w:rFonts w:ascii="Times New Roman" w:eastAsia="宋体" w:hAnsi="Times New Roman" w:cs="Times New Roman"/>
                <w:color w:val="000000"/>
                <w:kern w:val="0"/>
                <w:szCs w:val="21"/>
                <w14:ligatures w14:val="none"/>
              </w:rPr>
            </w:pPr>
            <w:r w:rsidRPr="00B34001">
              <w:rPr>
                <w:rFonts w:ascii="Times New Roman" w:hAnsi="Times New Roman" w:cs="Times New Roman"/>
                <w:color w:val="000000"/>
                <w:szCs w:val="21"/>
              </w:rPr>
              <w:t xml:space="preserve">-157.886 </w:t>
            </w:r>
          </w:p>
        </w:tc>
      </w:tr>
      <w:tr w:rsidR="00E2354C" w:rsidRPr="00B34001" w14:paraId="3C09BC1D" w14:textId="77777777" w:rsidTr="00E2354C">
        <w:trPr>
          <w:trHeight w:val="280"/>
        </w:trPr>
        <w:tc>
          <w:tcPr>
            <w:tcW w:w="910" w:type="pct"/>
            <w:tcBorders>
              <w:top w:val="nil"/>
              <w:left w:val="nil"/>
              <w:bottom w:val="nil"/>
              <w:right w:val="nil"/>
            </w:tcBorders>
            <w:shd w:val="clear" w:color="auto" w:fill="auto"/>
            <w:noWrap/>
            <w:vAlign w:val="center"/>
            <w:hideMark/>
          </w:tcPr>
          <w:p w14:paraId="78A97E71" w14:textId="77777777" w:rsidR="00E2354C" w:rsidRPr="0048338A" w:rsidRDefault="00E2354C" w:rsidP="00E2354C">
            <w:pPr>
              <w:widowControl/>
              <w:rPr>
                <w:rFonts w:ascii="Times New Roman" w:eastAsia="宋体" w:hAnsi="Times New Roman" w:cs="Times New Roman"/>
                <w:color w:val="000000"/>
                <w:kern w:val="0"/>
                <w:szCs w:val="21"/>
                <w14:ligatures w14:val="none"/>
              </w:rPr>
            </w:pPr>
          </w:p>
        </w:tc>
        <w:tc>
          <w:tcPr>
            <w:tcW w:w="1439" w:type="pct"/>
            <w:tcBorders>
              <w:top w:val="nil"/>
              <w:left w:val="nil"/>
              <w:bottom w:val="nil"/>
              <w:right w:val="nil"/>
            </w:tcBorders>
            <w:shd w:val="clear" w:color="auto" w:fill="auto"/>
            <w:noWrap/>
            <w:vAlign w:val="center"/>
            <w:hideMark/>
          </w:tcPr>
          <w:p w14:paraId="19649ABB" w14:textId="77777777" w:rsidR="00E2354C" w:rsidRPr="0048338A" w:rsidRDefault="00000000" w:rsidP="00E2354C">
            <w:pPr>
              <w:widowControl/>
              <w:jc w:val="left"/>
              <w:rPr>
                <w:rFonts w:ascii="Times New Roman" w:eastAsia="宋体" w:hAnsi="Times New Roman" w:cs="Times New Roman"/>
                <w:color w:val="000000"/>
                <w:kern w:val="0"/>
                <w:sz w:val="22"/>
                <w14:ligatures w14:val="none"/>
              </w:rPr>
            </w:pPr>
            <m:oMath>
              <m:sSub>
                <m:sSubPr>
                  <m:ctrlPr>
                    <w:rPr>
                      <w:rFonts w:ascii="Cambria Math" w:eastAsia="宋体" w:hAnsi="Cambria Math" w:cs="Times New Roman"/>
                      <w:i/>
                      <w:color w:val="000000"/>
                      <w:kern w:val="0"/>
                      <w:sz w:val="20"/>
                      <w:szCs w:val="20"/>
                    </w:rPr>
                  </m:ctrlPr>
                </m:sSubPr>
                <m:e>
                  <m:r>
                    <w:rPr>
                      <w:rFonts w:ascii="Cambria Math" w:eastAsia="宋体" w:hAnsi="Cambria Math" w:cs="Times New Roman"/>
                      <w:color w:val="000000"/>
                      <w:kern w:val="0"/>
                      <w:sz w:val="20"/>
                      <w:szCs w:val="20"/>
                    </w:rPr>
                    <m:t>(β</m:t>
                  </m:r>
                </m:e>
                <m:sub>
                  <m:r>
                    <w:rPr>
                      <w:rFonts w:ascii="Cambria Math" w:eastAsia="宋体" w:hAnsi="Cambria Math" w:cs="Times New Roman"/>
                      <w:color w:val="000000"/>
                      <w:kern w:val="0"/>
                      <w:sz w:val="20"/>
                      <w:szCs w:val="20"/>
                    </w:rPr>
                    <m:t>4</m:t>
                  </m:r>
                </m:sub>
              </m:sSub>
              <m:r>
                <w:rPr>
                  <w:rFonts w:ascii="Cambria Math" w:eastAsia="宋体" w:hAnsi="Cambria Math" w:cs="Times New Roman"/>
                  <w:color w:val="000000"/>
                  <w:kern w:val="0"/>
                  <w:sz w:val="20"/>
                  <w:szCs w:val="20"/>
                </w:rPr>
                <m:t>)</m:t>
              </m:r>
            </m:oMath>
            <w:r w:rsidR="00E2354C" w:rsidRPr="00B34001">
              <w:rPr>
                <w:rFonts w:ascii="Times New Roman" w:eastAsia="宋体" w:hAnsi="Times New Roman" w:cs="Times New Roman"/>
                <w:color w:val="000000"/>
                <w:kern w:val="0"/>
                <w:sz w:val="20"/>
                <w:szCs w:val="20"/>
              </w:rPr>
              <w:t>Difference in level of 2 groups</w:t>
            </w:r>
          </w:p>
        </w:tc>
        <w:tc>
          <w:tcPr>
            <w:tcW w:w="585" w:type="pct"/>
            <w:tcBorders>
              <w:top w:val="nil"/>
              <w:left w:val="nil"/>
              <w:bottom w:val="nil"/>
              <w:right w:val="nil"/>
            </w:tcBorders>
            <w:shd w:val="clear" w:color="auto" w:fill="auto"/>
            <w:noWrap/>
            <w:vAlign w:val="center"/>
          </w:tcPr>
          <w:p w14:paraId="4390BE24" w14:textId="4B626110" w:rsidR="00E2354C" w:rsidRPr="0048338A" w:rsidRDefault="00E2354C" w:rsidP="00E2354C">
            <w:pPr>
              <w:widowControl/>
              <w:jc w:val="left"/>
              <w:rPr>
                <w:rFonts w:ascii="Times New Roman" w:eastAsia="宋体" w:hAnsi="Times New Roman" w:cs="Times New Roman"/>
                <w:color w:val="000000"/>
                <w:kern w:val="0"/>
                <w:szCs w:val="21"/>
                <w14:ligatures w14:val="none"/>
              </w:rPr>
            </w:pPr>
            <w:bookmarkStart w:id="22" w:name="_Hlk177325720"/>
            <w:r>
              <w:rPr>
                <w:rFonts w:ascii="Times New Roman" w:eastAsia="宋体" w:hAnsi="Times New Roman" w:cs="Times New Roman"/>
                <w:color w:val="000000"/>
                <w:kern w:val="0"/>
                <w:sz w:val="20"/>
                <w:szCs w:val="20"/>
              </w:rPr>
              <w:t>19786.700</w:t>
            </w:r>
            <w:bookmarkEnd w:id="22"/>
            <w:r>
              <w:rPr>
                <w:rFonts w:ascii="Times New Roman" w:eastAsia="宋体" w:hAnsi="Times New Roman" w:cs="Times New Roman"/>
                <w:color w:val="000000"/>
                <w:kern w:val="0"/>
                <w:sz w:val="20"/>
                <w:szCs w:val="20"/>
                <w:vertAlign w:val="superscript"/>
              </w:rPr>
              <w:t>***</w:t>
            </w:r>
            <w:r>
              <w:rPr>
                <w:rFonts w:ascii="Times New Roman" w:eastAsia="宋体" w:hAnsi="Times New Roman" w:cs="Times New Roman"/>
                <w:color w:val="000000"/>
                <w:kern w:val="0"/>
                <w:sz w:val="20"/>
                <w:szCs w:val="20"/>
              </w:rPr>
              <w:t xml:space="preserve"> </w:t>
            </w:r>
          </w:p>
        </w:tc>
        <w:tc>
          <w:tcPr>
            <w:tcW w:w="441" w:type="pct"/>
            <w:tcBorders>
              <w:top w:val="nil"/>
              <w:left w:val="nil"/>
              <w:bottom w:val="nil"/>
              <w:right w:val="nil"/>
            </w:tcBorders>
            <w:shd w:val="clear" w:color="auto" w:fill="auto"/>
            <w:noWrap/>
            <w:vAlign w:val="center"/>
          </w:tcPr>
          <w:p w14:paraId="22DB4C7D" w14:textId="40DB0A91" w:rsidR="00E2354C" w:rsidRPr="0048338A" w:rsidRDefault="00E2354C" w:rsidP="00E2354C">
            <w:pPr>
              <w:widowControl/>
              <w:jc w:val="left"/>
              <w:rPr>
                <w:rFonts w:ascii="Times New Roman" w:eastAsia="宋体" w:hAnsi="Times New Roman" w:cs="Times New Roman"/>
                <w:color w:val="000000"/>
                <w:kern w:val="0"/>
                <w:szCs w:val="21"/>
                <w14:ligatures w14:val="none"/>
              </w:rPr>
            </w:pPr>
            <w:r w:rsidRPr="00B34001">
              <w:rPr>
                <w:rFonts w:ascii="Times New Roman" w:hAnsi="Times New Roman" w:cs="Times New Roman"/>
                <w:color w:val="000000"/>
                <w:szCs w:val="21"/>
              </w:rPr>
              <w:t xml:space="preserve">1288.169 </w:t>
            </w:r>
          </w:p>
        </w:tc>
        <w:tc>
          <w:tcPr>
            <w:tcW w:w="402" w:type="pct"/>
            <w:tcBorders>
              <w:top w:val="nil"/>
              <w:left w:val="nil"/>
              <w:bottom w:val="nil"/>
              <w:right w:val="nil"/>
            </w:tcBorders>
            <w:shd w:val="clear" w:color="auto" w:fill="auto"/>
            <w:noWrap/>
            <w:vAlign w:val="center"/>
          </w:tcPr>
          <w:p w14:paraId="52120FFB" w14:textId="31BD2F59" w:rsidR="00E2354C" w:rsidRPr="0048338A" w:rsidRDefault="00E2354C" w:rsidP="00E2354C">
            <w:pPr>
              <w:widowControl/>
              <w:jc w:val="left"/>
              <w:rPr>
                <w:rFonts w:ascii="Times New Roman" w:eastAsia="宋体" w:hAnsi="Times New Roman" w:cs="Times New Roman"/>
                <w:color w:val="000000"/>
                <w:kern w:val="0"/>
                <w:szCs w:val="21"/>
                <w14:ligatures w14:val="none"/>
              </w:rPr>
            </w:pPr>
            <w:r w:rsidRPr="00B34001">
              <w:rPr>
                <w:rFonts w:ascii="Times New Roman" w:hAnsi="Times New Roman" w:cs="Times New Roman"/>
                <w:color w:val="000000"/>
                <w:szCs w:val="21"/>
              </w:rPr>
              <w:t xml:space="preserve">15.360 </w:t>
            </w:r>
          </w:p>
        </w:tc>
        <w:tc>
          <w:tcPr>
            <w:tcW w:w="410" w:type="pct"/>
            <w:tcBorders>
              <w:top w:val="nil"/>
              <w:left w:val="nil"/>
              <w:bottom w:val="nil"/>
              <w:right w:val="nil"/>
            </w:tcBorders>
            <w:shd w:val="clear" w:color="auto" w:fill="auto"/>
            <w:noWrap/>
            <w:vAlign w:val="center"/>
          </w:tcPr>
          <w:p w14:paraId="19FBEF58" w14:textId="219A7928" w:rsidR="00E2354C" w:rsidRPr="0048338A" w:rsidRDefault="00E2354C" w:rsidP="00E2354C">
            <w:pPr>
              <w:widowControl/>
              <w:jc w:val="left"/>
              <w:rPr>
                <w:rFonts w:ascii="Times New Roman" w:eastAsia="宋体" w:hAnsi="Times New Roman" w:cs="Times New Roman"/>
                <w:color w:val="000000"/>
                <w:kern w:val="0"/>
                <w:szCs w:val="21"/>
                <w14:ligatures w14:val="none"/>
              </w:rPr>
            </w:pPr>
            <w:r w:rsidRPr="00B34001">
              <w:rPr>
                <w:rFonts w:ascii="Times New Roman" w:hAnsi="Times New Roman" w:cs="Times New Roman"/>
                <w:color w:val="000000"/>
                <w:szCs w:val="21"/>
              </w:rPr>
              <w:t xml:space="preserve">0.000 </w:t>
            </w:r>
          </w:p>
        </w:tc>
        <w:tc>
          <w:tcPr>
            <w:tcW w:w="402" w:type="pct"/>
            <w:tcBorders>
              <w:top w:val="nil"/>
              <w:left w:val="nil"/>
              <w:bottom w:val="nil"/>
              <w:right w:val="nil"/>
            </w:tcBorders>
            <w:shd w:val="clear" w:color="auto" w:fill="auto"/>
            <w:noWrap/>
            <w:vAlign w:val="center"/>
          </w:tcPr>
          <w:p w14:paraId="7119D0AB" w14:textId="703D1738" w:rsidR="00E2354C" w:rsidRPr="0048338A" w:rsidRDefault="00E2354C" w:rsidP="00E2354C">
            <w:pPr>
              <w:widowControl/>
              <w:jc w:val="left"/>
              <w:rPr>
                <w:rFonts w:ascii="Times New Roman" w:eastAsia="宋体" w:hAnsi="Times New Roman" w:cs="Times New Roman"/>
                <w:color w:val="000000"/>
                <w:kern w:val="0"/>
                <w:szCs w:val="21"/>
                <w14:ligatures w14:val="none"/>
              </w:rPr>
            </w:pPr>
            <w:r w:rsidRPr="00B34001">
              <w:rPr>
                <w:rFonts w:ascii="Times New Roman" w:hAnsi="Times New Roman" w:cs="Times New Roman"/>
                <w:color w:val="000000"/>
                <w:szCs w:val="21"/>
              </w:rPr>
              <w:t xml:space="preserve">17261.930 </w:t>
            </w:r>
          </w:p>
        </w:tc>
        <w:tc>
          <w:tcPr>
            <w:tcW w:w="411" w:type="pct"/>
            <w:tcBorders>
              <w:top w:val="nil"/>
              <w:left w:val="nil"/>
              <w:bottom w:val="nil"/>
              <w:right w:val="nil"/>
            </w:tcBorders>
            <w:shd w:val="clear" w:color="auto" w:fill="auto"/>
            <w:noWrap/>
            <w:vAlign w:val="center"/>
          </w:tcPr>
          <w:p w14:paraId="066717D3" w14:textId="7DB79D62" w:rsidR="00E2354C" w:rsidRPr="0048338A" w:rsidRDefault="00E2354C" w:rsidP="00E2354C">
            <w:pPr>
              <w:widowControl/>
              <w:jc w:val="left"/>
              <w:rPr>
                <w:rFonts w:ascii="Times New Roman" w:eastAsia="宋体" w:hAnsi="Times New Roman" w:cs="Times New Roman"/>
                <w:color w:val="000000"/>
                <w:kern w:val="0"/>
                <w:szCs w:val="21"/>
                <w14:ligatures w14:val="none"/>
              </w:rPr>
            </w:pPr>
            <w:r w:rsidRPr="00B34001">
              <w:rPr>
                <w:rFonts w:ascii="Times New Roman" w:hAnsi="Times New Roman" w:cs="Times New Roman"/>
                <w:color w:val="000000"/>
                <w:szCs w:val="21"/>
              </w:rPr>
              <w:t xml:space="preserve">22311.470 </w:t>
            </w:r>
          </w:p>
        </w:tc>
      </w:tr>
      <w:tr w:rsidR="00E2354C" w:rsidRPr="00B34001" w14:paraId="21F7314F" w14:textId="77777777" w:rsidTr="00E2354C">
        <w:trPr>
          <w:trHeight w:val="280"/>
        </w:trPr>
        <w:tc>
          <w:tcPr>
            <w:tcW w:w="910" w:type="pct"/>
            <w:tcBorders>
              <w:top w:val="nil"/>
              <w:left w:val="nil"/>
              <w:bottom w:val="nil"/>
              <w:right w:val="nil"/>
            </w:tcBorders>
            <w:shd w:val="clear" w:color="auto" w:fill="auto"/>
            <w:noWrap/>
            <w:vAlign w:val="center"/>
            <w:hideMark/>
          </w:tcPr>
          <w:p w14:paraId="5C8282CB" w14:textId="77777777" w:rsidR="00E2354C" w:rsidRPr="0048338A" w:rsidRDefault="00E2354C" w:rsidP="00E2354C">
            <w:pPr>
              <w:widowControl/>
              <w:rPr>
                <w:rFonts w:ascii="Times New Roman" w:eastAsia="宋体" w:hAnsi="Times New Roman" w:cs="Times New Roman"/>
                <w:color w:val="000000"/>
                <w:kern w:val="0"/>
                <w:szCs w:val="21"/>
                <w14:ligatures w14:val="none"/>
              </w:rPr>
            </w:pPr>
          </w:p>
        </w:tc>
        <w:tc>
          <w:tcPr>
            <w:tcW w:w="1439" w:type="pct"/>
            <w:tcBorders>
              <w:top w:val="nil"/>
              <w:left w:val="nil"/>
              <w:bottom w:val="nil"/>
              <w:right w:val="nil"/>
            </w:tcBorders>
            <w:shd w:val="clear" w:color="auto" w:fill="auto"/>
            <w:noWrap/>
            <w:vAlign w:val="center"/>
            <w:hideMark/>
          </w:tcPr>
          <w:p w14:paraId="15E092EB" w14:textId="77777777" w:rsidR="00E2354C" w:rsidRPr="0048338A" w:rsidRDefault="00000000" w:rsidP="00E2354C">
            <w:pPr>
              <w:widowControl/>
              <w:jc w:val="left"/>
              <w:rPr>
                <w:rFonts w:ascii="Times New Roman" w:eastAsia="宋体" w:hAnsi="Times New Roman" w:cs="Times New Roman"/>
                <w:color w:val="000000"/>
                <w:kern w:val="0"/>
                <w:sz w:val="22"/>
                <w14:ligatures w14:val="none"/>
              </w:rPr>
            </w:pPr>
            <m:oMath>
              <m:sSub>
                <m:sSubPr>
                  <m:ctrlPr>
                    <w:rPr>
                      <w:rFonts w:ascii="Cambria Math" w:eastAsia="宋体" w:hAnsi="Cambria Math" w:cs="Times New Roman"/>
                      <w:i/>
                      <w:color w:val="000000"/>
                      <w:kern w:val="0"/>
                      <w:sz w:val="20"/>
                      <w:szCs w:val="20"/>
                    </w:rPr>
                  </m:ctrlPr>
                </m:sSubPr>
                <m:e>
                  <m:r>
                    <w:rPr>
                      <w:rFonts w:ascii="Cambria Math" w:eastAsia="宋体" w:hAnsi="Cambria Math" w:cs="Times New Roman"/>
                      <w:color w:val="000000"/>
                      <w:kern w:val="0"/>
                      <w:sz w:val="20"/>
                      <w:szCs w:val="20"/>
                    </w:rPr>
                    <m:t>(β</m:t>
                  </m:r>
                </m:e>
                <m:sub>
                  <m:r>
                    <w:rPr>
                      <w:rFonts w:ascii="Cambria Math" w:eastAsia="宋体" w:hAnsi="Cambria Math" w:cs="Times New Roman"/>
                      <w:color w:val="000000"/>
                      <w:kern w:val="0"/>
                      <w:sz w:val="20"/>
                      <w:szCs w:val="20"/>
                    </w:rPr>
                    <m:t>5</m:t>
                  </m:r>
                </m:sub>
              </m:sSub>
              <m:r>
                <w:rPr>
                  <w:rFonts w:ascii="Cambria Math" w:eastAsia="宋体" w:hAnsi="Cambria Math" w:cs="Times New Roman"/>
                  <w:color w:val="000000"/>
                  <w:kern w:val="0"/>
                  <w:sz w:val="20"/>
                  <w:szCs w:val="20"/>
                </w:rPr>
                <m:t>)</m:t>
              </m:r>
            </m:oMath>
            <w:r w:rsidR="00E2354C" w:rsidRPr="00B34001">
              <w:rPr>
                <w:rFonts w:ascii="Times New Roman" w:eastAsia="宋体" w:hAnsi="Times New Roman" w:cs="Times New Roman"/>
                <w:color w:val="000000"/>
                <w:kern w:val="0"/>
                <w:sz w:val="20"/>
                <w:szCs w:val="20"/>
              </w:rPr>
              <w:t>Difference in trend of 2 groups</w:t>
            </w:r>
          </w:p>
        </w:tc>
        <w:tc>
          <w:tcPr>
            <w:tcW w:w="585" w:type="pct"/>
            <w:tcBorders>
              <w:top w:val="nil"/>
              <w:left w:val="nil"/>
              <w:bottom w:val="nil"/>
              <w:right w:val="nil"/>
            </w:tcBorders>
            <w:shd w:val="clear" w:color="auto" w:fill="auto"/>
            <w:noWrap/>
            <w:vAlign w:val="center"/>
          </w:tcPr>
          <w:p w14:paraId="63710DCC" w14:textId="1DCAF0F7" w:rsidR="00E2354C" w:rsidRPr="0048338A" w:rsidRDefault="00E2354C" w:rsidP="00E2354C">
            <w:pPr>
              <w:widowControl/>
              <w:jc w:val="left"/>
              <w:rPr>
                <w:rFonts w:ascii="Times New Roman" w:eastAsia="宋体" w:hAnsi="Times New Roman" w:cs="Times New Roman"/>
                <w:color w:val="000000"/>
                <w:kern w:val="0"/>
                <w:szCs w:val="21"/>
                <w14:ligatures w14:val="none"/>
              </w:rPr>
            </w:pPr>
            <w:r>
              <w:rPr>
                <w:rFonts w:ascii="Times New Roman" w:eastAsia="宋体" w:hAnsi="Times New Roman" w:cs="Times New Roman"/>
                <w:color w:val="000000"/>
                <w:kern w:val="0"/>
                <w:sz w:val="20"/>
                <w:szCs w:val="20"/>
              </w:rPr>
              <w:t>17.7</w:t>
            </w:r>
            <w:r w:rsidR="00B2356F">
              <w:rPr>
                <w:rFonts w:ascii="Times New Roman" w:eastAsia="宋体" w:hAnsi="Times New Roman" w:cs="Times New Roman" w:hint="eastAsia"/>
                <w:color w:val="000000"/>
                <w:kern w:val="0"/>
                <w:sz w:val="20"/>
                <w:szCs w:val="20"/>
              </w:rPr>
              <w:t>00</w:t>
            </w:r>
          </w:p>
        </w:tc>
        <w:tc>
          <w:tcPr>
            <w:tcW w:w="441" w:type="pct"/>
            <w:tcBorders>
              <w:top w:val="nil"/>
              <w:left w:val="nil"/>
              <w:bottom w:val="nil"/>
              <w:right w:val="nil"/>
            </w:tcBorders>
            <w:shd w:val="clear" w:color="auto" w:fill="auto"/>
            <w:noWrap/>
            <w:vAlign w:val="center"/>
          </w:tcPr>
          <w:p w14:paraId="032B2F71" w14:textId="6F9B2632" w:rsidR="00E2354C" w:rsidRPr="0048338A" w:rsidRDefault="00E2354C" w:rsidP="00E2354C">
            <w:pPr>
              <w:widowControl/>
              <w:jc w:val="left"/>
              <w:rPr>
                <w:rFonts w:ascii="Times New Roman" w:eastAsia="宋体" w:hAnsi="Times New Roman" w:cs="Times New Roman"/>
                <w:color w:val="000000"/>
                <w:kern w:val="0"/>
                <w:szCs w:val="21"/>
                <w14:ligatures w14:val="none"/>
              </w:rPr>
            </w:pPr>
            <w:r w:rsidRPr="00B34001">
              <w:rPr>
                <w:rFonts w:ascii="Times New Roman" w:hAnsi="Times New Roman" w:cs="Times New Roman"/>
                <w:color w:val="000000"/>
                <w:szCs w:val="21"/>
              </w:rPr>
              <w:t xml:space="preserve">690.972 </w:t>
            </w:r>
          </w:p>
        </w:tc>
        <w:tc>
          <w:tcPr>
            <w:tcW w:w="402" w:type="pct"/>
            <w:tcBorders>
              <w:top w:val="nil"/>
              <w:left w:val="nil"/>
              <w:bottom w:val="nil"/>
              <w:right w:val="nil"/>
            </w:tcBorders>
            <w:shd w:val="clear" w:color="auto" w:fill="auto"/>
            <w:noWrap/>
            <w:vAlign w:val="center"/>
          </w:tcPr>
          <w:p w14:paraId="2AC7BDD8" w14:textId="7DFDB37C" w:rsidR="00E2354C" w:rsidRPr="0048338A" w:rsidRDefault="00E2354C" w:rsidP="00E2354C">
            <w:pPr>
              <w:widowControl/>
              <w:jc w:val="left"/>
              <w:rPr>
                <w:rFonts w:ascii="Times New Roman" w:eastAsia="宋体" w:hAnsi="Times New Roman" w:cs="Times New Roman"/>
                <w:color w:val="000000"/>
                <w:kern w:val="0"/>
                <w:szCs w:val="21"/>
                <w14:ligatures w14:val="none"/>
              </w:rPr>
            </w:pPr>
            <w:r w:rsidRPr="00B34001">
              <w:rPr>
                <w:rFonts w:ascii="Times New Roman" w:hAnsi="Times New Roman" w:cs="Times New Roman"/>
                <w:color w:val="000000"/>
                <w:szCs w:val="21"/>
              </w:rPr>
              <w:t xml:space="preserve">0.030 </w:t>
            </w:r>
          </w:p>
        </w:tc>
        <w:tc>
          <w:tcPr>
            <w:tcW w:w="410" w:type="pct"/>
            <w:tcBorders>
              <w:top w:val="nil"/>
              <w:left w:val="nil"/>
              <w:bottom w:val="nil"/>
              <w:right w:val="nil"/>
            </w:tcBorders>
            <w:shd w:val="clear" w:color="auto" w:fill="auto"/>
            <w:noWrap/>
            <w:vAlign w:val="center"/>
          </w:tcPr>
          <w:p w14:paraId="4BCADF5D" w14:textId="6A4E48DB" w:rsidR="00E2354C" w:rsidRPr="0048338A" w:rsidRDefault="00E2354C" w:rsidP="00E2354C">
            <w:pPr>
              <w:widowControl/>
              <w:jc w:val="left"/>
              <w:rPr>
                <w:rFonts w:ascii="Times New Roman" w:eastAsia="宋体" w:hAnsi="Times New Roman" w:cs="Times New Roman"/>
                <w:color w:val="000000"/>
                <w:kern w:val="0"/>
                <w:szCs w:val="21"/>
                <w14:ligatures w14:val="none"/>
              </w:rPr>
            </w:pPr>
            <w:r w:rsidRPr="00B34001">
              <w:rPr>
                <w:rFonts w:ascii="Times New Roman" w:hAnsi="Times New Roman" w:cs="Times New Roman"/>
                <w:color w:val="000000"/>
                <w:szCs w:val="21"/>
              </w:rPr>
              <w:t xml:space="preserve">0.980 </w:t>
            </w:r>
          </w:p>
        </w:tc>
        <w:tc>
          <w:tcPr>
            <w:tcW w:w="402" w:type="pct"/>
            <w:tcBorders>
              <w:top w:val="nil"/>
              <w:left w:val="nil"/>
              <w:bottom w:val="nil"/>
              <w:right w:val="nil"/>
            </w:tcBorders>
            <w:shd w:val="clear" w:color="auto" w:fill="auto"/>
            <w:noWrap/>
            <w:vAlign w:val="center"/>
          </w:tcPr>
          <w:p w14:paraId="40E7BFBD" w14:textId="413A2D9C" w:rsidR="00E2354C" w:rsidRPr="0048338A" w:rsidRDefault="00E2354C" w:rsidP="00E2354C">
            <w:pPr>
              <w:widowControl/>
              <w:jc w:val="left"/>
              <w:rPr>
                <w:rFonts w:ascii="Times New Roman" w:eastAsia="宋体" w:hAnsi="Times New Roman" w:cs="Times New Roman"/>
                <w:color w:val="000000"/>
                <w:kern w:val="0"/>
                <w:szCs w:val="21"/>
                <w14:ligatures w14:val="none"/>
              </w:rPr>
            </w:pPr>
            <w:r w:rsidRPr="00B34001">
              <w:rPr>
                <w:rFonts w:ascii="Times New Roman" w:hAnsi="Times New Roman" w:cs="Times New Roman"/>
                <w:color w:val="000000"/>
                <w:szCs w:val="21"/>
              </w:rPr>
              <w:t xml:space="preserve">-1336.581 </w:t>
            </w:r>
          </w:p>
        </w:tc>
        <w:tc>
          <w:tcPr>
            <w:tcW w:w="411" w:type="pct"/>
            <w:tcBorders>
              <w:top w:val="nil"/>
              <w:left w:val="nil"/>
              <w:bottom w:val="nil"/>
              <w:right w:val="nil"/>
            </w:tcBorders>
            <w:shd w:val="clear" w:color="auto" w:fill="auto"/>
            <w:noWrap/>
            <w:vAlign w:val="center"/>
          </w:tcPr>
          <w:p w14:paraId="15B37E0B" w14:textId="130E4E4F" w:rsidR="00E2354C" w:rsidRPr="0048338A" w:rsidRDefault="00E2354C" w:rsidP="00E2354C">
            <w:pPr>
              <w:widowControl/>
              <w:jc w:val="left"/>
              <w:rPr>
                <w:rFonts w:ascii="Times New Roman" w:eastAsia="宋体" w:hAnsi="Times New Roman" w:cs="Times New Roman"/>
                <w:color w:val="000000"/>
                <w:kern w:val="0"/>
                <w:szCs w:val="21"/>
                <w14:ligatures w14:val="none"/>
              </w:rPr>
            </w:pPr>
            <w:r w:rsidRPr="00B34001">
              <w:rPr>
                <w:rFonts w:ascii="Times New Roman" w:hAnsi="Times New Roman" w:cs="Times New Roman"/>
                <w:color w:val="000000"/>
                <w:szCs w:val="21"/>
              </w:rPr>
              <w:t xml:space="preserve">1371.981 </w:t>
            </w:r>
          </w:p>
        </w:tc>
      </w:tr>
      <w:tr w:rsidR="00E2354C" w:rsidRPr="00B34001" w14:paraId="3AC963A6" w14:textId="77777777" w:rsidTr="00E2354C">
        <w:trPr>
          <w:trHeight w:val="280"/>
        </w:trPr>
        <w:tc>
          <w:tcPr>
            <w:tcW w:w="910" w:type="pct"/>
            <w:tcBorders>
              <w:top w:val="nil"/>
              <w:left w:val="nil"/>
              <w:bottom w:val="nil"/>
              <w:right w:val="nil"/>
            </w:tcBorders>
            <w:shd w:val="clear" w:color="auto" w:fill="auto"/>
            <w:noWrap/>
            <w:vAlign w:val="center"/>
            <w:hideMark/>
          </w:tcPr>
          <w:p w14:paraId="232B57DA" w14:textId="77777777" w:rsidR="00E2354C" w:rsidRPr="0048338A" w:rsidRDefault="00E2354C" w:rsidP="00E2354C">
            <w:pPr>
              <w:widowControl/>
              <w:jc w:val="left"/>
              <w:rPr>
                <w:rFonts w:ascii="Times New Roman" w:eastAsia="宋体" w:hAnsi="Times New Roman" w:cs="Times New Roman"/>
                <w:color w:val="000000"/>
                <w:kern w:val="0"/>
                <w:sz w:val="20"/>
                <w:szCs w:val="20"/>
                <w14:ligatures w14:val="none"/>
              </w:rPr>
            </w:pPr>
            <w:r w:rsidRPr="0048338A">
              <w:rPr>
                <w:rFonts w:ascii="Times New Roman" w:eastAsia="宋体" w:hAnsi="Times New Roman" w:cs="Times New Roman"/>
                <w:color w:val="000000"/>
                <w:kern w:val="0"/>
                <w:sz w:val="20"/>
                <w:szCs w:val="20"/>
                <w14:ligatures w14:val="none"/>
              </w:rPr>
              <w:t>Post-Policy1</w:t>
            </w:r>
          </w:p>
        </w:tc>
        <w:tc>
          <w:tcPr>
            <w:tcW w:w="1439" w:type="pct"/>
            <w:tcBorders>
              <w:top w:val="nil"/>
              <w:left w:val="nil"/>
              <w:bottom w:val="nil"/>
              <w:right w:val="nil"/>
            </w:tcBorders>
            <w:shd w:val="clear" w:color="auto" w:fill="auto"/>
            <w:noWrap/>
            <w:vAlign w:val="center"/>
            <w:hideMark/>
          </w:tcPr>
          <w:p w14:paraId="50D609DB" w14:textId="77777777" w:rsidR="00E2354C" w:rsidRPr="0048338A" w:rsidRDefault="00000000" w:rsidP="00E2354C">
            <w:pPr>
              <w:widowControl/>
              <w:jc w:val="left"/>
              <w:rPr>
                <w:rFonts w:ascii="Times New Roman" w:eastAsia="宋体" w:hAnsi="Times New Roman" w:cs="Times New Roman"/>
                <w:color w:val="000000"/>
                <w:kern w:val="0"/>
                <w:sz w:val="22"/>
                <w14:ligatures w14:val="none"/>
              </w:rPr>
            </w:pPr>
            <m:oMath>
              <m:sSub>
                <m:sSubPr>
                  <m:ctrlPr>
                    <w:rPr>
                      <w:rFonts w:ascii="Cambria Math" w:eastAsia="宋体" w:hAnsi="Cambria Math" w:cs="Times New Roman"/>
                      <w:i/>
                      <w:color w:val="000000"/>
                      <w:kern w:val="0"/>
                      <w:sz w:val="20"/>
                      <w:szCs w:val="20"/>
                    </w:rPr>
                  </m:ctrlPr>
                </m:sSubPr>
                <m:e>
                  <m:r>
                    <w:rPr>
                      <w:rFonts w:ascii="Cambria Math" w:eastAsia="宋体" w:hAnsi="Cambria Math" w:cs="Times New Roman"/>
                      <w:color w:val="000000"/>
                      <w:kern w:val="0"/>
                      <w:sz w:val="20"/>
                      <w:szCs w:val="20"/>
                    </w:rPr>
                    <m:t>(β</m:t>
                  </m:r>
                </m:e>
                <m:sub>
                  <m:r>
                    <w:rPr>
                      <w:rFonts w:ascii="Cambria Math" w:eastAsia="宋体" w:hAnsi="Cambria Math" w:cs="Times New Roman"/>
                      <w:color w:val="000000"/>
                      <w:kern w:val="0"/>
                      <w:sz w:val="20"/>
                      <w:szCs w:val="20"/>
                    </w:rPr>
                    <m:t>2</m:t>
                  </m:r>
                </m:sub>
              </m:sSub>
              <m:r>
                <w:rPr>
                  <w:rFonts w:ascii="Cambria Math" w:eastAsia="宋体" w:hAnsi="Cambria Math" w:cs="Times New Roman"/>
                  <w:color w:val="000000"/>
                  <w:kern w:val="0"/>
                  <w:sz w:val="20"/>
                  <w:szCs w:val="20"/>
                </w:rPr>
                <m:t>)</m:t>
              </m:r>
            </m:oMath>
            <w:r w:rsidR="00E2354C" w:rsidRPr="00B34001">
              <w:rPr>
                <w:rFonts w:ascii="Times New Roman" w:eastAsia="宋体" w:hAnsi="Times New Roman" w:cs="Times New Roman"/>
                <w:color w:val="000000"/>
                <w:kern w:val="0"/>
                <w:sz w:val="20"/>
                <w:szCs w:val="20"/>
              </w:rPr>
              <w:t>Level change in control group</w:t>
            </w:r>
          </w:p>
        </w:tc>
        <w:tc>
          <w:tcPr>
            <w:tcW w:w="585" w:type="pct"/>
            <w:tcBorders>
              <w:top w:val="nil"/>
              <w:left w:val="nil"/>
              <w:bottom w:val="nil"/>
              <w:right w:val="nil"/>
            </w:tcBorders>
            <w:shd w:val="clear" w:color="auto" w:fill="auto"/>
            <w:noWrap/>
            <w:vAlign w:val="center"/>
          </w:tcPr>
          <w:p w14:paraId="3E44F139" w14:textId="641A5C5A" w:rsidR="00E2354C" w:rsidRPr="0048338A" w:rsidRDefault="00E2354C" w:rsidP="00E2354C">
            <w:pPr>
              <w:widowControl/>
              <w:jc w:val="left"/>
              <w:rPr>
                <w:rFonts w:ascii="Times New Roman" w:eastAsia="宋体" w:hAnsi="Times New Roman" w:cs="Times New Roman"/>
                <w:color w:val="000000"/>
                <w:kern w:val="0"/>
                <w:szCs w:val="21"/>
                <w14:ligatures w14:val="none"/>
              </w:rPr>
            </w:pPr>
            <w:r>
              <w:rPr>
                <w:rFonts w:ascii="Times New Roman" w:eastAsia="宋体" w:hAnsi="Times New Roman" w:cs="Times New Roman"/>
                <w:color w:val="000000"/>
                <w:kern w:val="0"/>
                <w:sz w:val="20"/>
                <w:szCs w:val="20"/>
              </w:rPr>
              <w:t>386.189</w:t>
            </w:r>
          </w:p>
        </w:tc>
        <w:tc>
          <w:tcPr>
            <w:tcW w:w="441" w:type="pct"/>
            <w:tcBorders>
              <w:top w:val="nil"/>
              <w:left w:val="nil"/>
              <w:bottom w:val="nil"/>
              <w:right w:val="nil"/>
            </w:tcBorders>
            <w:shd w:val="clear" w:color="auto" w:fill="auto"/>
            <w:noWrap/>
            <w:vAlign w:val="center"/>
          </w:tcPr>
          <w:p w14:paraId="75E6E94D" w14:textId="528886FC" w:rsidR="00E2354C" w:rsidRPr="0048338A" w:rsidRDefault="00E2354C" w:rsidP="00E2354C">
            <w:pPr>
              <w:widowControl/>
              <w:jc w:val="left"/>
              <w:rPr>
                <w:rFonts w:ascii="Times New Roman" w:eastAsia="宋体" w:hAnsi="Times New Roman" w:cs="Times New Roman"/>
                <w:color w:val="000000"/>
                <w:kern w:val="0"/>
                <w:szCs w:val="21"/>
                <w14:ligatures w14:val="none"/>
              </w:rPr>
            </w:pPr>
            <w:r w:rsidRPr="00B34001">
              <w:rPr>
                <w:rFonts w:ascii="Times New Roman" w:hAnsi="Times New Roman" w:cs="Times New Roman"/>
                <w:color w:val="000000"/>
                <w:szCs w:val="21"/>
              </w:rPr>
              <w:t xml:space="preserve">210.162 </w:t>
            </w:r>
          </w:p>
        </w:tc>
        <w:tc>
          <w:tcPr>
            <w:tcW w:w="402" w:type="pct"/>
            <w:tcBorders>
              <w:top w:val="nil"/>
              <w:left w:val="nil"/>
              <w:bottom w:val="nil"/>
              <w:right w:val="nil"/>
            </w:tcBorders>
            <w:shd w:val="clear" w:color="auto" w:fill="auto"/>
            <w:noWrap/>
            <w:vAlign w:val="center"/>
          </w:tcPr>
          <w:p w14:paraId="369127C2" w14:textId="14EE43FB" w:rsidR="00E2354C" w:rsidRPr="0048338A" w:rsidRDefault="00E2354C" w:rsidP="00E2354C">
            <w:pPr>
              <w:widowControl/>
              <w:jc w:val="left"/>
              <w:rPr>
                <w:rFonts w:ascii="Times New Roman" w:eastAsia="宋体" w:hAnsi="Times New Roman" w:cs="Times New Roman"/>
                <w:color w:val="000000"/>
                <w:kern w:val="0"/>
                <w:szCs w:val="21"/>
                <w14:ligatures w14:val="none"/>
              </w:rPr>
            </w:pPr>
            <w:r w:rsidRPr="00B34001">
              <w:rPr>
                <w:rFonts w:ascii="Times New Roman" w:hAnsi="Times New Roman" w:cs="Times New Roman"/>
                <w:color w:val="000000"/>
                <w:szCs w:val="21"/>
              </w:rPr>
              <w:t xml:space="preserve">1.840 </w:t>
            </w:r>
          </w:p>
        </w:tc>
        <w:tc>
          <w:tcPr>
            <w:tcW w:w="410" w:type="pct"/>
            <w:tcBorders>
              <w:top w:val="nil"/>
              <w:left w:val="nil"/>
              <w:bottom w:val="nil"/>
              <w:right w:val="nil"/>
            </w:tcBorders>
            <w:shd w:val="clear" w:color="auto" w:fill="auto"/>
            <w:noWrap/>
            <w:vAlign w:val="center"/>
          </w:tcPr>
          <w:p w14:paraId="79AF0FD2" w14:textId="48FC02E0" w:rsidR="00E2354C" w:rsidRPr="0048338A" w:rsidRDefault="00E2354C" w:rsidP="00E2354C">
            <w:pPr>
              <w:widowControl/>
              <w:jc w:val="left"/>
              <w:rPr>
                <w:rFonts w:ascii="Times New Roman" w:eastAsia="宋体" w:hAnsi="Times New Roman" w:cs="Times New Roman"/>
                <w:color w:val="000000"/>
                <w:kern w:val="0"/>
                <w:szCs w:val="21"/>
                <w14:ligatures w14:val="none"/>
              </w:rPr>
            </w:pPr>
            <w:r w:rsidRPr="00B34001">
              <w:rPr>
                <w:rFonts w:ascii="Times New Roman" w:hAnsi="Times New Roman" w:cs="Times New Roman"/>
                <w:color w:val="000000"/>
                <w:szCs w:val="21"/>
              </w:rPr>
              <w:t xml:space="preserve">0.066 </w:t>
            </w:r>
          </w:p>
        </w:tc>
        <w:tc>
          <w:tcPr>
            <w:tcW w:w="402" w:type="pct"/>
            <w:tcBorders>
              <w:top w:val="nil"/>
              <w:left w:val="nil"/>
              <w:bottom w:val="nil"/>
              <w:right w:val="nil"/>
            </w:tcBorders>
            <w:shd w:val="clear" w:color="auto" w:fill="auto"/>
            <w:noWrap/>
            <w:vAlign w:val="center"/>
          </w:tcPr>
          <w:p w14:paraId="4BFEDD08" w14:textId="38597E95" w:rsidR="00E2354C" w:rsidRPr="0048338A" w:rsidRDefault="00E2354C" w:rsidP="00E2354C">
            <w:pPr>
              <w:widowControl/>
              <w:jc w:val="left"/>
              <w:rPr>
                <w:rFonts w:ascii="Times New Roman" w:eastAsia="宋体" w:hAnsi="Times New Roman" w:cs="Times New Roman"/>
                <w:color w:val="000000"/>
                <w:kern w:val="0"/>
                <w:szCs w:val="21"/>
                <w14:ligatures w14:val="none"/>
              </w:rPr>
            </w:pPr>
            <w:r w:rsidRPr="00B34001">
              <w:rPr>
                <w:rFonts w:ascii="Times New Roman" w:hAnsi="Times New Roman" w:cs="Times New Roman"/>
                <w:color w:val="000000"/>
                <w:szCs w:val="21"/>
              </w:rPr>
              <w:t xml:space="preserve">-25.722 </w:t>
            </w:r>
          </w:p>
        </w:tc>
        <w:tc>
          <w:tcPr>
            <w:tcW w:w="411" w:type="pct"/>
            <w:tcBorders>
              <w:top w:val="nil"/>
              <w:left w:val="nil"/>
              <w:bottom w:val="nil"/>
              <w:right w:val="nil"/>
            </w:tcBorders>
            <w:shd w:val="clear" w:color="auto" w:fill="auto"/>
            <w:noWrap/>
            <w:vAlign w:val="center"/>
          </w:tcPr>
          <w:p w14:paraId="0B724B8F" w14:textId="037DF0EC" w:rsidR="00E2354C" w:rsidRPr="0048338A" w:rsidRDefault="00E2354C" w:rsidP="00E2354C">
            <w:pPr>
              <w:widowControl/>
              <w:jc w:val="left"/>
              <w:rPr>
                <w:rFonts w:ascii="Times New Roman" w:eastAsia="宋体" w:hAnsi="Times New Roman" w:cs="Times New Roman"/>
                <w:color w:val="000000"/>
                <w:kern w:val="0"/>
                <w:szCs w:val="21"/>
                <w14:ligatures w14:val="none"/>
              </w:rPr>
            </w:pPr>
            <w:r w:rsidRPr="00B34001">
              <w:rPr>
                <w:rFonts w:ascii="Times New Roman" w:hAnsi="Times New Roman" w:cs="Times New Roman"/>
                <w:color w:val="000000"/>
                <w:szCs w:val="21"/>
              </w:rPr>
              <w:t xml:space="preserve">798.100 </w:t>
            </w:r>
          </w:p>
        </w:tc>
      </w:tr>
      <w:tr w:rsidR="00E2354C" w:rsidRPr="00B34001" w14:paraId="424F2914" w14:textId="77777777" w:rsidTr="00E2354C">
        <w:trPr>
          <w:trHeight w:val="280"/>
        </w:trPr>
        <w:tc>
          <w:tcPr>
            <w:tcW w:w="910" w:type="pct"/>
            <w:tcBorders>
              <w:top w:val="nil"/>
              <w:left w:val="nil"/>
              <w:bottom w:val="nil"/>
              <w:right w:val="nil"/>
            </w:tcBorders>
            <w:shd w:val="clear" w:color="auto" w:fill="auto"/>
            <w:noWrap/>
            <w:vAlign w:val="center"/>
            <w:hideMark/>
          </w:tcPr>
          <w:p w14:paraId="5B00A1B5" w14:textId="77777777" w:rsidR="00E2354C" w:rsidRPr="0048338A" w:rsidRDefault="00E2354C" w:rsidP="00E2354C">
            <w:pPr>
              <w:widowControl/>
              <w:rPr>
                <w:rFonts w:ascii="Times New Roman" w:eastAsia="宋体" w:hAnsi="Times New Roman" w:cs="Times New Roman"/>
                <w:color w:val="000000"/>
                <w:kern w:val="0"/>
                <w:szCs w:val="21"/>
                <w14:ligatures w14:val="none"/>
              </w:rPr>
            </w:pPr>
          </w:p>
        </w:tc>
        <w:tc>
          <w:tcPr>
            <w:tcW w:w="1439" w:type="pct"/>
            <w:tcBorders>
              <w:top w:val="nil"/>
              <w:left w:val="nil"/>
              <w:bottom w:val="nil"/>
              <w:right w:val="nil"/>
            </w:tcBorders>
            <w:shd w:val="clear" w:color="auto" w:fill="auto"/>
            <w:noWrap/>
            <w:vAlign w:val="center"/>
            <w:hideMark/>
          </w:tcPr>
          <w:p w14:paraId="424884C1" w14:textId="77777777" w:rsidR="00E2354C" w:rsidRPr="0048338A" w:rsidRDefault="00000000" w:rsidP="00E2354C">
            <w:pPr>
              <w:widowControl/>
              <w:jc w:val="left"/>
              <w:rPr>
                <w:rFonts w:ascii="Times New Roman" w:eastAsia="宋体" w:hAnsi="Times New Roman" w:cs="Times New Roman"/>
                <w:color w:val="000000"/>
                <w:kern w:val="0"/>
                <w:sz w:val="22"/>
                <w14:ligatures w14:val="none"/>
              </w:rPr>
            </w:pPr>
            <m:oMath>
              <m:sSub>
                <m:sSubPr>
                  <m:ctrlPr>
                    <w:rPr>
                      <w:rFonts w:ascii="Cambria Math" w:eastAsia="宋体" w:hAnsi="Cambria Math" w:cs="Times New Roman"/>
                      <w:i/>
                      <w:color w:val="000000"/>
                      <w:kern w:val="0"/>
                      <w:sz w:val="20"/>
                      <w:szCs w:val="20"/>
                    </w:rPr>
                  </m:ctrlPr>
                </m:sSubPr>
                <m:e>
                  <m:r>
                    <w:rPr>
                      <w:rFonts w:ascii="Cambria Math" w:eastAsia="宋体" w:hAnsi="Cambria Math" w:cs="Times New Roman"/>
                      <w:color w:val="000000"/>
                      <w:kern w:val="0"/>
                      <w:sz w:val="20"/>
                      <w:szCs w:val="20"/>
                    </w:rPr>
                    <m:t>(β</m:t>
                  </m:r>
                </m:e>
                <m:sub>
                  <m:r>
                    <w:rPr>
                      <w:rFonts w:ascii="Cambria Math" w:eastAsia="宋体" w:hAnsi="Cambria Math" w:cs="Times New Roman"/>
                      <w:color w:val="000000"/>
                      <w:kern w:val="0"/>
                      <w:sz w:val="20"/>
                      <w:szCs w:val="20"/>
                    </w:rPr>
                    <m:t>3</m:t>
                  </m:r>
                </m:sub>
              </m:sSub>
              <m:r>
                <w:rPr>
                  <w:rFonts w:ascii="Cambria Math" w:eastAsia="宋体" w:hAnsi="Cambria Math" w:cs="Times New Roman"/>
                  <w:color w:val="000000"/>
                  <w:kern w:val="0"/>
                  <w:sz w:val="20"/>
                  <w:szCs w:val="20"/>
                </w:rPr>
                <m:t>)</m:t>
              </m:r>
            </m:oMath>
            <w:r w:rsidR="00E2354C" w:rsidRPr="00B34001">
              <w:rPr>
                <w:rFonts w:ascii="Times New Roman" w:eastAsia="宋体" w:hAnsi="Times New Roman" w:cs="Times New Roman"/>
                <w:color w:val="000000"/>
                <w:kern w:val="0"/>
                <w:sz w:val="20"/>
                <w:szCs w:val="20"/>
              </w:rPr>
              <w:t>Trend change in control group</w:t>
            </w:r>
          </w:p>
        </w:tc>
        <w:tc>
          <w:tcPr>
            <w:tcW w:w="585" w:type="pct"/>
            <w:tcBorders>
              <w:top w:val="nil"/>
              <w:left w:val="nil"/>
              <w:bottom w:val="nil"/>
              <w:right w:val="nil"/>
            </w:tcBorders>
            <w:shd w:val="clear" w:color="auto" w:fill="auto"/>
            <w:noWrap/>
            <w:vAlign w:val="center"/>
          </w:tcPr>
          <w:p w14:paraId="7319BE72" w14:textId="13CEFD00" w:rsidR="00E2354C" w:rsidRPr="0048338A" w:rsidRDefault="00E2354C" w:rsidP="00E2354C">
            <w:pPr>
              <w:widowControl/>
              <w:jc w:val="left"/>
              <w:rPr>
                <w:rFonts w:ascii="Times New Roman" w:eastAsia="宋体" w:hAnsi="Times New Roman" w:cs="Times New Roman"/>
                <w:color w:val="000000"/>
                <w:kern w:val="0"/>
                <w:szCs w:val="21"/>
                <w14:ligatures w14:val="none"/>
              </w:rPr>
            </w:pPr>
            <w:bookmarkStart w:id="23" w:name="_Hlk177325869"/>
            <w:r>
              <w:rPr>
                <w:rFonts w:ascii="Times New Roman" w:eastAsia="宋体" w:hAnsi="Times New Roman" w:cs="Times New Roman"/>
                <w:color w:val="000000"/>
                <w:kern w:val="0"/>
                <w:sz w:val="20"/>
                <w:szCs w:val="20"/>
              </w:rPr>
              <w:t>247.717</w:t>
            </w:r>
            <w:bookmarkEnd w:id="23"/>
            <w:r>
              <w:rPr>
                <w:rFonts w:ascii="Times New Roman" w:eastAsia="宋体" w:hAnsi="Times New Roman" w:cs="Times New Roman"/>
                <w:color w:val="000000"/>
                <w:kern w:val="0"/>
                <w:sz w:val="20"/>
                <w:szCs w:val="20"/>
                <w:vertAlign w:val="superscript"/>
              </w:rPr>
              <w:t>**</w:t>
            </w:r>
            <w:r>
              <w:rPr>
                <w:rFonts w:ascii="Times New Roman" w:eastAsia="宋体" w:hAnsi="Times New Roman" w:cs="Times New Roman"/>
                <w:color w:val="000000"/>
                <w:kern w:val="0"/>
                <w:sz w:val="20"/>
                <w:szCs w:val="20"/>
              </w:rPr>
              <w:t xml:space="preserve"> </w:t>
            </w:r>
          </w:p>
        </w:tc>
        <w:tc>
          <w:tcPr>
            <w:tcW w:w="441" w:type="pct"/>
            <w:tcBorders>
              <w:top w:val="nil"/>
              <w:left w:val="nil"/>
              <w:bottom w:val="nil"/>
              <w:right w:val="nil"/>
            </w:tcBorders>
            <w:shd w:val="clear" w:color="auto" w:fill="auto"/>
            <w:noWrap/>
            <w:vAlign w:val="center"/>
          </w:tcPr>
          <w:p w14:paraId="3DAC0F8E" w14:textId="3D7D02B0" w:rsidR="00E2354C" w:rsidRPr="0048338A" w:rsidRDefault="00E2354C" w:rsidP="00E2354C">
            <w:pPr>
              <w:widowControl/>
              <w:jc w:val="left"/>
              <w:rPr>
                <w:rFonts w:ascii="Times New Roman" w:eastAsia="宋体" w:hAnsi="Times New Roman" w:cs="Times New Roman"/>
                <w:color w:val="000000"/>
                <w:kern w:val="0"/>
                <w:szCs w:val="21"/>
                <w14:ligatures w14:val="none"/>
              </w:rPr>
            </w:pPr>
            <w:r w:rsidRPr="00B34001">
              <w:rPr>
                <w:rFonts w:ascii="Times New Roman" w:hAnsi="Times New Roman" w:cs="Times New Roman"/>
                <w:color w:val="000000"/>
                <w:szCs w:val="21"/>
              </w:rPr>
              <w:t xml:space="preserve">82.466 </w:t>
            </w:r>
          </w:p>
        </w:tc>
        <w:tc>
          <w:tcPr>
            <w:tcW w:w="402" w:type="pct"/>
            <w:tcBorders>
              <w:top w:val="nil"/>
              <w:left w:val="nil"/>
              <w:bottom w:val="nil"/>
              <w:right w:val="nil"/>
            </w:tcBorders>
            <w:shd w:val="clear" w:color="auto" w:fill="auto"/>
            <w:noWrap/>
            <w:vAlign w:val="center"/>
          </w:tcPr>
          <w:p w14:paraId="0CDD830C" w14:textId="5A0DF023" w:rsidR="00E2354C" w:rsidRPr="0048338A" w:rsidRDefault="00E2354C" w:rsidP="00E2354C">
            <w:pPr>
              <w:widowControl/>
              <w:jc w:val="left"/>
              <w:rPr>
                <w:rFonts w:ascii="Times New Roman" w:eastAsia="宋体" w:hAnsi="Times New Roman" w:cs="Times New Roman"/>
                <w:color w:val="000000"/>
                <w:kern w:val="0"/>
                <w:szCs w:val="21"/>
                <w14:ligatures w14:val="none"/>
              </w:rPr>
            </w:pPr>
            <w:r w:rsidRPr="00B34001">
              <w:rPr>
                <w:rFonts w:ascii="Times New Roman" w:hAnsi="Times New Roman" w:cs="Times New Roman"/>
                <w:color w:val="000000"/>
                <w:szCs w:val="21"/>
              </w:rPr>
              <w:t xml:space="preserve">3.000 </w:t>
            </w:r>
          </w:p>
        </w:tc>
        <w:tc>
          <w:tcPr>
            <w:tcW w:w="410" w:type="pct"/>
            <w:tcBorders>
              <w:top w:val="nil"/>
              <w:left w:val="nil"/>
              <w:bottom w:val="nil"/>
              <w:right w:val="nil"/>
            </w:tcBorders>
            <w:shd w:val="clear" w:color="auto" w:fill="auto"/>
            <w:noWrap/>
            <w:vAlign w:val="center"/>
          </w:tcPr>
          <w:p w14:paraId="28F90946" w14:textId="310FAE1E" w:rsidR="00E2354C" w:rsidRPr="0048338A" w:rsidRDefault="00E2354C" w:rsidP="00E2354C">
            <w:pPr>
              <w:widowControl/>
              <w:jc w:val="left"/>
              <w:rPr>
                <w:rFonts w:ascii="Times New Roman" w:eastAsia="宋体" w:hAnsi="Times New Roman" w:cs="Times New Roman"/>
                <w:color w:val="000000"/>
                <w:kern w:val="0"/>
                <w:szCs w:val="21"/>
                <w14:ligatures w14:val="none"/>
              </w:rPr>
            </w:pPr>
            <w:r w:rsidRPr="00B34001">
              <w:rPr>
                <w:rFonts w:ascii="Times New Roman" w:hAnsi="Times New Roman" w:cs="Times New Roman"/>
                <w:color w:val="000000"/>
                <w:szCs w:val="21"/>
              </w:rPr>
              <w:t xml:space="preserve">0.003 </w:t>
            </w:r>
          </w:p>
        </w:tc>
        <w:tc>
          <w:tcPr>
            <w:tcW w:w="402" w:type="pct"/>
            <w:tcBorders>
              <w:top w:val="nil"/>
              <w:left w:val="nil"/>
              <w:bottom w:val="nil"/>
              <w:right w:val="nil"/>
            </w:tcBorders>
            <w:shd w:val="clear" w:color="auto" w:fill="auto"/>
            <w:noWrap/>
            <w:vAlign w:val="center"/>
          </w:tcPr>
          <w:p w14:paraId="74E598D2" w14:textId="6ECFF461" w:rsidR="00E2354C" w:rsidRPr="0048338A" w:rsidRDefault="00E2354C" w:rsidP="00E2354C">
            <w:pPr>
              <w:widowControl/>
              <w:jc w:val="left"/>
              <w:rPr>
                <w:rFonts w:ascii="Times New Roman" w:eastAsia="宋体" w:hAnsi="Times New Roman" w:cs="Times New Roman"/>
                <w:color w:val="000000"/>
                <w:kern w:val="0"/>
                <w:szCs w:val="21"/>
                <w14:ligatures w14:val="none"/>
              </w:rPr>
            </w:pPr>
            <w:bookmarkStart w:id="24" w:name="_Hlk181896210"/>
            <w:r w:rsidRPr="00B34001">
              <w:rPr>
                <w:rFonts w:ascii="Times New Roman" w:hAnsi="Times New Roman" w:cs="Times New Roman"/>
                <w:color w:val="000000"/>
                <w:szCs w:val="21"/>
              </w:rPr>
              <w:t>86.087</w:t>
            </w:r>
            <w:bookmarkEnd w:id="24"/>
            <w:r w:rsidRPr="00B34001">
              <w:rPr>
                <w:rFonts w:ascii="Times New Roman" w:hAnsi="Times New Roman" w:cs="Times New Roman"/>
                <w:color w:val="000000"/>
                <w:szCs w:val="21"/>
              </w:rPr>
              <w:t xml:space="preserve"> </w:t>
            </w:r>
          </w:p>
        </w:tc>
        <w:tc>
          <w:tcPr>
            <w:tcW w:w="411" w:type="pct"/>
            <w:tcBorders>
              <w:top w:val="nil"/>
              <w:left w:val="nil"/>
              <w:bottom w:val="nil"/>
              <w:right w:val="nil"/>
            </w:tcBorders>
            <w:shd w:val="clear" w:color="auto" w:fill="auto"/>
            <w:noWrap/>
            <w:vAlign w:val="center"/>
          </w:tcPr>
          <w:p w14:paraId="27249AB0" w14:textId="1F2416B2" w:rsidR="00E2354C" w:rsidRPr="0048338A" w:rsidRDefault="00E2354C" w:rsidP="00E2354C">
            <w:pPr>
              <w:widowControl/>
              <w:jc w:val="left"/>
              <w:rPr>
                <w:rFonts w:ascii="Times New Roman" w:eastAsia="宋体" w:hAnsi="Times New Roman" w:cs="Times New Roman"/>
                <w:color w:val="000000"/>
                <w:kern w:val="0"/>
                <w:szCs w:val="21"/>
                <w14:ligatures w14:val="none"/>
              </w:rPr>
            </w:pPr>
            <w:bookmarkStart w:id="25" w:name="_Hlk181896216"/>
            <w:r w:rsidRPr="00B34001">
              <w:rPr>
                <w:rFonts w:ascii="Times New Roman" w:hAnsi="Times New Roman" w:cs="Times New Roman"/>
                <w:color w:val="000000"/>
                <w:szCs w:val="21"/>
              </w:rPr>
              <w:t xml:space="preserve">409.347 </w:t>
            </w:r>
            <w:bookmarkEnd w:id="25"/>
          </w:p>
        </w:tc>
      </w:tr>
      <w:tr w:rsidR="00E2354C" w:rsidRPr="00B34001" w14:paraId="634D8F9C" w14:textId="77777777" w:rsidTr="00E2354C">
        <w:trPr>
          <w:trHeight w:val="310"/>
        </w:trPr>
        <w:tc>
          <w:tcPr>
            <w:tcW w:w="910" w:type="pct"/>
            <w:tcBorders>
              <w:top w:val="nil"/>
              <w:left w:val="nil"/>
              <w:bottom w:val="nil"/>
              <w:right w:val="nil"/>
            </w:tcBorders>
            <w:shd w:val="clear" w:color="auto" w:fill="auto"/>
            <w:noWrap/>
            <w:vAlign w:val="center"/>
            <w:hideMark/>
          </w:tcPr>
          <w:p w14:paraId="71E7C79E" w14:textId="77777777" w:rsidR="00E2354C" w:rsidRPr="0048338A" w:rsidRDefault="00E2354C" w:rsidP="00E2354C">
            <w:pPr>
              <w:widowControl/>
              <w:rPr>
                <w:rFonts w:ascii="Times New Roman" w:eastAsia="宋体" w:hAnsi="Times New Roman" w:cs="Times New Roman"/>
                <w:color w:val="000000"/>
                <w:kern w:val="0"/>
                <w:szCs w:val="21"/>
                <w14:ligatures w14:val="none"/>
              </w:rPr>
            </w:pPr>
          </w:p>
        </w:tc>
        <w:tc>
          <w:tcPr>
            <w:tcW w:w="1439" w:type="pct"/>
            <w:tcBorders>
              <w:top w:val="nil"/>
              <w:left w:val="nil"/>
              <w:bottom w:val="nil"/>
              <w:right w:val="nil"/>
            </w:tcBorders>
            <w:shd w:val="clear" w:color="auto" w:fill="auto"/>
            <w:noWrap/>
            <w:vAlign w:val="center"/>
            <w:hideMark/>
          </w:tcPr>
          <w:p w14:paraId="63E1F30E" w14:textId="77777777" w:rsidR="00E2354C" w:rsidRPr="0048338A" w:rsidRDefault="00000000" w:rsidP="00E2354C">
            <w:pPr>
              <w:widowControl/>
              <w:jc w:val="left"/>
              <w:rPr>
                <w:rFonts w:ascii="Times New Roman" w:eastAsia="宋体" w:hAnsi="Times New Roman" w:cs="Times New Roman"/>
                <w:color w:val="000000"/>
                <w:kern w:val="0"/>
                <w:sz w:val="22"/>
                <w14:ligatures w14:val="none"/>
              </w:rPr>
            </w:pPr>
            <m:oMath>
              <m:sSub>
                <m:sSubPr>
                  <m:ctrlPr>
                    <w:rPr>
                      <w:rFonts w:ascii="Cambria Math" w:eastAsia="宋体" w:hAnsi="Cambria Math" w:cs="Times New Roman"/>
                      <w:i/>
                      <w:color w:val="000000"/>
                      <w:kern w:val="0"/>
                      <w:sz w:val="20"/>
                      <w:szCs w:val="20"/>
                    </w:rPr>
                  </m:ctrlPr>
                </m:sSubPr>
                <m:e>
                  <m:r>
                    <w:rPr>
                      <w:rFonts w:ascii="Cambria Math" w:eastAsia="宋体" w:hAnsi="Cambria Math" w:cs="Times New Roman"/>
                      <w:color w:val="000000"/>
                      <w:kern w:val="0"/>
                      <w:sz w:val="20"/>
                      <w:szCs w:val="20"/>
                    </w:rPr>
                    <m:t>(β</m:t>
                  </m:r>
                </m:e>
                <m:sub>
                  <m:r>
                    <w:rPr>
                      <w:rFonts w:ascii="Cambria Math" w:eastAsia="宋体" w:hAnsi="Cambria Math" w:cs="Times New Roman"/>
                      <w:color w:val="000000"/>
                      <w:kern w:val="0"/>
                      <w:sz w:val="20"/>
                      <w:szCs w:val="20"/>
                    </w:rPr>
                    <m:t>6</m:t>
                  </m:r>
                </m:sub>
              </m:sSub>
              <m:r>
                <w:rPr>
                  <w:rFonts w:ascii="Cambria Math" w:eastAsia="宋体" w:hAnsi="Cambria Math" w:cs="Times New Roman"/>
                  <w:color w:val="000000"/>
                  <w:kern w:val="0"/>
                  <w:sz w:val="20"/>
                  <w:szCs w:val="20"/>
                </w:rPr>
                <m:t>)</m:t>
              </m:r>
            </m:oMath>
            <w:r w:rsidR="00E2354C" w:rsidRPr="00B34001">
              <w:rPr>
                <w:rFonts w:ascii="Times New Roman" w:eastAsia="宋体" w:hAnsi="Times New Roman" w:cs="Times New Roman"/>
                <w:color w:val="000000"/>
                <w:kern w:val="0"/>
                <w:sz w:val="20"/>
                <w:szCs w:val="20"/>
              </w:rPr>
              <w:t>Difference change in level of 2 groups</w:t>
            </w:r>
          </w:p>
        </w:tc>
        <w:tc>
          <w:tcPr>
            <w:tcW w:w="585" w:type="pct"/>
            <w:tcBorders>
              <w:top w:val="nil"/>
              <w:left w:val="nil"/>
              <w:bottom w:val="nil"/>
              <w:right w:val="nil"/>
            </w:tcBorders>
            <w:shd w:val="clear" w:color="auto" w:fill="auto"/>
            <w:noWrap/>
            <w:vAlign w:val="center"/>
          </w:tcPr>
          <w:p w14:paraId="6E364742" w14:textId="713FF5A3" w:rsidR="00E2354C" w:rsidRPr="0048338A" w:rsidRDefault="00E2354C" w:rsidP="00E2354C">
            <w:pPr>
              <w:widowControl/>
              <w:jc w:val="left"/>
              <w:rPr>
                <w:rFonts w:ascii="Times New Roman" w:eastAsia="宋体" w:hAnsi="Times New Roman" w:cs="Times New Roman"/>
                <w:color w:val="000000"/>
                <w:kern w:val="0"/>
                <w:szCs w:val="21"/>
                <w14:ligatures w14:val="none"/>
              </w:rPr>
            </w:pPr>
            <w:r>
              <w:rPr>
                <w:rFonts w:ascii="Times New Roman" w:eastAsia="宋体" w:hAnsi="Times New Roman" w:cs="Times New Roman"/>
                <w:color w:val="000000"/>
                <w:kern w:val="0"/>
                <w:sz w:val="20"/>
                <w:szCs w:val="20"/>
              </w:rPr>
              <w:t>867.944</w:t>
            </w:r>
          </w:p>
        </w:tc>
        <w:tc>
          <w:tcPr>
            <w:tcW w:w="441" w:type="pct"/>
            <w:tcBorders>
              <w:top w:val="nil"/>
              <w:left w:val="nil"/>
              <w:bottom w:val="nil"/>
              <w:right w:val="nil"/>
            </w:tcBorders>
            <w:shd w:val="clear" w:color="auto" w:fill="auto"/>
            <w:noWrap/>
            <w:vAlign w:val="center"/>
          </w:tcPr>
          <w:p w14:paraId="3358B3C0" w14:textId="275D1FBE" w:rsidR="00E2354C" w:rsidRPr="0048338A" w:rsidRDefault="00E2354C" w:rsidP="00E2354C">
            <w:pPr>
              <w:widowControl/>
              <w:jc w:val="left"/>
              <w:rPr>
                <w:rFonts w:ascii="Times New Roman" w:eastAsia="宋体" w:hAnsi="Times New Roman" w:cs="Times New Roman"/>
                <w:color w:val="000000"/>
                <w:kern w:val="0"/>
                <w:szCs w:val="21"/>
                <w14:ligatures w14:val="none"/>
              </w:rPr>
            </w:pPr>
            <w:r w:rsidRPr="00B34001">
              <w:rPr>
                <w:rFonts w:ascii="Times New Roman" w:hAnsi="Times New Roman" w:cs="Times New Roman"/>
                <w:color w:val="000000"/>
                <w:szCs w:val="21"/>
              </w:rPr>
              <w:t xml:space="preserve">2377.906 </w:t>
            </w:r>
          </w:p>
        </w:tc>
        <w:tc>
          <w:tcPr>
            <w:tcW w:w="402" w:type="pct"/>
            <w:tcBorders>
              <w:top w:val="nil"/>
              <w:left w:val="nil"/>
              <w:bottom w:val="nil"/>
              <w:right w:val="nil"/>
            </w:tcBorders>
            <w:shd w:val="clear" w:color="auto" w:fill="auto"/>
            <w:noWrap/>
            <w:vAlign w:val="center"/>
          </w:tcPr>
          <w:p w14:paraId="6CF4A17E" w14:textId="6351BCFC" w:rsidR="00E2354C" w:rsidRPr="0048338A" w:rsidRDefault="00E2354C" w:rsidP="00E2354C">
            <w:pPr>
              <w:widowControl/>
              <w:jc w:val="left"/>
              <w:rPr>
                <w:rFonts w:ascii="Times New Roman" w:eastAsia="宋体" w:hAnsi="Times New Roman" w:cs="Times New Roman"/>
                <w:color w:val="000000"/>
                <w:kern w:val="0"/>
                <w:szCs w:val="21"/>
                <w14:ligatures w14:val="none"/>
              </w:rPr>
            </w:pPr>
            <w:r w:rsidRPr="00B34001">
              <w:rPr>
                <w:rFonts w:ascii="Times New Roman" w:hAnsi="Times New Roman" w:cs="Times New Roman"/>
                <w:color w:val="000000"/>
                <w:szCs w:val="21"/>
              </w:rPr>
              <w:t xml:space="preserve">0.370 </w:t>
            </w:r>
          </w:p>
        </w:tc>
        <w:tc>
          <w:tcPr>
            <w:tcW w:w="410" w:type="pct"/>
            <w:tcBorders>
              <w:top w:val="nil"/>
              <w:left w:val="nil"/>
              <w:bottom w:val="nil"/>
              <w:right w:val="nil"/>
            </w:tcBorders>
            <w:shd w:val="clear" w:color="auto" w:fill="auto"/>
            <w:noWrap/>
            <w:vAlign w:val="center"/>
          </w:tcPr>
          <w:p w14:paraId="7FE44951" w14:textId="16A5AE10" w:rsidR="00E2354C" w:rsidRPr="0048338A" w:rsidRDefault="00E2354C" w:rsidP="00E2354C">
            <w:pPr>
              <w:widowControl/>
              <w:jc w:val="left"/>
              <w:rPr>
                <w:rFonts w:ascii="Times New Roman" w:eastAsia="宋体" w:hAnsi="Times New Roman" w:cs="Times New Roman"/>
                <w:color w:val="000000"/>
                <w:kern w:val="0"/>
                <w:szCs w:val="21"/>
                <w14:ligatures w14:val="none"/>
              </w:rPr>
            </w:pPr>
            <w:r w:rsidRPr="00B34001">
              <w:rPr>
                <w:rFonts w:ascii="Times New Roman" w:hAnsi="Times New Roman" w:cs="Times New Roman"/>
                <w:color w:val="000000"/>
                <w:szCs w:val="21"/>
              </w:rPr>
              <w:t xml:space="preserve">0.715 </w:t>
            </w:r>
          </w:p>
        </w:tc>
        <w:tc>
          <w:tcPr>
            <w:tcW w:w="402" w:type="pct"/>
            <w:tcBorders>
              <w:top w:val="nil"/>
              <w:left w:val="nil"/>
              <w:bottom w:val="nil"/>
              <w:right w:val="nil"/>
            </w:tcBorders>
            <w:shd w:val="clear" w:color="auto" w:fill="auto"/>
            <w:noWrap/>
            <w:vAlign w:val="center"/>
          </w:tcPr>
          <w:p w14:paraId="73DDB404" w14:textId="19CFB04E" w:rsidR="00E2354C" w:rsidRPr="0048338A" w:rsidRDefault="00E2354C" w:rsidP="00E2354C">
            <w:pPr>
              <w:widowControl/>
              <w:jc w:val="left"/>
              <w:rPr>
                <w:rFonts w:ascii="Times New Roman" w:eastAsia="宋体" w:hAnsi="Times New Roman" w:cs="Times New Roman"/>
                <w:color w:val="000000"/>
                <w:kern w:val="0"/>
                <w:szCs w:val="21"/>
                <w14:ligatures w14:val="none"/>
              </w:rPr>
            </w:pPr>
            <w:r w:rsidRPr="00B34001">
              <w:rPr>
                <w:rFonts w:ascii="Times New Roman" w:hAnsi="Times New Roman" w:cs="Times New Roman"/>
                <w:color w:val="000000"/>
                <w:szCs w:val="21"/>
              </w:rPr>
              <w:t xml:space="preserve">-3792.666 </w:t>
            </w:r>
          </w:p>
        </w:tc>
        <w:tc>
          <w:tcPr>
            <w:tcW w:w="411" w:type="pct"/>
            <w:tcBorders>
              <w:top w:val="nil"/>
              <w:left w:val="nil"/>
              <w:bottom w:val="nil"/>
              <w:right w:val="nil"/>
            </w:tcBorders>
            <w:shd w:val="clear" w:color="auto" w:fill="auto"/>
            <w:noWrap/>
            <w:vAlign w:val="center"/>
          </w:tcPr>
          <w:p w14:paraId="1B4FE695" w14:textId="7E6FB98E" w:rsidR="00E2354C" w:rsidRPr="0048338A" w:rsidRDefault="00E2354C" w:rsidP="00E2354C">
            <w:pPr>
              <w:widowControl/>
              <w:jc w:val="left"/>
              <w:rPr>
                <w:rFonts w:ascii="Times New Roman" w:eastAsia="宋体" w:hAnsi="Times New Roman" w:cs="Times New Roman"/>
                <w:color w:val="000000"/>
                <w:kern w:val="0"/>
                <w:szCs w:val="21"/>
                <w14:ligatures w14:val="none"/>
              </w:rPr>
            </w:pPr>
            <w:r w:rsidRPr="00B34001">
              <w:rPr>
                <w:rFonts w:ascii="Times New Roman" w:hAnsi="Times New Roman" w:cs="Times New Roman"/>
                <w:color w:val="000000"/>
                <w:szCs w:val="21"/>
              </w:rPr>
              <w:t xml:space="preserve">5528.555 </w:t>
            </w:r>
          </w:p>
        </w:tc>
      </w:tr>
      <w:tr w:rsidR="00E2354C" w:rsidRPr="00B34001" w14:paraId="32AE5AB2" w14:textId="77777777" w:rsidTr="00E2354C">
        <w:trPr>
          <w:trHeight w:val="280"/>
        </w:trPr>
        <w:tc>
          <w:tcPr>
            <w:tcW w:w="910" w:type="pct"/>
            <w:tcBorders>
              <w:top w:val="nil"/>
              <w:left w:val="nil"/>
              <w:bottom w:val="nil"/>
              <w:right w:val="nil"/>
            </w:tcBorders>
            <w:shd w:val="clear" w:color="auto" w:fill="auto"/>
            <w:noWrap/>
            <w:vAlign w:val="center"/>
            <w:hideMark/>
          </w:tcPr>
          <w:p w14:paraId="318B3754" w14:textId="77777777" w:rsidR="00E2354C" w:rsidRPr="0048338A" w:rsidRDefault="00E2354C" w:rsidP="00E2354C">
            <w:pPr>
              <w:widowControl/>
              <w:jc w:val="left"/>
              <w:rPr>
                <w:rFonts w:ascii="Times New Roman" w:eastAsia="宋体" w:hAnsi="Times New Roman" w:cs="Times New Roman"/>
                <w:color w:val="000000"/>
                <w:kern w:val="0"/>
                <w:sz w:val="20"/>
                <w:szCs w:val="20"/>
                <w14:ligatures w14:val="none"/>
              </w:rPr>
            </w:pPr>
            <w:r w:rsidRPr="0048338A">
              <w:rPr>
                <w:rFonts w:ascii="Times New Roman" w:eastAsia="宋体" w:hAnsi="Times New Roman" w:cs="Times New Roman"/>
                <w:color w:val="000000"/>
                <w:kern w:val="0"/>
                <w:sz w:val="20"/>
                <w:szCs w:val="20"/>
                <w14:ligatures w14:val="none"/>
              </w:rPr>
              <w:t>Post-Policy1 Trend change</w:t>
            </w:r>
          </w:p>
        </w:tc>
        <w:tc>
          <w:tcPr>
            <w:tcW w:w="1439" w:type="pct"/>
            <w:tcBorders>
              <w:top w:val="nil"/>
              <w:left w:val="nil"/>
              <w:bottom w:val="nil"/>
              <w:right w:val="nil"/>
            </w:tcBorders>
            <w:shd w:val="clear" w:color="auto" w:fill="auto"/>
            <w:noWrap/>
            <w:vAlign w:val="center"/>
            <w:hideMark/>
          </w:tcPr>
          <w:p w14:paraId="44D65B52" w14:textId="77777777" w:rsidR="00E2354C" w:rsidRPr="0048338A" w:rsidRDefault="00000000" w:rsidP="00E2354C">
            <w:pPr>
              <w:widowControl/>
              <w:jc w:val="left"/>
              <w:rPr>
                <w:rFonts w:ascii="Times New Roman" w:eastAsia="宋体" w:hAnsi="Times New Roman" w:cs="Times New Roman"/>
                <w:color w:val="000000"/>
                <w:kern w:val="0"/>
                <w:sz w:val="22"/>
                <w14:ligatures w14:val="none"/>
              </w:rPr>
            </w:pPr>
            <m:oMath>
              <m:sSub>
                <m:sSubPr>
                  <m:ctrlPr>
                    <w:rPr>
                      <w:rFonts w:ascii="Cambria Math" w:eastAsia="宋体" w:hAnsi="Cambria Math" w:cs="Times New Roman"/>
                      <w:i/>
                      <w:color w:val="000000"/>
                      <w:kern w:val="0"/>
                      <w:sz w:val="20"/>
                      <w:szCs w:val="20"/>
                    </w:rPr>
                  </m:ctrlPr>
                </m:sSubPr>
                <m:e>
                  <m:r>
                    <w:rPr>
                      <w:rFonts w:ascii="Cambria Math" w:eastAsia="宋体" w:hAnsi="Cambria Math" w:cs="Times New Roman"/>
                      <w:color w:val="000000"/>
                      <w:kern w:val="0"/>
                      <w:sz w:val="20"/>
                      <w:szCs w:val="20"/>
                    </w:rPr>
                    <m:t>(β</m:t>
                  </m:r>
                </m:e>
                <m:sub>
                  <m:r>
                    <w:rPr>
                      <w:rFonts w:ascii="Cambria Math" w:eastAsia="宋体" w:hAnsi="Cambria Math" w:cs="Times New Roman"/>
                      <w:color w:val="000000"/>
                      <w:kern w:val="0"/>
                      <w:sz w:val="20"/>
                      <w:szCs w:val="20"/>
                    </w:rPr>
                    <m:t>7</m:t>
                  </m:r>
                </m:sub>
              </m:sSub>
              <m:r>
                <w:rPr>
                  <w:rFonts w:ascii="Cambria Math" w:eastAsia="宋体" w:hAnsi="Cambria Math" w:cs="Times New Roman"/>
                  <w:color w:val="000000"/>
                  <w:kern w:val="0"/>
                  <w:sz w:val="20"/>
                  <w:szCs w:val="20"/>
                </w:rPr>
                <m:t>)</m:t>
              </m:r>
            </m:oMath>
            <w:r w:rsidR="00E2354C" w:rsidRPr="00B34001">
              <w:rPr>
                <w:rFonts w:ascii="Times New Roman" w:eastAsia="宋体" w:hAnsi="Times New Roman" w:cs="Times New Roman"/>
                <w:color w:val="000000"/>
                <w:kern w:val="0"/>
                <w:sz w:val="20"/>
                <w:szCs w:val="20"/>
              </w:rPr>
              <w:t>Difference change in trend of 2 groups</w:t>
            </w:r>
          </w:p>
        </w:tc>
        <w:tc>
          <w:tcPr>
            <w:tcW w:w="585" w:type="pct"/>
            <w:tcBorders>
              <w:top w:val="nil"/>
              <w:left w:val="nil"/>
              <w:bottom w:val="nil"/>
              <w:right w:val="nil"/>
            </w:tcBorders>
            <w:shd w:val="clear" w:color="auto" w:fill="auto"/>
            <w:noWrap/>
            <w:vAlign w:val="center"/>
          </w:tcPr>
          <w:p w14:paraId="6E7A2F67" w14:textId="73E7B172" w:rsidR="00E2354C" w:rsidRPr="0048338A" w:rsidRDefault="00E2354C" w:rsidP="00E2354C">
            <w:pPr>
              <w:widowControl/>
              <w:jc w:val="left"/>
              <w:rPr>
                <w:rFonts w:ascii="Times New Roman" w:eastAsia="宋体" w:hAnsi="Times New Roman" w:cs="Times New Roman"/>
                <w:color w:val="000000"/>
                <w:kern w:val="0"/>
                <w:szCs w:val="21"/>
                <w14:ligatures w14:val="none"/>
              </w:rPr>
            </w:pPr>
            <w:r>
              <w:rPr>
                <w:rFonts w:ascii="Times New Roman" w:eastAsia="宋体" w:hAnsi="Times New Roman" w:cs="Times New Roman"/>
                <w:color w:val="000000"/>
                <w:kern w:val="0"/>
                <w:sz w:val="20"/>
                <w:szCs w:val="20"/>
              </w:rPr>
              <w:t>-148.283</w:t>
            </w:r>
          </w:p>
        </w:tc>
        <w:tc>
          <w:tcPr>
            <w:tcW w:w="441" w:type="pct"/>
            <w:tcBorders>
              <w:top w:val="nil"/>
              <w:left w:val="nil"/>
              <w:bottom w:val="nil"/>
              <w:right w:val="nil"/>
            </w:tcBorders>
            <w:shd w:val="clear" w:color="auto" w:fill="auto"/>
            <w:noWrap/>
            <w:vAlign w:val="center"/>
          </w:tcPr>
          <w:p w14:paraId="607981B8" w14:textId="79FDF594" w:rsidR="00E2354C" w:rsidRPr="0048338A" w:rsidRDefault="00E2354C" w:rsidP="00E2354C">
            <w:pPr>
              <w:widowControl/>
              <w:jc w:val="left"/>
              <w:rPr>
                <w:rFonts w:ascii="Times New Roman" w:eastAsia="宋体" w:hAnsi="Times New Roman" w:cs="Times New Roman"/>
                <w:color w:val="000000"/>
                <w:kern w:val="0"/>
                <w:szCs w:val="21"/>
                <w14:ligatures w14:val="none"/>
              </w:rPr>
            </w:pPr>
            <w:r w:rsidRPr="00B34001">
              <w:rPr>
                <w:rFonts w:ascii="Times New Roman" w:hAnsi="Times New Roman" w:cs="Times New Roman"/>
                <w:color w:val="000000"/>
                <w:szCs w:val="21"/>
              </w:rPr>
              <w:t xml:space="preserve">721.475 </w:t>
            </w:r>
          </w:p>
        </w:tc>
        <w:tc>
          <w:tcPr>
            <w:tcW w:w="402" w:type="pct"/>
            <w:tcBorders>
              <w:top w:val="nil"/>
              <w:left w:val="nil"/>
              <w:bottom w:val="nil"/>
              <w:right w:val="nil"/>
            </w:tcBorders>
            <w:shd w:val="clear" w:color="auto" w:fill="auto"/>
            <w:noWrap/>
            <w:vAlign w:val="center"/>
          </w:tcPr>
          <w:p w14:paraId="30726110" w14:textId="42B0FD76" w:rsidR="00E2354C" w:rsidRPr="0048338A" w:rsidRDefault="00E2354C" w:rsidP="00E2354C">
            <w:pPr>
              <w:widowControl/>
              <w:jc w:val="left"/>
              <w:rPr>
                <w:rFonts w:ascii="Times New Roman" w:eastAsia="宋体" w:hAnsi="Times New Roman" w:cs="Times New Roman"/>
                <w:color w:val="000000"/>
                <w:kern w:val="0"/>
                <w:szCs w:val="21"/>
                <w14:ligatures w14:val="none"/>
              </w:rPr>
            </w:pPr>
            <w:r w:rsidRPr="00B34001">
              <w:rPr>
                <w:rFonts w:ascii="Times New Roman" w:hAnsi="Times New Roman" w:cs="Times New Roman"/>
                <w:color w:val="000000"/>
                <w:szCs w:val="21"/>
              </w:rPr>
              <w:t xml:space="preserve">-0.210 </w:t>
            </w:r>
          </w:p>
        </w:tc>
        <w:tc>
          <w:tcPr>
            <w:tcW w:w="410" w:type="pct"/>
            <w:tcBorders>
              <w:top w:val="nil"/>
              <w:left w:val="nil"/>
              <w:bottom w:val="nil"/>
              <w:right w:val="nil"/>
            </w:tcBorders>
            <w:shd w:val="clear" w:color="auto" w:fill="auto"/>
            <w:noWrap/>
            <w:vAlign w:val="center"/>
          </w:tcPr>
          <w:p w14:paraId="2F0267E6" w14:textId="48E41647" w:rsidR="00E2354C" w:rsidRPr="0048338A" w:rsidRDefault="00E2354C" w:rsidP="00E2354C">
            <w:pPr>
              <w:widowControl/>
              <w:jc w:val="left"/>
              <w:rPr>
                <w:rFonts w:ascii="Times New Roman" w:eastAsia="宋体" w:hAnsi="Times New Roman" w:cs="Times New Roman"/>
                <w:color w:val="000000"/>
                <w:kern w:val="0"/>
                <w:szCs w:val="21"/>
                <w14:ligatures w14:val="none"/>
              </w:rPr>
            </w:pPr>
            <w:r w:rsidRPr="00B34001">
              <w:rPr>
                <w:rFonts w:ascii="Times New Roman" w:hAnsi="Times New Roman" w:cs="Times New Roman"/>
                <w:color w:val="000000"/>
                <w:szCs w:val="21"/>
              </w:rPr>
              <w:t xml:space="preserve">0.837 </w:t>
            </w:r>
          </w:p>
        </w:tc>
        <w:tc>
          <w:tcPr>
            <w:tcW w:w="402" w:type="pct"/>
            <w:tcBorders>
              <w:top w:val="nil"/>
              <w:left w:val="nil"/>
              <w:bottom w:val="nil"/>
              <w:right w:val="nil"/>
            </w:tcBorders>
            <w:shd w:val="clear" w:color="auto" w:fill="auto"/>
            <w:noWrap/>
            <w:vAlign w:val="center"/>
          </w:tcPr>
          <w:p w14:paraId="0A58A82B" w14:textId="79D398E8" w:rsidR="00E2354C" w:rsidRPr="0048338A" w:rsidRDefault="00E2354C" w:rsidP="00E2354C">
            <w:pPr>
              <w:widowControl/>
              <w:jc w:val="left"/>
              <w:rPr>
                <w:rFonts w:ascii="Times New Roman" w:eastAsia="宋体" w:hAnsi="Times New Roman" w:cs="Times New Roman"/>
                <w:color w:val="000000"/>
                <w:kern w:val="0"/>
                <w:szCs w:val="21"/>
                <w14:ligatures w14:val="none"/>
              </w:rPr>
            </w:pPr>
            <w:r w:rsidRPr="00B34001">
              <w:rPr>
                <w:rFonts w:ascii="Times New Roman" w:hAnsi="Times New Roman" w:cs="Times New Roman"/>
                <w:color w:val="000000"/>
                <w:szCs w:val="21"/>
              </w:rPr>
              <w:t xml:space="preserve">-1562.348 </w:t>
            </w:r>
          </w:p>
        </w:tc>
        <w:tc>
          <w:tcPr>
            <w:tcW w:w="411" w:type="pct"/>
            <w:tcBorders>
              <w:top w:val="nil"/>
              <w:left w:val="nil"/>
              <w:bottom w:val="nil"/>
              <w:right w:val="nil"/>
            </w:tcBorders>
            <w:shd w:val="clear" w:color="auto" w:fill="auto"/>
            <w:noWrap/>
            <w:vAlign w:val="center"/>
          </w:tcPr>
          <w:p w14:paraId="06382349" w14:textId="58117C9F" w:rsidR="00E2354C" w:rsidRPr="0048338A" w:rsidRDefault="00E2354C" w:rsidP="00E2354C">
            <w:pPr>
              <w:widowControl/>
              <w:jc w:val="left"/>
              <w:rPr>
                <w:rFonts w:ascii="Times New Roman" w:eastAsia="宋体" w:hAnsi="Times New Roman" w:cs="Times New Roman"/>
                <w:color w:val="000000"/>
                <w:kern w:val="0"/>
                <w:szCs w:val="21"/>
                <w14:ligatures w14:val="none"/>
              </w:rPr>
            </w:pPr>
            <w:r w:rsidRPr="00B34001">
              <w:rPr>
                <w:rFonts w:ascii="Times New Roman" w:hAnsi="Times New Roman" w:cs="Times New Roman"/>
                <w:color w:val="000000"/>
                <w:szCs w:val="21"/>
              </w:rPr>
              <w:t xml:space="preserve">1265.781 </w:t>
            </w:r>
          </w:p>
        </w:tc>
      </w:tr>
      <w:tr w:rsidR="00E2354C" w:rsidRPr="00B34001" w14:paraId="1007EDD1" w14:textId="77777777" w:rsidTr="00E2354C">
        <w:trPr>
          <w:trHeight w:val="280"/>
        </w:trPr>
        <w:tc>
          <w:tcPr>
            <w:tcW w:w="910" w:type="pct"/>
            <w:tcBorders>
              <w:top w:val="nil"/>
              <w:left w:val="nil"/>
              <w:bottom w:val="nil"/>
              <w:right w:val="nil"/>
            </w:tcBorders>
            <w:shd w:val="clear" w:color="auto" w:fill="auto"/>
            <w:noWrap/>
            <w:vAlign w:val="center"/>
            <w:hideMark/>
          </w:tcPr>
          <w:p w14:paraId="65DA3AD3" w14:textId="77777777" w:rsidR="00E2354C" w:rsidRPr="0048338A" w:rsidRDefault="00E2354C" w:rsidP="00E2354C">
            <w:pPr>
              <w:widowControl/>
              <w:rPr>
                <w:rFonts w:ascii="Times New Roman" w:eastAsia="宋体" w:hAnsi="Times New Roman" w:cs="Times New Roman"/>
                <w:color w:val="000000"/>
                <w:kern w:val="0"/>
                <w:szCs w:val="21"/>
                <w14:ligatures w14:val="none"/>
              </w:rPr>
            </w:pPr>
          </w:p>
        </w:tc>
        <w:tc>
          <w:tcPr>
            <w:tcW w:w="1439" w:type="pct"/>
            <w:tcBorders>
              <w:top w:val="nil"/>
              <w:left w:val="nil"/>
              <w:bottom w:val="nil"/>
              <w:right w:val="nil"/>
            </w:tcBorders>
            <w:shd w:val="clear" w:color="auto" w:fill="auto"/>
            <w:noWrap/>
            <w:vAlign w:val="center"/>
            <w:hideMark/>
          </w:tcPr>
          <w:p w14:paraId="000F9A88" w14:textId="77777777" w:rsidR="00E2354C" w:rsidRPr="0048338A" w:rsidRDefault="00E2354C" w:rsidP="00E2354C">
            <w:pPr>
              <w:widowControl/>
              <w:jc w:val="left"/>
              <w:rPr>
                <w:rFonts w:ascii="Times New Roman" w:eastAsia="宋体" w:hAnsi="Times New Roman" w:cs="Times New Roman"/>
                <w:color w:val="000000"/>
                <w:kern w:val="0"/>
                <w:sz w:val="22"/>
                <w14:ligatures w14:val="none"/>
              </w:rPr>
            </w:pPr>
            <w:r w:rsidRPr="00B34001">
              <w:rPr>
                <w:rFonts w:ascii="Times New Roman" w:eastAsia="宋体" w:hAnsi="Times New Roman" w:cs="Times New Roman"/>
                <w:color w:val="000000"/>
                <w:kern w:val="0"/>
                <w:sz w:val="20"/>
                <w:szCs w:val="20"/>
              </w:rPr>
              <w:t xml:space="preserve"> </w:t>
            </w:r>
            <m:oMath>
              <m:sSub>
                <m:sSubPr>
                  <m:ctrlPr>
                    <w:rPr>
                      <w:rFonts w:ascii="Cambria Math" w:hAnsi="Cambria Math" w:cs="Times New Roman"/>
                      <w:i/>
                      <w:sz w:val="20"/>
                      <w:szCs w:val="20"/>
                    </w:rPr>
                  </m:ctrlPr>
                </m:sSubPr>
                <m:e>
                  <m:r>
                    <w:rPr>
                      <w:rFonts w:ascii="Cambria Math" w:hAnsi="Cambria Math" w:cs="Times New Roman"/>
                      <w:sz w:val="20"/>
                      <w:szCs w:val="20"/>
                    </w:rPr>
                    <m:t>(β</m:t>
                  </m:r>
                </m:e>
                <m:sub>
                  <m:r>
                    <w:rPr>
                      <w:rFonts w:ascii="Cambria Math" w:hAnsi="Cambria Math" w:cs="Times New Roman"/>
                      <w:sz w:val="20"/>
                      <w:szCs w:val="20"/>
                    </w:rPr>
                    <m:t>1</m:t>
                  </m:r>
                </m:sub>
              </m:sSub>
            </m:oMath>
            <w:r w:rsidRPr="00B34001">
              <w:rPr>
                <w:rFonts w:ascii="Times New Roman" w:eastAsia="宋体" w:hAnsi="Times New Roman" w:cs="Times New Roman"/>
                <w:sz w:val="20"/>
                <w:szCs w:val="20"/>
              </w:rPr>
              <w:t xml:space="preserve">+​ </w:t>
            </w:r>
            <m:oMath>
              <m:sSub>
                <m:sSubPr>
                  <m:ctrlPr>
                    <w:rPr>
                      <w:rFonts w:ascii="Cambria Math" w:hAnsi="Cambria Math" w:cs="Times New Roman"/>
                      <w:i/>
                      <w:sz w:val="20"/>
                      <w:szCs w:val="20"/>
                    </w:rPr>
                  </m:ctrlPr>
                </m:sSubPr>
                <m:e>
                  <m:r>
                    <w:rPr>
                      <w:rFonts w:ascii="Cambria Math" w:hAnsi="Cambria Math" w:cs="Times New Roman"/>
                      <w:sz w:val="20"/>
                      <w:szCs w:val="20"/>
                    </w:rPr>
                    <m:t>β</m:t>
                  </m:r>
                </m:e>
                <m:sub>
                  <m:r>
                    <w:rPr>
                      <w:rFonts w:ascii="Cambria Math" w:hAnsi="Cambria Math" w:cs="Times New Roman"/>
                      <w:sz w:val="20"/>
                      <w:szCs w:val="20"/>
                    </w:rPr>
                    <m:t>3</m:t>
                  </m:r>
                </m:sub>
              </m:sSub>
              <m:r>
                <w:rPr>
                  <w:rFonts w:ascii="Cambria Math" w:hAnsi="Cambria Math" w:cs="Times New Roman"/>
                  <w:sz w:val="20"/>
                  <w:szCs w:val="20"/>
                </w:rPr>
                <m:t xml:space="preserve">+ </m:t>
              </m:r>
              <m:sSub>
                <m:sSubPr>
                  <m:ctrlPr>
                    <w:rPr>
                      <w:rFonts w:ascii="Cambria Math" w:hAnsi="Cambria Math" w:cs="Times New Roman"/>
                      <w:i/>
                      <w:sz w:val="20"/>
                      <w:szCs w:val="20"/>
                    </w:rPr>
                  </m:ctrlPr>
                </m:sSubPr>
                <m:e>
                  <m:r>
                    <w:rPr>
                      <w:rFonts w:ascii="Cambria Math" w:hAnsi="Cambria Math" w:cs="Times New Roman"/>
                      <w:sz w:val="20"/>
                      <w:szCs w:val="20"/>
                    </w:rPr>
                    <m:t>β</m:t>
                  </m:r>
                </m:e>
                <m:sub>
                  <m:r>
                    <w:rPr>
                      <w:rFonts w:ascii="Cambria Math" w:hAnsi="Cambria Math" w:cs="Times New Roman"/>
                      <w:sz w:val="20"/>
                      <w:szCs w:val="20"/>
                    </w:rPr>
                    <m:t>5</m:t>
                  </m:r>
                </m:sub>
              </m:sSub>
            </m:oMath>
            <w:r w:rsidRPr="00B34001">
              <w:rPr>
                <w:rFonts w:ascii="Times New Roman" w:eastAsia="宋体" w:hAnsi="Times New Roman" w:cs="Times New Roman"/>
                <w:sz w:val="20"/>
                <w:szCs w:val="20"/>
              </w:rPr>
              <w:t xml:space="preserve">+​ </w:t>
            </w:r>
            <m:oMath>
              <m:sSub>
                <m:sSubPr>
                  <m:ctrlPr>
                    <w:rPr>
                      <w:rFonts w:ascii="Cambria Math" w:hAnsi="Cambria Math" w:cs="Times New Roman"/>
                      <w:i/>
                      <w:sz w:val="20"/>
                      <w:szCs w:val="20"/>
                    </w:rPr>
                  </m:ctrlPr>
                </m:sSubPr>
                <m:e>
                  <m:r>
                    <w:rPr>
                      <w:rFonts w:ascii="Cambria Math" w:hAnsi="Cambria Math" w:cs="Times New Roman"/>
                      <w:sz w:val="20"/>
                      <w:szCs w:val="20"/>
                    </w:rPr>
                    <m:t>β</m:t>
                  </m:r>
                </m:e>
                <m:sub>
                  <m:r>
                    <w:rPr>
                      <w:rFonts w:ascii="Cambria Math" w:hAnsi="Cambria Math" w:cs="Times New Roman"/>
                      <w:sz w:val="20"/>
                      <w:szCs w:val="20"/>
                    </w:rPr>
                    <m:t>7</m:t>
                  </m:r>
                </m:sub>
              </m:sSub>
              <m:r>
                <w:rPr>
                  <w:rFonts w:ascii="Cambria Math" w:hAnsi="Cambria Math" w:cs="Times New Roman"/>
                  <w:sz w:val="20"/>
                  <w:szCs w:val="20"/>
                </w:rPr>
                <m:t>)</m:t>
              </m:r>
            </m:oMath>
            <w:r w:rsidRPr="00B34001">
              <w:rPr>
                <w:rFonts w:ascii="Times New Roman" w:eastAsia="宋体" w:hAnsi="Times New Roman" w:cs="Times New Roman"/>
                <w:color w:val="000000"/>
                <w:kern w:val="0"/>
                <w:sz w:val="20"/>
                <w:szCs w:val="20"/>
              </w:rPr>
              <w:t>treatment group</w:t>
            </w:r>
          </w:p>
        </w:tc>
        <w:tc>
          <w:tcPr>
            <w:tcW w:w="585" w:type="pct"/>
            <w:tcBorders>
              <w:top w:val="nil"/>
              <w:left w:val="nil"/>
              <w:bottom w:val="nil"/>
              <w:right w:val="nil"/>
            </w:tcBorders>
            <w:shd w:val="clear" w:color="auto" w:fill="auto"/>
            <w:noWrap/>
            <w:vAlign w:val="center"/>
          </w:tcPr>
          <w:p w14:paraId="71A7F9C4" w14:textId="0848CA6D" w:rsidR="00E2354C" w:rsidRPr="0048338A" w:rsidRDefault="00E2354C" w:rsidP="00E2354C">
            <w:pPr>
              <w:widowControl/>
              <w:jc w:val="left"/>
              <w:rPr>
                <w:rFonts w:ascii="Times New Roman" w:eastAsia="宋体" w:hAnsi="Times New Roman" w:cs="Times New Roman"/>
                <w:color w:val="000000"/>
                <w:kern w:val="0"/>
                <w:szCs w:val="21"/>
                <w14:ligatures w14:val="none"/>
              </w:rPr>
            </w:pPr>
            <w:r>
              <w:rPr>
                <w:rFonts w:ascii="Times New Roman" w:eastAsia="宋体" w:hAnsi="Times New Roman" w:cs="Times New Roman"/>
                <w:color w:val="000000"/>
                <w:kern w:val="0"/>
                <w:sz w:val="20"/>
                <w:szCs w:val="20"/>
              </w:rPr>
              <w:t>-201.366</w:t>
            </w:r>
          </w:p>
        </w:tc>
        <w:tc>
          <w:tcPr>
            <w:tcW w:w="441" w:type="pct"/>
            <w:tcBorders>
              <w:top w:val="nil"/>
              <w:left w:val="nil"/>
              <w:bottom w:val="nil"/>
              <w:right w:val="nil"/>
            </w:tcBorders>
            <w:shd w:val="clear" w:color="auto" w:fill="auto"/>
            <w:noWrap/>
            <w:vAlign w:val="center"/>
          </w:tcPr>
          <w:p w14:paraId="5425D468" w14:textId="282CB7B2" w:rsidR="00E2354C" w:rsidRPr="0048338A" w:rsidRDefault="00E2354C" w:rsidP="00E2354C">
            <w:pPr>
              <w:widowControl/>
              <w:jc w:val="left"/>
              <w:rPr>
                <w:rFonts w:ascii="Times New Roman" w:eastAsia="宋体" w:hAnsi="Times New Roman" w:cs="Times New Roman"/>
                <w:color w:val="000000"/>
                <w:kern w:val="0"/>
                <w:szCs w:val="21"/>
                <w14:ligatures w14:val="none"/>
              </w:rPr>
            </w:pPr>
            <w:r w:rsidRPr="00B34001">
              <w:rPr>
                <w:rFonts w:ascii="Times New Roman" w:hAnsi="Times New Roman" w:cs="Times New Roman"/>
                <w:color w:val="000000"/>
                <w:szCs w:val="21"/>
              </w:rPr>
              <w:t xml:space="preserve">287.939 </w:t>
            </w:r>
          </w:p>
        </w:tc>
        <w:tc>
          <w:tcPr>
            <w:tcW w:w="402" w:type="pct"/>
            <w:tcBorders>
              <w:top w:val="nil"/>
              <w:left w:val="nil"/>
              <w:bottom w:val="nil"/>
              <w:right w:val="nil"/>
            </w:tcBorders>
            <w:shd w:val="clear" w:color="auto" w:fill="auto"/>
            <w:noWrap/>
            <w:vAlign w:val="center"/>
          </w:tcPr>
          <w:p w14:paraId="4A52792A" w14:textId="568FE6D4" w:rsidR="00E2354C" w:rsidRPr="0048338A" w:rsidRDefault="00E2354C" w:rsidP="00E2354C">
            <w:pPr>
              <w:widowControl/>
              <w:jc w:val="left"/>
              <w:rPr>
                <w:rFonts w:ascii="Times New Roman" w:eastAsia="宋体" w:hAnsi="Times New Roman" w:cs="Times New Roman"/>
                <w:color w:val="000000"/>
                <w:kern w:val="0"/>
                <w:szCs w:val="21"/>
                <w14:ligatures w14:val="none"/>
              </w:rPr>
            </w:pPr>
            <w:r w:rsidRPr="00B34001">
              <w:rPr>
                <w:rFonts w:ascii="Times New Roman" w:hAnsi="Times New Roman" w:cs="Times New Roman"/>
                <w:color w:val="000000"/>
                <w:szCs w:val="21"/>
              </w:rPr>
              <w:t xml:space="preserve">-0.700 </w:t>
            </w:r>
          </w:p>
        </w:tc>
        <w:tc>
          <w:tcPr>
            <w:tcW w:w="410" w:type="pct"/>
            <w:tcBorders>
              <w:top w:val="nil"/>
              <w:left w:val="nil"/>
              <w:bottom w:val="nil"/>
              <w:right w:val="nil"/>
            </w:tcBorders>
            <w:shd w:val="clear" w:color="auto" w:fill="auto"/>
            <w:noWrap/>
            <w:vAlign w:val="center"/>
          </w:tcPr>
          <w:p w14:paraId="58FF22DD" w14:textId="69973193" w:rsidR="00E2354C" w:rsidRPr="0048338A" w:rsidRDefault="00E2354C" w:rsidP="00E2354C">
            <w:pPr>
              <w:widowControl/>
              <w:jc w:val="left"/>
              <w:rPr>
                <w:rFonts w:ascii="Times New Roman" w:eastAsia="宋体" w:hAnsi="Times New Roman" w:cs="Times New Roman"/>
                <w:color w:val="000000"/>
                <w:kern w:val="0"/>
                <w:szCs w:val="21"/>
                <w14:ligatures w14:val="none"/>
              </w:rPr>
            </w:pPr>
            <w:r w:rsidRPr="00B34001">
              <w:rPr>
                <w:rFonts w:ascii="Times New Roman" w:hAnsi="Times New Roman" w:cs="Times New Roman"/>
                <w:color w:val="000000"/>
                <w:szCs w:val="21"/>
              </w:rPr>
              <w:t xml:space="preserve">0.484 </w:t>
            </w:r>
          </w:p>
        </w:tc>
        <w:tc>
          <w:tcPr>
            <w:tcW w:w="402" w:type="pct"/>
            <w:tcBorders>
              <w:top w:val="nil"/>
              <w:left w:val="nil"/>
              <w:bottom w:val="nil"/>
              <w:right w:val="nil"/>
            </w:tcBorders>
            <w:shd w:val="clear" w:color="auto" w:fill="auto"/>
            <w:noWrap/>
            <w:vAlign w:val="center"/>
          </w:tcPr>
          <w:p w14:paraId="4EE9539F" w14:textId="6855B715" w:rsidR="00E2354C" w:rsidRPr="0048338A" w:rsidRDefault="00E2354C" w:rsidP="00E2354C">
            <w:pPr>
              <w:widowControl/>
              <w:jc w:val="left"/>
              <w:rPr>
                <w:rFonts w:ascii="Times New Roman" w:eastAsia="宋体" w:hAnsi="Times New Roman" w:cs="Times New Roman"/>
                <w:color w:val="000000"/>
                <w:kern w:val="0"/>
                <w:szCs w:val="21"/>
                <w14:ligatures w14:val="none"/>
              </w:rPr>
            </w:pPr>
            <w:r w:rsidRPr="00B34001">
              <w:rPr>
                <w:rFonts w:ascii="Times New Roman" w:hAnsi="Times New Roman" w:cs="Times New Roman"/>
                <w:color w:val="000000"/>
                <w:szCs w:val="21"/>
              </w:rPr>
              <w:t xml:space="preserve">-765.717 </w:t>
            </w:r>
          </w:p>
        </w:tc>
        <w:tc>
          <w:tcPr>
            <w:tcW w:w="411" w:type="pct"/>
            <w:tcBorders>
              <w:top w:val="nil"/>
              <w:left w:val="nil"/>
              <w:bottom w:val="nil"/>
              <w:right w:val="nil"/>
            </w:tcBorders>
            <w:shd w:val="clear" w:color="auto" w:fill="auto"/>
            <w:noWrap/>
            <w:vAlign w:val="center"/>
          </w:tcPr>
          <w:p w14:paraId="6839E4B5" w14:textId="661D0DCD" w:rsidR="00E2354C" w:rsidRPr="0048338A" w:rsidRDefault="00E2354C" w:rsidP="00E2354C">
            <w:pPr>
              <w:widowControl/>
              <w:jc w:val="left"/>
              <w:rPr>
                <w:rFonts w:ascii="Times New Roman" w:eastAsia="宋体" w:hAnsi="Times New Roman" w:cs="Times New Roman"/>
                <w:color w:val="000000"/>
                <w:kern w:val="0"/>
                <w:szCs w:val="21"/>
                <w14:ligatures w14:val="none"/>
              </w:rPr>
            </w:pPr>
            <w:r w:rsidRPr="004E130D">
              <w:rPr>
                <w:rFonts w:ascii="Times New Roman" w:eastAsia="宋体" w:hAnsi="Times New Roman" w:cs="Times New Roman"/>
                <w:color w:val="000000"/>
                <w:kern w:val="0"/>
                <w:szCs w:val="21"/>
                <w14:ligatures w14:val="none"/>
              </w:rPr>
              <w:t>362.983</w:t>
            </w:r>
          </w:p>
        </w:tc>
      </w:tr>
      <w:tr w:rsidR="00E2354C" w:rsidRPr="00B34001" w14:paraId="3EB96C52" w14:textId="77777777" w:rsidTr="00E2354C">
        <w:trPr>
          <w:trHeight w:val="280"/>
        </w:trPr>
        <w:tc>
          <w:tcPr>
            <w:tcW w:w="910" w:type="pct"/>
            <w:tcBorders>
              <w:top w:val="nil"/>
              <w:left w:val="nil"/>
              <w:bottom w:val="nil"/>
              <w:right w:val="nil"/>
            </w:tcBorders>
            <w:shd w:val="clear" w:color="auto" w:fill="auto"/>
            <w:noWrap/>
            <w:vAlign w:val="center"/>
            <w:hideMark/>
          </w:tcPr>
          <w:p w14:paraId="1B3B1A48" w14:textId="77777777" w:rsidR="00E2354C" w:rsidRPr="0048338A" w:rsidRDefault="00E2354C" w:rsidP="00E2354C">
            <w:pPr>
              <w:widowControl/>
              <w:rPr>
                <w:rFonts w:ascii="Times New Roman" w:eastAsia="宋体" w:hAnsi="Times New Roman" w:cs="Times New Roman"/>
                <w:color w:val="000000"/>
                <w:kern w:val="0"/>
                <w:szCs w:val="21"/>
                <w14:ligatures w14:val="none"/>
              </w:rPr>
            </w:pPr>
          </w:p>
        </w:tc>
        <w:tc>
          <w:tcPr>
            <w:tcW w:w="1439" w:type="pct"/>
            <w:tcBorders>
              <w:top w:val="nil"/>
              <w:left w:val="nil"/>
              <w:bottom w:val="nil"/>
              <w:right w:val="nil"/>
            </w:tcBorders>
            <w:shd w:val="clear" w:color="auto" w:fill="auto"/>
            <w:noWrap/>
            <w:vAlign w:val="center"/>
            <w:hideMark/>
          </w:tcPr>
          <w:p w14:paraId="456C0E34" w14:textId="77777777" w:rsidR="00E2354C" w:rsidRPr="0048338A" w:rsidRDefault="00E2354C" w:rsidP="00E2354C">
            <w:pPr>
              <w:widowControl/>
              <w:jc w:val="left"/>
              <w:rPr>
                <w:rFonts w:ascii="Times New Roman" w:eastAsia="宋体" w:hAnsi="Times New Roman" w:cs="Times New Roman"/>
                <w:color w:val="000000"/>
                <w:kern w:val="0"/>
                <w:sz w:val="22"/>
                <w14:ligatures w14:val="none"/>
              </w:rPr>
            </w:pPr>
            <w:r w:rsidRPr="00B34001">
              <w:rPr>
                <w:rFonts w:ascii="Times New Roman" w:eastAsia="宋体" w:hAnsi="Times New Roman" w:cs="Times New Roman"/>
                <w:color w:val="000000"/>
                <w:kern w:val="0"/>
                <w:sz w:val="20"/>
                <w:szCs w:val="20"/>
              </w:rPr>
              <w:t>(</w:t>
            </w:r>
            <m:oMath>
              <m:sSub>
                <m:sSubPr>
                  <m:ctrlPr>
                    <w:rPr>
                      <w:rFonts w:ascii="Cambria Math" w:hAnsi="Cambria Math" w:cs="Times New Roman"/>
                      <w:i/>
                      <w:sz w:val="20"/>
                      <w:szCs w:val="20"/>
                    </w:rPr>
                  </m:ctrlPr>
                </m:sSubPr>
                <m:e>
                  <m:r>
                    <w:rPr>
                      <w:rFonts w:ascii="Cambria Math" w:hAnsi="Cambria Math" w:cs="Times New Roman"/>
                      <w:sz w:val="20"/>
                      <w:szCs w:val="20"/>
                    </w:rPr>
                    <m:t>β</m:t>
                  </m:r>
                </m:e>
                <m:sub>
                  <m:r>
                    <w:rPr>
                      <w:rFonts w:ascii="Cambria Math" w:hAnsi="Cambria Math" w:cs="Times New Roman"/>
                      <w:sz w:val="20"/>
                      <w:szCs w:val="20"/>
                    </w:rPr>
                    <m:t>1</m:t>
                  </m:r>
                </m:sub>
              </m:sSub>
            </m:oMath>
            <w:r w:rsidRPr="00B34001">
              <w:rPr>
                <w:rFonts w:ascii="Times New Roman" w:eastAsia="宋体" w:hAnsi="Times New Roman" w:cs="Times New Roman"/>
                <w:sz w:val="20"/>
                <w:szCs w:val="20"/>
              </w:rPr>
              <w:t xml:space="preserve">+​ </w:t>
            </w:r>
            <m:oMath>
              <m:sSub>
                <m:sSubPr>
                  <m:ctrlPr>
                    <w:rPr>
                      <w:rFonts w:ascii="Cambria Math" w:hAnsi="Cambria Math" w:cs="Times New Roman"/>
                      <w:i/>
                      <w:sz w:val="20"/>
                      <w:szCs w:val="20"/>
                    </w:rPr>
                  </m:ctrlPr>
                </m:sSubPr>
                <m:e>
                  <m:r>
                    <w:rPr>
                      <w:rFonts w:ascii="Cambria Math" w:hAnsi="Cambria Math" w:cs="Times New Roman"/>
                      <w:sz w:val="20"/>
                      <w:szCs w:val="20"/>
                    </w:rPr>
                    <m:t>β</m:t>
                  </m:r>
                </m:e>
                <m:sub>
                  <m:r>
                    <w:rPr>
                      <w:rFonts w:ascii="Cambria Math" w:hAnsi="Cambria Math" w:cs="Times New Roman"/>
                      <w:sz w:val="20"/>
                      <w:szCs w:val="20"/>
                    </w:rPr>
                    <m:t>3</m:t>
                  </m:r>
                </m:sub>
              </m:sSub>
              <m:r>
                <w:rPr>
                  <w:rFonts w:ascii="Cambria Math" w:hAnsi="Cambria Math" w:cs="Times New Roman"/>
                  <w:sz w:val="20"/>
                  <w:szCs w:val="20"/>
                </w:rPr>
                <m:t>)</m:t>
              </m:r>
            </m:oMath>
            <w:r w:rsidRPr="00B34001">
              <w:rPr>
                <w:rFonts w:ascii="Times New Roman" w:eastAsia="宋体" w:hAnsi="Times New Roman" w:cs="Times New Roman"/>
                <w:color w:val="000000"/>
                <w:kern w:val="0"/>
                <w:sz w:val="20"/>
                <w:szCs w:val="20"/>
              </w:rPr>
              <w:t xml:space="preserve"> control group</w:t>
            </w:r>
          </w:p>
        </w:tc>
        <w:tc>
          <w:tcPr>
            <w:tcW w:w="585" w:type="pct"/>
            <w:tcBorders>
              <w:top w:val="nil"/>
              <w:left w:val="nil"/>
              <w:bottom w:val="nil"/>
              <w:right w:val="nil"/>
            </w:tcBorders>
            <w:shd w:val="clear" w:color="auto" w:fill="auto"/>
            <w:noWrap/>
            <w:vAlign w:val="center"/>
          </w:tcPr>
          <w:p w14:paraId="5D69B6C2" w14:textId="3626C180" w:rsidR="00E2354C" w:rsidRPr="0048338A" w:rsidRDefault="00E2354C" w:rsidP="00E2354C">
            <w:pPr>
              <w:widowControl/>
              <w:jc w:val="left"/>
              <w:rPr>
                <w:rFonts w:ascii="Times New Roman" w:eastAsia="宋体" w:hAnsi="Times New Roman" w:cs="Times New Roman"/>
                <w:color w:val="000000"/>
                <w:kern w:val="0"/>
                <w:szCs w:val="21"/>
                <w14:ligatures w14:val="none"/>
              </w:rPr>
            </w:pPr>
            <w:r>
              <w:rPr>
                <w:rFonts w:ascii="Times New Roman" w:eastAsia="宋体" w:hAnsi="Times New Roman" w:cs="Times New Roman"/>
                <w:color w:val="000000"/>
                <w:kern w:val="0"/>
                <w:sz w:val="20"/>
                <w:szCs w:val="20"/>
              </w:rPr>
              <w:t>-70.7833</w:t>
            </w:r>
            <w:r>
              <w:rPr>
                <w:rFonts w:ascii="Times New Roman" w:eastAsia="宋体" w:hAnsi="Times New Roman" w:cs="Times New Roman"/>
                <w:color w:val="000000"/>
                <w:kern w:val="0"/>
                <w:sz w:val="20"/>
                <w:szCs w:val="20"/>
                <w:vertAlign w:val="superscript"/>
              </w:rPr>
              <w:t>**</w:t>
            </w:r>
            <w:r>
              <w:rPr>
                <w:rFonts w:ascii="Times New Roman" w:eastAsia="宋体" w:hAnsi="Times New Roman" w:cs="Times New Roman" w:hint="eastAsia"/>
                <w:color w:val="000000"/>
                <w:kern w:val="0"/>
                <w:sz w:val="20"/>
                <w:szCs w:val="20"/>
                <w:vertAlign w:val="superscript"/>
              </w:rPr>
              <w:t>*</w:t>
            </w:r>
          </w:p>
        </w:tc>
        <w:tc>
          <w:tcPr>
            <w:tcW w:w="441" w:type="pct"/>
            <w:tcBorders>
              <w:top w:val="nil"/>
              <w:left w:val="nil"/>
              <w:bottom w:val="nil"/>
              <w:right w:val="nil"/>
            </w:tcBorders>
            <w:shd w:val="clear" w:color="auto" w:fill="auto"/>
            <w:noWrap/>
            <w:vAlign w:val="center"/>
          </w:tcPr>
          <w:p w14:paraId="3B951076" w14:textId="071C449A" w:rsidR="00E2354C" w:rsidRPr="0048338A" w:rsidRDefault="00E2354C" w:rsidP="00E2354C">
            <w:pPr>
              <w:widowControl/>
              <w:jc w:val="left"/>
              <w:rPr>
                <w:rFonts w:ascii="Times New Roman" w:eastAsia="宋体" w:hAnsi="Times New Roman" w:cs="Times New Roman"/>
                <w:color w:val="000000"/>
                <w:kern w:val="0"/>
                <w:szCs w:val="21"/>
                <w14:ligatures w14:val="none"/>
              </w:rPr>
            </w:pPr>
            <w:r w:rsidRPr="00B34001">
              <w:rPr>
                <w:rFonts w:ascii="Times New Roman" w:hAnsi="Times New Roman" w:cs="Times New Roman"/>
                <w:color w:val="000000"/>
                <w:szCs w:val="21"/>
              </w:rPr>
              <w:t xml:space="preserve">4.529 </w:t>
            </w:r>
          </w:p>
        </w:tc>
        <w:tc>
          <w:tcPr>
            <w:tcW w:w="402" w:type="pct"/>
            <w:tcBorders>
              <w:top w:val="nil"/>
              <w:left w:val="nil"/>
              <w:bottom w:val="nil"/>
              <w:right w:val="nil"/>
            </w:tcBorders>
            <w:shd w:val="clear" w:color="auto" w:fill="auto"/>
            <w:noWrap/>
            <w:vAlign w:val="center"/>
          </w:tcPr>
          <w:p w14:paraId="60A54C7E" w14:textId="62806E28" w:rsidR="00E2354C" w:rsidRPr="0048338A" w:rsidRDefault="00E2354C" w:rsidP="00E2354C">
            <w:pPr>
              <w:widowControl/>
              <w:jc w:val="left"/>
              <w:rPr>
                <w:rFonts w:ascii="Times New Roman" w:eastAsia="宋体" w:hAnsi="Times New Roman" w:cs="Times New Roman"/>
                <w:color w:val="000000"/>
                <w:kern w:val="0"/>
                <w:szCs w:val="21"/>
                <w14:ligatures w14:val="none"/>
              </w:rPr>
            </w:pPr>
            <w:r w:rsidRPr="00B34001">
              <w:rPr>
                <w:rFonts w:ascii="Times New Roman" w:hAnsi="Times New Roman" w:cs="Times New Roman"/>
                <w:color w:val="000000"/>
                <w:szCs w:val="21"/>
              </w:rPr>
              <w:t xml:space="preserve">-15.630 </w:t>
            </w:r>
          </w:p>
        </w:tc>
        <w:tc>
          <w:tcPr>
            <w:tcW w:w="410" w:type="pct"/>
            <w:tcBorders>
              <w:top w:val="nil"/>
              <w:left w:val="nil"/>
              <w:bottom w:val="nil"/>
              <w:right w:val="nil"/>
            </w:tcBorders>
            <w:shd w:val="clear" w:color="auto" w:fill="auto"/>
            <w:noWrap/>
            <w:vAlign w:val="center"/>
          </w:tcPr>
          <w:p w14:paraId="40745E82" w14:textId="740EE6CB" w:rsidR="00E2354C" w:rsidRPr="0048338A" w:rsidRDefault="00E2354C" w:rsidP="00E2354C">
            <w:pPr>
              <w:widowControl/>
              <w:jc w:val="left"/>
              <w:rPr>
                <w:rFonts w:ascii="Times New Roman" w:eastAsia="宋体" w:hAnsi="Times New Roman" w:cs="Times New Roman"/>
                <w:color w:val="000000"/>
                <w:kern w:val="0"/>
                <w:szCs w:val="21"/>
                <w14:ligatures w14:val="none"/>
              </w:rPr>
            </w:pPr>
            <w:r w:rsidRPr="00B34001">
              <w:rPr>
                <w:rFonts w:ascii="Times New Roman" w:hAnsi="Times New Roman" w:cs="Times New Roman"/>
                <w:color w:val="000000"/>
                <w:szCs w:val="21"/>
              </w:rPr>
              <w:t xml:space="preserve">0.000 </w:t>
            </w:r>
          </w:p>
        </w:tc>
        <w:tc>
          <w:tcPr>
            <w:tcW w:w="402" w:type="pct"/>
            <w:tcBorders>
              <w:top w:val="nil"/>
              <w:left w:val="nil"/>
              <w:bottom w:val="nil"/>
              <w:right w:val="nil"/>
            </w:tcBorders>
            <w:shd w:val="clear" w:color="auto" w:fill="auto"/>
            <w:noWrap/>
            <w:vAlign w:val="center"/>
          </w:tcPr>
          <w:p w14:paraId="4B5A67CF" w14:textId="7AB8FA05" w:rsidR="00E2354C" w:rsidRPr="0048338A" w:rsidRDefault="00E2354C" w:rsidP="00E2354C">
            <w:pPr>
              <w:widowControl/>
              <w:jc w:val="left"/>
              <w:rPr>
                <w:rFonts w:ascii="Times New Roman" w:eastAsia="宋体" w:hAnsi="Times New Roman" w:cs="Times New Roman"/>
                <w:color w:val="000000"/>
                <w:kern w:val="0"/>
                <w:szCs w:val="21"/>
                <w14:ligatures w14:val="none"/>
              </w:rPr>
            </w:pPr>
            <w:r w:rsidRPr="00B34001">
              <w:rPr>
                <w:rFonts w:ascii="Times New Roman" w:hAnsi="Times New Roman" w:cs="Times New Roman"/>
                <w:color w:val="000000"/>
                <w:szCs w:val="21"/>
              </w:rPr>
              <w:t xml:space="preserve">-79.659 </w:t>
            </w:r>
          </w:p>
        </w:tc>
        <w:tc>
          <w:tcPr>
            <w:tcW w:w="411" w:type="pct"/>
            <w:tcBorders>
              <w:top w:val="nil"/>
              <w:left w:val="nil"/>
              <w:bottom w:val="nil"/>
              <w:right w:val="nil"/>
            </w:tcBorders>
            <w:shd w:val="clear" w:color="auto" w:fill="auto"/>
            <w:noWrap/>
            <w:vAlign w:val="center"/>
          </w:tcPr>
          <w:p w14:paraId="664D4E15" w14:textId="0CD6C9C4" w:rsidR="00E2354C" w:rsidRPr="0048338A" w:rsidRDefault="00E2354C" w:rsidP="00E2354C">
            <w:pPr>
              <w:widowControl/>
              <w:jc w:val="left"/>
              <w:rPr>
                <w:rFonts w:ascii="Times New Roman" w:eastAsia="宋体" w:hAnsi="Times New Roman" w:cs="Times New Roman"/>
                <w:color w:val="000000"/>
                <w:kern w:val="0"/>
                <w:szCs w:val="21"/>
                <w14:ligatures w14:val="none"/>
              </w:rPr>
            </w:pPr>
            <w:r w:rsidRPr="004E130D">
              <w:rPr>
                <w:rFonts w:ascii="Times New Roman" w:eastAsia="宋体" w:hAnsi="Times New Roman" w:cs="Times New Roman"/>
                <w:color w:val="000000"/>
                <w:kern w:val="0"/>
                <w:szCs w:val="21"/>
                <w14:ligatures w14:val="none"/>
              </w:rPr>
              <w:t>-61.90</w:t>
            </w:r>
            <w:r>
              <w:rPr>
                <w:rFonts w:ascii="Times New Roman" w:eastAsia="宋体" w:hAnsi="Times New Roman" w:cs="Times New Roman" w:hint="eastAsia"/>
                <w:color w:val="000000"/>
                <w:kern w:val="0"/>
                <w:szCs w:val="21"/>
                <w14:ligatures w14:val="none"/>
              </w:rPr>
              <w:t>8</w:t>
            </w:r>
          </w:p>
        </w:tc>
      </w:tr>
      <w:tr w:rsidR="00E2354C" w:rsidRPr="00B34001" w14:paraId="13AF3D7A" w14:textId="77777777" w:rsidTr="00E2354C">
        <w:trPr>
          <w:trHeight w:val="280"/>
        </w:trPr>
        <w:tc>
          <w:tcPr>
            <w:tcW w:w="910" w:type="pct"/>
            <w:tcBorders>
              <w:top w:val="nil"/>
              <w:left w:val="nil"/>
              <w:bottom w:val="nil"/>
              <w:right w:val="nil"/>
            </w:tcBorders>
            <w:shd w:val="clear" w:color="auto" w:fill="auto"/>
            <w:noWrap/>
            <w:vAlign w:val="center"/>
            <w:hideMark/>
          </w:tcPr>
          <w:p w14:paraId="6A7D66D2" w14:textId="77777777" w:rsidR="00E2354C" w:rsidRPr="0048338A" w:rsidRDefault="00E2354C" w:rsidP="00E2354C">
            <w:pPr>
              <w:widowControl/>
              <w:jc w:val="left"/>
              <w:rPr>
                <w:rFonts w:ascii="Times New Roman" w:eastAsia="宋体" w:hAnsi="Times New Roman" w:cs="Times New Roman"/>
                <w:color w:val="000000"/>
                <w:kern w:val="0"/>
                <w:sz w:val="20"/>
                <w:szCs w:val="20"/>
                <w14:ligatures w14:val="none"/>
              </w:rPr>
            </w:pPr>
            <w:r w:rsidRPr="0048338A">
              <w:rPr>
                <w:rFonts w:ascii="Times New Roman" w:eastAsia="宋体" w:hAnsi="Times New Roman" w:cs="Times New Roman"/>
                <w:color w:val="000000"/>
                <w:kern w:val="0"/>
                <w:sz w:val="20"/>
                <w:szCs w:val="20"/>
                <w14:ligatures w14:val="none"/>
              </w:rPr>
              <w:t>Post-Policy2</w:t>
            </w:r>
          </w:p>
        </w:tc>
        <w:tc>
          <w:tcPr>
            <w:tcW w:w="1439" w:type="pct"/>
            <w:tcBorders>
              <w:top w:val="nil"/>
              <w:left w:val="nil"/>
              <w:bottom w:val="nil"/>
              <w:right w:val="nil"/>
            </w:tcBorders>
            <w:shd w:val="clear" w:color="auto" w:fill="auto"/>
            <w:noWrap/>
            <w:vAlign w:val="center"/>
            <w:hideMark/>
          </w:tcPr>
          <w:p w14:paraId="67DE68BE" w14:textId="77777777" w:rsidR="00E2354C" w:rsidRPr="0048338A" w:rsidRDefault="00E2354C" w:rsidP="00E2354C">
            <w:pPr>
              <w:widowControl/>
              <w:jc w:val="left"/>
              <w:rPr>
                <w:rFonts w:ascii="Times New Roman" w:eastAsia="宋体" w:hAnsi="Times New Roman" w:cs="Times New Roman"/>
                <w:color w:val="000000"/>
                <w:kern w:val="0"/>
                <w:sz w:val="22"/>
                <w14:ligatures w14:val="none"/>
              </w:rPr>
            </w:pPr>
            <w:r w:rsidRPr="00B34001">
              <w:rPr>
                <w:rFonts w:ascii="Times New Roman" w:eastAsia="宋体" w:hAnsi="Times New Roman" w:cs="Times New Roman"/>
                <w:color w:val="000000"/>
                <w:kern w:val="0"/>
                <w:sz w:val="20"/>
                <w:szCs w:val="20"/>
              </w:rPr>
              <w:t xml:space="preserve"> </w:t>
            </w:r>
            <m:oMath>
              <m:r>
                <w:rPr>
                  <w:rFonts w:ascii="Cambria Math" w:hAnsi="Cambria Math" w:cs="Times New Roman"/>
                  <w:sz w:val="20"/>
                  <w:szCs w:val="20"/>
                </w:rPr>
                <m:t xml:space="preserve">( </m:t>
              </m:r>
              <m:sSub>
                <m:sSubPr>
                  <m:ctrlPr>
                    <w:rPr>
                      <w:rFonts w:ascii="Cambria Math" w:hAnsi="Cambria Math" w:cs="Times New Roman"/>
                      <w:i/>
                      <w:sz w:val="20"/>
                      <w:szCs w:val="20"/>
                    </w:rPr>
                  </m:ctrlPr>
                </m:sSubPr>
                <m:e>
                  <m:r>
                    <w:rPr>
                      <w:rFonts w:ascii="Cambria Math" w:hAnsi="Cambria Math" w:cs="Times New Roman"/>
                      <w:sz w:val="20"/>
                      <w:szCs w:val="20"/>
                    </w:rPr>
                    <m:t>β</m:t>
                  </m:r>
                </m:e>
                <m:sub>
                  <m:r>
                    <w:rPr>
                      <w:rFonts w:ascii="Cambria Math" w:hAnsi="Cambria Math" w:cs="Times New Roman"/>
                      <w:sz w:val="20"/>
                      <w:szCs w:val="20"/>
                    </w:rPr>
                    <m:t>5</m:t>
                  </m:r>
                </m:sub>
              </m:sSub>
            </m:oMath>
            <w:r w:rsidRPr="00B34001">
              <w:rPr>
                <w:rFonts w:ascii="Times New Roman" w:eastAsia="宋体" w:hAnsi="Times New Roman" w:cs="Times New Roman"/>
                <w:sz w:val="20"/>
                <w:szCs w:val="20"/>
              </w:rPr>
              <w:t xml:space="preserve">+​ </w:t>
            </w:r>
            <m:oMath>
              <m:sSub>
                <m:sSubPr>
                  <m:ctrlPr>
                    <w:rPr>
                      <w:rFonts w:ascii="Cambria Math" w:hAnsi="Cambria Math" w:cs="Times New Roman"/>
                      <w:i/>
                      <w:sz w:val="20"/>
                      <w:szCs w:val="20"/>
                    </w:rPr>
                  </m:ctrlPr>
                </m:sSubPr>
                <m:e>
                  <m:r>
                    <w:rPr>
                      <w:rFonts w:ascii="Cambria Math" w:hAnsi="Cambria Math" w:cs="Times New Roman"/>
                      <w:sz w:val="20"/>
                      <w:szCs w:val="20"/>
                    </w:rPr>
                    <m:t>β</m:t>
                  </m:r>
                </m:e>
                <m:sub>
                  <m:r>
                    <w:rPr>
                      <w:rFonts w:ascii="Cambria Math" w:hAnsi="Cambria Math" w:cs="Times New Roman"/>
                      <w:sz w:val="20"/>
                      <w:szCs w:val="20"/>
                    </w:rPr>
                    <m:t>7</m:t>
                  </m:r>
                </m:sub>
              </m:sSub>
              <m:r>
                <w:rPr>
                  <w:rFonts w:ascii="Cambria Math" w:hAnsi="Cambria Math" w:cs="Times New Roman"/>
                  <w:sz w:val="20"/>
                  <w:szCs w:val="20"/>
                </w:rPr>
                <m:t>)</m:t>
              </m:r>
            </m:oMath>
            <w:r w:rsidRPr="00B34001">
              <w:rPr>
                <w:rFonts w:ascii="Times New Roman" w:eastAsia="宋体" w:hAnsi="Times New Roman" w:cs="Times New Roman"/>
                <w:color w:val="000000"/>
                <w:kern w:val="0"/>
                <w:sz w:val="20"/>
                <w:szCs w:val="20"/>
              </w:rPr>
              <w:t>difference between 2 groups</w:t>
            </w:r>
          </w:p>
        </w:tc>
        <w:tc>
          <w:tcPr>
            <w:tcW w:w="585" w:type="pct"/>
            <w:tcBorders>
              <w:top w:val="nil"/>
              <w:left w:val="nil"/>
              <w:bottom w:val="nil"/>
              <w:right w:val="nil"/>
            </w:tcBorders>
            <w:shd w:val="clear" w:color="auto" w:fill="auto"/>
            <w:noWrap/>
            <w:vAlign w:val="center"/>
          </w:tcPr>
          <w:p w14:paraId="5A6534C9" w14:textId="560E1554" w:rsidR="00E2354C" w:rsidRPr="0048338A" w:rsidRDefault="00E2354C" w:rsidP="00E2354C">
            <w:pPr>
              <w:widowControl/>
              <w:jc w:val="left"/>
              <w:rPr>
                <w:rFonts w:ascii="Times New Roman" w:eastAsia="宋体" w:hAnsi="Times New Roman" w:cs="Times New Roman"/>
                <w:color w:val="000000"/>
                <w:kern w:val="0"/>
                <w:szCs w:val="21"/>
                <w14:ligatures w14:val="none"/>
              </w:rPr>
            </w:pPr>
            <w:r>
              <w:rPr>
                <w:rFonts w:ascii="Times New Roman" w:eastAsia="宋体" w:hAnsi="Times New Roman" w:cs="Times New Roman"/>
                <w:color w:val="000000"/>
                <w:kern w:val="0"/>
                <w:sz w:val="20"/>
                <w:szCs w:val="20"/>
              </w:rPr>
              <w:t>-130.583</w:t>
            </w:r>
          </w:p>
        </w:tc>
        <w:tc>
          <w:tcPr>
            <w:tcW w:w="441" w:type="pct"/>
            <w:tcBorders>
              <w:top w:val="nil"/>
              <w:left w:val="nil"/>
              <w:bottom w:val="nil"/>
              <w:right w:val="nil"/>
            </w:tcBorders>
            <w:shd w:val="clear" w:color="auto" w:fill="auto"/>
            <w:noWrap/>
            <w:vAlign w:val="center"/>
          </w:tcPr>
          <w:p w14:paraId="77A6F535" w14:textId="1CA0774D" w:rsidR="00E2354C" w:rsidRPr="0048338A" w:rsidRDefault="00E2354C" w:rsidP="00E2354C">
            <w:pPr>
              <w:widowControl/>
              <w:jc w:val="left"/>
              <w:rPr>
                <w:rFonts w:ascii="Times New Roman" w:eastAsia="宋体" w:hAnsi="Times New Roman" w:cs="Times New Roman"/>
                <w:color w:val="000000"/>
                <w:kern w:val="0"/>
                <w:szCs w:val="21"/>
                <w14:ligatures w14:val="none"/>
              </w:rPr>
            </w:pPr>
            <w:r w:rsidRPr="00B34001">
              <w:rPr>
                <w:rFonts w:ascii="Times New Roman" w:hAnsi="Times New Roman" w:cs="Times New Roman"/>
                <w:color w:val="000000"/>
                <w:szCs w:val="21"/>
              </w:rPr>
              <w:t xml:space="preserve">-130.583 </w:t>
            </w:r>
          </w:p>
        </w:tc>
        <w:tc>
          <w:tcPr>
            <w:tcW w:w="402" w:type="pct"/>
            <w:tcBorders>
              <w:top w:val="nil"/>
              <w:left w:val="nil"/>
              <w:bottom w:val="nil"/>
              <w:right w:val="nil"/>
            </w:tcBorders>
            <w:shd w:val="clear" w:color="auto" w:fill="auto"/>
            <w:noWrap/>
            <w:vAlign w:val="center"/>
          </w:tcPr>
          <w:p w14:paraId="5B19EB90" w14:textId="49BE03D3" w:rsidR="00E2354C" w:rsidRPr="0048338A" w:rsidRDefault="00E2354C" w:rsidP="00E2354C">
            <w:pPr>
              <w:widowControl/>
              <w:jc w:val="left"/>
              <w:rPr>
                <w:rFonts w:ascii="Times New Roman" w:eastAsia="宋体" w:hAnsi="Times New Roman" w:cs="Times New Roman"/>
                <w:color w:val="000000"/>
                <w:kern w:val="0"/>
                <w:szCs w:val="21"/>
                <w14:ligatures w14:val="none"/>
              </w:rPr>
            </w:pPr>
            <w:r w:rsidRPr="00B34001">
              <w:rPr>
                <w:rFonts w:ascii="Times New Roman" w:hAnsi="Times New Roman" w:cs="Times New Roman"/>
                <w:color w:val="000000"/>
                <w:szCs w:val="21"/>
              </w:rPr>
              <w:t xml:space="preserve">287.975 </w:t>
            </w:r>
          </w:p>
        </w:tc>
        <w:tc>
          <w:tcPr>
            <w:tcW w:w="410" w:type="pct"/>
            <w:tcBorders>
              <w:top w:val="nil"/>
              <w:left w:val="nil"/>
              <w:bottom w:val="nil"/>
              <w:right w:val="nil"/>
            </w:tcBorders>
            <w:shd w:val="clear" w:color="auto" w:fill="auto"/>
            <w:noWrap/>
            <w:vAlign w:val="center"/>
          </w:tcPr>
          <w:p w14:paraId="0C6ED027" w14:textId="7FD4E290" w:rsidR="00E2354C" w:rsidRPr="0048338A" w:rsidRDefault="00E2354C" w:rsidP="00E2354C">
            <w:pPr>
              <w:widowControl/>
              <w:jc w:val="left"/>
              <w:rPr>
                <w:rFonts w:ascii="Times New Roman" w:eastAsia="宋体" w:hAnsi="Times New Roman" w:cs="Times New Roman"/>
                <w:color w:val="000000"/>
                <w:kern w:val="0"/>
                <w:szCs w:val="21"/>
                <w14:ligatures w14:val="none"/>
              </w:rPr>
            </w:pPr>
            <w:r w:rsidRPr="00B34001">
              <w:rPr>
                <w:rFonts w:ascii="Times New Roman" w:hAnsi="Times New Roman" w:cs="Times New Roman"/>
                <w:color w:val="000000"/>
                <w:szCs w:val="21"/>
              </w:rPr>
              <w:t xml:space="preserve">-0.450 </w:t>
            </w:r>
          </w:p>
        </w:tc>
        <w:tc>
          <w:tcPr>
            <w:tcW w:w="402" w:type="pct"/>
            <w:tcBorders>
              <w:top w:val="nil"/>
              <w:left w:val="nil"/>
              <w:bottom w:val="nil"/>
              <w:right w:val="nil"/>
            </w:tcBorders>
            <w:shd w:val="clear" w:color="auto" w:fill="auto"/>
            <w:noWrap/>
            <w:vAlign w:val="center"/>
          </w:tcPr>
          <w:p w14:paraId="12341DAB" w14:textId="3E4EDF38" w:rsidR="00E2354C" w:rsidRPr="0048338A" w:rsidRDefault="00E2354C" w:rsidP="00E2354C">
            <w:pPr>
              <w:widowControl/>
              <w:jc w:val="left"/>
              <w:rPr>
                <w:rFonts w:ascii="Times New Roman" w:eastAsia="宋体" w:hAnsi="Times New Roman" w:cs="Times New Roman"/>
                <w:color w:val="000000"/>
                <w:kern w:val="0"/>
                <w:szCs w:val="21"/>
                <w14:ligatures w14:val="none"/>
              </w:rPr>
            </w:pPr>
            <w:r w:rsidRPr="00B34001">
              <w:rPr>
                <w:rFonts w:ascii="Times New Roman" w:hAnsi="Times New Roman" w:cs="Times New Roman"/>
                <w:color w:val="000000"/>
                <w:szCs w:val="21"/>
              </w:rPr>
              <w:t xml:space="preserve">0.650 </w:t>
            </w:r>
          </w:p>
        </w:tc>
        <w:tc>
          <w:tcPr>
            <w:tcW w:w="411" w:type="pct"/>
            <w:tcBorders>
              <w:top w:val="nil"/>
              <w:left w:val="nil"/>
              <w:bottom w:val="nil"/>
              <w:right w:val="nil"/>
            </w:tcBorders>
            <w:shd w:val="clear" w:color="auto" w:fill="auto"/>
            <w:noWrap/>
            <w:vAlign w:val="center"/>
          </w:tcPr>
          <w:p w14:paraId="7462F71E" w14:textId="20E895BD" w:rsidR="00E2354C" w:rsidRPr="0048338A" w:rsidRDefault="00E2354C" w:rsidP="00E2354C">
            <w:pPr>
              <w:widowControl/>
              <w:jc w:val="left"/>
              <w:rPr>
                <w:rFonts w:ascii="Times New Roman" w:eastAsia="宋体" w:hAnsi="Times New Roman" w:cs="Times New Roman"/>
                <w:color w:val="000000"/>
                <w:kern w:val="0"/>
                <w:szCs w:val="21"/>
                <w14:ligatures w14:val="none"/>
              </w:rPr>
            </w:pPr>
            <w:r w:rsidRPr="00B34001">
              <w:rPr>
                <w:rFonts w:ascii="Times New Roman" w:hAnsi="Times New Roman" w:cs="Times New Roman"/>
                <w:color w:val="000000"/>
                <w:szCs w:val="21"/>
              </w:rPr>
              <w:t xml:space="preserve">-695.003 </w:t>
            </w:r>
          </w:p>
        </w:tc>
      </w:tr>
      <w:tr w:rsidR="00E2354C" w:rsidRPr="00B34001" w14:paraId="7F6E204D" w14:textId="77777777" w:rsidTr="00E2354C">
        <w:trPr>
          <w:trHeight w:val="280"/>
        </w:trPr>
        <w:tc>
          <w:tcPr>
            <w:tcW w:w="910" w:type="pct"/>
            <w:tcBorders>
              <w:top w:val="nil"/>
              <w:left w:val="nil"/>
              <w:bottom w:val="nil"/>
              <w:right w:val="nil"/>
            </w:tcBorders>
            <w:shd w:val="clear" w:color="auto" w:fill="auto"/>
            <w:noWrap/>
            <w:vAlign w:val="center"/>
            <w:hideMark/>
          </w:tcPr>
          <w:p w14:paraId="44D6234C" w14:textId="77777777" w:rsidR="00E2354C" w:rsidRPr="0048338A" w:rsidRDefault="00E2354C" w:rsidP="00E2354C">
            <w:pPr>
              <w:widowControl/>
              <w:rPr>
                <w:rFonts w:ascii="Times New Roman" w:eastAsia="宋体" w:hAnsi="Times New Roman" w:cs="Times New Roman"/>
                <w:color w:val="000000"/>
                <w:kern w:val="0"/>
                <w:szCs w:val="21"/>
                <w14:ligatures w14:val="none"/>
              </w:rPr>
            </w:pPr>
          </w:p>
        </w:tc>
        <w:tc>
          <w:tcPr>
            <w:tcW w:w="1439" w:type="pct"/>
            <w:tcBorders>
              <w:top w:val="nil"/>
              <w:left w:val="nil"/>
              <w:bottom w:val="nil"/>
              <w:right w:val="nil"/>
            </w:tcBorders>
            <w:shd w:val="clear" w:color="auto" w:fill="auto"/>
            <w:noWrap/>
            <w:vAlign w:val="center"/>
            <w:hideMark/>
          </w:tcPr>
          <w:p w14:paraId="6614FA5E" w14:textId="77777777" w:rsidR="00E2354C" w:rsidRPr="0048338A" w:rsidRDefault="00000000" w:rsidP="00E2354C">
            <w:pPr>
              <w:widowControl/>
              <w:jc w:val="left"/>
              <w:rPr>
                <w:rFonts w:ascii="Times New Roman" w:eastAsia="宋体" w:hAnsi="Times New Roman" w:cs="Times New Roman"/>
                <w:color w:val="000000"/>
                <w:kern w:val="0"/>
                <w:sz w:val="22"/>
                <w14:ligatures w14:val="none"/>
              </w:rPr>
            </w:pPr>
            <m:oMath>
              <m:sSub>
                <m:sSubPr>
                  <m:ctrlPr>
                    <w:rPr>
                      <w:rFonts w:ascii="Cambria Math" w:eastAsia="宋体" w:hAnsi="Cambria Math" w:cs="Times New Roman"/>
                      <w:i/>
                      <w:color w:val="000000"/>
                      <w:kern w:val="0"/>
                      <w:sz w:val="20"/>
                      <w:szCs w:val="20"/>
                    </w:rPr>
                  </m:ctrlPr>
                </m:sSubPr>
                <m:e>
                  <m:r>
                    <w:rPr>
                      <w:rFonts w:ascii="Cambria Math" w:eastAsia="宋体" w:hAnsi="Cambria Math" w:cs="Times New Roman"/>
                      <w:color w:val="000000"/>
                      <w:kern w:val="0"/>
                      <w:sz w:val="20"/>
                      <w:szCs w:val="20"/>
                    </w:rPr>
                    <m:t>(β</m:t>
                  </m:r>
                </m:e>
                <m:sub>
                  <m:r>
                    <w:rPr>
                      <w:rFonts w:ascii="Cambria Math" w:eastAsia="宋体" w:hAnsi="Cambria Math" w:cs="Times New Roman"/>
                      <w:color w:val="000000"/>
                      <w:kern w:val="0"/>
                      <w:sz w:val="20"/>
                      <w:szCs w:val="20"/>
                    </w:rPr>
                    <m:t>8</m:t>
                  </m:r>
                </m:sub>
              </m:sSub>
              <m:r>
                <w:rPr>
                  <w:rFonts w:ascii="Cambria Math" w:eastAsia="宋体" w:hAnsi="Cambria Math" w:cs="Times New Roman"/>
                  <w:color w:val="000000"/>
                  <w:kern w:val="0"/>
                  <w:sz w:val="20"/>
                  <w:szCs w:val="20"/>
                </w:rPr>
                <m:t>)</m:t>
              </m:r>
            </m:oMath>
            <w:r w:rsidR="00E2354C" w:rsidRPr="00B34001">
              <w:rPr>
                <w:rFonts w:ascii="Times New Roman" w:eastAsia="宋体" w:hAnsi="Times New Roman" w:cs="Times New Roman"/>
                <w:color w:val="000000"/>
                <w:kern w:val="0"/>
                <w:sz w:val="20"/>
                <w:szCs w:val="20"/>
              </w:rPr>
              <w:t>Level change in control group</w:t>
            </w:r>
          </w:p>
        </w:tc>
        <w:tc>
          <w:tcPr>
            <w:tcW w:w="585" w:type="pct"/>
            <w:tcBorders>
              <w:top w:val="nil"/>
              <w:left w:val="nil"/>
              <w:bottom w:val="nil"/>
              <w:right w:val="nil"/>
            </w:tcBorders>
            <w:shd w:val="clear" w:color="auto" w:fill="auto"/>
            <w:noWrap/>
            <w:vAlign w:val="center"/>
          </w:tcPr>
          <w:p w14:paraId="4DD5C73B" w14:textId="5E73001B" w:rsidR="00E2354C" w:rsidRPr="0048338A" w:rsidRDefault="00E2354C" w:rsidP="00E2354C">
            <w:pPr>
              <w:widowControl/>
              <w:jc w:val="left"/>
              <w:rPr>
                <w:rFonts w:ascii="Times New Roman" w:eastAsia="宋体" w:hAnsi="Times New Roman" w:cs="Times New Roman"/>
                <w:color w:val="000000"/>
                <w:kern w:val="0"/>
                <w:szCs w:val="21"/>
                <w14:ligatures w14:val="none"/>
              </w:rPr>
            </w:pPr>
            <w:r>
              <w:rPr>
                <w:rFonts w:ascii="Times New Roman" w:eastAsia="宋体" w:hAnsi="Times New Roman" w:cs="Times New Roman"/>
                <w:color w:val="000000"/>
                <w:kern w:val="0"/>
                <w:sz w:val="20"/>
                <w:szCs w:val="20"/>
              </w:rPr>
              <w:t>66.194</w:t>
            </w:r>
          </w:p>
        </w:tc>
        <w:tc>
          <w:tcPr>
            <w:tcW w:w="441" w:type="pct"/>
            <w:tcBorders>
              <w:top w:val="nil"/>
              <w:left w:val="nil"/>
              <w:bottom w:val="nil"/>
              <w:right w:val="nil"/>
            </w:tcBorders>
            <w:shd w:val="clear" w:color="auto" w:fill="auto"/>
            <w:noWrap/>
            <w:vAlign w:val="center"/>
          </w:tcPr>
          <w:p w14:paraId="1D490F88" w14:textId="0A353BD3" w:rsidR="00E2354C" w:rsidRPr="0048338A" w:rsidRDefault="00E2354C" w:rsidP="00E2354C">
            <w:pPr>
              <w:widowControl/>
              <w:jc w:val="left"/>
              <w:rPr>
                <w:rFonts w:ascii="Times New Roman" w:eastAsia="宋体" w:hAnsi="Times New Roman" w:cs="Times New Roman"/>
                <w:color w:val="000000"/>
                <w:kern w:val="0"/>
                <w:szCs w:val="21"/>
                <w14:ligatures w14:val="none"/>
              </w:rPr>
            </w:pPr>
            <w:r w:rsidRPr="00B34001">
              <w:rPr>
                <w:rFonts w:ascii="Times New Roman" w:hAnsi="Times New Roman" w:cs="Times New Roman"/>
                <w:color w:val="000000"/>
                <w:szCs w:val="21"/>
              </w:rPr>
              <w:t xml:space="preserve">43.250 </w:t>
            </w:r>
          </w:p>
        </w:tc>
        <w:tc>
          <w:tcPr>
            <w:tcW w:w="402" w:type="pct"/>
            <w:tcBorders>
              <w:top w:val="nil"/>
              <w:left w:val="nil"/>
              <w:bottom w:val="nil"/>
              <w:right w:val="nil"/>
            </w:tcBorders>
            <w:shd w:val="clear" w:color="auto" w:fill="auto"/>
            <w:noWrap/>
            <w:vAlign w:val="center"/>
          </w:tcPr>
          <w:p w14:paraId="16E599DE" w14:textId="6172FA86" w:rsidR="00E2354C" w:rsidRPr="0048338A" w:rsidRDefault="00E2354C" w:rsidP="00E2354C">
            <w:pPr>
              <w:widowControl/>
              <w:jc w:val="left"/>
              <w:rPr>
                <w:rFonts w:ascii="Times New Roman" w:eastAsia="宋体" w:hAnsi="Times New Roman" w:cs="Times New Roman"/>
                <w:color w:val="000000"/>
                <w:kern w:val="0"/>
                <w:szCs w:val="21"/>
                <w14:ligatures w14:val="none"/>
              </w:rPr>
            </w:pPr>
            <w:r w:rsidRPr="00B34001">
              <w:rPr>
                <w:rFonts w:ascii="Times New Roman" w:hAnsi="Times New Roman" w:cs="Times New Roman"/>
                <w:color w:val="000000"/>
                <w:szCs w:val="21"/>
              </w:rPr>
              <w:t xml:space="preserve">1.530 </w:t>
            </w:r>
          </w:p>
        </w:tc>
        <w:tc>
          <w:tcPr>
            <w:tcW w:w="410" w:type="pct"/>
            <w:tcBorders>
              <w:top w:val="nil"/>
              <w:left w:val="nil"/>
              <w:bottom w:val="nil"/>
              <w:right w:val="nil"/>
            </w:tcBorders>
            <w:shd w:val="clear" w:color="auto" w:fill="auto"/>
            <w:noWrap/>
            <w:vAlign w:val="center"/>
          </w:tcPr>
          <w:p w14:paraId="014C9BBD" w14:textId="47FB20B1" w:rsidR="00E2354C" w:rsidRPr="0048338A" w:rsidRDefault="00E2354C" w:rsidP="00E2354C">
            <w:pPr>
              <w:widowControl/>
              <w:jc w:val="left"/>
              <w:rPr>
                <w:rFonts w:ascii="Times New Roman" w:eastAsia="宋体" w:hAnsi="Times New Roman" w:cs="Times New Roman"/>
                <w:color w:val="000000"/>
                <w:kern w:val="0"/>
                <w:szCs w:val="21"/>
                <w14:ligatures w14:val="none"/>
              </w:rPr>
            </w:pPr>
            <w:r w:rsidRPr="00B34001">
              <w:rPr>
                <w:rFonts w:ascii="Times New Roman" w:hAnsi="Times New Roman" w:cs="Times New Roman"/>
                <w:color w:val="000000"/>
                <w:szCs w:val="21"/>
              </w:rPr>
              <w:t xml:space="preserve">0.126 </w:t>
            </w:r>
          </w:p>
        </w:tc>
        <w:tc>
          <w:tcPr>
            <w:tcW w:w="402" w:type="pct"/>
            <w:tcBorders>
              <w:top w:val="nil"/>
              <w:left w:val="nil"/>
              <w:bottom w:val="nil"/>
              <w:right w:val="nil"/>
            </w:tcBorders>
            <w:shd w:val="clear" w:color="auto" w:fill="auto"/>
            <w:noWrap/>
            <w:vAlign w:val="center"/>
          </w:tcPr>
          <w:p w14:paraId="72FF5D13" w14:textId="1B60B745" w:rsidR="00E2354C" w:rsidRPr="0048338A" w:rsidRDefault="00E2354C" w:rsidP="00E2354C">
            <w:pPr>
              <w:widowControl/>
              <w:jc w:val="left"/>
              <w:rPr>
                <w:rFonts w:ascii="Times New Roman" w:eastAsia="宋体" w:hAnsi="Times New Roman" w:cs="Times New Roman"/>
                <w:color w:val="000000"/>
                <w:kern w:val="0"/>
                <w:szCs w:val="21"/>
                <w14:ligatures w14:val="none"/>
              </w:rPr>
            </w:pPr>
            <w:r w:rsidRPr="00B34001">
              <w:rPr>
                <w:rFonts w:ascii="Times New Roman" w:hAnsi="Times New Roman" w:cs="Times New Roman"/>
                <w:color w:val="000000"/>
                <w:szCs w:val="21"/>
              </w:rPr>
              <w:t xml:space="preserve">-18.573 </w:t>
            </w:r>
          </w:p>
        </w:tc>
        <w:tc>
          <w:tcPr>
            <w:tcW w:w="411" w:type="pct"/>
            <w:tcBorders>
              <w:top w:val="nil"/>
              <w:left w:val="nil"/>
              <w:bottom w:val="nil"/>
              <w:right w:val="nil"/>
            </w:tcBorders>
            <w:shd w:val="clear" w:color="auto" w:fill="auto"/>
            <w:noWrap/>
            <w:vAlign w:val="center"/>
          </w:tcPr>
          <w:p w14:paraId="49A2A3AE" w14:textId="4F6E1B7E" w:rsidR="00E2354C" w:rsidRPr="0048338A" w:rsidRDefault="00E2354C" w:rsidP="00E2354C">
            <w:pPr>
              <w:widowControl/>
              <w:jc w:val="left"/>
              <w:rPr>
                <w:rFonts w:ascii="Times New Roman" w:eastAsia="宋体" w:hAnsi="Times New Roman" w:cs="Times New Roman"/>
                <w:color w:val="000000"/>
                <w:kern w:val="0"/>
                <w:szCs w:val="21"/>
                <w14:ligatures w14:val="none"/>
              </w:rPr>
            </w:pPr>
            <w:r w:rsidRPr="00B34001">
              <w:rPr>
                <w:rFonts w:ascii="Times New Roman" w:hAnsi="Times New Roman" w:cs="Times New Roman"/>
                <w:color w:val="000000"/>
                <w:szCs w:val="21"/>
              </w:rPr>
              <w:t xml:space="preserve">150.962 </w:t>
            </w:r>
          </w:p>
        </w:tc>
      </w:tr>
      <w:tr w:rsidR="00E2354C" w:rsidRPr="00B34001" w14:paraId="46AEB741" w14:textId="77777777" w:rsidTr="00E2354C">
        <w:trPr>
          <w:trHeight w:val="280"/>
        </w:trPr>
        <w:tc>
          <w:tcPr>
            <w:tcW w:w="910" w:type="pct"/>
            <w:tcBorders>
              <w:top w:val="nil"/>
              <w:left w:val="nil"/>
              <w:bottom w:val="nil"/>
              <w:right w:val="nil"/>
            </w:tcBorders>
            <w:shd w:val="clear" w:color="auto" w:fill="auto"/>
            <w:noWrap/>
            <w:vAlign w:val="center"/>
            <w:hideMark/>
          </w:tcPr>
          <w:p w14:paraId="3EDA1EDC" w14:textId="77777777" w:rsidR="00E2354C" w:rsidRPr="0048338A" w:rsidRDefault="00E2354C" w:rsidP="00E2354C">
            <w:pPr>
              <w:widowControl/>
              <w:rPr>
                <w:rFonts w:ascii="Times New Roman" w:eastAsia="宋体" w:hAnsi="Times New Roman" w:cs="Times New Roman"/>
                <w:color w:val="000000"/>
                <w:kern w:val="0"/>
                <w:szCs w:val="21"/>
                <w14:ligatures w14:val="none"/>
              </w:rPr>
            </w:pPr>
          </w:p>
        </w:tc>
        <w:tc>
          <w:tcPr>
            <w:tcW w:w="1439" w:type="pct"/>
            <w:tcBorders>
              <w:top w:val="nil"/>
              <w:left w:val="nil"/>
              <w:bottom w:val="nil"/>
              <w:right w:val="nil"/>
            </w:tcBorders>
            <w:shd w:val="clear" w:color="auto" w:fill="auto"/>
            <w:noWrap/>
            <w:vAlign w:val="center"/>
            <w:hideMark/>
          </w:tcPr>
          <w:p w14:paraId="50DEC58C" w14:textId="77777777" w:rsidR="00E2354C" w:rsidRPr="0048338A" w:rsidRDefault="00000000" w:rsidP="00E2354C">
            <w:pPr>
              <w:widowControl/>
              <w:jc w:val="left"/>
              <w:rPr>
                <w:rFonts w:ascii="Times New Roman" w:eastAsia="宋体" w:hAnsi="Times New Roman" w:cs="Times New Roman"/>
                <w:color w:val="000000"/>
                <w:kern w:val="0"/>
                <w:sz w:val="22"/>
                <w14:ligatures w14:val="none"/>
              </w:rPr>
            </w:pPr>
            <m:oMath>
              <m:sSub>
                <m:sSubPr>
                  <m:ctrlPr>
                    <w:rPr>
                      <w:rFonts w:ascii="Cambria Math" w:eastAsia="宋体" w:hAnsi="Cambria Math" w:cs="Times New Roman"/>
                      <w:i/>
                      <w:color w:val="000000"/>
                      <w:kern w:val="0"/>
                      <w:sz w:val="20"/>
                      <w:szCs w:val="20"/>
                    </w:rPr>
                  </m:ctrlPr>
                </m:sSubPr>
                <m:e>
                  <m:r>
                    <w:rPr>
                      <w:rFonts w:ascii="Cambria Math" w:eastAsia="宋体" w:hAnsi="Cambria Math" w:cs="Times New Roman"/>
                      <w:color w:val="000000"/>
                      <w:kern w:val="0"/>
                      <w:sz w:val="20"/>
                      <w:szCs w:val="20"/>
                    </w:rPr>
                    <m:t>(β</m:t>
                  </m:r>
                </m:e>
                <m:sub>
                  <m:r>
                    <w:rPr>
                      <w:rFonts w:ascii="Cambria Math" w:eastAsia="宋体" w:hAnsi="Cambria Math" w:cs="Times New Roman"/>
                      <w:color w:val="000000"/>
                      <w:kern w:val="0"/>
                      <w:sz w:val="20"/>
                      <w:szCs w:val="20"/>
                    </w:rPr>
                    <m:t>9</m:t>
                  </m:r>
                </m:sub>
              </m:sSub>
              <m:r>
                <w:rPr>
                  <w:rFonts w:ascii="Cambria Math" w:eastAsia="宋体" w:hAnsi="Cambria Math" w:cs="Times New Roman"/>
                  <w:color w:val="000000"/>
                  <w:kern w:val="0"/>
                  <w:sz w:val="20"/>
                  <w:szCs w:val="20"/>
                </w:rPr>
                <m:t>)</m:t>
              </m:r>
            </m:oMath>
            <w:r w:rsidR="00E2354C" w:rsidRPr="00B34001">
              <w:rPr>
                <w:rFonts w:ascii="Times New Roman" w:eastAsia="宋体" w:hAnsi="Times New Roman" w:cs="Times New Roman"/>
                <w:color w:val="000000"/>
                <w:kern w:val="0"/>
                <w:sz w:val="20"/>
                <w:szCs w:val="20"/>
              </w:rPr>
              <w:t>Trend change in control group</w:t>
            </w:r>
          </w:p>
        </w:tc>
        <w:tc>
          <w:tcPr>
            <w:tcW w:w="585" w:type="pct"/>
            <w:tcBorders>
              <w:top w:val="nil"/>
              <w:left w:val="nil"/>
              <w:bottom w:val="nil"/>
              <w:right w:val="nil"/>
            </w:tcBorders>
            <w:shd w:val="clear" w:color="auto" w:fill="auto"/>
            <w:noWrap/>
            <w:vAlign w:val="center"/>
          </w:tcPr>
          <w:p w14:paraId="0D4D6DB8" w14:textId="01EDDED8" w:rsidR="00E2354C" w:rsidRPr="0048338A" w:rsidRDefault="00E2354C" w:rsidP="00E2354C">
            <w:pPr>
              <w:widowControl/>
              <w:jc w:val="left"/>
              <w:rPr>
                <w:rFonts w:ascii="Times New Roman" w:eastAsia="宋体" w:hAnsi="Times New Roman" w:cs="Times New Roman"/>
                <w:color w:val="000000"/>
                <w:kern w:val="0"/>
                <w:szCs w:val="21"/>
                <w14:ligatures w14:val="none"/>
              </w:rPr>
            </w:pPr>
            <w:r>
              <w:rPr>
                <w:rFonts w:ascii="Times New Roman" w:eastAsia="宋体" w:hAnsi="Times New Roman" w:cs="Times New Roman"/>
                <w:color w:val="000000"/>
                <w:kern w:val="0"/>
                <w:sz w:val="20"/>
                <w:szCs w:val="20"/>
              </w:rPr>
              <w:t>-5.717</w:t>
            </w:r>
          </w:p>
        </w:tc>
        <w:tc>
          <w:tcPr>
            <w:tcW w:w="441" w:type="pct"/>
            <w:tcBorders>
              <w:top w:val="nil"/>
              <w:left w:val="nil"/>
              <w:bottom w:val="nil"/>
              <w:right w:val="nil"/>
            </w:tcBorders>
            <w:shd w:val="clear" w:color="auto" w:fill="auto"/>
            <w:noWrap/>
            <w:vAlign w:val="center"/>
          </w:tcPr>
          <w:p w14:paraId="6E76E7DC" w14:textId="2C8698BE" w:rsidR="00E2354C" w:rsidRPr="0048338A" w:rsidRDefault="00E2354C" w:rsidP="00E2354C">
            <w:pPr>
              <w:widowControl/>
              <w:jc w:val="left"/>
              <w:rPr>
                <w:rFonts w:ascii="Times New Roman" w:eastAsia="宋体" w:hAnsi="Times New Roman" w:cs="Times New Roman"/>
                <w:color w:val="000000"/>
                <w:kern w:val="0"/>
                <w:szCs w:val="21"/>
                <w14:ligatures w14:val="none"/>
              </w:rPr>
            </w:pPr>
            <w:r w:rsidRPr="00B34001">
              <w:rPr>
                <w:rFonts w:ascii="Times New Roman" w:hAnsi="Times New Roman" w:cs="Times New Roman"/>
                <w:color w:val="000000"/>
                <w:szCs w:val="21"/>
              </w:rPr>
              <w:t xml:space="preserve">29.727 </w:t>
            </w:r>
          </w:p>
        </w:tc>
        <w:tc>
          <w:tcPr>
            <w:tcW w:w="402" w:type="pct"/>
            <w:tcBorders>
              <w:top w:val="nil"/>
              <w:left w:val="nil"/>
              <w:bottom w:val="nil"/>
              <w:right w:val="nil"/>
            </w:tcBorders>
            <w:shd w:val="clear" w:color="auto" w:fill="auto"/>
            <w:noWrap/>
            <w:vAlign w:val="center"/>
          </w:tcPr>
          <w:p w14:paraId="62A9CFB7" w14:textId="5633DE1D" w:rsidR="00E2354C" w:rsidRPr="0048338A" w:rsidRDefault="00E2354C" w:rsidP="00E2354C">
            <w:pPr>
              <w:widowControl/>
              <w:jc w:val="left"/>
              <w:rPr>
                <w:rFonts w:ascii="Times New Roman" w:eastAsia="宋体" w:hAnsi="Times New Roman" w:cs="Times New Roman"/>
                <w:color w:val="000000"/>
                <w:kern w:val="0"/>
                <w:szCs w:val="21"/>
                <w14:ligatures w14:val="none"/>
              </w:rPr>
            </w:pPr>
            <w:r w:rsidRPr="00B34001">
              <w:rPr>
                <w:rFonts w:ascii="Times New Roman" w:hAnsi="Times New Roman" w:cs="Times New Roman"/>
                <w:color w:val="000000"/>
                <w:szCs w:val="21"/>
              </w:rPr>
              <w:t xml:space="preserve">-0.190 </w:t>
            </w:r>
          </w:p>
        </w:tc>
        <w:tc>
          <w:tcPr>
            <w:tcW w:w="410" w:type="pct"/>
            <w:tcBorders>
              <w:top w:val="nil"/>
              <w:left w:val="nil"/>
              <w:bottom w:val="nil"/>
              <w:right w:val="nil"/>
            </w:tcBorders>
            <w:shd w:val="clear" w:color="auto" w:fill="auto"/>
            <w:noWrap/>
            <w:vAlign w:val="center"/>
          </w:tcPr>
          <w:p w14:paraId="279295CB" w14:textId="19E426DC" w:rsidR="00E2354C" w:rsidRPr="0048338A" w:rsidRDefault="00E2354C" w:rsidP="00E2354C">
            <w:pPr>
              <w:widowControl/>
              <w:jc w:val="left"/>
              <w:rPr>
                <w:rFonts w:ascii="Times New Roman" w:eastAsia="宋体" w:hAnsi="Times New Roman" w:cs="Times New Roman"/>
                <w:color w:val="000000"/>
                <w:kern w:val="0"/>
                <w:szCs w:val="21"/>
                <w14:ligatures w14:val="none"/>
              </w:rPr>
            </w:pPr>
            <w:r w:rsidRPr="00B34001">
              <w:rPr>
                <w:rFonts w:ascii="Times New Roman" w:hAnsi="Times New Roman" w:cs="Times New Roman"/>
                <w:color w:val="000000"/>
                <w:szCs w:val="21"/>
              </w:rPr>
              <w:t xml:space="preserve">0.848 </w:t>
            </w:r>
          </w:p>
        </w:tc>
        <w:tc>
          <w:tcPr>
            <w:tcW w:w="402" w:type="pct"/>
            <w:tcBorders>
              <w:top w:val="nil"/>
              <w:left w:val="nil"/>
              <w:bottom w:val="nil"/>
              <w:right w:val="nil"/>
            </w:tcBorders>
            <w:shd w:val="clear" w:color="auto" w:fill="auto"/>
            <w:noWrap/>
            <w:vAlign w:val="center"/>
          </w:tcPr>
          <w:p w14:paraId="3D895F51" w14:textId="61C63E65" w:rsidR="00E2354C" w:rsidRPr="0048338A" w:rsidRDefault="00E2354C" w:rsidP="00E2354C">
            <w:pPr>
              <w:widowControl/>
              <w:jc w:val="left"/>
              <w:rPr>
                <w:rFonts w:ascii="Times New Roman" w:eastAsia="宋体" w:hAnsi="Times New Roman" w:cs="Times New Roman"/>
                <w:color w:val="000000"/>
                <w:kern w:val="0"/>
                <w:szCs w:val="21"/>
                <w14:ligatures w14:val="none"/>
              </w:rPr>
            </w:pPr>
            <w:r w:rsidRPr="00B34001">
              <w:rPr>
                <w:rFonts w:ascii="Times New Roman" w:hAnsi="Times New Roman" w:cs="Times New Roman"/>
                <w:color w:val="000000"/>
                <w:szCs w:val="21"/>
              </w:rPr>
              <w:t xml:space="preserve">-63.980 </w:t>
            </w:r>
          </w:p>
        </w:tc>
        <w:tc>
          <w:tcPr>
            <w:tcW w:w="411" w:type="pct"/>
            <w:tcBorders>
              <w:top w:val="nil"/>
              <w:left w:val="nil"/>
              <w:bottom w:val="nil"/>
              <w:right w:val="nil"/>
            </w:tcBorders>
            <w:shd w:val="clear" w:color="auto" w:fill="auto"/>
            <w:noWrap/>
            <w:vAlign w:val="center"/>
          </w:tcPr>
          <w:p w14:paraId="5A1A86B5" w14:textId="018A45C4" w:rsidR="00E2354C" w:rsidRPr="0048338A" w:rsidRDefault="00E2354C" w:rsidP="00E2354C">
            <w:pPr>
              <w:widowControl/>
              <w:jc w:val="left"/>
              <w:rPr>
                <w:rFonts w:ascii="Times New Roman" w:eastAsia="宋体" w:hAnsi="Times New Roman" w:cs="Times New Roman"/>
                <w:color w:val="000000"/>
                <w:kern w:val="0"/>
                <w:szCs w:val="21"/>
                <w14:ligatures w14:val="none"/>
              </w:rPr>
            </w:pPr>
            <w:r w:rsidRPr="00B34001">
              <w:rPr>
                <w:rFonts w:ascii="Times New Roman" w:hAnsi="Times New Roman" w:cs="Times New Roman"/>
                <w:color w:val="000000"/>
                <w:szCs w:val="21"/>
              </w:rPr>
              <w:t xml:space="preserve">52.546 </w:t>
            </w:r>
          </w:p>
        </w:tc>
      </w:tr>
      <w:tr w:rsidR="00E2354C" w:rsidRPr="00B34001" w14:paraId="275355C4" w14:textId="77777777" w:rsidTr="00E2354C">
        <w:trPr>
          <w:trHeight w:val="280"/>
        </w:trPr>
        <w:tc>
          <w:tcPr>
            <w:tcW w:w="910" w:type="pct"/>
            <w:tcBorders>
              <w:top w:val="nil"/>
              <w:left w:val="nil"/>
              <w:bottom w:val="nil"/>
              <w:right w:val="nil"/>
            </w:tcBorders>
            <w:shd w:val="clear" w:color="auto" w:fill="auto"/>
            <w:noWrap/>
            <w:vAlign w:val="center"/>
            <w:hideMark/>
          </w:tcPr>
          <w:p w14:paraId="37B908DD" w14:textId="77777777" w:rsidR="00E2354C" w:rsidRPr="0048338A" w:rsidRDefault="00E2354C" w:rsidP="00E2354C">
            <w:pPr>
              <w:widowControl/>
              <w:rPr>
                <w:rFonts w:ascii="Times New Roman" w:eastAsia="宋体" w:hAnsi="Times New Roman" w:cs="Times New Roman"/>
                <w:color w:val="000000"/>
                <w:kern w:val="0"/>
                <w:szCs w:val="21"/>
                <w14:ligatures w14:val="none"/>
              </w:rPr>
            </w:pPr>
          </w:p>
        </w:tc>
        <w:tc>
          <w:tcPr>
            <w:tcW w:w="1439" w:type="pct"/>
            <w:tcBorders>
              <w:top w:val="nil"/>
              <w:left w:val="nil"/>
              <w:bottom w:val="nil"/>
              <w:right w:val="nil"/>
            </w:tcBorders>
            <w:shd w:val="clear" w:color="auto" w:fill="auto"/>
            <w:noWrap/>
            <w:vAlign w:val="center"/>
            <w:hideMark/>
          </w:tcPr>
          <w:p w14:paraId="5095CE5E" w14:textId="77777777" w:rsidR="00E2354C" w:rsidRPr="0048338A" w:rsidRDefault="00000000" w:rsidP="00E2354C">
            <w:pPr>
              <w:widowControl/>
              <w:jc w:val="left"/>
              <w:rPr>
                <w:rFonts w:ascii="Times New Roman" w:eastAsia="宋体" w:hAnsi="Times New Roman" w:cs="Times New Roman"/>
                <w:color w:val="000000"/>
                <w:kern w:val="0"/>
                <w:sz w:val="22"/>
                <w14:ligatures w14:val="none"/>
              </w:rPr>
            </w:pPr>
            <m:oMath>
              <m:sSub>
                <m:sSubPr>
                  <m:ctrlPr>
                    <w:rPr>
                      <w:rFonts w:ascii="Cambria Math" w:eastAsia="宋体" w:hAnsi="Cambria Math" w:cs="Times New Roman"/>
                      <w:i/>
                      <w:color w:val="000000"/>
                      <w:kern w:val="0"/>
                      <w:sz w:val="20"/>
                      <w:szCs w:val="20"/>
                    </w:rPr>
                  </m:ctrlPr>
                </m:sSubPr>
                <m:e>
                  <m:r>
                    <w:rPr>
                      <w:rFonts w:ascii="Cambria Math" w:eastAsia="宋体" w:hAnsi="Cambria Math" w:cs="Times New Roman"/>
                      <w:color w:val="000000"/>
                      <w:kern w:val="0"/>
                      <w:sz w:val="20"/>
                      <w:szCs w:val="20"/>
                    </w:rPr>
                    <m:t>(β</m:t>
                  </m:r>
                </m:e>
                <m:sub>
                  <m:r>
                    <w:rPr>
                      <w:rFonts w:ascii="Cambria Math" w:eastAsia="宋体" w:hAnsi="Cambria Math" w:cs="Times New Roman"/>
                      <w:color w:val="000000"/>
                      <w:kern w:val="0"/>
                      <w:sz w:val="20"/>
                      <w:szCs w:val="20"/>
                    </w:rPr>
                    <m:t>10</m:t>
                  </m:r>
                </m:sub>
              </m:sSub>
              <m:r>
                <w:rPr>
                  <w:rFonts w:ascii="Cambria Math" w:eastAsia="宋体" w:hAnsi="Cambria Math" w:cs="Times New Roman"/>
                  <w:color w:val="000000"/>
                  <w:kern w:val="0"/>
                  <w:sz w:val="20"/>
                  <w:szCs w:val="20"/>
                </w:rPr>
                <m:t>)</m:t>
              </m:r>
            </m:oMath>
            <w:r w:rsidR="00E2354C" w:rsidRPr="00B34001">
              <w:rPr>
                <w:rFonts w:ascii="Times New Roman" w:eastAsia="宋体" w:hAnsi="Times New Roman" w:cs="Times New Roman"/>
                <w:color w:val="000000"/>
                <w:kern w:val="0"/>
                <w:sz w:val="20"/>
                <w:szCs w:val="20"/>
              </w:rPr>
              <w:t>Difference change in level of 2 groups</w:t>
            </w:r>
          </w:p>
        </w:tc>
        <w:tc>
          <w:tcPr>
            <w:tcW w:w="585" w:type="pct"/>
            <w:tcBorders>
              <w:top w:val="nil"/>
              <w:left w:val="nil"/>
              <w:bottom w:val="nil"/>
              <w:right w:val="nil"/>
            </w:tcBorders>
            <w:shd w:val="clear" w:color="auto" w:fill="auto"/>
            <w:noWrap/>
            <w:vAlign w:val="center"/>
          </w:tcPr>
          <w:p w14:paraId="1E1ABBF3" w14:textId="6B302E12" w:rsidR="00E2354C" w:rsidRPr="0048338A" w:rsidRDefault="00E2354C" w:rsidP="00E2354C">
            <w:pPr>
              <w:widowControl/>
              <w:jc w:val="left"/>
              <w:rPr>
                <w:rFonts w:ascii="Times New Roman" w:eastAsia="宋体" w:hAnsi="Times New Roman" w:cs="Times New Roman"/>
                <w:color w:val="000000"/>
                <w:kern w:val="0"/>
                <w:szCs w:val="21"/>
                <w14:ligatures w14:val="none"/>
              </w:rPr>
            </w:pPr>
            <w:r>
              <w:rPr>
                <w:rFonts w:ascii="Times New Roman" w:eastAsia="宋体" w:hAnsi="Times New Roman" w:cs="Times New Roman"/>
                <w:color w:val="000000"/>
                <w:kern w:val="0"/>
                <w:sz w:val="20"/>
                <w:szCs w:val="20"/>
              </w:rPr>
              <w:t>-1162.528</w:t>
            </w:r>
          </w:p>
        </w:tc>
        <w:tc>
          <w:tcPr>
            <w:tcW w:w="441" w:type="pct"/>
            <w:tcBorders>
              <w:top w:val="nil"/>
              <w:left w:val="nil"/>
              <w:bottom w:val="nil"/>
              <w:right w:val="nil"/>
            </w:tcBorders>
            <w:shd w:val="clear" w:color="auto" w:fill="auto"/>
            <w:noWrap/>
            <w:vAlign w:val="center"/>
          </w:tcPr>
          <w:p w14:paraId="02A91DEA" w14:textId="000D5CBC" w:rsidR="00E2354C" w:rsidRPr="0048338A" w:rsidRDefault="00E2354C" w:rsidP="00E2354C">
            <w:pPr>
              <w:widowControl/>
              <w:jc w:val="left"/>
              <w:rPr>
                <w:rFonts w:ascii="Times New Roman" w:eastAsia="宋体" w:hAnsi="Times New Roman" w:cs="Times New Roman"/>
                <w:color w:val="000000"/>
                <w:kern w:val="0"/>
                <w:szCs w:val="21"/>
                <w14:ligatures w14:val="none"/>
              </w:rPr>
            </w:pPr>
            <w:r w:rsidRPr="00B34001">
              <w:rPr>
                <w:rFonts w:ascii="Times New Roman" w:hAnsi="Times New Roman" w:cs="Times New Roman"/>
                <w:color w:val="000000"/>
                <w:szCs w:val="21"/>
              </w:rPr>
              <w:t xml:space="preserve">2279.738 </w:t>
            </w:r>
          </w:p>
        </w:tc>
        <w:tc>
          <w:tcPr>
            <w:tcW w:w="402" w:type="pct"/>
            <w:tcBorders>
              <w:top w:val="nil"/>
              <w:left w:val="nil"/>
              <w:bottom w:val="nil"/>
              <w:right w:val="nil"/>
            </w:tcBorders>
            <w:shd w:val="clear" w:color="auto" w:fill="auto"/>
            <w:noWrap/>
            <w:vAlign w:val="center"/>
          </w:tcPr>
          <w:p w14:paraId="2CED5C2C" w14:textId="146FE927" w:rsidR="00E2354C" w:rsidRPr="0048338A" w:rsidRDefault="00E2354C" w:rsidP="00E2354C">
            <w:pPr>
              <w:widowControl/>
              <w:jc w:val="left"/>
              <w:rPr>
                <w:rFonts w:ascii="Times New Roman" w:eastAsia="宋体" w:hAnsi="Times New Roman" w:cs="Times New Roman"/>
                <w:color w:val="000000"/>
                <w:kern w:val="0"/>
                <w:szCs w:val="21"/>
                <w14:ligatures w14:val="none"/>
              </w:rPr>
            </w:pPr>
            <w:r w:rsidRPr="00B34001">
              <w:rPr>
                <w:rFonts w:ascii="Times New Roman" w:hAnsi="Times New Roman" w:cs="Times New Roman"/>
                <w:color w:val="000000"/>
                <w:szCs w:val="21"/>
              </w:rPr>
              <w:t xml:space="preserve">-0.510 </w:t>
            </w:r>
          </w:p>
        </w:tc>
        <w:tc>
          <w:tcPr>
            <w:tcW w:w="410" w:type="pct"/>
            <w:tcBorders>
              <w:top w:val="nil"/>
              <w:left w:val="nil"/>
              <w:bottom w:val="nil"/>
              <w:right w:val="nil"/>
            </w:tcBorders>
            <w:shd w:val="clear" w:color="auto" w:fill="auto"/>
            <w:noWrap/>
            <w:vAlign w:val="center"/>
          </w:tcPr>
          <w:p w14:paraId="28F5C660" w14:textId="320B2B43" w:rsidR="00E2354C" w:rsidRPr="0048338A" w:rsidRDefault="00E2354C" w:rsidP="00E2354C">
            <w:pPr>
              <w:widowControl/>
              <w:jc w:val="left"/>
              <w:rPr>
                <w:rFonts w:ascii="Times New Roman" w:eastAsia="宋体" w:hAnsi="Times New Roman" w:cs="Times New Roman"/>
                <w:color w:val="000000"/>
                <w:kern w:val="0"/>
                <w:szCs w:val="21"/>
                <w14:ligatures w14:val="none"/>
              </w:rPr>
            </w:pPr>
            <w:r w:rsidRPr="00B34001">
              <w:rPr>
                <w:rFonts w:ascii="Times New Roman" w:hAnsi="Times New Roman" w:cs="Times New Roman"/>
                <w:color w:val="000000"/>
                <w:szCs w:val="21"/>
              </w:rPr>
              <w:t xml:space="preserve">0.610 </w:t>
            </w:r>
          </w:p>
        </w:tc>
        <w:tc>
          <w:tcPr>
            <w:tcW w:w="402" w:type="pct"/>
            <w:tcBorders>
              <w:top w:val="nil"/>
              <w:left w:val="nil"/>
              <w:bottom w:val="nil"/>
              <w:right w:val="nil"/>
            </w:tcBorders>
            <w:shd w:val="clear" w:color="auto" w:fill="auto"/>
            <w:noWrap/>
            <w:vAlign w:val="center"/>
          </w:tcPr>
          <w:p w14:paraId="77C818CE" w14:textId="76AC2E49" w:rsidR="00E2354C" w:rsidRPr="0048338A" w:rsidRDefault="00E2354C" w:rsidP="00E2354C">
            <w:pPr>
              <w:widowControl/>
              <w:jc w:val="left"/>
              <w:rPr>
                <w:rFonts w:ascii="Times New Roman" w:eastAsia="宋体" w:hAnsi="Times New Roman" w:cs="Times New Roman"/>
                <w:color w:val="000000"/>
                <w:kern w:val="0"/>
                <w:szCs w:val="21"/>
                <w14:ligatures w14:val="none"/>
              </w:rPr>
            </w:pPr>
            <w:r w:rsidRPr="00B34001">
              <w:rPr>
                <w:rFonts w:ascii="Times New Roman" w:hAnsi="Times New Roman" w:cs="Times New Roman"/>
                <w:color w:val="000000"/>
                <w:szCs w:val="21"/>
              </w:rPr>
              <w:t xml:space="preserve">-5630.731 </w:t>
            </w:r>
          </w:p>
        </w:tc>
        <w:tc>
          <w:tcPr>
            <w:tcW w:w="411" w:type="pct"/>
            <w:tcBorders>
              <w:top w:val="nil"/>
              <w:left w:val="nil"/>
              <w:bottom w:val="nil"/>
              <w:right w:val="nil"/>
            </w:tcBorders>
            <w:shd w:val="clear" w:color="auto" w:fill="auto"/>
            <w:noWrap/>
            <w:vAlign w:val="center"/>
          </w:tcPr>
          <w:p w14:paraId="526C7F0F" w14:textId="1C256A07" w:rsidR="00E2354C" w:rsidRPr="0048338A" w:rsidRDefault="00E2354C" w:rsidP="00E2354C">
            <w:pPr>
              <w:widowControl/>
              <w:jc w:val="left"/>
              <w:rPr>
                <w:rFonts w:ascii="Times New Roman" w:eastAsia="宋体" w:hAnsi="Times New Roman" w:cs="Times New Roman"/>
                <w:color w:val="000000"/>
                <w:kern w:val="0"/>
                <w:szCs w:val="21"/>
                <w14:ligatures w14:val="none"/>
              </w:rPr>
            </w:pPr>
            <w:r w:rsidRPr="00B34001">
              <w:rPr>
                <w:rFonts w:ascii="Times New Roman" w:hAnsi="Times New Roman" w:cs="Times New Roman"/>
                <w:color w:val="000000"/>
                <w:szCs w:val="21"/>
              </w:rPr>
              <w:t xml:space="preserve">3305.676 </w:t>
            </w:r>
          </w:p>
        </w:tc>
      </w:tr>
      <w:tr w:rsidR="00E2354C" w:rsidRPr="00B34001" w14:paraId="36284686" w14:textId="77777777" w:rsidTr="00E2354C">
        <w:trPr>
          <w:trHeight w:val="280"/>
        </w:trPr>
        <w:tc>
          <w:tcPr>
            <w:tcW w:w="910" w:type="pct"/>
            <w:tcBorders>
              <w:top w:val="nil"/>
              <w:left w:val="nil"/>
              <w:bottom w:val="nil"/>
              <w:right w:val="nil"/>
            </w:tcBorders>
            <w:shd w:val="clear" w:color="auto" w:fill="auto"/>
            <w:noWrap/>
            <w:vAlign w:val="center"/>
            <w:hideMark/>
          </w:tcPr>
          <w:p w14:paraId="430E0896" w14:textId="77777777" w:rsidR="00E2354C" w:rsidRPr="0048338A" w:rsidRDefault="00E2354C" w:rsidP="00E2354C">
            <w:pPr>
              <w:widowControl/>
              <w:jc w:val="left"/>
              <w:rPr>
                <w:rFonts w:ascii="Times New Roman" w:eastAsia="宋体" w:hAnsi="Times New Roman" w:cs="Times New Roman"/>
                <w:color w:val="000000"/>
                <w:kern w:val="0"/>
                <w:sz w:val="20"/>
                <w:szCs w:val="20"/>
                <w14:ligatures w14:val="none"/>
              </w:rPr>
            </w:pPr>
            <w:r w:rsidRPr="0048338A">
              <w:rPr>
                <w:rFonts w:ascii="Times New Roman" w:eastAsia="宋体" w:hAnsi="Times New Roman" w:cs="Times New Roman"/>
                <w:color w:val="000000"/>
                <w:kern w:val="0"/>
                <w:sz w:val="20"/>
                <w:szCs w:val="20"/>
                <w14:ligatures w14:val="none"/>
              </w:rPr>
              <w:t>Post-Policy2 Trend change</w:t>
            </w:r>
          </w:p>
        </w:tc>
        <w:tc>
          <w:tcPr>
            <w:tcW w:w="1439" w:type="pct"/>
            <w:tcBorders>
              <w:top w:val="nil"/>
              <w:left w:val="nil"/>
              <w:bottom w:val="nil"/>
              <w:right w:val="nil"/>
            </w:tcBorders>
            <w:shd w:val="clear" w:color="auto" w:fill="auto"/>
            <w:noWrap/>
            <w:vAlign w:val="center"/>
            <w:hideMark/>
          </w:tcPr>
          <w:p w14:paraId="0C6C27CE" w14:textId="77777777" w:rsidR="00E2354C" w:rsidRPr="0048338A" w:rsidRDefault="00000000" w:rsidP="00E2354C">
            <w:pPr>
              <w:widowControl/>
              <w:jc w:val="left"/>
              <w:rPr>
                <w:rFonts w:ascii="Times New Roman" w:eastAsia="宋体" w:hAnsi="Times New Roman" w:cs="Times New Roman"/>
                <w:color w:val="000000"/>
                <w:kern w:val="0"/>
                <w:sz w:val="22"/>
                <w14:ligatures w14:val="none"/>
              </w:rPr>
            </w:pPr>
            <m:oMath>
              <m:sSub>
                <m:sSubPr>
                  <m:ctrlPr>
                    <w:rPr>
                      <w:rFonts w:ascii="Cambria Math" w:eastAsia="宋体" w:hAnsi="Cambria Math" w:cs="Times New Roman"/>
                      <w:i/>
                      <w:color w:val="000000"/>
                      <w:kern w:val="0"/>
                      <w:sz w:val="20"/>
                      <w:szCs w:val="20"/>
                    </w:rPr>
                  </m:ctrlPr>
                </m:sSubPr>
                <m:e>
                  <m:r>
                    <w:rPr>
                      <w:rFonts w:ascii="Cambria Math" w:eastAsia="宋体" w:hAnsi="Cambria Math" w:cs="Times New Roman"/>
                      <w:color w:val="000000"/>
                      <w:kern w:val="0"/>
                      <w:sz w:val="20"/>
                      <w:szCs w:val="20"/>
                    </w:rPr>
                    <m:t>(β</m:t>
                  </m:r>
                </m:e>
                <m:sub>
                  <m:r>
                    <w:rPr>
                      <w:rFonts w:ascii="Cambria Math" w:eastAsia="宋体" w:hAnsi="Cambria Math" w:cs="Times New Roman"/>
                      <w:color w:val="000000"/>
                      <w:kern w:val="0"/>
                      <w:sz w:val="20"/>
                      <w:szCs w:val="20"/>
                    </w:rPr>
                    <m:t>11</m:t>
                  </m:r>
                </m:sub>
              </m:sSub>
              <m:r>
                <w:rPr>
                  <w:rFonts w:ascii="Cambria Math" w:eastAsia="宋体" w:hAnsi="Cambria Math" w:cs="Times New Roman"/>
                  <w:color w:val="000000"/>
                  <w:kern w:val="0"/>
                  <w:sz w:val="20"/>
                  <w:szCs w:val="20"/>
                </w:rPr>
                <m:t>)</m:t>
              </m:r>
            </m:oMath>
            <w:r w:rsidR="00E2354C" w:rsidRPr="00B34001">
              <w:rPr>
                <w:rFonts w:ascii="Times New Roman" w:eastAsia="宋体" w:hAnsi="Times New Roman" w:cs="Times New Roman"/>
                <w:color w:val="000000"/>
                <w:kern w:val="0"/>
                <w:sz w:val="20"/>
                <w:szCs w:val="20"/>
              </w:rPr>
              <w:t>Difference change in trend of 2 groups</w:t>
            </w:r>
          </w:p>
        </w:tc>
        <w:tc>
          <w:tcPr>
            <w:tcW w:w="585" w:type="pct"/>
            <w:tcBorders>
              <w:top w:val="nil"/>
              <w:left w:val="nil"/>
              <w:bottom w:val="nil"/>
              <w:right w:val="nil"/>
            </w:tcBorders>
            <w:shd w:val="clear" w:color="auto" w:fill="auto"/>
            <w:noWrap/>
            <w:vAlign w:val="center"/>
          </w:tcPr>
          <w:p w14:paraId="2C3FBDFD" w14:textId="5188ED64" w:rsidR="00E2354C" w:rsidRPr="0048338A" w:rsidRDefault="00E2354C" w:rsidP="00E2354C">
            <w:pPr>
              <w:widowControl/>
              <w:jc w:val="left"/>
              <w:rPr>
                <w:rFonts w:ascii="Times New Roman" w:eastAsia="宋体" w:hAnsi="Times New Roman" w:cs="Times New Roman"/>
                <w:color w:val="000000"/>
                <w:kern w:val="0"/>
                <w:szCs w:val="21"/>
                <w14:ligatures w14:val="none"/>
              </w:rPr>
            </w:pPr>
            <w:r>
              <w:rPr>
                <w:rFonts w:ascii="Times New Roman" w:eastAsia="宋体" w:hAnsi="Times New Roman" w:cs="Times New Roman"/>
                <w:color w:val="000000"/>
                <w:kern w:val="0"/>
                <w:sz w:val="20"/>
                <w:szCs w:val="20"/>
              </w:rPr>
              <w:t>162.583</w:t>
            </w:r>
          </w:p>
        </w:tc>
        <w:tc>
          <w:tcPr>
            <w:tcW w:w="441" w:type="pct"/>
            <w:tcBorders>
              <w:top w:val="nil"/>
              <w:left w:val="nil"/>
              <w:bottom w:val="nil"/>
              <w:right w:val="nil"/>
            </w:tcBorders>
            <w:shd w:val="clear" w:color="auto" w:fill="auto"/>
            <w:noWrap/>
            <w:vAlign w:val="center"/>
          </w:tcPr>
          <w:p w14:paraId="24685693" w14:textId="322281FF" w:rsidR="00E2354C" w:rsidRPr="0048338A" w:rsidRDefault="00E2354C" w:rsidP="00E2354C">
            <w:pPr>
              <w:widowControl/>
              <w:jc w:val="left"/>
              <w:rPr>
                <w:rFonts w:ascii="Times New Roman" w:eastAsia="宋体" w:hAnsi="Times New Roman" w:cs="Times New Roman"/>
                <w:color w:val="000000"/>
                <w:kern w:val="0"/>
                <w:szCs w:val="21"/>
                <w14:ligatures w14:val="none"/>
              </w:rPr>
            </w:pPr>
            <w:r w:rsidRPr="00B34001">
              <w:rPr>
                <w:rFonts w:ascii="Times New Roman" w:hAnsi="Times New Roman" w:cs="Times New Roman"/>
                <w:color w:val="000000"/>
                <w:szCs w:val="21"/>
              </w:rPr>
              <w:t xml:space="preserve">350.462 </w:t>
            </w:r>
          </w:p>
        </w:tc>
        <w:tc>
          <w:tcPr>
            <w:tcW w:w="402" w:type="pct"/>
            <w:tcBorders>
              <w:top w:val="nil"/>
              <w:left w:val="nil"/>
              <w:bottom w:val="nil"/>
              <w:right w:val="nil"/>
            </w:tcBorders>
            <w:shd w:val="clear" w:color="auto" w:fill="auto"/>
            <w:noWrap/>
            <w:vAlign w:val="center"/>
          </w:tcPr>
          <w:p w14:paraId="51CDF9B4" w14:textId="21C887E3" w:rsidR="00E2354C" w:rsidRPr="0048338A" w:rsidRDefault="00E2354C" w:rsidP="00E2354C">
            <w:pPr>
              <w:widowControl/>
              <w:jc w:val="left"/>
              <w:rPr>
                <w:rFonts w:ascii="Times New Roman" w:eastAsia="宋体" w:hAnsi="Times New Roman" w:cs="Times New Roman"/>
                <w:color w:val="000000"/>
                <w:kern w:val="0"/>
                <w:szCs w:val="21"/>
                <w14:ligatures w14:val="none"/>
              </w:rPr>
            </w:pPr>
            <w:r w:rsidRPr="00B34001">
              <w:rPr>
                <w:rFonts w:ascii="Times New Roman" w:hAnsi="Times New Roman" w:cs="Times New Roman"/>
                <w:color w:val="000000"/>
                <w:szCs w:val="21"/>
              </w:rPr>
              <w:t xml:space="preserve">0.460 </w:t>
            </w:r>
          </w:p>
        </w:tc>
        <w:tc>
          <w:tcPr>
            <w:tcW w:w="410" w:type="pct"/>
            <w:tcBorders>
              <w:top w:val="nil"/>
              <w:left w:val="nil"/>
              <w:bottom w:val="nil"/>
              <w:right w:val="nil"/>
            </w:tcBorders>
            <w:shd w:val="clear" w:color="auto" w:fill="auto"/>
            <w:noWrap/>
            <w:vAlign w:val="center"/>
          </w:tcPr>
          <w:p w14:paraId="65F13FFC" w14:textId="3AC2EBEC" w:rsidR="00E2354C" w:rsidRPr="0048338A" w:rsidRDefault="00E2354C" w:rsidP="00E2354C">
            <w:pPr>
              <w:widowControl/>
              <w:jc w:val="left"/>
              <w:rPr>
                <w:rFonts w:ascii="Times New Roman" w:eastAsia="宋体" w:hAnsi="Times New Roman" w:cs="Times New Roman"/>
                <w:color w:val="000000"/>
                <w:kern w:val="0"/>
                <w:szCs w:val="21"/>
                <w14:ligatures w14:val="none"/>
              </w:rPr>
            </w:pPr>
            <w:r w:rsidRPr="00B34001">
              <w:rPr>
                <w:rFonts w:ascii="Times New Roman" w:hAnsi="Times New Roman" w:cs="Times New Roman"/>
                <w:color w:val="000000"/>
                <w:szCs w:val="21"/>
              </w:rPr>
              <w:t xml:space="preserve">0.643 </w:t>
            </w:r>
          </w:p>
        </w:tc>
        <w:tc>
          <w:tcPr>
            <w:tcW w:w="402" w:type="pct"/>
            <w:tcBorders>
              <w:top w:val="nil"/>
              <w:left w:val="nil"/>
              <w:bottom w:val="nil"/>
              <w:right w:val="nil"/>
            </w:tcBorders>
            <w:shd w:val="clear" w:color="auto" w:fill="auto"/>
            <w:noWrap/>
            <w:vAlign w:val="center"/>
          </w:tcPr>
          <w:p w14:paraId="73309F54" w14:textId="03C1D26C" w:rsidR="00E2354C" w:rsidRPr="0048338A" w:rsidRDefault="00E2354C" w:rsidP="00E2354C">
            <w:pPr>
              <w:widowControl/>
              <w:jc w:val="left"/>
              <w:rPr>
                <w:rFonts w:ascii="Times New Roman" w:eastAsia="宋体" w:hAnsi="Times New Roman" w:cs="Times New Roman"/>
                <w:color w:val="000000"/>
                <w:kern w:val="0"/>
                <w:szCs w:val="21"/>
                <w14:ligatures w14:val="none"/>
              </w:rPr>
            </w:pPr>
            <w:r w:rsidRPr="00B34001">
              <w:rPr>
                <w:rFonts w:ascii="Times New Roman" w:hAnsi="Times New Roman" w:cs="Times New Roman"/>
                <w:color w:val="000000"/>
                <w:szCs w:val="21"/>
              </w:rPr>
              <w:t xml:space="preserve">-524.309 </w:t>
            </w:r>
          </w:p>
        </w:tc>
        <w:tc>
          <w:tcPr>
            <w:tcW w:w="411" w:type="pct"/>
            <w:tcBorders>
              <w:top w:val="nil"/>
              <w:left w:val="nil"/>
              <w:bottom w:val="nil"/>
              <w:right w:val="nil"/>
            </w:tcBorders>
            <w:shd w:val="clear" w:color="auto" w:fill="auto"/>
            <w:noWrap/>
            <w:vAlign w:val="center"/>
          </w:tcPr>
          <w:p w14:paraId="2B5D523A" w14:textId="781C4BC5" w:rsidR="00E2354C" w:rsidRPr="0048338A" w:rsidRDefault="00E2354C" w:rsidP="00E2354C">
            <w:pPr>
              <w:widowControl/>
              <w:jc w:val="left"/>
              <w:rPr>
                <w:rFonts w:ascii="Times New Roman" w:eastAsia="宋体" w:hAnsi="Times New Roman" w:cs="Times New Roman"/>
                <w:color w:val="000000"/>
                <w:kern w:val="0"/>
                <w:szCs w:val="21"/>
                <w14:ligatures w14:val="none"/>
              </w:rPr>
            </w:pPr>
            <w:r w:rsidRPr="00B34001">
              <w:rPr>
                <w:rFonts w:ascii="Times New Roman" w:hAnsi="Times New Roman" w:cs="Times New Roman"/>
                <w:color w:val="000000"/>
                <w:szCs w:val="21"/>
              </w:rPr>
              <w:t xml:space="preserve">849.476 </w:t>
            </w:r>
          </w:p>
        </w:tc>
      </w:tr>
      <w:tr w:rsidR="00E2354C" w:rsidRPr="00B34001" w14:paraId="2194C39A" w14:textId="77777777" w:rsidTr="00E2354C">
        <w:trPr>
          <w:trHeight w:val="280"/>
        </w:trPr>
        <w:tc>
          <w:tcPr>
            <w:tcW w:w="910" w:type="pct"/>
            <w:tcBorders>
              <w:top w:val="nil"/>
              <w:left w:val="nil"/>
              <w:bottom w:val="nil"/>
              <w:right w:val="nil"/>
            </w:tcBorders>
            <w:shd w:val="clear" w:color="auto" w:fill="auto"/>
            <w:noWrap/>
            <w:vAlign w:val="center"/>
            <w:hideMark/>
          </w:tcPr>
          <w:p w14:paraId="42265926" w14:textId="77777777" w:rsidR="00E2354C" w:rsidRPr="0048338A" w:rsidRDefault="00E2354C" w:rsidP="00E2354C">
            <w:pPr>
              <w:widowControl/>
              <w:rPr>
                <w:rFonts w:ascii="Times New Roman" w:eastAsia="宋体" w:hAnsi="Times New Roman" w:cs="Times New Roman"/>
                <w:color w:val="000000"/>
                <w:kern w:val="0"/>
                <w:szCs w:val="21"/>
                <w14:ligatures w14:val="none"/>
              </w:rPr>
            </w:pPr>
          </w:p>
        </w:tc>
        <w:tc>
          <w:tcPr>
            <w:tcW w:w="1439" w:type="pct"/>
            <w:tcBorders>
              <w:top w:val="nil"/>
              <w:left w:val="nil"/>
              <w:bottom w:val="nil"/>
              <w:right w:val="nil"/>
            </w:tcBorders>
            <w:shd w:val="clear" w:color="auto" w:fill="auto"/>
            <w:noWrap/>
            <w:vAlign w:val="center"/>
            <w:hideMark/>
          </w:tcPr>
          <w:p w14:paraId="5436D1CF" w14:textId="77777777" w:rsidR="00E2354C" w:rsidRPr="0048338A" w:rsidRDefault="00E2354C" w:rsidP="00E2354C">
            <w:pPr>
              <w:widowControl/>
              <w:jc w:val="left"/>
              <w:rPr>
                <w:rFonts w:ascii="Times New Roman" w:eastAsia="宋体" w:hAnsi="Times New Roman" w:cs="Times New Roman"/>
                <w:color w:val="000000"/>
                <w:kern w:val="0"/>
                <w:sz w:val="22"/>
                <w14:ligatures w14:val="none"/>
              </w:rPr>
            </w:pPr>
            <w:r w:rsidRPr="00B34001">
              <w:rPr>
                <w:rFonts w:ascii="Times New Roman" w:eastAsia="宋体" w:hAnsi="Times New Roman" w:cs="Times New Roman"/>
                <w:color w:val="000000"/>
                <w:kern w:val="0"/>
                <w:sz w:val="20"/>
                <w:szCs w:val="20"/>
              </w:rPr>
              <w:t xml:space="preserve"> (</w:t>
            </w:r>
            <m:oMath>
              <m:sSub>
                <m:sSubPr>
                  <m:ctrlPr>
                    <w:rPr>
                      <w:rFonts w:ascii="Cambria Math" w:hAnsi="Cambria Math" w:cs="Times New Roman"/>
                      <w:i/>
                      <w:sz w:val="20"/>
                      <w:szCs w:val="20"/>
                    </w:rPr>
                  </m:ctrlPr>
                </m:sSubPr>
                <m:e>
                  <m:r>
                    <w:rPr>
                      <w:rFonts w:ascii="Cambria Math" w:hAnsi="Cambria Math" w:cs="Times New Roman"/>
                      <w:sz w:val="20"/>
                      <w:szCs w:val="20"/>
                    </w:rPr>
                    <m:t>β</m:t>
                  </m:r>
                </m:e>
                <m:sub>
                  <m:r>
                    <w:rPr>
                      <w:rFonts w:ascii="Cambria Math" w:hAnsi="Cambria Math" w:cs="Times New Roman"/>
                      <w:sz w:val="20"/>
                      <w:szCs w:val="20"/>
                    </w:rPr>
                    <m:t>1</m:t>
                  </m:r>
                </m:sub>
              </m:sSub>
            </m:oMath>
            <w:r w:rsidRPr="00B34001">
              <w:rPr>
                <w:rFonts w:ascii="Times New Roman" w:eastAsia="宋体" w:hAnsi="Times New Roman" w:cs="Times New Roman"/>
                <w:sz w:val="20"/>
                <w:szCs w:val="20"/>
              </w:rPr>
              <w:t xml:space="preserve">+​ </w:t>
            </w:r>
            <m:oMath>
              <m:sSub>
                <m:sSubPr>
                  <m:ctrlPr>
                    <w:rPr>
                      <w:rFonts w:ascii="Cambria Math" w:hAnsi="Cambria Math" w:cs="Times New Roman"/>
                      <w:i/>
                      <w:sz w:val="20"/>
                      <w:szCs w:val="20"/>
                    </w:rPr>
                  </m:ctrlPr>
                </m:sSubPr>
                <m:e>
                  <m:r>
                    <w:rPr>
                      <w:rFonts w:ascii="Cambria Math" w:hAnsi="Cambria Math" w:cs="Times New Roman"/>
                      <w:sz w:val="20"/>
                      <w:szCs w:val="20"/>
                    </w:rPr>
                    <m:t>β</m:t>
                  </m:r>
                </m:e>
                <m:sub>
                  <m:r>
                    <w:rPr>
                      <w:rFonts w:ascii="Cambria Math" w:hAnsi="Cambria Math" w:cs="Times New Roman"/>
                      <w:sz w:val="20"/>
                      <w:szCs w:val="20"/>
                    </w:rPr>
                    <m:t>3</m:t>
                  </m:r>
                </m:sub>
              </m:sSub>
              <m:r>
                <w:rPr>
                  <w:rFonts w:ascii="Cambria Math" w:hAnsi="Cambria Math" w:cs="Times New Roman"/>
                  <w:sz w:val="20"/>
                  <w:szCs w:val="20"/>
                </w:rPr>
                <m:t xml:space="preserve">+ </m:t>
              </m:r>
              <m:sSub>
                <m:sSubPr>
                  <m:ctrlPr>
                    <w:rPr>
                      <w:rFonts w:ascii="Cambria Math" w:hAnsi="Cambria Math" w:cs="Times New Roman"/>
                      <w:i/>
                      <w:sz w:val="20"/>
                      <w:szCs w:val="20"/>
                    </w:rPr>
                  </m:ctrlPr>
                </m:sSubPr>
                <m:e>
                  <m:r>
                    <w:rPr>
                      <w:rFonts w:ascii="Cambria Math" w:hAnsi="Cambria Math" w:cs="Times New Roman"/>
                      <w:sz w:val="20"/>
                      <w:szCs w:val="20"/>
                    </w:rPr>
                    <m:t>β</m:t>
                  </m:r>
                </m:e>
                <m:sub>
                  <m:r>
                    <w:rPr>
                      <w:rFonts w:ascii="Cambria Math" w:hAnsi="Cambria Math" w:cs="Times New Roman"/>
                      <w:sz w:val="20"/>
                      <w:szCs w:val="20"/>
                    </w:rPr>
                    <m:t>5</m:t>
                  </m:r>
                </m:sub>
              </m:sSub>
              <m:r>
                <m:rPr>
                  <m:sty m:val="p"/>
                </m:rPr>
                <w:rPr>
                  <w:rFonts w:ascii="Cambria Math" w:eastAsia="宋体" w:hAnsi="Cambria Math" w:cs="Times New Roman"/>
                  <w:sz w:val="20"/>
                  <w:szCs w:val="20"/>
                </w:rPr>
                <m:t xml:space="preserve">+​ </m:t>
              </m:r>
              <m:sSub>
                <m:sSubPr>
                  <m:ctrlPr>
                    <w:rPr>
                      <w:rFonts w:ascii="Cambria Math" w:hAnsi="Cambria Math" w:cs="Times New Roman"/>
                      <w:i/>
                      <w:sz w:val="20"/>
                      <w:szCs w:val="20"/>
                    </w:rPr>
                  </m:ctrlPr>
                </m:sSubPr>
                <m:e>
                  <m:r>
                    <w:rPr>
                      <w:rFonts w:ascii="Cambria Math" w:hAnsi="Cambria Math" w:cs="Times New Roman"/>
                      <w:sz w:val="20"/>
                      <w:szCs w:val="20"/>
                    </w:rPr>
                    <m:t>β</m:t>
                  </m:r>
                </m:e>
                <m:sub>
                  <m:r>
                    <w:rPr>
                      <w:rFonts w:ascii="Cambria Math" w:hAnsi="Cambria Math" w:cs="Times New Roman"/>
                      <w:sz w:val="20"/>
                      <w:szCs w:val="20"/>
                    </w:rPr>
                    <m:t>7</m:t>
                  </m:r>
                </m:sub>
              </m:sSub>
            </m:oMath>
            <w:r w:rsidRPr="00B34001">
              <w:rPr>
                <w:rFonts w:ascii="Times New Roman" w:eastAsia="宋体" w:hAnsi="Times New Roman" w:cs="Times New Roman"/>
                <w:sz w:val="20"/>
                <w:szCs w:val="20"/>
              </w:rPr>
              <w:t xml:space="preserve">+​ </w:t>
            </w:r>
            <m:oMath>
              <m:sSub>
                <m:sSubPr>
                  <m:ctrlPr>
                    <w:rPr>
                      <w:rFonts w:ascii="Cambria Math" w:hAnsi="Cambria Math" w:cs="Times New Roman"/>
                      <w:i/>
                      <w:sz w:val="20"/>
                      <w:szCs w:val="20"/>
                    </w:rPr>
                  </m:ctrlPr>
                </m:sSubPr>
                <m:e>
                  <m:r>
                    <w:rPr>
                      <w:rFonts w:ascii="Cambria Math" w:hAnsi="Cambria Math" w:cs="Times New Roman"/>
                      <w:sz w:val="20"/>
                      <w:szCs w:val="20"/>
                    </w:rPr>
                    <m:t>β</m:t>
                  </m:r>
                </m:e>
                <m:sub>
                  <m:r>
                    <w:rPr>
                      <w:rFonts w:ascii="Cambria Math" w:hAnsi="Cambria Math" w:cs="Times New Roman"/>
                      <w:sz w:val="20"/>
                      <w:szCs w:val="20"/>
                    </w:rPr>
                    <m:t>9</m:t>
                  </m:r>
                </m:sub>
              </m:sSub>
            </m:oMath>
            <w:r w:rsidRPr="00B34001">
              <w:rPr>
                <w:rFonts w:ascii="Times New Roman" w:eastAsia="宋体" w:hAnsi="Times New Roman" w:cs="Times New Roman"/>
                <w:sz w:val="20"/>
                <w:szCs w:val="20"/>
              </w:rPr>
              <w:t xml:space="preserve">+​ </w:t>
            </w:r>
            <m:oMath>
              <m:sSub>
                <m:sSubPr>
                  <m:ctrlPr>
                    <w:rPr>
                      <w:rFonts w:ascii="Cambria Math" w:hAnsi="Cambria Math" w:cs="Times New Roman"/>
                      <w:i/>
                      <w:sz w:val="20"/>
                      <w:szCs w:val="20"/>
                    </w:rPr>
                  </m:ctrlPr>
                </m:sSubPr>
                <m:e>
                  <m:r>
                    <w:rPr>
                      <w:rFonts w:ascii="Cambria Math" w:hAnsi="Cambria Math" w:cs="Times New Roman"/>
                      <w:sz w:val="20"/>
                      <w:szCs w:val="20"/>
                    </w:rPr>
                    <m:t>β</m:t>
                  </m:r>
                </m:e>
                <m:sub>
                  <m:r>
                    <w:rPr>
                      <w:rFonts w:ascii="Cambria Math" w:hAnsi="Cambria Math" w:cs="Times New Roman"/>
                      <w:sz w:val="20"/>
                      <w:szCs w:val="20"/>
                    </w:rPr>
                    <m:t>11</m:t>
                  </m:r>
                </m:sub>
              </m:sSub>
              <m:r>
                <w:rPr>
                  <w:rFonts w:ascii="Cambria Math" w:hAnsi="Cambria Math" w:cs="Times New Roman"/>
                  <w:sz w:val="20"/>
                  <w:szCs w:val="20"/>
                </w:rPr>
                <m:t>)</m:t>
              </m:r>
            </m:oMath>
            <w:r w:rsidRPr="00B34001">
              <w:rPr>
                <w:rFonts w:ascii="Times New Roman" w:eastAsia="宋体" w:hAnsi="Times New Roman" w:cs="Times New Roman"/>
                <w:color w:val="000000"/>
                <w:kern w:val="0"/>
                <w:sz w:val="20"/>
                <w:szCs w:val="20"/>
              </w:rPr>
              <w:t>treatment group</w:t>
            </w:r>
          </w:p>
        </w:tc>
        <w:tc>
          <w:tcPr>
            <w:tcW w:w="585" w:type="pct"/>
            <w:tcBorders>
              <w:top w:val="nil"/>
              <w:left w:val="nil"/>
              <w:bottom w:val="nil"/>
              <w:right w:val="nil"/>
            </w:tcBorders>
            <w:shd w:val="clear" w:color="auto" w:fill="auto"/>
            <w:noWrap/>
            <w:vAlign w:val="center"/>
          </w:tcPr>
          <w:p w14:paraId="561BC538" w14:textId="07CA8FA1" w:rsidR="00E2354C" w:rsidRPr="0048338A" w:rsidRDefault="00E2354C" w:rsidP="00E2354C">
            <w:pPr>
              <w:widowControl/>
              <w:jc w:val="left"/>
              <w:rPr>
                <w:rFonts w:ascii="Times New Roman" w:eastAsia="宋体" w:hAnsi="Times New Roman" w:cs="Times New Roman"/>
                <w:color w:val="000000"/>
                <w:kern w:val="0"/>
                <w:sz w:val="22"/>
                <w14:ligatures w14:val="none"/>
              </w:rPr>
            </w:pPr>
            <w:r>
              <w:rPr>
                <w:rFonts w:ascii="Times New Roman" w:eastAsia="宋体" w:hAnsi="Times New Roman" w:cs="Times New Roman"/>
                <w:color w:val="000000"/>
                <w:kern w:val="0"/>
                <w:sz w:val="20"/>
                <w:szCs w:val="20"/>
              </w:rPr>
              <w:t>-44.500</w:t>
            </w:r>
          </w:p>
        </w:tc>
        <w:tc>
          <w:tcPr>
            <w:tcW w:w="441" w:type="pct"/>
            <w:tcBorders>
              <w:top w:val="nil"/>
              <w:left w:val="nil"/>
              <w:bottom w:val="nil"/>
              <w:right w:val="nil"/>
            </w:tcBorders>
            <w:shd w:val="clear" w:color="auto" w:fill="auto"/>
            <w:noWrap/>
            <w:vAlign w:val="center"/>
          </w:tcPr>
          <w:p w14:paraId="0269D914" w14:textId="64E67F88" w:rsidR="00E2354C" w:rsidRPr="0048338A" w:rsidRDefault="00E2354C" w:rsidP="00E2354C">
            <w:pPr>
              <w:widowControl/>
              <w:jc w:val="left"/>
              <w:rPr>
                <w:rFonts w:ascii="Times New Roman" w:eastAsia="宋体" w:hAnsi="Times New Roman" w:cs="Times New Roman"/>
                <w:color w:val="000000"/>
                <w:kern w:val="0"/>
                <w:szCs w:val="21"/>
                <w14:ligatures w14:val="none"/>
              </w:rPr>
            </w:pPr>
            <w:r w:rsidRPr="00B34001">
              <w:rPr>
                <w:rFonts w:ascii="Times New Roman" w:hAnsi="Times New Roman" w:cs="Times New Roman"/>
                <w:color w:val="000000"/>
                <w:szCs w:val="21"/>
              </w:rPr>
              <w:t xml:space="preserve">271.459 </w:t>
            </w:r>
          </w:p>
        </w:tc>
        <w:tc>
          <w:tcPr>
            <w:tcW w:w="402" w:type="pct"/>
            <w:tcBorders>
              <w:top w:val="nil"/>
              <w:left w:val="nil"/>
              <w:bottom w:val="nil"/>
              <w:right w:val="nil"/>
            </w:tcBorders>
            <w:shd w:val="clear" w:color="auto" w:fill="auto"/>
            <w:noWrap/>
            <w:vAlign w:val="center"/>
          </w:tcPr>
          <w:p w14:paraId="31B97EAD" w14:textId="0C597509" w:rsidR="00E2354C" w:rsidRPr="0048338A" w:rsidRDefault="00E2354C" w:rsidP="00E2354C">
            <w:pPr>
              <w:widowControl/>
              <w:jc w:val="left"/>
              <w:rPr>
                <w:rFonts w:ascii="Times New Roman" w:eastAsia="宋体" w:hAnsi="Times New Roman" w:cs="Times New Roman"/>
                <w:color w:val="000000"/>
                <w:kern w:val="0"/>
                <w:szCs w:val="21"/>
                <w14:ligatures w14:val="none"/>
              </w:rPr>
            </w:pPr>
            <w:r w:rsidRPr="00B34001">
              <w:rPr>
                <w:rFonts w:ascii="Times New Roman" w:hAnsi="Times New Roman" w:cs="Times New Roman"/>
                <w:color w:val="000000"/>
                <w:szCs w:val="21"/>
              </w:rPr>
              <w:t xml:space="preserve">-0.160 </w:t>
            </w:r>
          </w:p>
        </w:tc>
        <w:tc>
          <w:tcPr>
            <w:tcW w:w="410" w:type="pct"/>
            <w:tcBorders>
              <w:top w:val="nil"/>
              <w:left w:val="nil"/>
              <w:bottom w:val="nil"/>
              <w:right w:val="nil"/>
            </w:tcBorders>
            <w:shd w:val="clear" w:color="auto" w:fill="auto"/>
            <w:noWrap/>
            <w:vAlign w:val="center"/>
          </w:tcPr>
          <w:p w14:paraId="343D8559" w14:textId="0C567953" w:rsidR="00E2354C" w:rsidRPr="0048338A" w:rsidRDefault="00E2354C" w:rsidP="00E2354C">
            <w:pPr>
              <w:widowControl/>
              <w:jc w:val="left"/>
              <w:rPr>
                <w:rFonts w:ascii="Times New Roman" w:eastAsia="宋体" w:hAnsi="Times New Roman" w:cs="Times New Roman"/>
                <w:color w:val="000000"/>
                <w:kern w:val="0"/>
                <w:szCs w:val="21"/>
                <w14:ligatures w14:val="none"/>
              </w:rPr>
            </w:pPr>
            <w:r w:rsidRPr="00B34001">
              <w:rPr>
                <w:rFonts w:ascii="Times New Roman" w:hAnsi="Times New Roman" w:cs="Times New Roman"/>
                <w:color w:val="000000"/>
                <w:szCs w:val="21"/>
              </w:rPr>
              <w:t xml:space="preserve">0.870 </w:t>
            </w:r>
          </w:p>
        </w:tc>
        <w:tc>
          <w:tcPr>
            <w:tcW w:w="402" w:type="pct"/>
            <w:tcBorders>
              <w:top w:val="nil"/>
              <w:left w:val="nil"/>
              <w:bottom w:val="nil"/>
              <w:right w:val="nil"/>
            </w:tcBorders>
            <w:shd w:val="clear" w:color="auto" w:fill="auto"/>
            <w:noWrap/>
            <w:vAlign w:val="center"/>
          </w:tcPr>
          <w:p w14:paraId="3731714A" w14:textId="7AC44067" w:rsidR="00E2354C" w:rsidRPr="0048338A" w:rsidRDefault="00E2354C" w:rsidP="00E2354C">
            <w:pPr>
              <w:widowControl/>
              <w:jc w:val="left"/>
              <w:rPr>
                <w:rFonts w:ascii="Times New Roman" w:eastAsia="宋体" w:hAnsi="Times New Roman" w:cs="Times New Roman"/>
                <w:color w:val="000000"/>
                <w:kern w:val="0"/>
                <w:szCs w:val="21"/>
                <w14:ligatures w14:val="none"/>
              </w:rPr>
            </w:pPr>
            <w:r w:rsidRPr="00B34001">
              <w:rPr>
                <w:rFonts w:ascii="Times New Roman" w:hAnsi="Times New Roman" w:cs="Times New Roman"/>
                <w:color w:val="000000"/>
                <w:szCs w:val="21"/>
              </w:rPr>
              <w:t xml:space="preserve">-576.549 </w:t>
            </w:r>
          </w:p>
        </w:tc>
        <w:tc>
          <w:tcPr>
            <w:tcW w:w="411" w:type="pct"/>
            <w:tcBorders>
              <w:top w:val="nil"/>
              <w:left w:val="nil"/>
              <w:bottom w:val="nil"/>
              <w:right w:val="nil"/>
            </w:tcBorders>
            <w:shd w:val="clear" w:color="auto" w:fill="auto"/>
            <w:noWrap/>
            <w:vAlign w:val="center"/>
          </w:tcPr>
          <w:p w14:paraId="7ED3E212" w14:textId="313B5BB0" w:rsidR="00E2354C" w:rsidRPr="0048338A" w:rsidRDefault="00E2354C" w:rsidP="00E2354C">
            <w:pPr>
              <w:widowControl/>
              <w:jc w:val="left"/>
              <w:rPr>
                <w:rFonts w:ascii="Times New Roman" w:eastAsia="宋体" w:hAnsi="Times New Roman" w:cs="Times New Roman"/>
                <w:color w:val="000000"/>
                <w:kern w:val="0"/>
                <w:szCs w:val="21"/>
                <w14:ligatures w14:val="none"/>
              </w:rPr>
            </w:pPr>
            <w:r w:rsidRPr="00B34001">
              <w:rPr>
                <w:rFonts w:ascii="Times New Roman" w:hAnsi="Times New Roman" w:cs="Times New Roman"/>
                <w:color w:val="000000"/>
                <w:szCs w:val="21"/>
              </w:rPr>
              <w:t xml:space="preserve">487.549 </w:t>
            </w:r>
          </w:p>
        </w:tc>
      </w:tr>
      <w:tr w:rsidR="00E2354C" w:rsidRPr="00B34001" w14:paraId="6004D427" w14:textId="77777777" w:rsidTr="00E2354C">
        <w:trPr>
          <w:trHeight w:val="280"/>
        </w:trPr>
        <w:tc>
          <w:tcPr>
            <w:tcW w:w="910" w:type="pct"/>
            <w:tcBorders>
              <w:top w:val="nil"/>
              <w:left w:val="nil"/>
              <w:bottom w:val="nil"/>
              <w:right w:val="nil"/>
            </w:tcBorders>
            <w:shd w:val="clear" w:color="auto" w:fill="auto"/>
            <w:noWrap/>
            <w:vAlign w:val="center"/>
            <w:hideMark/>
          </w:tcPr>
          <w:p w14:paraId="6320B68C" w14:textId="77777777" w:rsidR="00E2354C" w:rsidRPr="0048338A" w:rsidRDefault="00E2354C" w:rsidP="00E2354C">
            <w:pPr>
              <w:widowControl/>
              <w:rPr>
                <w:rFonts w:ascii="Times New Roman" w:eastAsia="宋体" w:hAnsi="Times New Roman" w:cs="Times New Roman"/>
                <w:color w:val="000000"/>
                <w:kern w:val="0"/>
                <w:szCs w:val="21"/>
                <w14:ligatures w14:val="none"/>
              </w:rPr>
            </w:pPr>
          </w:p>
        </w:tc>
        <w:tc>
          <w:tcPr>
            <w:tcW w:w="1439" w:type="pct"/>
            <w:tcBorders>
              <w:top w:val="nil"/>
              <w:left w:val="nil"/>
              <w:bottom w:val="nil"/>
              <w:right w:val="nil"/>
            </w:tcBorders>
            <w:shd w:val="clear" w:color="auto" w:fill="auto"/>
            <w:noWrap/>
            <w:vAlign w:val="center"/>
            <w:hideMark/>
          </w:tcPr>
          <w:p w14:paraId="7907FD43" w14:textId="77777777" w:rsidR="00E2354C" w:rsidRPr="0048338A" w:rsidRDefault="00E2354C" w:rsidP="00E2354C">
            <w:pPr>
              <w:widowControl/>
              <w:jc w:val="left"/>
              <w:rPr>
                <w:rFonts w:ascii="Times New Roman" w:eastAsia="宋体" w:hAnsi="Times New Roman" w:cs="Times New Roman"/>
                <w:color w:val="000000"/>
                <w:kern w:val="0"/>
                <w:sz w:val="22"/>
                <w14:ligatures w14:val="none"/>
              </w:rPr>
            </w:pPr>
            <w:r w:rsidRPr="00B34001">
              <w:rPr>
                <w:rFonts w:ascii="Times New Roman" w:eastAsia="宋体" w:hAnsi="Times New Roman" w:cs="Times New Roman"/>
                <w:color w:val="000000"/>
                <w:kern w:val="0"/>
                <w:sz w:val="20"/>
                <w:szCs w:val="20"/>
              </w:rPr>
              <w:t>(</w:t>
            </w:r>
            <m:oMath>
              <m:sSub>
                <m:sSubPr>
                  <m:ctrlPr>
                    <w:rPr>
                      <w:rFonts w:ascii="Cambria Math" w:hAnsi="Cambria Math" w:cs="Times New Roman"/>
                      <w:i/>
                      <w:sz w:val="20"/>
                      <w:szCs w:val="20"/>
                    </w:rPr>
                  </m:ctrlPr>
                </m:sSubPr>
                <m:e>
                  <m:r>
                    <w:rPr>
                      <w:rFonts w:ascii="Cambria Math" w:hAnsi="Cambria Math" w:cs="Times New Roman"/>
                      <w:sz w:val="20"/>
                      <w:szCs w:val="20"/>
                    </w:rPr>
                    <m:t>β</m:t>
                  </m:r>
                </m:e>
                <m:sub>
                  <m:r>
                    <w:rPr>
                      <w:rFonts w:ascii="Cambria Math" w:hAnsi="Cambria Math" w:cs="Times New Roman"/>
                      <w:sz w:val="20"/>
                      <w:szCs w:val="20"/>
                    </w:rPr>
                    <m:t>1</m:t>
                  </m:r>
                </m:sub>
              </m:sSub>
            </m:oMath>
            <w:r w:rsidRPr="00B34001">
              <w:rPr>
                <w:rFonts w:ascii="Times New Roman" w:eastAsia="宋体" w:hAnsi="Times New Roman" w:cs="Times New Roman"/>
                <w:sz w:val="20"/>
                <w:szCs w:val="20"/>
              </w:rPr>
              <w:t xml:space="preserve">+​ </w:t>
            </w:r>
            <m:oMath>
              <m:sSub>
                <m:sSubPr>
                  <m:ctrlPr>
                    <w:rPr>
                      <w:rFonts w:ascii="Cambria Math" w:hAnsi="Cambria Math" w:cs="Times New Roman"/>
                      <w:i/>
                      <w:sz w:val="20"/>
                      <w:szCs w:val="20"/>
                    </w:rPr>
                  </m:ctrlPr>
                </m:sSubPr>
                <m:e>
                  <m:r>
                    <w:rPr>
                      <w:rFonts w:ascii="Cambria Math" w:hAnsi="Cambria Math" w:cs="Times New Roman"/>
                      <w:sz w:val="20"/>
                      <w:szCs w:val="20"/>
                    </w:rPr>
                    <m:t>β</m:t>
                  </m:r>
                </m:e>
                <m:sub>
                  <m:r>
                    <w:rPr>
                      <w:rFonts w:ascii="Cambria Math" w:hAnsi="Cambria Math" w:cs="Times New Roman"/>
                      <w:sz w:val="20"/>
                      <w:szCs w:val="20"/>
                    </w:rPr>
                    <m:t>3</m:t>
                  </m:r>
                </m:sub>
              </m:sSub>
              <m:r>
                <w:rPr>
                  <w:rFonts w:ascii="Cambria Math" w:hAnsi="Cambria Math" w:cs="Times New Roman"/>
                  <w:sz w:val="20"/>
                  <w:szCs w:val="20"/>
                </w:rPr>
                <m:t>+</m:t>
              </m:r>
            </m:oMath>
            <w:r w:rsidRPr="00B34001">
              <w:rPr>
                <w:rFonts w:ascii="Times New Roman" w:eastAsia="宋体" w:hAnsi="Times New Roman" w:cs="Times New Roman"/>
                <w:sz w:val="20"/>
                <w:szCs w:val="20"/>
              </w:rPr>
              <w:t xml:space="preserve">​ </w:t>
            </w:r>
            <m:oMath>
              <m:sSub>
                <m:sSubPr>
                  <m:ctrlPr>
                    <w:rPr>
                      <w:rFonts w:ascii="Cambria Math" w:hAnsi="Cambria Math" w:cs="Times New Roman"/>
                      <w:i/>
                      <w:sz w:val="20"/>
                      <w:szCs w:val="20"/>
                    </w:rPr>
                  </m:ctrlPr>
                </m:sSubPr>
                <m:e>
                  <m:r>
                    <w:rPr>
                      <w:rFonts w:ascii="Cambria Math" w:hAnsi="Cambria Math" w:cs="Times New Roman"/>
                      <w:sz w:val="20"/>
                      <w:szCs w:val="20"/>
                    </w:rPr>
                    <m:t>β</m:t>
                  </m:r>
                </m:e>
                <m:sub>
                  <m:r>
                    <w:rPr>
                      <w:rFonts w:ascii="Cambria Math" w:hAnsi="Cambria Math" w:cs="Times New Roman"/>
                      <w:sz w:val="20"/>
                      <w:szCs w:val="20"/>
                    </w:rPr>
                    <m:t>9</m:t>
                  </m:r>
                </m:sub>
              </m:sSub>
              <m:r>
                <w:rPr>
                  <w:rFonts w:ascii="Cambria Math" w:hAnsi="Cambria Math" w:cs="Times New Roman"/>
                  <w:sz w:val="20"/>
                  <w:szCs w:val="20"/>
                </w:rPr>
                <m:t>)</m:t>
              </m:r>
            </m:oMath>
            <w:r w:rsidRPr="00B34001">
              <w:rPr>
                <w:rFonts w:ascii="Times New Roman" w:eastAsia="宋体" w:hAnsi="Times New Roman" w:cs="Times New Roman"/>
                <w:color w:val="000000"/>
                <w:kern w:val="0"/>
                <w:sz w:val="20"/>
                <w:szCs w:val="20"/>
              </w:rPr>
              <w:t xml:space="preserve"> control group</w:t>
            </w:r>
          </w:p>
        </w:tc>
        <w:tc>
          <w:tcPr>
            <w:tcW w:w="585" w:type="pct"/>
            <w:tcBorders>
              <w:top w:val="nil"/>
              <w:left w:val="nil"/>
              <w:bottom w:val="nil"/>
              <w:right w:val="nil"/>
            </w:tcBorders>
            <w:shd w:val="clear" w:color="auto" w:fill="auto"/>
            <w:noWrap/>
            <w:vAlign w:val="center"/>
          </w:tcPr>
          <w:p w14:paraId="428BDC77" w14:textId="48C12C11" w:rsidR="00E2354C" w:rsidRPr="0048338A" w:rsidRDefault="00E2354C" w:rsidP="00E2354C">
            <w:pPr>
              <w:widowControl/>
              <w:jc w:val="left"/>
              <w:rPr>
                <w:rFonts w:ascii="Times New Roman" w:eastAsia="宋体" w:hAnsi="Times New Roman" w:cs="Times New Roman"/>
                <w:color w:val="000000"/>
                <w:kern w:val="0"/>
                <w:szCs w:val="21"/>
                <w14:ligatures w14:val="none"/>
              </w:rPr>
            </w:pPr>
            <w:bookmarkStart w:id="26" w:name="_Hlk177325932"/>
            <w:r>
              <w:rPr>
                <w:rFonts w:ascii="Times New Roman" w:eastAsia="宋体" w:hAnsi="Times New Roman" w:cs="Times New Roman"/>
                <w:color w:val="000000"/>
                <w:kern w:val="0"/>
                <w:sz w:val="20"/>
                <w:szCs w:val="20"/>
              </w:rPr>
              <w:t>-76.500</w:t>
            </w:r>
            <w:bookmarkEnd w:id="26"/>
            <w:r>
              <w:rPr>
                <w:rFonts w:ascii="Times New Roman" w:eastAsia="宋体" w:hAnsi="Times New Roman" w:cs="Times New Roman"/>
                <w:color w:val="000000"/>
                <w:kern w:val="0"/>
                <w:sz w:val="20"/>
                <w:szCs w:val="20"/>
                <w:vertAlign w:val="superscript"/>
              </w:rPr>
              <w:t>**</w:t>
            </w:r>
          </w:p>
        </w:tc>
        <w:tc>
          <w:tcPr>
            <w:tcW w:w="441" w:type="pct"/>
            <w:tcBorders>
              <w:top w:val="nil"/>
              <w:left w:val="nil"/>
              <w:bottom w:val="nil"/>
              <w:right w:val="nil"/>
            </w:tcBorders>
            <w:shd w:val="clear" w:color="auto" w:fill="auto"/>
            <w:noWrap/>
            <w:vAlign w:val="center"/>
          </w:tcPr>
          <w:p w14:paraId="0A959514" w14:textId="60DE1005" w:rsidR="00E2354C" w:rsidRPr="0048338A" w:rsidRDefault="00E2354C" w:rsidP="00E2354C">
            <w:pPr>
              <w:widowControl/>
              <w:jc w:val="left"/>
              <w:rPr>
                <w:rFonts w:ascii="Times New Roman" w:eastAsia="宋体" w:hAnsi="Times New Roman" w:cs="Times New Roman"/>
                <w:color w:val="000000"/>
                <w:kern w:val="0"/>
                <w:szCs w:val="21"/>
                <w14:ligatures w14:val="none"/>
              </w:rPr>
            </w:pPr>
            <w:r w:rsidRPr="00B34001">
              <w:rPr>
                <w:rFonts w:ascii="Times New Roman" w:hAnsi="Times New Roman" w:cs="Times New Roman"/>
                <w:color w:val="000000"/>
                <w:szCs w:val="21"/>
              </w:rPr>
              <w:t xml:space="preserve">29.367 </w:t>
            </w:r>
          </w:p>
        </w:tc>
        <w:tc>
          <w:tcPr>
            <w:tcW w:w="402" w:type="pct"/>
            <w:tcBorders>
              <w:top w:val="nil"/>
              <w:left w:val="nil"/>
              <w:bottom w:val="nil"/>
              <w:right w:val="nil"/>
            </w:tcBorders>
            <w:shd w:val="clear" w:color="auto" w:fill="auto"/>
            <w:noWrap/>
            <w:vAlign w:val="center"/>
          </w:tcPr>
          <w:p w14:paraId="2784DD8F" w14:textId="6610AB84" w:rsidR="00E2354C" w:rsidRPr="0048338A" w:rsidRDefault="00E2354C" w:rsidP="00E2354C">
            <w:pPr>
              <w:widowControl/>
              <w:jc w:val="left"/>
              <w:rPr>
                <w:rFonts w:ascii="Times New Roman" w:eastAsia="宋体" w:hAnsi="Times New Roman" w:cs="Times New Roman"/>
                <w:color w:val="000000"/>
                <w:kern w:val="0"/>
                <w:szCs w:val="21"/>
                <w14:ligatures w14:val="none"/>
              </w:rPr>
            </w:pPr>
            <w:r w:rsidRPr="00B34001">
              <w:rPr>
                <w:rFonts w:ascii="Times New Roman" w:hAnsi="Times New Roman" w:cs="Times New Roman"/>
                <w:color w:val="000000"/>
                <w:szCs w:val="21"/>
              </w:rPr>
              <w:t xml:space="preserve">-2.600 </w:t>
            </w:r>
          </w:p>
        </w:tc>
        <w:tc>
          <w:tcPr>
            <w:tcW w:w="410" w:type="pct"/>
            <w:tcBorders>
              <w:top w:val="nil"/>
              <w:left w:val="nil"/>
              <w:bottom w:val="nil"/>
              <w:right w:val="nil"/>
            </w:tcBorders>
            <w:shd w:val="clear" w:color="auto" w:fill="auto"/>
            <w:noWrap/>
            <w:vAlign w:val="center"/>
          </w:tcPr>
          <w:p w14:paraId="2F3480C1" w14:textId="596E21CC" w:rsidR="00E2354C" w:rsidRPr="0048338A" w:rsidRDefault="00E2354C" w:rsidP="00E2354C">
            <w:pPr>
              <w:widowControl/>
              <w:jc w:val="left"/>
              <w:rPr>
                <w:rFonts w:ascii="Times New Roman" w:eastAsia="宋体" w:hAnsi="Times New Roman" w:cs="Times New Roman"/>
                <w:color w:val="000000"/>
                <w:kern w:val="0"/>
                <w:szCs w:val="21"/>
                <w14:ligatures w14:val="none"/>
              </w:rPr>
            </w:pPr>
            <w:r w:rsidRPr="00B34001">
              <w:rPr>
                <w:rFonts w:ascii="Times New Roman" w:hAnsi="Times New Roman" w:cs="Times New Roman"/>
                <w:color w:val="000000"/>
                <w:szCs w:val="21"/>
              </w:rPr>
              <w:t xml:space="preserve">0.009 </w:t>
            </w:r>
          </w:p>
        </w:tc>
        <w:tc>
          <w:tcPr>
            <w:tcW w:w="402" w:type="pct"/>
            <w:tcBorders>
              <w:top w:val="nil"/>
              <w:left w:val="nil"/>
              <w:bottom w:val="nil"/>
              <w:right w:val="nil"/>
            </w:tcBorders>
            <w:shd w:val="clear" w:color="auto" w:fill="auto"/>
            <w:noWrap/>
            <w:vAlign w:val="center"/>
          </w:tcPr>
          <w:p w14:paraId="0C3C42BC" w14:textId="135D050B" w:rsidR="00E2354C" w:rsidRPr="0048338A" w:rsidRDefault="00E2354C" w:rsidP="00E2354C">
            <w:pPr>
              <w:widowControl/>
              <w:jc w:val="left"/>
              <w:rPr>
                <w:rFonts w:ascii="Times New Roman" w:eastAsia="宋体" w:hAnsi="Times New Roman" w:cs="Times New Roman"/>
                <w:color w:val="000000"/>
                <w:kern w:val="0"/>
                <w:szCs w:val="21"/>
                <w14:ligatures w14:val="none"/>
              </w:rPr>
            </w:pPr>
            <w:r w:rsidRPr="00B34001">
              <w:rPr>
                <w:rFonts w:ascii="Times New Roman" w:hAnsi="Times New Roman" w:cs="Times New Roman"/>
                <w:color w:val="000000"/>
                <w:szCs w:val="21"/>
              </w:rPr>
              <w:t xml:space="preserve">-134.058 </w:t>
            </w:r>
          </w:p>
        </w:tc>
        <w:tc>
          <w:tcPr>
            <w:tcW w:w="411" w:type="pct"/>
            <w:tcBorders>
              <w:top w:val="nil"/>
              <w:left w:val="nil"/>
              <w:bottom w:val="nil"/>
              <w:right w:val="nil"/>
            </w:tcBorders>
            <w:shd w:val="clear" w:color="auto" w:fill="auto"/>
            <w:noWrap/>
            <w:vAlign w:val="center"/>
          </w:tcPr>
          <w:p w14:paraId="7ED8D8DF" w14:textId="2E16E0AE" w:rsidR="00E2354C" w:rsidRPr="0048338A" w:rsidRDefault="00E2354C" w:rsidP="00E2354C">
            <w:pPr>
              <w:widowControl/>
              <w:jc w:val="left"/>
              <w:rPr>
                <w:rFonts w:ascii="Times New Roman" w:eastAsia="宋体" w:hAnsi="Times New Roman" w:cs="Times New Roman"/>
                <w:color w:val="000000"/>
                <w:kern w:val="0"/>
                <w:szCs w:val="21"/>
                <w14:ligatures w14:val="none"/>
              </w:rPr>
            </w:pPr>
            <w:r w:rsidRPr="00B34001">
              <w:rPr>
                <w:rFonts w:ascii="Times New Roman" w:hAnsi="Times New Roman" w:cs="Times New Roman"/>
                <w:color w:val="000000"/>
                <w:szCs w:val="21"/>
              </w:rPr>
              <w:t xml:space="preserve">-18.942 </w:t>
            </w:r>
          </w:p>
        </w:tc>
      </w:tr>
      <w:tr w:rsidR="00E2354C" w:rsidRPr="00B34001" w14:paraId="19CDA3CE" w14:textId="77777777" w:rsidTr="00E2354C">
        <w:trPr>
          <w:trHeight w:val="280"/>
        </w:trPr>
        <w:tc>
          <w:tcPr>
            <w:tcW w:w="910" w:type="pct"/>
            <w:tcBorders>
              <w:top w:val="nil"/>
              <w:left w:val="nil"/>
              <w:bottom w:val="single" w:sz="8" w:space="0" w:color="auto"/>
              <w:right w:val="nil"/>
            </w:tcBorders>
            <w:shd w:val="clear" w:color="auto" w:fill="auto"/>
            <w:noWrap/>
            <w:vAlign w:val="center"/>
          </w:tcPr>
          <w:p w14:paraId="27B6E71C" w14:textId="77777777" w:rsidR="00E2354C" w:rsidRPr="00B34001" w:rsidRDefault="00E2354C" w:rsidP="00E2354C">
            <w:pPr>
              <w:widowControl/>
              <w:rPr>
                <w:rFonts w:ascii="Times New Roman" w:eastAsia="宋体" w:hAnsi="Times New Roman" w:cs="Times New Roman"/>
                <w:color w:val="000000"/>
                <w:kern w:val="0"/>
                <w:szCs w:val="21"/>
                <w14:ligatures w14:val="none"/>
              </w:rPr>
            </w:pPr>
          </w:p>
        </w:tc>
        <w:tc>
          <w:tcPr>
            <w:tcW w:w="1439" w:type="pct"/>
            <w:tcBorders>
              <w:top w:val="nil"/>
              <w:left w:val="nil"/>
              <w:bottom w:val="single" w:sz="8" w:space="0" w:color="auto"/>
              <w:right w:val="nil"/>
            </w:tcBorders>
            <w:shd w:val="clear" w:color="auto" w:fill="auto"/>
            <w:noWrap/>
            <w:vAlign w:val="center"/>
          </w:tcPr>
          <w:p w14:paraId="2ECCEB2C" w14:textId="73C1E3F6" w:rsidR="00E2354C" w:rsidRPr="00B34001" w:rsidRDefault="00E2354C" w:rsidP="00E2354C">
            <w:pPr>
              <w:widowControl/>
              <w:jc w:val="left"/>
              <w:rPr>
                <w:rFonts w:ascii="Times New Roman" w:eastAsia="宋体" w:hAnsi="Times New Roman" w:cs="Times New Roman"/>
                <w:color w:val="000000"/>
                <w:kern w:val="0"/>
                <w:sz w:val="20"/>
                <w:szCs w:val="20"/>
              </w:rPr>
            </w:pPr>
            <w:r w:rsidRPr="00B34001">
              <w:rPr>
                <w:rFonts w:ascii="Times New Roman" w:eastAsia="宋体" w:hAnsi="Times New Roman" w:cs="Times New Roman"/>
                <w:color w:val="000000"/>
                <w:kern w:val="0"/>
                <w:sz w:val="20"/>
                <w:szCs w:val="20"/>
              </w:rPr>
              <w:t>(</w:t>
            </w:r>
            <m:oMath>
              <m:sSub>
                <m:sSubPr>
                  <m:ctrlPr>
                    <w:rPr>
                      <w:rFonts w:ascii="Cambria Math" w:hAnsi="Cambria Math" w:cs="Times New Roman"/>
                      <w:i/>
                      <w:sz w:val="20"/>
                      <w:szCs w:val="20"/>
                    </w:rPr>
                  </m:ctrlPr>
                </m:sSubPr>
                <m:e>
                  <m:r>
                    <w:rPr>
                      <w:rFonts w:ascii="Cambria Math" w:hAnsi="Cambria Math" w:cs="Times New Roman"/>
                      <w:sz w:val="20"/>
                      <w:szCs w:val="20"/>
                    </w:rPr>
                    <m:t>β</m:t>
                  </m:r>
                </m:e>
                <m:sub>
                  <m:r>
                    <w:rPr>
                      <w:rFonts w:ascii="Cambria Math" w:hAnsi="Cambria Math" w:cs="Times New Roman"/>
                      <w:sz w:val="20"/>
                      <w:szCs w:val="20"/>
                    </w:rPr>
                    <m:t>5</m:t>
                  </m:r>
                </m:sub>
              </m:sSub>
            </m:oMath>
            <w:r w:rsidRPr="00B34001">
              <w:rPr>
                <w:rFonts w:ascii="Times New Roman" w:eastAsia="宋体" w:hAnsi="Times New Roman" w:cs="Times New Roman"/>
                <w:sz w:val="20"/>
                <w:szCs w:val="20"/>
              </w:rPr>
              <w:t xml:space="preserve">+​ </w:t>
            </w:r>
            <m:oMath>
              <m:sSub>
                <m:sSubPr>
                  <m:ctrlPr>
                    <w:rPr>
                      <w:rFonts w:ascii="Cambria Math" w:hAnsi="Cambria Math" w:cs="Times New Roman"/>
                      <w:i/>
                      <w:sz w:val="20"/>
                      <w:szCs w:val="20"/>
                    </w:rPr>
                  </m:ctrlPr>
                </m:sSubPr>
                <m:e>
                  <m:r>
                    <w:rPr>
                      <w:rFonts w:ascii="Cambria Math" w:hAnsi="Cambria Math" w:cs="Times New Roman"/>
                      <w:sz w:val="20"/>
                      <w:szCs w:val="20"/>
                    </w:rPr>
                    <m:t>β</m:t>
                  </m:r>
                </m:e>
                <m:sub>
                  <m:r>
                    <w:rPr>
                      <w:rFonts w:ascii="Cambria Math" w:hAnsi="Cambria Math" w:cs="Times New Roman"/>
                      <w:sz w:val="20"/>
                      <w:szCs w:val="20"/>
                    </w:rPr>
                    <m:t>7</m:t>
                  </m:r>
                </m:sub>
              </m:sSub>
              <m:r>
                <w:rPr>
                  <w:rFonts w:ascii="Cambria Math" w:hAnsi="Cambria Math" w:cs="Times New Roman"/>
                  <w:sz w:val="20"/>
                  <w:szCs w:val="20"/>
                </w:rPr>
                <m:t>+</m:t>
              </m:r>
              <m:sSub>
                <m:sSubPr>
                  <m:ctrlPr>
                    <w:rPr>
                      <w:rFonts w:ascii="Cambria Math" w:hAnsi="Cambria Math" w:cs="Times New Roman"/>
                      <w:i/>
                      <w:sz w:val="20"/>
                      <w:szCs w:val="20"/>
                    </w:rPr>
                  </m:ctrlPr>
                </m:sSubPr>
                <m:e>
                  <m:r>
                    <w:rPr>
                      <w:rFonts w:ascii="Cambria Math" w:hAnsi="Cambria Math" w:cs="Times New Roman"/>
                      <w:sz w:val="20"/>
                      <w:szCs w:val="20"/>
                    </w:rPr>
                    <m:t>β</m:t>
                  </m:r>
                </m:e>
                <m:sub>
                  <m:r>
                    <w:rPr>
                      <w:rFonts w:ascii="Cambria Math" w:hAnsi="Cambria Math" w:cs="Times New Roman"/>
                      <w:sz w:val="20"/>
                      <w:szCs w:val="20"/>
                    </w:rPr>
                    <m:t>9</m:t>
                  </m:r>
                </m:sub>
              </m:sSub>
              <m:r>
                <w:rPr>
                  <w:rFonts w:ascii="Cambria Math" w:hAnsi="Cambria Math" w:cs="Times New Roman"/>
                  <w:sz w:val="20"/>
                  <w:szCs w:val="20"/>
                </w:rPr>
                <m:t>+</m:t>
              </m:r>
            </m:oMath>
            <w:r w:rsidRPr="00B34001">
              <w:rPr>
                <w:rFonts w:ascii="Times New Roman" w:eastAsia="宋体" w:hAnsi="Times New Roman" w:cs="Times New Roman"/>
                <w:sz w:val="20"/>
                <w:szCs w:val="20"/>
              </w:rPr>
              <w:t xml:space="preserve">​ </w:t>
            </w:r>
            <m:oMath>
              <m:sSub>
                <m:sSubPr>
                  <m:ctrlPr>
                    <w:rPr>
                      <w:rFonts w:ascii="Cambria Math" w:hAnsi="Cambria Math" w:cs="Times New Roman"/>
                      <w:i/>
                      <w:sz w:val="20"/>
                      <w:szCs w:val="20"/>
                    </w:rPr>
                  </m:ctrlPr>
                </m:sSubPr>
                <m:e>
                  <m:r>
                    <w:rPr>
                      <w:rFonts w:ascii="Cambria Math" w:hAnsi="Cambria Math" w:cs="Times New Roman"/>
                      <w:sz w:val="20"/>
                      <w:szCs w:val="20"/>
                    </w:rPr>
                    <m:t>β</m:t>
                  </m:r>
                </m:e>
                <m:sub>
                  <m:r>
                    <w:rPr>
                      <w:rFonts w:ascii="Cambria Math" w:hAnsi="Cambria Math" w:cs="Times New Roman"/>
                      <w:sz w:val="20"/>
                      <w:szCs w:val="20"/>
                    </w:rPr>
                    <m:t>11</m:t>
                  </m:r>
                </m:sub>
              </m:sSub>
              <m:r>
                <w:rPr>
                  <w:rFonts w:ascii="Cambria Math" w:hAnsi="Cambria Math" w:cs="Times New Roman"/>
                  <w:sz w:val="20"/>
                  <w:szCs w:val="20"/>
                </w:rPr>
                <m:t>)</m:t>
              </m:r>
            </m:oMath>
            <w:r w:rsidRPr="00B34001">
              <w:rPr>
                <w:rFonts w:ascii="Times New Roman" w:eastAsia="宋体" w:hAnsi="Times New Roman" w:cs="Times New Roman"/>
                <w:color w:val="000000"/>
                <w:kern w:val="0"/>
                <w:sz w:val="20"/>
                <w:szCs w:val="20"/>
              </w:rPr>
              <w:t>difference between 2 groups</w:t>
            </w:r>
          </w:p>
        </w:tc>
        <w:tc>
          <w:tcPr>
            <w:tcW w:w="585" w:type="pct"/>
            <w:tcBorders>
              <w:top w:val="nil"/>
              <w:left w:val="nil"/>
              <w:bottom w:val="single" w:sz="8" w:space="0" w:color="auto"/>
              <w:right w:val="nil"/>
            </w:tcBorders>
            <w:shd w:val="clear" w:color="auto" w:fill="auto"/>
            <w:noWrap/>
            <w:vAlign w:val="center"/>
          </w:tcPr>
          <w:p w14:paraId="0666D433" w14:textId="4B02244D" w:rsidR="00E2354C" w:rsidRPr="00B34001" w:rsidRDefault="00E2354C" w:rsidP="00E2354C">
            <w:pPr>
              <w:widowControl/>
              <w:jc w:val="left"/>
              <w:rPr>
                <w:rFonts w:ascii="Times New Roman" w:hAnsi="Times New Roman" w:cs="Times New Roman"/>
                <w:color w:val="000000"/>
                <w:szCs w:val="21"/>
              </w:rPr>
            </w:pPr>
            <w:r>
              <w:rPr>
                <w:rFonts w:ascii="Times New Roman" w:eastAsia="宋体" w:hAnsi="Times New Roman" w:cs="Times New Roman"/>
                <w:color w:val="000000"/>
                <w:kern w:val="0"/>
                <w:sz w:val="20"/>
                <w:szCs w:val="20"/>
              </w:rPr>
              <w:t>32.000</w:t>
            </w:r>
          </w:p>
        </w:tc>
        <w:tc>
          <w:tcPr>
            <w:tcW w:w="441" w:type="pct"/>
            <w:tcBorders>
              <w:top w:val="nil"/>
              <w:left w:val="nil"/>
              <w:bottom w:val="single" w:sz="8" w:space="0" w:color="auto"/>
              <w:right w:val="nil"/>
            </w:tcBorders>
            <w:shd w:val="clear" w:color="auto" w:fill="auto"/>
            <w:noWrap/>
            <w:vAlign w:val="center"/>
          </w:tcPr>
          <w:p w14:paraId="31E75A81" w14:textId="514E7420" w:rsidR="00E2354C" w:rsidRPr="00B34001" w:rsidRDefault="00E2354C" w:rsidP="00E2354C">
            <w:pPr>
              <w:widowControl/>
              <w:jc w:val="left"/>
              <w:rPr>
                <w:rFonts w:ascii="Times New Roman" w:hAnsi="Times New Roman" w:cs="Times New Roman"/>
                <w:color w:val="000000"/>
                <w:szCs w:val="21"/>
              </w:rPr>
            </w:pPr>
            <w:r w:rsidRPr="00B34001">
              <w:rPr>
                <w:rFonts w:ascii="Times New Roman" w:hAnsi="Times New Roman" w:cs="Times New Roman"/>
                <w:color w:val="000000"/>
                <w:szCs w:val="21"/>
              </w:rPr>
              <w:t xml:space="preserve">273.043 </w:t>
            </w:r>
          </w:p>
        </w:tc>
        <w:tc>
          <w:tcPr>
            <w:tcW w:w="402" w:type="pct"/>
            <w:tcBorders>
              <w:top w:val="nil"/>
              <w:left w:val="nil"/>
              <w:bottom w:val="single" w:sz="8" w:space="0" w:color="auto"/>
              <w:right w:val="nil"/>
            </w:tcBorders>
            <w:shd w:val="clear" w:color="auto" w:fill="auto"/>
            <w:noWrap/>
            <w:vAlign w:val="center"/>
          </w:tcPr>
          <w:p w14:paraId="1387E6A0" w14:textId="49C9C4BE" w:rsidR="00E2354C" w:rsidRPr="00B34001" w:rsidRDefault="00E2354C" w:rsidP="00E2354C">
            <w:pPr>
              <w:widowControl/>
              <w:jc w:val="left"/>
              <w:rPr>
                <w:rFonts w:ascii="Times New Roman" w:hAnsi="Times New Roman" w:cs="Times New Roman"/>
                <w:color w:val="000000"/>
                <w:szCs w:val="21"/>
              </w:rPr>
            </w:pPr>
            <w:r w:rsidRPr="00B34001">
              <w:rPr>
                <w:rFonts w:ascii="Times New Roman" w:hAnsi="Times New Roman" w:cs="Times New Roman"/>
                <w:color w:val="000000"/>
                <w:szCs w:val="21"/>
              </w:rPr>
              <w:t xml:space="preserve">0.120 </w:t>
            </w:r>
          </w:p>
        </w:tc>
        <w:tc>
          <w:tcPr>
            <w:tcW w:w="410" w:type="pct"/>
            <w:tcBorders>
              <w:top w:val="nil"/>
              <w:left w:val="nil"/>
              <w:bottom w:val="single" w:sz="8" w:space="0" w:color="auto"/>
              <w:right w:val="nil"/>
            </w:tcBorders>
            <w:shd w:val="clear" w:color="auto" w:fill="auto"/>
            <w:noWrap/>
            <w:vAlign w:val="center"/>
          </w:tcPr>
          <w:p w14:paraId="5FA740D8" w14:textId="5C8D940C" w:rsidR="00E2354C" w:rsidRPr="00B34001" w:rsidRDefault="00E2354C" w:rsidP="00E2354C">
            <w:pPr>
              <w:widowControl/>
              <w:jc w:val="left"/>
              <w:rPr>
                <w:rFonts w:ascii="Times New Roman" w:hAnsi="Times New Roman" w:cs="Times New Roman"/>
                <w:color w:val="000000"/>
                <w:szCs w:val="21"/>
              </w:rPr>
            </w:pPr>
            <w:r w:rsidRPr="00B34001">
              <w:rPr>
                <w:rFonts w:ascii="Times New Roman" w:hAnsi="Times New Roman" w:cs="Times New Roman"/>
                <w:color w:val="000000"/>
                <w:szCs w:val="21"/>
              </w:rPr>
              <w:t xml:space="preserve">0.907 </w:t>
            </w:r>
          </w:p>
        </w:tc>
        <w:tc>
          <w:tcPr>
            <w:tcW w:w="402" w:type="pct"/>
            <w:tcBorders>
              <w:top w:val="nil"/>
              <w:left w:val="nil"/>
              <w:bottom w:val="single" w:sz="8" w:space="0" w:color="auto"/>
              <w:right w:val="nil"/>
            </w:tcBorders>
            <w:shd w:val="clear" w:color="auto" w:fill="auto"/>
            <w:noWrap/>
            <w:vAlign w:val="center"/>
          </w:tcPr>
          <w:p w14:paraId="2E6F8B91" w14:textId="3E758732" w:rsidR="00E2354C" w:rsidRPr="00B34001" w:rsidRDefault="00E2354C" w:rsidP="00E2354C">
            <w:pPr>
              <w:widowControl/>
              <w:jc w:val="left"/>
              <w:rPr>
                <w:rFonts w:ascii="Times New Roman" w:hAnsi="Times New Roman" w:cs="Times New Roman"/>
                <w:color w:val="000000"/>
                <w:szCs w:val="21"/>
              </w:rPr>
            </w:pPr>
            <w:r w:rsidRPr="00B34001">
              <w:rPr>
                <w:rFonts w:ascii="Times New Roman" w:hAnsi="Times New Roman" w:cs="Times New Roman"/>
                <w:color w:val="000000"/>
                <w:szCs w:val="21"/>
              </w:rPr>
              <w:t xml:space="preserve">-503.154 </w:t>
            </w:r>
          </w:p>
        </w:tc>
        <w:tc>
          <w:tcPr>
            <w:tcW w:w="411" w:type="pct"/>
            <w:tcBorders>
              <w:top w:val="nil"/>
              <w:left w:val="nil"/>
              <w:bottom w:val="single" w:sz="8" w:space="0" w:color="auto"/>
              <w:right w:val="nil"/>
            </w:tcBorders>
            <w:shd w:val="clear" w:color="auto" w:fill="auto"/>
            <w:noWrap/>
            <w:vAlign w:val="center"/>
          </w:tcPr>
          <w:p w14:paraId="0849FF23" w14:textId="3DD06627" w:rsidR="00E2354C" w:rsidRPr="00B34001" w:rsidRDefault="00E2354C" w:rsidP="00E2354C">
            <w:pPr>
              <w:widowControl/>
              <w:jc w:val="left"/>
              <w:rPr>
                <w:rFonts w:ascii="Times New Roman" w:hAnsi="Times New Roman" w:cs="Times New Roman"/>
                <w:color w:val="000000"/>
                <w:szCs w:val="21"/>
              </w:rPr>
            </w:pPr>
            <w:r w:rsidRPr="00B34001">
              <w:rPr>
                <w:rFonts w:ascii="Times New Roman" w:hAnsi="Times New Roman" w:cs="Times New Roman"/>
                <w:color w:val="000000"/>
                <w:szCs w:val="21"/>
              </w:rPr>
              <w:t xml:space="preserve">567.154 </w:t>
            </w:r>
          </w:p>
        </w:tc>
      </w:tr>
      <w:tr w:rsidR="004E130D" w:rsidRPr="00B34001" w14:paraId="593029C6" w14:textId="77777777" w:rsidTr="00B34001">
        <w:trPr>
          <w:trHeight w:val="280"/>
        </w:trPr>
        <w:tc>
          <w:tcPr>
            <w:tcW w:w="5000" w:type="pct"/>
            <w:gridSpan w:val="8"/>
            <w:tcBorders>
              <w:top w:val="single" w:sz="8" w:space="0" w:color="auto"/>
              <w:left w:val="nil"/>
              <w:bottom w:val="nil"/>
              <w:right w:val="nil"/>
            </w:tcBorders>
            <w:shd w:val="clear" w:color="auto" w:fill="auto"/>
            <w:noWrap/>
            <w:vAlign w:val="center"/>
          </w:tcPr>
          <w:p w14:paraId="344BC0CC" w14:textId="118FB65D" w:rsidR="004E130D" w:rsidRPr="00B34001" w:rsidRDefault="004E130D" w:rsidP="004E130D">
            <w:pPr>
              <w:widowControl/>
              <w:rPr>
                <w:rFonts w:ascii="Times New Roman" w:eastAsia="宋体" w:hAnsi="Times New Roman" w:cs="Times New Roman"/>
                <w:color w:val="000000"/>
                <w:kern w:val="0"/>
                <w:szCs w:val="21"/>
                <w14:ligatures w14:val="none"/>
              </w:rPr>
            </w:pPr>
            <w:r w:rsidRPr="00B34001">
              <w:rPr>
                <w:rFonts w:ascii="Times New Roman" w:eastAsia="宋体" w:hAnsi="Times New Roman" w:cs="Times New Roman"/>
                <w:color w:val="000000"/>
                <w:kern w:val="0"/>
                <w:sz w:val="20"/>
                <w:szCs w:val="20"/>
              </w:rPr>
              <w:t>Note: The Coefficient indicates the direction and strength of the independent variable's impact on the dependent variable; Standard Error (</w:t>
            </w:r>
            <w:r w:rsidRPr="00B34001">
              <w:rPr>
                <w:rFonts w:ascii="Times New Roman" w:eastAsia="宋体" w:hAnsi="Times New Roman" w:cs="Times New Roman"/>
                <w:i/>
                <w:iCs/>
                <w:color w:val="000000"/>
                <w:kern w:val="0"/>
                <w:sz w:val="20"/>
                <w:szCs w:val="20"/>
              </w:rPr>
              <w:t>SE</w:t>
            </w:r>
            <w:r w:rsidRPr="00B34001">
              <w:rPr>
                <w:rFonts w:ascii="Times New Roman" w:eastAsia="宋体" w:hAnsi="Times New Roman" w:cs="Times New Roman"/>
                <w:color w:val="000000"/>
                <w:kern w:val="0"/>
                <w:sz w:val="20"/>
                <w:szCs w:val="20"/>
              </w:rPr>
              <w:t xml:space="preserve">) reflects the stability of the estimate; the </w:t>
            </w:r>
            <w:r w:rsidRPr="001877D8">
              <w:rPr>
                <w:rFonts w:ascii="Times New Roman" w:eastAsia="宋体" w:hAnsi="Times New Roman" w:cs="Times New Roman"/>
                <w:i/>
                <w:iCs/>
                <w:color w:val="000000"/>
                <w:kern w:val="0"/>
                <w:sz w:val="20"/>
                <w:szCs w:val="20"/>
              </w:rPr>
              <w:t>Z</w:t>
            </w:r>
            <w:r w:rsidRPr="00B34001">
              <w:rPr>
                <w:rFonts w:ascii="Times New Roman" w:eastAsia="宋体" w:hAnsi="Times New Roman" w:cs="Times New Roman"/>
                <w:color w:val="000000"/>
                <w:kern w:val="0"/>
                <w:sz w:val="20"/>
                <w:szCs w:val="20"/>
              </w:rPr>
              <w:t xml:space="preserve"> value is used for significance testing; the </w:t>
            </w:r>
            <w:r w:rsidRPr="00B34001">
              <w:rPr>
                <w:rFonts w:ascii="Times New Roman" w:eastAsia="宋体" w:hAnsi="Times New Roman" w:cs="Times New Roman"/>
                <w:i/>
                <w:iCs/>
                <w:color w:val="000000"/>
                <w:kern w:val="0"/>
                <w:sz w:val="20"/>
                <w:szCs w:val="20"/>
              </w:rPr>
              <w:t>P</w:t>
            </w:r>
            <w:r w:rsidRPr="00B34001">
              <w:rPr>
                <w:rFonts w:ascii="Times New Roman" w:eastAsia="宋体" w:hAnsi="Times New Roman" w:cs="Times New Roman"/>
                <w:color w:val="000000"/>
                <w:kern w:val="0"/>
                <w:sz w:val="20"/>
                <w:szCs w:val="20"/>
              </w:rPr>
              <w:t xml:space="preserve"> value (Probability Value) determines the statistical significance of the result</w:t>
            </w:r>
            <w:r w:rsidR="00DE4E63">
              <w:rPr>
                <w:rFonts w:ascii="Times New Roman" w:eastAsia="宋体" w:hAnsi="Times New Roman" w:cs="Times New Roman" w:hint="eastAsia"/>
                <w:color w:val="000000"/>
                <w:kern w:val="0"/>
                <w:sz w:val="20"/>
                <w:szCs w:val="20"/>
              </w:rPr>
              <w:t>(</w:t>
            </w:r>
            <w:r w:rsidR="00DE4E63">
              <w:rPr>
                <w:rFonts w:ascii="Times New Roman" w:eastAsia="宋体" w:hAnsi="Times New Roman" w:cs="Times New Roman"/>
                <w:color w:val="000000"/>
                <w:kern w:val="0"/>
                <w:sz w:val="20"/>
                <w:szCs w:val="20"/>
              </w:rPr>
              <w:t>*</w:t>
            </w:r>
            <m:oMath>
              <m:r>
                <w:rPr>
                  <w:rFonts w:ascii="Cambria Math" w:eastAsia="宋体" w:hAnsi="Cambria Math" w:cs="Times New Roman"/>
                  <w:color w:val="000000"/>
                  <w:kern w:val="0"/>
                  <w:sz w:val="20"/>
                  <w:szCs w:val="20"/>
                </w:rPr>
                <m:t>P</m:t>
              </m:r>
            </m:oMath>
            <w:r w:rsidR="00DE4E63">
              <w:rPr>
                <w:rFonts w:ascii="Times New Roman" w:eastAsia="宋体" w:hAnsi="Times New Roman" w:cs="Times New Roman"/>
                <w:color w:val="000000"/>
                <w:kern w:val="0"/>
                <w:sz w:val="20"/>
                <w:szCs w:val="20"/>
              </w:rPr>
              <w:t>&lt;0.05,**</w:t>
            </w:r>
            <m:oMath>
              <m:r>
                <w:rPr>
                  <w:rFonts w:ascii="Cambria Math" w:eastAsia="宋体" w:hAnsi="Cambria Math" w:cs="Times New Roman"/>
                  <w:color w:val="000000"/>
                  <w:kern w:val="0"/>
                  <w:sz w:val="20"/>
                  <w:szCs w:val="20"/>
                </w:rPr>
                <m:t>P</m:t>
              </m:r>
            </m:oMath>
            <w:r w:rsidR="00DE4E63">
              <w:rPr>
                <w:rFonts w:ascii="Times New Roman" w:eastAsia="宋体" w:hAnsi="Times New Roman" w:cs="Times New Roman"/>
                <w:color w:val="000000"/>
                <w:kern w:val="0"/>
                <w:sz w:val="20"/>
                <w:szCs w:val="20"/>
              </w:rPr>
              <w:t>&lt;0.01,***</w:t>
            </w:r>
            <m:oMath>
              <m:r>
                <w:rPr>
                  <w:rFonts w:ascii="Cambria Math" w:eastAsia="宋体" w:hAnsi="Cambria Math" w:cs="Times New Roman"/>
                  <w:color w:val="000000"/>
                  <w:kern w:val="0"/>
                  <w:sz w:val="20"/>
                  <w:szCs w:val="20"/>
                </w:rPr>
                <m:t>P</m:t>
              </m:r>
            </m:oMath>
            <w:r w:rsidR="00DE4E63">
              <w:rPr>
                <w:rFonts w:ascii="Times New Roman" w:eastAsia="宋体" w:hAnsi="Times New Roman" w:cs="Times New Roman"/>
                <w:color w:val="000000"/>
                <w:kern w:val="0"/>
                <w:sz w:val="20"/>
                <w:szCs w:val="20"/>
              </w:rPr>
              <w:t>&lt;0.001</w:t>
            </w:r>
            <w:r w:rsidR="00DE4E63">
              <w:rPr>
                <w:rFonts w:ascii="Times New Roman" w:eastAsia="宋体" w:hAnsi="Times New Roman" w:cs="Times New Roman" w:hint="eastAsia"/>
                <w:color w:val="000000"/>
                <w:kern w:val="0"/>
                <w:sz w:val="20"/>
                <w:szCs w:val="20"/>
              </w:rPr>
              <w:t>)</w:t>
            </w:r>
            <w:r w:rsidRPr="00B34001">
              <w:rPr>
                <w:rFonts w:ascii="Times New Roman" w:eastAsia="宋体" w:hAnsi="Times New Roman" w:cs="Times New Roman"/>
                <w:color w:val="000000"/>
                <w:kern w:val="0"/>
                <w:sz w:val="20"/>
                <w:szCs w:val="20"/>
              </w:rPr>
              <w:t xml:space="preserve">; and the 95% Confidence Interval (95% </w:t>
            </w:r>
            <w:r w:rsidRPr="00B34001">
              <w:rPr>
                <w:rFonts w:ascii="Times New Roman" w:eastAsia="宋体" w:hAnsi="Times New Roman" w:cs="Times New Roman"/>
                <w:i/>
                <w:iCs/>
                <w:color w:val="000000"/>
                <w:kern w:val="0"/>
                <w:sz w:val="20"/>
                <w:szCs w:val="20"/>
              </w:rPr>
              <w:t>CI</w:t>
            </w:r>
            <w:r w:rsidRPr="00B34001">
              <w:rPr>
                <w:rFonts w:ascii="Times New Roman" w:eastAsia="宋体" w:hAnsi="Times New Roman" w:cs="Times New Roman"/>
                <w:color w:val="000000"/>
                <w:kern w:val="0"/>
                <w:sz w:val="20"/>
                <w:szCs w:val="20"/>
              </w:rPr>
              <w:t>) provides a range within which the true coefficient likely falls, indicating the precision of the result.</w:t>
            </w:r>
          </w:p>
        </w:tc>
      </w:tr>
    </w:tbl>
    <w:p w14:paraId="2E552A79" w14:textId="7387B089" w:rsidR="00B34001" w:rsidRPr="00B34001" w:rsidRDefault="00B34001" w:rsidP="0048338A">
      <w:pPr>
        <w:rPr>
          <w:rFonts w:ascii="Times New Roman" w:hAnsi="Times New Roman" w:cs="Times New Roman"/>
        </w:rPr>
      </w:pPr>
    </w:p>
    <w:p w14:paraId="378C6A1C" w14:textId="77777777" w:rsidR="00B34001" w:rsidRPr="00B34001" w:rsidRDefault="00B34001">
      <w:pPr>
        <w:widowControl/>
        <w:jc w:val="left"/>
        <w:rPr>
          <w:rFonts w:ascii="Times New Roman" w:hAnsi="Times New Roman" w:cs="Times New Roman"/>
        </w:rPr>
      </w:pPr>
      <w:r w:rsidRPr="00B34001">
        <w:rPr>
          <w:rFonts w:ascii="Times New Roman" w:hAnsi="Times New Roman" w:cs="Times New Roman"/>
        </w:rPr>
        <w:br w:type="page"/>
      </w:r>
    </w:p>
    <w:tbl>
      <w:tblPr>
        <w:tblW w:w="5000" w:type="pct"/>
        <w:tblLook w:val="04A0" w:firstRow="1" w:lastRow="0" w:firstColumn="1" w:lastColumn="0" w:noHBand="0" w:noVBand="1"/>
      </w:tblPr>
      <w:tblGrid>
        <w:gridCol w:w="2805"/>
        <w:gridCol w:w="4370"/>
        <w:gridCol w:w="1845"/>
        <w:gridCol w:w="1419"/>
        <w:gridCol w:w="1304"/>
        <w:gridCol w:w="1327"/>
        <w:gridCol w:w="1304"/>
        <w:gridCol w:w="1330"/>
      </w:tblGrid>
      <w:tr w:rsidR="00B34001" w:rsidRPr="00B34001" w14:paraId="569BCE58" w14:textId="77777777" w:rsidTr="00B34001">
        <w:trPr>
          <w:trHeight w:val="290"/>
        </w:trPr>
        <w:tc>
          <w:tcPr>
            <w:tcW w:w="5000" w:type="pct"/>
            <w:gridSpan w:val="8"/>
            <w:tcBorders>
              <w:top w:val="nil"/>
              <w:left w:val="nil"/>
              <w:bottom w:val="single" w:sz="8" w:space="0" w:color="auto"/>
              <w:right w:val="nil"/>
            </w:tcBorders>
            <w:shd w:val="clear" w:color="auto" w:fill="auto"/>
            <w:noWrap/>
            <w:vAlign w:val="center"/>
          </w:tcPr>
          <w:p w14:paraId="20CF9535" w14:textId="19611DA7" w:rsidR="00B34001" w:rsidRPr="00B34001" w:rsidRDefault="00B34001" w:rsidP="00C33F19">
            <w:pPr>
              <w:widowControl/>
              <w:jc w:val="center"/>
              <w:rPr>
                <w:rFonts w:ascii="Times New Roman" w:eastAsia="宋体" w:hAnsi="Times New Roman" w:cs="Times New Roman"/>
                <w:color w:val="000000"/>
                <w:kern w:val="0"/>
                <w:sz w:val="22"/>
                <w14:ligatures w14:val="none"/>
              </w:rPr>
            </w:pPr>
            <w:proofErr w:type="spellStart"/>
            <w:r w:rsidRPr="00B34001">
              <w:rPr>
                <w:rFonts w:ascii="Times New Roman" w:hAnsi="Times New Roman" w:cs="Times New Roman"/>
                <w:sz w:val="20"/>
                <w:szCs w:val="20"/>
              </w:rPr>
              <w:lastRenderedPageBreak/>
              <w:t>sTable</w:t>
            </w:r>
            <w:proofErr w:type="spellEnd"/>
            <w:r w:rsidRPr="00B34001">
              <w:rPr>
                <w:rFonts w:ascii="Times New Roman" w:hAnsi="Times New Roman" w:cs="Times New Roman"/>
                <w:sz w:val="20"/>
                <w:szCs w:val="20"/>
              </w:rPr>
              <w:t xml:space="preserve"> </w:t>
            </w:r>
            <w:r w:rsidR="00E2354C">
              <w:rPr>
                <w:rFonts w:ascii="Times New Roman" w:hAnsi="Times New Roman" w:cs="Times New Roman" w:hint="eastAsia"/>
                <w:sz w:val="20"/>
                <w:szCs w:val="20"/>
              </w:rPr>
              <w:t>8</w:t>
            </w:r>
            <w:r w:rsidRPr="00B34001">
              <w:rPr>
                <w:rFonts w:ascii="Times New Roman" w:hAnsi="Times New Roman" w:cs="Times New Roman"/>
                <w:sz w:val="20"/>
                <w:szCs w:val="20"/>
              </w:rPr>
              <w:t xml:space="preserve"> ITS results of</w:t>
            </w:r>
            <w:r w:rsidRPr="00B34001">
              <w:rPr>
                <w:rFonts w:ascii="Times New Roman" w:eastAsia="宋体" w:hAnsi="Times New Roman" w:cs="Times New Roman"/>
                <w:color w:val="000000"/>
                <w:kern w:val="0"/>
                <w:sz w:val="20"/>
                <w:szCs w:val="20"/>
              </w:rPr>
              <w:t xml:space="preserve"> </w:t>
            </w:r>
            <w:bookmarkStart w:id="27" w:name="_Hlk177326710"/>
            <w:r w:rsidR="00AD1276">
              <w:rPr>
                <w:rFonts w:ascii="Times New Roman" w:eastAsia="宋体" w:hAnsi="Times New Roman" w:cs="Times New Roman"/>
                <w:color w:val="000000"/>
                <w:kern w:val="0"/>
                <w:sz w:val="20"/>
                <w:szCs w:val="20"/>
              </w:rPr>
              <w:t>Number of active Hospital at Home beds per 10,000 population at year-end (beds/10,000 people)</w:t>
            </w:r>
            <w:bookmarkEnd w:id="27"/>
          </w:p>
        </w:tc>
      </w:tr>
      <w:tr w:rsidR="004E130D" w:rsidRPr="00B34001" w14:paraId="302EC230" w14:textId="77777777" w:rsidTr="00E2354C">
        <w:trPr>
          <w:trHeight w:val="290"/>
        </w:trPr>
        <w:tc>
          <w:tcPr>
            <w:tcW w:w="910" w:type="pct"/>
            <w:tcBorders>
              <w:top w:val="single" w:sz="8" w:space="0" w:color="auto"/>
              <w:left w:val="nil"/>
              <w:bottom w:val="single" w:sz="4" w:space="0" w:color="auto"/>
              <w:right w:val="nil"/>
            </w:tcBorders>
            <w:shd w:val="clear" w:color="auto" w:fill="auto"/>
            <w:noWrap/>
            <w:vAlign w:val="center"/>
            <w:hideMark/>
          </w:tcPr>
          <w:p w14:paraId="3247F9BC" w14:textId="77777777" w:rsidR="00B34001" w:rsidRPr="0048338A" w:rsidRDefault="00B34001" w:rsidP="00C33F19">
            <w:pPr>
              <w:widowControl/>
              <w:jc w:val="left"/>
              <w:rPr>
                <w:rFonts w:ascii="Times New Roman" w:eastAsia="宋体" w:hAnsi="Times New Roman" w:cs="Times New Roman"/>
                <w:b/>
                <w:bCs/>
                <w:color w:val="000000"/>
                <w:kern w:val="0"/>
                <w:sz w:val="22"/>
                <w14:ligatures w14:val="none"/>
              </w:rPr>
            </w:pPr>
            <w:r w:rsidRPr="0048338A">
              <w:rPr>
                <w:rFonts w:ascii="Times New Roman" w:eastAsia="宋体" w:hAnsi="Times New Roman" w:cs="Times New Roman"/>
                <w:b/>
                <w:bCs/>
                <w:color w:val="000000"/>
                <w:kern w:val="0"/>
                <w:sz w:val="22"/>
                <w14:ligatures w14:val="none"/>
              </w:rPr>
              <w:t>Periods</w:t>
            </w:r>
          </w:p>
        </w:tc>
        <w:tc>
          <w:tcPr>
            <w:tcW w:w="1439" w:type="pct"/>
            <w:tcBorders>
              <w:top w:val="single" w:sz="8" w:space="0" w:color="auto"/>
              <w:left w:val="nil"/>
              <w:bottom w:val="single" w:sz="4" w:space="0" w:color="auto"/>
              <w:right w:val="nil"/>
            </w:tcBorders>
            <w:shd w:val="clear" w:color="auto" w:fill="auto"/>
            <w:noWrap/>
            <w:vAlign w:val="center"/>
            <w:hideMark/>
          </w:tcPr>
          <w:p w14:paraId="0E446D21" w14:textId="77777777" w:rsidR="00B34001" w:rsidRPr="0048338A" w:rsidRDefault="00B34001" w:rsidP="00C33F19">
            <w:pPr>
              <w:widowControl/>
              <w:jc w:val="left"/>
              <w:rPr>
                <w:rFonts w:ascii="Times New Roman" w:eastAsia="宋体" w:hAnsi="Times New Roman" w:cs="Times New Roman"/>
                <w:b/>
                <w:bCs/>
                <w:i/>
                <w:iCs/>
                <w:color w:val="000000"/>
                <w:kern w:val="0"/>
                <w:sz w:val="22"/>
                <w14:ligatures w14:val="none"/>
              </w:rPr>
            </w:pPr>
            <w:r w:rsidRPr="00B34001">
              <w:rPr>
                <w:rFonts w:ascii="Times New Roman" w:eastAsia="宋体" w:hAnsi="Times New Roman" w:cs="Times New Roman"/>
                <w:b/>
                <w:bCs/>
                <w:i/>
                <w:iCs/>
                <w:color w:val="000000"/>
                <w:kern w:val="0"/>
                <w:sz w:val="22"/>
                <w14:ligatures w14:val="none"/>
              </w:rPr>
              <w:t>β</w:t>
            </w:r>
          </w:p>
        </w:tc>
        <w:tc>
          <w:tcPr>
            <w:tcW w:w="585" w:type="pct"/>
            <w:tcBorders>
              <w:top w:val="single" w:sz="8" w:space="0" w:color="auto"/>
              <w:left w:val="nil"/>
              <w:bottom w:val="single" w:sz="4" w:space="0" w:color="auto"/>
              <w:right w:val="nil"/>
            </w:tcBorders>
            <w:shd w:val="clear" w:color="auto" w:fill="auto"/>
            <w:noWrap/>
            <w:vAlign w:val="center"/>
            <w:hideMark/>
          </w:tcPr>
          <w:p w14:paraId="721B3791" w14:textId="77777777" w:rsidR="00B34001" w:rsidRPr="0048338A" w:rsidRDefault="00B34001" w:rsidP="00C33F19">
            <w:pPr>
              <w:widowControl/>
              <w:jc w:val="left"/>
              <w:rPr>
                <w:rFonts w:ascii="Times New Roman" w:eastAsia="宋体" w:hAnsi="Times New Roman" w:cs="Times New Roman"/>
                <w:b/>
                <w:bCs/>
                <w:color w:val="000000"/>
                <w:kern w:val="0"/>
                <w:sz w:val="22"/>
                <w14:ligatures w14:val="none"/>
              </w:rPr>
            </w:pPr>
            <w:r w:rsidRPr="0048338A">
              <w:rPr>
                <w:rFonts w:ascii="Times New Roman" w:eastAsia="宋体" w:hAnsi="Times New Roman" w:cs="Times New Roman"/>
                <w:b/>
                <w:bCs/>
                <w:color w:val="000000"/>
                <w:kern w:val="0"/>
                <w:sz w:val="22"/>
                <w14:ligatures w14:val="none"/>
              </w:rPr>
              <w:t>Coefficient</w:t>
            </w:r>
          </w:p>
        </w:tc>
        <w:tc>
          <w:tcPr>
            <w:tcW w:w="441" w:type="pct"/>
            <w:tcBorders>
              <w:top w:val="single" w:sz="8" w:space="0" w:color="auto"/>
              <w:left w:val="nil"/>
              <w:bottom w:val="single" w:sz="4" w:space="0" w:color="auto"/>
              <w:right w:val="nil"/>
            </w:tcBorders>
            <w:shd w:val="clear" w:color="auto" w:fill="auto"/>
            <w:noWrap/>
            <w:vAlign w:val="center"/>
            <w:hideMark/>
          </w:tcPr>
          <w:p w14:paraId="192FB8CE" w14:textId="77777777" w:rsidR="00B34001" w:rsidRPr="0048338A" w:rsidRDefault="00B34001" w:rsidP="00C33F19">
            <w:pPr>
              <w:widowControl/>
              <w:jc w:val="center"/>
              <w:rPr>
                <w:rFonts w:ascii="Times New Roman" w:eastAsia="宋体" w:hAnsi="Times New Roman" w:cs="Times New Roman"/>
                <w:b/>
                <w:bCs/>
                <w:i/>
                <w:iCs/>
                <w:color w:val="000000"/>
                <w:kern w:val="0"/>
                <w:sz w:val="22"/>
                <w14:ligatures w14:val="none"/>
              </w:rPr>
            </w:pPr>
            <w:r w:rsidRPr="0048338A">
              <w:rPr>
                <w:rFonts w:ascii="Times New Roman" w:eastAsia="宋体" w:hAnsi="Times New Roman" w:cs="Times New Roman"/>
                <w:b/>
                <w:bCs/>
                <w:i/>
                <w:iCs/>
                <w:color w:val="000000"/>
                <w:kern w:val="0"/>
                <w:sz w:val="22"/>
                <w14:ligatures w14:val="none"/>
              </w:rPr>
              <w:t>SE</w:t>
            </w:r>
          </w:p>
        </w:tc>
        <w:tc>
          <w:tcPr>
            <w:tcW w:w="402" w:type="pct"/>
            <w:tcBorders>
              <w:top w:val="single" w:sz="8" w:space="0" w:color="auto"/>
              <w:left w:val="nil"/>
              <w:bottom w:val="single" w:sz="4" w:space="0" w:color="auto"/>
              <w:right w:val="nil"/>
            </w:tcBorders>
            <w:shd w:val="clear" w:color="auto" w:fill="auto"/>
            <w:noWrap/>
            <w:vAlign w:val="center"/>
            <w:hideMark/>
          </w:tcPr>
          <w:p w14:paraId="56D16584" w14:textId="77777777" w:rsidR="00B34001" w:rsidRPr="0048338A" w:rsidRDefault="00B34001" w:rsidP="00C33F19">
            <w:pPr>
              <w:widowControl/>
              <w:jc w:val="center"/>
              <w:rPr>
                <w:rFonts w:ascii="Times New Roman" w:eastAsia="宋体" w:hAnsi="Times New Roman" w:cs="Times New Roman"/>
                <w:b/>
                <w:bCs/>
                <w:i/>
                <w:iCs/>
                <w:color w:val="000000"/>
                <w:kern w:val="0"/>
                <w:sz w:val="22"/>
                <w14:ligatures w14:val="none"/>
              </w:rPr>
            </w:pPr>
            <w:r w:rsidRPr="0048338A">
              <w:rPr>
                <w:rFonts w:ascii="Times New Roman" w:eastAsia="宋体" w:hAnsi="Times New Roman" w:cs="Times New Roman"/>
                <w:b/>
                <w:bCs/>
                <w:i/>
                <w:iCs/>
                <w:color w:val="000000"/>
                <w:kern w:val="0"/>
                <w:sz w:val="22"/>
                <w14:ligatures w14:val="none"/>
              </w:rPr>
              <w:t>Z</w:t>
            </w:r>
          </w:p>
        </w:tc>
        <w:tc>
          <w:tcPr>
            <w:tcW w:w="410" w:type="pct"/>
            <w:tcBorders>
              <w:top w:val="single" w:sz="8" w:space="0" w:color="auto"/>
              <w:left w:val="nil"/>
              <w:bottom w:val="single" w:sz="4" w:space="0" w:color="auto"/>
              <w:right w:val="nil"/>
            </w:tcBorders>
            <w:shd w:val="clear" w:color="auto" w:fill="auto"/>
            <w:noWrap/>
            <w:vAlign w:val="center"/>
            <w:hideMark/>
          </w:tcPr>
          <w:p w14:paraId="3A305903" w14:textId="77777777" w:rsidR="00B34001" w:rsidRPr="0048338A" w:rsidRDefault="00B34001" w:rsidP="00C33F19">
            <w:pPr>
              <w:widowControl/>
              <w:jc w:val="center"/>
              <w:rPr>
                <w:rFonts w:ascii="Times New Roman" w:eastAsia="宋体" w:hAnsi="Times New Roman" w:cs="Times New Roman"/>
                <w:b/>
                <w:bCs/>
                <w:i/>
                <w:iCs/>
                <w:color w:val="000000"/>
                <w:kern w:val="0"/>
                <w:sz w:val="22"/>
                <w14:ligatures w14:val="none"/>
              </w:rPr>
            </w:pPr>
            <w:r w:rsidRPr="0048338A">
              <w:rPr>
                <w:rFonts w:ascii="Times New Roman" w:eastAsia="宋体" w:hAnsi="Times New Roman" w:cs="Times New Roman"/>
                <w:b/>
                <w:bCs/>
                <w:i/>
                <w:iCs/>
                <w:color w:val="000000"/>
                <w:kern w:val="0"/>
                <w:sz w:val="22"/>
                <w14:ligatures w14:val="none"/>
              </w:rPr>
              <w:t>P</w:t>
            </w:r>
          </w:p>
        </w:tc>
        <w:tc>
          <w:tcPr>
            <w:tcW w:w="813" w:type="pct"/>
            <w:gridSpan w:val="2"/>
            <w:tcBorders>
              <w:top w:val="single" w:sz="8" w:space="0" w:color="auto"/>
              <w:left w:val="nil"/>
              <w:bottom w:val="single" w:sz="4" w:space="0" w:color="auto"/>
              <w:right w:val="nil"/>
            </w:tcBorders>
            <w:shd w:val="clear" w:color="auto" w:fill="auto"/>
            <w:noWrap/>
            <w:vAlign w:val="center"/>
            <w:hideMark/>
          </w:tcPr>
          <w:p w14:paraId="6BD39CAE" w14:textId="77777777" w:rsidR="00B34001" w:rsidRPr="0048338A" w:rsidRDefault="00B34001" w:rsidP="00C33F19">
            <w:pPr>
              <w:widowControl/>
              <w:jc w:val="center"/>
              <w:rPr>
                <w:rFonts w:ascii="Times New Roman" w:eastAsia="宋体" w:hAnsi="Times New Roman" w:cs="Times New Roman"/>
                <w:b/>
                <w:bCs/>
                <w:color w:val="000000"/>
                <w:kern w:val="0"/>
                <w:sz w:val="22"/>
                <w14:ligatures w14:val="none"/>
              </w:rPr>
            </w:pPr>
            <w:r w:rsidRPr="0048338A">
              <w:rPr>
                <w:rFonts w:ascii="Times New Roman" w:eastAsia="宋体" w:hAnsi="Times New Roman" w:cs="Times New Roman"/>
                <w:b/>
                <w:bCs/>
                <w:color w:val="000000"/>
                <w:kern w:val="0"/>
                <w:sz w:val="22"/>
                <w14:ligatures w14:val="none"/>
              </w:rPr>
              <w:t>95</w:t>
            </w:r>
            <w:r w:rsidRPr="00B34001">
              <w:rPr>
                <w:rFonts w:ascii="Times New Roman" w:eastAsia="宋体" w:hAnsi="Times New Roman" w:cs="Times New Roman"/>
                <w:b/>
                <w:bCs/>
                <w:color w:val="000000"/>
                <w:kern w:val="0"/>
                <w:sz w:val="22"/>
                <w14:ligatures w14:val="none"/>
              </w:rPr>
              <w:t>%</w:t>
            </w:r>
            <w:r w:rsidRPr="0048338A">
              <w:rPr>
                <w:rFonts w:ascii="Times New Roman" w:eastAsia="宋体" w:hAnsi="Times New Roman" w:cs="Times New Roman"/>
                <w:b/>
                <w:bCs/>
                <w:i/>
                <w:iCs/>
                <w:color w:val="000000"/>
                <w:kern w:val="0"/>
                <w:sz w:val="22"/>
                <w14:ligatures w14:val="none"/>
              </w:rPr>
              <w:t>CI</w:t>
            </w:r>
          </w:p>
        </w:tc>
      </w:tr>
      <w:tr w:rsidR="00E2354C" w:rsidRPr="00B34001" w14:paraId="3A77E8A0" w14:textId="77777777" w:rsidTr="00E2354C">
        <w:trPr>
          <w:trHeight w:val="280"/>
        </w:trPr>
        <w:tc>
          <w:tcPr>
            <w:tcW w:w="910" w:type="pct"/>
            <w:tcBorders>
              <w:top w:val="single" w:sz="4" w:space="0" w:color="auto"/>
              <w:left w:val="nil"/>
              <w:bottom w:val="nil"/>
              <w:right w:val="nil"/>
            </w:tcBorders>
            <w:shd w:val="clear" w:color="auto" w:fill="auto"/>
            <w:noWrap/>
            <w:vAlign w:val="center"/>
            <w:hideMark/>
          </w:tcPr>
          <w:p w14:paraId="0CDC7266" w14:textId="77777777" w:rsidR="00E2354C" w:rsidRPr="0048338A" w:rsidRDefault="00E2354C" w:rsidP="00E2354C">
            <w:pPr>
              <w:widowControl/>
              <w:jc w:val="left"/>
              <w:rPr>
                <w:rFonts w:ascii="Times New Roman" w:eastAsia="宋体" w:hAnsi="Times New Roman" w:cs="Times New Roman"/>
                <w:color w:val="000000"/>
                <w:kern w:val="0"/>
                <w:sz w:val="20"/>
                <w:szCs w:val="20"/>
                <w14:ligatures w14:val="none"/>
              </w:rPr>
            </w:pPr>
            <w:r w:rsidRPr="0048338A">
              <w:rPr>
                <w:rFonts w:ascii="Times New Roman" w:eastAsia="宋体" w:hAnsi="Times New Roman" w:cs="Times New Roman"/>
                <w:color w:val="000000"/>
                <w:kern w:val="0"/>
                <w:sz w:val="20"/>
                <w:szCs w:val="20"/>
                <w14:ligatures w14:val="none"/>
              </w:rPr>
              <w:t>Pre-policies</w:t>
            </w:r>
          </w:p>
        </w:tc>
        <w:tc>
          <w:tcPr>
            <w:tcW w:w="1439" w:type="pct"/>
            <w:tcBorders>
              <w:top w:val="single" w:sz="4" w:space="0" w:color="auto"/>
              <w:left w:val="nil"/>
              <w:bottom w:val="nil"/>
              <w:right w:val="nil"/>
            </w:tcBorders>
            <w:shd w:val="clear" w:color="auto" w:fill="auto"/>
            <w:noWrap/>
            <w:vAlign w:val="center"/>
            <w:hideMark/>
          </w:tcPr>
          <w:p w14:paraId="001D670F" w14:textId="77777777" w:rsidR="00E2354C" w:rsidRPr="0048338A" w:rsidRDefault="00000000" w:rsidP="00E2354C">
            <w:pPr>
              <w:widowControl/>
              <w:jc w:val="left"/>
              <w:rPr>
                <w:rFonts w:ascii="Times New Roman" w:eastAsia="宋体" w:hAnsi="Times New Roman" w:cs="Times New Roman"/>
                <w:color w:val="000000"/>
                <w:kern w:val="0"/>
                <w:sz w:val="22"/>
                <w14:ligatures w14:val="none"/>
              </w:rPr>
            </w:pPr>
            <m:oMath>
              <m:sSub>
                <m:sSubPr>
                  <m:ctrlPr>
                    <w:rPr>
                      <w:rFonts w:ascii="Cambria Math" w:eastAsia="宋体" w:hAnsi="Cambria Math" w:cs="Times New Roman"/>
                      <w:i/>
                      <w:color w:val="000000"/>
                      <w:kern w:val="0"/>
                      <w:sz w:val="20"/>
                      <w:szCs w:val="20"/>
                    </w:rPr>
                  </m:ctrlPr>
                </m:sSubPr>
                <m:e>
                  <m:r>
                    <w:rPr>
                      <w:rFonts w:ascii="Cambria Math" w:eastAsia="宋体" w:hAnsi="Cambria Math" w:cs="Times New Roman"/>
                      <w:color w:val="000000"/>
                      <w:kern w:val="0"/>
                      <w:sz w:val="20"/>
                      <w:szCs w:val="20"/>
                    </w:rPr>
                    <m:t>(β</m:t>
                  </m:r>
                </m:e>
                <m:sub>
                  <m:r>
                    <w:rPr>
                      <w:rFonts w:ascii="Cambria Math" w:eastAsia="宋体" w:hAnsi="Cambria Math" w:cs="Times New Roman"/>
                      <w:color w:val="000000"/>
                      <w:kern w:val="0"/>
                      <w:sz w:val="20"/>
                      <w:szCs w:val="20"/>
                    </w:rPr>
                    <m:t>0</m:t>
                  </m:r>
                </m:sub>
              </m:sSub>
              <m:r>
                <w:rPr>
                  <w:rFonts w:ascii="Cambria Math" w:eastAsia="宋体" w:hAnsi="Cambria Math" w:cs="Times New Roman"/>
                  <w:color w:val="000000"/>
                  <w:kern w:val="0"/>
                  <w:sz w:val="20"/>
                  <w:szCs w:val="20"/>
                </w:rPr>
                <m:t>)</m:t>
              </m:r>
            </m:oMath>
            <w:r w:rsidR="00E2354C" w:rsidRPr="00B34001">
              <w:rPr>
                <w:rFonts w:ascii="Times New Roman" w:eastAsia="宋体" w:hAnsi="Times New Roman" w:cs="Times New Roman"/>
                <w:color w:val="000000"/>
                <w:kern w:val="0"/>
                <w:sz w:val="20"/>
                <w:szCs w:val="20"/>
              </w:rPr>
              <w:t>Level in control group</w:t>
            </w:r>
          </w:p>
        </w:tc>
        <w:tc>
          <w:tcPr>
            <w:tcW w:w="585" w:type="pct"/>
            <w:tcBorders>
              <w:top w:val="single" w:sz="4" w:space="0" w:color="auto"/>
              <w:left w:val="nil"/>
              <w:bottom w:val="nil"/>
              <w:right w:val="nil"/>
            </w:tcBorders>
            <w:shd w:val="clear" w:color="auto" w:fill="auto"/>
            <w:noWrap/>
            <w:vAlign w:val="center"/>
          </w:tcPr>
          <w:p w14:paraId="0307602D" w14:textId="78BBD041" w:rsidR="00E2354C" w:rsidRPr="0048338A" w:rsidRDefault="00E2354C" w:rsidP="00E2354C">
            <w:pPr>
              <w:widowControl/>
              <w:jc w:val="left"/>
              <w:rPr>
                <w:rFonts w:ascii="Times New Roman" w:eastAsia="宋体" w:hAnsi="Times New Roman" w:cs="Times New Roman"/>
                <w:color w:val="000000"/>
                <w:kern w:val="0"/>
                <w:sz w:val="22"/>
                <w14:ligatures w14:val="none"/>
              </w:rPr>
            </w:pPr>
            <w:r>
              <w:rPr>
                <w:rFonts w:ascii="Times New Roman" w:eastAsia="宋体" w:hAnsi="Times New Roman" w:cs="Times New Roman"/>
                <w:color w:val="000000"/>
                <w:kern w:val="0"/>
                <w:sz w:val="20"/>
                <w:szCs w:val="20"/>
              </w:rPr>
              <w:t>0.890</w:t>
            </w:r>
            <w:r>
              <w:rPr>
                <w:rFonts w:ascii="Times New Roman" w:eastAsia="宋体" w:hAnsi="Times New Roman" w:cs="Times New Roman"/>
                <w:color w:val="000000"/>
                <w:kern w:val="0"/>
                <w:sz w:val="20"/>
                <w:szCs w:val="20"/>
                <w:vertAlign w:val="superscript"/>
              </w:rPr>
              <w:t>***</w:t>
            </w:r>
            <w:r>
              <w:rPr>
                <w:rFonts w:ascii="Times New Roman" w:eastAsia="宋体" w:hAnsi="Times New Roman" w:cs="Times New Roman"/>
                <w:color w:val="000000"/>
                <w:kern w:val="0"/>
                <w:sz w:val="20"/>
                <w:szCs w:val="20"/>
              </w:rPr>
              <w:t xml:space="preserve"> </w:t>
            </w:r>
          </w:p>
        </w:tc>
        <w:tc>
          <w:tcPr>
            <w:tcW w:w="441" w:type="pct"/>
            <w:tcBorders>
              <w:top w:val="single" w:sz="4" w:space="0" w:color="auto"/>
              <w:left w:val="nil"/>
              <w:bottom w:val="nil"/>
              <w:right w:val="nil"/>
            </w:tcBorders>
            <w:shd w:val="clear" w:color="auto" w:fill="auto"/>
            <w:noWrap/>
            <w:vAlign w:val="center"/>
          </w:tcPr>
          <w:p w14:paraId="4D015AE4" w14:textId="3AA01CFF" w:rsidR="00E2354C" w:rsidRPr="0048338A" w:rsidRDefault="00E2354C" w:rsidP="00E2354C">
            <w:pPr>
              <w:widowControl/>
              <w:jc w:val="left"/>
              <w:rPr>
                <w:rFonts w:ascii="Times New Roman" w:eastAsia="宋体" w:hAnsi="Times New Roman" w:cs="Times New Roman"/>
                <w:color w:val="000000"/>
                <w:kern w:val="0"/>
                <w:sz w:val="22"/>
                <w14:ligatures w14:val="none"/>
              </w:rPr>
            </w:pPr>
            <w:r w:rsidRPr="004E130D">
              <w:rPr>
                <w:rFonts w:ascii="Times New Roman" w:eastAsia="宋体" w:hAnsi="Times New Roman" w:cs="Times New Roman"/>
                <w:color w:val="000000"/>
                <w:kern w:val="0"/>
                <w:sz w:val="22"/>
                <w14:ligatures w14:val="none"/>
              </w:rPr>
              <w:t xml:space="preserve">0.084 </w:t>
            </w:r>
          </w:p>
        </w:tc>
        <w:tc>
          <w:tcPr>
            <w:tcW w:w="402" w:type="pct"/>
            <w:tcBorders>
              <w:top w:val="single" w:sz="4" w:space="0" w:color="auto"/>
              <w:left w:val="nil"/>
              <w:bottom w:val="nil"/>
              <w:right w:val="nil"/>
            </w:tcBorders>
            <w:shd w:val="clear" w:color="auto" w:fill="auto"/>
            <w:noWrap/>
            <w:vAlign w:val="center"/>
          </w:tcPr>
          <w:p w14:paraId="4808BC0D" w14:textId="2E88475C" w:rsidR="00E2354C" w:rsidRPr="0048338A" w:rsidRDefault="00E2354C" w:rsidP="00E2354C">
            <w:pPr>
              <w:widowControl/>
              <w:jc w:val="left"/>
              <w:rPr>
                <w:rFonts w:ascii="Times New Roman" w:eastAsia="宋体" w:hAnsi="Times New Roman" w:cs="Times New Roman"/>
                <w:color w:val="000000"/>
                <w:kern w:val="0"/>
                <w:sz w:val="22"/>
                <w14:ligatures w14:val="none"/>
              </w:rPr>
            </w:pPr>
            <w:r w:rsidRPr="004E130D">
              <w:rPr>
                <w:rFonts w:ascii="Times New Roman" w:eastAsia="宋体" w:hAnsi="Times New Roman" w:cs="Times New Roman"/>
                <w:color w:val="000000"/>
                <w:kern w:val="0"/>
                <w:sz w:val="22"/>
                <w14:ligatures w14:val="none"/>
              </w:rPr>
              <w:t xml:space="preserve">10.610 </w:t>
            </w:r>
          </w:p>
        </w:tc>
        <w:tc>
          <w:tcPr>
            <w:tcW w:w="410" w:type="pct"/>
            <w:tcBorders>
              <w:top w:val="single" w:sz="4" w:space="0" w:color="auto"/>
              <w:left w:val="nil"/>
              <w:bottom w:val="nil"/>
              <w:right w:val="nil"/>
            </w:tcBorders>
            <w:shd w:val="clear" w:color="auto" w:fill="auto"/>
            <w:noWrap/>
            <w:vAlign w:val="center"/>
          </w:tcPr>
          <w:p w14:paraId="12231378" w14:textId="04ABE5AC" w:rsidR="00E2354C" w:rsidRPr="0048338A" w:rsidRDefault="00E2354C" w:rsidP="00E2354C">
            <w:pPr>
              <w:widowControl/>
              <w:jc w:val="left"/>
              <w:rPr>
                <w:rFonts w:ascii="Times New Roman" w:eastAsia="宋体" w:hAnsi="Times New Roman" w:cs="Times New Roman"/>
                <w:color w:val="000000"/>
                <w:kern w:val="0"/>
                <w:sz w:val="22"/>
                <w14:ligatures w14:val="none"/>
              </w:rPr>
            </w:pPr>
            <w:r w:rsidRPr="004E130D">
              <w:rPr>
                <w:rFonts w:ascii="Times New Roman" w:eastAsia="宋体" w:hAnsi="Times New Roman" w:cs="Times New Roman"/>
                <w:color w:val="000000"/>
                <w:kern w:val="0"/>
                <w:sz w:val="22"/>
                <w14:ligatures w14:val="none"/>
              </w:rPr>
              <w:t xml:space="preserve">0.000 </w:t>
            </w:r>
          </w:p>
        </w:tc>
        <w:tc>
          <w:tcPr>
            <w:tcW w:w="402" w:type="pct"/>
            <w:tcBorders>
              <w:top w:val="single" w:sz="4" w:space="0" w:color="auto"/>
              <w:left w:val="nil"/>
              <w:bottom w:val="nil"/>
              <w:right w:val="nil"/>
            </w:tcBorders>
            <w:shd w:val="clear" w:color="auto" w:fill="auto"/>
            <w:noWrap/>
            <w:vAlign w:val="center"/>
          </w:tcPr>
          <w:p w14:paraId="66AEA6C7" w14:textId="1DFB1C17" w:rsidR="00E2354C" w:rsidRPr="0048338A" w:rsidRDefault="00E2354C" w:rsidP="00E2354C">
            <w:pPr>
              <w:widowControl/>
              <w:jc w:val="left"/>
              <w:rPr>
                <w:rFonts w:ascii="Times New Roman" w:eastAsia="宋体" w:hAnsi="Times New Roman" w:cs="Times New Roman"/>
                <w:color w:val="000000"/>
                <w:kern w:val="0"/>
                <w:sz w:val="22"/>
                <w14:ligatures w14:val="none"/>
              </w:rPr>
            </w:pPr>
            <w:r w:rsidRPr="004E130D">
              <w:rPr>
                <w:rFonts w:ascii="Times New Roman" w:eastAsia="宋体" w:hAnsi="Times New Roman" w:cs="Times New Roman"/>
                <w:color w:val="000000"/>
                <w:kern w:val="0"/>
                <w:sz w:val="22"/>
                <w14:ligatures w14:val="none"/>
              </w:rPr>
              <w:t xml:space="preserve">0.726 </w:t>
            </w:r>
          </w:p>
        </w:tc>
        <w:tc>
          <w:tcPr>
            <w:tcW w:w="411" w:type="pct"/>
            <w:tcBorders>
              <w:top w:val="single" w:sz="4" w:space="0" w:color="auto"/>
              <w:left w:val="nil"/>
              <w:bottom w:val="nil"/>
              <w:right w:val="nil"/>
            </w:tcBorders>
            <w:shd w:val="clear" w:color="auto" w:fill="auto"/>
            <w:noWrap/>
            <w:vAlign w:val="center"/>
          </w:tcPr>
          <w:p w14:paraId="5541055F" w14:textId="2ABB8341" w:rsidR="00E2354C" w:rsidRPr="0048338A" w:rsidRDefault="00E2354C" w:rsidP="00E2354C">
            <w:pPr>
              <w:widowControl/>
              <w:jc w:val="left"/>
              <w:rPr>
                <w:rFonts w:ascii="Times New Roman" w:eastAsia="宋体" w:hAnsi="Times New Roman" w:cs="Times New Roman"/>
                <w:color w:val="000000"/>
                <w:kern w:val="0"/>
                <w:sz w:val="22"/>
                <w14:ligatures w14:val="none"/>
              </w:rPr>
            </w:pPr>
            <w:r w:rsidRPr="004E130D">
              <w:rPr>
                <w:rFonts w:ascii="Times New Roman" w:eastAsia="宋体" w:hAnsi="Times New Roman" w:cs="Times New Roman"/>
                <w:color w:val="000000"/>
                <w:kern w:val="0"/>
                <w:sz w:val="22"/>
                <w14:ligatures w14:val="none"/>
              </w:rPr>
              <w:t xml:space="preserve">1.055 </w:t>
            </w:r>
          </w:p>
        </w:tc>
      </w:tr>
      <w:tr w:rsidR="00E2354C" w:rsidRPr="00B34001" w14:paraId="02AAFC81" w14:textId="77777777" w:rsidTr="00E2354C">
        <w:trPr>
          <w:trHeight w:val="280"/>
        </w:trPr>
        <w:tc>
          <w:tcPr>
            <w:tcW w:w="910" w:type="pct"/>
            <w:tcBorders>
              <w:top w:val="nil"/>
              <w:left w:val="nil"/>
              <w:bottom w:val="nil"/>
              <w:right w:val="nil"/>
            </w:tcBorders>
            <w:shd w:val="clear" w:color="auto" w:fill="auto"/>
            <w:noWrap/>
            <w:vAlign w:val="center"/>
            <w:hideMark/>
          </w:tcPr>
          <w:p w14:paraId="2524172C" w14:textId="77777777" w:rsidR="00E2354C" w:rsidRPr="0048338A" w:rsidRDefault="00E2354C" w:rsidP="00E2354C">
            <w:pPr>
              <w:widowControl/>
              <w:rPr>
                <w:rFonts w:ascii="Times New Roman" w:eastAsia="宋体" w:hAnsi="Times New Roman" w:cs="Times New Roman"/>
                <w:color w:val="000000"/>
                <w:kern w:val="0"/>
                <w:szCs w:val="21"/>
                <w14:ligatures w14:val="none"/>
              </w:rPr>
            </w:pPr>
          </w:p>
        </w:tc>
        <w:tc>
          <w:tcPr>
            <w:tcW w:w="1439" w:type="pct"/>
            <w:tcBorders>
              <w:top w:val="nil"/>
              <w:left w:val="nil"/>
              <w:bottom w:val="nil"/>
              <w:right w:val="nil"/>
            </w:tcBorders>
            <w:shd w:val="clear" w:color="auto" w:fill="auto"/>
            <w:noWrap/>
            <w:vAlign w:val="center"/>
            <w:hideMark/>
          </w:tcPr>
          <w:p w14:paraId="7499ACAD" w14:textId="77777777" w:rsidR="00E2354C" w:rsidRPr="0048338A" w:rsidRDefault="00000000" w:rsidP="00E2354C">
            <w:pPr>
              <w:widowControl/>
              <w:jc w:val="left"/>
              <w:rPr>
                <w:rFonts w:ascii="Times New Roman" w:eastAsia="宋体" w:hAnsi="Times New Roman" w:cs="Times New Roman"/>
                <w:color w:val="000000"/>
                <w:kern w:val="0"/>
                <w:sz w:val="22"/>
                <w14:ligatures w14:val="none"/>
              </w:rPr>
            </w:pPr>
            <m:oMath>
              <m:sSub>
                <m:sSubPr>
                  <m:ctrlPr>
                    <w:rPr>
                      <w:rFonts w:ascii="Cambria Math" w:eastAsia="宋体" w:hAnsi="Cambria Math" w:cs="Times New Roman"/>
                      <w:i/>
                      <w:color w:val="000000"/>
                      <w:kern w:val="0"/>
                      <w:sz w:val="20"/>
                      <w:szCs w:val="20"/>
                    </w:rPr>
                  </m:ctrlPr>
                </m:sSubPr>
                <m:e>
                  <m:r>
                    <w:rPr>
                      <w:rFonts w:ascii="Cambria Math" w:eastAsia="宋体" w:hAnsi="Cambria Math" w:cs="Times New Roman"/>
                      <w:color w:val="000000"/>
                      <w:kern w:val="0"/>
                      <w:sz w:val="20"/>
                      <w:szCs w:val="20"/>
                    </w:rPr>
                    <m:t>(β</m:t>
                  </m:r>
                </m:e>
                <m:sub>
                  <m:r>
                    <w:rPr>
                      <w:rFonts w:ascii="Cambria Math" w:eastAsia="宋体" w:hAnsi="Cambria Math" w:cs="Times New Roman"/>
                      <w:color w:val="000000"/>
                      <w:kern w:val="0"/>
                      <w:sz w:val="20"/>
                      <w:szCs w:val="20"/>
                    </w:rPr>
                    <m:t>1</m:t>
                  </m:r>
                </m:sub>
              </m:sSub>
              <m:r>
                <w:rPr>
                  <w:rFonts w:ascii="Cambria Math" w:eastAsia="宋体" w:hAnsi="Cambria Math" w:cs="Times New Roman"/>
                  <w:color w:val="000000"/>
                  <w:kern w:val="0"/>
                  <w:sz w:val="20"/>
                  <w:szCs w:val="20"/>
                </w:rPr>
                <m:t>)</m:t>
              </m:r>
            </m:oMath>
            <w:r w:rsidR="00E2354C" w:rsidRPr="00B34001">
              <w:rPr>
                <w:rFonts w:ascii="Times New Roman" w:eastAsia="宋体" w:hAnsi="Times New Roman" w:cs="Times New Roman"/>
                <w:color w:val="000000"/>
                <w:kern w:val="0"/>
                <w:sz w:val="20"/>
                <w:szCs w:val="20"/>
              </w:rPr>
              <w:t>Trend in control group</w:t>
            </w:r>
          </w:p>
        </w:tc>
        <w:tc>
          <w:tcPr>
            <w:tcW w:w="585" w:type="pct"/>
            <w:tcBorders>
              <w:top w:val="nil"/>
              <w:left w:val="nil"/>
              <w:bottom w:val="nil"/>
              <w:right w:val="nil"/>
            </w:tcBorders>
            <w:shd w:val="clear" w:color="auto" w:fill="auto"/>
            <w:noWrap/>
            <w:vAlign w:val="center"/>
          </w:tcPr>
          <w:p w14:paraId="468263CE" w14:textId="747DB3F3" w:rsidR="00E2354C" w:rsidRPr="0048338A" w:rsidRDefault="00E2354C" w:rsidP="00E2354C">
            <w:pPr>
              <w:widowControl/>
              <w:jc w:val="left"/>
              <w:rPr>
                <w:rFonts w:ascii="Times New Roman" w:eastAsia="宋体" w:hAnsi="Times New Roman" w:cs="Times New Roman"/>
                <w:color w:val="000000"/>
                <w:kern w:val="0"/>
                <w:sz w:val="22"/>
                <w14:ligatures w14:val="none"/>
              </w:rPr>
            </w:pPr>
            <w:r>
              <w:rPr>
                <w:rFonts w:ascii="Times New Roman" w:eastAsia="宋体" w:hAnsi="Times New Roman" w:cs="Times New Roman"/>
                <w:color w:val="000000"/>
                <w:kern w:val="0"/>
                <w:sz w:val="20"/>
                <w:szCs w:val="20"/>
              </w:rPr>
              <w:t>-0.171</w:t>
            </w:r>
            <w:r>
              <w:rPr>
                <w:rFonts w:ascii="Times New Roman" w:eastAsia="宋体" w:hAnsi="Times New Roman" w:cs="Times New Roman"/>
                <w:color w:val="000000"/>
                <w:kern w:val="0"/>
                <w:sz w:val="20"/>
                <w:szCs w:val="20"/>
                <w:vertAlign w:val="superscript"/>
              </w:rPr>
              <w:t>***</w:t>
            </w:r>
            <w:r>
              <w:rPr>
                <w:rFonts w:ascii="Times New Roman" w:eastAsia="宋体" w:hAnsi="Times New Roman" w:cs="Times New Roman"/>
                <w:color w:val="000000"/>
                <w:kern w:val="0"/>
                <w:sz w:val="20"/>
                <w:szCs w:val="20"/>
              </w:rPr>
              <w:t xml:space="preserve"> </w:t>
            </w:r>
          </w:p>
        </w:tc>
        <w:tc>
          <w:tcPr>
            <w:tcW w:w="441" w:type="pct"/>
            <w:tcBorders>
              <w:top w:val="nil"/>
              <w:left w:val="nil"/>
              <w:bottom w:val="nil"/>
              <w:right w:val="nil"/>
            </w:tcBorders>
            <w:shd w:val="clear" w:color="auto" w:fill="auto"/>
            <w:noWrap/>
            <w:vAlign w:val="center"/>
          </w:tcPr>
          <w:p w14:paraId="133BB286" w14:textId="6AF98B20" w:rsidR="00E2354C" w:rsidRPr="0048338A" w:rsidRDefault="00E2354C" w:rsidP="00E2354C">
            <w:pPr>
              <w:widowControl/>
              <w:jc w:val="left"/>
              <w:rPr>
                <w:rFonts w:ascii="Times New Roman" w:eastAsia="宋体" w:hAnsi="Times New Roman" w:cs="Times New Roman"/>
                <w:color w:val="000000"/>
                <w:kern w:val="0"/>
                <w:sz w:val="22"/>
                <w14:ligatures w14:val="none"/>
              </w:rPr>
            </w:pPr>
            <w:r w:rsidRPr="004E130D">
              <w:rPr>
                <w:rFonts w:ascii="Times New Roman" w:eastAsia="宋体" w:hAnsi="Times New Roman" w:cs="Times New Roman"/>
                <w:color w:val="000000"/>
                <w:kern w:val="0"/>
                <w:sz w:val="22"/>
                <w14:ligatures w14:val="none"/>
              </w:rPr>
              <w:t xml:space="preserve">0.040 </w:t>
            </w:r>
          </w:p>
        </w:tc>
        <w:tc>
          <w:tcPr>
            <w:tcW w:w="402" w:type="pct"/>
            <w:tcBorders>
              <w:top w:val="nil"/>
              <w:left w:val="nil"/>
              <w:bottom w:val="nil"/>
              <w:right w:val="nil"/>
            </w:tcBorders>
            <w:shd w:val="clear" w:color="auto" w:fill="auto"/>
            <w:noWrap/>
            <w:vAlign w:val="center"/>
          </w:tcPr>
          <w:p w14:paraId="743C8C9A" w14:textId="025B43E3" w:rsidR="00E2354C" w:rsidRPr="0048338A" w:rsidRDefault="00E2354C" w:rsidP="00E2354C">
            <w:pPr>
              <w:widowControl/>
              <w:jc w:val="left"/>
              <w:rPr>
                <w:rFonts w:ascii="Times New Roman" w:eastAsia="宋体" w:hAnsi="Times New Roman" w:cs="Times New Roman"/>
                <w:color w:val="000000"/>
                <w:kern w:val="0"/>
                <w:sz w:val="22"/>
                <w14:ligatures w14:val="none"/>
              </w:rPr>
            </w:pPr>
            <w:r w:rsidRPr="004E130D">
              <w:rPr>
                <w:rFonts w:ascii="Times New Roman" w:eastAsia="宋体" w:hAnsi="Times New Roman" w:cs="Times New Roman"/>
                <w:color w:val="000000"/>
                <w:kern w:val="0"/>
                <w:sz w:val="22"/>
                <w14:ligatures w14:val="none"/>
              </w:rPr>
              <w:t xml:space="preserve">-4.240 </w:t>
            </w:r>
          </w:p>
        </w:tc>
        <w:tc>
          <w:tcPr>
            <w:tcW w:w="410" w:type="pct"/>
            <w:tcBorders>
              <w:top w:val="nil"/>
              <w:left w:val="nil"/>
              <w:bottom w:val="nil"/>
              <w:right w:val="nil"/>
            </w:tcBorders>
            <w:shd w:val="clear" w:color="auto" w:fill="auto"/>
            <w:noWrap/>
            <w:vAlign w:val="center"/>
          </w:tcPr>
          <w:p w14:paraId="51EAEC8D" w14:textId="23CAE132" w:rsidR="00E2354C" w:rsidRPr="0048338A" w:rsidRDefault="00E2354C" w:rsidP="00E2354C">
            <w:pPr>
              <w:widowControl/>
              <w:jc w:val="left"/>
              <w:rPr>
                <w:rFonts w:ascii="Times New Roman" w:eastAsia="宋体" w:hAnsi="Times New Roman" w:cs="Times New Roman"/>
                <w:color w:val="000000"/>
                <w:kern w:val="0"/>
                <w:sz w:val="22"/>
                <w14:ligatures w14:val="none"/>
              </w:rPr>
            </w:pPr>
            <w:r w:rsidRPr="004E130D">
              <w:rPr>
                <w:rFonts w:ascii="Times New Roman" w:eastAsia="宋体" w:hAnsi="Times New Roman" w:cs="Times New Roman"/>
                <w:color w:val="000000"/>
                <w:kern w:val="0"/>
                <w:sz w:val="22"/>
                <w14:ligatures w14:val="none"/>
              </w:rPr>
              <w:t xml:space="preserve">0.000 </w:t>
            </w:r>
          </w:p>
        </w:tc>
        <w:tc>
          <w:tcPr>
            <w:tcW w:w="402" w:type="pct"/>
            <w:tcBorders>
              <w:top w:val="nil"/>
              <w:left w:val="nil"/>
              <w:bottom w:val="nil"/>
              <w:right w:val="nil"/>
            </w:tcBorders>
            <w:shd w:val="clear" w:color="auto" w:fill="auto"/>
            <w:noWrap/>
            <w:vAlign w:val="center"/>
          </w:tcPr>
          <w:p w14:paraId="3C81B9C2" w14:textId="32BEF582" w:rsidR="00E2354C" w:rsidRPr="0048338A" w:rsidRDefault="00E2354C" w:rsidP="00E2354C">
            <w:pPr>
              <w:widowControl/>
              <w:jc w:val="left"/>
              <w:rPr>
                <w:rFonts w:ascii="Times New Roman" w:eastAsia="宋体" w:hAnsi="Times New Roman" w:cs="Times New Roman"/>
                <w:color w:val="000000"/>
                <w:kern w:val="0"/>
                <w:sz w:val="22"/>
                <w14:ligatures w14:val="none"/>
              </w:rPr>
            </w:pPr>
            <w:r w:rsidRPr="004E130D">
              <w:rPr>
                <w:rFonts w:ascii="Times New Roman" w:eastAsia="宋体" w:hAnsi="Times New Roman" w:cs="Times New Roman"/>
                <w:color w:val="000000"/>
                <w:kern w:val="0"/>
                <w:sz w:val="22"/>
                <w14:ligatures w14:val="none"/>
              </w:rPr>
              <w:t xml:space="preserve">-0.251 </w:t>
            </w:r>
          </w:p>
        </w:tc>
        <w:tc>
          <w:tcPr>
            <w:tcW w:w="411" w:type="pct"/>
            <w:tcBorders>
              <w:top w:val="nil"/>
              <w:left w:val="nil"/>
              <w:bottom w:val="nil"/>
              <w:right w:val="nil"/>
            </w:tcBorders>
            <w:shd w:val="clear" w:color="auto" w:fill="auto"/>
            <w:noWrap/>
            <w:vAlign w:val="center"/>
          </w:tcPr>
          <w:p w14:paraId="57C02DD4" w14:textId="6124715F" w:rsidR="00E2354C" w:rsidRPr="0048338A" w:rsidRDefault="00E2354C" w:rsidP="00E2354C">
            <w:pPr>
              <w:widowControl/>
              <w:jc w:val="left"/>
              <w:rPr>
                <w:rFonts w:ascii="Times New Roman" w:eastAsia="宋体" w:hAnsi="Times New Roman" w:cs="Times New Roman"/>
                <w:color w:val="000000"/>
                <w:kern w:val="0"/>
                <w:sz w:val="22"/>
                <w14:ligatures w14:val="none"/>
              </w:rPr>
            </w:pPr>
            <w:r w:rsidRPr="004E130D">
              <w:rPr>
                <w:rFonts w:ascii="Times New Roman" w:eastAsia="宋体" w:hAnsi="Times New Roman" w:cs="Times New Roman"/>
                <w:color w:val="000000"/>
                <w:kern w:val="0"/>
                <w:sz w:val="22"/>
                <w14:ligatures w14:val="none"/>
              </w:rPr>
              <w:t xml:space="preserve">-0.092 </w:t>
            </w:r>
          </w:p>
        </w:tc>
      </w:tr>
      <w:tr w:rsidR="00E2354C" w:rsidRPr="00B34001" w14:paraId="158A5782" w14:textId="77777777" w:rsidTr="00E2354C">
        <w:trPr>
          <w:trHeight w:val="280"/>
        </w:trPr>
        <w:tc>
          <w:tcPr>
            <w:tcW w:w="910" w:type="pct"/>
            <w:tcBorders>
              <w:top w:val="nil"/>
              <w:left w:val="nil"/>
              <w:bottom w:val="nil"/>
              <w:right w:val="nil"/>
            </w:tcBorders>
            <w:shd w:val="clear" w:color="auto" w:fill="auto"/>
            <w:noWrap/>
            <w:vAlign w:val="center"/>
            <w:hideMark/>
          </w:tcPr>
          <w:p w14:paraId="74A59636" w14:textId="77777777" w:rsidR="00E2354C" w:rsidRPr="0048338A" w:rsidRDefault="00E2354C" w:rsidP="00E2354C">
            <w:pPr>
              <w:widowControl/>
              <w:rPr>
                <w:rFonts w:ascii="Times New Roman" w:eastAsia="宋体" w:hAnsi="Times New Roman" w:cs="Times New Roman"/>
                <w:color w:val="000000"/>
                <w:kern w:val="0"/>
                <w:szCs w:val="21"/>
                <w14:ligatures w14:val="none"/>
              </w:rPr>
            </w:pPr>
          </w:p>
        </w:tc>
        <w:tc>
          <w:tcPr>
            <w:tcW w:w="1439" w:type="pct"/>
            <w:tcBorders>
              <w:top w:val="nil"/>
              <w:left w:val="nil"/>
              <w:bottom w:val="nil"/>
              <w:right w:val="nil"/>
            </w:tcBorders>
            <w:shd w:val="clear" w:color="auto" w:fill="auto"/>
            <w:noWrap/>
            <w:vAlign w:val="center"/>
            <w:hideMark/>
          </w:tcPr>
          <w:p w14:paraId="0F807C0D" w14:textId="77777777" w:rsidR="00E2354C" w:rsidRPr="0048338A" w:rsidRDefault="00000000" w:rsidP="00E2354C">
            <w:pPr>
              <w:widowControl/>
              <w:jc w:val="left"/>
              <w:rPr>
                <w:rFonts w:ascii="Times New Roman" w:eastAsia="宋体" w:hAnsi="Times New Roman" w:cs="Times New Roman"/>
                <w:color w:val="000000"/>
                <w:kern w:val="0"/>
                <w:sz w:val="22"/>
                <w14:ligatures w14:val="none"/>
              </w:rPr>
            </w:pPr>
            <m:oMath>
              <m:sSub>
                <m:sSubPr>
                  <m:ctrlPr>
                    <w:rPr>
                      <w:rFonts w:ascii="Cambria Math" w:eastAsia="宋体" w:hAnsi="Cambria Math" w:cs="Times New Roman"/>
                      <w:i/>
                      <w:color w:val="000000"/>
                      <w:kern w:val="0"/>
                      <w:sz w:val="20"/>
                      <w:szCs w:val="20"/>
                    </w:rPr>
                  </m:ctrlPr>
                </m:sSubPr>
                <m:e>
                  <m:r>
                    <w:rPr>
                      <w:rFonts w:ascii="Cambria Math" w:eastAsia="宋体" w:hAnsi="Cambria Math" w:cs="Times New Roman"/>
                      <w:color w:val="000000"/>
                      <w:kern w:val="0"/>
                      <w:sz w:val="20"/>
                      <w:szCs w:val="20"/>
                    </w:rPr>
                    <m:t>(β</m:t>
                  </m:r>
                </m:e>
                <m:sub>
                  <m:r>
                    <w:rPr>
                      <w:rFonts w:ascii="Cambria Math" w:eastAsia="宋体" w:hAnsi="Cambria Math" w:cs="Times New Roman"/>
                      <w:color w:val="000000"/>
                      <w:kern w:val="0"/>
                      <w:sz w:val="20"/>
                      <w:szCs w:val="20"/>
                    </w:rPr>
                    <m:t>4</m:t>
                  </m:r>
                </m:sub>
              </m:sSub>
              <m:r>
                <w:rPr>
                  <w:rFonts w:ascii="Cambria Math" w:eastAsia="宋体" w:hAnsi="Cambria Math" w:cs="Times New Roman"/>
                  <w:color w:val="000000"/>
                  <w:kern w:val="0"/>
                  <w:sz w:val="20"/>
                  <w:szCs w:val="20"/>
                </w:rPr>
                <m:t>)</m:t>
              </m:r>
            </m:oMath>
            <w:r w:rsidR="00E2354C" w:rsidRPr="00B34001">
              <w:rPr>
                <w:rFonts w:ascii="Times New Roman" w:eastAsia="宋体" w:hAnsi="Times New Roman" w:cs="Times New Roman"/>
                <w:color w:val="000000"/>
                <w:kern w:val="0"/>
                <w:sz w:val="20"/>
                <w:szCs w:val="20"/>
              </w:rPr>
              <w:t>Difference in level of 2 groups</w:t>
            </w:r>
          </w:p>
        </w:tc>
        <w:tc>
          <w:tcPr>
            <w:tcW w:w="585" w:type="pct"/>
            <w:tcBorders>
              <w:top w:val="nil"/>
              <w:left w:val="nil"/>
              <w:bottom w:val="nil"/>
              <w:right w:val="nil"/>
            </w:tcBorders>
            <w:shd w:val="clear" w:color="auto" w:fill="auto"/>
            <w:noWrap/>
            <w:vAlign w:val="center"/>
          </w:tcPr>
          <w:p w14:paraId="4F23AE74" w14:textId="1FD00E3A" w:rsidR="00E2354C" w:rsidRPr="0048338A" w:rsidRDefault="00E2354C" w:rsidP="00E2354C">
            <w:pPr>
              <w:widowControl/>
              <w:jc w:val="left"/>
              <w:rPr>
                <w:rFonts w:ascii="Times New Roman" w:eastAsia="宋体" w:hAnsi="Times New Roman" w:cs="Times New Roman"/>
                <w:color w:val="000000"/>
                <w:kern w:val="0"/>
                <w:sz w:val="22"/>
                <w14:ligatures w14:val="none"/>
              </w:rPr>
            </w:pPr>
            <w:bookmarkStart w:id="28" w:name="_Hlk177326764"/>
            <w:r>
              <w:rPr>
                <w:rFonts w:ascii="Times New Roman" w:eastAsia="宋体" w:hAnsi="Times New Roman" w:cs="Times New Roman"/>
                <w:color w:val="000000"/>
                <w:kern w:val="0"/>
                <w:sz w:val="20"/>
                <w:szCs w:val="20"/>
              </w:rPr>
              <w:t>9.581</w:t>
            </w:r>
            <w:bookmarkEnd w:id="28"/>
            <w:r>
              <w:rPr>
                <w:rFonts w:ascii="Times New Roman" w:eastAsia="宋体" w:hAnsi="Times New Roman" w:cs="Times New Roman"/>
                <w:color w:val="000000"/>
                <w:kern w:val="0"/>
                <w:sz w:val="20"/>
                <w:szCs w:val="20"/>
                <w:vertAlign w:val="superscript"/>
              </w:rPr>
              <w:t>***</w:t>
            </w:r>
            <w:r>
              <w:rPr>
                <w:rFonts w:ascii="Times New Roman" w:eastAsia="宋体" w:hAnsi="Times New Roman" w:cs="Times New Roman"/>
                <w:color w:val="000000"/>
                <w:kern w:val="0"/>
                <w:sz w:val="20"/>
                <w:szCs w:val="20"/>
              </w:rPr>
              <w:t xml:space="preserve"> </w:t>
            </w:r>
          </w:p>
        </w:tc>
        <w:tc>
          <w:tcPr>
            <w:tcW w:w="441" w:type="pct"/>
            <w:tcBorders>
              <w:top w:val="nil"/>
              <w:left w:val="nil"/>
              <w:bottom w:val="nil"/>
              <w:right w:val="nil"/>
            </w:tcBorders>
            <w:shd w:val="clear" w:color="auto" w:fill="auto"/>
            <w:noWrap/>
            <w:vAlign w:val="center"/>
          </w:tcPr>
          <w:p w14:paraId="26E866AB" w14:textId="28624A2B" w:rsidR="00E2354C" w:rsidRPr="0048338A" w:rsidRDefault="00E2354C" w:rsidP="00E2354C">
            <w:pPr>
              <w:widowControl/>
              <w:jc w:val="left"/>
              <w:rPr>
                <w:rFonts w:ascii="Times New Roman" w:eastAsia="宋体" w:hAnsi="Times New Roman" w:cs="Times New Roman"/>
                <w:color w:val="000000"/>
                <w:kern w:val="0"/>
                <w:sz w:val="22"/>
                <w14:ligatures w14:val="none"/>
              </w:rPr>
            </w:pPr>
            <w:r w:rsidRPr="004E130D">
              <w:rPr>
                <w:rFonts w:ascii="Times New Roman" w:eastAsia="宋体" w:hAnsi="Times New Roman" w:cs="Times New Roman"/>
                <w:color w:val="000000"/>
                <w:kern w:val="0"/>
                <w:sz w:val="22"/>
                <w14:ligatures w14:val="none"/>
              </w:rPr>
              <w:t xml:space="preserve">0.595 </w:t>
            </w:r>
          </w:p>
        </w:tc>
        <w:tc>
          <w:tcPr>
            <w:tcW w:w="402" w:type="pct"/>
            <w:tcBorders>
              <w:top w:val="nil"/>
              <w:left w:val="nil"/>
              <w:bottom w:val="nil"/>
              <w:right w:val="nil"/>
            </w:tcBorders>
            <w:shd w:val="clear" w:color="auto" w:fill="auto"/>
            <w:noWrap/>
            <w:vAlign w:val="center"/>
          </w:tcPr>
          <w:p w14:paraId="3CB76F62" w14:textId="451D3292" w:rsidR="00E2354C" w:rsidRPr="0048338A" w:rsidRDefault="00E2354C" w:rsidP="00E2354C">
            <w:pPr>
              <w:widowControl/>
              <w:jc w:val="left"/>
              <w:rPr>
                <w:rFonts w:ascii="Times New Roman" w:eastAsia="宋体" w:hAnsi="Times New Roman" w:cs="Times New Roman"/>
                <w:color w:val="000000"/>
                <w:kern w:val="0"/>
                <w:sz w:val="22"/>
                <w14:ligatures w14:val="none"/>
              </w:rPr>
            </w:pPr>
            <w:r w:rsidRPr="004E130D">
              <w:rPr>
                <w:rFonts w:ascii="Times New Roman" w:eastAsia="宋体" w:hAnsi="Times New Roman" w:cs="Times New Roman"/>
                <w:color w:val="000000"/>
                <w:kern w:val="0"/>
                <w:sz w:val="22"/>
                <w14:ligatures w14:val="none"/>
              </w:rPr>
              <w:t xml:space="preserve">16.100 </w:t>
            </w:r>
          </w:p>
        </w:tc>
        <w:tc>
          <w:tcPr>
            <w:tcW w:w="410" w:type="pct"/>
            <w:tcBorders>
              <w:top w:val="nil"/>
              <w:left w:val="nil"/>
              <w:bottom w:val="nil"/>
              <w:right w:val="nil"/>
            </w:tcBorders>
            <w:shd w:val="clear" w:color="auto" w:fill="auto"/>
            <w:noWrap/>
            <w:vAlign w:val="center"/>
          </w:tcPr>
          <w:p w14:paraId="6438E475" w14:textId="4052257C" w:rsidR="00E2354C" w:rsidRPr="0048338A" w:rsidRDefault="00E2354C" w:rsidP="00E2354C">
            <w:pPr>
              <w:widowControl/>
              <w:jc w:val="left"/>
              <w:rPr>
                <w:rFonts w:ascii="Times New Roman" w:eastAsia="宋体" w:hAnsi="Times New Roman" w:cs="Times New Roman"/>
                <w:color w:val="000000"/>
                <w:kern w:val="0"/>
                <w:sz w:val="22"/>
                <w14:ligatures w14:val="none"/>
              </w:rPr>
            </w:pPr>
            <w:r w:rsidRPr="004E130D">
              <w:rPr>
                <w:rFonts w:ascii="Times New Roman" w:eastAsia="宋体" w:hAnsi="Times New Roman" w:cs="Times New Roman"/>
                <w:color w:val="000000"/>
                <w:kern w:val="0"/>
                <w:sz w:val="22"/>
                <w14:ligatures w14:val="none"/>
              </w:rPr>
              <w:t xml:space="preserve">0.000 </w:t>
            </w:r>
          </w:p>
        </w:tc>
        <w:tc>
          <w:tcPr>
            <w:tcW w:w="402" w:type="pct"/>
            <w:tcBorders>
              <w:top w:val="nil"/>
              <w:left w:val="nil"/>
              <w:bottom w:val="nil"/>
              <w:right w:val="nil"/>
            </w:tcBorders>
            <w:shd w:val="clear" w:color="auto" w:fill="auto"/>
            <w:noWrap/>
            <w:vAlign w:val="center"/>
          </w:tcPr>
          <w:p w14:paraId="75A13EE2" w14:textId="61677181" w:rsidR="00E2354C" w:rsidRPr="0048338A" w:rsidRDefault="00E2354C" w:rsidP="00E2354C">
            <w:pPr>
              <w:widowControl/>
              <w:jc w:val="left"/>
              <w:rPr>
                <w:rFonts w:ascii="Times New Roman" w:eastAsia="宋体" w:hAnsi="Times New Roman" w:cs="Times New Roman"/>
                <w:color w:val="000000"/>
                <w:kern w:val="0"/>
                <w:sz w:val="22"/>
                <w14:ligatures w14:val="none"/>
              </w:rPr>
            </w:pPr>
            <w:r w:rsidRPr="004E130D">
              <w:rPr>
                <w:rFonts w:ascii="Times New Roman" w:eastAsia="宋体" w:hAnsi="Times New Roman" w:cs="Times New Roman"/>
                <w:color w:val="000000"/>
                <w:kern w:val="0"/>
                <w:sz w:val="22"/>
                <w14:ligatures w14:val="none"/>
              </w:rPr>
              <w:t xml:space="preserve">8.415 </w:t>
            </w:r>
          </w:p>
        </w:tc>
        <w:tc>
          <w:tcPr>
            <w:tcW w:w="411" w:type="pct"/>
            <w:tcBorders>
              <w:top w:val="nil"/>
              <w:left w:val="nil"/>
              <w:bottom w:val="nil"/>
              <w:right w:val="nil"/>
            </w:tcBorders>
            <w:shd w:val="clear" w:color="auto" w:fill="auto"/>
            <w:noWrap/>
            <w:vAlign w:val="center"/>
          </w:tcPr>
          <w:p w14:paraId="45F650E6" w14:textId="680E6EFF" w:rsidR="00E2354C" w:rsidRPr="0048338A" w:rsidRDefault="00E2354C" w:rsidP="00E2354C">
            <w:pPr>
              <w:widowControl/>
              <w:jc w:val="left"/>
              <w:rPr>
                <w:rFonts w:ascii="Times New Roman" w:eastAsia="宋体" w:hAnsi="Times New Roman" w:cs="Times New Roman"/>
                <w:color w:val="000000"/>
                <w:kern w:val="0"/>
                <w:sz w:val="22"/>
                <w14:ligatures w14:val="none"/>
              </w:rPr>
            </w:pPr>
            <w:r w:rsidRPr="004E130D">
              <w:rPr>
                <w:rFonts w:ascii="Times New Roman" w:eastAsia="宋体" w:hAnsi="Times New Roman" w:cs="Times New Roman"/>
                <w:color w:val="000000"/>
                <w:kern w:val="0"/>
                <w:sz w:val="22"/>
                <w14:ligatures w14:val="none"/>
              </w:rPr>
              <w:t xml:space="preserve">10.747 </w:t>
            </w:r>
          </w:p>
        </w:tc>
      </w:tr>
      <w:tr w:rsidR="00E2354C" w:rsidRPr="00B34001" w14:paraId="125A2C65" w14:textId="77777777" w:rsidTr="00E2354C">
        <w:trPr>
          <w:trHeight w:val="280"/>
        </w:trPr>
        <w:tc>
          <w:tcPr>
            <w:tcW w:w="910" w:type="pct"/>
            <w:tcBorders>
              <w:top w:val="nil"/>
              <w:left w:val="nil"/>
              <w:bottom w:val="nil"/>
              <w:right w:val="nil"/>
            </w:tcBorders>
            <w:shd w:val="clear" w:color="auto" w:fill="auto"/>
            <w:noWrap/>
            <w:vAlign w:val="center"/>
            <w:hideMark/>
          </w:tcPr>
          <w:p w14:paraId="774BC26E" w14:textId="77777777" w:rsidR="00E2354C" w:rsidRPr="0048338A" w:rsidRDefault="00E2354C" w:rsidP="00E2354C">
            <w:pPr>
              <w:widowControl/>
              <w:rPr>
                <w:rFonts w:ascii="Times New Roman" w:eastAsia="宋体" w:hAnsi="Times New Roman" w:cs="Times New Roman"/>
                <w:color w:val="000000"/>
                <w:kern w:val="0"/>
                <w:szCs w:val="21"/>
                <w14:ligatures w14:val="none"/>
              </w:rPr>
            </w:pPr>
          </w:p>
        </w:tc>
        <w:tc>
          <w:tcPr>
            <w:tcW w:w="1439" w:type="pct"/>
            <w:tcBorders>
              <w:top w:val="nil"/>
              <w:left w:val="nil"/>
              <w:bottom w:val="nil"/>
              <w:right w:val="nil"/>
            </w:tcBorders>
            <w:shd w:val="clear" w:color="auto" w:fill="auto"/>
            <w:noWrap/>
            <w:vAlign w:val="center"/>
            <w:hideMark/>
          </w:tcPr>
          <w:p w14:paraId="306EFC9C" w14:textId="77777777" w:rsidR="00E2354C" w:rsidRPr="0048338A" w:rsidRDefault="00000000" w:rsidP="00E2354C">
            <w:pPr>
              <w:widowControl/>
              <w:jc w:val="left"/>
              <w:rPr>
                <w:rFonts w:ascii="Times New Roman" w:eastAsia="宋体" w:hAnsi="Times New Roman" w:cs="Times New Roman"/>
                <w:color w:val="000000"/>
                <w:kern w:val="0"/>
                <w:sz w:val="22"/>
                <w14:ligatures w14:val="none"/>
              </w:rPr>
            </w:pPr>
            <m:oMath>
              <m:sSub>
                <m:sSubPr>
                  <m:ctrlPr>
                    <w:rPr>
                      <w:rFonts w:ascii="Cambria Math" w:eastAsia="宋体" w:hAnsi="Cambria Math" w:cs="Times New Roman"/>
                      <w:i/>
                      <w:color w:val="000000"/>
                      <w:kern w:val="0"/>
                      <w:sz w:val="20"/>
                      <w:szCs w:val="20"/>
                    </w:rPr>
                  </m:ctrlPr>
                </m:sSubPr>
                <m:e>
                  <m:r>
                    <w:rPr>
                      <w:rFonts w:ascii="Cambria Math" w:eastAsia="宋体" w:hAnsi="Cambria Math" w:cs="Times New Roman"/>
                      <w:color w:val="000000"/>
                      <w:kern w:val="0"/>
                      <w:sz w:val="20"/>
                      <w:szCs w:val="20"/>
                    </w:rPr>
                    <m:t>(β</m:t>
                  </m:r>
                </m:e>
                <m:sub>
                  <m:r>
                    <w:rPr>
                      <w:rFonts w:ascii="Cambria Math" w:eastAsia="宋体" w:hAnsi="Cambria Math" w:cs="Times New Roman"/>
                      <w:color w:val="000000"/>
                      <w:kern w:val="0"/>
                      <w:sz w:val="20"/>
                      <w:szCs w:val="20"/>
                    </w:rPr>
                    <m:t>5</m:t>
                  </m:r>
                </m:sub>
              </m:sSub>
              <m:r>
                <w:rPr>
                  <w:rFonts w:ascii="Cambria Math" w:eastAsia="宋体" w:hAnsi="Cambria Math" w:cs="Times New Roman"/>
                  <w:color w:val="000000"/>
                  <w:kern w:val="0"/>
                  <w:sz w:val="20"/>
                  <w:szCs w:val="20"/>
                </w:rPr>
                <m:t>)</m:t>
              </m:r>
            </m:oMath>
            <w:r w:rsidR="00E2354C" w:rsidRPr="00B34001">
              <w:rPr>
                <w:rFonts w:ascii="Times New Roman" w:eastAsia="宋体" w:hAnsi="Times New Roman" w:cs="Times New Roman"/>
                <w:color w:val="000000"/>
                <w:kern w:val="0"/>
                <w:sz w:val="20"/>
                <w:szCs w:val="20"/>
              </w:rPr>
              <w:t>Difference in trend of 2 groups</w:t>
            </w:r>
          </w:p>
        </w:tc>
        <w:tc>
          <w:tcPr>
            <w:tcW w:w="585" w:type="pct"/>
            <w:tcBorders>
              <w:top w:val="nil"/>
              <w:left w:val="nil"/>
              <w:bottom w:val="nil"/>
              <w:right w:val="nil"/>
            </w:tcBorders>
            <w:shd w:val="clear" w:color="auto" w:fill="auto"/>
            <w:noWrap/>
            <w:vAlign w:val="center"/>
          </w:tcPr>
          <w:p w14:paraId="2CDDAFE2" w14:textId="287B1B7C" w:rsidR="00E2354C" w:rsidRPr="0048338A" w:rsidRDefault="00E2354C" w:rsidP="00E2354C">
            <w:pPr>
              <w:widowControl/>
              <w:jc w:val="left"/>
              <w:rPr>
                <w:rFonts w:ascii="Times New Roman" w:eastAsia="宋体" w:hAnsi="Times New Roman" w:cs="Times New Roman"/>
                <w:color w:val="000000"/>
                <w:kern w:val="0"/>
                <w:sz w:val="22"/>
                <w14:ligatures w14:val="none"/>
              </w:rPr>
            </w:pPr>
            <w:r>
              <w:rPr>
                <w:rFonts w:ascii="Times New Roman" w:eastAsia="宋体" w:hAnsi="Times New Roman" w:cs="Times New Roman"/>
                <w:color w:val="000000"/>
                <w:kern w:val="0"/>
                <w:sz w:val="20"/>
                <w:szCs w:val="20"/>
              </w:rPr>
              <w:t>-0.318</w:t>
            </w:r>
          </w:p>
        </w:tc>
        <w:tc>
          <w:tcPr>
            <w:tcW w:w="441" w:type="pct"/>
            <w:tcBorders>
              <w:top w:val="nil"/>
              <w:left w:val="nil"/>
              <w:bottom w:val="nil"/>
              <w:right w:val="nil"/>
            </w:tcBorders>
            <w:shd w:val="clear" w:color="auto" w:fill="auto"/>
            <w:noWrap/>
            <w:vAlign w:val="center"/>
          </w:tcPr>
          <w:p w14:paraId="4FB14851" w14:textId="7FBA727D" w:rsidR="00E2354C" w:rsidRPr="0048338A" w:rsidRDefault="00E2354C" w:rsidP="00E2354C">
            <w:pPr>
              <w:widowControl/>
              <w:jc w:val="left"/>
              <w:rPr>
                <w:rFonts w:ascii="Times New Roman" w:eastAsia="宋体" w:hAnsi="Times New Roman" w:cs="Times New Roman"/>
                <w:color w:val="000000"/>
                <w:kern w:val="0"/>
                <w:sz w:val="22"/>
                <w14:ligatures w14:val="none"/>
              </w:rPr>
            </w:pPr>
            <w:r w:rsidRPr="004E130D">
              <w:rPr>
                <w:rFonts w:ascii="Times New Roman" w:eastAsia="宋体" w:hAnsi="Times New Roman" w:cs="Times New Roman"/>
                <w:color w:val="000000"/>
                <w:kern w:val="0"/>
                <w:sz w:val="22"/>
                <w14:ligatures w14:val="none"/>
              </w:rPr>
              <w:t xml:space="preserve">0.314 </w:t>
            </w:r>
          </w:p>
        </w:tc>
        <w:tc>
          <w:tcPr>
            <w:tcW w:w="402" w:type="pct"/>
            <w:tcBorders>
              <w:top w:val="nil"/>
              <w:left w:val="nil"/>
              <w:bottom w:val="nil"/>
              <w:right w:val="nil"/>
            </w:tcBorders>
            <w:shd w:val="clear" w:color="auto" w:fill="auto"/>
            <w:noWrap/>
            <w:vAlign w:val="center"/>
          </w:tcPr>
          <w:p w14:paraId="5F3035BF" w14:textId="25C78EB7" w:rsidR="00E2354C" w:rsidRPr="0048338A" w:rsidRDefault="00E2354C" w:rsidP="00E2354C">
            <w:pPr>
              <w:widowControl/>
              <w:jc w:val="left"/>
              <w:rPr>
                <w:rFonts w:ascii="Times New Roman" w:eastAsia="宋体" w:hAnsi="Times New Roman" w:cs="Times New Roman"/>
                <w:color w:val="000000"/>
                <w:kern w:val="0"/>
                <w:sz w:val="22"/>
                <w14:ligatures w14:val="none"/>
              </w:rPr>
            </w:pPr>
            <w:r w:rsidRPr="004E130D">
              <w:rPr>
                <w:rFonts w:ascii="Times New Roman" w:eastAsia="宋体" w:hAnsi="Times New Roman" w:cs="Times New Roman"/>
                <w:color w:val="000000"/>
                <w:kern w:val="0"/>
                <w:sz w:val="22"/>
                <w14:ligatures w14:val="none"/>
              </w:rPr>
              <w:t xml:space="preserve">-1.010 </w:t>
            </w:r>
          </w:p>
        </w:tc>
        <w:tc>
          <w:tcPr>
            <w:tcW w:w="410" w:type="pct"/>
            <w:tcBorders>
              <w:top w:val="nil"/>
              <w:left w:val="nil"/>
              <w:bottom w:val="nil"/>
              <w:right w:val="nil"/>
            </w:tcBorders>
            <w:shd w:val="clear" w:color="auto" w:fill="auto"/>
            <w:noWrap/>
            <w:vAlign w:val="center"/>
          </w:tcPr>
          <w:p w14:paraId="578AD6EC" w14:textId="627229A8" w:rsidR="00E2354C" w:rsidRPr="0048338A" w:rsidRDefault="00E2354C" w:rsidP="00E2354C">
            <w:pPr>
              <w:widowControl/>
              <w:jc w:val="left"/>
              <w:rPr>
                <w:rFonts w:ascii="Times New Roman" w:eastAsia="宋体" w:hAnsi="Times New Roman" w:cs="Times New Roman"/>
                <w:color w:val="000000"/>
                <w:kern w:val="0"/>
                <w:sz w:val="22"/>
                <w14:ligatures w14:val="none"/>
              </w:rPr>
            </w:pPr>
            <w:r w:rsidRPr="004E130D">
              <w:rPr>
                <w:rFonts w:ascii="Times New Roman" w:eastAsia="宋体" w:hAnsi="Times New Roman" w:cs="Times New Roman"/>
                <w:color w:val="000000"/>
                <w:kern w:val="0"/>
                <w:sz w:val="22"/>
                <w14:ligatures w14:val="none"/>
              </w:rPr>
              <w:t xml:space="preserve">0.312 </w:t>
            </w:r>
          </w:p>
        </w:tc>
        <w:tc>
          <w:tcPr>
            <w:tcW w:w="402" w:type="pct"/>
            <w:tcBorders>
              <w:top w:val="nil"/>
              <w:left w:val="nil"/>
              <w:bottom w:val="nil"/>
              <w:right w:val="nil"/>
            </w:tcBorders>
            <w:shd w:val="clear" w:color="auto" w:fill="auto"/>
            <w:noWrap/>
            <w:vAlign w:val="center"/>
          </w:tcPr>
          <w:p w14:paraId="04640337" w14:textId="4C7B25A0" w:rsidR="00E2354C" w:rsidRPr="0048338A" w:rsidRDefault="00E2354C" w:rsidP="00E2354C">
            <w:pPr>
              <w:widowControl/>
              <w:jc w:val="left"/>
              <w:rPr>
                <w:rFonts w:ascii="Times New Roman" w:eastAsia="宋体" w:hAnsi="Times New Roman" w:cs="Times New Roman"/>
                <w:color w:val="000000"/>
                <w:kern w:val="0"/>
                <w:sz w:val="22"/>
                <w14:ligatures w14:val="none"/>
              </w:rPr>
            </w:pPr>
            <w:r w:rsidRPr="004E130D">
              <w:rPr>
                <w:rFonts w:ascii="Times New Roman" w:eastAsia="宋体" w:hAnsi="Times New Roman" w:cs="Times New Roman"/>
                <w:color w:val="000000"/>
                <w:kern w:val="0"/>
                <w:sz w:val="22"/>
                <w14:ligatures w14:val="none"/>
              </w:rPr>
              <w:t xml:space="preserve">-0.933 </w:t>
            </w:r>
          </w:p>
        </w:tc>
        <w:tc>
          <w:tcPr>
            <w:tcW w:w="411" w:type="pct"/>
            <w:tcBorders>
              <w:top w:val="nil"/>
              <w:left w:val="nil"/>
              <w:bottom w:val="nil"/>
              <w:right w:val="nil"/>
            </w:tcBorders>
            <w:shd w:val="clear" w:color="auto" w:fill="auto"/>
            <w:noWrap/>
            <w:vAlign w:val="center"/>
          </w:tcPr>
          <w:p w14:paraId="0BDC028A" w14:textId="016403B7" w:rsidR="00E2354C" w:rsidRPr="0048338A" w:rsidRDefault="00E2354C" w:rsidP="00E2354C">
            <w:pPr>
              <w:widowControl/>
              <w:jc w:val="left"/>
              <w:rPr>
                <w:rFonts w:ascii="Times New Roman" w:eastAsia="宋体" w:hAnsi="Times New Roman" w:cs="Times New Roman"/>
                <w:color w:val="000000"/>
                <w:kern w:val="0"/>
                <w:sz w:val="22"/>
                <w14:ligatures w14:val="none"/>
              </w:rPr>
            </w:pPr>
            <w:r w:rsidRPr="004E130D">
              <w:rPr>
                <w:rFonts w:ascii="Times New Roman" w:eastAsia="宋体" w:hAnsi="Times New Roman" w:cs="Times New Roman"/>
                <w:color w:val="000000"/>
                <w:kern w:val="0"/>
                <w:sz w:val="22"/>
                <w14:ligatures w14:val="none"/>
              </w:rPr>
              <w:t xml:space="preserve">0.298 </w:t>
            </w:r>
          </w:p>
        </w:tc>
      </w:tr>
      <w:tr w:rsidR="00E2354C" w:rsidRPr="00B34001" w14:paraId="25895A57" w14:textId="77777777" w:rsidTr="00E2354C">
        <w:trPr>
          <w:trHeight w:val="280"/>
        </w:trPr>
        <w:tc>
          <w:tcPr>
            <w:tcW w:w="910" w:type="pct"/>
            <w:tcBorders>
              <w:top w:val="nil"/>
              <w:left w:val="nil"/>
              <w:bottom w:val="nil"/>
              <w:right w:val="nil"/>
            </w:tcBorders>
            <w:shd w:val="clear" w:color="auto" w:fill="auto"/>
            <w:noWrap/>
            <w:vAlign w:val="center"/>
            <w:hideMark/>
          </w:tcPr>
          <w:p w14:paraId="2865E460" w14:textId="77777777" w:rsidR="00E2354C" w:rsidRPr="0048338A" w:rsidRDefault="00E2354C" w:rsidP="00E2354C">
            <w:pPr>
              <w:widowControl/>
              <w:jc w:val="left"/>
              <w:rPr>
                <w:rFonts w:ascii="Times New Roman" w:eastAsia="宋体" w:hAnsi="Times New Roman" w:cs="Times New Roman"/>
                <w:color w:val="000000"/>
                <w:kern w:val="0"/>
                <w:sz w:val="20"/>
                <w:szCs w:val="20"/>
                <w14:ligatures w14:val="none"/>
              </w:rPr>
            </w:pPr>
            <w:r w:rsidRPr="0048338A">
              <w:rPr>
                <w:rFonts w:ascii="Times New Roman" w:eastAsia="宋体" w:hAnsi="Times New Roman" w:cs="Times New Roman"/>
                <w:color w:val="000000"/>
                <w:kern w:val="0"/>
                <w:sz w:val="20"/>
                <w:szCs w:val="20"/>
                <w14:ligatures w14:val="none"/>
              </w:rPr>
              <w:t>Post-Policy1</w:t>
            </w:r>
          </w:p>
        </w:tc>
        <w:tc>
          <w:tcPr>
            <w:tcW w:w="1439" w:type="pct"/>
            <w:tcBorders>
              <w:top w:val="nil"/>
              <w:left w:val="nil"/>
              <w:bottom w:val="nil"/>
              <w:right w:val="nil"/>
            </w:tcBorders>
            <w:shd w:val="clear" w:color="auto" w:fill="auto"/>
            <w:noWrap/>
            <w:vAlign w:val="center"/>
            <w:hideMark/>
          </w:tcPr>
          <w:p w14:paraId="67F70DDD" w14:textId="77777777" w:rsidR="00E2354C" w:rsidRPr="0048338A" w:rsidRDefault="00000000" w:rsidP="00E2354C">
            <w:pPr>
              <w:widowControl/>
              <w:jc w:val="left"/>
              <w:rPr>
                <w:rFonts w:ascii="Times New Roman" w:eastAsia="宋体" w:hAnsi="Times New Roman" w:cs="Times New Roman"/>
                <w:color w:val="000000"/>
                <w:kern w:val="0"/>
                <w:sz w:val="22"/>
                <w14:ligatures w14:val="none"/>
              </w:rPr>
            </w:pPr>
            <m:oMath>
              <m:sSub>
                <m:sSubPr>
                  <m:ctrlPr>
                    <w:rPr>
                      <w:rFonts w:ascii="Cambria Math" w:eastAsia="宋体" w:hAnsi="Cambria Math" w:cs="Times New Roman"/>
                      <w:i/>
                      <w:color w:val="000000"/>
                      <w:kern w:val="0"/>
                      <w:sz w:val="20"/>
                      <w:szCs w:val="20"/>
                    </w:rPr>
                  </m:ctrlPr>
                </m:sSubPr>
                <m:e>
                  <m:r>
                    <w:rPr>
                      <w:rFonts w:ascii="Cambria Math" w:eastAsia="宋体" w:hAnsi="Cambria Math" w:cs="Times New Roman"/>
                      <w:color w:val="000000"/>
                      <w:kern w:val="0"/>
                      <w:sz w:val="20"/>
                      <w:szCs w:val="20"/>
                    </w:rPr>
                    <m:t>(β</m:t>
                  </m:r>
                </m:e>
                <m:sub>
                  <m:r>
                    <w:rPr>
                      <w:rFonts w:ascii="Cambria Math" w:eastAsia="宋体" w:hAnsi="Cambria Math" w:cs="Times New Roman"/>
                      <w:color w:val="000000"/>
                      <w:kern w:val="0"/>
                      <w:sz w:val="20"/>
                      <w:szCs w:val="20"/>
                    </w:rPr>
                    <m:t>2</m:t>
                  </m:r>
                </m:sub>
              </m:sSub>
              <m:r>
                <w:rPr>
                  <w:rFonts w:ascii="Cambria Math" w:eastAsia="宋体" w:hAnsi="Cambria Math" w:cs="Times New Roman"/>
                  <w:color w:val="000000"/>
                  <w:kern w:val="0"/>
                  <w:sz w:val="20"/>
                  <w:szCs w:val="20"/>
                </w:rPr>
                <m:t>)</m:t>
              </m:r>
            </m:oMath>
            <w:r w:rsidR="00E2354C" w:rsidRPr="00B34001">
              <w:rPr>
                <w:rFonts w:ascii="Times New Roman" w:eastAsia="宋体" w:hAnsi="Times New Roman" w:cs="Times New Roman"/>
                <w:color w:val="000000"/>
                <w:kern w:val="0"/>
                <w:sz w:val="20"/>
                <w:szCs w:val="20"/>
              </w:rPr>
              <w:t>Level change in control group</w:t>
            </w:r>
          </w:p>
        </w:tc>
        <w:tc>
          <w:tcPr>
            <w:tcW w:w="585" w:type="pct"/>
            <w:tcBorders>
              <w:top w:val="nil"/>
              <w:left w:val="nil"/>
              <w:bottom w:val="nil"/>
              <w:right w:val="nil"/>
            </w:tcBorders>
            <w:shd w:val="clear" w:color="auto" w:fill="auto"/>
            <w:noWrap/>
            <w:vAlign w:val="center"/>
          </w:tcPr>
          <w:p w14:paraId="0BDBD312" w14:textId="6FCFE748" w:rsidR="00E2354C" w:rsidRPr="0048338A" w:rsidRDefault="00E2354C" w:rsidP="00E2354C">
            <w:pPr>
              <w:widowControl/>
              <w:jc w:val="left"/>
              <w:rPr>
                <w:rFonts w:ascii="Times New Roman" w:eastAsia="宋体" w:hAnsi="Times New Roman" w:cs="Times New Roman"/>
                <w:color w:val="000000"/>
                <w:kern w:val="0"/>
                <w:sz w:val="22"/>
                <w14:ligatures w14:val="none"/>
              </w:rPr>
            </w:pPr>
            <w:r>
              <w:rPr>
                <w:rFonts w:ascii="Times New Roman" w:eastAsia="宋体" w:hAnsi="Times New Roman" w:cs="Times New Roman"/>
                <w:color w:val="000000"/>
                <w:kern w:val="0"/>
                <w:sz w:val="20"/>
                <w:szCs w:val="20"/>
              </w:rPr>
              <w:t>0.192</w:t>
            </w:r>
          </w:p>
        </w:tc>
        <w:tc>
          <w:tcPr>
            <w:tcW w:w="441" w:type="pct"/>
            <w:tcBorders>
              <w:top w:val="nil"/>
              <w:left w:val="nil"/>
              <w:bottom w:val="nil"/>
              <w:right w:val="nil"/>
            </w:tcBorders>
            <w:shd w:val="clear" w:color="auto" w:fill="auto"/>
            <w:noWrap/>
            <w:vAlign w:val="center"/>
          </w:tcPr>
          <w:p w14:paraId="0B3D0FB7" w14:textId="05645DA5" w:rsidR="00E2354C" w:rsidRPr="0048338A" w:rsidRDefault="00E2354C" w:rsidP="00E2354C">
            <w:pPr>
              <w:widowControl/>
              <w:jc w:val="left"/>
              <w:rPr>
                <w:rFonts w:ascii="Times New Roman" w:eastAsia="宋体" w:hAnsi="Times New Roman" w:cs="Times New Roman"/>
                <w:color w:val="000000"/>
                <w:kern w:val="0"/>
                <w:sz w:val="22"/>
                <w14:ligatures w14:val="none"/>
              </w:rPr>
            </w:pPr>
            <w:r w:rsidRPr="004E130D">
              <w:rPr>
                <w:rFonts w:ascii="Times New Roman" w:eastAsia="宋体" w:hAnsi="Times New Roman" w:cs="Times New Roman"/>
                <w:color w:val="000000"/>
                <w:kern w:val="0"/>
                <w:sz w:val="22"/>
                <w14:ligatures w14:val="none"/>
              </w:rPr>
              <w:t xml:space="preserve">0.102 </w:t>
            </w:r>
          </w:p>
        </w:tc>
        <w:tc>
          <w:tcPr>
            <w:tcW w:w="402" w:type="pct"/>
            <w:tcBorders>
              <w:top w:val="nil"/>
              <w:left w:val="nil"/>
              <w:bottom w:val="nil"/>
              <w:right w:val="nil"/>
            </w:tcBorders>
            <w:shd w:val="clear" w:color="auto" w:fill="auto"/>
            <w:noWrap/>
            <w:vAlign w:val="center"/>
          </w:tcPr>
          <w:p w14:paraId="40909F78" w14:textId="3C230683" w:rsidR="00E2354C" w:rsidRPr="0048338A" w:rsidRDefault="00E2354C" w:rsidP="00E2354C">
            <w:pPr>
              <w:widowControl/>
              <w:jc w:val="left"/>
              <w:rPr>
                <w:rFonts w:ascii="Times New Roman" w:eastAsia="宋体" w:hAnsi="Times New Roman" w:cs="Times New Roman"/>
                <w:color w:val="000000"/>
                <w:kern w:val="0"/>
                <w:sz w:val="22"/>
                <w14:ligatures w14:val="none"/>
              </w:rPr>
            </w:pPr>
            <w:r w:rsidRPr="004E130D">
              <w:rPr>
                <w:rFonts w:ascii="Times New Roman" w:eastAsia="宋体" w:hAnsi="Times New Roman" w:cs="Times New Roman"/>
                <w:color w:val="000000"/>
                <w:kern w:val="0"/>
                <w:sz w:val="22"/>
                <w14:ligatures w14:val="none"/>
              </w:rPr>
              <w:t xml:space="preserve">1.890 </w:t>
            </w:r>
          </w:p>
        </w:tc>
        <w:tc>
          <w:tcPr>
            <w:tcW w:w="410" w:type="pct"/>
            <w:tcBorders>
              <w:top w:val="nil"/>
              <w:left w:val="nil"/>
              <w:bottom w:val="nil"/>
              <w:right w:val="nil"/>
            </w:tcBorders>
            <w:shd w:val="clear" w:color="auto" w:fill="auto"/>
            <w:noWrap/>
            <w:vAlign w:val="center"/>
          </w:tcPr>
          <w:p w14:paraId="07429D15" w14:textId="52C3CD88" w:rsidR="00E2354C" w:rsidRPr="0048338A" w:rsidRDefault="00E2354C" w:rsidP="00E2354C">
            <w:pPr>
              <w:widowControl/>
              <w:jc w:val="left"/>
              <w:rPr>
                <w:rFonts w:ascii="Times New Roman" w:eastAsia="宋体" w:hAnsi="Times New Roman" w:cs="Times New Roman"/>
                <w:color w:val="000000"/>
                <w:kern w:val="0"/>
                <w:sz w:val="22"/>
                <w14:ligatures w14:val="none"/>
              </w:rPr>
            </w:pPr>
            <w:r w:rsidRPr="004E130D">
              <w:rPr>
                <w:rFonts w:ascii="Times New Roman" w:eastAsia="宋体" w:hAnsi="Times New Roman" w:cs="Times New Roman"/>
                <w:color w:val="000000"/>
                <w:kern w:val="0"/>
                <w:sz w:val="22"/>
                <w14:ligatures w14:val="none"/>
              </w:rPr>
              <w:t xml:space="preserve">0.059 </w:t>
            </w:r>
          </w:p>
        </w:tc>
        <w:tc>
          <w:tcPr>
            <w:tcW w:w="402" w:type="pct"/>
            <w:tcBorders>
              <w:top w:val="nil"/>
              <w:left w:val="nil"/>
              <w:bottom w:val="nil"/>
              <w:right w:val="nil"/>
            </w:tcBorders>
            <w:shd w:val="clear" w:color="auto" w:fill="auto"/>
            <w:noWrap/>
            <w:vAlign w:val="center"/>
          </w:tcPr>
          <w:p w14:paraId="2190E3FB" w14:textId="63E85092" w:rsidR="00E2354C" w:rsidRPr="0048338A" w:rsidRDefault="00E2354C" w:rsidP="00E2354C">
            <w:pPr>
              <w:widowControl/>
              <w:jc w:val="left"/>
              <w:rPr>
                <w:rFonts w:ascii="Times New Roman" w:eastAsia="宋体" w:hAnsi="Times New Roman" w:cs="Times New Roman"/>
                <w:color w:val="000000"/>
                <w:kern w:val="0"/>
                <w:sz w:val="22"/>
                <w14:ligatures w14:val="none"/>
              </w:rPr>
            </w:pPr>
            <w:r w:rsidRPr="004E130D">
              <w:rPr>
                <w:rFonts w:ascii="Times New Roman" w:eastAsia="宋体" w:hAnsi="Times New Roman" w:cs="Times New Roman"/>
                <w:color w:val="000000"/>
                <w:kern w:val="0"/>
                <w:sz w:val="22"/>
                <w14:ligatures w14:val="none"/>
              </w:rPr>
              <w:t xml:space="preserve">-0.007 </w:t>
            </w:r>
          </w:p>
        </w:tc>
        <w:tc>
          <w:tcPr>
            <w:tcW w:w="411" w:type="pct"/>
            <w:tcBorders>
              <w:top w:val="nil"/>
              <w:left w:val="nil"/>
              <w:bottom w:val="nil"/>
              <w:right w:val="nil"/>
            </w:tcBorders>
            <w:shd w:val="clear" w:color="auto" w:fill="auto"/>
            <w:noWrap/>
            <w:vAlign w:val="center"/>
          </w:tcPr>
          <w:p w14:paraId="4E86D43F" w14:textId="470C3B4D" w:rsidR="00E2354C" w:rsidRPr="0048338A" w:rsidRDefault="00E2354C" w:rsidP="00E2354C">
            <w:pPr>
              <w:widowControl/>
              <w:jc w:val="left"/>
              <w:rPr>
                <w:rFonts w:ascii="Times New Roman" w:eastAsia="宋体" w:hAnsi="Times New Roman" w:cs="Times New Roman"/>
                <w:color w:val="000000"/>
                <w:kern w:val="0"/>
                <w:sz w:val="22"/>
                <w14:ligatures w14:val="none"/>
              </w:rPr>
            </w:pPr>
            <w:r w:rsidRPr="004E130D">
              <w:rPr>
                <w:rFonts w:ascii="Times New Roman" w:eastAsia="宋体" w:hAnsi="Times New Roman" w:cs="Times New Roman"/>
                <w:color w:val="000000"/>
                <w:kern w:val="0"/>
                <w:sz w:val="22"/>
                <w14:ligatures w14:val="none"/>
              </w:rPr>
              <w:t xml:space="preserve">0.392 </w:t>
            </w:r>
          </w:p>
        </w:tc>
      </w:tr>
      <w:tr w:rsidR="00E2354C" w:rsidRPr="00B34001" w14:paraId="23BCB1ED" w14:textId="77777777" w:rsidTr="00E2354C">
        <w:trPr>
          <w:trHeight w:val="280"/>
        </w:trPr>
        <w:tc>
          <w:tcPr>
            <w:tcW w:w="910" w:type="pct"/>
            <w:tcBorders>
              <w:top w:val="nil"/>
              <w:left w:val="nil"/>
              <w:bottom w:val="nil"/>
              <w:right w:val="nil"/>
            </w:tcBorders>
            <w:shd w:val="clear" w:color="auto" w:fill="auto"/>
            <w:noWrap/>
            <w:vAlign w:val="center"/>
            <w:hideMark/>
          </w:tcPr>
          <w:p w14:paraId="215B9333" w14:textId="77777777" w:rsidR="00E2354C" w:rsidRPr="0048338A" w:rsidRDefault="00E2354C" w:rsidP="00E2354C">
            <w:pPr>
              <w:widowControl/>
              <w:rPr>
                <w:rFonts w:ascii="Times New Roman" w:eastAsia="宋体" w:hAnsi="Times New Roman" w:cs="Times New Roman"/>
                <w:color w:val="000000"/>
                <w:kern w:val="0"/>
                <w:szCs w:val="21"/>
                <w14:ligatures w14:val="none"/>
              </w:rPr>
            </w:pPr>
          </w:p>
        </w:tc>
        <w:tc>
          <w:tcPr>
            <w:tcW w:w="1439" w:type="pct"/>
            <w:tcBorders>
              <w:top w:val="nil"/>
              <w:left w:val="nil"/>
              <w:bottom w:val="nil"/>
              <w:right w:val="nil"/>
            </w:tcBorders>
            <w:shd w:val="clear" w:color="auto" w:fill="auto"/>
            <w:noWrap/>
            <w:vAlign w:val="center"/>
            <w:hideMark/>
          </w:tcPr>
          <w:p w14:paraId="512ACBF7" w14:textId="77777777" w:rsidR="00E2354C" w:rsidRPr="0048338A" w:rsidRDefault="00000000" w:rsidP="00E2354C">
            <w:pPr>
              <w:widowControl/>
              <w:jc w:val="left"/>
              <w:rPr>
                <w:rFonts w:ascii="Times New Roman" w:eastAsia="宋体" w:hAnsi="Times New Roman" w:cs="Times New Roman"/>
                <w:color w:val="000000"/>
                <w:kern w:val="0"/>
                <w:sz w:val="22"/>
                <w14:ligatures w14:val="none"/>
              </w:rPr>
            </w:pPr>
            <m:oMath>
              <m:sSub>
                <m:sSubPr>
                  <m:ctrlPr>
                    <w:rPr>
                      <w:rFonts w:ascii="Cambria Math" w:eastAsia="宋体" w:hAnsi="Cambria Math" w:cs="Times New Roman"/>
                      <w:i/>
                      <w:color w:val="000000"/>
                      <w:kern w:val="0"/>
                      <w:sz w:val="20"/>
                      <w:szCs w:val="20"/>
                    </w:rPr>
                  </m:ctrlPr>
                </m:sSubPr>
                <m:e>
                  <m:r>
                    <w:rPr>
                      <w:rFonts w:ascii="Cambria Math" w:eastAsia="宋体" w:hAnsi="Cambria Math" w:cs="Times New Roman"/>
                      <w:color w:val="000000"/>
                      <w:kern w:val="0"/>
                      <w:sz w:val="20"/>
                      <w:szCs w:val="20"/>
                    </w:rPr>
                    <m:t>(β</m:t>
                  </m:r>
                </m:e>
                <m:sub>
                  <m:r>
                    <w:rPr>
                      <w:rFonts w:ascii="Cambria Math" w:eastAsia="宋体" w:hAnsi="Cambria Math" w:cs="Times New Roman"/>
                      <w:color w:val="000000"/>
                      <w:kern w:val="0"/>
                      <w:sz w:val="20"/>
                      <w:szCs w:val="20"/>
                    </w:rPr>
                    <m:t>3</m:t>
                  </m:r>
                </m:sub>
              </m:sSub>
              <m:r>
                <w:rPr>
                  <w:rFonts w:ascii="Cambria Math" w:eastAsia="宋体" w:hAnsi="Cambria Math" w:cs="Times New Roman"/>
                  <w:color w:val="000000"/>
                  <w:kern w:val="0"/>
                  <w:sz w:val="20"/>
                  <w:szCs w:val="20"/>
                </w:rPr>
                <m:t>)</m:t>
              </m:r>
            </m:oMath>
            <w:r w:rsidR="00E2354C" w:rsidRPr="00B34001">
              <w:rPr>
                <w:rFonts w:ascii="Times New Roman" w:eastAsia="宋体" w:hAnsi="Times New Roman" w:cs="Times New Roman"/>
                <w:color w:val="000000"/>
                <w:kern w:val="0"/>
                <w:sz w:val="20"/>
                <w:szCs w:val="20"/>
              </w:rPr>
              <w:t>Trend change in control group</w:t>
            </w:r>
          </w:p>
        </w:tc>
        <w:tc>
          <w:tcPr>
            <w:tcW w:w="585" w:type="pct"/>
            <w:tcBorders>
              <w:top w:val="nil"/>
              <w:left w:val="nil"/>
              <w:bottom w:val="nil"/>
              <w:right w:val="nil"/>
            </w:tcBorders>
            <w:shd w:val="clear" w:color="auto" w:fill="auto"/>
            <w:noWrap/>
            <w:vAlign w:val="center"/>
          </w:tcPr>
          <w:p w14:paraId="71DFA4A9" w14:textId="1A1B0C69" w:rsidR="00E2354C" w:rsidRPr="0048338A" w:rsidRDefault="00E2354C" w:rsidP="00E2354C">
            <w:pPr>
              <w:widowControl/>
              <w:jc w:val="left"/>
              <w:rPr>
                <w:rFonts w:ascii="Times New Roman" w:eastAsia="宋体" w:hAnsi="Times New Roman" w:cs="Times New Roman"/>
                <w:color w:val="000000"/>
                <w:kern w:val="0"/>
                <w:sz w:val="22"/>
                <w14:ligatures w14:val="none"/>
              </w:rPr>
            </w:pPr>
            <w:bookmarkStart w:id="29" w:name="_Hlk177326793"/>
            <w:r>
              <w:rPr>
                <w:rFonts w:ascii="Times New Roman" w:eastAsia="宋体" w:hAnsi="Times New Roman" w:cs="Times New Roman"/>
                <w:color w:val="000000"/>
                <w:kern w:val="0"/>
                <w:sz w:val="20"/>
                <w:szCs w:val="20"/>
              </w:rPr>
              <w:t>0.141</w:t>
            </w:r>
            <w:bookmarkEnd w:id="29"/>
            <w:r>
              <w:rPr>
                <w:rFonts w:ascii="Times New Roman" w:eastAsia="宋体" w:hAnsi="Times New Roman" w:cs="Times New Roman"/>
                <w:color w:val="000000"/>
                <w:kern w:val="0"/>
                <w:sz w:val="20"/>
                <w:szCs w:val="20"/>
                <w:vertAlign w:val="superscript"/>
              </w:rPr>
              <w:t>**</w:t>
            </w:r>
            <w:r>
              <w:rPr>
                <w:rFonts w:ascii="Times New Roman" w:eastAsia="宋体" w:hAnsi="Times New Roman" w:cs="Times New Roman"/>
                <w:color w:val="000000"/>
                <w:kern w:val="0"/>
                <w:sz w:val="20"/>
                <w:szCs w:val="20"/>
              </w:rPr>
              <w:t xml:space="preserve"> </w:t>
            </w:r>
          </w:p>
        </w:tc>
        <w:tc>
          <w:tcPr>
            <w:tcW w:w="441" w:type="pct"/>
            <w:tcBorders>
              <w:top w:val="nil"/>
              <w:left w:val="nil"/>
              <w:bottom w:val="nil"/>
              <w:right w:val="nil"/>
            </w:tcBorders>
            <w:shd w:val="clear" w:color="auto" w:fill="auto"/>
            <w:noWrap/>
            <w:vAlign w:val="center"/>
          </w:tcPr>
          <w:p w14:paraId="2BBCD0BF" w14:textId="6AF73C80" w:rsidR="00E2354C" w:rsidRPr="0048338A" w:rsidRDefault="00E2354C" w:rsidP="00E2354C">
            <w:pPr>
              <w:widowControl/>
              <w:jc w:val="left"/>
              <w:rPr>
                <w:rFonts w:ascii="Times New Roman" w:eastAsia="宋体" w:hAnsi="Times New Roman" w:cs="Times New Roman"/>
                <w:color w:val="000000"/>
                <w:kern w:val="0"/>
                <w:sz w:val="22"/>
                <w14:ligatures w14:val="none"/>
              </w:rPr>
            </w:pPr>
            <w:r w:rsidRPr="004E130D">
              <w:rPr>
                <w:rFonts w:ascii="Times New Roman" w:eastAsia="宋体" w:hAnsi="Times New Roman" w:cs="Times New Roman"/>
                <w:color w:val="000000"/>
                <w:kern w:val="0"/>
                <w:sz w:val="22"/>
                <w14:ligatures w14:val="none"/>
              </w:rPr>
              <w:t xml:space="preserve">0.041 </w:t>
            </w:r>
          </w:p>
        </w:tc>
        <w:tc>
          <w:tcPr>
            <w:tcW w:w="402" w:type="pct"/>
            <w:tcBorders>
              <w:top w:val="nil"/>
              <w:left w:val="nil"/>
              <w:bottom w:val="nil"/>
              <w:right w:val="nil"/>
            </w:tcBorders>
            <w:shd w:val="clear" w:color="auto" w:fill="auto"/>
            <w:noWrap/>
            <w:vAlign w:val="center"/>
          </w:tcPr>
          <w:p w14:paraId="05A0F1DA" w14:textId="00568856" w:rsidR="00E2354C" w:rsidRPr="0048338A" w:rsidRDefault="00E2354C" w:rsidP="00E2354C">
            <w:pPr>
              <w:widowControl/>
              <w:jc w:val="left"/>
              <w:rPr>
                <w:rFonts w:ascii="Times New Roman" w:eastAsia="宋体" w:hAnsi="Times New Roman" w:cs="Times New Roman"/>
                <w:color w:val="000000"/>
                <w:kern w:val="0"/>
                <w:sz w:val="22"/>
                <w14:ligatures w14:val="none"/>
              </w:rPr>
            </w:pPr>
            <w:r w:rsidRPr="004E130D">
              <w:rPr>
                <w:rFonts w:ascii="Times New Roman" w:eastAsia="宋体" w:hAnsi="Times New Roman" w:cs="Times New Roman"/>
                <w:color w:val="000000"/>
                <w:kern w:val="0"/>
                <w:sz w:val="22"/>
                <w14:ligatures w14:val="none"/>
              </w:rPr>
              <w:t xml:space="preserve">3.450 </w:t>
            </w:r>
          </w:p>
        </w:tc>
        <w:tc>
          <w:tcPr>
            <w:tcW w:w="410" w:type="pct"/>
            <w:tcBorders>
              <w:top w:val="nil"/>
              <w:left w:val="nil"/>
              <w:bottom w:val="nil"/>
              <w:right w:val="nil"/>
            </w:tcBorders>
            <w:shd w:val="clear" w:color="auto" w:fill="auto"/>
            <w:noWrap/>
            <w:vAlign w:val="center"/>
          </w:tcPr>
          <w:p w14:paraId="0A6AF018" w14:textId="5E588748" w:rsidR="00E2354C" w:rsidRPr="0048338A" w:rsidRDefault="00E2354C" w:rsidP="00E2354C">
            <w:pPr>
              <w:widowControl/>
              <w:jc w:val="left"/>
              <w:rPr>
                <w:rFonts w:ascii="Times New Roman" w:eastAsia="宋体" w:hAnsi="Times New Roman" w:cs="Times New Roman"/>
                <w:color w:val="000000"/>
                <w:kern w:val="0"/>
                <w:sz w:val="22"/>
                <w14:ligatures w14:val="none"/>
              </w:rPr>
            </w:pPr>
            <w:r w:rsidRPr="004E130D">
              <w:rPr>
                <w:rFonts w:ascii="Times New Roman" w:eastAsia="宋体" w:hAnsi="Times New Roman" w:cs="Times New Roman"/>
                <w:color w:val="000000"/>
                <w:kern w:val="0"/>
                <w:sz w:val="22"/>
                <w14:ligatures w14:val="none"/>
              </w:rPr>
              <w:t xml:space="preserve">0.001 </w:t>
            </w:r>
          </w:p>
        </w:tc>
        <w:tc>
          <w:tcPr>
            <w:tcW w:w="402" w:type="pct"/>
            <w:tcBorders>
              <w:top w:val="nil"/>
              <w:left w:val="nil"/>
              <w:bottom w:val="nil"/>
              <w:right w:val="nil"/>
            </w:tcBorders>
            <w:shd w:val="clear" w:color="auto" w:fill="auto"/>
            <w:noWrap/>
            <w:vAlign w:val="center"/>
          </w:tcPr>
          <w:p w14:paraId="43898F87" w14:textId="210CF97C" w:rsidR="00E2354C" w:rsidRPr="0048338A" w:rsidRDefault="00E2354C" w:rsidP="00E2354C">
            <w:pPr>
              <w:widowControl/>
              <w:jc w:val="left"/>
              <w:rPr>
                <w:rFonts w:ascii="Times New Roman" w:eastAsia="宋体" w:hAnsi="Times New Roman" w:cs="Times New Roman"/>
                <w:color w:val="000000"/>
                <w:kern w:val="0"/>
                <w:sz w:val="22"/>
                <w14:ligatures w14:val="none"/>
              </w:rPr>
            </w:pPr>
            <w:r w:rsidRPr="004E130D">
              <w:rPr>
                <w:rFonts w:ascii="Times New Roman" w:eastAsia="宋体" w:hAnsi="Times New Roman" w:cs="Times New Roman"/>
                <w:color w:val="000000"/>
                <w:kern w:val="0"/>
                <w:sz w:val="22"/>
                <w14:ligatures w14:val="none"/>
              </w:rPr>
              <w:t xml:space="preserve">0.061 </w:t>
            </w:r>
          </w:p>
        </w:tc>
        <w:tc>
          <w:tcPr>
            <w:tcW w:w="411" w:type="pct"/>
            <w:tcBorders>
              <w:top w:val="nil"/>
              <w:left w:val="nil"/>
              <w:bottom w:val="nil"/>
              <w:right w:val="nil"/>
            </w:tcBorders>
            <w:shd w:val="clear" w:color="auto" w:fill="auto"/>
            <w:noWrap/>
            <w:vAlign w:val="center"/>
          </w:tcPr>
          <w:p w14:paraId="0F53FA79" w14:textId="6AC287E5" w:rsidR="00E2354C" w:rsidRPr="0048338A" w:rsidRDefault="009424B0" w:rsidP="00E2354C">
            <w:pPr>
              <w:widowControl/>
              <w:jc w:val="left"/>
              <w:rPr>
                <w:rFonts w:ascii="Times New Roman" w:eastAsia="宋体" w:hAnsi="Times New Roman" w:cs="Times New Roman"/>
                <w:color w:val="000000"/>
                <w:kern w:val="0"/>
                <w:sz w:val="22"/>
                <w14:ligatures w14:val="none"/>
              </w:rPr>
            </w:pPr>
            <w:r>
              <w:rPr>
                <w:rFonts w:ascii="Times New Roman" w:eastAsia="宋体" w:hAnsi="Times New Roman" w:cs="Times New Roman" w:hint="eastAsia"/>
                <w:color w:val="000000"/>
                <w:kern w:val="0"/>
                <w:sz w:val="22"/>
                <w14:ligatures w14:val="none"/>
              </w:rPr>
              <w:t>0.221</w:t>
            </w:r>
            <w:r w:rsidR="00E2354C" w:rsidRPr="004E130D">
              <w:rPr>
                <w:rFonts w:ascii="Times New Roman" w:eastAsia="宋体" w:hAnsi="Times New Roman" w:cs="Times New Roman"/>
                <w:color w:val="000000"/>
                <w:kern w:val="0"/>
                <w:sz w:val="22"/>
                <w14:ligatures w14:val="none"/>
              </w:rPr>
              <w:t xml:space="preserve"> </w:t>
            </w:r>
          </w:p>
        </w:tc>
      </w:tr>
      <w:tr w:rsidR="00E2354C" w:rsidRPr="00B34001" w14:paraId="437FA7CD" w14:textId="77777777" w:rsidTr="00E2354C">
        <w:trPr>
          <w:trHeight w:val="310"/>
        </w:trPr>
        <w:tc>
          <w:tcPr>
            <w:tcW w:w="910" w:type="pct"/>
            <w:tcBorders>
              <w:top w:val="nil"/>
              <w:left w:val="nil"/>
              <w:bottom w:val="nil"/>
              <w:right w:val="nil"/>
            </w:tcBorders>
            <w:shd w:val="clear" w:color="auto" w:fill="auto"/>
            <w:noWrap/>
            <w:vAlign w:val="center"/>
            <w:hideMark/>
          </w:tcPr>
          <w:p w14:paraId="19028CE5" w14:textId="77777777" w:rsidR="00E2354C" w:rsidRPr="0048338A" w:rsidRDefault="00E2354C" w:rsidP="00E2354C">
            <w:pPr>
              <w:widowControl/>
              <w:rPr>
                <w:rFonts w:ascii="Times New Roman" w:eastAsia="宋体" w:hAnsi="Times New Roman" w:cs="Times New Roman"/>
                <w:color w:val="000000"/>
                <w:kern w:val="0"/>
                <w:szCs w:val="21"/>
                <w14:ligatures w14:val="none"/>
              </w:rPr>
            </w:pPr>
          </w:p>
        </w:tc>
        <w:tc>
          <w:tcPr>
            <w:tcW w:w="1439" w:type="pct"/>
            <w:tcBorders>
              <w:top w:val="nil"/>
              <w:left w:val="nil"/>
              <w:bottom w:val="nil"/>
              <w:right w:val="nil"/>
            </w:tcBorders>
            <w:shd w:val="clear" w:color="auto" w:fill="auto"/>
            <w:noWrap/>
            <w:vAlign w:val="center"/>
            <w:hideMark/>
          </w:tcPr>
          <w:p w14:paraId="11E3DEB9" w14:textId="77777777" w:rsidR="00E2354C" w:rsidRPr="0048338A" w:rsidRDefault="00000000" w:rsidP="00E2354C">
            <w:pPr>
              <w:widowControl/>
              <w:jc w:val="left"/>
              <w:rPr>
                <w:rFonts w:ascii="Times New Roman" w:eastAsia="宋体" w:hAnsi="Times New Roman" w:cs="Times New Roman"/>
                <w:color w:val="000000"/>
                <w:kern w:val="0"/>
                <w:sz w:val="22"/>
                <w14:ligatures w14:val="none"/>
              </w:rPr>
            </w:pPr>
            <m:oMath>
              <m:sSub>
                <m:sSubPr>
                  <m:ctrlPr>
                    <w:rPr>
                      <w:rFonts w:ascii="Cambria Math" w:eastAsia="宋体" w:hAnsi="Cambria Math" w:cs="Times New Roman"/>
                      <w:i/>
                      <w:color w:val="000000"/>
                      <w:kern w:val="0"/>
                      <w:sz w:val="20"/>
                      <w:szCs w:val="20"/>
                    </w:rPr>
                  </m:ctrlPr>
                </m:sSubPr>
                <m:e>
                  <m:r>
                    <w:rPr>
                      <w:rFonts w:ascii="Cambria Math" w:eastAsia="宋体" w:hAnsi="Cambria Math" w:cs="Times New Roman"/>
                      <w:color w:val="000000"/>
                      <w:kern w:val="0"/>
                      <w:sz w:val="20"/>
                      <w:szCs w:val="20"/>
                    </w:rPr>
                    <m:t>(β</m:t>
                  </m:r>
                </m:e>
                <m:sub>
                  <m:r>
                    <w:rPr>
                      <w:rFonts w:ascii="Cambria Math" w:eastAsia="宋体" w:hAnsi="Cambria Math" w:cs="Times New Roman"/>
                      <w:color w:val="000000"/>
                      <w:kern w:val="0"/>
                      <w:sz w:val="20"/>
                      <w:szCs w:val="20"/>
                    </w:rPr>
                    <m:t>6</m:t>
                  </m:r>
                </m:sub>
              </m:sSub>
              <m:r>
                <w:rPr>
                  <w:rFonts w:ascii="Cambria Math" w:eastAsia="宋体" w:hAnsi="Cambria Math" w:cs="Times New Roman"/>
                  <w:color w:val="000000"/>
                  <w:kern w:val="0"/>
                  <w:sz w:val="20"/>
                  <w:szCs w:val="20"/>
                </w:rPr>
                <m:t>)</m:t>
              </m:r>
            </m:oMath>
            <w:r w:rsidR="00E2354C" w:rsidRPr="00B34001">
              <w:rPr>
                <w:rFonts w:ascii="Times New Roman" w:eastAsia="宋体" w:hAnsi="Times New Roman" w:cs="Times New Roman"/>
                <w:color w:val="000000"/>
                <w:kern w:val="0"/>
                <w:sz w:val="20"/>
                <w:szCs w:val="20"/>
              </w:rPr>
              <w:t>Difference change in level of 2 groups</w:t>
            </w:r>
          </w:p>
        </w:tc>
        <w:tc>
          <w:tcPr>
            <w:tcW w:w="585" w:type="pct"/>
            <w:tcBorders>
              <w:top w:val="nil"/>
              <w:left w:val="nil"/>
              <w:bottom w:val="nil"/>
              <w:right w:val="nil"/>
            </w:tcBorders>
            <w:shd w:val="clear" w:color="auto" w:fill="auto"/>
            <w:noWrap/>
            <w:vAlign w:val="center"/>
          </w:tcPr>
          <w:p w14:paraId="6DE41527" w14:textId="1C8650D6" w:rsidR="00E2354C" w:rsidRPr="0048338A" w:rsidRDefault="00E2354C" w:rsidP="00E2354C">
            <w:pPr>
              <w:widowControl/>
              <w:jc w:val="left"/>
              <w:rPr>
                <w:rFonts w:ascii="Times New Roman" w:eastAsia="宋体" w:hAnsi="Times New Roman" w:cs="Times New Roman"/>
                <w:color w:val="000000"/>
                <w:kern w:val="0"/>
                <w:sz w:val="22"/>
                <w14:ligatures w14:val="none"/>
              </w:rPr>
            </w:pPr>
            <w:r>
              <w:rPr>
                <w:rFonts w:ascii="Times New Roman" w:eastAsia="宋体" w:hAnsi="Times New Roman" w:cs="Times New Roman"/>
                <w:color w:val="000000"/>
                <w:kern w:val="0"/>
                <w:sz w:val="20"/>
                <w:szCs w:val="20"/>
              </w:rPr>
              <w:t>0.331</w:t>
            </w:r>
          </w:p>
        </w:tc>
        <w:tc>
          <w:tcPr>
            <w:tcW w:w="441" w:type="pct"/>
            <w:tcBorders>
              <w:top w:val="nil"/>
              <w:left w:val="nil"/>
              <w:bottom w:val="nil"/>
              <w:right w:val="nil"/>
            </w:tcBorders>
            <w:shd w:val="clear" w:color="auto" w:fill="auto"/>
            <w:noWrap/>
            <w:vAlign w:val="center"/>
          </w:tcPr>
          <w:p w14:paraId="620C70FA" w14:textId="04184C58" w:rsidR="00E2354C" w:rsidRPr="0048338A" w:rsidRDefault="00E2354C" w:rsidP="00E2354C">
            <w:pPr>
              <w:widowControl/>
              <w:jc w:val="left"/>
              <w:rPr>
                <w:rFonts w:ascii="Times New Roman" w:eastAsia="宋体" w:hAnsi="Times New Roman" w:cs="Times New Roman"/>
                <w:color w:val="000000"/>
                <w:kern w:val="0"/>
                <w:sz w:val="22"/>
                <w14:ligatures w14:val="none"/>
              </w:rPr>
            </w:pPr>
            <w:r w:rsidRPr="004E130D">
              <w:rPr>
                <w:rFonts w:ascii="Times New Roman" w:eastAsia="宋体" w:hAnsi="Times New Roman" w:cs="Times New Roman"/>
                <w:color w:val="000000"/>
                <w:kern w:val="0"/>
                <w:sz w:val="22"/>
                <w14:ligatures w14:val="none"/>
              </w:rPr>
              <w:t xml:space="preserve">1.001 </w:t>
            </w:r>
          </w:p>
        </w:tc>
        <w:tc>
          <w:tcPr>
            <w:tcW w:w="402" w:type="pct"/>
            <w:tcBorders>
              <w:top w:val="nil"/>
              <w:left w:val="nil"/>
              <w:bottom w:val="nil"/>
              <w:right w:val="nil"/>
            </w:tcBorders>
            <w:shd w:val="clear" w:color="auto" w:fill="auto"/>
            <w:noWrap/>
            <w:vAlign w:val="center"/>
          </w:tcPr>
          <w:p w14:paraId="125711BF" w14:textId="256175DB" w:rsidR="00E2354C" w:rsidRPr="0048338A" w:rsidRDefault="00E2354C" w:rsidP="00E2354C">
            <w:pPr>
              <w:widowControl/>
              <w:jc w:val="left"/>
              <w:rPr>
                <w:rFonts w:ascii="Times New Roman" w:eastAsia="宋体" w:hAnsi="Times New Roman" w:cs="Times New Roman"/>
                <w:color w:val="000000"/>
                <w:kern w:val="0"/>
                <w:sz w:val="22"/>
                <w14:ligatures w14:val="none"/>
              </w:rPr>
            </w:pPr>
            <w:r w:rsidRPr="004E130D">
              <w:rPr>
                <w:rFonts w:ascii="Times New Roman" w:eastAsia="宋体" w:hAnsi="Times New Roman" w:cs="Times New Roman"/>
                <w:color w:val="000000"/>
                <w:kern w:val="0"/>
                <w:sz w:val="22"/>
                <w14:ligatures w14:val="none"/>
              </w:rPr>
              <w:t xml:space="preserve">0.330 </w:t>
            </w:r>
          </w:p>
        </w:tc>
        <w:tc>
          <w:tcPr>
            <w:tcW w:w="410" w:type="pct"/>
            <w:tcBorders>
              <w:top w:val="nil"/>
              <w:left w:val="nil"/>
              <w:bottom w:val="nil"/>
              <w:right w:val="nil"/>
            </w:tcBorders>
            <w:shd w:val="clear" w:color="auto" w:fill="auto"/>
            <w:noWrap/>
            <w:vAlign w:val="center"/>
          </w:tcPr>
          <w:p w14:paraId="31508795" w14:textId="589F4660" w:rsidR="00E2354C" w:rsidRPr="0048338A" w:rsidRDefault="00E2354C" w:rsidP="00E2354C">
            <w:pPr>
              <w:widowControl/>
              <w:jc w:val="left"/>
              <w:rPr>
                <w:rFonts w:ascii="Times New Roman" w:eastAsia="宋体" w:hAnsi="Times New Roman" w:cs="Times New Roman"/>
                <w:color w:val="000000"/>
                <w:kern w:val="0"/>
                <w:sz w:val="22"/>
                <w14:ligatures w14:val="none"/>
              </w:rPr>
            </w:pPr>
            <w:r w:rsidRPr="004E130D">
              <w:rPr>
                <w:rFonts w:ascii="Times New Roman" w:eastAsia="宋体" w:hAnsi="Times New Roman" w:cs="Times New Roman"/>
                <w:color w:val="000000"/>
                <w:kern w:val="0"/>
                <w:sz w:val="22"/>
                <w14:ligatures w14:val="none"/>
              </w:rPr>
              <w:t xml:space="preserve">0.741 </w:t>
            </w:r>
          </w:p>
        </w:tc>
        <w:tc>
          <w:tcPr>
            <w:tcW w:w="402" w:type="pct"/>
            <w:tcBorders>
              <w:top w:val="nil"/>
              <w:left w:val="nil"/>
              <w:bottom w:val="nil"/>
              <w:right w:val="nil"/>
            </w:tcBorders>
            <w:shd w:val="clear" w:color="auto" w:fill="auto"/>
            <w:noWrap/>
            <w:vAlign w:val="center"/>
          </w:tcPr>
          <w:p w14:paraId="796E25A2" w14:textId="649CE10E" w:rsidR="00E2354C" w:rsidRPr="0048338A" w:rsidRDefault="00E2354C" w:rsidP="00E2354C">
            <w:pPr>
              <w:widowControl/>
              <w:jc w:val="left"/>
              <w:rPr>
                <w:rFonts w:ascii="Times New Roman" w:eastAsia="宋体" w:hAnsi="Times New Roman" w:cs="Times New Roman"/>
                <w:color w:val="000000"/>
                <w:kern w:val="0"/>
                <w:sz w:val="22"/>
                <w14:ligatures w14:val="none"/>
              </w:rPr>
            </w:pPr>
            <w:r w:rsidRPr="004E130D">
              <w:rPr>
                <w:rFonts w:ascii="Times New Roman" w:eastAsia="宋体" w:hAnsi="Times New Roman" w:cs="Times New Roman"/>
                <w:color w:val="000000"/>
                <w:kern w:val="0"/>
                <w:sz w:val="22"/>
                <w14:ligatures w14:val="none"/>
              </w:rPr>
              <w:t xml:space="preserve">-1.631 </w:t>
            </w:r>
          </w:p>
        </w:tc>
        <w:tc>
          <w:tcPr>
            <w:tcW w:w="411" w:type="pct"/>
            <w:tcBorders>
              <w:top w:val="nil"/>
              <w:left w:val="nil"/>
              <w:bottom w:val="nil"/>
              <w:right w:val="nil"/>
            </w:tcBorders>
            <w:shd w:val="clear" w:color="auto" w:fill="auto"/>
            <w:noWrap/>
            <w:vAlign w:val="center"/>
          </w:tcPr>
          <w:p w14:paraId="11A6B523" w14:textId="5C1837A0" w:rsidR="00E2354C" w:rsidRPr="0048338A" w:rsidRDefault="00E2354C" w:rsidP="00E2354C">
            <w:pPr>
              <w:widowControl/>
              <w:jc w:val="left"/>
              <w:rPr>
                <w:rFonts w:ascii="Times New Roman" w:eastAsia="宋体" w:hAnsi="Times New Roman" w:cs="Times New Roman"/>
                <w:color w:val="000000"/>
                <w:kern w:val="0"/>
                <w:sz w:val="22"/>
                <w14:ligatures w14:val="none"/>
              </w:rPr>
            </w:pPr>
            <w:r w:rsidRPr="004E130D">
              <w:rPr>
                <w:rFonts w:ascii="Times New Roman" w:eastAsia="宋体" w:hAnsi="Times New Roman" w:cs="Times New Roman"/>
                <w:color w:val="000000"/>
                <w:kern w:val="0"/>
                <w:sz w:val="22"/>
                <w14:ligatures w14:val="none"/>
              </w:rPr>
              <w:t xml:space="preserve">2.294 </w:t>
            </w:r>
          </w:p>
        </w:tc>
      </w:tr>
      <w:tr w:rsidR="00E2354C" w:rsidRPr="00B34001" w14:paraId="32D85AB6" w14:textId="77777777" w:rsidTr="00E2354C">
        <w:trPr>
          <w:trHeight w:val="280"/>
        </w:trPr>
        <w:tc>
          <w:tcPr>
            <w:tcW w:w="910" w:type="pct"/>
            <w:tcBorders>
              <w:top w:val="nil"/>
              <w:left w:val="nil"/>
              <w:bottom w:val="nil"/>
              <w:right w:val="nil"/>
            </w:tcBorders>
            <w:shd w:val="clear" w:color="auto" w:fill="auto"/>
            <w:noWrap/>
            <w:vAlign w:val="center"/>
            <w:hideMark/>
          </w:tcPr>
          <w:p w14:paraId="13554422" w14:textId="77777777" w:rsidR="00E2354C" w:rsidRPr="0048338A" w:rsidRDefault="00E2354C" w:rsidP="00E2354C">
            <w:pPr>
              <w:widowControl/>
              <w:jc w:val="left"/>
              <w:rPr>
                <w:rFonts w:ascii="Times New Roman" w:eastAsia="宋体" w:hAnsi="Times New Roman" w:cs="Times New Roman"/>
                <w:color w:val="000000"/>
                <w:kern w:val="0"/>
                <w:sz w:val="20"/>
                <w:szCs w:val="20"/>
                <w14:ligatures w14:val="none"/>
              </w:rPr>
            </w:pPr>
            <w:r w:rsidRPr="0048338A">
              <w:rPr>
                <w:rFonts w:ascii="Times New Roman" w:eastAsia="宋体" w:hAnsi="Times New Roman" w:cs="Times New Roman"/>
                <w:color w:val="000000"/>
                <w:kern w:val="0"/>
                <w:sz w:val="20"/>
                <w:szCs w:val="20"/>
                <w14:ligatures w14:val="none"/>
              </w:rPr>
              <w:t>Post-Policy1 Trend change</w:t>
            </w:r>
          </w:p>
        </w:tc>
        <w:tc>
          <w:tcPr>
            <w:tcW w:w="1439" w:type="pct"/>
            <w:tcBorders>
              <w:top w:val="nil"/>
              <w:left w:val="nil"/>
              <w:bottom w:val="nil"/>
              <w:right w:val="nil"/>
            </w:tcBorders>
            <w:shd w:val="clear" w:color="auto" w:fill="auto"/>
            <w:noWrap/>
            <w:vAlign w:val="center"/>
            <w:hideMark/>
          </w:tcPr>
          <w:p w14:paraId="49238BF7" w14:textId="77777777" w:rsidR="00E2354C" w:rsidRPr="0048338A" w:rsidRDefault="00000000" w:rsidP="00E2354C">
            <w:pPr>
              <w:widowControl/>
              <w:jc w:val="left"/>
              <w:rPr>
                <w:rFonts w:ascii="Times New Roman" w:eastAsia="宋体" w:hAnsi="Times New Roman" w:cs="Times New Roman"/>
                <w:color w:val="000000"/>
                <w:kern w:val="0"/>
                <w:sz w:val="22"/>
                <w14:ligatures w14:val="none"/>
              </w:rPr>
            </w:pPr>
            <m:oMath>
              <m:sSub>
                <m:sSubPr>
                  <m:ctrlPr>
                    <w:rPr>
                      <w:rFonts w:ascii="Cambria Math" w:eastAsia="宋体" w:hAnsi="Cambria Math" w:cs="Times New Roman"/>
                      <w:i/>
                      <w:color w:val="000000"/>
                      <w:kern w:val="0"/>
                      <w:sz w:val="20"/>
                      <w:szCs w:val="20"/>
                    </w:rPr>
                  </m:ctrlPr>
                </m:sSubPr>
                <m:e>
                  <m:r>
                    <w:rPr>
                      <w:rFonts w:ascii="Cambria Math" w:eastAsia="宋体" w:hAnsi="Cambria Math" w:cs="Times New Roman"/>
                      <w:color w:val="000000"/>
                      <w:kern w:val="0"/>
                      <w:sz w:val="20"/>
                      <w:szCs w:val="20"/>
                    </w:rPr>
                    <m:t>(β</m:t>
                  </m:r>
                </m:e>
                <m:sub>
                  <m:r>
                    <w:rPr>
                      <w:rFonts w:ascii="Cambria Math" w:eastAsia="宋体" w:hAnsi="Cambria Math" w:cs="Times New Roman"/>
                      <w:color w:val="000000"/>
                      <w:kern w:val="0"/>
                      <w:sz w:val="20"/>
                      <w:szCs w:val="20"/>
                    </w:rPr>
                    <m:t>7</m:t>
                  </m:r>
                </m:sub>
              </m:sSub>
              <m:r>
                <w:rPr>
                  <w:rFonts w:ascii="Cambria Math" w:eastAsia="宋体" w:hAnsi="Cambria Math" w:cs="Times New Roman"/>
                  <w:color w:val="000000"/>
                  <w:kern w:val="0"/>
                  <w:sz w:val="20"/>
                  <w:szCs w:val="20"/>
                </w:rPr>
                <m:t>)</m:t>
              </m:r>
            </m:oMath>
            <w:r w:rsidR="00E2354C" w:rsidRPr="00B34001">
              <w:rPr>
                <w:rFonts w:ascii="Times New Roman" w:eastAsia="宋体" w:hAnsi="Times New Roman" w:cs="Times New Roman"/>
                <w:color w:val="000000"/>
                <w:kern w:val="0"/>
                <w:sz w:val="20"/>
                <w:szCs w:val="20"/>
              </w:rPr>
              <w:t>Difference change in trend of 2 groups</w:t>
            </w:r>
          </w:p>
        </w:tc>
        <w:tc>
          <w:tcPr>
            <w:tcW w:w="585" w:type="pct"/>
            <w:tcBorders>
              <w:top w:val="nil"/>
              <w:left w:val="nil"/>
              <w:bottom w:val="nil"/>
              <w:right w:val="nil"/>
            </w:tcBorders>
            <w:shd w:val="clear" w:color="auto" w:fill="auto"/>
            <w:noWrap/>
            <w:vAlign w:val="center"/>
          </w:tcPr>
          <w:p w14:paraId="73BD64BC" w14:textId="5ED66E9C" w:rsidR="00E2354C" w:rsidRPr="0048338A" w:rsidRDefault="00E2354C" w:rsidP="00E2354C">
            <w:pPr>
              <w:widowControl/>
              <w:jc w:val="left"/>
              <w:rPr>
                <w:rFonts w:ascii="Times New Roman" w:eastAsia="宋体" w:hAnsi="Times New Roman" w:cs="Times New Roman"/>
                <w:color w:val="000000"/>
                <w:kern w:val="0"/>
                <w:sz w:val="22"/>
                <w14:ligatures w14:val="none"/>
              </w:rPr>
            </w:pPr>
            <w:r>
              <w:rPr>
                <w:rFonts w:ascii="Times New Roman" w:eastAsia="宋体" w:hAnsi="Times New Roman" w:cs="Times New Roman"/>
                <w:color w:val="000000"/>
                <w:kern w:val="0"/>
                <w:sz w:val="20"/>
                <w:szCs w:val="20"/>
              </w:rPr>
              <w:t>0.222</w:t>
            </w:r>
          </w:p>
        </w:tc>
        <w:tc>
          <w:tcPr>
            <w:tcW w:w="441" w:type="pct"/>
            <w:tcBorders>
              <w:top w:val="nil"/>
              <w:left w:val="nil"/>
              <w:bottom w:val="nil"/>
              <w:right w:val="nil"/>
            </w:tcBorders>
            <w:shd w:val="clear" w:color="auto" w:fill="auto"/>
            <w:noWrap/>
            <w:vAlign w:val="center"/>
          </w:tcPr>
          <w:p w14:paraId="43CE709D" w14:textId="5C34D044" w:rsidR="00E2354C" w:rsidRPr="0048338A" w:rsidRDefault="00E2354C" w:rsidP="00E2354C">
            <w:pPr>
              <w:widowControl/>
              <w:jc w:val="left"/>
              <w:rPr>
                <w:rFonts w:ascii="Times New Roman" w:eastAsia="宋体" w:hAnsi="Times New Roman" w:cs="Times New Roman"/>
                <w:color w:val="000000"/>
                <w:kern w:val="0"/>
                <w:sz w:val="22"/>
                <w14:ligatures w14:val="none"/>
              </w:rPr>
            </w:pPr>
            <w:r w:rsidRPr="004E130D">
              <w:rPr>
                <w:rFonts w:ascii="Times New Roman" w:eastAsia="宋体" w:hAnsi="Times New Roman" w:cs="Times New Roman"/>
                <w:color w:val="000000"/>
                <w:kern w:val="0"/>
                <w:sz w:val="22"/>
                <w14:ligatures w14:val="none"/>
              </w:rPr>
              <w:t xml:space="preserve">0.325 </w:t>
            </w:r>
          </w:p>
        </w:tc>
        <w:tc>
          <w:tcPr>
            <w:tcW w:w="402" w:type="pct"/>
            <w:tcBorders>
              <w:top w:val="nil"/>
              <w:left w:val="nil"/>
              <w:bottom w:val="nil"/>
              <w:right w:val="nil"/>
            </w:tcBorders>
            <w:shd w:val="clear" w:color="auto" w:fill="auto"/>
            <w:noWrap/>
            <w:vAlign w:val="center"/>
          </w:tcPr>
          <w:p w14:paraId="61C31BAA" w14:textId="7433F370" w:rsidR="00E2354C" w:rsidRPr="0048338A" w:rsidRDefault="00E2354C" w:rsidP="00E2354C">
            <w:pPr>
              <w:widowControl/>
              <w:jc w:val="left"/>
              <w:rPr>
                <w:rFonts w:ascii="Times New Roman" w:eastAsia="宋体" w:hAnsi="Times New Roman" w:cs="Times New Roman"/>
                <w:color w:val="000000"/>
                <w:kern w:val="0"/>
                <w:sz w:val="22"/>
                <w14:ligatures w14:val="none"/>
              </w:rPr>
            </w:pPr>
            <w:r w:rsidRPr="004E130D">
              <w:rPr>
                <w:rFonts w:ascii="Times New Roman" w:eastAsia="宋体" w:hAnsi="Times New Roman" w:cs="Times New Roman"/>
                <w:color w:val="000000"/>
                <w:kern w:val="0"/>
                <w:sz w:val="22"/>
                <w14:ligatures w14:val="none"/>
              </w:rPr>
              <w:t xml:space="preserve">0.680 </w:t>
            </w:r>
          </w:p>
        </w:tc>
        <w:tc>
          <w:tcPr>
            <w:tcW w:w="410" w:type="pct"/>
            <w:tcBorders>
              <w:top w:val="nil"/>
              <w:left w:val="nil"/>
              <w:bottom w:val="nil"/>
              <w:right w:val="nil"/>
            </w:tcBorders>
            <w:shd w:val="clear" w:color="auto" w:fill="auto"/>
            <w:noWrap/>
            <w:vAlign w:val="center"/>
          </w:tcPr>
          <w:p w14:paraId="1509206D" w14:textId="41EA91B8" w:rsidR="00E2354C" w:rsidRPr="0048338A" w:rsidRDefault="00E2354C" w:rsidP="00E2354C">
            <w:pPr>
              <w:widowControl/>
              <w:jc w:val="left"/>
              <w:rPr>
                <w:rFonts w:ascii="Times New Roman" w:eastAsia="宋体" w:hAnsi="Times New Roman" w:cs="Times New Roman"/>
                <w:color w:val="000000"/>
                <w:kern w:val="0"/>
                <w:sz w:val="22"/>
                <w14:ligatures w14:val="none"/>
              </w:rPr>
            </w:pPr>
            <w:r w:rsidRPr="004E130D">
              <w:rPr>
                <w:rFonts w:ascii="Times New Roman" w:eastAsia="宋体" w:hAnsi="Times New Roman" w:cs="Times New Roman"/>
                <w:color w:val="000000"/>
                <w:kern w:val="0"/>
                <w:sz w:val="22"/>
                <w14:ligatures w14:val="none"/>
              </w:rPr>
              <w:t xml:space="preserve">0.494 </w:t>
            </w:r>
          </w:p>
        </w:tc>
        <w:tc>
          <w:tcPr>
            <w:tcW w:w="402" w:type="pct"/>
            <w:tcBorders>
              <w:top w:val="nil"/>
              <w:left w:val="nil"/>
              <w:bottom w:val="nil"/>
              <w:right w:val="nil"/>
            </w:tcBorders>
            <w:shd w:val="clear" w:color="auto" w:fill="auto"/>
            <w:noWrap/>
            <w:vAlign w:val="center"/>
          </w:tcPr>
          <w:p w14:paraId="1A2DBD02" w14:textId="13625F6B" w:rsidR="00E2354C" w:rsidRPr="0048338A" w:rsidRDefault="00E2354C" w:rsidP="00E2354C">
            <w:pPr>
              <w:widowControl/>
              <w:jc w:val="left"/>
              <w:rPr>
                <w:rFonts w:ascii="Times New Roman" w:eastAsia="宋体" w:hAnsi="Times New Roman" w:cs="Times New Roman"/>
                <w:color w:val="000000"/>
                <w:kern w:val="0"/>
                <w:sz w:val="22"/>
                <w14:ligatures w14:val="none"/>
              </w:rPr>
            </w:pPr>
            <w:r w:rsidRPr="004E130D">
              <w:rPr>
                <w:rFonts w:ascii="Times New Roman" w:eastAsia="宋体" w:hAnsi="Times New Roman" w:cs="Times New Roman"/>
                <w:color w:val="000000"/>
                <w:kern w:val="0"/>
                <w:sz w:val="22"/>
                <w14:ligatures w14:val="none"/>
              </w:rPr>
              <w:t xml:space="preserve">-0.414 </w:t>
            </w:r>
          </w:p>
        </w:tc>
        <w:tc>
          <w:tcPr>
            <w:tcW w:w="411" w:type="pct"/>
            <w:tcBorders>
              <w:top w:val="nil"/>
              <w:left w:val="nil"/>
              <w:bottom w:val="nil"/>
              <w:right w:val="nil"/>
            </w:tcBorders>
            <w:shd w:val="clear" w:color="auto" w:fill="auto"/>
            <w:noWrap/>
            <w:vAlign w:val="center"/>
          </w:tcPr>
          <w:p w14:paraId="67B8AD2C" w14:textId="711CF326" w:rsidR="00E2354C" w:rsidRPr="0048338A" w:rsidRDefault="00E2354C" w:rsidP="00E2354C">
            <w:pPr>
              <w:widowControl/>
              <w:jc w:val="left"/>
              <w:rPr>
                <w:rFonts w:ascii="Times New Roman" w:eastAsia="宋体" w:hAnsi="Times New Roman" w:cs="Times New Roman"/>
                <w:color w:val="000000"/>
                <w:kern w:val="0"/>
                <w:sz w:val="22"/>
                <w14:ligatures w14:val="none"/>
              </w:rPr>
            </w:pPr>
            <w:r w:rsidRPr="004E130D">
              <w:rPr>
                <w:rFonts w:ascii="Times New Roman" w:eastAsia="宋体" w:hAnsi="Times New Roman" w:cs="Times New Roman"/>
                <w:color w:val="000000"/>
                <w:kern w:val="0"/>
                <w:sz w:val="22"/>
                <w14:ligatures w14:val="none"/>
              </w:rPr>
              <w:t xml:space="preserve">0.858 </w:t>
            </w:r>
          </w:p>
        </w:tc>
      </w:tr>
      <w:tr w:rsidR="00E2354C" w:rsidRPr="00B34001" w14:paraId="707E7A7D" w14:textId="77777777" w:rsidTr="00E2354C">
        <w:trPr>
          <w:trHeight w:val="280"/>
        </w:trPr>
        <w:tc>
          <w:tcPr>
            <w:tcW w:w="910" w:type="pct"/>
            <w:tcBorders>
              <w:top w:val="nil"/>
              <w:left w:val="nil"/>
              <w:bottom w:val="nil"/>
              <w:right w:val="nil"/>
            </w:tcBorders>
            <w:shd w:val="clear" w:color="auto" w:fill="auto"/>
            <w:noWrap/>
            <w:vAlign w:val="center"/>
            <w:hideMark/>
          </w:tcPr>
          <w:p w14:paraId="311CB6E9" w14:textId="77777777" w:rsidR="00E2354C" w:rsidRPr="0048338A" w:rsidRDefault="00E2354C" w:rsidP="00E2354C">
            <w:pPr>
              <w:widowControl/>
              <w:rPr>
                <w:rFonts w:ascii="Times New Roman" w:eastAsia="宋体" w:hAnsi="Times New Roman" w:cs="Times New Roman"/>
                <w:color w:val="000000"/>
                <w:kern w:val="0"/>
                <w:szCs w:val="21"/>
                <w14:ligatures w14:val="none"/>
              </w:rPr>
            </w:pPr>
          </w:p>
        </w:tc>
        <w:tc>
          <w:tcPr>
            <w:tcW w:w="1439" w:type="pct"/>
            <w:tcBorders>
              <w:top w:val="nil"/>
              <w:left w:val="nil"/>
              <w:bottom w:val="nil"/>
              <w:right w:val="nil"/>
            </w:tcBorders>
            <w:shd w:val="clear" w:color="auto" w:fill="auto"/>
            <w:noWrap/>
            <w:vAlign w:val="center"/>
            <w:hideMark/>
          </w:tcPr>
          <w:p w14:paraId="35A1C45D" w14:textId="77777777" w:rsidR="00E2354C" w:rsidRPr="0048338A" w:rsidRDefault="00E2354C" w:rsidP="00E2354C">
            <w:pPr>
              <w:widowControl/>
              <w:jc w:val="left"/>
              <w:rPr>
                <w:rFonts w:ascii="Times New Roman" w:eastAsia="宋体" w:hAnsi="Times New Roman" w:cs="Times New Roman"/>
                <w:color w:val="000000"/>
                <w:kern w:val="0"/>
                <w:sz w:val="22"/>
                <w14:ligatures w14:val="none"/>
              </w:rPr>
            </w:pPr>
            <w:r w:rsidRPr="00B34001">
              <w:rPr>
                <w:rFonts w:ascii="Times New Roman" w:eastAsia="宋体" w:hAnsi="Times New Roman" w:cs="Times New Roman"/>
                <w:color w:val="000000"/>
                <w:kern w:val="0"/>
                <w:sz w:val="20"/>
                <w:szCs w:val="20"/>
              </w:rPr>
              <w:t xml:space="preserve"> </w:t>
            </w:r>
            <m:oMath>
              <m:sSub>
                <m:sSubPr>
                  <m:ctrlPr>
                    <w:rPr>
                      <w:rFonts w:ascii="Cambria Math" w:hAnsi="Cambria Math" w:cs="Times New Roman"/>
                      <w:i/>
                      <w:sz w:val="20"/>
                      <w:szCs w:val="20"/>
                    </w:rPr>
                  </m:ctrlPr>
                </m:sSubPr>
                <m:e>
                  <m:r>
                    <w:rPr>
                      <w:rFonts w:ascii="Cambria Math" w:hAnsi="Cambria Math" w:cs="Times New Roman"/>
                      <w:sz w:val="20"/>
                      <w:szCs w:val="20"/>
                    </w:rPr>
                    <m:t>(β</m:t>
                  </m:r>
                </m:e>
                <m:sub>
                  <m:r>
                    <w:rPr>
                      <w:rFonts w:ascii="Cambria Math" w:hAnsi="Cambria Math" w:cs="Times New Roman"/>
                      <w:sz w:val="20"/>
                      <w:szCs w:val="20"/>
                    </w:rPr>
                    <m:t>1</m:t>
                  </m:r>
                </m:sub>
              </m:sSub>
            </m:oMath>
            <w:r w:rsidRPr="00B34001">
              <w:rPr>
                <w:rFonts w:ascii="Times New Roman" w:eastAsia="宋体" w:hAnsi="Times New Roman" w:cs="Times New Roman"/>
                <w:sz w:val="20"/>
                <w:szCs w:val="20"/>
              </w:rPr>
              <w:t xml:space="preserve">+​ </w:t>
            </w:r>
            <m:oMath>
              <m:sSub>
                <m:sSubPr>
                  <m:ctrlPr>
                    <w:rPr>
                      <w:rFonts w:ascii="Cambria Math" w:hAnsi="Cambria Math" w:cs="Times New Roman"/>
                      <w:i/>
                      <w:sz w:val="20"/>
                      <w:szCs w:val="20"/>
                    </w:rPr>
                  </m:ctrlPr>
                </m:sSubPr>
                <m:e>
                  <m:r>
                    <w:rPr>
                      <w:rFonts w:ascii="Cambria Math" w:hAnsi="Cambria Math" w:cs="Times New Roman"/>
                      <w:sz w:val="20"/>
                      <w:szCs w:val="20"/>
                    </w:rPr>
                    <m:t>β</m:t>
                  </m:r>
                </m:e>
                <m:sub>
                  <m:r>
                    <w:rPr>
                      <w:rFonts w:ascii="Cambria Math" w:hAnsi="Cambria Math" w:cs="Times New Roman"/>
                      <w:sz w:val="20"/>
                      <w:szCs w:val="20"/>
                    </w:rPr>
                    <m:t>3</m:t>
                  </m:r>
                </m:sub>
              </m:sSub>
              <m:r>
                <w:rPr>
                  <w:rFonts w:ascii="Cambria Math" w:hAnsi="Cambria Math" w:cs="Times New Roman"/>
                  <w:sz w:val="20"/>
                  <w:szCs w:val="20"/>
                </w:rPr>
                <m:t xml:space="preserve">+ </m:t>
              </m:r>
              <m:sSub>
                <m:sSubPr>
                  <m:ctrlPr>
                    <w:rPr>
                      <w:rFonts w:ascii="Cambria Math" w:hAnsi="Cambria Math" w:cs="Times New Roman"/>
                      <w:i/>
                      <w:sz w:val="20"/>
                      <w:szCs w:val="20"/>
                    </w:rPr>
                  </m:ctrlPr>
                </m:sSubPr>
                <m:e>
                  <m:r>
                    <w:rPr>
                      <w:rFonts w:ascii="Cambria Math" w:hAnsi="Cambria Math" w:cs="Times New Roman"/>
                      <w:sz w:val="20"/>
                      <w:szCs w:val="20"/>
                    </w:rPr>
                    <m:t>β</m:t>
                  </m:r>
                </m:e>
                <m:sub>
                  <m:r>
                    <w:rPr>
                      <w:rFonts w:ascii="Cambria Math" w:hAnsi="Cambria Math" w:cs="Times New Roman"/>
                      <w:sz w:val="20"/>
                      <w:szCs w:val="20"/>
                    </w:rPr>
                    <m:t>5</m:t>
                  </m:r>
                </m:sub>
              </m:sSub>
            </m:oMath>
            <w:r w:rsidRPr="00B34001">
              <w:rPr>
                <w:rFonts w:ascii="Times New Roman" w:eastAsia="宋体" w:hAnsi="Times New Roman" w:cs="Times New Roman"/>
                <w:sz w:val="20"/>
                <w:szCs w:val="20"/>
              </w:rPr>
              <w:t xml:space="preserve">+​ </w:t>
            </w:r>
            <m:oMath>
              <m:sSub>
                <m:sSubPr>
                  <m:ctrlPr>
                    <w:rPr>
                      <w:rFonts w:ascii="Cambria Math" w:hAnsi="Cambria Math" w:cs="Times New Roman"/>
                      <w:i/>
                      <w:sz w:val="20"/>
                      <w:szCs w:val="20"/>
                    </w:rPr>
                  </m:ctrlPr>
                </m:sSubPr>
                <m:e>
                  <m:r>
                    <w:rPr>
                      <w:rFonts w:ascii="Cambria Math" w:hAnsi="Cambria Math" w:cs="Times New Roman"/>
                      <w:sz w:val="20"/>
                      <w:szCs w:val="20"/>
                    </w:rPr>
                    <m:t>β</m:t>
                  </m:r>
                </m:e>
                <m:sub>
                  <m:r>
                    <w:rPr>
                      <w:rFonts w:ascii="Cambria Math" w:hAnsi="Cambria Math" w:cs="Times New Roman"/>
                      <w:sz w:val="20"/>
                      <w:szCs w:val="20"/>
                    </w:rPr>
                    <m:t>7</m:t>
                  </m:r>
                </m:sub>
              </m:sSub>
              <m:r>
                <w:rPr>
                  <w:rFonts w:ascii="Cambria Math" w:hAnsi="Cambria Math" w:cs="Times New Roman"/>
                  <w:sz w:val="20"/>
                  <w:szCs w:val="20"/>
                </w:rPr>
                <m:t>)</m:t>
              </m:r>
            </m:oMath>
            <w:r w:rsidRPr="00B34001">
              <w:rPr>
                <w:rFonts w:ascii="Times New Roman" w:eastAsia="宋体" w:hAnsi="Times New Roman" w:cs="Times New Roman"/>
                <w:color w:val="000000"/>
                <w:kern w:val="0"/>
                <w:sz w:val="20"/>
                <w:szCs w:val="20"/>
              </w:rPr>
              <w:t>treatment group</w:t>
            </w:r>
          </w:p>
        </w:tc>
        <w:tc>
          <w:tcPr>
            <w:tcW w:w="585" w:type="pct"/>
            <w:tcBorders>
              <w:top w:val="nil"/>
              <w:left w:val="nil"/>
              <w:bottom w:val="nil"/>
              <w:right w:val="nil"/>
            </w:tcBorders>
            <w:shd w:val="clear" w:color="auto" w:fill="auto"/>
            <w:noWrap/>
            <w:vAlign w:val="center"/>
          </w:tcPr>
          <w:p w14:paraId="19F6F4B6" w14:textId="2F8082E0" w:rsidR="00E2354C" w:rsidRPr="0048338A" w:rsidRDefault="00E2354C" w:rsidP="00E2354C">
            <w:pPr>
              <w:widowControl/>
              <w:jc w:val="left"/>
              <w:rPr>
                <w:rFonts w:ascii="Times New Roman" w:eastAsia="宋体" w:hAnsi="Times New Roman" w:cs="Times New Roman"/>
                <w:color w:val="000000"/>
                <w:kern w:val="0"/>
                <w:sz w:val="22"/>
                <w14:ligatures w14:val="none"/>
              </w:rPr>
            </w:pPr>
            <w:r>
              <w:rPr>
                <w:rFonts w:ascii="Times New Roman" w:eastAsia="宋体" w:hAnsi="Times New Roman" w:cs="Times New Roman"/>
                <w:color w:val="000000"/>
                <w:kern w:val="0"/>
                <w:sz w:val="20"/>
                <w:szCs w:val="20"/>
              </w:rPr>
              <w:t>-0.126</w:t>
            </w:r>
          </w:p>
        </w:tc>
        <w:tc>
          <w:tcPr>
            <w:tcW w:w="441" w:type="pct"/>
            <w:tcBorders>
              <w:top w:val="nil"/>
              <w:left w:val="nil"/>
              <w:bottom w:val="nil"/>
              <w:right w:val="nil"/>
            </w:tcBorders>
            <w:shd w:val="clear" w:color="auto" w:fill="auto"/>
            <w:noWrap/>
            <w:vAlign w:val="center"/>
          </w:tcPr>
          <w:p w14:paraId="3216A430" w14:textId="66F632F1" w:rsidR="00E2354C" w:rsidRPr="0048338A" w:rsidRDefault="00E2354C" w:rsidP="00E2354C">
            <w:pPr>
              <w:widowControl/>
              <w:jc w:val="left"/>
              <w:rPr>
                <w:rFonts w:ascii="Times New Roman" w:eastAsia="宋体" w:hAnsi="Times New Roman" w:cs="Times New Roman"/>
                <w:color w:val="000000"/>
                <w:kern w:val="0"/>
                <w:sz w:val="22"/>
                <w14:ligatures w14:val="none"/>
              </w:rPr>
            </w:pPr>
            <w:r w:rsidRPr="004E130D">
              <w:rPr>
                <w:rFonts w:ascii="Times New Roman" w:eastAsia="宋体" w:hAnsi="Times New Roman" w:cs="Times New Roman"/>
                <w:color w:val="000000"/>
                <w:kern w:val="0"/>
                <w:sz w:val="22"/>
                <w14:ligatures w14:val="none"/>
              </w:rPr>
              <w:t xml:space="preserve">0.108 </w:t>
            </w:r>
          </w:p>
        </w:tc>
        <w:tc>
          <w:tcPr>
            <w:tcW w:w="402" w:type="pct"/>
            <w:tcBorders>
              <w:top w:val="nil"/>
              <w:left w:val="nil"/>
              <w:bottom w:val="nil"/>
              <w:right w:val="nil"/>
            </w:tcBorders>
            <w:shd w:val="clear" w:color="auto" w:fill="auto"/>
            <w:noWrap/>
            <w:vAlign w:val="center"/>
          </w:tcPr>
          <w:p w14:paraId="29A59683" w14:textId="2EA35E7F" w:rsidR="00E2354C" w:rsidRPr="0048338A" w:rsidRDefault="00E2354C" w:rsidP="00E2354C">
            <w:pPr>
              <w:widowControl/>
              <w:jc w:val="left"/>
              <w:rPr>
                <w:rFonts w:ascii="Times New Roman" w:eastAsia="宋体" w:hAnsi="Times New Roman" w:cs="Times New Roman"/>
                <w:color w:val="000000"/>
                <w:kern w:val="0"/>
                <w:sz w:val="22"/>
                <w14:ligatures w14:val="none"/>
              </w:rPr>
            </w:pPr>
            <w:r w:rsidRPr="004E130D">
              <w:rPr>
                <w:rFonts w:ascii="Times New Roman" w:eastAsia="宋体" w:hAnsi="Times New Roman" w:cs="Times New Roman"/>
                <w:color w:val="000000"/>
                <w:kern w:val="0"/>
                <w:sz w:val="22"/>
                <w14:ligatures w14:val="none"/>
              </w:rPr>
              <w:t xml:space="preserve">-1.170 </w:t>
            </w:r>
          </w:p>
        </w:tc>
        <w:tc>
          <w:tcPr>
            <w:tcW w:w="410" w:type="pct"/>
            <w:tcBorders>
              <w:top w:val="nil"/>
              <w:left w:val="nil"/>
              <w:bottom w:val="nil"/>
              <w:right w:val="nil"/>
            </w:tcBorders>
            <w:shd w:val="clear" w:color="auto" w:fill="auto"/>
            <w:noWrap/>
            <w:vAlign w:val="center"/>
          </w:tcPr>
          <w:p w14:paraId="508BE798" w14:textId="0BFD88D6" w:rsidR="00E2354C" w:rsidRPr="0048338A" w:rsidRDefault="00E2354C" w:rsidP="00E2354C">
            <w:pPr>
              <w:widowControl/>
              <w:jc w:val="left"/>
              <w:rPr>
                <w:rFonts w:ascii="Times New Roman" w:eastAsia="宋体" w:hAnsi="Times New Roman" w:cs="Times New Roman"/>
                <w:color w:val="000000"/>
                <w:kern w:val="0"/>
                <w:sz w:val="22"/>
                <w14:ligatures w14:val="none"/>
              </w:rPr>
            </w:pPr>
            <w:r w:rsidRPr="004E130D">
              <w:rPr>
                <w:rFonts w:ascii="Times New Roman" w:eastAsia="宋体" w:hAnsi="Times New Roman" w:cs="Times New Roman"/>
                <w:color w:val="000000"/>
                <w:kern w:val="0"/>
                <w:sz w:val="22"/>
                <w14:ligatures w14:val="none"/>
              </w:rPr>
              <w:t xml:space="preserve">0.243 </w:t>
            </w:r>
          </w:p>
        </w:tc>
        <w:tc>
          <w:tcPr>
            <w:tcW w:w="402" w:type="pct"/>
            <w:tcBorders>
              <w:top w:val="nil"/>
              <w:left w:val="nil"/>
              <w:bottom w:val="nil"/>
              <w:right w:val="nil"/>
            </w:tcBorders>
            <w:shd w:val="clear" w:color="auto" w:fill="auto"/>
            <w:noWrap/>
            <w:vAlign w:val="center"/>
          </w:tcPr>
          <w:p w14:paraId="2240A16A" w14:textId="2D680207" w:rsidR="00E2354C" w:rsidRPr="0048338A" w:rsidRDefault="00E2354C" w:rsidP="00E2354C">
            <w:pPr>
              <w:widowControl/>
              <w:jc w:val="left"/>
              <w:rPr>
                <w:rFonts w:ascii="Times New Roman" w:eastAsia="宋体" w:hAnsi="Times New Roman" w:cs="Times New Roman"/>
                <w:color w:val="000000"/>
                <w:kern w:val="0"/>
                <w:sz w:val="22"/>
                <w14:ligatures w14:val="none"/>
              </w:rPr>
            </w:pPr>
            <w:r w:rsidRPr="004E130D">
              <w:rPr>
                <w:rFonts w:ascii="Times New Roman" w:eastAsia="宋体" w:hAnsi="Times New Roman" w:cs="Times New Roman"/>
                <w:color w:val="000000"/>
                <w:kern w:val="0"/>
                <w:sz w:val="22"/>
                <w14:ligatures w14:val="none"/>
              </w:rPr>
              <w:t xml:space="preserve">-0.338 </w:t>
            </w:r>
          </w:p>
        </w:tc>
        <w:tc>
          <w:tcPr>
            <w:tcW w:w="411" w:type="pct"/>
            <w:tcBorders>
              <w:top w:val="nil"/>
              <w:left w:val="nil"/>
              <w:bottom w:val="nil"/>
              <w:right w:val="nil"/>
            </w:tcBorders>
            <w:shd w:val="clear" w:color="auto" w:fill="auto"/>
            <w:noWrap/>
            <w:vAlign w:val="center"/>
          </w:tcPr>
          <w:p w14:paraId="247D2844" w14:textId="6C2ACFE3" w:rsidR="00E2354C" w:rsidRPr="0048338A" w:rsidRDefault="00E2354C" w:rsidP="00E2354C">
            <w:pPr>
              <w:widowControl/>
              <w:jc w:val="left"/>
              <w:rPr>
                <w:rFonts w:ascii="Times New Roman" w:eastAsia="宋体" w:hAnsi="Times New Roman" w:cs="Times New Roman"/>
                <w:color w:val="000000"/>
                <w:kern w:val="0"/>
                <w:sz w:val="22"/>
                <w14:ligatures w14:val="none"/>
              </w:rPr>
            </w:pPr>
            <w:r w:rsidRPr="004E130D">
              <w:rPr>
                <w:rFonts w:ascii="Times New Roman" w:eastAsia="宋体" w:hAnsi="Times New Roman" w:cs="Times New Roman"/>
                <w:color w:val="000000"/>
                <w:kern w:val="0"/>
                <w:sz w:val="22"/>
                <w14:ligatures w14:val="none"/>
              </w:rPr>
              <w:t xml:space="preserve">0.085 </w:t>
            </w:r>
          </w:p>
        </w:tc>
      </w:tr>
      <w:tr w:rsidR="00E2354C" w:rsidRPr="00B34001" w14:paraId="3E9BB2DD" w14:textId="77777777" w:rsidTr="00E2354C">
        <w:trPr>
          <w:trHeight w:val="280"/>
        </w:trPr>
        <w:tc>
          <w:tcPr>
            <w:tcW w:w="910" w:type="pct"/>
            <w:tcBorders>
              <w:top w:val="nil"/>
              <w:left w:val="nil"/>
              <w:bottom w:val="nil"/>
              <w:right w:val="nil"/>
            </w:tcBorders>
            <w:shd w:val="clear" w:color="auto" w:fill="auto"/>
            <w:noWrap/>
            <w:vAlign w:val="center"/>
            <w:hideMark/>
          </w:tcPr>
          <w:p w14:paraId="3F2DF9AF" w14:textId="77777777" w:rsidR="00E2354C" w:rsidRPr="0048338A" w:rsidRDefault="00E2354C" w:rsidP="00E2354C">
            <w:pPr>
              <w:widowControl/>
              <w:rPr>
                <w:rFonts w:ascii="Times New Roman" w:eastAsia="宋体" w:hAnsi="Times New Roman" w:cs="Times New Roman"/>
                <w:color w:val="000000"/>
                <w:kern w:val="0"/>
                <w:szCs w:val="21"/>
                <w14:ligatures w14:val="none"/>
              </w:rPr>
            </w:pPr>
          </w:p>
        </w:tc>
        <w:tc>
          <w:tcPr>
            <w:tcW w:w="1439" w:type="pct"/>
            <w:tcBorders>
              <w:top w:val="nil"/>
              <w:left w:val="nil"/>
              <w:bottom w:val="nil"/>
              <w:right w:val="nil"/>
            </w:tcBorders>
            <w:shd w:val="clear" w:color="auto" w:fill="auto"/>
            <w:noWrap/>
            <w:vAlign w:val="center"/>
            <w:hideMark/>
          </w:tcPr>
          <w:p w14:paraId="61D0742E" w14:textId="77777777" w:rsidR="00E2354C" w:rsidRPr="0048338A" w:rsidRDefault="00E2354C" w:rsidP="00E2354C">
            <w:pPr>
              <w:widowControl/>
              <w:jc w:val="left"/>
              <w:rPr>
                <w:rFonts w:ascii="Times New Roman" w:eastAsia="宋体" w:hAnsi="Times New Roman" w:cs="Times New Roman"/>
                <w:color w:val="000000"/>
                <w:kern w:val="0"/>
                <w:sz w:val="22"/>
                <w14:ligatures w14:val="none"/>
              </w:rPr>
            </w:pPr>
            <w:r w:rsidRPr="00B34001">
              <w:rPr>
                <w:rFonts w:ascii="Times New Roman" w:eastAsia="宋体" w:hAnsi="Times New Roman" w:cs="Times New Roman"/>
                <w:color w:val="000000"/>
                <w:kern w:val="0"/>
                <w:sz w:val="20"/>
                <w:szCs w:val="20"/>
              </w:rPr>
              <w:t>(</w:t>
            </w:r>
            <m:oMath>
              <m:sSub>
                <m:sSubPr>
                  <m:ctrlPr>
                    <w:rPr>
                      <w:rFonts w:ascii="Cambria Math" w:hAnsi="Cambria Math" w:cs="Times New Roman"/>
                      <w:i/>
                      <w:sz w:val="20"/>
                      <w:szCs w:val="20"/>
                    </w:rPr>
                  </m:ctrlPr>
                </m:sSubPr>
                <m:e>
                  <m:r>
                    <w:rPr>
                      <w:rFonts w:ascii="Cambria Math" w:hAnsi="Cambria Math" w:cs="Times New Roman"/>
                      <w:sz w:val="20"/>
                      <w:szCs w:val="20"/>
                    </w:rPr>
                    <m:t>β</m:t>
                  </m:r>
                </m:e>
                <m:sub>
                  <m:r>
                    <w:rPr>
                      <w:rFonts w:ascii="Cambria Math" w:hAnsi="Cambria Math" w:cs="Times New Roman"/>
                      <w:sz w:val="20"/>
                      <w:szCs w:val="20"/>
                    </w:rPr>
                    <m:t>1</m:t>
                  </m:r>
                </m:sub>
              </m:sSub>
            </m:oMath>
            <w:r w:rsidRPr="00B34001">
              <w:rPr>
                <w:rFonts w:ascii="Times New Roman" w:eastAsia="宋体" w:hAnsi="Times New Roman" w:cs="Times New Roman"/>
                <w:sz w:val="20"/>
                <w:szCs w:val="20"/>
              </w:rPr>
              <w:t xml:space="preserve">+​ </w:t>
            </w:r>
            <m:oMath>
              <m:sSub>
                <m:sSubPr>
                  <m:ctrlPr>
                    <w:rPr>
                      <w:rFonts w:ascii="Cambria Math" w:hAnsi="Cambria Math" w:cs="Times New Roman"/>
                      <w:i/>
                      <w:sz w:val="20"/>
                      <w:szCs w:val="20"/>
                    </w:rPr>
                  </m:ctrlPr>
                </m:sSubPr>
                <m:e>
                  <m:r>
                    <w:rPr>
                      <w:rFonts w:ascii="Cambria Math" w:hAnsi="Cambria Math" w:cs="Times New Roman"/>
                      <w:sz w:val="20"/>
                      <w:szCs w:val="20"/>
                    </w:rPr>
                    <m:t>β</m:t>
                  </m:r>
                </m:e>
                <m:sub>
                  <m:r>
                    <w:rPr>
                      <w:rFonts w:ascii="Cambria Math" w:hAnsi="Cambria Math" w:cs="Times New Roman"/>
                      <w:sz w:val="20"/>
                      <w:szCs w:val="20"/>
                    </w:rPr>
                    <m:t>3</m:t>
                  </m:r>
                </m:sub>
              </m:sSub>
              <m:r>
                <w:rPr>
                  <w:rFonts w:ascii="Cambria Math" w:hAnsi="Cambria Math" w:cs="Times New Roman"/>
                  <w:sz w:val="20"/>
                  <w:szCs w:val="20"/>
                </w:rPr>
                <m:t>)</m:t>
              </m:r>
            </m:oMath>
            <w:r w:rsidRPr="00B34001">
              <w:rPr>
                <w:rFonts w:ascii="Times New Roman" w:eastAsia="宋体" w:hAnsi="Times New Roman" w:cs="Times New Roman"/>
                <w:color w:val="000000"/>
                <w:kern w:val="0"/>
                <w:sz w:val="20"/>
                <w:szCs w:val="20"/>
              </w:rPr>
              <w:t xml:space="preserve"> control group</w:t>
            </w:r>
          </w:p>
        </w:tc>
        <w:tc>
          <w:tcPr>
            <w:tcW w:w="585" w:type="pct"/>
            <w:tcBorders>
              <w:top w:val="nil"/>
              <w:left w:val="nil"/>
              <w:bottom w:val="nil"/>
              <w:right w:val="nil"/>
            </w:tcBorders>
            <w:shd w:val="clear" w:color="auto" w:fill="auto"/>
            <w:noWrap/>
            <w:vAlign w:val="center"/>
          </w:tcPr>
          <w:p w14:paraId="1505FF1A" w14:textId="06C876C5" w:rsidR="00E2354C" w:rsidRPr="0048338A" w:rsidRDefault="00E2354C" w:rsidP="00E2354C">
            <w:pPr>
              <w:widowControl/>
              <w:jc w:val="left"/>
              <w:rPr>
                <w:rFonts w:ascii="Times New Roman" w:eastAsia="宋体" w:hAnsi="Times New Roman" w:cs="Times New Roman"/>
                <w:color w:val="000000"/>
                <w:kern w:val="0"/>
                <w:sz w:val="22"/>
                <w14:ligatures w14:val="none"/>
              </w:rPr>
            </w:pPr>
            <w:r>
              <w:rPr>
                <w:rFonts w:ascii="Times New Roman" w:eastAsia="宋体" w:hAnsi="Times New Roman" w:cs="Times New Roman"/>
                <w:color w:val="000000"/>
                <w:kern w:val="0"/>
                <w:sz w:val="20"/>
                <w:szCs w:val="20"/>
              </w:rPr>
              <w:t xml:space="preserve"> -0.03</w:t>
            </w:r>
            <w:r>
              <w:rPr>
                <w:rFonts w:ascii="Times New Roman" w:eastAsia="宋体" w:hAnsi="Times New Roman" w:cs="Times New Roman" w:hint="eastAsia"/>
                <w:color w:val="000000"/>
                <w:kern w:val="0"/>
                <w:sz w:val="20"/>
                <w:szCs w:val="20"/>
              </w:rPr>
              <w:t>1</w:t>
            </w:r>
            <w:r>
              <w:rPr>
                <w:rFonts w:ascii="Times New Roman" w:eastAsia="宋体" w:hAnsi="Times New Roman" w:cs="Times New Roman"/>
                <w:color w:val="000000"/>
                <w:kern w:val="0"/>
                <w:sz w:val="20"/>
                <w:szCs w:val="20"/>
                <w:vertAlign w:val="superscript"/>
              </w:rPr>
              <w:t xml:space="preserve">*** </w:t>
            </w:r>
          </w:p>
        </w:tc>
        <w:tc>
          <w:tcPr>
            <w:tcW w:w="441" w:type="pct"/>
            <w:tcBorders>
              <w:top w:val="nil"/>
              <w:left w:val="nil"/>
              <w:bottom w:val="nil"/>
              <w:right w:val="nil"/>
            </w:tcBorders>
            <w:shd w:val="clear" w:color="auto" w:fill="auto"/>
            <w:noWrap/>
            <w:vAlign w:val="center"/>
          </w:tcPr>
          <w:p w14:paraId="22183BA0" w14:textId="1CAADF4E" w:rsidR="00E2354C" w:rsidRPr="0048338A" w:rsidRDefault="00E2354C" w:rsidP="00E2354C">
            <w:pPr>
              <w:widowControl/>
              <w:jc w:val="left"/>
              <w:rPr>
                <w:rFonts w:ascii="Times New Roman" w:eastAsia="宋体" w:hAnsi="Times New Roman" w:cs="Times New Roman"/>
                <w:color w:val="000000"/>
                <w:kern w:val="0"/>
                <w:sz w:val="22"/>
                <w14:ligatures w14:val="none"/>
              </w:rPr>
            </w:pPr>
            <w:r w:rsidRPr="004E130D">
              <w:rPr>
                <w:rFonts w:ascii="Times New Roman" w:eastAsia="宋体" w:hAnsi="Times New Roman" w:cs="Times New Roman"/>
                <w:color w:val="000000"/>
                <w:kern w:val="0"/>
                <w:sz w:val="22"/>
                <w14:ligatures w14:val="none"/>
              </w:rPr>
              <w:t xml:space="preserve">0.002 </w:t>
            </w:r>
          </w:p>
        </w:tc>
        <w:tc>
          <w:tcPr>
            <w:tcW w:w="402" w:type="pct"/>
            <w:tcBorders>
              <w:top w:val="nil"/>
              <w:left w:val="nil"/>
              <w:bottom w:val="nil"/>
              <w:right w:val="nil"/>
            </w:tcBorders>
            <w:shd w:val="clear" w:color="auto" w:fill="auto"/>
            <w:noWrap/>
            <w:vAlign w:val="center"/>
          </w:tcPr>
          <w:p w14:paraId="16B41EED" w14:textId="1F5A3F23" w:rsidR="00E2354C" w:rsidRPr="0048338A" w:rsidRDefault="00E2354C" w:rsidP="00E2354C">
            <w:pPr>
              <w:widowControl/>
              <w:jc w:val="left"/>
              <w:rPr>
                <w:rFonts w:ascii="Times New Roman" w:eastAsia="宋体" w:hAnsi="Times New Roman" w:cs="Times New Roman"/>
                <w:color w:val="000000"/>
                <w:kern w:val="0"/>
                <w:sz w:val="22"/>
                <w14:ligatures w14:val="none"/>
              </w:rPr>
            </w:pPr>
            <w:r w:rsidRPr="004E130D">
              <w:rPr>
                <w:rFonts w:ascii="Times New Roman" w:eastAsia="宋体" w:hAnsi="Times New Roman" w:cs="Times New Roman"/>
                <w:color w:val="000000"/>
                <w:kern w:val="0"/>
                <w:sz w:val="22"/>
                <w14:ligatures w14:val="none"/>
              </w:rPr>
              <w:t xml:space="preserve">-16.070 </w:t>
            </w:r>
          </w:p>
        </w:tc>
        <w:tc>
          <w:tcPr>
            <w:tcW w:w="410" w:type="pct"/>
            <w:tcBorders>
              <w:top w:val="nil"/>
              <w:left w:val="nil"/>
              <w:bottom w:val="nil"/>
              <w:right w:val="nil"/>
            </w:tcBorders>
            <w:shd w:val="clear" w:color="auto" w:fill="auto"/>
            <w:noWrap/>
            <w:vAlign w:val="center"/>
          </w:tcPr>
          <w:p w14:paraId="17132D9C" w14:textId="5BF192CE" w:rsidR="00E2354C" w:rsidRPr="0048338A" w:rsidRDefault="00E2354C" w:rsidP="00E2354C">
            <w:pPr>
              <w:widowControl/>
              <w:jc w:val="left"/>
              <w:rPr>
                <w:rFonts w:ascii="Times New Roman" w:eastAsia="宋体" w:hAnsi="Times New Roman" w:cs="Times New Roman"/>
                <w:color w:val="000000"/>
                <w:kern w:val="0"/>
                <w:sz w:val="22"/>
                <w14:ligatures w14:val="none"/>
              </w:rPr>
            </w:pPr>
            <w:r w:rsidRPr="004E130D">
              <w:rPr>
                <w:rFonts w:ascii="Times New Roman" w:eastAsia="宋体" w:hAnsi="Times New Roman" w:cs="Times New Roman"/>
                <w:color w:val="000000"/>
                <w:kern w:val="0"/>
                <w:sz w:val="22"/>
                <w14:ligatures w14:val="none"/>
              </w:rPr>
              <w:t xml:space="preserve">0.000 </w:t>
            </w:r>
          </w:p>
        </w:tc>
        <w:tc>
          <w:tcPr>
            <w:tcW w:w="402" w:type="pct"/>
            <w:tcBorders>
              <w:top w:val="nil"/>
              <w:left w:val="nil"/>
              <w:bottom w:val="nil"/>
              <w:right w:val="nil"/>
            </w:tcBorders>
            <w:shd w:val="clear" w:color="auto" w:fill="auto"/>
            <w:noWrap/>
            <w:vAlign w:val="center"/>
          </w:tcPr>
          <w:p w14:paraId="55C98666" w14:textId="70B402A9" w:rsidR="00E2354C" w:rsidRPr="0048338A" w:rsidRDefault="00E2354C" w:rsidP="00E2354C">
            <w:pPr>
              <w:widowControl/>
              <w:jc w:val="left"/>
              <w:rPr>
                <w:rFonts w:ascii="Times New Roman" w:eastAsia="宋体" w:hAnsi="Times New Roman" w:cs="Times New Roman"/>
                <w:color w:val="000000"/>
                <w:kern w:val="0"/>
                <w:sz w:val="22"/>
                <w14:ligatures w14:val="none"/>
              </w:rPr>
            </w:pPr>
            <w:r w:rsidRPr="004E130D">
              <w:rPr>
                <w:rFonts w:ascii="Times New Roman" w:eastAsia="宋体" w:hAnsi="Times New Roman" w:cs="Times New Roman"/>
                <w:color w:val="000000"/>
                <w:kern w:val="0"/>
                <w:sz w:val="22"/>
                <w14:ligatures w14:val="none"/>
              </w:rPr>
              <w:t xml:space="preserve">-0.034 </w:t>
            </w:r>
          </w:p>
        </w:tc>
        <w:tc>
          <w:tcPr>
            <w:tcW w:w="411" w:type="pct"/>
            <w:tcBorders>
              <w:top w:val="nil"/>
              <w:left w:val="nil"/>
              <w:bottom w:val="nil"/>
              <w:right w:val="nil"/>
            </w:tcBorders>
            <w:shd w:val="clear" w:color="auto" w:fill="auto"/>
            <w:noWrap/>
            <w:vAlign w:val="center"/>
          </w:tcPr>
          <w:p w14:paraId="2F35D0E5" w14:textId="083D2366" w:rsidR="00E2354C" w:rsidRPr="0048338A" w:rsidRDefault="00E2354C" w:rsidP="00E2354C">
            <w:pPr>
              <w:widowControl/>
              <w:jc w:val="left"/>
              <w:rPr>
                <w:rFonts w:ascii="Times New Roman" w:eastAsia="宋体" w:hAnsi="Times New Roman" w:cs="Times New Roman"/>
                <w:color w:val="000000"/>
                <w:kern w:val="0"/>
                <w:sz w:val="22"/>
                <w14:ligatures w14:val="none"/>
              </w:rPr>
            </w:pPr>
            <w:r w:rsidRPr="004E130D">
              <w:rPr>
                <w:rFonts w:ascii="Times New Roman" w:eastAsia="宋体" w:hAnsi="Times New Roman" w:cs="Times New Roman"/>
                <w:color w:val="000000"/>
                <w:kern w:val="0"/>
                <w:sz w:val="22"/>
                <w14:ligatures w14:val="none"/>
              </w:rPr>
              <w:t xml:space="preserve">-0.027 </w:t>
            </w:r>
          </w:p>
        </w:tc>
      </w:tr>
      <w:tr w:rsidR="00E2354C" w:rsidRPr="00B34001" w14:paraId="09FA37A3" w14:textId="77777777" w:rsidTr="00E2354C">
        <w:trPr>
          <w:trHeight w:val="280"/>
        </w:trPr>
        <w:tc>
          <w:tcPr>
            <w:tcW w:w="910" w:type="pct"/>
            <w:tcBorders>
              <w:top w:val="nil"/>
              <w:left w:val="nil"/>
              <w:bottom w:val="nil"/>
              <w:right w:val="nil"/>
            </w:tcBorders>
            <w:shd w:val="clear" w:color="auto" w:fill="auto"/>
            <w:noWrap/>
            <w:vAlign w:val="center"/>
            <w:hideMark/>
          </w:tcPr>
          <w:p w14:paraId="7629A1AC" w14:textId="77777777" w:rsidR="00E2354C" w:rsidRPr="0048338A" w:rsidRDefault="00E2354C" w:rsidP="00E2354C">
            <w:pPr>
              <w:widowControl/>
              <w:jc w:val="left"/>
              <w:rPr>
                <w:rFonts w:ascii="Times New Roman" w:eastAsia="宋体" w:hAnsi="Times New Roman" w:cs="Times New Roman"/>
                <w:color w:val="000000"/>
                <w:kern w:val="0"/>
                <w:sz w:val="20"/>
                <w:szCs w:val="20"/>
                <w14:ligatures w14:val="none"/>
              </w:rPr>
            </w:pPr>
            <w:r w:rsidRPr="0048338A">
              <w:rPr>
                <w:rFonts w:ascii="Times New Roman" w:eastAsia="宋体" w:hAnsi="Times New Roman" w:cs="Times New Roman"/>
                <w:color w:val="000000"/>
                <w:kern w:val="0"/>
                <w:sz w:val="20"/>
                <w:szCs w:val="20"/>
                <w14:ligatures w14:val="none"/>
              </w:rPr>
              <w:t>Post-Policy2</w:t>
            </w:r>
          </w:p>
        </w:tc>
        <w:tc>
          <w:tcPr>
            <w:tcW w:w="1439" w:type="pct"/>
            <w:tcBorders>
              <w:top w:val="nil"/>
              <w:left w:val="nil"/>
              <w:bottom w:val="nil"/>
              <w:right w:val="nil"/>
            </w:tcBorders>
            <w:shd w:val="clear" w:color="auto" w:fill="auto"/>
            <w:noWrap/>
            <w:vAlign w:val="center"/>
            <w:hideMark/>
          </w:tcPr>
          <w:p w14:paraId="362C3813" w14:textId="77777777" w:rsidR="00E2354C" w:rsidRPr="0048338A" w:rsidRDefault="00E2354C" w:rsidP="00E2354C">
            <w:pPr>
              <w:widowControl/>
              <w:jc w:val="left"/>
              <w:rPr>
                <w:rFonts w:ascii="Times New Roman" w:eastAsia="宋体" w:hAnsi="Times New Roman" w:cs="Times New Roman"/>
                <w:color w:val="000000"/>
                <w:kern w:val="0"/>
                <w:sz w:val="22"/>
                <w14:ligatures w14:val="none"/>
              </w:rPr>
            </w:pPr>
            <w:r w:rsidRPr="00B34001">
              <w:rPr>
                <w:rFonts w:ascii="Times New Roman" w:eastAsia="宋体" w:hAnsi="Times New Roman" w:cs="Times New Roman"/>
                <w:color w:val="000000"/>
                <w:kern w:val="0"/>
                <w:sz w:val="20"/>
                <w:szCs w:val="20"/>
              </w:rPr>
              <w:t xml:space="preserve"> </w:t>
            </w:r>
            <m:oMath>
              <m:r>
                <w:rPr>
                  <w:rFonts w:ascii="Cambria Math" w:hAnsi="Cambria Math" w:cs="Times New Roman"/>
                  <w:sz w:val="20"/>
                  <w:szCs w:val="20"/>
                </w:rPr>
                <m:t xml:space="preserve">( </m:t>
              </m:r>
              <m:sSub>
                <m:sSubPr>
                  <m:ctrlPr>
                    <w:rPr>
                      <w:rFonts w:ascii="Cambria Math" w:hAnsi="Cambria Math" w:cs="Times New Roman"/>
                      <w:i/>
                      <w:sz w:val="20"/>
                      <w:szCs w:val="20"/>
                    </w:rPr>
                  </m:ctrlPr>
                </m:sSubPr>
                <m:e>
                  <m:r>
                    <w:rPr>
                      <w:rFonts w:ascii="Cambria Math" w:hAnsi="Cambria Math" w:cs="Times New Roman"/>
                      <w:sz w:val="20"/>
                      <w:szCs w:val="20"/>
                    </w:rPr>
                    <m:t>β</m:t>
                  </m:r>
                </m:e>
                <m:sub>
                  <m:r>
                    <w:rPr>
                      <w:rFonts w:ascii="Cambria Math" w:hAnsi="Cambria Math" w:cs="Times New Roman"/>
                      <w:sz w:val="20"/>
                      <w:szCs w:val="20"/>
                    </w:rPr>
                    <m:t>5</m:t>
                  </m:r>
                </m:sub>
              </m:sSub>
            </m:oMath>
            <w:r w:rsidRPr="00B34001">
              <w:rPr>
                <w:rFonts w:ascii="Times New Roman" w:eastAsia="宋体" w:hAnsi="Times New Roman" w:cs="Times New Roman"/>
                <w:sz w:val="20"/>
                <w:szCs w:val="20"/>
              </w:rPr>
              <w:t xml:space="preserve">+​ </w:t>
            </w:r>
            <m:oMath>
              <m:sSub>
                <m:sSubPr>
                  <m:ctrlPr>
                    <w:rPr>
                      <w:rFonts w:ascii="Cambria Math" w:hAnsi="Cambria Math" w:cs="Times New Roman"/>
                      <w:i/>
                      <w:sz w:val="20"/>
                      <w:szCs w:val="20"/>
                    </w:rPr>
                  </m:ctrlPr>
                </m:sSubPr>
                <m:e>
                  <m:r>
                    <w:rPr>
                      <w:rFonts w:ascii="Cambria Math" w:hAnsi="Cambria Math" w:cs="Times New Roman"/>
                      <w:sz w:val="20"/>
                      <w:szCs w:val="20"/>
                    </w:rPr>
                    <m:t>β</m:t>
                  </m:r>
                </m:e>
                <m:sub>
                  <m:r>
                    <w:rPr>
                      <w:rFonts w:ascii="Cambria Math" w:hAnsi="Cambria Math" w:cs="Times New Roman"/>
                      <w:sz w:val="20"/>
                      <w:szCs w:val="20"/>
                    </w:rPr>
                    <m:t>7</m:t>
                  </m:r>
                </m:sub>
              </m:sSub>
              <m:r>
                <w:rPr>
                  <w:rFonts w:ascii="Cambria Math" w:hAnsi="Cambria Math" w:cs="Times New Roman"/>
                  <w:sz w:val="20"/>
                  <w:szCs w:val="20"/>
                </w:rPr>
                <m:t>)</m:t>
              </m:r>
            </m:oMath>
            <w:r w:rsidRPr="00B34001">
              <w:rPr>
                <w:rFonts w:ascii="Times New Roman" w:eastAsia="宋体" w:hAnsi="Times New Roman" w:cs="Times New Roman"/>
                <w:color w:val="000000"/>
                <w:kern w:val="0"/>
                <w:sz w:val="20"/>
                <w:szCs w:val="20"/>
              </w:rPr>
              <w:t>difference between 2 groups</w:t>
            </w:r>
          </w:p>
        </w:tc>
        <w:tc>
          <w:tcPr>
            <w:tcW w:w="585" w:type="pct"/>
            <w:tcBorders>
              <w:top w:val="nil"/>
              <w:left w:val="nil"/>
              <w:bottom w:val="nil"/>
              <w:right w:val="nil"/>
            </w:tcBorders>
            <w:shd w:val="clear" w:color="auto" w:fill="auto"/>
            <w:noWrap/>
            <w:vAlign w:val="center"/>
          </w:tcPr>
          <w:p w14:paraId="596FFCA7" w14:textId="1C6EBAE0" w:rsidR="00E2354C" w:rsidRPr="0048338A" w:rsidRDefault="00E2354C" w:rsidP="00E2354C">
            <w:pPr>
              <w:widowControl/>
              <w:jc w:val="left"/>
              <w:rPr>
                <w:rFonts w:ascii="Times New Roman" w:eastAsia="宋体" w:hAnsi="Times New Roman" w:cs="Times New Roman"/>
                <w:color w:val="000000"/>
                <w:kern w:val="0"/>
                <w:sz w:val="22"/>
                <w14:ligatures w14:val="none"/>
              </w:rPr>
            </w:pPr>
            <w:r>
              <w:rPr>
                <w:rFonts w:ascii="Times New Roman" w:eastAsia="宋体" w:hAnsi="Times New Roman" w:cs="Times New Roman"/>
                <w:color w:val="000000"/>
                <w:kern w:val="0"/>
                <w:sz w:val="20"/>
                <w:szCs w:val="20"/>
              </w:rPr>
              <w:t>-0.096</w:t>
            </w:r>
          </w:p>
        </w:tc>
        <w:tc>
          <w:tcPr>
            <w:tcW w:w="441" w:type="pct"/>
            <w:tcBorders>
              <w:top w:val="nil"/>
              <w:left w:val="nil"/>
              <w:bottom w:val="nil"/>
              <w:right w:val="nil"/>
            </w:tcBorders>
            <w:shd w:val="clear" w:color="auto" w:fill="auto"/>
            <w:noWrap/>
            <w:vAlign w:val="center"/>
          </w:tcPr>
          <w:p w14:paraId="383C8502" w14:textId="20BB5F58" w:rsidR="00E2354C" w:rsidRPr="0048338A" w:rsidRDefault="00E2354C" w:rsidP="00E2354C">
            <w:pPr>
              <w:widowControl/>
              <w:jc w:val="left"/>
              <w:rPr>
                <w:rFonts w:ascii="Times New Roman" w:eastAsia="宋体" w:hAnsi="Times New Roman" w:cs="Times New Roman"/>
                <w:color w:val="000000"/>
                <w:kern w:val="0"/>
                <w:sz w:val="22"/>
                <w14:ligatures w14:val="none"/>
              </w:rPr>
            </w:pPr>
            <w:r w:rsidRPr="004E130D">
              <w:rPr>
                <w:rFonts w:ascii="Times New Roman" w:eastAsia="宋体" w:hAnsi="Times New Roman" w:cs="Times New Roman"/>
                <w:color w:val="000000"/>
                <w:kern w:val="0"/>
                <w:sz w:val="22"/>
                <w14:ligatures w14:val="none"/>
              </w:rPr>
              <w:t xml:space="preserve">0.108 </w:t>
            </w:r>
          </w:p>
        </w:tc>
        <w:tc>
          <w:tcPr>
            <w:tcW w:w="402" w:type="pct"/>
            <w:tcBorders>
              <w:top w:val="nil"/>
              <w:left w:val="nil"/>
              <w:bottom w:val="nil"/>
              <w:right w:val="nil"/>
            </w:tcBorders>
            <w:shd w:val="clear" w:color="auto" w:fill="auto"/>
            <w:noWrap/>
            <w:vAlign w:val="center"/>
          </w:tcPr>
          <w:p w14:paraId="04C77E9D" w14:textId="343B97CE" w:rsidR="00E2354C" w:rsidRPr="0048338A" w:rsidRDefault="00E2354C" w:rsidP="00E2354C">
            <w:pPr>
              <w:widowControl/>
              <w:jc w:val="left"/>
              <w:rPr>
                <w:rFonts w:ascii="Times New Roman" w:eastAsia="宋体" w:hAnsi="Times New Roman" w:cs="Times New Roman"/>
                <w:color w:val="000000"/>
                <w:kern w:val="0"/>
                <w:sz w:val="22"/>
                <w14:ligatures w14:val="none"/>
              </w:rPr>
            </w:pPr>
            <w:r w:rsidRPr="004E130D">
              <w:rPr>
                <w:rFonts w:ascii="Times New Roman" w:eastAsia="宋体" w:hAnsi="Times New Roman" w:cs="Times New Roman"/>
                <w:color w:val="000000"/>
                <w:kern w:val="0"/>
                <w:sz w:val="22"/>
                <w14:ligatures w14:val="none"/>
              </w:rPr>
              <w:t xml:space="preserve">-0.880 </w:t>
            </w:r>
          </w:p>
        </w:tc>
        <w:tc>
          <w:tcPr>
            <w:tcW w:w="410" w:type="pct"/>
            <w:tcBorders>
              <w:top w:val="nil"/>
              <w:left w:val="nil"/>
              <w:bottom w:val="nil"/>
              <w:right w:val="nil"/>
            </w:tcBorders>
            <w:shd w:val="clear" w:color="auto" w:fill="auto"/>
            <w:noWrap/>
            <w:vAlign w:val="center"/>
          </w:tcPr>
          <w:p w14:paraId="7450FB30" w14:textId="1D44B792" w:rsidR="00E2354C" w:rsidRPr="0048338A" w:rsidRDefault="00E2354C" w:rsidP="00E2354C">
            <w:pPr>
              <w:widowControl/>
              <w:jc w:val="left"/>
              <w:rPr>
                <w:rFonts w:ascii="Times New Roman" w:eastAsia="宋体" w:hAnsi="Times New Roman" w:cs="Times New Roman"/>
                <w:color w:val="000000"/>
                <w:kern w:val="0"/>
                <w:sz w:val="22"/>
                <w14:ligatures w14:val="none"/>
              </w:rPr>
            </w:pPr>
            <w:r w:rsidRPr="004E130D">
              <w:rPr>
                <w:rFonts w:ascii="Times New Roman" w:eastAsia="宋体" w:hAnsi="Times New Roman" w:cs="Times New Roman"/>
                <w:color w:val="000000"/>
                <w:kern w:val="0"/>
                <w:sz w:val="22"/>
                <w14:ligatures w14:val="none"/>
              </w:rPr>
              <w:t xml:space="preserve">0.376 </w:t>
            </w:r>
          </w:p>
        </w:tc>
        <w:tc>
          <w:tcPr>
            <w:tcW w:w="402" w:type="pct"/>
            <w:tcBorders>
              <w:top w:val="nil"/>
              <w:left w:val="nil"/>
              <w:bottom w:val="nil"/>
              <w:right w:val="nil"/>
            </w:tcBorders>
            <w:shd w:val="clear" w:color="auto" w:fill="auto"/>
            <w:noWrap/>
            <w:vAlign w:val="center"/>
          </w:tcPr>
          <w:p w14:paraId="61C15C71" w14:textId="5AF2E761" w:rsidR="00E2354C" w:rsidRPr="0048338A" w:rsidRDefault="00E2354C" w:rsidP="00E2354C">
            <w:pPr>
              <w:widowControl/>
              <w:jc w:val="left"/>
              <w:rPr>
                <w:rFonts w:ascii="Times New Roman" w:eastAsia="宋体" w:hAnsi="Times New Roman" w:cs="Times New Roman"/>
                <w:color w:val="000000"/>
                <w:kern w:val="0"/>
                <w:sz w:val="22"/>
                <w14:ligatures w14:val="none"/>
              </w:rPr>
            </w:pPr>
            <w:r w:rsidRPr="004E130D">
              <w:rPr>
                <w:rFonts w:ascii="Times New Roman" w:eastAsia="宋体" w:hAnsi="Times New Roman" w:cs="Times New Roman"/>
                <w:color w:val="000000"/>
                <w:kern w:val="0"/>
                <w:sz w:val="22"/>
                <w14:ligatures w14:val="none"/>
              </w:rPr>
              <w:t xml:space="preserve">-0.307 </w:t>
            </w:r>
          </w:p>
        </w:tc>
        <w:tc>
          <w:tcPr>
            <w:tcW w:w="411" w:type="pct"/>
            <w:tcBorders>
              <w:top w:val="nil"/>
              <w:left w:val="nil"/>
              <w:bottom w:val="nil"/>
              <w:right w:val="nil"/>
            </w:tcBorders>
            <w:shd w:val="clear" w:color="auto" w:fill="auto"/>
            <w:noWrap/>
            <w:vAlign w:val="center"/>
          </w:tcPr>
          <w:p w14:paraId="52044C91" w14:textId="1B47A352" w:rsidR="00E2354C" w:rsidRPr="0048338A" w:rsidRDefault="00E2354C" w:rsidP="00E2354C">
            <w:pPr>
              <w:widowControl/>
              <w:jc w:val="left"/>
              <w:rPr>
                <w:rFonts w:ascii="Times New Roman" w:eastAsia="宋体" w:hAnsi="Times New Roman" w:cs="Times New Roman"/>
                <w:color w:val="000000"/>
                <w:kern w:val="0"/>
                <w:sz w:val="22"/>
                <w14:ligatures w14:val="none"/>
              </w:rPr>
            </w:pPr>
            <w:r w:rsidRPr="004E130D">
              <w:rPr>
                <w:rFonts w:ascii="Times New Roman" w:eastAsia="宋体" w:hAnsi="Times New Roman" w:cs="Times New Roman"/>
                <w:color w:val="000000"/>
                <w:kern w:val="0"/>
                <w:sz w:val="22"/>
                <w14:ligatures w14:val="none"/>
              </w:rPr>
              <w:t xml:space="preserve">0.116 </w:t>
            </w:r>
          </w:p>
        </w:tc>
      </w:tr>
      <w:tr w:rsidR="00E2354C" w:rsidRPr="00B34001" w14:paraId="4556262A" w14:textId="77777777" w:rsidTr="00E2354C">
        <w:trPr>
          <w:trHeight w:val="280"/>
        </w:trPr>
        <w:tc>
          <w:tcPr>
            <w:tcW w:w="910" w:type="pct"/>
            <w:tcBorders>
              <w:top w:val="nil"/>
              <w:left w:val="nil"/>
              <w:bottom w:val="nil"/>
              <w:right w:val="nil"/>
            </w:tcBorders>
            <w:shd w:val="clear" w:color="auto" w:fill="auto"/>
            <w:noWrap/>
            <w:vAlign w:val="center"/>
            <w:hideMark/>
          </w:tcPr>
          <w:p w14:paraId="5F351D56" w14:textId="77777777" w:rsidR="00E2354C" w:rsidRPr="0048338A" w:rsidRDefault="00E2354C" w:rsidP="00E2354C">
            <w:pPr>
              <w:widowControl/>
              <w:rPr>
                <w:rFonts w:ascii="Times New Roman" w:eastAsia="宋体" w:hAnsi="Times New Roman" w:cs="Times New Roman"/>
                <w:color w:val="000000"/>
                <w:kern w:val="0"/>
                <w:szCs w:val="21"/>
                <w14:ligatures w14:val="none"/>
              </w:rPr>
            </w:pPr>
          </w:p>
        </w:tc>
        <w:tc>
          <w:tcPr>
            <w:tcW w:w="1439" w:type="pct"/>
            <w:tcBorders>
              <w:top w:val="nil"/>
              <w:left w:val="nil"/>
              <w:bottom w:val="nil"/>
              <w:right w:val="nil"/>
            </w:tcBorders>
            <w:shd w:val="clear" w:color="auto" w:fill="auto"/>
            <w:noWrap/>
            <w:vAlign w:val="center"/>
            <w:hideMark/>
          </w:tcPr>
          <w:p w14:paraId="13B36421" w14:textId="77777777" w:rsidR="00E2354C" w:rsidRPr="0048338A" w:rsidRDefault="00000000" w:rsidP="00E2354C">
            <w:pPr>
              <w:widowControl/>
              <w:jc w:val="left"/>
              <w:rPr>
                <w:rFonts w:ascii="Times New Roman" w:eastAsia="宋体" w:hAnsi="Times New Roman" w:cs="Times New Roman"/>
                <w:color w:val="000000"/>
                <w:kern w:val="0"/>
                <w:sz w:val="22"/>
                <w14:ligatures w14:val="none"/>
              </w:rPr>
            </w:pPr>
            <m:oMath>
              <m:sSub>
                <m:sSubPr>
                  <m:ctrlPr>
                    <w:rPr>
                      <w:rFonts w:ascii="Cambria Math" w:eastAsia="宋体" w:hAnsi="Cambria Math" w:cs="Times New Roman"/>
                      <w:i/>
                      <w:color w:val="000000"/>
                      <w:kern w:val="0"/>
                      <w:sz w:val="20"/>
                      <w:szCs w:val="20"/>
                    </w:rPr>
                  </m:ctrlPr>
                </m:sSubPr>
                <m:e>
                  <m:r>
                    <w:rPr>
                      <w:rFonts w:ascii="Cambria Math" w:eastAsia="宋体" w:hAnsi="Cambria Math" w:cs="Times New Roman"/>
                      <w:color w:val="000000"/>
                      <w:kern w:val="0"/>
                      <w:sz w:val="20"/>
                      <w:szCs w:val="20"/>
                    </w:rPr>
                    <m:t>(β</m:t>
                  </m:r>
                </m:e>
                <m:sub>
                  <m:r>
                    <w:rPr>
                      <w:rFonts w:ascii="Cambria Math" w:eastAsia="宋体" w:hAnsi="Cambria Math" w:cs="Times New Roman"/>
                      <w:color w:val="000000"/>
                      <w:kern w:val="0"/>
                      <w:sz w:val="20"/>
                      <w:szCs w:val="20"/>
                    </w:rPr>
                    <m:t>8</m:t>
                  </m:r>
                </m:sub>
              </m:sSub>
              <m:r>
                <w:rPr>
                  <w:rFonts w:ascii="Cambria Math" w:eastAsia="宋体" w:hAnsi="Cambria Math" w:cs="Times New Roman"/>
                  <w:color w:val="000000"/>
                  <w:kern w:val="0"/>
                  <w:sz w:val="20"/>
                  <w:szCs w:val="20"/>
                </w:rPr>
                <m:t>)</m:t>
              </m:r>
            </m:oMath>
            <w:r w:rsidR="00E2354C" w:rsidRPr="00B34001">
              <w:rPr>
                <w:rFonts w:ascii="Times New Roman" w:eastAsia="宋体" w:hAnsi="Times New Roman" w:cs="Times New Roman"/>
                <w:color w:val="000000"/>
                <w:kern w:val="0"/>
                <w:sz w:val="20"/>
                <w:szCs w:val="20"/>
              </w:rPr>
              <w:t>Level change in control group</w:t>
            </w:r>
          </w:p>
        </w:tc>
        <w:tc>
          <w:tcPr>
            <w:tcW w:w="585" w:type="pct"/>
            <w:tcBorders>
              <w:top w:val="nil"/>
              <w:left w:val="nil"/>
              <w:bottom w:val="nil"/>
              <w:right w:val="nil"/>
            </w:tcBorders>
            <w:shd w:val="clear" w:color="auto" w:fill="auto"/>
            <w:noWrap/>
            <w:vAlign w:val="center"/>
          </w:tcPr>
          <w:p w14:paraId="64151170" w14:textId="329DEC20" w:rsidR="00E2354C" w:rsidRPr="0048338A" w:rsidRDefault="00E2354C" w:rsidP="00E2354C">
            <w:pPr>
              <w:widowControl/>
              <w:jc w:val="left"/>
              <w:rPr>
                <w:rFonts w:ascii="Times New Roman" w:eastAsia="宋体" w:hAnsi="Times New Roman" w:cs="Times New Roman"/>
                <w:color w:val="000000"/>
                <w:kern w:val="0"/>
                <w:sz w:val="22"/>
                <w14:ligatures w14:val="none"/>
              </w:rPr>
            </w:pPr>
            <w:r>
              <w:rPr>
                <w:rFonts w:ascii="Times New Roman" w:eastAsia="宋体" w:hAnsi="Times New Roman" w:cs="Times New Roman"/>
                <w:color w:val="000000"/>
                <w:kern w:val="0"/>
                <w:sz w:val="20"/>
                <w:szCs w:val="20"/>
              </w:rPr>
              <w:t>0.031</w:t>
            </w:r>
          </w:p>
        </w:tc>
        <w:tc>
          <w:tcPr>
            <w:tcW w:w="441" w:type="pct"/>
            <w:tcBorders>
              <w:top w:val="nil"/>
              <w:left w:val="nil"/>
              <w:bottom w:val="nil"/>
              <w:right w:val="nil"/>
            </w:tcBorders>
            <w:shd w:val="clear" w:color="auto" w:fill="auto"/>
            <w:noWrap/>
            <w:vAlign w:val="center"/>
          </w:tcPr>
          <w:p w14:paraId="174AF285" w14:textId="29A93EE7" w:rsidR="00E2354C" w:rsidRPr="0048338A" w:rsidRDefault="00E2354C" w:rsidP="00E2354C">
            <w:pPr>
              <w:widowControl/>
              <w:jc w:val="left"/>
              <w:rPr>
                <w:rFonts w:ascii="Times New Roman" w:eastAsia="宋体" w:hAnsi="Times New Roman" w:cs="Times New Roman"/>
                <w:color w:val="000000"/>
                <w:kern w:val="0"/>
                <w:sz w:val="22"/>
                <w14:ligatures w14:val="none"/>
              </w:rPr>
            </w:pPr>
            <w:r w:rsidRPr="004E130D">
              <w:rPr>
                <w:rFonts w:ascii="Times New Roman" w:eastAsia="宋体" w:hAnsi="Times New Roman" w:cs="Times New Roman"/>
                <w:color w:val="000000"/>
                <w:kern w:val="0"/>
                <w:sz w:val="22"/>
                <w14:ligatures w14:val="none"/>
              </w:rPr>
              <w:t xml:space="preserve">0.017 </w:t>
            </w:r>
          </w:p>
        </w:tc>
        <w:tc>
          <w:tcPr>
            <w:tcW w:w="402" w:type="pct"/>
            <w:tcBorders>
              <w:top w:val="nil"/>
              <w:left w:val="nil"/>
              <w:bottom w:val="nil"/>
              <w:right w:val="nil"/>
            </w:tcBorders>
            <w:shd w:val="clear" w:color="auto" w:fill="auto"/>
            <w:noWrap/>
            <w:vAlign w:val="center"/>
          </w:tcPr>
          <w:p w14:paraId="3146A352" w14:textId="6F24AAE4" w:rsidR="00E2354C" w:rsidRPr="0048338A" w:rsidRDefault="00E2354C" w:rsidP="00E2354C">
            <w:pPr>
              <w:widowControl/>
              <w:jc w:val="left"/>
              <w:rPr>
                <w:rFonts w:ascii="Times New Roman" w:eastAsia="宋体" w:hAnsi="Times New Roman" w:cs="Times New Roman"/>
                <w:color w:val="000000"/>
                <w:kern w:val="0"/>
                <w:sz w:val="22"/>
                <w14:ligatures w14:val="none"/>
              </w:rPr>
            </w:pPr>
            <w:r w:rsidRPr="004E130D">
              <w:rPr>
                <w:rFonts w:ascii="Times New Roman" w:eastAsia="宋体" w:hAnsi="Times New Roman" w:cs="Times New Roman"/>
                <w:color w:val="000000"/>
                <w:kern w:val="0"/>
                <w:sz w:val="22"/>
                <w14:ligatures w14:val="none"/>
              </w:rPr>
              <w:t xml:space="preserve">1.810 </w:t>
            </w:r>
          </w:p>
        </w:tc>
        <w:tc>
          <w:tcPr>
            <w:tcW w:w="410" w:type="pct"/>
            <w:tcBorders>
              <w:top w:val="nil"/>
              <w:left w:val="nil"/>
              <w:bottom w:val="nil"/>
              <w:right w:val="nil"/>
            </w:tcBorders>
            <w:shd w:val="clear" w:color="auto" w:fill="auto"/>
            <w:noWrap/>
            <w:vAlign w:val="center"/>
          </w:tcPr>
          <w:p w14:paraId="7DF453CE" w14:textId="251DB1D4" w:rsidR="00E2354C" w:rsidRPr="0048338A" w:rsidRDefault="00E2354C" w:rsidP="00E2354C">
            <w:pPr>
              <w:widowControl/>
              <w:jc w:val="left"/>
              <w:rPr>
                <w:rFonts w:ascii="Times New Roman" w:eastAsia="宋体" w:hAnsi="Times New Roman" w:cs="Times New Roman"/>
                <w:color w:val="000000"/>
                <w:kern w:val="0"/>
                <w:sz w:val="22"/>
                <w14:ligatures w14:val="none"/>
              </w:rPr>
            </w:pPr>
            <w:r w:rsidRPr="004E130D">
              <w:rPr>
                <w:rFonts w:ascii="Times New Roman" w:eastAsia="宋体" w:hAnsi="Times New Roman" w:cs="Times New Roman"/>
                <w:color w:val="000000"/>
                <w:kern w:val="0"/>
                <w:sz w:val="22"/>
                <w14:ligatures w14:val="none"/>
              </w:rPr>
              <w:t xml:space="preserve">0.070 </w:t>
            </w:r>
          </w:p>
        </w:tc>
        <w:tc>
          <w:tcPr>
            <w:tcW w:w="402" w:type="pct"/>
            <w:tcBorders>
              <w:top w:val="nil"/>
              <w:left w:val="nil"/>
              <w:bottom w:val="nil"/>
              <w:right w:val="nil"/>
            </w:tcBorders>
            <w:shd w:val="clear" w:color="auto" w:fill="auto"/>
            <w:noWrap/>
            <w:vAlign w:val="center"/>
          </w:tcPr>
          <w:p w14:paraId="21400FEE" w14:textId="386C86E3" w:rsidR="00E2354C" w:rsidRPr="0048338A" w:rsidRDefault="00E2354C" w:rsidP="00E2354C">
            <w:pPr>
              <w:widowControl/>
              <w:jc w:val="left"/>
              <w:rPr>
                <w:rFonts w:ascii="Times New Roman" w:eastAsia="宋体" w:hAnsi="Times New Roman" w:cs="Times New Roman"/>
                <w:color w:val="000000"/>
                <w:kern w:val="0"/>
                <w:sz w:val="22"/>
                <w14:ligatures w14:val="none"/>
              </w:rPr>
            </w:pPr>
            <w:r w:rsidRPr="004E130D">
              <w:rPr>
                <w:rFonts w:ascii="Times New Roman" w:eastAsia="宋体" w:hAnsi="Times New Roman" w:cs="Times New Roman"/>
                <w:color w:val="000000"/>
                <w:kern w:val="0"/>
                <w:sz w:val="22"/>
                <w14:ligatures w14:val="none"/>
              </w:rPr>
              <w:t xml:space="preserve">0.070 </w:t>
            </w:r>
          </w:p>
        </w:tc>
        <w:tc>
          <w:tcPr>
            <w:tcW w:w="411" w:type="pct"/>
            <w:tcBorders>
              <w:top w:val="nil"/>
              <w:left w:val="nil"/>
              <w:bottom w:val="nil"/>
              <w:right w:val="nil"/>
            </w:tcBorders>
            <w:shd w:val="clear" w:color="auto" w:fill="auto"/>
            <w:noWrap/>
            <w:vAlign w:val="center"/>
          </w:tcPr>
          <w:p w14:paraId="31AFEE4F" w14:textId="55676751" w:rsidR="00E2354C" w:rsidRPr="0048338A" w:rsidRDefault="00E2354C" w:rsidP="00E2354C">
            <w:pPr>
              <w:widowControl/>
              <w:jc w:val="left"/>
              <w:rPr>
                <w:rFonts w:ascii="Times New Roman" w:eastAsia="宋体" w:hAnsi="Times New Roman" w:cs="Times New Roman"/>
                <w:color w:val="000000"/>
                <w:kern w:val="0"/>
                <w:sz w:val="22"/>
                <w14:ligatures w14:val="none"/>
              </w:rPr>
            </w:pPr>
            <w:r w:rsidRPr="004E130D">
              <w:rPr>
                <w:rFonts w:ascii="Times New Roman" w:eastAsia="宋体" w:hAnsi="Times New Roman" w:cs="Times New Roman"/>
                <w:color w:val="000000"/>
                <w:kern w:val="0"/>
                <w:sz w:val="22"/>
                <w14:ligatures w14:val="none"/>
              </w:rPr>
              <w:t xml:space="preserve">0.066 </w:t>
            </w:r>
          </w:p>
        </w:tc>
      </w:tr>
      <w:tr w:rsidR="00E2354C" w:rsidRPr="00B34001" w14:paraId="463417AE" w14:textId="77777777" w:rsidTr="00E2354C">
        <w:trPr>
          <w:trHeight w:val="280"/>
        </w:trPr>
        <w:tc>
          <w:tcPr>
            <w:tcW w:w="910" w:type="pct"/>
            <w:tcBorders>
              <w:top w:val="nil"/>
              <w:left w:val="nil"/>
              <w:bottom w:val="nil"/>
              <w:right w:val="nil"/>
            </w:tcBorders>
            <w:shd w:val="clear" w:color="auto" w:fill="auto"/>
            <w:noWrap/>
            <w:vAlign w:val="center"/>
            <w:hideMark/>
          </w:tcPr>
          <w:p w14:paraId="1502EE74" w14:textId="77777777" w:rsidR="00E2354C" w:rsidRPr="0048338A" w:rsidRDefault="00E2354C" w:rsidP="00E2354C">
            <w:pPr>
              <w:widowControl/>
              <w:rPr>
                <w:rFonts w:ascii="Times New Roman" w:eastAsia="宋体" w:hAnsi="Times New Roman" w:cs="Times New Roman"/>
                <w:color w:val="000000"/>
                <w:kern w:val="0"/>
                <w:szCs w:val="21"/>
                <w14:ligatures w14:val="none"/>
              </w:rPr>
            </w:pPr>
          </w:p>
        </w:tc>
        <w:tc>
          <w:tcPr>
            <w:tcW w:w="1439" w:type="pct"/>
            <w:tcBorders>
              <w:top w:val="nil"/>
              <w:left w:val="nil"/>
              <w:bottom w:val="nil"/>
              <w:right w:val="nil"/>
            </w:tcBorders>
            <w:shd w:val="clear" w:color="auto" w:fill="auto"/>
            <w:noWrap/>
            <w:vAlign w:val="center"/>
            <w:hideMark/>
          </w:tcPr>
          <w:p w14:paraId="2C829FC6" w14:textId="77777777" w:rsidR="00E2354C" w:rsidRPr="0048338A" w:rsidRDefault="00000000" w:rsidP="00E2354C">
            <w:pPr>
              <w:widowControl/>
              <w:jc w:val="left"/>
              <w:rPr>
                <w:rFonts w:ascii="Times New Roman" w:eastAsia="宋体" w:hAnsi="Times New Roman" w:cs="Times New Roman"/>
                <w:color w:val="000000"/>
                <w:kern w:val="0"/>
                <w:sz w:val="22"/>
                <w14:ligatures w14:val="none"/>
              </w:rPr>
            </w:pPr>
            <m:oMath>
              <m:sSub>
                <m:sSubPr>
                  <m:ctrlPr>
                    <w:rPr>
                      <w:rFonts w:ascii="Cambria Math" w:eastAsia="宋体" w:hAnsi="Cambria Math" w:cs="Times New Roman"/>
                      <w:i/>
                      <w:color w:val="000000"/>
                      <w:kern w:val="0"/>
                      <w:sz w:val="20"/>
                      <w:szCs w:val="20"/>
                    </w:rPr>
                  </m:ctrlPr>
                </m:sSubPr>
                <m:e>
                  <m:r>
                    <w:rPr>
                      <w:rFonts w:ascii="Cambria Math" w:eastAsia="宋体" w:hAnsi="Cambria Math" w:cs="Times New Roman"/>
                      <w:color w:val="000000"/>
                      <w:kern w:val="0"/>
                      <w:sz w:val="20"/>
                      <w:szCs w:val="20"/>
                    </w:rPr>
                    <m:t>(β</m:t>
                  </m:r>
                </m:e>
                <m:sub>
                  <m:r>
                    <w:rPr>
                      <w:rFonts w:ascii="Cambria Math" w:eastAsia="宋体" w:hAnsi="Cambria Math" w:cs="Times New Roman"/>
                      <w:color w:val="000000"/>
                      <w:kern w:val="0"/>
                      <w:sz w:val="20"/>
                      <w:szCs w:val="20"/>
                    </w:rPr>
                    <m:t>9</m:t>
                  </m:r>
                </m:sub>
              </m:sSub>
              <m:r>
                <w:rPr>
                  <w:rFonts w:ascii="Cambria Math" w:eastAsia="宋体" w:hAnsi="Cambria Math" w:cs="Times New Roman"/>
                  <w:color w:val="000000"/>
                  <w:kern w:val="0"/>
                  <w:sz w:val="20"/>
                  <w:szCs w:val="20"/>
                </w:rPr>
                <m:t>)</m:t>
              </m:r>
            </m:oMath>
            <w:r w:rsidR="00E2354C" w:rsidRPr="00B34001">
              <w:rPr>
                <w:rFonts w:ascii="Times New Roman" w:eastAsia="宋体" w:hAnsi="Times New Roman" w:cs="Times New Roman"/>
                <w:color w:val="000000"/>
                <w:kern w:val="0"/>
                <w:sz w:val="20"/>
                <w:szCs w:val="20"/>
              </w:rPr>
              <w:t>Trend change in control group</w:t>
            </w:r>
          </w:p>
        </w:tc>
        <w:tc>
          <w:tcPr>
            <w:tcW w:w="585" w:type="pct"/>
            <w:tcBorders>
              <w:top w:val="nil"/>
              <w:left w:val="nil"/>
              <w:bottom w:val="nil"/>
              <w:right w:val="nil"/>
            </w:tcBorders>
            <w:shd w:val="clear" w:color="auto" w:fill="auto"/>
            <w:noWrap/>
            <w:vAlign w:val="center"/>
          </w:tcPr>
          <w:p w14:paraId="2A383B49" w14:textId="76C474F8" w:rsidR="00E2354C" w:rsidRPr="0048338A" w:rsidRDefault="00E2354C" w:rsidP="00E2354C">
            <w:pPr>
              <w:widowControl/>
              <w:jc w:val="left"/>
              <w:rPr>
                <w:rFonts w:ascii="Times New Roman" w:eastAsia="宋体" w:hAnsi="Times New Roman" w:cs="Times New Roman"/>
                <w:color w:val="000000"/>
                <w:kern w:val="0"/>
                <w:sz w:val="22"/>
                <w14:ligatures w14:val="none"/>
              </w:rPr>
            </w:pPr>
            <w:r>
              <w:rPr>
                <w:rFonts w:ascii="Times New Roman" w:eastAsia="宋体" w:hAnsi="Times New Roman" w:cs="Times New Roman"/>
                <w:color w:val="000000"/>
                <w:kern w:val="0"/>
                <w:sz w:val="20"/>
                <w:szCs w:val="20"/>
              </w:rPr>
              <w:t>0.000</w:t>
            </w:r>
          </w:p>
        </w:tc>
        <w:tc>
          <w:tcPr>
            <w:tcW w:w="441" w:type="pct"/>
            <w:tcBorders>
              <w:top w:val="nil"/>
              <w:left w:val="nil"/>
              <w:bottom w:val="nil"/>
              <w:right w:val="nil"/>
            </w:tcBorders>
            <w:shd w:val="clear" w:color="auto" w:fill="auto"/>
            <w:noWrap/>
            <w:vAlign w:val="center"/>
          </w:tcPr>
          <w:p w14:paraId="4A471684" w14:textId="4ABB5007" w:rsidR="00E2354C" w:rsidRPr="0048338A" w:rsidRDefault="00E2354C" w:rsidP="00E2354C">
            <w:pPr>
              <w:widowControl/>
              <w:jc w:val="left"/>
              <w:rPr>
                <w:rFonts w:ascii="Times New Roman" w:eastAsia="宋体" w:hAnsi="Times New Roman" w:cs="Times New Roman"/>
                <w:color w:val="000000"/>
                <w:kern w:val="0"/>
                <w:sz w:val="22"/>
                <w14:ligatures w14:val="none"/>
              </w:rPr>
            </w:pPr>
            <w:r w:rsidRPr="004E130D">
              <w:rPr>
                <w:rFonts w:ascii="Times New Roman" w:eastAsia="宋体" w:hAnsi="Times New Roman" w:cs="Times New Roman"/>
                <w:color w:val="000000"/>
                <w:kern w:val="0"/>
                <w:sz w:val="22"/>
                <w14:ligatures w14:val="none"/>
              </w:rPr>
              <w:t xml:space="preserve">0.012 </w:t>
            </w:r>
          </w:p>
        </w:tc>
        <w:tc>
          <w:tcPr>
            <w:tcW w:w="402" w:type="pct"/>
            <w:tcBorders>
              <w:top w:val="nil"/>
              <w:left w:val="nil"/>
              <w:bottom w:val="nil"/>
              <w:right w:val="nil"/>
            </w:tcBorders>
            <w:shd w:val="clear" w:color="auto" w:fill="auto"/>
            <w:noWrap/>
            <w:vAlign w:val="center"/>
          </w:tcPr>
          <w:p w14:paraId="2437AC3B" w14:textId="2590893C" w:rsidR="00E2354C" w:rsidRPr="0048338A" w:rsidRDefault="00E2354C" w:rsidP="00E2354C">
            <w:pPr>
              <w:widowControl/>
              <w:jc w:val="left"/>
              <w:rPr>
                <w:rFonts w:ascii="Times New Roman" w:eastAsia="宋体" w:hAnsi="Times New Roman" w:cs="Times New Roman"/>
                <w:color w:val="000000"/>
                <w:kern w:val="0"/>
                <w:sz w:val="22"/>
                <w14:ligatures w14:val="none"/>
              </w:rPr>
            </w:pPr>
            <w:r w:rsidRPr="004E130D">
              <w:rPr>
                <w:rFonts w:ascii="Times New Roman" w:eastAsia="宋体" w:hAnsi="Times New Roman" w:cs="Times New Roman"/>
                <w:color w:val="000000"/>
                <w:kern w:val="0"/>
                <w:sz w:val="22"/>
                <w14:ligatures w14:val="none"/>
              </w:rPr>
              <w:t xml:space="preserve">0.000 </w:t>
            </w:r>
          </w:p>
        </w:tc>
        <w:tc>
          <w:tcPr>
            <w:tcW w:w="410" w:type="pct"/>
            <w:tcBorders>
              <w:top w:val="nil"/>
              <w:left w:val="nil"/>
              <w:bottom w:val="nil"/>
              <w:right w:val="nil"/>
            </w:tcBorders>
            <w:shd w:val="clear" w:color="auto" w:fill="auto"/>
            <w:noWrap/>
            <w:vAlign w:val="center"/>
          </w:tcPr>
          <w:p w14:paraId="06D72AF4" w14:textId="165D7BE7" w:rsidR="00E2354C" w:rsidRPr="0048338A" w:rsidRDefault="00E2354C" w:rsidP="00E2354C">
            <w:pPr>
              <w:widowControl/>
              <w:jc w:val="left"/>
              <w:rPr>
                <w:rFonts w:ascii="Times New Roman" w:eastAsia="宋体" w:hAnsi="Times New Roman" w:cs="Times New Roman"/>
                <w:color w:val="000000"/>
                <w:kern w:val="0"/>
                <w:sz w:val="22"/>
                <w14:ligatures w14:val="none"/>
              </w:rPr>
            </w:pPr>
            <w:r w:rsidRPr="004E130D">
              <w:rPr>
                <w:rFonts w:ascii="Times New Roman" w:eastAsia="宋体" w:hAnsi="Times New Roman" w:cs="Times New Roman"/>
                <w:color w:val="000000"/>
                <w:kern w:val="0"/>
                <w:sz w:val="22"/>
                <w14:ligatures w14:val="none"/>
              </w:rPr>
              <w:t xml:space="preserve">0.997 </w:t>
            </w:r>
          </w:p>
        </w:tc>
        <w:tc>
          <w:tcPr>
            <w:tcW w:w="402" w:type="pct"/>
            <w:tcBorders>
              <w:top w:val="nil"/>
              <w:left w:val="nil"/>
              <w:bottom w:val="nil"/>
              <w:right w:val="nil"/>
            </w:tcBorders>
            <w:shd w:val="clear" w:color="auto" w:fill="auto"/>
            <w:noWrap/>
            <w:vAlign w:val="center"/>
          </w:tcPr>
          <w:p w14:paraId="07978C1D" w14:textId="5D8EE5EF" w:rsidR="00E2354C" w:rsidRPr="0048338A" w:rsidRDefault="00E2354C" w:rsidP="00E2354C">
            <w:pPr>
              <w:widowControl/>
              <w:jc w:val="left"/>
              <w:rPr>
                <w:rFonts w:ascii="Times New Roman" w:eastAsia="宋体" w:hAnsi="Times New Roman" w:cs="Times New Roman"/>
                <w:color w:val="000000"/>
                <w:kern w:val="0"/>
                <w:sz w:val="22"/>
                <w14:ligatures w14:val="none"/>
              </w:rPr>
            </w:pPr>
            <w:r w:rsidRPr="004E130D">
              <w:rPr>
                <w:rFonts w:ascii="Times New Roman" w:eastAsia="宋体" w:hAnsi="Times New Roman" w:cs="Times New Roman"/>
                <w:color w:val="000000"/>
                <w:kern w:val="0"/>
                <w:sz w:val="22"/>
                <w14:ligatures w14:val="none"/>
              </w:rPr>
              <w:t xml:space="preserve">-0.023 </w:t>
            </w:r>
          </w:p>
        </w:tc>
        <w:tc>
          <w:tcPr>
            <w:tcW w:w="411" w:type="pct"/>
            <w:tcBorders>
              <w:top w:val="nil"/>
              <w:left w:val="nil"/>
              <w:bottom w:val="nil"/>
              <w:right w:val="nil"/>
            </w:tcBorders>
            <w:shd w:val="clear" w:color="auto" w:fill="auto"/>
            <w:noWrap/>
            <w:vAlign w:val="center"/>
          </w:tcPr>
          <w:p w14:paraId="5BE6F439" w14:textId="06C29E5F" w:rsidR="00E2354C" w:rsidRPr="0048338A" w:rsidRDefault="00E2354C" w:rsidP="00E2354C">
            <w:pPr>
              <w:widowControl/>
              <w:jc w:val="left"/>
              <w:rPr>
                <w:rFonts w:ascii="Times New Roman" w:eastAsia="宋体" w:hAnsi="Times New Roman" w:cs="Times New Roman"/>
                <w:color w:val="000000"/>
                <w:kern w:val="0"/>
                <w:sz w:val="22"/>
                <w14:ligatures w14:val="none"/>
              </w:rPr>
            </w:pPr>
            <w:r w:rsidRPr="004E130D">
              <w:rPr>
                <w:rFonts w:ascii="Times New Roman" w:eastAsia="宋体" w:hAnsi="Times New Roman" w:cs="Times New Roman"/>
                <w:color w:val="000000"/>
                <w:kern w:val="0"/>
                <w:sz w:val="22"/>
                <w14:ligatures w14:val="none"/>
              </w:rPr>
              <w:t xml:space="preserve">0.023 </w:t>
            </w:r>
          </w:p>
        </w:tc>
      </w:tr>
      <w:tr w:rsidR="00E2354C" w:rsidRPr="00B34001" w14:paraId="29D97EE2" w14:textId="77777777" w:rsidTr="00E2354C">
        <w:trPr>
          <w:trHeight w:val="280"/>
        </w:trPr>
        <w:tc>
          <w:tcPr>
            <w:tcW w:w="910" w:type="pct"/>
            <w:tcBorders>
              <w:top w:val="nil"/>
              <w:left w:val="nil"/>
              <w:bottom w:val="nil"/>
              <w:right w:val="nil"/>
            </w:tcBorders>
            <w:shd w:val="clear" w:color="auto" w:fill="auto"/>
            <w:noWrap/>
            <w:vAlign w:val="center"/>
            <w:hideMark/>
          </w:tcPr>
          <w:p w14:paraId="577D5A68" w14:textId="77777777" w:rsidR="00E2354C" w:rsidRPr="0048338A" w:rsidRDefault="00E2354C" w:rsidP="00E2354C">
            <w:pPr>
              <w:widowControl/>
              <w:rPr>
                <w:rFonts w:ascii="Times New Roman" w:eastAsia="宋体" w:hAnsi="Times New Roman" w:cs="Times New Roman"/>
                <w:color w:val="000000"/>
                <w:kern w:val="0"/>
                <w:szCs w:val="21"/>
                <w14:ligatures w14:val="none"/>
              </w:rPr>
            </w:pPr>
          </w:p>
        </w:tc>
        <w:tc>
          <w:tcPr>
            <w:tcW w:w="1439" w:type="pct"/>
            <w:tcBorders>
              <w:top w:val="nil"/>
              <w:left w:val="nil"/>
              <w:bottom w:val="nil"/>
              <w:right w:val="nil"/>
            </w:tcBorders>
            <w:shd w:val="clear" w:color="auto" w:fill="auto"/>
            <w:noWrap/>
            <w:vAlign w:val="center"/>
            <w:hideMark/>
          </w:tcPr>
          <w:p w14:paraId="7F022CB5" w14:textId="77777777" w:rsidR="00E2354C" w:rsidRPr="0048338A" w:rsidRDefault="00000000" w:rsidP="00E2354C">
            <w:pPr>
              <w:widowControl/>
              <w:jc w:val="left"/>
              <w:rPr>
                <w:rFonts w:ascii="Times New Roman" w:eastAsia="宋体" w:hAnsi="Times New Roman" w:cs="Times New Roman"/>
                <w:color w:val="000000"/>
                <w:kern w:val="0"/>
                <w:sz w:val="22"/>
                <w14:ligatures w14:val="none"/>
              </w:rPr>
            </w:pPr>
            <m:oMath>
              <m:sSub>
                <m:sSubPr>
                  <m:ctrlPr>
                    <w:rPr>
                      <w:rFonts w:ascii="Cambria Math" w:eastAsia="宋体" w:hAnsi="Cambria Math" w:cs="Times New Roman"/>
                      <w:i/>
                      <w:color w:val="000000"/>
                      <w:kern w:val="0"/>
                      <w:sz w:val="20"/>
                      <w:szCs w:val="20"/>
                    </w:rPr>
                  </m:ctrlPr>
                </m:sSubPr>
                <m:e>
                  <m:r>
                    <w:rPr>
                      <w:rFonts w:ascii="Cambria Math" w:eastAsia="宋体" w:hAnsi="Cambria Math" w:cs="Times New Roman"/>
                      <w:color w:val="000000"/>
                      <w:kern w:val="0"/>
                      <w:sz w:val="20"/>
                      <w:szCs w:val="20"/>
                    </w:rPr>
                    <m:t>(β</m:t>
                  </m:r>
                </m:e>
                <m:sub>
                  <m:r>
                    <w:rPr>
                      <w:rFonts w:ascii="Cambria Math" w:eastAsia="宋体" w:hAnsi="Cambria Math" w:cs="Times New Roman"/>
                      <w:color w:val="000000"/>
                      <w:kern w:val="0"/>
                      <w:sz w:val="20"/>
                      <w:szCs w:val="20"/>
                    </w:rPr>
                    <m:t>10</m:t>
                  </m:r>
                </m:sub>
              </m:sSub>
              <m:r>
                <w:rPr>
                  <w:rFonts w:ascii="Cambria Math" w:eastAsia="宋体" w:hAnsi="Cambria Math" w:cs="Times New Roman"/>
                  <w:color w:val="000000"/>
                  <w:kern w:val="0"/>
                  <w:sz w:val="20"/>
                  <w:szCs w:val="20"/>
                </w:rPr>
                <m:t>)</m:t>
              </m:r>
            </m:oMath>
            <w:r w:rsidR="00E2354C" w:rsidRPr="00B34001">
              <w:rPr>
                <w:rFonts w:ascii="Times New Roman" w:eastAsia="宋体" w:hAnsi="Times New Roman" w:cs="Times New Roman"/>
                <w:color w:val="000000"/>
                <w:kern w:val="0"/>
                <w:sz w:val="20"/>
                <w:szCs w:val="20"/>
              </w:rPr>
              <w:t>Difference change in level of 2 groups</w:t>
            </w:r>
          </w:p>
        </w:tc>
        <w:tc>
          <w:tcPr>
            <w:tcW w:w="585" w:type="pct"/>
            <w:tcBorders>
              <w:top w:val="nil"/>
              <w:left w:val="nil"/>
              <w:bottom w:val="nil"/>
              <w:right w:val="nil"/>
            </w:tcBorders>
            <w:shd w:val="clear" w:color="auto" w:fill="auto"/>
            <w:noWrap/>
            <w:vAlign w:val="center"/>
          </w:tcPr>
          <w:p w14:paraId="117A0F4C" w14:textId="456D7FFA" w:rsidR="00E2354C" w:rsidRPr="0048338A" w:rsidRDefault="00E2354C" w:rsidP="00E2354C">
            <w:pPr>
              <w:widowControl/>
              <w:jc w:val="left"/>
              <w:rPr>
                <w:rFonts w:ascii="Times New Roman" w:eastAsia="宋体" w:hAnsi="Times New Roman" w:cs="Times New Roman"/>
                <w:color w:val="000000"/>
                <w:kern w:val="0"/>
                <w:sz w:val="22"/>
                <w14:ligatures w14:val="none"/>
              </w:rPr>
            </w:pPr>
            <w:r>
              <w:rPr>
                <w:rFonts w:ascii="Times New Roman" w:eastAsia="宋体" w:hAnsi="Times New Roman" w:cs="Times New Roman"/>
                <w:color w:val="000000"/>
                <w:kern w:val="0"/>
                <w:sz w:val="20"/>
                <w:szCs w:val="20"/>
              </w:rPr>
              <w:t>-0.400</w:t>
            </w:r>
          </w:p>
        </w:tc>
        <w:tc>
          <w:tcPr>
            <w:tcW w:w="441" w:type="pct"/>
            <w:tcBorders>
              <w:top w:val="nil"/>
              <w:left w:val="nil"/>
              <w:bottom w:val="nil"/>
              <w:right w:val="nil"/>
            </w:tcBorders>
            <w:shd w:val="clear" w:color="auto" w:fill="auto"/>
            <w:noWrap/>
            <w:vAlign w:val="center"/>
          </w:tcPr>
          <w:p w14:paraId="12A98DAF" w14:textId="0500BFF6" w:rsidR="00E2354C" w:rsidRPr="0048338A" w:rsidRDefault="00E2354C" w:rsidP="00E2354C">
            <w:pPr>
              <w:widowControl/>
              <w:jc w:val="left"/>
              <w:rPr>
                <w:rFonts w:ascii="Times New Roman" w:eastAsia="宋体" w:hAnsi="Times New Roman" w:cs="Times New Roman"/>
                <w:color w:val="000000"/>
                <w:kern w:val="0"/>
                <w:sz w:val="22"/>
                <w14:ligatures w14:val="none"/>
              </w:rPr>
            </w:pPr>
            <w:r w:rsidRPr="004E130D">
              <w:rPr>
                <w:rFonts w:ascii="Times New Roman" w:eastAsia="宋体" w:hAnsi="Times New Roman" w:cs="Times New Roman"/>
                <w:color w:val="000000"/>
                <w:kern w:val="0"/>
                <w:sz w:val="22"/>
                <w14:ligatures w14:val="none"/>
              </w:rPr>
              <w:t xml:space="preserve">0.880 </w:t>
            </w:r>
          </w:p>
        </w:tc>
        <w:tc>
          <w:tcPr>
            <w:tcW w:w="402" w:type="pct"/>
            <w:tcBorders>
              <w:top w:val="nil"/>
              <w:left w:val="nil"/>
              <w:bottom w:val="nil"/>
              <w:right w:val="nil"/>
            </w:tcBorders>
            <w:shd w:val="clear" w:color="auto" w:fill="auto"/>
            <w:noWrap/>
            <w:vAlign w:val="center"/>
          </w:tcPr>
          <w:p w14:paraId="0DAD3976" w14:textId="51448CDE" w:rsidR="00E2354C" w:rsidRPr="0048338A" w:rsidRDefault="00E2354C" w:rsidP="00E2354C">
            <w:pPr>
              <w:widowControl/>
              <w:jc w:val="left"/>
              <w:rPr>
                <w:rFonts w:ascii="Times New Roman" w:eastAsia="宋体" w:hAnsi="Times New Roman" w:cs="Times New Roman"/>
                <w:color w:val="000000"/>
                <w:kern w:val="0"/>
                <w:sz w:val="22"/>
                <w14:ligatures w14:val="none"/>
              </w:rPr>
            </w:pPr>
            <w:r w:rsidRPr="004E130D">
              <w:rPr>
                <w:rFonts w:ascii="Times New Roman" w:eastAsia="宋体" w:hAnsi="Times New Roman" w:cs="Times New Roman"/>
                <w:color w:val="000000"/>
                <w:kern w:val="0"/>
                <w:sz w:val="22"/>
                <w14:ligatures w14:val="none"/>
              </w:rPr>
              <w:t xml:space="preserve">-0.450 </w:t>
            </w:r>
          </w:p>
        </w:tc>
        <w:tc>
          <w:tcPr>
            <w:tcW w:w="410" w:type="pct"/>
            <w:tcBorders>
              <w:top w:val="nil"/>
              <w:left w:val="nil"/>
              <w:bottom w:val="nil"/>
              <w:right w:val="nil"/>
            </w:tcBorders>
            <w:shd w:val="clear" w:color="auto" w:fill="auto"/>
            <w:noWrap/>
            <w:vAlign w:val="center"/>
          </w:tcPr>
          <w:p w14:paraId="498210E6" w14:textId="31B61CC1" w:rsidR="00E2354C" w:rsidRPr="0048338A" w:rsidRDefault="00E2354C" w:rsidP="00E2354C">
            <w:pPr>
              <w:widowControl/>
              <w:jc w:val="left"/>
              <w:rPr>
                <w:rFonts w:ascii="Times New Roman" w:eastAsia="宋体" w:hAnsi="Times New Roman" w:cs="Times New Roman"/>
                <w:color w:val="000000"/>
                <w:kern w:val="0"/>
                <w:sz w:val="22"/>
                <w14:ligatures w14:val="none"/>
              </w:rPr>
            </w:pPr>
            <w:r w:rsidRPr="004E130D">
              <w:rPr>
                <w:rFonts w:ascii="Times New Roman" w:eastAsia="宋体" w:hAnsi="Times New Roman" w:cs="Times New Roman"/>
                <w:color w:val="000000"/>
                <w:kern w:val="0"/>
                <w:sz w:val="22"/>
                <w14:ligatures w14:val="none"/>
              </w:rPr>
              <w:t xml:space="preserve">0.649 </w:t>
            </w:r>
          </w:p>
        </w:tc>
        <w:tc>
          <w:tcPr>
            <w:tcW w:w="402" w:type="pct"/>
            <w:tcBorders>
              <w:top w:val="nil"/>
              <w:left w:val="nil"/>
              <w:bottom w:val="nil"/>
              <w:right w:val="nil"/>
            </w:tcBorders>
            <w:shd w:val="clear" w:color="auto" w:fill="auto"/>
            <w:noWrap/>
            <w:vAlign w:val="center"/>
          </w:tcPr>
          <w:p w14:paraId="1DCF27C4" w14:textId="0B946BB2" w:rsidR="00E2354C" w:rsidRPr="0048338A" w:rsidRDefault="00E2354C" w:rsidP="00E2354C">
            <w:pPr>
              <w:widowControl/>
              <w:jc w:val="left"/>
              <w:rPr>
                <w:rFonts w:ascii="Times New Roman" w:eastAsia="宋体" w:hAnsi="Times New Roman" w:cs="Times New Roman"/>
                <w:color w:val="000000"/>
                <w:kern w:val="0"/>
                <w:sz w:val="22"/>
                <w14:ligatures w14:val="none"/>
              </w:rPr>
            </w:pPr>
            <w:r w:rsidRPr="004E130D">
              <w:rPr>
                <w:rFonts w:ascii="Times New Roman" w:eastAsia="宋体" w:hAnsi="Times New Roman" w:cs="Times New Roman"/>
                <w:color w:val="000000"/>
                <w:kern w:val="0"/>
                <w:sz w:val="22"/>
                <w14:ligatures w14:val="none"/>
              </w:rPr>
              <w:t xml:space="preserve">-2.126 </w:t>
            </w:r>
          </w:p>
        </w:tc>
        <w:tc>
          <w:tcPr>
            <w:tcW w:w="411" w:type="pct"/>
            <w:tcBorders>
              <w:top w:val="nil"/>
              <w:left w:val="nil"/>
              <w:bottom w:val="nil"/>
              <w:right w:val="nil"/>
            </w:tcBorders>
            <w:shd w:val="clear" w:color="auto" w:fill="auto"/>
            <w:noWrap/>
            <w:vAlign w:val="center"/>
          </w:tcPr>
          <w:p w14:paraId="2F35465F" w14:textId="500A5B0B" w:rsidR="00E2354C" w:rsidRPr="0048338A" w:rsidRDefault="00E2354C" w:rsidP="00E2354C">
            <w:pPr>
              <w:widowControl/>
              <w:jc w:val="left"/>
              <w:rPr>
                <w:rFonts w:ascii="Times New Roman" w:eastAsia="宋体" w:hAnsi="Times New Roman" w:cs="Times New Roman"/>
                <w:color w:val="000000"/>
                <w:kern w:val="0"/>
                <w:sz w:val="22"/>
                <w14:ligatures w14:val="none"/>
              </w:rPr>
            </w:pPr>
            <w:r w:rsidRPr="004E130D">
              <w:rPr>
                <w:rFonts w:ascii="Times New Roman" w:eastAsia="宋体" w:hAnsi="Times New Roman" w:cs="Times New Roman"/>
                <w:color w:val="000000"/>
                <w:kern w:val="0"/>
                <w:sz w:val="22"/>
                <w14:ligatures w14:val="none"/>
              </w:rPr>
              <w:t xml:space="preserve">1.325 </w:t>
            </w:r>
          </w:p>
        </w:tc>
      </w:tr>
      <w:tr w:rsidR="00E2354C" w:rsidRPr="00B34001" w14:paraId="184E3D07" w14:textId="77777777" w:rsidTr="00E2354C">
        <w:trPr>
          <w:trHeight w:val="280"/>
        </w:trPr>
        <w:tc>
          <w:tcPr>
            <w:tcW w:w="910" w:type="pct"/>
            <w:tcBorders>
              <w:top w:val="nil"/>
              <w:left w:val="nil"/>
              <w:bottom w:val="nil"/>
              <w:right w:val="nil"/>
            </w:tcBorders>
            <w:shd w:val="clear" w:color="auto" w:fill="auto"/>
            <w:noWrap/>
            <w:vAlign w:val="center"/>
            <w:hideMark/>
          </w:tcPr>
          <w:p w14:paraId="17E56BD0" w14:textId="77777777" w:rsidR="00E2354C" w:rsidRPr="0048338A" w:rsidRDefault="00E2354C" w:rsidP="00E2354C">
            <w:pPr>
              <w:widowControl/>
              <w:jc w:val="left"/>
              <w:rPr>
                <w:rFonts w:ascii="Times New Roman" w:eastAsia="宋体" w:hAnsi="Times New Roman" w:cs="Times New Roman"/>
                <w:color w:val="000000"/>
                <w:kern w:val="0"/>
                <w:sz w:val="20"/>
                <w:szCs w:val="20"/>
                <w14:ligatures w14:val="none"/>
              </w:rPr>
            </w:pPr>
            <w:r w:rsidRPr="0048338A">
              <w:rPr>
                <w:rFonts w:ascii="Times New Roman" w:eastAsia="宋体" w:hAnsi="Times New Roman" w:cs="Times New Roman"/>
                <w:color w:val="000000"/>
                <w:kern w:val="0"/>
                <w:sz w:val="20"/>
                <w:szCs w:val="20"/>
                <w14:ligatures w14:val="none"/>
              </w:rPr>
              <w:t>Post-Policy2 Trend change</w:t>
            </w:r>
          </w:p>
        </w:tc>
        <w:tc>
          <w:tcPr>
            <w:tcW w:w="1439" w:type="pct"/>
            <w:tcBorders>
              <w:top w:val="nil"/>
              <w:left w:val="nil"/>
              <w:bottom w:val="nil"/>
              <w:right w:val="nil"/>
            </w:tcBorders>
            <w:shd w:val="clear" w:color="auto" w:fill="auto"/>
            <w:noWrap/>
            <w:vAlign w:val="center"/>
            <w:hideMark/>
          </w:tcPr>
          <w:p w14:paraId="5765B785" w14:textId="77777777" w:rsidR="00E2354C" w:rsidRPr="0048338A" w:rsidRDefault="00000000" w:rsidP="00E2354C">
            <w:pPr>
              <w:widowControl/>
              <w:jc w:val="left"/>
              <w:rPr>
                <w:rFonts w:ascii="Times New Roman" w:eastAsia="宋体" w:hAnsi="Times New Roman" w:cs="Times New Roman"/>
                <w:color w:val="000000"/>
                <w:kern w:val="0"/>
                <w:sz w:val="22"/>
                <w14:ligatures w14:val="none"/>
              </w:rPr>
            </w:pPr>
            <m:oMath>
              <m:sSub>
                <m:sSubPr>
                  <m:ctrlPr>
                    <w:rPr>
                      <w:rFonts w:ascii="Cambria Math" w:eastAsia="宋体" w:hAnsi="Cambria Math" w:cs="Times New Roman"/>
                      <w:i/>
                      <w:color w:val="000000"/>
                      <w:kern w:val="0"/>
                      <w:sz w:val="20"/>
                      <w:szCs w:val="20"/>
                    </w:rPr>
                  </m:ctrlPr>
                </m:sSubPr>
                <m:e>
                  <m:r>
                    <w:rPr>
                      <w:rFonts w:ascii="Cambria Math" w:eastAsia="宋体" w:hAnsi="Cambria Math" w:cs="Times New Roman"/>
                      <w:color w:val="000000"/>
                      <w:kern w:val="0"/>
                      <w:sz w:val="20"/>
                      <w:szCs w:val="20"/>
                    </w:rPr>
                    <m:t>(β</m:t>
                  </m:r>
                </m:e>
                <m:sub>
                  <m:r>
                    <w:rPr>
                      <w:rFonts w:ascii="Cambria Math" w:eastAsia="宋体" w:hAnsi="Cambria Math" w:cs="Times New Roman"/>
                      <w:color w:val="000000"/>
                      <w:kern w:val="0"/>
                      <w:sz w:val="20"/>
                      <w:szCs w:val="20"/>
                    </w:rPr>
                    <m:t>11</m:t>
                  </m:r>
                </m:sub>
              </m:sSub>
              <m:r>
                <w:rPr>
                  <w:rFonts w:ascii="Cambria Math" w:eastAsia="宋体" w:hAnsi="Cambria Math" w:cs="Times New Roman"/>
                  <w:color w:val="000000"/>
                  <w:kern w:val="0"/>
                  <w:sz w:val="20"/>
                  <w:szCs w:val="20"/>
                </w:rPr>
                <m:t>)</m:t>
              </m:r>
            </m:oMath>
            <w:r w:rsidR="00E2354C" w:rsidRPr="00B34001">
              <w:rPr>
                <w:rFonts w:ascii="Times New Roman" w:eastAsia="宋体" w:hAnsi="Times New Roman" w:cs="Times New Roman"/>
                <w:color w:val="000000"/>
                <w:kern w:val="0"/>
                <w:sz w:val="20"/>
                <w:szCs w:val="20"/>
              </w:rPr>
              <w:t>Difference change in trend of 2 groups</w:t>
            </w:r>
          </w:p>
        </w:tc>
        <w:tc>
          <w:tcPr>
            <w:tcW w:w="585" w:type="pct"/>
            <w:tcBorders>
              <w:top w:val="nil"/>
              <w:left w:val="nil"/>
              <w:bottom w:val="nil"/>
              <w:right w:val="nil"/>
            </w:tcBorders>
            <w:shd w:val="clear" w:color="auto" w:fill="auto"/>
            <w:noWrap/>
            <w:vAlign w:val="center"/>
          </w:tcPr>
          <w:p w14:paraId="743E428E" w14:textId="0D681ED2" w:rsidR="00E2354C" w:rsidRPr="0048338A" w:rsidRDefault="00E2354C" w:rsidP="00E2354C">
            <w:pPr>
              <w:widowControl/>
              <w:jc w:val="left"/>
              <w:rPr>
                <w:rFonts w:ascii="Times New Roman" w:eastAsia="宋体" w:hAnsi="Times New Roman" w:cs="Times New Roman"/>
                <w:color w:val="000000"/>
                <w:kern w:val="0"/>
                <w:sz w:val="22"/>
                <w14:ligatures w14:val="none"/>
              </w:rPr>
            </w:pPr>
            <w:r>
              <w:rPr>
                <w:rFonts w:ascii="Times New Roman" w:eastAsia="宋体" w:hAnsi="Times New Roman" w:cs="Times New Roman"/>
                <w:color w:val="000000"/>
                <w:kern w:val="0"/>
                <w:sz w:val="20"/>
                <w:szCs w:val="20"/>
              </w:rPr>
              <w:t>0.127</w:t>
            </w:r>
          </w:p>
        </w:tc>
        <w:tc>
          <w:tcPr>
            <w:tcW w:w="441" w:type="pct"/>
            <w:tcBorders>
              <w:top w:val="nil"/>
              <w:left w:val="nil"/>
              <w:bottom w:val="nil"/>
              <w:right w:val="nil"/>
            </w:tcBorders>
            <w:shd w:val="clear" w:color="auto" w:fill="auto"/>
            <w:noWrap/>
            <w:vAlign w:val="center"/>
          </w:tcPr>
          <w:p w14:paraId="138C283E" w14:textId="63523C57" w:rsidR="00E2354C" w:rsidRPr="0048338A" w:rsidRDefault="00E2354C" w:rsidP="00E2354C">
            <w:pPr>
              <w:widowControl/>
              <w:jc w:val="left"/>
              <w:rPr>
                <w:rFonts w:ascii="Times New Roman" w:eastAsia="宋体" w:hAnsi="Times New Roman" w:cs="Times New Roman"/>
                <w:color w:val="000000"/>
                <w:kern w:val="0"/>
                <w:sz w:val="22"/>
                <w14:ligatures w14:val="none"/>
              </w:rPr>
            </w:pPr>
            <w:r w:rsidRPr="004E130D">
              <w:rPr>
                <w:rFonts w:ascii="Times New Roman" w:eastAsia="宋体" w:hAnsi="Times New Roman" w:cs="Times New Roman"/>
                <w:color w:val="000000"/>
                <w:kern w:val="0"/>
                <w:sz w:val="22"/>
                <w14:ligatures w14:val="none"/>
              </w:rPr>
              <w:t xml:space="preserve">0.140 </w:t>
            </w:r>
          </w:p>
        </w:tc>
        <w:tc>
          <w:tcPr>
            <w:tcW w:w="402" w:type="pct"/>
            <w:tcBorders>
              <w:top w:val="nil"/>
              <w:left w:val="nil"/>
              <w:bottom w:val="nil"/>
              <w:right w:val="nil"/>
            </w:tcBorders>
            <w:shd w:val="clear" w:color="auto" w:fill="auto"/>
            <w:noWrap/>
            <w:vAlign w:val="center"/>
          </w:tcPr>
          <w:p w14:paraId="02F0804F" w14:textId="461F2005" w:rsidR="00E2354C" w:rsidRPr="0048338A" w:rsidRDefault="00E2354C" w:rsidP="00E2354C">
            <w:pPr>
              <w:widowControl/>
              <w:jc w:val="left"/>
              <w:rPr>
                <w:rFonts w:ascii="Times New Roman" w:eastAsia="宋体" w:hAnsi="Times New Roman" w:cs="Times New Roman"/>
                <w:color w:val="000000"/>
                <w:kern w:val="0"/>
                <w:sz w:val="22"/>
                <w14:ligatures w14:val="none"/>
              </w:rPr>
            </w:pPr>
            <w:r w:rsidRPr="004E130D">
              <w:rPr>
                <w:rFonts w:ascii="Times New Roman" w:eastAsia="宋体" w:hAnsi="Times New Roman" w:cs="Times New Roman"/>
                <w:color w:val="000000"/>
                <w:kern w:val="0"/>
                <w:sz w:val="22"/>
                <w14:ligatures w14:val="none"/>
              </w:rPr>
              <w:t xml:space="preserve">0.910 </w:t>
            </w:r>
          </w:p>
        </w:tc>
        <w:tc>
          <w:tcPr>
            <w:tcW w:w="410" w:type="pct"/>
            <w:tcBorders>
              <w:top w:val="nil"/>
              <w:left w:val="nil"/>
              <w:bottom w:val="nil"/>
              <w:right w:val="nil"/>
            </w:tcBorders>
            <w:shd w:val="clear" w:color="auto" w:fill="auto"/>
            <w:noWrap/>
            <w:vAlign w:val="center"/>
          </w:tcPr>
          <w:p w14:paraId="5F770980" w14:textId="5B7563DE" w:rsidR="00E2354C" w:rsidRPr="0048338A" w:rsidRDefault="00E2354C" w:rsidP="00E2354C">
            <w:pPr>
              <w:widowControl/>
              <w:jc w:val="left"/>
              <w:rPr>
                <w:rFonts w:ascii="Times New Roman" w:eastAsia="宋体" w:hAnsi="Times New Roman" w:cs="Times New Roman"/>
                <w:color w:val="000000"/>
                <w:kern w:val="0"/>
                <w:sz w:val="22"/>
                <w14:ligatures w14:val="none"/>
              </w:rPr>
            </w:pPr>
            <w:r w:rsidRPr="004E130D">
              <w:rPr>
                <w:rFonts w:ascii="Times New Roman" w:eastAsia="宋体" w:hAnsi="Times New Roman" w:cs="Times New Roman"/>
                <w:color w:val="000000"/>
                <w:kern w:val="0"/>
                <w:sz w:val="22"/>
                <w14:ligatures w14:val="none"/>
              </w:rPr>
              <w:t xml:space="preserve">0.363 </w:t>
            </w:r>
          </w:p>
        </w:tc>
        <w:tc>
          <w:tcPr>
            <w:tcW w:w="402" w:type="pct"/>
            <w:tcBorders>
              <w:top w:val="nil"/>
              <w:left w:val="nil"/>
              <w:bottom w:val="nil"/>
              <w:right w:val="nil"/>
            </w:tcBorders>
            <w:shd w:val="clear" w:color="auto" w:fill="auto"/>
            <w:noWrap/>
            <w:vAlign w:val="center"/>
          </w:tcPr>
          <w:p w14:paraId="74B4532F" w14:textId="2BFA728A" w:rsidR="00E2354C" w:rsidRPr="0048338A" w:rsidRDefault="00E2354C" w:rsidP="00E2354C">
            <w:pPr>
              <w:widowControl/>
              <w:jc w:val="left"/>
              <w:rPr>
                <w:rFonts w:ascii="Times New Roman" w:eastAsia="宋体" w:hAnsi="Times New Roman" w:cs="Times New Roman"/>
                <w:color w:val="000000"/>
                <w:kern w:val="0"/>
                <w:sz w:val="22"/>
                <w14:ligatures w14:val="none"/>
              </w:rPr>
            </w:pPr>
            <w:r w:rsidRPr="004E130D">
              <w:rPr>
                <w:rFonts w:ascii="Times New Roman" w:eastAsia="宋体" w:hAnsi="Times New Roman" w:cs="Times New Roman"/>
                <w:color w:val="000000"/>
                <w:kern w:val="0"/>
                <w:sz w:val="22"/>
                <w14:ligatures w14:val="none"/>
              </w:rPr>
              <w:t xml:space="preserve">-0.147 </w:t>
            </w:r>
          </w:p>
        </w:tc>
        <w:tc>
          <w:tcPr>
            <w:tcW w:w="411" w:type="pct"/>
            <w:tcBorders>
              <w:top w:val="nil"/>
              <w:left w:val="nil"/>
              <w:bottom w:val="nil"/>
              <w:right w:val="nil"/>
            </w:tcBorders>
            <w:shd w:val="clear" w:color="auto" w:fill="auto"/>
            <w:noWrap/>
            <w:vAlign w:val="center"/>
          </w:tcPr>
          <w:p w14:paraId="44E82131" w14:textId="67160A3B" w:rsidR="00E2354C" w:rsidRPr="0048338A" w:rsidRDefault="00E2354C" w:rsidP="00E2354C">
            <w:pPr>
              <w:widowControl/>
              <w:jc w:val="left"/>
              <w:rPr>
                <w:rFonts w:ascii="Times New Roman" w:eastAsia="宋体" w:hAnsi="Times New Roman" w:cs="Times New Roman"/>
                <w:color w:val="000000"/>
                <w:kern w:val="0"/>
                <w:sz w:val="22"/>
                <w14:ligatures w14:val="none"/>
              </w:rPr>
            </w:pPr>
            <w:r w:rsidRPr="004E130D">
              <w:rPr>
                <w:rFonts w:ascii="Times New Roman" w:eastAsia="宋体" w:hAnsi="Times New Roman" w:cs="Times New Roman"/>
                <w:color w:val="000000"/>
                <w:kern w:val="0"/>
                <w:sz w:val="22"/>
                <w14:ligatures w14:val="none"/>
              </w:rPr>
              <w:t xml:space="preserve">0.402 </w:t>
            </w:r>
          </w:p>
        </w:tc>
      </w:tr>
      <w:tr w:rsidR="00E2354C" w:rsidRPr="00B34001" w14:paraId="5515677F" w14:textId="77777777" w:rsidTr="00E2354C">
        <w:trPr>
          <w:trHeight w:val="280"/>
        </w:trPr>
        <w:tc>
          <w:tcPr>
            <w:tcW w:w="910" w:type="pct"/>
            <w:tcBorders>
              <w:top w:val="nil"/>
              <w:left w:val="nil"/>
              <w:bottom w:val="nil"/>
              <w:right w:val="nil"/>
            </w:tcBorders>
            <w:shd w:val="clear" w:color="auto" w:fill="auto"/>
            <w:noWrap/>
            <w:vAlign w:val="center"/>
            <w:hideMark/>
          </w:tcPr>
          <w:p w14:paraId="0C88026C" w14:textId="77777777" w:rsidR="00E2354C" w:rsidRPr="0048338A" w:rsidRDefault="00E2354C" w:rsidP="00E2354C">
            <w:pPr>
              <w:widowControl/>
              <w:rPr>
                <w:rFonts w:ascii="Times New Roman" w:eastAsia="宋体" w:hAnsi="Times New Roman" w:cs="Times New Roman"/>
                <w:color w:val="000000"/>
                <w:kern w:val="0"/>
                <w:szCs w:val="21"/>
                <w14:ligatures w14:val="none"/>
              </w:rPr>
            </w:pPr>
          </w:p>
        </w:tc>
        <w:tc>
          <w:tcPr>
            <w:tcW w:w="1439" w:type="pct"/>
            <w:tcBorders>
              <w:top w:val="nil"/>
              <w:left w:val="nil"/>
              <w:bottom w:val="nil"/>
              <w:right w:val="nil"/>
            </w:tcBorders>
            <w:shd w:val="clear" w:color="auto" w:fill="auto"/>
            <w:noWrap/>
            <w:vAlign w:val="center"/>
            <w:hideMark/>
          </w:tcPr>
          <w:p w14:paraId="58D1AAA5" w14:textId="77777777" w:rsidR="00E2354C" w:rsidRPr="0048338A" w:rsidRDefault="00E2354C" w:rsidP="00E2354C">
            <w:pPr>
              <w:widowControl/>
              <w:jc w:val="left"/>
              <w:rPr>
                <w:rFonts w:ascii="Times New Roman" w:eastAsia="宋体" w:hAnsi="Times New Roman" w:cs="Times New Roman"/>
                <w:color w:val="000000"/>
                <w:kern w:val="0"/>
                <w:sz w:val="22"/>
                <w14:ligatures w14:val="none"/>
              </w:rPr>
            </w:pPr>
            <w:r w:rsidRPr="00B34001">
              <w:rPr>
                <w:rFonts w:ascii="Times New Roman" w:eastAsia="宋体" w:hAnsi="Times New Roman" w:cs="Times New Roman"/>
                <w:color w:val="000000"/>
                <w:kern w:val="0"/>
                <w:sz w:val="20"/>
                <w:szCs w:val="20"/>
              </w:rPr>
              <w:t xml:space="preserve"> (</w:t>
            </w:r>
            <m:oMath>
              <m:sSub>
                <m:sSubPr>
                  <m:ctrlPr>
                    <w:rPr>
                      <w:rFonts w:ascii="Cambria Math" w:hAnsi="Cambria Math" w:cs="Times New Roman"/>
                      <w:i/>
                      <w:sz w:val="20"/>
                      <w:szCs w:val="20"/>
                    </w:rPr>
                  </m:ctrlPr>
                </m:sSubPr>
                <m:e>
                  <m:r>
                    <w:rPr>
                      <w:rFonts w:ascii="Cambria Math" w:hAnsi="Cambria Math" w:cs="Times New Roman"/>
                      <w:sz w:val="20"/>
                      <w:szCs w:val="20"/>
                    </w:rPr>
                    <m:t>β</m:t>
                  </m:r>
                </m:e>
                <m:sub>
                  <m:r>
                    <w:rPr>
                      <w:rFonts w:ascii="Cambria Math" w:hAnsi="Cambria Math" w:cs="Times New Roman"/>
                      <w:sz w:val="20"/>
                      <w:szCs w:val="20"/>
                    </w:rPr>
                    <m:t>1</m:t>
                  </m:r>
                </m:sub>
              </m:sSub>
            </m:oMath>
            <w:r w:rsidRPr="00B34001">
              <w:rPr>
                <w:rFonts w:ascii="Times New Roman" w:eastAsia="宋体" w:hAnsi="Times New Roman" w:cs="Times New Roman"/>
                <w:sz w:val="20"/>
                <w:szCs w:val="20"/>
              </w:rPr>
              <w:t xml:space="preserve">+​ </w:t>
            </w:r>
            <m:oMath>
              <m:sSub>
                <m:sSubPr>
                  <m:ctrlPr>
                    <w:rPr>
                      <w:rFonts w:ascii="Cambria Math" w:hAnsi="Cambria Math" w:cs="Times New Roman"/>
                      <w:i/>
                      <w:sz w:val="20"/>
                      <w:szCs w:val="20"/>
                    </w:rPr>
                  </m:ctrlPr>
                </m:sSubPr>
                <m:e>
                  <m:r>
                    <w:rPr>
                      <w:rFonts w:ascii="Cambria Math" w:hAnsi="Cambria Math" w:cs="Times New Roman"/>
                      <w:sz w:val="20"/>
                      <w:szCs w:val="20"/>
                    </w:rPr>
                    <m:t>β</m:t>
                  </m:r>
                </m:e>
                <m:sub>
                  <m:r>
                    <w:rPr>
                      <w:rFonts w:ascii="Cambria Math" w:hAnsi="Cambria Math" w:cs="Times New Roman"/>
                      <w:sz w:val="20"/>
                      <w:szCs w:val="20"/>
                    </w:rPr>
                    <m:t>3</m:t>
                  </m:r>
                </m:sub>
              </m:sSub>
              <m:r>
                <w:rPr>
                  <w:rFonts w:ascii="Cambria Math" w:hAnsi="Cambria Math" w:cs="Times New Roman"/>
                  <w:sz w:val="20"/>
                  <w:szCs w:val="20"/>
                </w:rPr>
                <m:t xml:space="preserve">+ </m:t>
              </m:r>
              <m:sSub>
                <m:sSubPr>
                  <m:ctrlPr>
                    <w:rPr>
                      <w:rFonts w:ascii="Cambria Math" w:hAnsi="Cambria Math" w:cs="Times New Roman"/>
                      <w:i/>
                      <w:sz w:val="20"/>
                      <w:szCs w:val="20"/>
                    </w:rPr>
                  </m:ctrlPr>
                </m:sSubPr>
                <m:e>
                  <m:r>
                    <w:rPr>
                      <w:rFonts w:ascii="Cambria Math" w:hAnsi="Cambria Math" w:cs="Times New Roman"/>
                      <w:sz w:val="20"/>
                      <w:szCs w:val="20"/>
                    </w:rPr>
                    <m:t>β</m:t>
                  </m:r>
                </m:e>
                <m:sub>
                  <m:r>
                    <w:rPr>
                      <w:rFonts w:ascii="Cambria Math" w:hAnsi="Cambria Math" w:cs="Times New Roman"/>
                      <w:sz w:val="20"/>
                      <w:szCs w:val="20"/>
                    </w:rPr>
                    <m:t>5</m:t>
                  </m:r>
                </m:sub>
              </m:sSub>
              <m:r>
                <m:rPr>
                  <m:sty m:val="p"/>
                </m:rPr>
                <w:rPr>
                  <w:rFonts w:ascii="Cambria Math" w:eastAsia="宋体" w:hAnsi="Cambria Math" w:cs="Times New Roman"/>
                  <w:sz w:val="20"/>
                  <w:szCs w:val="20"/>
                </w:rPr>
                <m:t xml:space="preserve">+​ </m:t>
              </m:r>
              <m:sSub>
                <m:sSubPr>
                  <m:ctrlPr>
                    <w:rPr>
                      <w:rFonts w:ascii="Cambria Math" w:hAnsi="Cambria Math" w:cs="Times New Roman"/>
                      <w:i/>
                      <w:sz w:val="20"/>
                      <w:szCs w:val="20"/>
                    </w:rPr>
                  </m:ctrlPr>
                </m:sSubPr>
                <m:e>
                  <m:r>
                    <w:rPr>
                      <w:rFonts w:ascii="Cambria Math" w:hAnsi="Cambria Math" w:cs="Times New Roman"/>
                      <w:sz w:val="20"/>
                      <w:szCs w:val="20"/>
                    </w:rPr>
                    <m:t>β</m:t>
                  </m:r>
                </m:e>
                <m:sub>
                  <m:r>
                    <w:rPr>
                      <w:rFonts w:ascii="Cambria Math" w:hAnsi="Cambria Math" w:cs="Times New Roman"/>
                      <w:sz w:val="20"/>
                      <w:szCs w:val="20"/>
                    </w:rPr>
                    <m:t>7</m:t>
                  </m:r>
                </m:sub>
              </m:sSub>
            </m:oMath>
            <w:r w:rsidRPr="00B34001">
              <w:rPr>
                <w:rFonts w:ascii="Times New Roman" w:eastAsia="宋体" w:hAnsi="Times New Roman" w:cs="Times New Roman"/>
                <w:sz w:val="20"/>
                <w:szCs w:val="20"/>
              </w:rPr>
              <w:t xml:space="preserve">+​ </w:t>
            </w:r>
            <m:oMath>
              <m:sSub>
                <m:sSubPr>
                  <m:ctrlPr>
                    <w:rPr>
                      <w:rFonts w:ascii="Cambria Math" w:hAnsi="Cambria Math" w:cs="Times New Roman"/>
                      <w:i/>
                      <w:sz w:val="20"/>
                      <w:szCs w:val="20"/>
                    </w:rPr>
                  </m:ctrlPr>
                </m:sSubPr>
                <m:e>
                  <m:r>
                    <w:rPr>
                      <w:rFonts w:ascii="Cambria Math" w:hAnsi="Cambria Math" w:cs="Times New Roman"/>
                      <w:sz w:val="20"/>
                      <w:szCs w:val="20"/>
                    </w:rPr>
                    <m:t>β</m:t>
                  </m:r>
                </m:e>
                <m:sub>
                  <m:r>
                    <w:rPr>
                      <w:rFonts w:ascii="Cambria Math" w:hAnsi="Cambria Math" w:cs="Times New Roman"/>
                      <w:sz w:val="20"/>
                      <w:szCs w:val="20"/>
                    </w:rPr>
                    <m:t>9</m:t>
                  </m:r>
                </m:sub>
              </m:sSub>
            </m:oMath>
            <w:r w:rsidRPr="00B34001">
              <w:rPr>
                <w:rFonts w:ascii="Times New Roman" w:eastAsia="宋体" w:hAnsi="Times New Roman" w:cs="Times New Roman"/>
                <w:sz w:val="20"/>
                <w:szCs w:val="20"/>
              </w:rPr>
              <w:t xml:space="preserve">+​ </w:t>
            </w:r>
            <m:oMath>
              <m:sSub>
                <m:sSubPr>
                  <m:ctrlPr>
                    <w:rPr>
                      <w:rFonts w:ascii="Cambria Math" w:hAnsi="Cambria Math" w:cs="Times New Roman"/>
                      <w:i/>
                      <w:sz w:val="20"/>
                      <w:szCs w:val="20"/>
                    </w:rPr>
                  </m:ctrlPr>
                </m:sSubPr>
                <m:e>
                  <m:r>
                    <w:rPr>
                      <w:rFonts w:ascii="Cambria Math" w:hAnsi="Cambria Math" w:cs="Times New Roman"/>
                      <w:sz w:val="20"/>
                      <w:szCs w:val="20"/>
                    </w:rPr>
                    <m:t>β</m:t>
                  </m:r>
                </m:e>
                <m:sub>
                  <m:r>
                    <w:rPr>
                      <w:rFonts w:ascii="Cambria Math" w:hAnsi="Cambria Math" w:cs="Times New Roman"/>
                      <w:sz w:val="20"/>
                      <w:szCs w:val="20"/>
                    </w:rPr>
                    <m:t>11</m:t>
                  </m:r>
                </m:sub>
              </m:sSub>
              <m:r>
                <w:rPr>
                  <w:rFonts w:ascii="Cambria Math" w:hAnsi="Cambria Math" w:cs="Times New Roman"/>
                  <w:sz w:val="20"/>
                  <w:szCs w:val="20"/>
                </w:rPr>
                <m:t>)</m:t>
              </m:r>
            </m:oMath>
            <w:r w:rsidRPr="00B34001">
              <w:rPr>
                <w:rFonts w:ascii="Times New Roman" w:eastAsia="宋体" w:hAnsi="Times New Roman" w:cs="Times New Roman"/>
                <w:color w:val="000000"/>
                <w:kern w:val="0"/>
                <w:sz w:val="20"/>
                <w:szCs w:val="20"/>
              </w:rPr>
              <w:t>treatment group</w:t>
            </w:r>
          </w:p>
        </w:tc>
        <w:tc>
          <w:tcPr>
            <w:tcW w:w="585" w:type="pct"/>
            <w:tcBorders>
              <w:top w:val="nil"/>
              <w:left w:val="nil"/>
              <w:bottom w:val="nil"/>
              <w:right w:val="nil"/>
            </w:tcBorders>
            <w:shd w:val="clear" w:color="auto" w:fill="auto"/>
            <w:noWrap/>
            <w:vAlign w:val="center"/>
          </w:tcPr>
          <w:p w14:paraId="7E8C6BBB" w14:textId="52BC1880" w:rsidR="00E2354C" w:rsidRPr="0048338A" w:rsidRDefault="00E2354C" w:rsidP="00E2354C">
            <w:pPr>
              <w:widowControl/>
              <w:jc w:val="left"/>
              <w:rPr>
                <w:rFonts w:ascii="Times New Roman" w:eastAsia="宋体" w:hAnsi="Times New Roman" w:cs="Times New Roman"/>
                <w:color w:val="000000"/>
                <w:kern w:val="0"/>
                <w:sz w:val="22"/>
                <w14:ligatures w14:val="none"/>
              </w:rPr>
            </w:pPr>
            <w:r>
              <w:rPr>
                <w:rFonts w:ascii="Times New Roman" w:eastAsia="宋体" w:hAnsi="Times New Roman" w:cs="Times New Roman"/>
                <w:color w:val="000000"/>
                <w:kern w:val="0"/>
                <w:sz w:val="20"/>
                <w:szCs w:val="20"/>
              </w:rPr>
              <w:t>0.001</w:t>
            </w:r>
          </w:p>
        </w:tc>
        <w:tc>
          <w:tcPr>
            <w:tcW w:w="441" w:type="pct"/>
            <w:tcBorders>
              <w:top w:val="nil"/>
              <w:left w:val="nil"/>
              <w:bottom w:val="nil"/>
              <w:right w:val="nil"/>
            </w:tcBorders>
            <w:shd w:val="clear" w:color="auto" w:fill="auto"/>
            <w:noWrap/>
            <w:vAlign w:val="center"/>
          </w:tcPr>
          <w:p w14:paraId="6C0DE56F" w14:textId="03076449" w:rsidR="00E2354C" w:rsidRPr="0048338A" w:rsidRDefault="00E2354C" w:rsidP="00E2354C">
            <w:pPr>
              <w:widowControl/>
              <w:jc w:val="left"/>
              <w:rPr>
                <w:rFonts w:ascii="Times New Roman" w:eastAsia="宋体" w:hAnsi="Times New Roman" w:cs="Times New Roman"/>
                <w:color w:val="000000"/>
                <w:kern w:val="0"/>
                <w:sz w:val="22"/>
                <w14:ligatures w14:val="none"/>
              </w:rPr>
            </w:pPr>
            <w:r w:rsidRPr="004E130D">
              <w:rPr>
                <w:rFonts w:ascii="Times New Roman" w:eastAsia="宋体" w:hAnsi="Times New Roman" w:cs="Times New Roman"/>
                <w:color w:val="000000"/>
                <w:kern w:val="0"/>
                <w:sz w:val="22"/>
                <w14:ligatures w14:val="none"/>
              </w:rPr>
              <w:t xml:space="preserve">0.116 </w:t>
            </w:r>
          </w:p>
        </w:tc>
        <w:tc>
          <w:tcPr>
            <w:tcW w:w="402" w:type="pct"/>
            <w:tcBorders>
              <w:top w:val="nil"/>
              <w:left w:val="nil"/>
              <w:bottom w:val="nil"/>
              <w:right w:val="nil"/>
            </w:tcBorders>
            <w:shd w:val="clear" w:color="auto" w:fill="auto"/>
            <w:noWrap/>
            <w:vAlign w:val="center"/>
          </w:tcPr>
          <w:p w14:paraId="6C27C0F1" w14:textId="65DC2BF9" w:rsidR="00E2354C" w:rsidRPr="0048338A" w:rsidRDefault="00E2354C" w:rsidP="00E2354C">
            <w:pPr>
              <w:widowControl/>
              <w:jc w:val="left"/>
              <w:rPr>
                <w:rFonts w:ascii="Times New Roman" w:eastAsia="宋体" w:hAnsi="Times New Roman" w:cs="Times New Roman"/>
                <w:color w:val="000000"/>
                <w:kern w:val="0"/>
                <w:sz w:val="22"/>
                <w14:ligatures w14:val="none"/>
              </w:rPr>
            </w:pPr>
            <w:r w:rsidRPr="004E130D">
              <w:rPr>
                <w:rFonts w:ascii="Times New Roman" w:eastAsia="宋体" w:hAnsi="Times New Roman" w:cs="Times New Roman"/>
                <w:color w:val="000000"/>
                <w:kern w:val="0"/>
                <w:sz w:val="22"/>
                <w14:ligatures w14:val="none"/>
              </w:rPr>
              <w:t xml:space="preserve">0.010 </w:t>
            </w:r>
          </w:p>
        </w:tc>
        <w:tc>
          <w:tcPr>
            <w:tcW w:w="410" w:type="pct"/>
            <w:tcBorders>
              <w:top w:val="nil"/>
              <w:left w:val="nil"/>
              <w:bottom w:val="nil"/>
              <w:right w:val="nil"/>
            </w:tcBorders>
            <w:shd w:val="clear" w:color="auto" w:fill="auto"/>
            <w:noWrap/>
            <w:vAlign w:val="center"/>
          </w:tcPr>
          <w:p w14:paraId="4C21D3DD" w14:textId="0DADC64C" w:rsidR="00E2354C" w:rsidRPr="0048338A" w:rsidRDefault="00E2354C" w:rsidP="00E2354C">
            <w:pPr>
              <w:widowControl/>
              <w:jc w:val="left"/>
              <w:rPr>
                <w:rFonts w:ascii="Times New Roman" w:eastAsia="宋体" w:hAnsi="Times New Roman" w:cs="Times New Roman"/>
                <w:color w:val="000000"/>
                <w:kern w:val="0"/>
                <w:sz w:val="22"/>
                <w14:ligatures w14:val="none"/>
              </w:rPr>
            </w:pPr>
            <w:r w:rsidRPr="004E130D">
              <w:rPr>
                <w:rFonts w:ascii="Times New Roman" w:eastAsia="宋体" w:hAnsi="Times New Roman" w:cs="Times New Roman"/>
                <w:color w:val="000000"/>
                <w:kern w:val="0"/>
                <w:sz w:val="22"/>
                <w14:ligatures w14:val="none"/>
              </w:rPr>
              <w:t xml:space="preserve">0.991 </w:t>
            </w:r>
          </w:p>
        </w:tc>
        <w:tc>
          <w:tcPr>
            <w:tcW w:w="402" w:type="pct"/>
            <w:tcBorders>
              <w:top w:val="nil"/>
              <w:left w:val="nil"/>
              <w:bottom w:val="nil"/>
              <w:right w:val="nil"/>
            </w:tcBorders>
            <w:shd w:val="clear" w:color="auto" w:fill="auto"/>
            <w:noWrap/>
            <w:vAlign w:val="center"/>
          </w:tcPr>
          <w:p w14:paraId="48C997EE" w14:textId="47B97B99" w:rsidR="00E2354C" w:rsidRPr="0048338A" w:rsidRDefault="00E2354C" w:rsidP="00E2354C">
            <w:pPr>
              <w:widowControl/>
              <w:jc w:val="left"/>
              <w:rPr>
                <w:rFonts w:ascii="Times New Roman" w:eastAsia="宋体" w:hAnsi="Times New Roman" w:cs="Times New Roman"/>
                <w:color w:val="000000"/>
                <w:kern w:val="0"/>
                <w:sz w:val="22"/>
                <w14:ligatures w14:val="none"/>
              </w:rPr>
            </w:pPr>
            <w:r w:rsidRPr="004E130D">
              <w:rPr>
                <w:rFonts w:ascii="Times New Roman" w:eastAsia="宋体" w:hAnsi="Times New Roman" w:cs="Times New Roman"/>
                <w:color w:val="000000"/>
                <w:kern w:val="0"/>
                <w:sz w:val="22"/>
                <w14:ligatures w14:val="none"/>
              </w:rPr>
              <w:t xml:space="preserve">-0.226 </w:t>
            </w:r>
          </w:p>
        </w:tc>
        <w:tc>
          <w:tcPr>
            <w:tcW w:w="411" w:type="pct"/>
            <w:tcBorders>
              <w:top w:val="nil"/>
              <w:left w:val="nil"/>
              <w:bottom w:val="nil"/>
              <w:right w:val="nil"/>
            </w:tcBorders>
            <w:shd w:val="clear" w:color="auto" w:fill="auto"/>
            <w:noWrap/>
            <w:vAlign w:val="center"/>
          </w:tcPr>
          <w:p w14:paraId="78D66CB5" w14:textId="4A8A30C1" w:rsidR="00E2354C" w:rsidRPr="0048338A" w:rsidRDefault="00E2354C" w:rsidP="00E2354C">
            <w:pPr>
              <w:widowControl/>
              <w:jc w:val="left"/>
              <w:rPr>
                <w:rFonts w:ascii="Times New Roman" w:eastAsia="宋体" w:hAnsi="Times New Roman" w:cs="Times New Roman"/>
                <w:color w:val="000000"/>
                <w:kern w:val="0"/>
                <w:sz w:val="22"/>
                <w14:ligatures w14:val="none"/>
              </w:rPr>
            </w:pPr>
            <w:r w:rsidRPr="004E130D">
              <w:rPr>
                <w:rFonts w:ascii="Times New Roman" w:eastAsia="宋体" w:hAnsi="Times New Roman" w:cs="Times New Roman"/>
                <w:color w:val="000000"/>
                <w:kern w:val="0"/>
                <w:sz w:val="22"/>
                <w14:ligatures w14:val="none"/>
              </w:rPr>
              <w:t xml:space="preserve">0.228 </w:t>
            </w:r>
          </w:p>
        </w:tc>
      </w:tr>
      <w:tr w:rsidR="00E2354C" w:rsidRPr="00B34001" w14:paraId="0B029A52" w14:textId="77777777" w:rsidTr="00E2354C">
        <w:trPr>
          <w:trHeight w:val="280"/>
        </w:trPr>
        <w:tc>
          <w:tcPr>
            <w:tcW w:w="910" w:type="pct"/>
            <w:tcBorders>
              <w:top w:val="nil"/>
              <w:left w:val="nil"/>
              <w:bottom w:val="nil"/>
              <w:right w:val="nil"/>
            </w:tcBorders>
            <w:shd w:val="clear" w:color="auto" w:fill="auto"/>
            <w:noWrap/>
            <w:vAlign w:val="center"/>
            <w:hideMark/>
          </w:tcPr>
          <w:p w14:paraId="313043D6" w14:textId="77777777" w:rsidR="00E2354C" w:rsidRPr="0048338A" w:rsidRDefault="00E2354C" w:rsidP="00E2354C">
            <w:pPr>
              <w:widowControl/>
              <w:rPr>
                <w:rFonts w:ascii="Times New Roman" w:eastAsia="宋体" w:hAnsi="Times New Roman" w:cs="Times New Roman"/>
                <w:color w:val="000000"/>
                <w:kern w:val="0"/>
                <w:szCs w:val="21"/>
                <w14:ligatures w14:val="none"/>
              </w:rPr>
            </w:pPr>
          </w:p>
        </w:tc>
        <w:tc>
          <w:tcPr>
            <w:tcW w:w="1439" w:type="pct"/>
            <w:tcBorders>
              <w:top w:val="nil"/>
              <w:left w:val="nil"/>
              <w:bottom w:val="nil"/>
              <w:right w:val="nil"/>
            </w:tcBorders>
            <w:shd w:val="clear" w:color="auto" w:fill="auto"/>
            <w:noWrap/>
            <w:vAlign w:val="center"/>
            <w:hideMark/>
          </w:tcPr>
          <w:p w14:paraId="23A73446" w14:textId="77777777" w:rsidR="00E2354C" w:rsidRPr="0048338A" w:rsidRDefault="00E2354C" w:rsidP="00E2354C">
            <w:pPr>
              <w:widowControl/>
              <w:jc w:val="left"/>
              <w:rPr>
                <w:rFonts w:ascii="Times New Roman" w:eastAsia="宋体" w:hAnsi="Times New Roman" w:cs="Times New Roman"/>
                <w:color w:val="000000"/>
                <w:kern w:val="0"/>
                <w:sz w:val="22"/>
                <w14:ligatures w14:val="none"/>
              </w:rPr>
            </w:pPr>
            <w:r w:rsidRPr="00B34001">
              <w:rPr>
                <w:rFonts w:ascii="Times New Roman" w:eastAsia="宋体" w:hAnsi="Times New Roman" w:cs="Times New Roman"/>
                <w:color w:val="000000"/>
                <w:kern w:val="0"/>
                <w:sz w:val="20"/>
                <w:szCs w:val="20"/>
              </w:rPr>
              <w:t>(</w:t>
            </w:r>
            <m:oMath>
              <m:sSub>
                <m:sSubPr>
                  <m:ctrlPr>
                    <w:rPr>
                      <w:rFonts w:ascii="Cambria Math" w:hAnsi="Cambria Math" w:cs="Times New Roman"/>
                      <w:i/>
                      <w:sz w:val="20"/>
                      <w:szCs w:val="20"/>
                    </w:rPr>
                  </m:ctrlPr>
                </m:sSubPr>
                <m:e>
                  <m:r>
                    <w:rPr>
                      <w:rFonts w:ascii="Cambria Math" w:hAnsi="Cambria Math" w:cs="Times New Roman"/>
                      <w:sz w:val="20"/>
                      <w:szCs w:val="20"/>
                    </w:rPr>
                    <m:t>β</m:t>
                  </m:r>
                </m:e>
                <m:sub>
                  <m:r>
                    <w:rPr>
                      <w:rFonts w:ascii="Cambria Math" w:hAnsi="Cambria Math" w:cs="Times New Roman"/>
                      <w:sz w:val="20"/>
                      <w:szCs w:val="20"/>
                    </w:rPr>
                    <m:t>1</m:t>
                  </m:r>
                </m:sub>
              </m:sSub>
            </m:oMath>
            <w:r w:rsidRPr="00B34001">
              <w:rPr>
                <w:rFonts w:ascii="Times New Roman" w:eastAsia="宋体" w:hAnsi="Times New Roman" w:cs="Times New Roman"/>
                <w:sz w:val="20"/>
                <w:szCs w:val="20"/>
              </w:rPr>
              <w:t xml:space="preserve">+​ </w:t>
            </w:r>
            <m:oMath>
              <m:sSub>
                <m:sSubPr>
                  <m:ctrlPr>
                    <w:rPr>
                      <w:rFonts w:ascii="Cambria Math" w:hAnsi="Cambria Math" w:cs="Times New Roman"/>
                      <w:i/>
                      <w:sz w:val="20"/>
                      <w:szCs w:val="20"/>
                    </w:rPr>
                  </m:ctrlPr>
                </m:sSubPr>
                <m:e>
                  <m:r>
                    <w:rPr>
                      <w:rFonts w:ascii="Cambria Math" w:hAnsi="Cambria Math" w:cs="Times New Roman"/>
                      <w:sz w:val="20"/>
                      <w:szCs w:val="20"/>
                    </w:rPr>
                    <m:t>β</m:t>
                  </m:r>
                </m:e>
                <m:sub>
                  <m:r>
                    <w:rPr>
                      <w:rFonts w:ascii="Cambria Math" w:hAnsi="Cambria Math" w:cs="Times New Roman"/>
                      <w:sz w:val="20"/>
                      <w:szCs w:val="20"/>
                    </w:rPr>
                    <m:t>3</m:t>
                  </m:r>
                </m:sub>
              </m:sSub>
              <m:r>
                <w:rPr>
                  <w:rFonts w:ascii="Cambria Math" w:hAnsi="Cambria Math" w:cs="Times New Roman"/>
                  <w:sz w:val="20"/>
                  <w:szCs w:val="20"/>
                </w:rPr>
                <m:t>+</m:t>
              </m:r>
            </m:oMath>
            <w:r w:rsidRPr="00B34001">
              <w:rPr>
                <w:rFonts w:ascii="Times New Roman" w:eastAsia="宋体" w:hAnsi="Times New Roman" w:cs="Times New Roman"/>
                <w:sz w:val="20"/>
                <w:szCs w:val="20"/>
              </w:rPr>
              <w:t xml:space="preserve">​ </w:t>
            </w:r>
            <m:oMath>
              <m:sSub>
                <m:sSubPr>
                  <m:ctrlPr>
                    <w:rPr>
                      <w:rFonts w:ascii="Cambria Math" w:hAnsi="Cambria Math" w:cs="Times New Roman"/>
                      <w:i/>
                      <w:sz w:val="20"/>
                      <w:szCs w:val="20"/>
                    </w:rPr>
                  </m:ctrlPr>
                </m:sSubPr>
                <m:e>
                  <m:r>
                    <w:rPr>
                      <w:rFonts w:ascii="Cambria Math" w:hAnsi="Cambria Math" w:cs="Times New Roman"/>
                      <w:sz w:val="20"/>
                      <w:szCs w:val="20"/>
                    </w:rPr>
                    <m:t>β</m:t>
                  </m:r>
                </m:e>
                <m:sub>
                  <m:r>
                    <w:rPr>
                      <w:rFonts w:ascii="Cambria Math" w:hAnsi="Cambria Math" w:cs="Times New Roman"/>
                      <w:sz w:val="20"/>
                      <w:szCs w:val="20"/>
                    </w:rPr>
                    <m:t>9</m:t>
                  </m:r>
                </m:sub>
              </m:sSub>
              <m:r>
                <w:rPr>
                  <w:rFonts w:ascii="Cambria Math" w:hAnsi="Cambria Math" w:cs="Times New Roman"/>
                  <w:sz w:val="20"/>
                  <w:szCs w:val="20"/>
                </w:rPr>
                <m:t>)</m:t>
              </m:r>
            </m:oMath>
            <w:r w:rsidRPr="00B34001">
              <w:rPr>
                <w:rFonts w:ascii="Times New Roman" w:eastAsia="宋体" w:hAnsi="Times New Roman" w:cs="Times New Roman"/>
                <w:color w:val="000000"/>
                <w:kern w:val="0"/>
                <w:sz w:val="20"/>
                <w:szCs w:val="20"/>
              </w:rPr>
              <w:t xml:space="preserve"> control group</w:t>
            </w:r>
          </w:p>
        </w:tc>
        <w:tc>
          <w:tcPr>
            <w:tcW w:w="585" w:type="pct"/>
            <w:tcBorders>
              <w:top w:val="nil"/>
              <w:left w:val="nil"/>
              <w:bottom w:val="nil"/>
              <w:right w:val="nil"/>
            </w:tcBorders>
            <w:shd w:val="clear" w:color="auto" w:fill="auto"/>
            <w:noWrap/>
            <w:vAlign w:val="center"/>
          </w:tcPr>
          <w:p w14:paraId="608D1880" w14:textId="72031EE5" w:rsidR="00E2354C" w:rsidRPr="0048338A" w:rsidRDefault="00E2354C" w:rsidP="00E2354C">
            <w:pPr>
              <w:widowControl/>
              <w:jc w:val="left"/>
              <w:rPr>
                <w:rFonts w:ascii="Times New Roman" w:eastAsia="宋体" w:hAnsi="Times New Roman" w:cs="Times New Roman"/>
                <w:color w:val="000000"/>
                <w:kern w:val="0"/>
                <w:sz w:val="22"/>
                <w14:ligatures w14:val="none"/>
              </w:rPr>
            </w:pPr>
            <w:bookmarkStart w:id="30" w:name="_Hlk177326804"/>
            <w:r>
              <w:rPr>
                <w:rFonts w:ascii="Times New Roman" w:eastAsia="宋体" w:hAnsi="Times New Roman" w:cs="Times New Roman"/>
                <w:color w:val="000000"/>
                <w:kern w:val="0"/>
                <w:sz w:val="20"/>
                <w:szCs w:val="20"/>
              </w:rPr>
              <w:t>-0.031</w:t>
            </w:r>
            <w:bookmarkEnd w:id="30"/>
            <w:r>
              <w:rPr>
                <w:rFonts w:ascii="Times New Roman" w:eastAsia="宋体" w:hAnsi="Times New Roman" w:cs="Times New Roman"/>
                <w:color w:val="000000"/>
                <w:kern w:val="0"/>
                <w:sz w:val="20"/>
                <w:szCs w:val="20"/>
                <w:vertAlign w:val="superscript"/>
              </w:rPr>
              <w:t>**</w:t>
            </w:r>
          </w:p>
        </w:tc>
        <w:tc>
          <w:tcPr>
            <w:tcW w:w="441" w:type="pct"/>
            <w:tcBorders>
              <w:top w:val="nil"/>
              <w:left w:val="nil"/>
              <w:bottom w:val="nil"/>
              <w:right w:val="nil"/>
            </w:tcBorders>
            <w:shd w:val="clear" w:color="auto" w:fill="auto"/>
            <w:noWrap/>
            <w:vAlign w:val="center"/>
          </w:tcPr>
          <w:p w14:paraId="1FF1D3BF" w14:textId="5043D5E6" w:rsidR="00E2354C" w:rsidRPr="0048338A" w:rsidRDefault="00E2354C" w:rsidP="00E2354C">
            <w:pPr>
              <w:widowControl/>
              <w:jc w:val="left"/>
              <w:rPr>
                <w:rFonts w:ascii="Times New Roman" w:eastAsia="宋体" w:hAnsi="Times New Roman" w:cs="Times New Roman"/>
                <w:color w:val="000000"/>
                <w:kern w:val="0"/>
                <w:sz w:val="22"/>
                <w14:ligatures w14:val="none"/>
              </w:rPr>
            </w:pPr>
            <w:r w:rsidRPr="004E130D">
              <w:rPr>
                <w:rFonts w:ascii="Times New Roman" w:eastAsia="宋体" w:hAnsi="Times New Roman" w:cs="Times New Roman"/>
                <w:color w:val="000000"/>
                <w:kern w:val="0"/>
                <w:sz w:val="22"/>
                <w14:ligatures w14:val="none"/>
              </w:rPr>
              <w:t xml:space="preserve">0.012 </w:t>
            </w:r>
          </w:p>
        </w:tc>
        <w:tc>
          <w:tcPr>
            <w:tcW w:w="402" w:type="pct"/>
            <w:tcBorders>
              <w:top w:val="nil"/>
              <w:left w:val="nil"/>
              <w:bottom w:val="nil"/>
              <w:right w:val="nil"/>
            </w:tcBorders>
            <w:shd w:val="clear" w:color="auto" w:fill="auto"/>
            <w:noWrap/>
            <w:vAlign w:val="center"/>
          </w:tcPr>
          <w:p w14:paraId="1B5519C9" w14:textId="086500E1" w:rsidR="00E2354C" w:rsidRPr="0048338A" w:rsidRDefault="00E2354C" w:rsidP="00E2354C">
            <w:pPr>
              <w:widowControl/>
              <w:jc w:val="left"/>
              <w:rPr>
                <w:rFonts w:ascii="Times New Roman" w:eastAsia="宋体" w:hAnsi="Times New Roman" w:cs="Times New Roman"/>
                <w:color w:val="000000"/>
                <w:kern w:val="0"/>
                <w:sz w:val="22"/>
                <w14:ligatures w14:val="none"/>
              </w:rPr>
            </w:pPr>
            <w:r w:rsidRPr="004E130D">
              <w:rPr>
                <w:rFonts w:ascii="Times New Roman" w:eastAsia="宋体" w:hAnsi="Times New Roman" w:cs="Times New Roman"/>
                <w:color w:val="000000"/>
                <w:kern w:val="0"/>
                <w:sz w:val="22"/>
                <w14:ligatures w14:val="none"/>
              </w:rPr>
              <w:t xml:space="preserve">-2.610 </w:t>
            </w:r>
          </w:p>
        </w:tc>
        <w:tc>
          <w:tcPr>
            <w:tcW w:w="410" w:type="pct"/>
            <w:tcBorders>
              <w:top w:val="nil"/>
              <w:left w:val="nil"/>
              <w:bottom w:val="nil"/>
              <w:right w:val="nil"/>
            </w:tcBorders>
            <w:shd w:val="clear" w:color="auto" w:fill="auto"/>
            <w:noWrap/>
            <w:vAlign w:val="center"/>
          </w:tcPr>
          <w:p w14:paraId="2ACAEDDE" w14:textId="09FB0DCF" w:rsidR="00E2354C" w:rsidRPr="0048338A" w:rsidRDefault="00E2354C" w:rsidP="00E2354C">
            <w:pPr>
              <w:widowControl/>
              <w:jc w:val="left"/>
              <w:rPr>
                <w:rFonts w:ascii="Times New Roman" w:eastAsia="宋体" w:hAnsi="Times New Roman" w:cs="Times New Roman"/>
                <w:color w:val="000000"/>
                <w:kern w:val="0"/>
                <w:sz w:val="22"/>
                <w14:ligatures w14:val="none"/>
              </w:rPr>
            </w:pPr>
            <w:r w:rsidRPr="004E130D">
              <w:rPr>
                <w:rFonts w:ascii="Times New Roman" w:eastAsia="宋体" w:hAnsi="Times New Roman" w:cs="Times New Roman"/>
                <w:color w:val="000000"/>
                <w:kern w:val="0"/>
                <w:sz w:val="22"/>
                <w14:ligatures w14:val="none"/>
              </w:rPr>
              <w:t xml:space="preserve">0.009 </w:t>
            </w:r>
          </w:p>
        </w:tc>
        <w:tc>
          <w:tcPr>
            <w:tcW w:w="402" w:type="pct"/>
            <w:tcBorders>
              <w:top w:val="nil"/>
              <w:left w:val="nil"/>
              <w:bottom w:val="nil"/>
              <w:right w:val="nil"/>
            </w:tcBorders>
            <w:shd w:val="clear" w:color="auto" w:fill="auto"/>
            <w:noWrap/>
            <w:vAlign w:val="center"/>
          </w:tcPr>
          <w:p w14:paraId="461419D1" w14:textId="5759DF2D" w:rsidR="00E2354C" w:rsidRPr="0048338A" w:rsidRDefault="00E2354C" w:rsidP="00E2354C">
            <w:pPr>
              <w:widowControl/>
              <w:jc w:val="left"/>
              <w:rPr>
                <w:rFonts w:ascii="Times New Roman" w:eastAsia="宋体" w:hAnsi="Times New Roman" w:cs="Times New Roman"/>
                <w:color w:val="000000"/>
                <w:kern w:val="0"/>
                <w:sz w:val="22"/>
                <w14:ligatures w14:val="none"/>
              </w:rPr>
            </w:pPr>
            <w:r w:rsidRPr="004E130D">
              <w:rPr>
                <w:rFonts w:ascii="Times New Roman" w:eastAsia="宋体" w:hAnsi="Times New Roman" w:cs="Times New Roman"/>
                <w:color w:val="000000"/>
                <w:kern w:val="0"/>
                <w:sz w:val="22"/>
                <w14:ligatures w14:val="none"/>
              </w:rPr>
              <w:t xml:space="preserve">-0.054 </w:t>
            </w:r>
          </w:p>
        </w:tc>
        <w:tc>
          <w:tcPr>
            <w:tcW w:w="411" w:type="pct"/>
            <w:tcBorders>
              <w:top w:val="nil"/>
              <w:left w:val="nil"/>
              <w:bottom w:val="nil"/>
              <w:right w:val="nil"/>
            </w:tcBorders>
            <w:shd w:val="clear" w:color="auto" w:fill="auto"/>
            <w:noWrap/>
            <w:vAlign w:val="center"/>
          </w:tcPr>
          <w:p w14:paraId="0C2F3B4C" w14:textId="417829D8" w:rsidR="00E2354C" w:rsidRPr="0048338A" w:rsidRDefault="009424B0" w:rsidP="00E2354C">
            <w:pPr>
              <w:widowControl/>
              <w:jc w:val="left"/>
              <w:rPr>
                <w:rFonts w:ascii="Times New Roman" w:eastAsia="宋体" w:hAnsi="Times New Roman" w:cs="Times New Roman"/>
                <w:color w:val="000000"/>
                <w:kern w:val="0"/>
                <w:sz w:val="22"/>
                <w14:ligatures w14:val="none"/>
              </w:rPr>
            </w:pPr>
            <w:r w:rsidRPr="009424B0">
              <w:rPr>
                <w:rFonts w:ascii="Times New Roman" w:eastAsia="宋体" w:hAnsi="Times New Roman" w:cs="Times New Roman"/>
                <w:color w:val="000000"/>
                <w:kern w:val="0"/>
                <w:sz w:val="22"/>
                <w14:ligatures w14:val="none"/>
              </w:rPr>
              <w:t>-.00</w:t>
            </w:r>
            <w:r>
              <w:rPr>
                <w:rFonts w:ascii="Times New Roman" w:eastAsia="宋体" w:hAnsi="Times New Roman" w:cs="Times New Roman" w:hint="eastAsia"/>
                <w:color w:val="000000"/>
                <w:kern w:val="0"/>
                <w:sz w:val="22"/>
                <w14:ligatures w14:val="none"/>
              </w:rPr>
              <w:t>8</w:t>
            </w:r>
          </w:p>
        </w:tc>
      </w:tr>
      <w:tr w:rsidR="00E2354C" w:rsidRPr="00B34001" w14:paraId="05E20008" w14:textId="77777777" w:rsidTr="00E2354C">
        <w:trPr>
          <w:trHeight w:val="280"/>
        </w:trPr>
        <w:tc>
          <w:tcPr>
            <w:tcW w:w="910" w:type="pct"/>
            <w:tcBorders>
              <w:top w:val="nil"/>
              <w:left w:val="nil"/>
              <w:bottom w:val="single" w:sz="8" w:space="0" w:color="auto"/>
              <w:right w:val="nil"/>
            </w:tcBorders>
            <w:shd w:val="clear" w:color="auto" w:fill="auto"/>
            <w:noWrap/>
            <w:vAlign w:val="center"/>
          </w:tcPr>
          <w:p w14:paraId="7DE6E8BE" w14:textId="77777777" w:rsidR="00E2354C" w:rsidRPr="00B34001" w:rsidRDefault="00E2354C" w:rsidP="00E2354C">
            <w:pPr>
              <w:widowControl/>
              <w:rPr>
                <w:rFonts w:ascii="Times New Roman" w:eastAsia="宋体" w:hAnsi="Times New Roman" w:cs="Times New Roman"/>
                <w:color w:val="000000"/>
                <w:kern w:val="0"/>
                <w:szCs w:val="21"/>
                <w14:ligatures w14:val="none"/>
              </w:rPr>
            </w:pPr>
          </w:p>
        </w:tc>
        <w:tc>
          <w:tcPr>
            <w:tcW w:w="1439" w:type="pct"/>
            <w:tcBorders>
              <w:top w:val="nil"/>
              <w:left w:val="nil"/>
              <w:bottom w:val="single" w:sz="8" w:space="0" w:color="auto"/>
              <w:right w:val="nil"/>
            </w:tcBorders>
            <w:shd w:val="clear" w:color="auto" w:fill="auto"/>
            <w:noWrap/>
            <w:vAlign w:val="center"/>
          </w:tcPr>
          <w:p w14:paraId="1E7BC0A1" w14:textId="77777777" w:rsidR="00E2354C" w:rsidRPr="00B34001" w:rsidRDefault="00E2354C" w:rsidP="00E2354C">
            <w:pPr>
              <w:widowControl/>
              <w:jc w:val="left"/>
              <w:rPr>
                <w:rFonts w:ascii="Times New Roman" w:eastAsia="宋体" w:hAnsi="Times New Roman" w:cs="Times New Roman"/>
                <w:color w:val="000000"/>
                <w:kern w:val="0"/>
                <w:sz w:val="20"/>
                <w:szCs w:val="20"/>
              </w:rPr>
            </w:pPr>
            <w:r w:rsidRPr="00B34001">
              <w:rPr>
                <w:rFonts w:ascii="Times New Roman" w:eastAsia="宋体" w:hAnsi="Times New Roman" w:cs="Times New Roman"/>
                <w:color w:val="000000"/>
                <w:kern w:val="0"/>
                <w:sz w:val="20"/>
                <w:szCs w:val="20"/>
              </w:rPr>
              <w:t>(</w:t>
            </w:r>
            <m:oMath>
              <m:sSub>
                <m:sSubPr>
                  <m:ctrlPr>
                    <w:rPr>
                      <w:rFonts w:ascii="Cambria Math" w:hAnsi="Cambria Math" w:cs="Times New Roman"/>
                      <w:i/>
                      <w:sz w:val="20"/>
                      <w:szCs w:val="20"/>
                    </w:rPr>
                  </m:ctrlPr>
                </m:sSubPr>
                <m:e>
                  <m:r>
                    <w:rPr>
                      <w:rFonts w:ascii="Cambria Math" w:hAnsi="Cambria Math" w:cs="Times New Roman"/>
                      <w:sz w:val="20"/>
                      <w:szCs w:val="20"/>
                    </w:rPr>
                    <m:t>β</m:t>
                  </m:r>
                </m:e>
                <m:sub>
                  <m:r>
                    <w:rPr>
                      <w:rFonts w:ascii="Cambria Math" w:hAnsi="Cambria Math" w:cs="Times New Roman"/>
                      <w:sz w:val="20"/>
                      <w:szCs w:val="20"/>
                    </w:rPr>
                    <m:t>5</m:t>
                  </m:r>
                </m:sub>
              </m:sSub>
            </m:oMath>
            <w:r w:rsidRPr="00B34001">
              <w:rPr>
                <w:rFonts w:ascii="Times New Roman" w:eastAsia="宋体" w:hAnsi="Times New Roman" w:cs="Times New Roman"/>
                <w:sz w:val="20"/>
                <w:szCs w:val="20"/>
              </w:rPr>
              <w:t xml:space="preserve">+​ </w:t>
            </w:r>
            <m:oMath>
              <m:sSub>
                <m:sSubPr>
                  <m:ctrlPr>
                    <w:rPr>
                      <w:rFonts w:ascii="Cambria Math" w:hAnsi="Cambria Math" w:cs="Times New Roman"/>
                      <w:i/>
                      <w:sz w:val="20"/>
                      <w:szCs w:val="20"/>
                    </w:rPr>
                  </m:ctrlPr>
                </m:sSubPr>
                <m:e>
                  <m:r>
                    <w:rPr>
                      <w:rFonts w:ascii="Cambria Math" w:hAnsi="Cambria Math" w:cs="Times New Roman"/>
                      <w:sz w:val="20"/>
                      <w:szCs w:val="20"/>
                    </w:rPr>
                    <m:t>β</m:t>
                  </m:r>
                </m:e>
                <m:sub>
                  <m:r>
                    <w:rPr>
                      <w:rFonts w:ascii="Cambria Math" w:hAnsi="Cambria Math" w:cs="Times New Roman"/>
                      <w:sz w:val="20"/>
                      <w:szCs w:val="20"/>
                    </w:rPr>
                    <m:t>7</m:t>
                  </m:r>
                </m:sub>
              </m:sSub>
              <m:r>
                <w:rPr>
                  <w:rFonts w:ascii="Cambria Math" w:hAnsi="Cambria Math" w:cs="Times New Roman"/>
                  <w:sz w:val="20"/>
                  <w:szCs w:val="20"/>
                </w:rPr>
                <m:t>+</m:t>
              </m:r>
              <m:sSub>
                <m:sSubPr>
                  <m:ctrlPr>
                    <w:rPr>
                      <w:rFonts w:ascii="Cambria Math" w:hAnsi="Cambria Math" w:cs="Times New Roman"/>
                      <w:i/>
                      <w:sz w:val="20"/>
                      <w:szCs w:val="20"/>
                    </w:rPr>
                  </m:ctrlPr>
                </m:sSubPr>
                <m:e>
                  <m:r>
                    <w:rPr>
                      <w:rFonts w:ascii="Cambria Math" w:hAnsi="Cambria Math" w:cs="Times New Roman"/>
                      <w:sz w:val="20"/>
                      <w:szCs w:val="20"/>
                    </w:rPr>
                    <m:t>β</m:t>
                  </m:r>
                </m:e>
                <m:sub>
                  <m:r>
                    <w:rPr>
                      <w:rFonts w:ascii="Cambria Math" w:hAnsi="Cambria Math" w:cs="Times New Roman"/>
                      <w:sz w:val="20"/>
                      <w:szCs w:val="20"/>
                    </w:rPr>
                    <m:t>9</m:t>
                  </m:r>
                </m:sub>
              </m:sSub>
              <m:r>
                <w:rPr>
                  <w:rFonts w:ascii="Cambria Math" w:hAnsi="Cambria Math" w:cs="Times New Roman"/>
                  <w:sz w:val="20"/>
                  <w:szCs w:val="20"/>
                </w:rPr>
                <m:t>+</m:t>
              </m:r>
            </m:oMath>
            <w:r w:rsidRPr="00B34001">
              <w:rPr>
                <w:rFonts w:ascii="Times New Roman" w:eastAsia="宋体" w:hAnsi="Times New Roman" w:cs="Times New Roman"/>
                <w:sz w:val="20"/>
                <w:szCs w:val="20"/>
              </w:rPr>
              <w:t xml:space="preserve">​ </w:t>
            </w:r>
            <m:oMath>
              <m:sSub>
                <m:sSubPr>
                  <m:ctrlPr>
                    <w:rPr>
                      <w:rFonts w:ascii="Cambria Math" w:hAnsi="Cambria Math" w:cs="Times New Roman"/>
                      <w:i/>
                      <w:sz w:val="20"/>
                      <w:szCs w:val="20"/>
                    </w:rPr>
                  </m:ctrlPr>
                </m:sSubPr>
                <m:e>
                  <m:r>
                    <w:rPr>
                      <w:rFonts w:ascii="Cambria Math" w:hAnsi="Cambria Math" w:cs="Times New Roman"/>
                      <w:sz w:val="20"/>
                      <w:szCs w:val="20"/>
                    </w:rPr>
                    <m:t>β</m:t>
                  </m:r>
                </m:e>
                <m:sub>
                  <m:r>
                    <w:rPr>
                      <w:rFonts w:ascii="Cambria Math" w:hAnsi="Cambria Math" w:cs="Times New Roman"/>
                      <w:sz w:val="20"/>
                      <w:szCs w:val="20"/>
                    </w:rPr>
                    <m:t>11</m:t>
                  </m:r>
                </m:sub>
              </m:sSub>
              <m:r>
                <w:rPr>
                  <w:rFonts w:ascii="Cambria Math" w:hAnsi="Cambria Math" w:cs="Times New Roman"/>
                  <w:sz w:val="20"/>
                  <w:szCs w:val="20"/>
                </w:rPr>
                <m:t>)</m:t>
              </m:r>
            </m:oMath>
            <w:r w:rsidRPr="00B34001">
              <w:rPr>
                <w:rFonts w:ascii="Times New Roman" w:eastAsia="宋体" w:hAnsi="Times New Roman" w:cs="Times New Roman"/>
                <w:color w:val="000000"/>
                <w:kern w:val="0"/>
                <w:sz w:val="20"/>
                <w:szCs w:val="20"/>
              </w:rPr>
              <w:t>difference between 2 groups</w:t>
            </w:r>
          </w:p>
        </w:tc>
        <w:tc>
          <w:tcPr>
            <w:tcW w:w="585" w:type="pct"/>
            <w:tcBorders>
              <w:top w:val="nil"/>
              <w:left w:val="nil"/>
              <w:bottom w:val="single" w:sz="8" w:space="0" w:color="auto"/>
              <w:right w:val="nil"/>
            </w:tcBorders>
            <w:shd w:val="clear" w:color="auto" w:fill="auto"/>
            <w:noWrap/>
            <w:vAlign w:val="center"/>
          </w:tcPr>
          <w:p w14:paraId="0C99A0DB" w14:textId="34E52FB3" w:rsidR="00E2354C" w:rsidRPr="004E130D" w:rsidRDefault="00E2354C" w:rsidP="00E2354C">
            <w:pPr>
              <w:widowControl/>
              <w:jc w:val="left"/>
              <w:rPr>
                <w:rFonts w:ascii="Times New Roman" w:eastAsia="宋体" w:hAnsi="Times New Roman" w:cs="Times New Roman"/>
                <w:color w:val="000000"/>
                <w:kern w:val="0"/>
                <w:sz w:val="22"/>
                <w14:ligatures w14:val="none"/>
              </w:rPr>
            </w:pPr>
            <w:r>
              <w:rPr>
                <w:rFonts w:ascii="Times New Roman" w:eastAsia="宋体" w:hAnsi="Times New Roman" w:cs="Times New Roman"/>
                <w:color w:val="000000"/>
                <w:kern w:val="0"/>
                <w:sz w:val="20"/>
                <w:szCs w:val="20"/>
              </w:rPr>
              <w:t>0.032</w:t>
            </w:r>
          </w:p>
        </w:tc>
        <w:tc>
          <w:tcPr>
            <w:tcW w:w="441" w:type="pct"/>
            <w:tcBorders>
              <w:top w:val="nil"/>
              <w:left w:val="nil"/>
              <w:bottom w:val="single" w:sz="8" w:space="0" w:color="auto"/>
              <w:right w:val="nil"/>
            </w:tcBorders>
            <w:shd w:val="clear" w:color="auto" w:fill="auto"/>
            <w:noWrap/>
            <w:vAlign w:val="center"/>
          </w:tcPr>
          <w:p w14:paraId="7CBCA628" w14:textId="3C5CBD19" w:rsidR="00E2354C" w:rsidRPr="004E130D" w:rsidRDefault="00E2354C" w:rsidP="00E2354C">
            <w:pPr>
              <w:widowControl/>
              <w:jc w:val="left"/>
              <w:rPr>
                <w:rFonts w:ascii="Times New Roman" w:eastAsia="宋体" w:hAnsi="Times New Roman" w:cs="Times New Roman"/>
                <w:color w:val="000000"/>
                <w:kern w:val="0"/>
                <w:sz w:val="22"/>
                <w14:ligatures w14:val="none"/>
              </w:rPr>
            </w:pPr>
            <w:r w:rsidRPr="004E130D">
              <w:rPr>
                <w:rFonts w:ascii="Times New Roman" w:eastAsia="宋体" w:hAnsi="Times New Roman" w:cs="Times New Roman"/>
                <w:color w:val="000000"/>
                <w:kern w:val="0"/>
                <w:sz w:val="22"/>
                <w14:ligatures w14:val="none"/>
              </w:rPr>
              <w:t xml:space="preserve">0.116 </w:t>
            </w:r>
          </w:p>
        </w:tc>
        <w:tc>
          <w:tcPr>
            <w:tcW w:w="402" w:type="pct"/>
            <w:tcBorders>
              <w:top w:val="nil"/>
              <w:left w:val="nil"/>
              <w:bottom w:val="single" w:sz="8" w:space="0" w:color="auto"/>
              <w:right w:val="nil"/>
            </w:tcBorders>
            <w:shd w:val="clear" w:color="auto" w:fill="auto"/>
            <w:noWrap/>
            <w:vAlign w:val="center"/>
          </w:tcPr>
          <w:p w14:paraId="6C3F3A00" w14:textId="473A7FBB" w:rsidR="00E2354C" w:rsidRPr="004E130D" w:rsidRDefault="00E2354C" w:rsidP="00E2354C">
            <w:pPr>
              <w:widowControl/>
              <w:jc w:val="left"/>
              <w:rPr>
                <w:rFonts w:ascii="Times New Roman" w:eastAsia="宋体" w:hAnsi="Times New Roman" w:cs="Times New Roman"/>
                <w:color w:val="000000"/>
                <w:kern w:val="0"/>
                <w:sz w:val="22"/>
                <w14:ligatures w14:val="none"/>
              </w:rPr>
            </w:pPr>
            <w:r w:rsidRPr="004E130D">
              <w:rPr>
                <w:rFonts w:ascii="Times New Roman" w:eastAsia="宋体" w:hAnsi="Times New Roman" w:cs="Times New Roman"/>
                <w:color w:val="000000"/>
                <w:kern w:val="0"/>
                <w:sz w:val="22"/>
                <w14:ligatures w14:val="none"/>
              </w:rPr>
              <w:t xml:space="preserve">0.270 </w:t>
            </w:r>
          </w:p>
        </w:tc>
        <w:tc>
          <w:tcPr>
            <w:tcW w:w="410" w:type="pct"/>
            <w:tcBorders>
              <w:top w:val="nil"/>
              <w:left w:val="nil"/>
              <w:bottom w:val="single" w:sz="8" w:space="0" w:color="auto"/>
              <w:right w:val="nil"/>
            </w:tcBorders>
            <w:shd w:val="clear" w:color="auto" w:fill="auto"/>
            <w:noWrap/>
            <w:vAlign w:val="center"/>
          </w:tcPr>
          <w:p w14:paraId="50A0FA60" w14:textId="6A749914" w:rsidR="00E2354C" w:rsidRPr="004E130D" w:rsidRDefault="00E2354C" w:rsidP="00E2354C">
            <w:pPr>
              <w:widowControl/>
              <w:jc w:val="left"/>
              <w:rPr>
                <w:rFonts w:ascii="Times New Roman" w:eastAsia="宋体" w:hAnsi="Times New Roman" w:cs="Times New Roman"/>
                <w:color w:val="000000"/>
                <w:kern w:val="0"/>
                <w:sz w:val="22"/>
                <w14:ligatures w14:val="none"/>
              </w:rPr>
            </w:pPr>
            <w:r w:rsidRPr="004E130D">
              <w:rPr>
                <w:rFonts w:ascii="Times New Roman" w:eastAsia="宋体" w:hAnsi="Times New Roman" w:cs="Times New Roman"/>
                <w:color w:val="000000"/>
                <w:kern w:val="0"/>
                <w:sz w:val="22"/>
                <w14:ligatures w14:val="none"/>
              </w:rPr>
              <w:t xml:space="preserve">0.784 </w:t>
            </w:r>
          </w:p>
        </w:tc>
        <w:tc>
          <w:tcPr>
            <w:tcW w:w="402" w:type="pct"/>
            <w:tcBorders>
              <w:top w:val="nil"/>
              <w:left w:val="nil"/>
              <w:bottom w:val="single" w:sz="8" w:space="0" w:color="auto"/>
              <w:right w:val="nil"/>
            </w:tcBorders>
            <w:shd w:val="clear" w:color="auto" w:fill="auto"/>
            <w:noWrap/>
            <w:vAlign w:val="center"/>
          </w:tcPr>
          <w:p w14:paraId="4AB20FC3" w14:textId="1F32E953" w:rsidR="00E2354C" w:rsidRPr="004E130D" w:rsidRDefault="00E2354C" w:rsidP="00E2354C">
            <w:pPr>
              <w:widowControl/>
              <w:jc w:val="left"/>
              <w:rPr>
                <w:rFonts w:ascii="Times New Roman" w:eastAsia="宋体" w:hAnsi="Times New Roman" w:cs="Times New Roman"/>
                <w:color w:val="000000"/>
                <w:kern w:val="0"/>
                <w:sz w:val="22"/>
                <w14:ligatures w14:val="none"/>
              </w:rPr>
            </w:pPr>
            <w:r w:rsidRPr="004E130D">
              <w:rPr>
                <w:rFonts w:ascii="Times New Roman" w:eastAsia="宋体" w:hAnsi="Times New Roman" w:cs="Times New Roman"/>
                <w:color w:val="000000"/>
                <w:kern w:val="0"/>
                <w:sz w:val="22"/>
                <w14:ligatures w14:val="none"/>
              </w:rPr>
              <w:t xml:space="preserve">-0.196 </w:t>
            </w:r>
          </w:p>
        </w:tc>
        <w:tc>
          <w:tcPr>
            <w:tcW w:w="411" w:type="pct"/>
            <w:tcBorders>
              <w:top w:val="nil"/>
              <w:left w:val="nil"/>
              <w:bottom w:val="single" w:sz="8" w:space="0" w:color="auto"/>
              <w:right w:val="nil"/>
            </w:tcBorders>
            <w:shd w:val="clear" w:color="auto" w:fill="auto"/>
            <w:noWrap/>
            <w:vAlign w:val="center"/>
          </w:tcPr>
          <w:p w14:paraId="2C139258" w14:textId="1A489C3B" w:rsidR="00E2354C" w:rsidRPr="004E130D" w:rsidRDefault="00E2354C" w:rsidP="00E2354C">
            <w:pPr>
              <w:widowControl/>
              <w:jc w:val="left"/>
              <w:rPr>
                <w:rFonts w:ascii="Times New Roman" w:eastAsia="宋体" w:hAnsi="Times New Roman" w:cs="Times New Roman"/>
                <w:color w:val="000000"/>
                <w:kern w:val="0"/>
                <w:sz w:val="22"/>
                <w14:ligatures w14:val="none"/>
              </w:rPr>
            </w:pPr>
            <w:r w:rsidRPr="004E130D">
              <w:rPr>
                <w:rFonts w:ascii="Times New Roman" w:eastAsia="宋体" w:hAnsi="Times New Roman" w:cs="Times New Roman"/>
                <w:color w:val="000000"/>
                <w:kern w:val="0"/>
                <w:sz w:val="22"/>
                <w14:ligatures w14:val="none"/>
              </w:rPr>
              <w:t xml:space="preserve">0.260 </w:t>
            </w:r>
          </w:p>
        </w:tc>
      </w:tr>
      <w:tr w:rsidR="00B34001" w:rsidRPr="00B34001" w14:paraId="76C9BA43" w14:textId="77777777" w:rsidTr="00B34001">
        <w:trPr>
          <w:trHeight w:val="280"/>
        </w:trPr>
        <w:tc>
          <w:tcPr>
            <w:tcW w:w="5000" w:type="pct"/>
            <w:gridSpan w:val="8"/>
            <w:tcBorders>
              <w:top w:val="single" w:sz="8" w:space="0" w:color="auto"/>
              <w:left w:val="nil"/>
              <w:bottom w:val="nil"/>
              <w:right w:val="nil"/>
            </w:tcBorders>
            <w:shd w:val="clear" w:color="auto" w:fill="auto"/>
            <w:noWrap/>
            <w:vAlign w:val="center"/>
          </w:tcPr>
          <w:p w14:paraId="4A27E003" w14:textId="535A3A89" w:rsidR="00B34001" w:rsidRPr="00B34001" w:rsidRDefault="00B34001" w:rsidP="00C33F19">
            <w:pPr>
              <w:widowControl/>
              <w:rPr>
                <w:rFonts w:ascii="Times New Roman" w:eastAsia="宋体" w:hAnsi="Times New Roman" w:cs="Times New Roman"/>
                <w:color w:val="000000"/>
                <w:kern w:val="0"/>
                <w:szCs w:val="21"/>
                <w14:ligatures w14:val="none"/>
              </w:rPr>
            </w:pPr>
            <w:r w:rsidRPr="00B34001">
              <w:rPr>
                <w:rFonts w:ascii="Times New Roman" w:eastAsia="宋体" w:hAnsi="Times New Roman" w:cs="Times New Roman"/>
                <w:color w:val="000000"/>
                <w:kern w:val="0"/>
                <w:sz w:val="20"/>
                <w:szCs w:val="20"/>
              </w:rPr>
              <w:t>Note: The Coefficient indicates the direction and strength of the independent variable's impact on the dependent variable; Standard Error (</w:t>
            </w:r>
            <w:r w:rsidRPr="00B34001">
              <w:rPr>
                <w:rFonts w:ascii="Times New Roman" w:eastAsia="宋体" w:hAnsi="Times New Roman" w:cs="Times New Roman"/>
                <w:i/>
                <w:iCs/>
                <w:color w:val="000000"/>
                <w:kern w:val="0"/>
                <w:sz w:val="20"/>
                <w:szCs w:val="20"/>
              </w:rPr>
              <w:t>SE</w:t>
            </w:r>
            <w:r w:rsidRPr="00B34001">
              <w:rPr>
                <w:rFonts w:ascii="Times New Roman" w:eastAsia="宋体" w:hAnsi="Times New Roman" w:cs="Times New Roman"/>
                <w:color w:val="000000"/>
                <w:kern w:val="0"/>
                <w:sz w:val="20"/>
                <w:szCs w:val="20"/>
              </w:rPr>
              <w:t xml:space="preserve">) reflects the stability of the estimate; the </w:t>
            </w:r>
            <w:r w:rsidRPr="001877D8">
              <w:rPr>
                <w:rFonts w:ascii="Times New Roman" w:eastAsia="宋体" w:hAnsi="Times New Roman" w:cs="Times New Roman"/>
                <w:i/>
                <w:iCs/>
                <w:color w:val="000000"/>
                <w:kern w:val="0"/>
                <w:sz w:val="20"/>
                <w:szCs w:val="20"/>
              </w:rPr>
              <w:t>Z</w:t>
            </w:r>
            <w:r w:rsidRPr="00B34001">
              <w:rPr>
                <w:rFonts w:ascii="Times New Roman" w:eastAsia="宋体" w:hAnsi="Times New Roman" w:cs="Times New Roman"/>
                <w:color w:val="000000"/>
                <w:kern w:val="0"/>
                <w:sz w:val="20"/>
                <w:szCs w:val="20"/>
              </w:rPr>
              <w:t xml:space="preserve"> value is used for significance testing; the </w:t>
            </w:r>
            <w:r w:rsidRPr="00B34001">
              <w:rPr>
                <w:rFonts w:ascii="Times New Roman" w:eastAsia="宋体" w:hAnsi="Times New Roman" w:cs="Times New Roman"/>
                <w:i/>
                <w:iCs/>
                <w:color w:val="000000"/>
                <w:kern w:val="0"/>
                <w:sz w:val="20"/>
                <w:szCs w:val="20"/>
              </w:rPr>
              <w:t>P</w:t>
            </w:r>
            <w:r w:rsidRPr="00B34001">
              <w:rPr>
                <w:rFonts w:ascii="Times New Roman" w:eastAsia="宋体" w:hAnsi="Times New Roman" w:cs="Times New Roman"/>
                <w:color w:val="000000"/>
                <w:kern w:val="0"/>
                <w:sz w:val="20"/>
                <w:szCs w:val="20"/>
              </w:rPr>
              <w:t xml:space="preserve"> value (Probability Value) determines the statistical significance of the result</w:t>
            </w:r>
            <w:r w:rsidR="00DE4E63">
              <w:rPr>
                <w:rFonts w:ascii="Times New Roman" w:eastAsia="宋体" w:hAnsi="Times New Roman" w:cs="Times New Roman" w:hint="eastAsia"/>
                <w:color w:val="000000"/>
                <w:kern w:val="0"/>
                <w:sz w:val="20"/>
                <w:szCs w:val="20"/>
              </w:rPr>
              <w:t>(</w:t>
            </w:r>
            <w:r w:rsidR="00DE4E63">
              <w:rPr>
                <w:rFonts w:ascii="Times New Roman" w:eastAsia="宋体" w:hAnsi="Times New Roman" w:cs="Times New Roman"/>
                <w:color w:val="000000"/>
                <w:kern w:val="0"/>
                <w:sz w:val="20"/>
                <w:szCs w:val="20"/>
              </w:rPr>
              <w:t>*</w:t>
            </w:r>
            <m:oMath>
              <m:r>
                <w:rPr>
                  <w:rFonts w:ascii="Cambria Math" w:eastAsia="宋体" w:hAnsi="Cambria Math" w:cs="Times New Roman"/>
                  <w:color w:val="000000"/>
                  <w:kern w:val="0"/>
                  <w:sz w:val="20"/>
                  <w:szCs w:val="20"/>
                </w:rPr>
                <m:t>P</m:t>
              </m:r>
            </m:oMath>
            <w:r w:rsidR="00DE4E63">
              <w:rPr>
                <w:rFonts w:ascii="Times New Roman" w:eastAsia="宋体" w:hAnsi="Times New Roman" w:cs="Times New Roman"/>
                <w:color w:val="000000"/>
                <w:kern w:val="0"/>
                <w:sz w:val="20"/>
                <w:szCs w:val="20"/>
              </w:rPr>
              <w:t>&lt;0.05,**</w:t>
            </w:r>
            <m:oMath>
              <m:r>
                <w:rPr>
                  <w:rFonts w:ascii="Cambria Math" w:eastAsia="宋体" w:hAnsi="Cambria Math" w:cs="Times New Roman"/>
                  <w:color w:val="000000"/>
                  <w:kern w:val="0"/>
                  <w:sz w:val="20"/>
                  <w:szCs w:val="20"/>
                </w:rPr>
                <m:t>P</m:t>
              </m:r>
            </m:oMath>
            <w:r w:rsidR="00DE4E63">
              <w:rPr>
                <w:rFonts w:ascii="Times New Roman" w:eastAsia="宋体" w:hAnsi="Times New Roman" w:cs="Times New Roman"/>
                <w:color w:val="000000"/>
                <w:kern w:val="0"/>
                <w:sz w:val="20"/>
                <w:szCs w:val="20"/>
              </w:rPr>
              <w:t>&lt;0.01,***</w:t>
            </w:r>
            <m:oMath>
              <m:r>
                <w:rPr>
                  <w:rFonts w:ascii="Cambria Math" w:eastAsia="宋体" w:hAnsi="Cambria Math" w:cs="Times New Roman"/>
                  <w:color w:val="000000"/>
                  <w:kern w:val="0"/>
                  <w:sz w:val="20"/>
                  <w:szCs w:val="20"/>
                </w:rPr>
                <m:t>P</m:t>
              </m:r>
            </m:oMath>
            <w:r w:rsidR="00DE4E63">
              <w:rPr>
                <w:rFonts w:ascii="Times New Roman" w:eastAsia="宋体" w:hAnsi="Times New Roman" w:cs="Times New Roman"/>
                <w:color w:val="000000"/>
                <w:kern w:val="0"/>
                <w:sz w:val="20"/>
                <w:szCs w:val="20"/>
              </w:rPr>
              <w:t>&lt;0.001</w:t>
            </w:r>
            <w:r w:rsidR="00DE4E63">
              <w:rPr>
                <w:rFonts w:ascii="Times New Roman" w:eastAsia="宋体" w:hAnsi="Times New Roman" w:cs="Times New Roman" w:hint="eastAsia"/>
                <w:color w:val="000000"/>
                <w:kern w:val="0"/>
                <w:sz w:val="20"/>
                <w:szCs w:val="20"/>
              </w:rPr>
              <w:t>)</w:t>
            </w:r>
            <w:r w:rsidRPr="00B34001">
              <w:rPr>
                <w:rFonts w:ascii="Times New Roman" w:eastAsia="宋体" w:hAnsi="Times New Roman" w:cs="Times New Roman"/>
                <w:color w:val="000000"/>
                <w:kern w:val="0"/>
                <w:sz w:val="20"/>
                <w:szCs w:val="20"/>
              </w:rPr>
              <w:t xml:space="preserve">; and the 95% Confidence Interval (95% </w:t>
            </w:r>
            <w:r w:rsidRPr="00B34001">
              <w:rPr>
                <w:rFonts w:ascii="Times New Roman" w:eastAsia="宋体" w:hAnsi="Times New Roman" w:cs="Times New Roman"/>
                <w:i/>
                <w:iCs/>
                <w:color w:val="000000"/>
                <w:kern w:val="0"/>
                <w:sz w:val="20"/>
                <w:szCs w:val="20"/>
              </w:rPr>
              <w:t>CI</w:t>
            </w:r>
            <w:r w:rsidRPr="00B34001">
              <w:rPr>
                <w:rFonts w:ascii="Times New Roman" w:eastAsia="宋体" w:hAnsi="Times New Roman" w:cs="Times New Roman"/>
                <w:color w:val="000000"/>
                <w:kern w:val="0"/>
                <w:sz w:val="20"/>
                <w:szCs w:val="20"/>
              </w:rPr>
              <w:t>) provides a range within which the true coefficient likely falls, indicating the precision of the result.</w:t>
            </w:r>
          </w:p>
        </w:tc>
      </w:tr>
    </w:tbl>
    <w:p w14:paraId="04C7795E" w14:textId="42C7B006" w:rsidR="00B34001" w:rsidRPr="00B34001" w:rsidRDefault="00B34001" w:rsidP="0048338A">
      <w:pPr>
        <w:rPr>
          <w:rFonts w:ascii="Times New Roman" w:hAnsi="Times New Roman" w:cs="Times New Roman"/>
        </w:rPr>
      </w:pPr>
    </w:p>
    <w:p w14:paraId="01B89DAA" w14:textId="77777777" w:rsidR="00B34001" w:rsidRPr="00B34001" w:rsidRDefault="00B34001">
      <w:pPr>
        <w:widowControl/>
        <w:jc w:val="left"/>
        <w:rPr>
          <w:rFonts w:ascii="Times New Roman" w:hAnsi="Times New Roman" w:cs="Times New Roman"/>
        </w:rPr>
      </w:pPr>
      <w:r w:rsidRPr="00B34001">
        <w:rPr>
          <w:rFonts w:ascii="Times New Roman" w:hAnsi="Times New Roman" w:cs="Times New Roman"/>
        </w:rPr>
        <w:br w:type="page"/>
      </w:r>
    </w:p>
    <w:p w14:paraId="1EBC8F07" w14:textId="78E9764F" w:rsidR="00B34001" w:rsidRPr="00B34001" w:rsidRDefault="00B34001" w:rsidP="0048338A">
      <w:pPr>
        <w:rPr>
          <w:rFonts w:ascii="Times New Roman" w:hAnsi="Times New Roman" w:cs="Times New Roman"/>
        </w:rPr>
      </w:pPr>
    </w:p>
    <w:tbl>
      <w:tblPr>
        <w:tblW w:w="5000" w:type="pct"/>
        <w:tblLook w:val="04A0" w:firstRow="1" w:lastRow="0" w:firstColumn="1" w:lastColumn="0" w:noHBand="0" w:noVBand="1"/>
      </w:tblPr>
      <w:tblGrid>
        <w:gridCol w:w="2709"/>
        <w:gridCol w:w="4095"/>
        <w:gridCol w:w="1857"/>
        <w:gridCol w:w="1481"/>
        <w:gridCol w:w="1377"/>
        <w:gridCol w:w="1401"/>
        <w:gridCol w:w="1377"/>
        <w:gridCol w:w="1407"/>
      </w:tblGrid>
      <w:tr w:rsidR="00B34001" w:rsidRPr="00B34001" w14:paraId="60B44CB2" w14:textId="77777777" w:rsidTr="001877D8">
        <w:trPr>
          <w:trHeight w:val="290"/>
        </w:trPr>
        <w:tc>
          <w:tcPr>
            <w:tcW w:w="5000" w:type="pct"/>
            <w:gridSpan w:val="8"/>
            <w:tcBorders>
              <w:top w:val="nil"/>
              <w:left w:val="nil"/>
              <w:bottom w:val="single" w:sz="8" w:space="0" w:color="auto"/>
              <w:right w:val="nil"/>
            </w:tcBorders>
            <w:shd w:val="clear" w:color="auto" w:fill="auto"/>
            <w:noWrap/>
            <w:vAlign w:val="center"/>
          </w:tcPr>
          <w:p w14:paraId="2D98F9CF" w14:textId="4DB46E48" w:rsidR="00B34001" w:rsidRPr="00B34001" w:rsidRDefault="00B34001" w:rsidP="00C33F19">
            <w:pPr>
              <w:widowControl/>
              <w:jc w:val="center"/>
              <w:rPr>
                <w:rFonts w:ascii="Times New Roman" w:eastAsia="宋体" w:hAnsi="Times New Roman" w:cs="Times New Roman"/>
                <w:color w:val="000000"/>
                <w:kern w:val="0"/>
                <w:sz w:val="22"/>
                <w14:ligatures w14:val="none"/>
              </w:rPr>
            </w:pPr>
            <w:r w:rsidRPr="00B34001">
              <w:rPr>
                <w:rFonts w:ascii="Times New Roman" w:hAnsi="Times New Roman" w:cs="Times New Roman"/>
              </w:rPr>
              <w:br w:type="page"/>
            </w:r>
            <w:proofErr w:type="spellStart"/>
            <w:r w:rsidR="00E2354C" w:rsidRPr="00B34001">
              <w:rPr>
                <w:rFonts w:ascii="Times New Roman" w:hAnsi="Times New Roman" w:cs="Times New Roman"/>
                <w:sz w:val="20"/>
                <w:szCs w:val="20"/>
              </w:rPr>
              <w:t>sTable</w:t>
            </w:r>
            <w:proofErr w:type="spellEnd"/>
            <w:r w:rsidR="00E2354C" w:rsidRPr="00B34001">
              <w:rPr>
                <w:rFonts w:ascii="Times New Roman" w:hAnsi="Times New Roman" w:cs="Times New Roman"/>
                <w:sz w:val="20"/>
                <w:szCs w:val="20"/>
              </w:rPr>
              <w:t xml:space="preserve"> </w:t>
            </w:r>
            <w:r w:rsidR="00E2354C">
              <w:rPr>
                <w:rFonts w:ascii="Times New Roman" w:hAnsi="Times New Roman" w:cs="Times New Roman" w:hint="eastAsia"/>
                <w:sz w:val="20"/>
                <w:szCs w:val="20"/>
              </w:rPr>
              <w:t>9</w:t>
            </w:r>
            <w:r w:rsidR="00E2354C" w:rsidRPr="00B34001">
              <w:rPr>
                <w:rFonts w:ascii="Times New Roman" w:hAnsi="Times New Roman" w:cs="Times New Roman"/>
                <w:sz w:val="20"/>
                <w:szCs w:val="20"/>
              </w:rPr>
              <w:t xml:space="preserve"> ITS results of</w:t>
            </w:r>
            <w:r w:rsidR="00E2354C">
              <w:rPr>
                <w:rFonts w:ascii="Times New Roman" w:eastAsia="宋体" w:hAnsi="Times New Roman" w:cs="Times New Roman"/>
                <w:color w:val="000000"/>
                <w:kern w:val="0"/>
                <w:sz w:val="20"/>
                <w:szCs w:val="20"/>
              </w:rPr>
              <w:t xml:space="preserve"> Total number of Hospital at Home beds established during the year(beds)</w:t>
            </w:r>
          </w:p>
        </w:tc>
      </w:tr>
      <w:tr w:rsidR="00E2354C" w:rsidRPr="00B34001" w14:paraId="48AC596F" w14:textId="77777777" w:rsidTr="00E2354C">
        <w:trPr>
          <w:trHeight w:val="290"/>
        </w:trPr>
        <w:tc>
          <w:tcPr>
            <w:tcW w:w="877" w:type="pct"/>
            <w:tcBorders>
              <w:top w:val="single" w:sz="8" w:space="0" w:color="auto"/>
              <w:left w:val="nil"/>
              <w:bottom w:val="single" w:sz="4" w:space="0" w:color="auto"/>
              <w:right w:val="nil"/>
            </w:tcBorders>
            <w:shd w:val="clear" w:color="auto" w:fill="auto"/>
            <w:noWrap/>
            <w:vAlign w:val="center"/>
            <w:hideMark/>
          </w:tcPr>
          <w:p w14:paraId="7FEF21FA" w14:textId="77777777" w:rsidR="00B34001" w:rsidRPr="0048338A" w:rsidRDefault="00B34001" w:rsidP="00C33F19">
            <w:pPr>
              <w:widowControl/>
              <w:jc w:val="left"/>
              <w:rPr>
                <w:rFonts w:ascii="Times New Roman" w:eastAsia="宋体" w:hAnsi="Times New Roman" w:cs="Times New Roman"/>
                <w:b/>
                <w:bCs/>
                <w:color w:val="000000"/>
                <w:kern w:val="0"/>
                <w:sz w:val="22"/>
                <w14:ligatures w14:val="none"/>
              </w:rPr>
            </w:pPr>
            <w:r w:rsidRPr="0048338A">
              <w:rPr>
                <w:rFonts w:ascii="Times New Roman" w:eastAsia="宋体" w:hAnsi="Times New Roman" w:cs="Times New Roman"/>
                <w:b/>
                <w:bCs/>
                <w:color w:val="000000"/>
                <w:kern w:val="0"/>
                <w:sz w:val="22"/>
                <w14:ligatures w14:val="none"/>
              </w:rPr>
              <w:t>Periods</w:t>
            </w:r>
          </w:p>
        </w:tc>
        <w:tc>
          <w:tcPr>
            <w:tcW w:w="1346" w:type="pct"/>
            <w:tcBorders>
              <w:top w:val="single" w:sz="8" w:space="0" w:color="auto"/>
              <w:left w:val="nil"/>
              <w:bottom w:val="single" w:sz="4" w:space="0" w:color="auto"/>
              <w:right w:val="nil"/>
            </w:tcBorders>
            <w:shd w:val="clear" w:color="auto" w:fill="auto"/>
            <w:noWrap/>
            <w:vAlign w:val="center"/>
            <w:hideMark/>
          </w:tcPr>
          <w:p w14:paraId="13F76172" w14:textId="77777777" w:rsidR="00B34001" w:rsidRPr="0048338A" w:rsidRDefault="00B34001" w:rsidP="00C33F19">
            <w:pPr>
              <w:widowControl/>
              <w:jc w:val="left"/>
              <w:rPr>
                <w:rFonts w:ascii="Times New Roman" w:eastAsia="宋体" w:hAnsi="Times New Roman" w:cs="Times New Roman"/>
                <w:b/>
                <w:bCs/>
                <w:i/>
                <w:iCs/>
                <w:color w:val="000000"/>
                <w:kern w:val="0"/>
                <w:sz w:val="22"/>
                <w14:ligatures w14:val="none"/>
              </w:rPr>
            </w:pPr>
            <w:r w:rsidRPr="00B34001">
              <w:rPr>
                <w:rFonts w:ascii="Times New Roman" w:eastAsia="宋体" w:hAnsi="Times New Roman" w:cs="Times New Roman"/>
                <w:b/>
                <w:bCs/>
                <w:i/>
                <w:iCs/>
                <w:color w:val="000000"/>
                <w:kern w:val="0"/>
                <w:sz w:val="22"/>
                <w14:ligatures w14:val="none"/>
              </w:rPr>
              <w:t>β</w:t>
            </w:r>
          </w:p>
        </w:tc>
        <w:tc>
          <w:tcPr>
            <w:tcW w:w="589" w:type="pct"/>
            <w:tcBorders>
              <w:top w:val="single" w:sz="8" w:space="0" w:color="auto"/>
              <w:left w:val="nil"/>
              <w:bottom w:val="single" w:sz="4" w:space="0" w:color="auto"/>
              <w:right w:val="nil"/>
            </w:tcBorders>
            <w:shd w:val="clear" w:color="auto" w:fill="auto"/>
            <w:noWrap/>
            <w:vAlign w:val="center"/>
            <w:hideMark/>
          </w:tcPr>
          <w:p w14:paraId="1461FC01" w14:textId="77777777" w:rsidR="00B34001" w:rsidRPr="0048338A" w:rsidRDefault="00B34001" w:rsidP="00C33F19">
            <w:pPr>
              <w:widowControl/>
              <w:jc w:val="left"/>
              <w:rPr>
                <w:rFonts w:ascii="Times New Roman" w:eastAsia="宋体" w:hAnsi="Times New Roman" w:cs="Times New Roman"/>
                <w:b/>
                <w:bCs/>
                <w:color w:val="000000"/>
                <w:kern w:val="0"/>
                <w:sz w:val="22"/>
                <w14:ligatures w14:val="none"/>
              </w:rPr>
            </w:pPr>
            <w:r w:rsidRPr="0048338A">
              <w:rPr>
                <w:rFonts w:ascii="Times New Roman" w:eastAsia="宋体" w:hAnsi="Times New Roman" w:cs="Times New Roman"/>
                <w:b/>
                <w:bCs/>
                <w:color w:val="000000"/>
                <w:kern w:val="0"/>
                <w:sz w:val="22"/>
                <w14:ligatures w14:val="none"/>
              </w:rPr>
              <w:t>Coefficient</w:t>
            </w:r>
          </w:p>
        </w:tc>
        <w:tc>
          <w:tcPr>
            <w:tcW w:w="462" w:type="pct"/>
            <w:tcBorders>
              <w:top w:val="single" w:sz="8" w:space="0" w:color="auto"/>
              <w:left w:val="nil"/>
              <w:bottom w:val="single" w:sz="4" w:space="0" w:color="auto"/>
              <w:right w:val="nil"/>
            </w:tcBorders>
            <w:shd w:val="clear" w:color="auto" w:fill="auto"/>
            <w:noWrap/>
            <w:vAlign w:val="center"/>
            <w:hideMark/>
          </w:tcPr>
          <w:p w14:paraId="0E0D5E93" w14:textId="77777777" w:rsidR="00B34001" w:rsidRPr="0048338A" w:rsidRDefault="00B34001" w:rsidP="00C33F19">
            <w:pPr>
              <w:widowControl/>
              <w:jc w:val="center"/>
              <w:rPr>
                <w:rFonts w:ascii="Times New Roman" w:eastAsia="宋体" w:hAnsi="Times New Roman" w:cs="Times New Roman"/>
                <w:b/>
                <w:bCs/>
                <w:i/>
                <w:iCs/>
                <w:color w:val="000000"/>
                <w:kern w:val="0"/>
                <w:sz w:val="22"/>
                <w14:ligatures w14:val="none"/>
              </w:rPr>
            </w:pPr>
            <w:r w:rsidRPr="0048338A">
              <w:rPr>
                <w:rFonts w:ascii="Times New Roman" w:eastAsia="宋体" w:hAnsi="Times New Roman" w:cs="Times New Roman"/>
                <w:b/>
                <w:bCs/>
                <w:i/>
                <w:iCs/>
                <w:color w:val="000000"/>
                <w:kern w:val="0"/>
                <w:sz w:val="22"/>
                <w14:ligatures w14:val="none"/>
              </w:rPr>
              <w:t>SE</w:t>
            </w:r>
          </w:p>
        </w:tc>
        <w:tc>
          <w:tcPr>
            <w:tcW w:w="427" w:type="pct"/>
            <w:tcBorders>
              <w:top w:val="single" w:sz="8" w:space="0" w:color="auto"/>
              <w:left w:val="nil"/>
              <w:bottom w:val="single" w:sz="4" w:space="0" w:color="auto"/>
              <w:right w:val="nil"/>
            </w:tcBorders>
            <w:shd w:val="clear" w:color="auto" w:fill="auto"/>
            <w:noWrap/>
            <w:vAlign w:val="center"/>
            <w:hideMark/>
          </w:tcPr>
          <w:p w14:paraId="31F1E753" w14:textId="77777777" w:rsidR="00B34001" w:rsidRPr="0048338A" w:rsidRDefault="00B34001" w:rsidP="00C33F19">
            <w:pPr>
              <w:widowControl/>
              <w:jc w:val="center"/>
              <w:rPr>
                <w:rFonts w:ascii="Times New Roman" w:eastAsia="宋体" w:hAnsi="Times New Roman" w:cs="Times New Roman"/>
                <w:b/>
                <w:bCs/>
                <w:i/>
                <w:iCs/>
                <w:color w:val="000000"/>
                <w:kern w:val="0"/>
                <w:sz w:val="22"/>
                <w14:ligatures w14:val="none"/>
              </w:rPr>
            </w:pPr>
            <w:r w:rsidRPr="0048338A">
              <w:rPr>
                <w:rFonts w:ascii="Times New Roman" w:eastAsia="宋体" w:hAnsi="Times New Roman" w:cs="Times New Roman"/>
                <w:b/>
                <w:bCs/>
                <w:i/>
                <w:iCs/>
                <w:color w:val="000000"/>
                <w:kern w:val="0"/>
                <w:sz w:val="22"/>
                <w14:ligatures w14:val="none"/>
              </w:rPr>
              <w:t>Z</w:t>
            </w:r>
          </w:p>
        </w:tc>
        <w:tc>
          <w:tcPr>
            <w:tcW w:w="435" w:type="pct"/>
            <w:tcBorders>
              <w:top w:val="single" w:sz="8" w:space="0" w:color="auto"/>
              <w:left w:val="nil"/>
              <w:bottom w:val="single" w:sz="4" w:space="0" w:color="auto"/>
              <w:right w:val="nil"/>
            </w:tcBorders>
            <w:shd w:val="clear" w:color="auto" w:fill="auto"/>
            <w:noWrap/>
            <w:vAlign w:val="center"/>
            <w:hideMark/>
          </w:tcPr>
          <w:p w14:paraId="28441E4A" w14:textId="77777777" w:rsidR="00B34001" w:rsidRPr="0048338A" w:rsidRDefault="00B34001" w:rsidP="00C33F19">
            <w:pPr>
              <w:widowControl/>
              <w:jc w:val="center"/>
              <w:rPr>
                <w:rFonts w:ascii="Times New Roman" w:eastAsia="宋体" w:hAnsi="Times New Roman" w:cs="Times New Roman"/>
                <w:b/>
                <w:bCs/>
                <w:i/>
                <w:iCs/>
                <w:color w:val="000000"/>
                <w:kern w:val="0"/>
                <w:sz w:val="22"/>
                <w14:ligatures w14:val="none"/>
              </w:rPr>
            </w:pPr>
            <w:r w:rsidRPr="0048338A">
              <w:rPr>
                <w:rFonts w:ascii="Times New Roman" w:eastAsia="宋体" w:hAnsi="Times New Roman" w:cs="Times New Roman"/>
                <w:b/>
                <w:bCs/>
                <w:i/>
                <w:iCs/>
                <w:color w:val="000000"/>
                <w:kern w:val="0"/>
                <w:sz w:val="22"/>
                <w14:ligatures w14:val="none"/>
              </w:rPr>
              <w:t>P</w:t>
            </w:r>
          </w:p>
        </w:tc>
        <w:tc>
          <w:tcPr>
            <w:tcW w:w="863" w:type="pct"/>
            <w:gridSpan w:val="2"/>
            <w:tcBorders>
              <w:top w:val="single" w:sz="8" w:space="0" w:color="auto"/>
              <w:left w:val="nil"/>
              <w:bottom w:val="single" w:sz="4" w:space="0" w:color="auto"/>
              <w:right w:val="nil"/>
            </w:tcBorders>
            <w:shd w:val="clear" w:color="auto" w:fill="auto"/>
            <w:noWrap/>
            <w:vAlign w:val="center"/>
            <w:hideMark/>
          </w:tcPr>
          <w:p w14:paraId="584ACD21" w14:textId="77777777" w:rsidR="00B34001" w:rsidRPr="0048338A" w:rsidRDefault="00B34001" w:rsidP="00C33F19">
            <w:pPr>
              <w:widowControl/>
              <w:jc w:val="center"/>
              <w:rPr>
                <w:rFonts w:ascii="Times New Roman" w:eastAsia="宋体" w:hAnsi="Times New Roman" w:cs="Times New Roman"/>
                <w:b/>
                <w:bCs/>
                <w:color w:val="000000"/>
                <w:kern w:val="0"/>
                <w:sz w:val="22"/>
                <w14:ligatures w14:val="none"/>
              </w:rPr>
            </w:pPr>
            <w:r w:rsidRPr="0048338A">
              <w:rPr>
                <w:rFonts w:ascii="Times New Roman" w:eastAsia="宋体" w:hAnsi="Times New Roman" w:cs="Times New Roman"/>
                <w:b/>
                <w:bCs/>
                <w:color w:val="000000"/>
                <w:kern w:val="0"/>
                <w:sz w:val="22"/>
                <w14:ligatures w14:val="none"/>
              </w:rPr>
              <w:t>95</w:t>
            </w:r>
            <w:r w:rsidRPr="00B34001">
              <w:rPr>
                <w:rFonts w:ascii="Times New Roman" w:eastAsia="宋体" w:hAnsi="Times New Roman" w:cs="Times New Roman"/>
                <w:b/>
                <w:bCs/>
                <w:color w:val="000000"/>
                <w:kern w:val="0"/>
                <w:sz w:val="22"/>
                <w14:ligatures w14:val="none"/>
              </w:rPr>
              <w:t>%</w:t>
            </w:r>
            <w:r w:rsidRPr="0048338A">
              <w:rPr>
                <w:rFonts w:ascii="Times New Roman" w:eastAsia="宋体" w:hAnsi="Times New Roman" w:cs="Times New Roman"/>
                <w:b/>
                <w:bCs/>
                <w:i/>
                <w:iCs/>
                <w:color w:val="000000"/>
                <w:kern w:val="0"/>
                <w:sz w:val="22"/>
                <w14:ligatures w14:val="none"/>
              </w:rPr>
              <w:t>CI</w:t>
            </w:r>
          </w:p>
        </w:tc>
      </w:tr>
      <w:tr w:rsidR="00E2354C" w:rsidRPr="00B34001" w14:paraId="40527714" w14:textId="77777777" w:rsidTr="00E2354C">
        <w:trPr>
          <w:trHeight w:val="280"/>
        </w:trPr>
        <w:tc>
          <w:tcPr>
            <w:tcW w:w="877" w:type="pct"/>
            <w:tcBorders>
              <w:top w:val="single" w:sz="4" w:space="0" w:color="auto"/>
              <w:left w:val="nil"/>
              <w:bottom w:val="nil"/>
              <w:right w:val="nil"/>
            </w:tcBorders>
            <w:shd w:val="clear" w:color="auto" w:fill="auto"/>
            <w:noWrap/>
            <w:vAlign w:val="center"/>
            <w:hideMark/>
          </w:tcPr>
          <w:p w14:paraId="16EFC720" w14:textId="77777777" w:rsidR="00E2354C" w:rsidRPr="0048338A" w:rsidRDefault="00E2354C" w:rsidP="00E2354C">
            <w:pPr>
              <w:widowControl/>
              <w:jc w:val="left"/>
              <w:rPr>
                <w:rFonts w:ascii="Times New Roman" w:eastAsia="宋体" w:hAnsi="Times New Roman" w:cs="Times New Roman"/>
                <w:color w:val="000000"/>
                <w:kern w:val="0"/>
                <w:sz w:val="20"/>
                <w:szCs w:val="20"/>
                <w14:ligatures w14:val="none"/>
              </w:rPr>
            </w:pPr>
            <w:r w:rsidRPr="0048338A">
              <w:rPr>
                <w:rFonts w:ascii="Times New Roman" w:eastAsia="宋体" w:hAnsi="Times New Roman" w:cs="Times New Roman"/>
                <w:color w:val="000000"/>
                <w:kern w:val="0"/>
                <w:sz w:val="20"/>
                <w:szCs w:val="20"/>
                <w14:ligatures w14:val="none"/>
              </w:rPr>
              <w:t>Pre-policies</w:t>
            </w:r>
          </w:p>
        </w:tc>
        <w:tc>
          <w:tcPr>
            <w:tcW w:w="1346" w:type="pct"/>
            <w:tcBorders>
              <w:top w:val="single" w:sz="4" w:space="0" w:color="auto"/>
              <w:left w:val="nil"/>
              <w:bottom w:val="nil"/>
              <w:right w:val="nil"/>
            </w:tcBorders>
            <w:shd w:val="clear" w:color="auto" w:fill="auto"/>
            <w:noWrap/>
            <w:vAlign w:val="center"/>
            <w:hideMark/>
          </w:tcPr>
          <w:p w14:paraId="07B6DB43" w14:textId="77777777" w:rsidR="00E2354C" w:rsidRPr="0048338A" w:rsidRDefault="00000000" w:rsidP="00E2354C">
            <w:pPr>
              <w:widowControl/>
              <w:jc w:val="left"/>
              <w:rPr>
                <w:rFonts w:ascii="Times New Roman" w:eastAsia="宋体" w:hAnsi="Times New Roman" w:cs="Times New Roman"/>
                <w:color w:val="000000"/>
                <w:kern w:val="0"/>
                <w:sz w:val="22"/>
                <w14:ligatures w14:val="none"/>
              </w:rPr>
            </w:pPr>
            <m:oMath>
              <m:sSub>
                <m:sSubPr>
                  <m:ctrlPr>
                    <w:rPr>
                      <w:rFonts w:ascii="Cambria Math" w:eastAsia="宋体" w:hAnsi="Cambria Math" w:cs="Times New Roman"/>
                      <w:i/>
                      <w:color w:val="000000"/>
                      <w:kern w:val="0"/>
                      <w:sz w:val="20"/>
                      <w:szCs w:val="20"/>
                    </w:rPr>
                  </m:ctrlPr>
                </m:sSubPr>
                <m:e>
                  <m:r>
                    <w:rPr>
                      <w:rFonts w:ascii="Cambria Math" w:eastAsia="宋体" w:hAnsi="Cambria Math" w:cs="Times New Roman"/>
                      <w:color w:val="000000"/>
                      <w:kern w:val="0"/>
                      <w:sz w:val="20"/>
                      <w:szCs w:val="20"/>
                    </w:rPr>
                    <m:t>(β</m:t>
                  </m:r>
                </m:e>
                <m:sub>
                  <m:r>
                    <w:rPr>
                      <w:rFonts w:ascii="Cambria Math" w:eastAsia="宋体" w:hAnsi="Cambria Math" w:cs="Times New Roman"/>
                      <w:color w:val="000000"/>
                      <w:kern w:val="0"/>
                      <w:sz w:val="20"/>
                      <w:szCs w:val="20"/>
                    </w:rPr>
                    <m:t>0</m:t>
                  </m:r>
                </m:sub>
              </m:sSub>
              <m:r>
                <w:rPr>
                  <w:rFonts w:ascii="Cambria Math" w:eastAsia="宋体" w:hAnsi="Cambria Math" w:cs="Times New Roman"/>
                  <w:color w:val="000000"/>
                  <w:kern w:val="0"/>
                  <w:sz w:val="20"/>
                  <w:szCs w:val="20"/>
                </w:rPr>
                <m:t>)</m:t>
              </m:r>
            </m:oMath>
            <w:r w:rsidR="00E2354C" w:rsidRPr="00B34001">
              <w:rPr>
                <w:rFonts w:ascii="Times New Roman" w:eastAsia="宋体" w:hAnsi="Times New Roman" w:cs="Times New Roman"/>
                <w:color w:val="000000"/>
                <w:kern w:val="0"/>
                <w:sz w:val="20"/>
                <w:szCs w:val="20"/>
              </w:rPr>
              <w:t>Level in control group</w:t>
            </w:r>
          </w:p>
        </w:tc>
        <w:tc>
          <w:tcPr>
            <w:tcW w:w="589" w:type="pct"/>
            <w:tcBorders>
              <w:top w:val="single" w:sz="4" w:space="0" w:color="auto"/>
              <w:left w:val="nil"/>
              <w:bottom w:val="nil"/>
              <w:right w:val="nil"/>
            </w:tcBorders>
            <w:shd w:val="clear" w:color="auto" w:fill="auto"/>
            <w:noWrap/>
            <w:vAlign w:val="center"/>
          </w:tcPr>
          <w:p w14:paraId="0D065B81" w14:textId="68E0A9BD" w:rsidR="00E2354C" w:rsidRPr="0048338A" w:rsidRDefault="00E2354C" w:rsidP="00E2354C">
            <w:pPr>
              <w:widowControl/>
              <w:jc w:val="left"/>
              <w:rPr>
                <w:rFonts w:ascii="Times New Roman" w:eastAsia="宋体" w:hAnsi="Times New Roman" w:cs="Times New Roman"/>
                <w:color w:val="000000"/>
                <w:kern w:val="0"/>
                <w:szCs w:val="21"/>
                <w14:ligatures w14:val="none"/>
              </w:rPr>
            </w:pPr>
            <w:r>
              <w:rPr>
                <w:rFonts w:ascii="Times New Roman" w:eastAsia="宋体" w:hAnsi="Times New Roman" w:cs="Times New Roman"/>
                <w:color w:val="000000"/>
                <w:kern w:val="0"/>
                <w:sz w:val="20"/>
                <w:szCs w:val="20"/>
              </w:rPr>
              <w:t>2880.600</w:t>
            </w:r>
            <w:r>
              <w:rPr>
                <w:rFonts w:ascii="Times New Roman" w:eastAsia="宋体" w:hAnsi="Times New Roman" w:cs="Times New Roman"/>
                <w:color w:val="000000"/>
                <w:kern w:val="0"/>
                <w:sz w:val="20"/>
                <w:szCs w:val="20"/>
                <w:vertAlign w:val="superscript"/>
              </w:rPr>
              <w:t>***</w:t>
            </w:r>
            <w:r>
              <w:rPr>
                <w:rFonts w:ascii="Times New Roman" w:eastAsia="宋体" w:hAnsi="Times New Roman" w:cs="Times New Roman"/>
                <w:color w:val="000000"/>
                <w:kern w:val="0"/>
                <w:sz w:val="20"/>
                <w:szCs w:val="20"/>
              </w:rPr>
              <w:t xml:space="preserve"> </w:t>
            </w:r>
          </w:p>
        </w:tc>
        <w:tc>
          <w:tcPr>
            <w:tcW w:w="462" w:type="pct"/>
            <w:tcBorders>
              <w:top w:val="single" w:sz="4" w:space="0" w:color="auto"/>
              <w:left w:val="nil"/>
              <w:bottom w:val="nil"/>
              <w:right w:val="nil"/>
            </w:tcBorders>
            <w:shd w:val="clear" w:color="auto" w:fill="auto"/>
            <w:noWrap/>
            <w:vAlign w:val="center"/>
          </w:tcPr>
          <w:p w14:paraId="47F12640" w14:textId="04020FF4" w:rsidR="00E2354C" w:rsidRPr="0048338A" w:rsidRDefault="00E2354C" w:rsidP="00E2354C">
            <w:pPr>
              <w:widowControl/>
              <w:jc w:val="left"/>
              <w:rPr>
                <w:rFonts w:ascii="Times New Roman" w:eastAsia="宋体" w:hAnsi="Times New Roman" w:cs="Times New Roman"/>
                <w:color w:val="000000"/>
                <w:kern w:val="0"/>
                <w:sz w:val="22"/>
                <w14:ligatures w14:val="none"/>
              </w:rPr>
            </w:pPr>
            <w:r w:rsidRPr="00B34001">
              <w:rPr>
                <w:rFonts w:ascii="Times New Roman" w:hAnsi="Times New Roman" w:cs="Times New Roman"/>
                <w:color w:val="000000"/>
                <w:szCs w:val="21"/>
              </w:rPr>
              <w:t xml:space="preserve">276.568 </w:t>
            </w:r>
          </w:p>
        </w:tc>
        <w:tc>
          <w:tcPr>
            <w:tcW w:w="427" w:type="pct"/>
            <w:tcBorders>
              <w:top w:val="single" w:sz="4" w:space="0" w:color="auto"/>
              <w:left w:val="nil"/>
              <w:bottom w:val="nil"/>
              <w:right w:val="nil"/>
            </w:tcBorders>
            <w:shd w:val="clear" w:color="auto" w:fill="auto"/>
            <w:noWrap/>
            <w:vAlign w:val="center"/>
          </w:tcPr>
          <w:p w14:paraId="09553C8C" w14:textId="28B9E052" w:rsidR="00E2354C" w:rsidRPr="0048338A" w:rsidRDefault="00E2354C" w:rsidP="00E2354C">
            <w:pPr>
              <w:widowControl/>
              <w:jc w:val="left"/>
              <w:rPr>
                <w:rFonts w:ascii="Times New Roman" w:eastAsia="宋体" w:hAnsi="Times New Roman" w:cs="Times New Roman"/>
                <w:color w:val="000000"/>
                <w:kern w:val="0"/>
                <w:szCs w:val="21"/>
                <w14:ligatures w14:val="none"/>
              </w:rPr>
            </w:pPr>
            <w:r w:rsidRPr="00B34001">
              <w:rPr>
                <w:rFonts w:ascii="Times New Roman" w:hAnsi="Times New Roman" w:cs="Times New Roman"/>
                <w:color w:val="000000"/>
                <w:szCs w:val="21"/>
              </w:rPr>
              <w:t xml:space="preserve">10.420 </w:t>
            </w:r>
          </w:p>
        </w:tc>
        <w:tc>
          <w:tcPr>
            <w:tcW w:w="435" w:type="pct"/>
            <w:tcBorders>
              <w:top w:val="single" w:sz="4" w:space="0" w:color="auto"/>
              <w:left w:val="nil"/>
              <w:bottom w:val="nil"/>
              <w:right w:val="nil"/>
            </w:tcBorders>
            <w:shd w:val="clear" w:color="auto" w:fill="auto"/>
            <w:noWrap/>
            <w:vAlign w:val="center"/>
          </w:tcPr>
          <w:p w14:paraId="26006B6D" w14:textId="00BB80D5" w:rsidR="00E2354C" w:rsidRPr="0048338A" w:rsidRDefault="00E2354C" w:rsidP="00E2354C">
            <w:pPr>
              <w:widowControl/>
              <w:jc w:val="left"/>
              <w:rPr>
                <w:rFonts w:ascii="Times New Roman" w:eastAsia="宋体" w:hAnsi="Times New Roman" w:cs="Times New Roman"/>
                <w:color w:val="000000"/>
                <w:kern w:val="0"/>
                <w:szCs w:val="21"/>
                <w14:ligatures w14:val="none"/>
              </w:rPr>
            </w:pPr>
            <w:r w:rsidRPr="00B34001">
              <w:rPr>
                <w:rFonts w:ascii="Times New Roman" w:hAnsi="Times New Roman" w:cs="Times New Roman"/>
                <w:color w:val="000000"/>
                <w:szCs w:val="21"/>
              </w:rPr>
              <w:t xml:space="preserve">0.000 </w:t>
            </w:r>
          </w:p>
        </w:tc>
        <w:tc>
          <w:tcPr>
            <w:tcW w:w="427" w:type="pct"/>
            <w:tcBorders>
              <w:top w:val="single" w:sz="4" w:space="0" w:color="auto"/>
              <w:left w:val="nil"/>
              <w:bottom w:val="nil"/>
              <w:right w:val="nil"/>
            </w:tcBorders>
            <w:shd w:val="clear" w:color="auto" w:fill="auto"/>
            <w:noWrap/>
            <w:vAlign w:val="center"/>
          </w:tcPr>
          <w:p w14:paraId="792600A6" w14:textId="18892083" w:rsidR="00E2354C" w:rsidRPr="0048338A" w:rsidRDefault="00E2354C" w:rsidP="00E2354C">
            <w:pPr>
              <w:widowControl/>
              <w:jc w:val="left"/>
              <w:rPr>
                <w:rFonts w:ascii="Times New Roman" w:eastAsia="宋体" w:hAnsi="Times New Roman" w:cs="Times New Roman"/>
                <w:color w:val="000000"/>
                <w:kern w:val="0"/>
                <w:szCs w:val="21"/>
                <w14:ligatures w14:val="none"/>
              </w:rPr>
            </w:pPr>
            <w:r w:rsidRPr="00B34001">
              <w:rPr>
                <w:rFonts w:ascii="Times New Roman" w:hAnsi="Times New Roman" w:cs="Times New Roman"/>
                <w:color w:val="000000"/>
                <w:szCs w:val="21"/>
              </w:rPr>
              <w:t xml:space="preserve">2338.537 </w:t>
            </w:r>
          </w:p>
        </w:tc>
        <w:tc>
          <w:tcPr>
            <w:tcW w:w="436" w:type="pct"/>
            <w:tcBorders>
              <w:top w:val="single" w:sz="4" w:space="0" w:color="auto"/>
              <w:left w:val="nil"/>
              <w:bottom w:val="nil"/>
              <w:right w:val="nil"/>
            </w:tcBorders>
            <w:shd w:val="clear" w:color="auto" w:fill="auto"/>
            <w:noWrap/>
            <w:vAlign w:val="center"/>
          </w:tcPr>
          <w:p w14:paraId="41F3C828" w14:textId="264CC588" w:rsidR="00E2354C" w:rsidRPr="0048338A" w:rsidRDefault="00E2354C" w:rsidP="00E2354C">
            <w:pPr>
              <w:widowControl/>
              <w:jc w:val="left"/>
              <w:rPr>
                <w:rFonts w:ascii="Times New Roman" w:eastAsia="宋体" w:hAnsi="Times New Roman" w:cs="Times New Roman"/>
                <w:color w:val="000000"/>
                <w:kern w:val="0"/>
                <w:szCs w:val="21"/>
                <w14:ligatures w14:val="none"/>
              </w:rPr>
            </w:pPr>
            <w:r w:rsidRPr="00B34001">
              <w:rPr>
                <w:rFonts w:ascii="Times New Roman" w:hAnsi="Times New Roman" w:cs="Times New Roman"/>
                <w:color w:val="000000"/>
                <w:szCs w:val="21"/>
              </w:rPr>
              <w:t xml:space="preserve">3422.663 </w:t>
            </w:r>
          </w:p>
        </w:tc>
      </w:tr>
      <w:tr w:rsidR="00E2354C" w:rsidRPr="00B34001" w14:paraId="267D601D" w14:textId="77777777" w:rsidTr="00E2354C">
        <w:trPr>
          <w:trHeight w:val="280"/>
        </w:trPr>
        <w:tc>
          <w:tcPr>
            <w:tcW w:w="877" w:type="pct"/>
            <w:tcBorders>
              <w:top w:val="nil"/>
              <w:left w:val="nil"/>
              <w:bottom w:val="nil"/>
              <w:right w:val="nil"/>
            </w:tcBorders>
            <w:shd w:val="clear" w:color="auto" w:fill="auto"/>
            <w:noWrap/>
            <w:vAlign w:val="center"/>
            <w:hideMark/>
          </w:tcPr>
          <w:p w14:paraId="36AF1E39" w14:textId="77777777" w:rsidR="00E2354C" w:rsidRPr="0048338A" w:rsidRDefault="00E2354C" w:rsidP="00E2354C">
            <w:pPr>
              <w:widowControl/>
              <w:rPr>
                <w:rFonts w:ascii="Times New Roman" w:eastAsia="宋体" w:hAnsi="Times New Roman" w:cs="Times New Roman"/>
                <w:color w:val="000000"/>
                <w:kern w:val="0"/>
                <w:szCs w:val="21"/>
                <w14:ligatures w14:val="none"/>
              </w:rPr>
            </w:pPr>
          </w:p>
        </w:tc>
        <w:tc>
          <w:tcPr>
            <w:tcW w:w="1346" w:type="pct"/>
            <w:tcBorders>
              <w:top w:val="nil"/>
              <w:left w:val="nil"/>
              <w:bottom w:val="nil"/>
              <w:right w:val="nil"/>
            </w:tcBorders>
            <w:shd w:val="clear" w:color="auto" w:fill="auto"/>
            <w:noWrap/>
            <w:vAlign w:val="center"/>
            <w:hideMark/>
          </w:tcPr>
          <w:p w14:paraId="77273005" w14:textId="77777777" w:rsidR="00E2354C" w:rsidRPr="0048338A" w:rsidRDefault="00000000" w:rsidP="00E2354C">
            <w:pPr>
              <w:widowControl/>
              <w:jc w:val="left"/>
              <w:rPr>
                <w:rFonts w:ascii="Times New Roman" w:eastAsia="宋体" w:hAnsi="Times New Roman" w:cs="Times New Roman"/>
                <w:color w:val="000000"/>
                <w:kern w:val="0"/>
                <w:sz w:val="22"/>
                <w14:ligatures w14:val="none"/>
              </w:rPr>
            </w:pPr>
            <m:oMath>
              <m:sSub>
                <m:sSubPr>
                  <m:ctrlPr>
                    <w:rPr>
                      <w:rFonts w:ascii="Cambria Math" w:eastAsia="宋体" w:hAnsi="Cambria Math" w:cs="Times New Roman"/>
                      <w:i/>
                      <w:color w:val="000000"/>
                      <w:kern w:val="0"/>
                      <w:sz w:val="20"/>
                      <w:szCs w:val="20"/>
                    </w:rPr>
                  </m:ctrlPr>
                </m:sSubPr>
                <m:e>
                  <m:r>
                    <w:rPr>
                      <w:rFonts w:ascii="Cambria Math" w:eastAsia="宋体" w:hAnsi="Cambria Math" w:cs="Times New Roman"/>
                      <w:color w:val="000000"/>
                      <w:kern w:val="0"/>
                      <w:sz w:val="20"/>
                      <w:szCs w:val="20"/>
                    </w:rPr>
                    <m:t>(β</m:t>
                  </m:r>
                </m:e>
                <m:sub>
                  <m:r>
                    <w:rPr>
                      <w:rFonts w:ascii="Cambria Math" w:eastAsia="宋体" w:hAnsi="Cambria Math" w:cs="Times New Roman"/>
                      <w:color w:val="000000"/>
                      <w:kern w:val="0"/>
                      <w:sz w:val="20"/>
                      <w:szCs w:val="20"/>
                    </w:rPr>
                    <m:t>1</m:t>
                  </m:r>
                </m:sub>
              </m:sSub>
              <m:r>
                <w:rPr>
                  <w:rFonts w:ascii="Cambria Math" w:eastAsia="宋体" w:hAnsi="Cambria Math" w:cs="Times New Roman"/>
                  <w:color w:val="000000"/>
                  <w:kern w:val="0"/>
                  <w:sz w:val="20"/>
                  <w:szCs w:val="20"/>
                </w:rPr>
                <m:t>)</m:t>
              </m:r>
            </m:oMath>
            <w:r w:rsidR="00E2354C" w:rsidRPr="00B34001">
              <w:rPr>
                <w:rFonts w:ascii="Times New Roman" w:eastAsia="宋体" w:hAnsi="Times New Roman" w:cs="Times New Roman"/>
                <w:color w:val="000000"/>
                <w:kern w:val="0"/>
                <w:sz w:val="20"/>
                <w:szCs w:val="20"/>
              </w:rPr>
              <w:t>Trend in control group</w:t>
            </w:r>
          </w:p>
        </w:tc>
        <w:tc>
          <w:tcPr>
            <w:tcW w:w="589" w:type="pct"/>
            <w:tcBorders>
              <w:top w:val="nil"/>
              <w:left w:val="nil"/>
              <w:bottom w:val="nil"/>
              <w:right w:val="nil"/>
            </w:tcBorders>
            <w:shd w:val="clear" w:color="auto" w:fill="auto"/>
            <w:noWrap/>
            <w:vAlign w:val="center"/>
          </w:tcPr>
          <w:p w14:paraId="356A1C50" w14:textId="670510C6" w:rsidR="00E2354C" w:rsidRPr="0048338A" w:rsidRDefault="00E2354C" w:rsidP="00E2354C">
            <w:pPr>
              <w:widowControl/>
              <w:jc w:val="left"/>
              <w:rPr>
                <w:rFonts w:ascii="Times New Roman" w:eastAsia="宋体" w:hAnsi="Times New Roman" w:cs="Times New Roman"/>
                <w:color w:val="000000"/>
                <w:kern w:val="0"/>
                <w:szCs w:val="21"/>
                <w14:ligatures w14:val="none"/>
              </w:rPr>
            </w:pPr>
            <w:r>
              <w:rPr>
                <w:rFonts w:ascii="Times New Roman" w:eastAsia="宋体" w:hAnsi="Times New Roman" w:cs="Times New Roman"/>
                <w:color w:val="000000"/>
                <w:kern w:val="0"/>
                <w:sz w:val="20"/>
                <w:szCs w:val="20"/>
              </w:rPr>
              <w:t>-531.400</w:t>
            </w:r>
            <w:r>
              <w:rPr>
                <w:rFonts w:ascii="Times New Roman" w:eastAsia="宋体" w:hAnsi="Times New Roman" w:cs="Times New Roman"/>
                <w:color w:val="000000"/>
                <w:kern w:val="0"/>
                <w:sz w:val="20"/>
                <w:szCs w:val="20"/>
                <w:vertAlign w:val="superscript"/>
              </w:rPr>
              <w:t>***</w:t>
            </w:r>
            <w:r>
              <w:rPr>
                <w:rFonts w:ascii="Times New Roman" w:eastAsia="宋体" w:hAnsi="Times New Roman" w:cs="Times New Roman"/>
                <w:color w:val="000000"/>
                <w:kern w:val="0"/>
                <w:sz w:val="20"/>
                <w:szCs w:val="20"/>
              </w:rPr>
              <w:t xml:space="preserve"> </w:t>
            </w:r>
          </w:p>
        </w:tc>
        <w:tc>
          <w:tcPr>
            <w:tcW w:w="462" w:type="pct"/>
            <w:tcBorders>
              <w:top w:val="nil"/>
              <w:left w:val="nil"/>
              <w:bottom w:val="nil"/>
              <w:right w:val="nil"/>
            </w:tcBorders>
            <w:shd w:val="clear" w:color="auto" w:fill="auto"/>
            <w:noWrap/>
            <w:vAlign w:val="center"/>
          </w:tcPr>
          <w:p w14:paraId="42CD0380" w14:textId="64AFAA3F" w:rsidR="00E2354C" w:rsidRPr="0048338A" w:rsidRDefault="00E2354C" w:rsidP="00E2354C">
            <w:pPr>
              <w:widowControl/>
              <w:jc w:val="left"/>
              <w:rPr>
                <w:rFonts w:ascii="Times New Roman" w:eastAsia="宋体" w:hAnsi="Times New Roman" w:cs="Times New Roman"/>
                <w:color w:val="000000"/>
                <w:kern w:val="0"/>
                <w:szCs w:val="21"/>
                <w14:ligatures w14:val="none"/>
              </w:rPr>
            </w:pPr>
            <w:r w:rsidRPr="00B34001">
              <w:rPr>
                <w:rFonts w:ascii="Times New Roman" w:hAnsi="Times New Roman" w:cs="Times New Roman"/>
                <w:color w:val="000000"/>
                <w:szCs w:val="21"/>
              </w:rPr>
              <w:t xml:space="preserve">136.101 </w:t>
            </w:r>
          </w:p>
        </w:tc>
        <w:tc>
          <w:tcPr>
            <w:tcW w:w="427" w:type="pct"/>
            <w:tcBorders>
              <w:top w:val="nil"/>
              <w:left w:val="nil"/>
              <w:bottom w:val="nil"/>
              <w:right w:val="nil"/>
            </w:tcBorders>
            <w:shd w:val="clear" w:color="auto" w:fill="auto"/>
            <w:noWrap/>
            <w:vAlign w:val="center"/>
          </w:tcPr>
          <w:p w14:paraId="4E0C288E" w14:textId="5A71B647" w:rsidR="00E2354C" w:rsidRPr="0048338A" w:rsidRDefault="00E2354C" w:rsidP="00E2354C">
            <w:pPr>
              <w:widowControl/>
              <w:jc w:val="left"/>
              <w:rPr>
                <w:rFonts w:ascii="Times New Roman" w:eastAsia="宋体" w:hAnsi="Times New Roman" w:cs="Times New Roman"/>
                <w:color w:val="000000"/>
                <w:kern w:val="0"/>
                <w:szCs w:val="21"/>
                <w14:ligatures w14:val="none"/>
              </w:rPr>
            </w:pPr>
            <w:r w:rsidRPr="00B34001">
              <w:rPr>
                <w:rFonts w:ascii="Times New Roman" w:hAnsi="Times New Roman" w:cs="Times New Roman"/>
                <w:color w:val="000000"/>
                <w:szCs w:val="21"/>
              </w:rPr>
              <w:t xml:space="preserve">-3.900 </w:t>
            </w:r>
          </w:p>
        </w:tc>
        <w:tc>
          <w:tcPr>
            <w:tcW w:w="435" w:type="pct"/>
            <w:tcBorders>
              <w:top w:val="nil"/>
              <w:left w:val="nil"/>
              <w:bottom w:val="nil"/>
              <w:right w:val="nil"/>
            </w:tcBorders>
            <w:shd w:val="clear" w:color="auto" w:fill="auto"/>
            <w:noWrap/>
            <w:vAlign w:val="center"/>
          </w:tcPr>
          <w:p w14:paraId="437CAE5F" w14:textId="31CCF169" w:rsidR="00E2354C" w:rsidRPr="0048338A" w:rsidRDefault="00E2354C" w:rsidP="00E2354C">
            <w:pPr>
              <w:widowControl/>
              <w:jc w:val="left"/>
              <w:rPr>
                <w:rFonts w:ascii="Times New Roman" w:eastAsia="宋体" w:hAnsi="Times New Roman" w:cs="Times New Roman"/>
                <w:color w:val="000000"/>
                <w:kern w:val="0"/>
                <w:szCs w:val="21"/>
                <w14:ligatures w14:val="none"/>
              </w:rPr>
            </w:pPr>
            <w:r w:rsidRPr="00B34001">
              <w:rPr>
                <w:rFonts w:ascii="Times New Roman" w:hAnsi="Times New Roman" w:cs="Times New Roman"/>
                <w:color w:val="000000"/>
                <w:szCs w:val="21"/>
              </w:rPr>
              <w:t xml:space="preserve">0.000 </w:t>
            </w:r>
          </w:p>
        </w:tc>
        <w:tc>
          <w:tcPr>
            <w:tcW w:w="427" w:type="pct"/>
            <w:tcBorders>
              <w:top w:val="nil"/>
              <w:left w:val="nil"/>
              <w:bottom w:val="nil"/>
              <w:right w:val="nil"/>
            </w:tcBorders>
            <w:shd w:val="clear" w:color="auto" w:fill="auto"/>
            <w:noWrap/>
            <w:vAlign w:val="center"/>
          </w:tcPr>
          <w:p w14:paraId="213A43BC" w14:textId="6758686F" w:rsidR="00E2354C" w:rsidRPr="0048338A" w:rsidRDefault="00E2354C" w:rsidP="00E2354C">
            <w:pPr>
              <w:widowControl/>
              <w:jc w:val="left"/>
              <w:rPr>
                <w:rFonts w:ascii="Times New Roman" w:eastAsia="宋体" w:hAnsi="Times New Roman" w:cs="Times New Roman"/>
                <w:color w:val="000000"/>
                <w:kern w:val="0"/>
                <w:szCs w:val="21"/>
                <w14:ligatures w14:val="none"/>
              </w:rPr>
            </w:pPr>
            <w:r w:rsidRPr="00B34001">
              <w:rPr>
                <w:rFonts w:ascii="Times New Roman" w:hAnsi="Times New Roman" w:cs="Times New Roman"/>
                <w:color w:val="000000"/>
                <w:szCs w:val="21"/>
              </w:rPr>
              <w:t xml:space="preserve">-798.153 </w:t>
            </w:r>
          </w:p>
        </w:tc>
        <w:tc>
          <w:tcPr>
            <w:tcW w:w="436" w:type="pct"/>
            <w:tcBorders>
              <w:top w:val="nil"/>
              <w:left w:val="nil"/>
              <w:bottom w:val="nil"/>
              <w:right w:val="nil"/>
            </w:tcBorders>
            <w:shd w:val="clear" w:color="auto" w:fill="auto"/>
            <w:noWrap/>
            <w:vAlign w:val="center"/>
          </w:tcPr>
          <w:p w14:paraId="5345593D" w14:textId="5BC3B2FB" w:rsidR="00E2354C" w:rsidRPr="0048338A" w:rsidRDefault="00E2354C" w:rsidP="00E2354C">
            <w:pPr>
              <w:widowControl/>
              <w:jc w:val="left"/>
              <w:rPr>
                <w:rFonts w:ascii="Times New Roman" w:eastAsia="宋体" w:hAnsi="Times New Roman" w:cs="Times New Roman"/>
                <w:color w:val="000000"/>
                <w:kern w:val="0"/>
                <w:szCs w:val="21"/>
                <w14:ligatures w14:val="none"/>
              </w:rPr>
            </w:pPr>
            <w:r w:rsidRPr="00B34001">
              <w:rPr>
                <w:rFonts w:ascii="Times New Roman" w:hAnsi="Times New Roman" w:cs="Times New Roman"/>
                <w:color w:val="000000"/>
                <w:szCs w:val="21"/>
              </w:rPr>
              <w:t xml:space="preserve">-264.647 </w:t>
            </w:r>
          </w:p>
        </w:tc>
      </w:tr>
      <w:tr w:rsidR="00E2354C" w:rsidRPr="00B34001" w14:paraId="36D8A306" w14:textId="77777777" w:rsidTr="00E2354C">
        <w:trPr>
          <w:trHeight w:val="280"/>
        </w:trPr>
        <w:tc>
          <w:tcPr>
            <w:tcW w:w="877" w:type="pct"/>
            <w:tcBorders>
              <w:top w:val="nil"/>
              <w:left w:val="nil"/>
              <w:bottom w:val="nil"/>
              <w:right w:val="nil"/>
            </w:tcBorders>
            <w:shd w:val="clear" w:color="auto" w:fill="auto"/>
            <w:noWrap/>
            <w:vAlign w:val="center"/>
            <w:hideMark/>
          </w:tcPr>
          <w:p w14:paraId="32DD020A" w14:textId="77777777" w:rsidR="00E2354C" w:rsidRPr="0048338A" w:rsidRDefault="00E2354C" w:rsidP="00E2354C">
            <w:pPr>
              <w:widowControl/>
              <w:rPr>
                <w:rFonts w:ascii="Times New Roman" w:eastAsia="宋体" w:hAnsi="Times New Roman" w:cs="Times New Roman"/>
                <w:color w:val="000000"/>
                <w:kern w:val="0"/>
                <w:szCs w:val="21"/>
                <w14:ligatures w14:val="none"/>
              </w:rPr>
            </w:pPr>
          </w:p>
        </w:tc>
        <w:tc>
          <w:tcPr>
            <w:tcW w:w="1346" w:type="pct"/>
            <w:tcBorders>
              <w:top w:val="nil"/>
              <w:left w:val="nil"/>
              <w:bottom w:val="nil"/>
              <w:right w:val="nil"/>
            </w:tcBorders>
            <w:shd w:val="clear" w:color="auto" w:fill="auto"/>
            <w:noWrap/>
            <w:vAlign w:val="center"/>
            <w:hideMark/>
          </w:tcPr>
          <w:p w14:paraId="63A41ABD" w14:textId="77777777" w:rsidR="00E2354C" w:rsidRPr="0048338A" w:rsidRDefault="00000000" w:rsidP="00E2354C">
            <w:pPr>
              <w:widowControl/>
              <w:jc w:val="left"/>
              <w:rPr>
                <w:rFonts w:ascii="Times New Roman" w:eastAsia="宋体" w:hAnsi="Times New Roman" w:cs="Times New Roman"/>
                <w:color w:val="000000"/>
                <w:kern w:val="0"/>
                <w:sz w:val="22"/>
                <w14:ligatures w14:val="none"/>
              </w:rPr>
            </w:pPr>
            <m:oMath>
              <m:sSub>
                <m:sSubPr>
                  <m:ctrlPr>
                    <w:rPr>
                      <w:rFonts w:ascii="Cambria Math" w:eastAsia="宋体" w:hAnsi="Cambria Math" w:cs="Times New Roman"/>
                      <w:i/>
                      <w:color w:val="000000"/>
                      <w:kern w:val="0"/>
                      <w:sz w:val="20"/>
                      <w:szCs w:val="20"/>
                    </w:rPr>
                  </m:ctrlPr>
                </m:sSubPr>
                <m:e>
                  <m:r>
                    <w:rPr>
                      <w:rFonts w:ascii="Cambria Math" w:eastAsia="宋体" w:hAnsi="Cambria Math" w:cs="Times New Roman"/>
                      <w:color w:val="000000"/>
                      <w:kern w:val="0"/>
                      <w:sz w:val="20"/>
                      <w:szCs w:val="20"/>
                    </w:rPr>
                    <m:t>(β</m:t>
                  </m:r>
                </m:e>
                <m:sub>
                  <m:r>
                    <w:rPr>
                      <w:rFonts w:ascii="Cambria Math" w:eastAsia="宋体" w:hAnsi="Cambria Math" w:cs="Times New Roman"/>
                      <w:color w:val="000000"/>
                      <w:kern w:val="0"/>
                      <w:sz w:val="20"/>
                      <w:szCs w:val="20"/>
                    </w:rPr>
                    <m:t>4</m:t>
                  </m:r>
                </m:sub>
              </m:sSub>
              <m:r>
                <w:rPr>
                  <w:rFonts w:ascii="Cambria Math" w:eastAsia="宋体" w:hAnsi="Cambria Math" w:cs="Times New Roman"/>
                  <w:color w:val="000000"/>
                  <w:kern w:val="0"/>
                  <w:sz w:val="20"/>
                  <w:szCs w:val="20"/>
                </w:rPr>
                <m:t>)</m:t>
              </m:r>
            </m:oMath>
            <w:r w:rsidR="00E2354C" w:rsidRPr="00B34001">
              <w:rPr>
                <w:rFonts w:ascii="Times New Roman" w:eastAsia="宋体" w:hAnsi="Times New Roman" w:cs="Times New Roman"/>
                <w:color w:val="000000"/>
                <w:kern w:val="0"/>
                <w:sz w:val="20"/>
                <w:szCs w:val="20"/>
              </w:rPr>
              <w:t>Difference in level of 2 groups</w:t>
            </w:r>
          </w:p>
        </w:tc>
        <w:tc>
          <w:tcPr>
            <w:tcW w:w="589" w:type="pct"/>
            <w:tcBorders>
              <w:top w:val="nil"/>
              <w:left w:val="nil"/>
              <w:bottom w:val="nil"/>
              <w:right w:val="nil"/>
            </w:tcBorders>
            <w:shd w:val="clear" w:color="auto" w:fill="auto"/>
            <w:noWrap/>
            <w:vAlign w:val="center"/>
          </w:tcPr>
          <w:p w14:paraId="29A2AE16" w14:textId="5DDE61CA" w:rsidR="00E2354C" w:rsidRPr="0048338A" w:rsidRDefault="00E2354C" w:rsidP="00E2354C">
            <w:pPr>
              <w:widowControl/>
              <w:jc w:val="left"/>
              <w:rPr>
                <w:rFonts w:ascii="Times New Roman" w:eastAsia="宋体" w:hAnsi="Times New Roman" w:cs="Times New Roman"/>
                <w:color w:val="000000"/>
                <w:kern w:val="0"/>
                <w:szCs w:val="21"/>
                <w14:ligatures w14:val="none"/>
              </w:rPr>
            </w:pPr>
            <w:r>
              <w:rPr>
                <w:rFonts w:ascii="Times New Roman" w:eastAsia="宋体" w:hAnsi="Times New Roman" w:cs="Times New Roman"/>
                <w:color w:val="000000"/>
                <w:kern w:val="0"/>
                <w:sz w:val="20"/>
                <w:szCs w:val="20"/>
              </w:rPr>
              <w:t>35888.700</w:t>
            </w:r>
            <w:r>
              <w:rPr>
                <w:rFonts w:ascii="Times New Roman" w:eastAsia="宋体" w:hAnsi="Times New Roman" w:cs="Times New Roman"/>
                <w:color w:val="000000"/>
                <w:kern w:val="0"/>
                <w:sz w:val="20"/>
                <w:szCs w:val="20"/>
                <w:vertAlign w:val="superscript"/>
              </w:rPr>
              <w:t>***</w:t>
            </w:r>
            <w:r>
              <w:rPr>
                <w:rFonts w:ascii="Times New Roman" w:eastAsia="宋体" w:hAnsi="Times New Roman" w:cs="Times New Roman"/>
                <w:color w:val="000000"/>
                <w:kern w:val="0"/>
                <w:sz w:val="20"/>
                <w:szCs w:val="20"/>
              </w:rPr>
              <w:t xml:space="preserve"> </w:t>
            </w:r>
          </w:p>
        </w:tc>
        <w:tc>
          <w:tcPr>
            <w:tcW w:w="462" w:type="pct"/>
            <w:tcBorders>
              <w:top w:val="nil"/>
              <w:left w:val="nil"/>
              <w:bottom w:val="nil"/>
              <w:right w:val="nil"/>
            </w:tcBorders>
            <w:shd w:val="clear" w:color="auto" w:fill="auto"/>
            <w:noWrap/>
            <w:vAlign w:val="center"/>
          </w:tcPr>
          <w:p w14:paraId="60FD4B45" w14:textId="18DEF7F2" w:rsidR="00E2354C" w:rsidRPr="0048338A" w:rsidRDefault="00E2354C" w:rsidP="00E2354C">
            <w:pPr>
              <w:widowControl/>
              <w:jc w:val="left"/>
              <w:rPr>
                <w:rFonts w:ascii="Times New Roman" w:eastAsia="宋体" w:hAnsi="Times New Roman" w:cs="Times New Roman"/>
                <w:color w:val="000000"/>
                <w:kern w:val="0"/>
                <w:szCs w:val="21"/>
                <w14:ligatures w14:val="none"/>
              </w:rPr>
            </w:pPr>
            <w:r w:rsidRPr="00B34001">
              <w:rPr>
                <w:rFonts w:ascii="Times New Roman" w:hAnsi="Times New Roman" w:cs="Times New Roman"/>
                <w:color w:val="000000"/>
                <w:szCs w:val="21"/>
              </w:rPr>
              <w:t xml:space="preserve">637.867 </w:t>
            </w:r>
          </w:p>
        </w:tc>
        <w:tc>
          <w:tcPr>
            <w:tcW w:w="427" w:type="pct"/>
            <w:tcBorders>
              <w:top w:val="nil"/>
              <w:left w:val="nil"/>
              <w:bottom w:val="nil"/>
              <w:right w:val="nil"/>
            </w:tcBorders>
            <w:shd w:val="clear" w:color="auto" w:fill="auto"/>
            <w:noWrap/>
            <w:vAlign w:val="center"/>
          </w:tcPr>
          <w:p w14:paraId="703D88A1" w14:textId="2FA69939" w:rsidR="00E2354C" w:rsidRPr="0048338A" w:rsidRDefault="00E2354C" w:rsidP="00E2354C">
            <w:pPr>
              <w:widowControl/>
              <w:jc w:val="left"/>
              <w:rPr>
                <w:rFonts w:ascii="Times New Roman" w:eastAsia="宋体" w:hAnsi="Times New Roman" w:cs="Times New Roman"/>
                <w:color w:val="000000"/>
                <w:kern w:val="0"/>
                <w:szCs w:val="21"/>
                <w14:ligatures w14:val="none"/>
              </w:rPr>
            </w:pPr>
            <w:r w:rsidRPr="00B34001">
              <w:rPr>
                <w:rFonts w:ascii="Times New Roman" w:hAnsi="Times New Roman" w:cs="Times New Roman"/>
                <w:color w:val="000000"/>
                <w:szCs w:val="21"/>
              </w:rPr>
              <w:t xml:space="preserve">56.260 </w:t>
            </w:r>
          </w:p>
        </w:tc>
        <w:tc>
          <w:tcPr>
            <w:tcW w:w="435" w:type="pct"/>
            <w:tcBorders>
              <w:top w:val="nil"/>
              <w:left w:val="nil"/>
              <w:bottom w:val="nil"/>
              <w:right w:val="nil"/>
            </w:tcBorders>
            <w:shd w:val="clear" w:color="auto" w:fill="auto"/>
            <w:noWrap/>
            <w:vAlign w:val="center"/>
          </w:tcPr>
          <w:p w14:paraId="03AF7E48" w14:textId="2B2F67D0" w:rsidR="00E2354C" w:rsidRPr="0048338A" w:rsidRDefault="00E2354C" w:rsidP="00E2354C">
            <w:pPr>
              <w:widowControl/>
              <w:jc w:val="left"/>
              <w:rPr>
                <w:rFonts w:ascii="Times New Roman" w:eastAsia="宋体" w:hAnsi="Times New Roman" w:cs="Times New Roman"/>
                <w:color w:val="000000"/>
                <w:kern w:val="0"/>
                <w:szCs w:val="21"/>
                <w14:ligatures w14:val="none"/>
              </w:rPr>
            </w:pPr>
            <w:r w:rsidRPr="00B34001">
              <w:rPr>
                <w:rFonts w:ascii="Times New Roman" w:hAnsi="Times New Roman" w:cs="Times New Roman"/>
                <w:color w:val="000000"/>
                <w:szCs w:val="21"/>
              </w:rPr>
              <w:t xml:space="preserve">0.000 </w:t>
            </w:r>
          </w:p>
        </w:tc>
        <w:tc>
          <w:tcPr>
            <w:tcW w:w="427" w:type="pct"/>
            <w:tcBorders>
              <w:top w:val="nil"/>
              <w:left w:val="nil"/>
              <w:bottom w:val="nil"/>
              <w:right w:val="nil"/>
            </w:tcBorders>
            <w:shd w:val="clear" w:color="auto" w:fill="auto"/>
            <w:noWrap/>
            <w:vAlign w:val="center"/>
          </w:tcPr>
          <w:p w14:paraId="7E8C31F2" w14:textId="41DEBF51" w:rsidR="00E2354C" w:rsidRPr="0048338A" w:rsidRDefault="00E2354C" w:rsidP="00E2354C">
            <w:pPr>
              <w:widowControl/>
              <w:jc w:val="left"/>
              <w:rPr>
                <w:rFonts w:ascii="Times New Roman" w:eastAsia="宋体" w:hAnsi="Times New Roman" w:cs="Times New Roman"/>
                <w:color w:val="000000"/>
                <w:kern w:val="0"/>
                <w:szCs w:val="21"/>
                <w14:ligatures w14:val="none"/>
              </w:rPr>
            </w:pPr>
            <w:r w:rsidRPr="00B34001">
              <w:rPr>
                <w:rFonts w:ascii="Times New Roman" w:hAnsi="Times New Roman" w:cs="Times New Roman"/>
                <w:color w:val="000000"/>
                <w:szCs w:val="21"/>
              </w:rPr>
              <w:t xml:space="preserve">34638.500 </w:t>
            </w:r>
          </w:p>
        </w:tc>
        <w:tc>
          <w:tcPr>
            <w:tcW w:w="436" w:type="pct"/>
            <w:tcBorders>
              <w:top w:val="nil"/>
              <w:left w:val="nil"/>
              <w:bottom w:val="nil"/>
              <w:right w:val="nil"/>
            </w:tcBorders>
            <w:shd w:val="clear" w:color="auto" w:fill="auto"/>
            <w:noWrap/>
            <w:vAlign w:val="center"/>
          </w:tcPr>
          <w:p w14:paraId="63650E0B" w14:textId="53806F4F" w:rsidR="00E2354C" w:rsidRPr="0048338A" w:rsidRDefault="00E2354C" w:rsidP="00E2354C">
            <w:pPr>
              <w:widowControl/>
              <w:jc w:val="left"/>
              <w:rPr>
                <w:rFonts w:ascii="Times New Roman" w:eastAsia="宋体" w:hAnsi="Times New Roman" w:cs="Times New Roman"/>
                <w:color w:val="000000"/>
                <w:kern w:val="0"/>
                <w:szCs w:val="21"/>
                <w14:ligatures w14:val="none"/>
              </w:rPr>
            </w:pPr>
            <w:r w:rsidRPr="00B34001">
              <w:rPr>
                <w:rFonts w:ascii="Times New Roman" w:hAnsi="Times New Roman" w:cs="Times New Roman"/>
                <w:color w:val="000000"/>
                <w:szCs w:val="21"/>
              </w:rPr>
              <w:t xml:space="preserve">37138.900 </w:t>
            </w:r>
          </w:p>
        </w:tc>
      </w:tr>
      <w:tr w:rsidR="00E2354C" w:rsidRPr="00B34001" w14:paraId="2CA521EB" w14:textId="77777777" w:rsidTr="00E2354C">
        <w:trPr>
          <w:trHeight w:val="280"/>
        </w:trPr>
        <w:tc>
          <w:tcPr>
            <w:tcW w:w="877" w:type="pct"/>
            <w:tcBorders>
              <w:top w:val="nil"/>
              <w:left w:val="nil"/>
              <w:bottom w:val="nil"/>
              <w:right w:val="nil"/>
            </w:tcBorders>
            <w:shd w:val="clear" w:color="auto" w:fill="auto"/>
            <w:noWrap/>
            <w:vAlign w:val="center"/>
            <w:hideMark/>
          </w:tcPr>
          <w:p w14:paraId="2FF2EDA7" w14:textId="77777777" w:rsidR="00E2354C" w:rsidRPr="0048338A" w:rsidRDefault="00E2354C" w:rsidP="00E2354C">
            <w:pPr>
              <w:widowControl/>
              <w:rPr>
                <w:rFonts w:ascii="Times New Roman" w:eastAsia="宋体" w:hAnsi="Times New Roman" w:cs="Times New Roman"/>
                <w:color w:val="000000"/>
                <w:kern w:val="0"/>
                <w:szCs w:val="21"/>
                <w14:ligatures w14:val="none"/>
              </w:rPr>
            </w:pPr>
          </w:p>
        </w:tc>
        <w:tc>
          <w:tcPr>
            <w:tcW w:w="1346" w:type="pct"/>
            <w:tcBorders>
              <w:top w:val="nil"/>
              <w:left w:val="nil"/>
              <w:bottom w:val="nil"/>
              <w:right w:val="nil"/>
            </w:tcBorders>
            <w:shd w:val="clear" w:color="auto" w:fill="auto"/>
            <w:noWrap/>
            <w:vAlign w:val="center"/>
            <w:hideMark/>
          </w:tcPr>
          <w:p w14:paraId="1593FCA8" w14:textId="77777777" w:rsidR="00E2354C" w:rsidRPr="0048338A" w:rsidRDefault="00000000" w:rsidP="00E2354C">
            <w:pPr>
              <w:widowControl/>
              <w:jc w:val="left"/>
              <w:rPr>
                <w:rFonts w:ascii="Times New Roman" w:eastAsia="宋体" w:hAnsi="Times New Roman" w:cs="Times New Roman"/>
                <w:color w:val="000000"/>
                <w:kern w:val="0"/>
                <w:sz w:val="22"/>
                <w14:ligatures w14:val="none"/>
              </w:rPr>
            </w:pPr>
            <m:oMath>
              <m:sSub>
                <m:sSubPr>
                  <m:ctrlPr>
                    <w:rPr>
                      <w:rFonts w:ascii="Cambria Math" w:eastAsia="宋体" w:hAnsi="Cambria Math" w:cs="Times New Roman"/>
                      <w:i/>
                      <w:color w:val="000000"/>
                      <w:kern w:val="0"/>
                      <w:sz w:val="20"/>
                      <w:szCs w:val="20"/>
                    </w:rPr>
                  </m:ctrlPr>
                </m:sSubPr>
                <m:e>
                  <m:r>
                    <w:rPr>
                      <w:rFonts w:ascii="Cambria Math" w:eastAsia="宋体" w:hAnsi="Cambria Math" w:cs="Times New Roman"/>
                      <w:color w:val="000000"/>
                      <w:kern w:val="0"/>
                      <w:sz w:val="20"/>
                      <w:szCs w:val="20"/>
                    </w:rPr>
                    <m:t>(β</m:t>
                  </m:r>
                </m:e>
                <m:sub>
                  <m:r>
                    <w:rPr>
                      <w:rFonts w:ascii="Cambria Math" w:eastAsia="宋体" w:hAnsi="Cambria Math" w:cs="Times New Roman"/>
                      <w:color w:val="000000"/>
                      <w:kern w:val="0"/>
                      <w:sz w:val="20"/>
                      <w:szCs w:val="20"/>
                    </w:rPr>
                    <m:t>5</m:t>
                  </m:r>
                </m:sub>
              </m:sSub>
              <m:r>
                <w:rPr>
                  <w:rFonts w:ascii="Cambria Math" w:eastAsia="宋体" w:hAnsi="Cambria Math" w:cs="Times New Roman"/>
                  <w:color w:val="000000"/>
                  <w:kern w:val="0"/>
                  <w:sz w:val="20"/>
                  <w:szCs w:val="20"/>
                </w:rPr>
                <m:t>)</m:t>
              </m:r>
            </m:oMath>
            <w:r w:rsidR="00E2354C" w:rsidRPr="00B34001">
              <w:rPr>
                <w:rFonts w:ascii="Times New Roman" w:eastAsia="宋体" w:hAnsi="Times New Roman" w:cs="Times New Roman"/>
                <w:color w:val="000000"/>
                <w:kern w:val="0"/>
                <w:sz w:val="20"/>
                <w:szCs w:val="20"/>
              </w:rPr>
              <w:t>Difference in trend of 2 groups</w:t>
            </w:r>
          </w:p>
        </w:tc>
        <w:tc>
          <w:tcPr>
            <w:tcW w:w="589" w:type="pct"/>
            <w:tcBorders>
              <w:top w:val="nil"/>
              <w:left w:val="nil"/>
              <w:bottom w:val="nil"/>
              <w:right w:val="nil"/>
            </w:tcBorders>
            <w:shd w:val="clear" w:color="auto" w:fill="auto"/>
            <w:noWrap/>
            <w:vAlign w:val="center"/>
          </w:tcPr>
          <w:p w14:paraId="69507C77" w14:textId="24F4B5D0" w:rsidR="00E2354C" w:rsidRPr="0048338A" w:rsidRDefault="00E2354C" w:rsidP="00E2354C">
            <w:pPr>
              <w:widowControl/>
              <w:jc w:val="left"/>
              <w:rPr>
                <w:rFonts w:ascii="Times New Roman" w:eastAsia="宋体" w:hAnsi="Times New Roman" w:cs="Times New Roman"/>
                <w:color w:val="000000"/>
                <w:kern w:val="0"/>
                <w:szCs w:val="21"/>
                <w14:ligatures w14:val="none"/>
              </w:rPr>
            </w:pPr>
            <w:r>
              <w:rPr>
                <w:rFonts w:ascii="Times New Roman" w:eastAsia="宋体" w:hAnsi="Times New Roman" w:cs="Times New Roman"/>
                <w:color w:val="000000"/>
                <w:kern w:val="0"/>
                <w:sz w:val="20"/>
                <w:szCs w:val="20"/>
              </w:rPr>
              <w:t>1500.700</w:t>
            </w:r>
            <w:r>
              <w:rPr>
                <w:rFonts w:ascii="Times New Roman" w:eastAsia="宋体" w:hAnsi="Times New Roman" w:cs="Times New Roman"/>
                <w:color w:val="000000"/>
                <w:kern w:val="0"/>
                <w:sz w:val="20"/>
                <w:szCs w:val="20"/>
                <w:vertAlign w:val="superscript"/>
              </w:rPr>
              <w:t>***</w:t>
            </w:r>
            <w:r>
              <w:rPr>
                <w:rFonts w:ascii="Times New Roman" w:eastAsia="宋体" w:hAnsi="Times New Roman" w:cs="Times New Roman"/>
                <w:color w:val="000000"/>
                <w:kern w:val="0"/>
                <w:sz w:val="20"/>
                <w:szCs w:val="20"/>
              </w:rPr>
              <w:t xml:space="preserve"> </w:t>
            </w:r>
          </w:p>
        </w:tc>
        <w:tc>
          <w:tcPr>
            <w:tcW w:w="462" w:type="pct"/>
            <w:tcBorders>
              <w:top w:val="nil"/>
              <w:left w:val="nil"/>
              <w:bottom w:val="nil"/>
              <w:right w:val="nil"/>
            </w:tcBorders>
            <w:shd w:val="clear" w:color="auto" w:fill="auto"/>
            <w:noWrap/>
            <w:vAlign w:val="center"/>
          </w:tcPr>
          <w:p w14:paraId="4FC3CD5A" w14:textId="12B2ECC8" w:rsidR="00E2354C" w:rsidRPr="0048338A" w:rsidRDefault="00E2354C" w:rsidP="00E2354C">
            <w:pPr>
              <w:widowControl/>
              <w:jc w:val="left"/>
              <w:rPr>
                <w:rFonts w:ascii="Times New Roman" w:eastAsia="宋体" w:hAnsi="Times New Roman" w:cs="Times New Roman"/>
                <w:color w:val="000000"/>
                <w:kern w:val="0"/>
                <w:szCs w:val="21"/>
                <w14:ligatures w14:val="none"/>
              </w:rPr>
            </w:pPr>
            <w:r w:rsidRPr="00B34001">
              <w:rPr>
                <w:rFonts w:ascii="Times New Roman" w:hAnsi="Times New Roman" w:cs="Times New Roman"/>
                <w:color w:val="000000"/>
                <w:szCs w:val="21"/>
              </w:rPr>
              <w:t xml:space="preserve">338.896 </w:t>
            </w:r>
          </w:p>
        </w:tc>
        <w:tc>
          <w:tcPr>
            <w:tcW w:w="427" w:type="pct"/>
            <w:tcBorders>
              <w:top w:val="nil"/>
              <w:left w:val="nil"/>
              <w:bottom w:val="nil"/>
              <w:right w:val="nil"/>
            </w:tcBorders>
            <w:shd w:val="clear" w:color="auto" w:fill="auto"/>
            <w:noWrap/>
            <w:vAlign w:val="center"/>
          </w:tcPr>
          <w:p w14:paraId="25A9D3A8" w14:textId="2A58CBF2" w:rsidR="00E2354C" w:rsidRPr="0048338A" w:rsidRDefault="00E2354C" w:rsidP="00E2354C">
            <w:pPr>
              <w:widowControl/>
              <w:jc w:val="left"/>
              <w:rPr>
                <w:rFonts w:ascii="Times New Roman" w:eastAsia="宋体" w:hAnsi="Times New Roman" w:cs="Times New Roman"/>
                <w:color w:val="000000"/>
                <w:kern w:val="0"/>
                <w:szCs w:val="21"/>
                <w14:ligatures w14:val="none"/>
              </w:rPr>
            </w:pPr>
            <w:r w:rsidRPr="00B34001">
              <w:rPr>
                <w:rFonts w:ascii="Times New Roman" w:hAnsi="Times New Roman" w:cs="Times New Roman"/>
                <w:color w:val="000000"/>
                <w:szCs w:val="21"/>
              </w:rPr>
              <w:t xml:space="preserve">4.430 </w:t>
            </w:r>
          </w:p>
        </w:tc>
        <w:tc>
          <w:tcPr>
            <w:tcW w:w="435" w:type="pct"/>
            <w:tcBorders>
              <w:top w:val="nil"/>
              <w:left w:val="nil"/>
              <w:bottom w:val="nil"/>
              <w:right w:val="nil"/>
            </w:tcBorders>
            <w:shd w:val="clear" w:color="auto" w:fill="auto"/>
            <w:noWrap/>
            <w:vAlign w:val="center"/>
          </w:tcPr>
          <w:p w14:paraId="7F29A553" w14:textId="088F6DAB" w:rsidR="00E2354C" w:rsidRPr="0048338A" w:rsidRDefault="00E2354C" w:rsidP="00E2354C">
            <w:pPr>
              <w:widowControl/>
              <w:jc w:val="left"/>
              <w:rPr>
                <w:rFonts w:ascii="Times New Roman" w:eastAsia="宋体" w:hAnsi="Times New Roman" w:cs="Times New Roman"/>
                <w:color w:val="000000"/>
                <w:kern w:val="0"/>
                <w:szCs w:val="21"/>
                <w14:ligatures w14:val="none"/>
              </w:rPr>
            </w:pPr>
            <w:r w:rsidRPr="00B34001">
              <w:rPr>
                <w:rFonts w:ascii="Times New Roman" w:hAnsi="Times New Roman" w:cs="Times New Roman"/>
                <w:color w:val="000000"/>
                <w:szCs w:val="21"/>
              </w:rPr>
              <w:t xml:space="preserve">0.000 </w:t>
            </w:r>
          </w:p>
        </w:tc>
        <w:tc>
          <w:tcPr>
            <w:tcW w:w="427" w:type="pct"/>
            <w:tcBorders>
              <w:top w:val="nil"/>
              <w:left w:val="nil"/>
              <w:bottom w:val="nil"/>
              <w:right w:val="nil"/>
            </w:tcBorders>
            <w:shd w:val="clear" w:color="auto" w:fill="auto"/>
            <w:noWrap/>
            <w:vAlign w:val="center"/>
          </w:tcPr>
          <w:p w14:paraId="7BB8646C" w14:textId="18ADED4A" w:rsidR="00E2354C" w:rsidRPr="0048338A" w:rsidRDefault="00E2354C" w:rsidP="00E2354C">
            <w:pPr>
              <w:widowControl/>
              <w:jc w:val="left"/>
              <w:rPr>
                <w:rFonts w:ascii="Times New Roman" w:eastAsia="宋体" w:hAnsi="Times New Roman" w:cs="Times New Roman"/>
                <w:color w:val="000000"/>
                <w:kern w:val="0"/>
                <w:szCs w:val="21"/>
                <w14:ligatures w14:val="none"/>
              </w:rPr>
            </w:pPr>
            <w:r w:rsidRPr="00B34001">
              <w:rPr>
                <w:rFonts w:ascii="Times New Roman" w:hAnsi="Times New Roman" w:cs="Times New Roman"/>
                <w:color w:val="000000"/>
                <w:szCs w:val="21"/>
              </w:rPr>
              <w:t xml:space="preserve">836.477 </w:t>
            </w:r>
          </w:p>
        </w:tc>
        <w:tc>
          <w:tcPr>
            <w:tcW w:w="436" w:type="pct"/>
            <w:tcBorders>
              <w:top w:val="nil"/>
              <w:left w:val="nil"/>
              <w:bottom w:val="nil"/>
              <w:right w:val="nil"/>
            </w:tcBorders>
            <w:shd w:val="clear" w:color="auto" w:fill="auto"/>
            <w:noWrap/>
            <w:vAlign w:val="center"/>
          </w:tcPr>
          <w:p w14:paraId="6BF18C6D" w14:textId="187C43FE" w:rsidR="00E2354C" w:rsidRPr="0048338A" w:rsidRDefault="00E2354C" w:rsidP="00E2354C">
            <w:pPr>
              <w:widowControl/>
              <w:jc w:val="left"/>
              <w:rPr>
                <w:rFonts w:ascii="Times New Roman" w:eastAsia="宋体" w:hAnsi="Times New Roman" w:cs="Times New Roman"/>
                <w:color w:val="000000"/>
                <w:kern w:val="0"/>
                <w:szCs w:val="21"/>
                <w14:ligatures w14:val="none"/>
              </w:rPr>
            </w:pPr>
            <w:r w:rsidRPr="00B34001">
              <w:rPr>
                <w:rFonts w:ascii="Times New Roman" w:hAnsi="Times New Roman" w:cs="Times New Roman"/>
                <w:color w:val="000000"/>
                <w:szCs w:val="21"/>
              </w:rPr>
              <w:t xml:space="preserve">2164.923 </w:t>
            </w:r>
          </w:p>
        </w:tc>
      </w:tr>
      <w:tr w:rsidR="00E2354C" w:rsidRPr="00B34001" w14:paraId="75CCC290" w14:textId="77777777" w:rsidTr="00E2354C">
        <w:trPr>
          <w:trHeight w:val="280"/>
        </w:trPr>
        <w:tc>
          <w:tcPr>
            <w:tcW w:w="877" w:type="pct"/>
            <w:tcBorders>
              <w:top w:val="nil"/>
              <w:left w:val="nil"/>
              <w:bottom w:val="nil"/>
              <w:right w:val="nil"/>
            </w:tcBorders>
            <w:shd w:val="clear" w:color="auto" w:fill="auto"/>
            <w:noWrap/>
            <w:vAlign w:val="center"/>
            <w:hideMark/>
          </w:tcPr>
          <w:p w14:paraId="5612F2A3" w14:textId="77777777" w:rsidR="00E2354C" w:rsidRPr="0048338A" w:rsidRDefault="00E2354C" w:rsidP="00E2354C">
            <w:pPr>
              <w:widowControl/>
              <w:jc w:val="left"/>
              <w:rPr>
                <w:rFonts w:ascii="Times New Roman" w:eastAsia="宋体" w:hAnsi="Times New Roman" w:cs="Times New Roman"/>
                <w:color w:val="000000"/>
                <w:kern w:val="0"/>
                <w:sz w:val="20"/>
                <w:szCs w:val="20"/>
                <w14:ligatures w14:val="none"/>
              </w:rPr>
            </w:pPr>
            <w:r w:rsidRPr="0048338A">
              <w:rPr>
                <w:rFonts w:ascii="Times New Roman" w:eastAsia="宋体" w:hAnsi="Times New Roman" w:cs="Times New Roman"/>
                <w:color w:val="000000"/>
                <w:kern w:val="0"/>
                <w:sz w:val="20"/>
                <w:szCs w:val="20"/>
                <w14:ligatures w14:val="none"/>
              </w:rPr>
              <w:t>Post-Policy1</w:t>
            </w:r>
          </w:p>
        </w:tc>
        <w:tc>
          <w:tcPr>
            <w:tcW w:w="1346" w:type="pct"/>
            <w:tcBorders>
              <w:top w:val="nil"/>
              <w:left w:val="nil"/>
              <w:bottom w:val="nil"/>
              <w:right w:val="nil"/>
            </w:tcBorders>
            <w:shd w:val="clear" w:color="auto" w:fill="auto"/>
            <w:noWrap/>
            <w:vAlign w:val="center"/>
            <w:hideMark/>
          </w:tcPr>
          <w:p w14:paraId="2FF32EE2" w14:textId="77777777" w:rsidR="00E2354C" w:rsidRPr="0048338A" w:rsidRDefault="00000000" w:rsidP="00E2354C">
            <w:pPr>
              <w:widowControl/>
              <w:jc w:val="left"/>
              <w:rPr>
                <w:rFonts w:ascii="Times New Roman" w:eastAsia="宋体" w:hAnsi="Times New Roman" w:cs="Times New Roman"/>
                <w:color w:val="000000"/>
                <w:kern w:val="0"/>
                <w:sz w:val="22"/>
                <w14:ligatures w14:val="none"/>
              </w:rPr>
            </w:pPr>
            <m:oMath>
              <m:sSub>
                <m:sSubPr>
                  <m:ctrlPr>
                    <w:rPr>
                      <w:rFonts w:ascii="Cambria Math" w:eastAsia="宋体" w:hAnsi="Cambria Math" w:cs="Times New Roman"/>
                      <w:i/>
                      <w:color w:val="000000"/>
                      <w:kern w:val="0"/>
                      <w:sz w:val="20"/>
                      <w:szCs w:val="20"/>
                    </w:rPr>
                  </m:ctrlPr>
                </m:sSubPr>
                <m:e>
                  <m:r>
                    <w:rPr>
                      <w:rFonts w:ascii="Cambria Math" w:eastAsia="宋体" w:hAnsi="Cambria Math" w:cs="Times New Roman"/>
                      <w:color w:val="000000"/>
                      <w:kern w:val="0"/>
                      <w:sz w:val="20"/>
                      <w:szCs w:val="20"/>
                    </w:rPr>
                    <m:t>(β</m:t>
                  </m:r>
                </m:e>
                <m:sub>
                  <m:r>
                    <w:rPr>
                      <w:rFonts w:ascii="Cambria Math" w:eastAsia="宋体" w:hAnsi="Cambria Math" w:cs="Times New Roman"/>
                      <w:color w:val="000000"/>
                      <w:kern w:val="0"/>
                      <w:sz w:val="20"/>
                      <w:szCs w:val="20"/>
                    </w:rPr>
                    <m:t>2</m:t>
                  </m:r>
                </m:sub>
              </m:sSub>
              <m:r>
                <w:rPr>
                  <w:rFonts w:ascii="Cambria Math" w:eastAsia="宋体" w:hAnsi="Cambria Math" w:cs="Times New Roman"/>
                  <w:color w:val="000000"/>
                  <w:kern w:val="0"/>
                  <w:sz w:val="20"/>
                  <w:szCs w:val="20"/>
                </w:rPr>
                <m:t>)</m:t>
              </m:r>
            </m:oMath>
            <w:r w:rsidR="00E2354C" w:rsidRPr="00B34001">
              <w:rPr>
                <w:rFonts w:ascii="Times New Roman" w:eastAsia="宋体" w:hAnsi="Times New Roman" w:cs="Times New Roman"/>
                <w:color w:val="000000"/>
                <w:kern w:val="0"/>
                <w:sz w:val="20"/>
                <w:szCs w:val="20"/>
              </w:rPr>
              <w:t>Level change in control group</w:t>
            </w:r>
          </w:p>
        </w:tc>
        <w:tc>
          <w:tcPr>
            <w:tcW w:w="589" w:type="pct"/>
            <w:tcBorders>
              <w:top w:val="nil"/>
              <w:left w:val="nil"/>
              <w:bottom w:val="nil"/>
              <w:right w:val="nil"/>
            </w:tcBorders>
            <w:shd w:val="clear" w:color="auto" w:fill="auto"/>
            <w:noWrap/>
            <w:vAlign w:val="center"/>
          </w:tcPr>
          <w:p w14:paraId="1F5A5B83" w14:textId="3B870FFF" w:rsidR="00E2354C" w:rsidRPr="0048338A" w:rsidRDefault="00E2354C" w:rsidP="00E2354C">
            <w:pPr>
              <w:widowControl/>
              <w:jc w:val="left"/>
              <w:rPr>
                <w:rFonts w:ascii="Times New Roman" w:eastAsia="宋体" w:hAnsi="Times New Roman" w:cs="Times New Roman"/>
                <w:color w:val="000000"/>
                <w:kern w:val="0"/>
                <w:szCs w:val="21"/>
                <w14:ligatures w14:val="none"/>
              </w:rPr>
            </w:pPr>
            <w:r>
              <w:rPr>
                <w:rFonts w:ascii="Times New Roman" w:eastAsia="宋体" w:hAnsi="Times New Roman" w:cs="Times New Roman"/>
                <w:color w:val="000000"/>
                <w:kern w:val="0"/>
                <w:sz w:val="20"/>
                <w:szCs w:val="20"/>
              </w:rPr>
              <w:t>712.622</w:t>
            </w:r>
            <w:r>
              <w:rPr>
                <w:rFonts w:ascii="Times New Roman" w:eastAsia="宋体" w:hAnsi="Times New Roman" w:cs="Times New Roman"/>
                <w:color w:val="000000"/>
                <w:kern w:val="0"/>
                <w:sz w:val="20"/>
                <w:szCs w:val="20"/>
                <w:vertAlign w:val="superscript"/>
              </w:rPr>
              <w:t>*</w:t>
            </w:r>
            <w:r>
              <w:rPr>
                <w:rFonts w:ascii="Times New Roman" w:eastAsia="宋体" w:hAnsi="Times New Roman" w:cs="Times New Roman"/>
                <w:color w:val="000000"/>
                <w:kern w:val="0"/>
                <w:sz w:val="20"/>
                <w:szCs w:val="20"/>
              </w:rPr>
              <w:t xml:space="preserve"> </w:t>
            </w:r>
          </w:p>
        </w:tc>
        <w:tc>
          <w:tcPr>
            <w:tcW w:w="462" w:type="pct"/>
            <w:tcBorders>
              <w:top w:val="nil"/>
              <w:left w:val="nil"/>
              <w:bottom w:val="nil"/>
              <w:right w:val="nil"/>
            </w:tcBorders>
            <w:shd w:val="clear" w:color="auto" w:fill="auto"/>
            <w:noWrap/>
            <w:vAlign w:val="center"/>
          </w:tcPr>
          <w:p w14:paraId="68756809" w14:textId="62F79BA3" w:rsidR="00E2354C" w:rsidRPr="0048338A" w:rsidRDefault="00E2354C" w:rsidP="00E2354C">
            <w:pPr>
              <w:widowControl/>
              <w:jc w:val="left"/>
              <w:rPr>
                <w:rFonts w:ascii="Times New Roman" w:eastAsia="宋体" w:hAnsi="Times New Roman" w:cs="Times New Roman"/>
                <w:color w:val="000000"/>
                <w:kern w:val="0"/>
                <w:szCs w:val="21"/>
                <w14:ligatures w14:val="none"/>
              </w:rPr>
            </w:pPr>
            <w:r w:rsidRPr="00B34001">
              <w:rPr>
                <w:rFonts w:ascii="Times New Roman" w:hAnsi="Times New Roman" w:cs="Times New Roman"/>
                <w:color w:val="000000"/>
                <w:szCs w:val="21"/>
              </w:rPr>
              <w:t xml:space="preserve">335.315 </w:t>
            </w:r>
          </w:p>
        </w:tc>
        <w:tc>
          <w:tcPr>
            <w:tcW w:w="427" w:type="pct"/>
            <w:tcBorders>
              <w:top w:val="nil"/>
              <w:left w:val="nil"/>
              <w:bottom w:val="nil"/>
              <w:right w:val="nil"/>
            </w:tcBorders>
            <w:shd w:val="clear" w:color="auto" w:fill="auto"/>
            <w:noWrap/>
            <w:vAlign w:val="center"/>
          </w:tcPr>
          <w:p w14:paraId="7B250AFD" w14:textId="2720C714" w:rsidR="00E2354C" w:rsidRPr="0048338A" w:rsidRDefault="00E2354C" w:rsidP="00E2354C">
            <w:pPr>
              <w:widowControl/>
              <w:jc w:val="left"/>
              <w:rPr>
                <w:rFonts w:ascii="Times New Roman" w:eastAsia="宋体" w:hAnsi="Times New Roman" w:cs="Times New Roman"/>
                <w:color w:val="000000"/>
                <w:kern w:val="0"/>
                <w:szCs w:val="21"/>
                <w14:ligatures w14:val="none"/>
              </w:rPr>
            </w:pPr>
            <w:r w:rsidRPr="00B34001">
              <w:rPr>
                <w:rFonts w:ascii="Times New Roman" w:hAnsi="Times New Roman" w:cs="Times New Roman"/>
                <w:color w:val="000000"/>
                <w:szCs w:val="21"/>
              </w:rPr>
              <w:t xml:space="preserve">2.130 </w:t>
            </w:r>
          </w:p>
        </w:tc>
        <w:tc>
          <w:tcPr>
            <w:tcW w:w="435" w:type="pct"/>
            <w:tcBorders>
              <w:top w:val="nil"/>
              <w:left w:val="nil"/>
              <w:bottom w:val="nil"/>
              <w:right w:val="nil"/>
            </w:tcBorders>
            <w:shd w:val="clear" w:color="auto" w:fill="auto"/>
            <w:noWrap/>
            <w:vAlign w:val="center"/>
          </w:tcPr>
          <w:p w14:paraId="5723976D" w14:textId="2C572C83" w:rsidR="00E2354C" w:rsidRPr="0048338A" w:rsidRDefault="00E2354C" w:rsidP="00E2354C">
            <w:pPr>
              <w:widowControl/>
              <w:jc w:val="left"/>
              <w:rPr>
                <w:rFonts w:ascii="Times New Roman" w:eastAsia="宋体" w:hAnsi="Times New Roman" w:cs="Times New Roman"/>
                <w:color w:val="000000"/>
                <w:kern w:val="0"/>
                <w:szCs w:val="21"/>
                <w14:ligatures w14:val="none"/>
              </w:rPr>
            </w:pPr>
            <w:r w:rsidRPr="00B34001">
              <w:rPr>
                <w:rFonts w:ascii="Times New Roman" w:hAnsi="Times New Roman" w:cs="Times New Roman"/>
                <w:color w:val="000000"/>
                <w:szCs w:val="21"/>
              </w:rPr>
              <w:t xml:space="preserve">0.034 </w:t>
            </w:r>
          </w:p>
        </w:tc>
        <w:tc>
          <w:tcPr>
            <w:tcW w:w="427" w:type="pct"/>
            <w:tcBorders>
              <w:top w:val="nil"/>
              <w:left w:val="nil"/>
              <w:bottom w:val="nil"/>
              <w:right w:val="nil"/>
            </w:tcBorders>
            <w:shd w:val="clear" w:color="auto" w:fill="auto"/>
            <w:noWrap/>
            <w:vAlign w:val="center"/>
          </w:tcPr>
          <w:p w14:paraId="0B7512D5" w14:textId="44E08DC0" w:rsidR="00E2354C" w:rsidRPr="0048338A" w:rsidRDefault="00E2354C" w:rsidP="00E2354C">
            <w:pPr>
              <w:widowControl/>
              <w:jc w:val="left"/>
              <w:rPr>
                <w:rFonts w:ascii="Times New Roman" w:eastAsia="宋体" w:hAnsi="Times New Roman" w:cs="Times New Roman"/>
                <w:color w:val="000000"/>
                <w:kern w:val="0"/>
                <w:szCs w:val="21"/>
                <w14:ligatures w14:val="none"/>
              </w:rPr>
            </w:pPr>
            <w:r w:rsidRPr="00B34001">
              <w:rPr>
                <w:rFonts w:ascii="Times New Roman" w:hAnsi="Times New Roman" w:cs="Times New Roman"/>
                <w:color w:val="000000"/>
                <w:szCs w:val="21"/>
              </w:rPr>
              <w:t xml:space="preserve">55.416 </w:t>
            </w:r>
          </w:p>
        </w:tc>
        <w:tc>
          <w:tcPr>
            <w:tcW w:w="436" w:type="pct"/>
            <w:tcBorders>
              <w:top w:val="nil"/>
              <w:left w:val="nil"/>
              <w:bottom w:val="nil"/>
              <w:right w:val="nil"/>
            </w:tcBorders>
            <w:shd w:val="clear" w:color="auto" w:fill="auto"/>
            <w:noWrap/>
            <w:vAlign w:val="center"/>
          </w:tcPr>
          <w:p w14:paraId="25602DE0" w14:textId="3538968E" w:rsidR="00E2354C" w:rsidRPr="0048338A" w:rsidRDefault="00E2354C" w:rsidP="00E2354C">
            <w:pPr>
              <w:widowControl/>
              <w:jc w:val="left"/>
              <w:rPr>
                <w:rFonts w:ascii="Times New Roman" w:eastAsia="宋体" w:hAnsi="Times New Roman" w:cs="Times New Roman"/>
                <w:color w:val="000000"/>
                <w:kern w:val="0"/>
                <w:szCs w:val="21"/>
                <w14:ligatures w14:val="none"/>
              </w:rPr>
            </w:pPr>
            <w:r w:rsidRPr="00B34001">
              <w:rPr>
                <w:rFonts w:ascii="Times New Roman" w:hAnsi="Times New Roman" w:cs="Times New Roman"/>
                <w:color w:val="000000"/>
                <w:szCs w:val="21"/>
              </w:rPr>
              <w:t xml:space="preserve">1369.828 </w:t>
            </w:r>
          </w:p>
        </w:tc>
      </w:tr>
      <w:tr w:rsidR="00E2354C" w:rsidRPr="00B34001" w14:paraId="1A20BEE3" w14:textId="77777777" w:rsidTr="00E2354C">
        <w:trPr>
          <w:trHeight w:val="280"/>
        </w:trPr>
        <w:tc>
          <w:tcPr>
            <w:tcW w:w="877" w:type="pct"/>
            <w:tcBorders>
              <w:top w:val="nil"/>
              <w:left w:val="nil"/>
              <w:bottom w:val="nil"/>
              <w:right w:val="nil"/>
            </w:tcBorders>
            <w:shd w:val="clear" w:color="auto" w:fill="auto"/>
            <w:noWrap/>
            <w:vAlign w:val="center"/>
            <w:hideMark/>
          </w:tcPr>
          <w:p w14:paraId="4B51067F" w14:textId="77777777" w:rsidR="00E2354C" w:rsidRPr="0048338A" w:rsidRDefault="00E2354C" w:rsidP="00E2354C">
            <w:pPr>
              <w:widowControl/>
              <w:rPr>
                <w:rFonts w:ascii="Times New Roman" w:eastAsia="宋体" w:hAnsi="Times New Roman" w:cs="Times New Roman"/>
                <w:color w:val="000000"/>
                <w:kern w:val="0"/>
                <w:szCs w:val="21"/>
                <w14:ligatures w14:val="none"/>
              </w:rPr>
            </w:pPr>
          </w:p>
        </w:tc>
        <w:tc>
          <w:tcPr>
            <w:tcW w:w="1346" w:type="pct"/>
            <w:tcBorders>
              <w:top w:val="nil"/>
              <w:left w:val="nil"/>
              <w:bottom w:val="nil"/>
              <w:right w:val="nil"/>
            </w:tcBorders>
            <w:shd w:val="clear" w:color="auto" w:fill="auto"/>
            <w:noWrap/>
            <w:vAlign w:val="center"/>
            <w:hideMark/>
          </w:tcPr>
          <w:p w14:paraId="7E731D76" w14:textId="77777777" w:rsidR="00E2354C" w:rsidRPr="0048338A" w:rsidRDefault="00000000" w:rsidP="00E2354C">
            <w:pPr>
              <w:widowControl/>
              <w:jc w:val="left"/>
              <w:rPr>
                <w:rFonts w:ascii="Times New Roman" w:eastAsia="宋体" w:hAnsi="Times New Roman" w:cs="Times New Roman"/>
                <w:color w:val="000000"/>
                <w:kern w:val="0"/>
                <w:sz w:val="22"/>
                <w14:ligatures w14:val="none"/>
              </w:rPr>
            </w:pPr>
            <m:oMath>
              <m:sSub>
                <m:sSubPr>
                  <m:ctrlPr>
                    <w:rPr>
                      <w:rFonts w:ascii="Cambria Math" w:eastAsia="宋体" w:hAnsi="Cambria Math" w:cs="Times New Roman"/>
                      <w:i/>
                      <w:color w:val="000000"/>
                      <w:kern w:val="0"/>
                      <w:sz w:val="20"/>
                      <w:szCs w:val="20"/>
                    </w:rPr>
                  </m:ctrlPr>
                </m:sSubPr>
                <m:e>
                  <m:r>
                    <w:rPr>
                      <w:rFonts w:ascii="Cambria Math" w:eastAsia="宋体" w:hAnsi="Cambria Math" w:cs="Times New Roman"/>
                      <w:color w:val="000000"/>
                      <w:kern w:val="0"/>
                      <w:sz w:val="20"/>
                      <w:szCs w:val="20"/>
                    </w:rPr>
                    <m:t>(β</m:t>
                  </m:r>
                </m:e>
                <m:sub>
                  <m:r>
                    <w:rPr>
                      <w:rFonts w:ascii="Cambria Math" w:eastAsia="宋体" w:hAnsi="Cambria Math" w:cs="Times New Roman"/>
                      <w:color w:val="000000"/>
                      <w:kern w:val="0"/>
                      <w:sz w:val="20"/>
                      <w:szCs w:val="20"/>
                    </w:rPr>
                    <m:t>3</m:t>
                  </m:r>
                </m:sub>
              </m:sSub>
              <m:r>
                <w:rPr>
                  <w:rFonts w:ascii="Cambria Math" w:eastAsia="宋体" w:hAnsi="Cambria Math" w:cs="Times New Roman"/>
                  <w:color w:val="000000"/>
                  <w:kern w:val="0"/>
                  <w:sz w:val="20"/>
                  <w:szCs w:val="20"/>
                </w:rPr>
                <m:t>)</m:t>
              </m:r>
            </m:oMath>
            <w:r w:rsidR="00E2354C" w:rsidRPr="00B34001">
              <w:rPr>
                <w:rFonts w:ascii="Times New Roman" w:eastAsia="宋体" w:hAnsi="Times New Roman" w:cs="Times New Roman"/>
                <w:color w:val="000000"/>
                <w:kern w:val="0"/>
                <w:sz w:val="20"/>
                <w:szCs w:val="20"/>
              </w:rPr>
              <w:t>Trend change in control group</w:t>
            </w:r>
          </w:p>
        </w:tc>
        <w:tc>
          <w:tcPr>
            <w:tcW w:w="589" w:type="pct"/>
            <w:tcBorders>
              <w:top w:val="nil"/>
              <w:left w:val="nil"/>
              <w:bottom w:val="nil"/>
              <w:right w:val="nil"/>
            </w:tcBorders>
            <w:shd w:val="clear" w:color="auto" w:fill="auto"/>
            <w:noWrap/>
            <w:vAlign w:val="center"/>
          </w:tcPr>
          <w:p w14:paraId="213E2437" w14:textId="33AB6232" w:rsidR="00E2354C" w:rsidRPr="0048338A" w:rsidRDefault="00E2354C" w:rsidP="00E2354C">
            <w:pPr>
              <w:widowControl/>
              <w:jc w:val="left"/>
              <w:rPr>
                <w:rFonts w:ascii="Times New Roman" w:eastAsia="宋体" w:hAnsi="Times New Roman" w:cs="Times New Roman"/>
                <w:color w:val="000000"/>
                <w:kern w:val="0"/>
                <w:szCs w:val="21"/>
                <w14:ligatures w14:val="none"/>
              </w:rPr>
            </w:pPr>
            <w:r>
              <w:rPr>
                <w:rFonts w:ascii="Times New Roman" w:eastAsia="宋体" w:hAnsi="Times New Roman" w:cs="Times New Roman"/>
                <w:color w:val="000000"/>
                <w:kern w:val="0"/>
                <w:sz w:val="20"/>
                <w:szCs w:val="20"/>
              </w:rPr>
              <w:t>481.217</w:t>
            </w:r>
            <w:r>
              <w:rPr>
                <w:rFonts w:ascii="Times New Roman" w:eastAsia="宋体" w:hAnsi="Times New Roman" w:cs="Times New Roman"/>
                <w:color w:val="000000"/>
                <w:kern w:val="0"/>
                <w:sz w:val="20"/>
                <w:szCs w:val="20"/>
                <w:vertAlign w:val="superscript"/>
              </w:rPr>
              <w:t>**</w:t>
            </w:r>
            <w:r>
              <w:rPr>
                <w:rFonts w:ascii="Times New Roman" w:eastAsia="宋体" w:hAnsi="Times New Roman" w:cs="Times New Roman"/>
                <w:color w:val="000000"/>
                <w:kern w:val="0"/>
                <w:sz w:val="20"/>
                <w:szCs w:val="20"/>
              </w:rPr>
              <w:t xml:space="preserve"> </w:t>
            </w:r>
          </w:p>
        </w:tc>
        <w:tc>
          <w:tcPr>
            <w:tcW w:w="462" w:type="pct"/>
            <w:tcBorders>
              <w:top w:val="nil"/>
              <w:left w:val="nil"/>
              <w:bottom w:val="nil"/>
              <w:right w:val="nil"/>
            </w:tcBorders>
            <w:shd w:val="clear" w:color="auto" w:fill="auto"/>
            <w:noWrap/>
            <w:vAlign w:val="center"/>
          </w:tcPr>
          <w:p w14:paraId="68001EA1" w14:textId="075D5EB5" w:rsidR="00E2354C" w:rsidRPr="0048338A" w:rsidRDefault="00E2354C" w:rsidP="00E2354C">
            <w:pPr>
              <w:widowControl/>
              <w:jc w:val="left"/>
              <w:rPr>
                <w:rFonts w:ascii="Times New Roman" w:eastAsia="宋体" w:hAnsi="Times New Roman" w:cs="Times New Roman"/>
                <w:color w:val="000000"/>
                <w:kern w:val="0"/>
                <w:szCs w:val="21"/>
                <w14:ligatures w14:val="none"/>
              </w:rPr>
            </w:pPr>
            <w:r w:rsidRPr="00B34001">
              <w:rPr>
                <w:rFonts w:ascii="Times New Roman" w:hAnsi="Times New Roman" w:cs="Times New Roman"/>
                <w:color w:val="000000"/>
                <w:szCs w:val="21"/>
              </w:rPr>
              <w:t xml:space="preserve">141.189 </w:t>
            </w:r>
          </w:p>
        </w:tc>
        <w:tc>
          <w:tcPr>
            <w:tcW w:w="427" w:type="pct"/>
            <w:tcBorders>
              <w:top w:val="nil"/>
              <w:left w:val="nil"/>
              <w:bottom w:val="nil"/>
              <w:right w:val="nil"/>
            </w:tcBorders>
            <w:shd w:val="clear" w:color="auto" w:fill="auto"/>
            <w:noWrap/>
            <w:vAlign w:val="center"/>
          </w:tcPr>
          <w:p w14:paraId="67A3FFB8" w14:textId="39B9A7EF" w:rsidR="00E2354C" w:rsidRPr="0048338A" w:rsidRDefault="00E2354C" w:rsidP="00E2354C">
            <w:pPr>
              <w:widowControl/>
              <w:jc w:val="left"/>
              <w:rPr>
                <w:rFonts w:ascii="Times New Roman" w:eastAsia="宋体" w:hAnsi="Times New Roman" w:cs="Times New Roman"/>
                <w:color w:val="000000"/>
                <w:kern w:val="0"/>
                <w:szCs w:val="21"/>
                <w14:ligatures w14:val="none"/>
              </w:rPr>
            </w:pPr>
            <w:r w:rsidRPr="00B34001">
              <w:rPr>
                <w:rFonts w:ascii="Times New Roman" w:hAnsi="Times New Roman" w:cs="Times New Roman"/>
                <w:color w:val="000000"/>
                <w:szCs w:val="21"/>
              </w:rPr>
              <w:t xml:space="preserve">3.410 </w:t>
            </w:r>
          </w:p>
        </w:tc>
        <w:tc>
          <w:tcPr>
            <w:tcW w:w="435" w:type="pct"/>
            <w:tcBorders>
              <w:top w:val="nil"/>
              <w:left w:val="nil"/>
              <w:bottom w:val="nil"/>
              <w:right w:val="nil"/>
            </w:tcBorders>
            <w:shd w:val="clear" w:color="auto" w:fill="auto"/>
            <w:noWrap/>
            <w:vAlign w:val="center"/>
          </w:tcPr>
          <w:p w14:paraId="19963201" w14:textId="31FF6258" w:rsidR="00E2354C" w:rsidRPr="0048338A" w:rsidRDefault="00E2354C" w:rsidP="00E2354C">
            <w:pPr>
              <w:widowControl/>
              <w:jc w:val="left"/>
              <w:rPr>
                <w:rFonts w:ascii="Times New Roman" w:eastAsia="宋体" w:hAnsi="Times New Roman" w:cs="Times New Roman"/>
                <w:color w:val="000000"/>
                <w:kern w:val="0"/>
                <w:szCs w:val="21"/>
                <w14:ligatures w14:val="none"/>
              </w:rPr>
            </w:pPr>
            <w:r w:rsidRPr="00B34001">
              <w:rPr>
                <w:rFonts w:ascii="Times New Roman" w:hAnsi="Times New Roman" w:cs="Times New Roman"/>
                <w:color w:val="000000"/>
                <w:szCs w:val="21"/>
              </w:rPr>
              <w:t xml:space="preserve">0.001 </w:t>
            </w:r>
          </w:p>
        </w:tc>
        <w:tc>
          <w:tcPr>
            <w:tcW w:w="427" w:type="pct"/>
            <w:tcBorders>
              <w:top w:val="nil"/>
              <w:left w:val="nil"/>
              <w:bottom w:val="nil"/>
              <w:right w:val="nil"/>
            </w:tcBorders>
            <w:shd w:val="clear" w:color="auto" w:fill="auto"/>
            <w:noWrap/>
            <w:vAlign w:val="center"/>
          </w:tcPr>
          <w:p w14:paraId="32090304" w14:textId="399627BD" w:rsidR="00E2354C" w:rsidRPr="0048338A" w:rsidRDefault="00E2354C" w:rsidP="00E2354C">
            <w:pPr>
              <w:widowControl/>
              <w:jc w:val="left"/>
              <w:rPr>
                <w:rFonts w:ascii="Times New Roman" w:eastAsia="宋体" w:hAnsi="Times New Roman" w:cs="Times New Roman"/>
                <w:color w:val="000000"/>
                <w:kern w:val="0"/>
                <w:szCs w:val="21"/>
                <w14:ligatures w14:val="none"/>
              </w:rPr>
            </w:pPr>
            <w:r w:rsidRPr="00B34001">
              <w:rPr>
                <w:rFonts w:ascii="Times New Roman" w:hAnsi="Times New Roman" w:cs="Times New Roman"/>
                <w:color w:val="000000"/>
                <w:szCs w:val="21"/>
              </w:rPr>
              <w:t xml:space="preserve">204.492 </w:t>
            </w:r>
          </w:p>
        </w:tc>
        <w:tc>
          <w:tcPr>
            <w:tcW w:w="436" w:type="pct"/>
            <w:tcBorders>
              <w:top w:val="nil"/>
              <w:left w:val="nil"/>
              <w:bottom w:val="nil"/>
              <w:right w:val="nil"/>
            </w:tcBorders>
            <w:shd w:val="clear" w:color="auto" w:fill="auto"/>
            <w:noWrap/>
            <w:vAlign w:val="center"/>
          </w:tcPr>
          <w:p w14:paraId="1EC58234" w14:textId="3D447E17" w:rsidR="00E2354C" w:rsidRPr="0048338A" w:rsidRDefault="00E2354C" w:rsidP="00E2354C">
            <w:pPr>
              <w:widowControl/>
              <w:jc w:val="left"/>
              <w:rPr>
                <w:rFonts w:ascii="Times New Roman" w:eastAsia="宋体" w:hAnsi="Times New Roman" w:cs="Times New Roman"/>
                <w:color w:val="000000"/>
                <w:kern w:val="0"/>
                <w:szCs w:val="21"/>
                <w14:ligatures w14:val="none"/>
              </w:rPr>
            </w:pPr>
            <w:r w:rsidRPr="00B34001">
              <w:rPr>
                <w:rFonts w:ascii="Times New Roman" w:hAnsi="Times New Roman" w:cs="Times New Roman"/>
                <w:color w:val="000000"/>
                <w:szCs w:val="21"/>
              </w:rPr>
              <w:t xml:space="preserve">757.941 </w:t>
            </w:r>
          </w:p>
        </w:tc>
      </w:tr>
      <w:tr w:rsidR="00E2354C" w:rsidRPr="00B34001" w14:paraId="2DCCA7F0" w14:textId="77777777" w:rsidTr="00E2354C">
        <w:trPr>
          <w:trHeight w:val="310"/>
        </w:trPr>
        <w:tc>
          <w:tcPr>
            <w:tcW w:w="877" w:type="pct"/>
            <w:tcBorders>
              <w:top w:val="nil"/>
              <w:left w:val="nil"/>
              <w:bottom w:val="nil"/>
              <w:right w:val="nil"/>
            </w:tcBorders>
            <w:shd w:val="clear" w:color="auto" w:fill="auto"/>
            <w:noWrap/>
            <w:vAlign w:val="center"/>
            <w:hideMark/>
          </w:tcPr>
          <w:p w14:paraId="7547D491" w14:textId="77777777" w:rsidR="00E2354C" w:rsidRPr="0048338A" w:rsidRDefault="00E2354C" w:rsidP="00E2354C">
            <w:pPr>
              <w:widowControl/>
              <w:rPr>
                <w:rFonts w:ascii="Times New Roman" w:eastAsia="宋体" w:hAnsi="Times New Roman" w:cs="Times New Roman"/>
                <w:color w:val="000000"/>
                <w:kern w:val="0"/>
                <w:szCs w:val="21"/>
                <w14:ligatures w14:val="none"/>
              </w:rPr>
            </w:pPr>
          </w:p>
        </w:tc>
        <w:tc>
          <w:tcPr>
            <w:tcW w:w="1346" w:type="pct"/>
            <w:tcBorders>
              <w:top w:val="nil"/>
              <w:left w:val="nil"/>
              <w:bottom w:val="nil"/>
              <w:right w:val="nil"/>
            </w:tcBorders>
            <w:shd w:val="clear" w:color="auto" w:fill="auto"/>
            <w:noWrap/>
            <w:vAlign w:val="center"/>
            <w:hideMark/>
          </w:tcPr>
          <w:p w14:paraId="5FB2B12A" w14:textId="77777777" w:rsidR="00E2354C" w:rsidRPr="0048338A" w:rsidRDefault="00000000" w:rsidP="00E2354C">
            <w:pPr>
              <w:widowControl/>
              <w:jc w:val="left"/>
              <w:rPr>
                <w:rFonts w:ascii="Times New Roman" w:eastAsia="宋体" w:hAnsi="Times New Roman" w:cs="Times New Roman"/>
                <w:color w:val="000000"/>
                <w:kern w:val="0"/>
                <w:sz w:val="22"/>
                <w14:ligatures w14:val="none"/>
              </w:rPr>
            </w:pPr>
            <m:oMath>
              <m:sSub>
                <m:sSubPr>
                  <m:ctrlPr>
                    <w:rPr>
                      <w:rFonts w:ascii="Cambria Math" w:eastAsia="宋体" w:hAnsi="Cambria Math" w:cs="Times New Roman"/>
                      <w:i/>
                      <w:color w:val="000000"/>
                      <w:kern w:val="0"/>
                      <w:sz w:val="20"/>
                      <w:szCs w:val="20"/>
                    </w:rPr>
                  </m:ctrlPr>
                </m:sSubPr>
                <m:e>
                  <m:r>
                    <w:rPr>
                      <w:rFonts w:ascii="Cambria Math" w:eastAsia="宋体" w:hAnsi="Cambria Math" w:cs="Times New Roman"/>
                      <w:color w:val="000000"/>
                      <w:kern w:val="0"/>
                      <w:sz w:val="20"/>
                      <w:szCs w:val="20"/>
                    </w:rPr>
                    <m:t>(β</m:t>
                  </m:r>
                </m:e>
                <m:sub>
                  <m:r>
                    <w:rPr>
                      <w:rFonts w:ascii="Cambria Math" w:eastAsia="宋体" w:hAnsi="Cambria Math" w:cs="Times New Roman"/>
                      <w:color w:val="000000"/>
                      <w:kern w:val="0"/>
                      <w:sz w:val="20"/>
                      <w:szCs w:val="20"/>
                    </w:rPr>
                    <m:t>6</m:t>
                  </m:r>
                </m:sub>
              </m:sSub>
              <m:r>
                <w:rPr>
                  <w:rFonts w:ascii="Cambria Math" w:eastAsia="宋体" w:hAnsi="Cambria Math" w:cs="Times New Roman"/>
                  <w:color w:val="000000"/>
                  <w:kern w:val="0"/>
                  <w:sz w:val="20"/>
                  <w:szCs w:val="20"/>
                </w:rPr>
                <m:t>)</m:t>
              </m:r>
            </m:oMath>
            <w:r w:rsidR="00E2354C" w:rsidRPr="00B34001">
              <w:rPr>
                <w:rFonts w:ascii="Times New Roman" w:eastAsia="宋体" w:hAnsi="Times New Roman" w:cs="Times New Roman"/>
                <w:color w:val="000000"/>
                <w:kern w:val="0"/>
                <w:sz w:val="20"/>
                <w:szCs w:val="20"/>
              </w:rPr>
              <w:t>Difference change in level of 2 groups</w:t>
            </w:r>
          </w:p>
        </w:tc>
        <w:tc>
          <w:tcPr>
            <w:tcW w:w="589" w:type="pct"/>
            <w:tcBorders>
              <w:top w:val="nil"/>
              <w:left w:val="nil"/>
              <w:bottom w:val="nil"/>
              <w:right w:val="nil"/>
            </w:tcBorders>
            <w:shd w:val="clear" w:color="auto" w:fill="auto"/>
            <w:noWrap/>
            <w:vAlign w:val="center"/>
          </w:tcPr>
          <w:p w14:paraId="65438713" w14:textId="29407204" w:rsidR="00E2354C" w:rsidRPr="0048338A" w:rsidRDefault="00E2354C" w:rsidP="00E2354C">
            <w:pPr>
              <w:widowControl/>
              <w:jc w:val="left"/>
              <w:rPr>
                <w:rFonts w:ascii="Times New Roman" w:eastAsia="宋体" w:hAnsi="Times New Roman" w:cs="Times New Roman"/>
                <w:color w:val="000000"/>
                <w:kern w:val="0"/>
                <w:szCs w:val="21"/>
                <w14:ligatures w14:val="none"/>
              </w:rPr>
            </w:pPr>
            <w:r>
              <w:rPr>
                <w:rFonts w:ascii="Times New Roman" w:eastAsia="宋体" w:hAnsi="Times New Roman" w:cs="Times New Roman"/>
                <w:color w:val="000000"/>
                <w:kern w:val="0"/>
                <w:sz w:val="20"/>
                <w:szCs w:val="20"/>
              </w:rPr>
              <w:t>1758.522</w:t>
            </w:r>
          </w:p>
        </w:tc>
        <w:tc>
          <w:tcPr>
            <w:tcW w:w="462" w:type="pct"/>
            <w:tcBorders>
              <w:top w:val="nil"/>
              <w:left w:val="nil"/>
              <w:bottom w:val="nil"/>
              <w:right w:val="nil"/>
            </w:tcBorders>
            <w:shd w:val="clear" w:color="auto" w:fill="auto"/>
            <w:noWrap/>
            <w:vAlign w:val="center"/>
          </w:tcPr>
          <w:p w14:paraId="6AA1D68A" w14:textId="04A765C5" w:rsidR="00E2354C" w:rsidRPr="0048338A" w:rsidRDefault="00E2354C" w:rsidP="00E2354C">
            <w:pPr>
              <w:widowControl/>
              <w:jc w:val="left"/>
              <w:rPr>
                <w:rFonts w:ascii="Times New Roman" w:eastAsia="宋体" w:hAnsi="Times New Roman" w:cs="Times New Roman"/>
                <w:color w:val="000000"/>
                <w:kern w:val="0"/>
                <w:szCs w:val="21"/>
                <w14:ligatures w14:val="none"/>
              </w:rPr>
            </w:pPr>
            <w:r w:rsidRPr="00B34001">
              <w:rPr>
                <w:rFonts w:ascii="Times New Roman" w:hAnsi="Times New Roman" w:cs="Times New Roman"/>
                <w:color w:val="000000"/>
                <w:szCs w:val="21"/>
              </w:rPr>
              <w:t xml:space="preserve">1901.553 </w:t>
            </w:r>
          </w:p>
        </w:tc>
        <w:tc>
          <w:tcPr>
            <w:tcW w:w="427" w:type="pct"/>
            <w:tcBorders>
              <w:top w:val="nil"/>
              <w:left w:val="nil"/>
              <w:bottom w:val="nil"/>
              <w:right w:val="nil"/>
            </w:tcBorders>
            <w:shd w:val="clear" w:color="auto" w:fill="auto"/>
            <w:noWrap/>
            <w:vAlign w:val="center"/>
          </w:tcPr>
          <w:p w14:paraId="5DB068E3" w14:textId="55DA79AB" w:rsidR="00E2354C" w:rsidRPr="0048338A" w:rsidRDefault="00E2354C" w:rsidP="00E2354C">
            <w:pPr>
              <w:widowControl/>
              <w:jc w:val="left"/>
              <w:rPr>
                <w:rFonts w:ascii="Times New Roman" w:eastAsia="宋体" w:hAnsi="Times New Roman" w:cs="Times New Roman"/>
                <w:color w:val="000000"/>
                <w:kern w:val="0"/>
                <w:szCs w:val="21"/>
                <w14:ligatures w14:val="none"/>
              </w:rPr>
            </w:pPr>
            <w:r w:rsidRPr="00B34001">
              <w:rPr>
                <w:rFonts w:ascii="Times New Roman" w:hAnsi="Times New Roman" w:cs="Times New Roman"/>
                <w:color w:val="000000"/>
                <w:szCs w:val="21"/>
              </w:rPr>
              <w:t xml:space="preserve">0.920 </w:t>
            </w:r>
          </w:p>
        </w:tc>
        <w:tc>
          <w:tcPr>
            <w:tcW w:w="435" w:type="pct"/>
            <w:tcBorders>
              <w:top w:val="nil"/>
              <w:left w:val="nil"/>
              <w:bottom w:val="nil"/>
              <w:right w:val="nil"/>
            </w:tcBorders>
            <w:shd w:val="clear" w:color="auto" w:fill="auto"/>
            <w:noWrap/>
            <w:vAlign w:val="center"/>
          </w:tcPr>
          <w:p w14:paraId="53B4B6DD" w14:textId="28EE65D1" w:rsidR="00E2354C" w:rsidRPr="0048338A" w:rsidRDefault="00E2354C" w:rsidP="00E2354C">
            <w:pPr>
              <w:widowControl/>
              <w:jc w:val="left"/>
              <w:rPr>
                <w:rFonts w:ascii="Times New Roman" w:eastAsia="宋体" w:hAnsi="Times New Roman" w:cs="Times New Roman"/>
                <w:color w:val="000000"/>
                <w:kern w:val="0"/>
                <w:szCs w:val="21"/>
                <w14:ligatures w14:val="none"/>
              </w:rPr>
            </w:pPr>
            <w:r w:rsidRPr="00B34001">
              <w:rPr>
                <w:rFonts w:ascii="Times New Roman" w:hAnsi="Times New Roman" w:cs="Times New Roman"/>
                <w:color w:val="000000"/>
                <w:szCs w:val="21"/>
              </w:rPr>
              <w:t xml:space="preserve">0.355 </w:t>
            </w:r>
          </w:p>
        </w:tc>
        <w:tc>
          <w:tcPr>
            <w:tcW w:w="427" w:type="pct"/>
            <w:tcBorders>
              <w:top w:val="nil"/>
              <w:left w:val="nil"/>
              <w:bottom w:val="nil"/>
              <w:right w:val="nil"/>
            </w:tcBorders>
            <w:shd w:val="clear" w:color="auto" w:fill="auto"/>
            <w:noWrap/>
            <w:vAlign w:val="center"/>
          </w:tcPr>
          <w:p w14:paraId="56D8136D" w14:textId="0539B531" w:rsidR="00E2354C" w:rsidRPr="0048338A" w:rsidRDefault="00E2354C" w:rsidP="00E2354C">
            <w:pPr>
              <w:widowControl/>
              <w:jc w:val="left"/>
              <w:rPr>
                <w:rFonts w:ascii="Times New Roman" w:eastAsia="宋体" w:hAnsi="Times New Roman" w:cs="Times New Roman"/>
                <w:color w:val="000000"/>
                <w:kern w:val="0"/>
                <w:szCs w:val="21"/>
                <w14:ligatures w14:val="none"/>
              </w:rPr>
            </w:pPr>
            <w:r w:rsidRPr="00B34001">
              <w:rPr>
                <w:rFonts w:ascii="Times New Roman" w:hAnsi="Times New Roman" w:cs="Times New Roman"/>
                <w:color w:val="000000"/>
                <w:szCs w:val="21"/>
              </w:rPr>
              <w:t xml:space="preserve">-1968.453 </w:t>
            </w:r>
          </w:p>
        </w:tc>
        <w:tc>
          <w:tcPr>
            <w:tcW w:w="436" w:type="pct"/>
            <w:tcBorders>
              <w:top w:val="nil"/>
              <w:left w:val="nil"/>
              <w:bottom w:val="nil"/>
              <w:right w:val="nil"/>
            </w:tcBorders>
            <w:shd w:val="clear" w:color="auto" w:fill="auto"/>
            <w:noWrap/>
            <w:vAlign w:val="center"/>
          </w:tcPr>
          <w:p w14:paraId="3A6E1FF4" w14:textId="2BFFC54F" w:rsidR="00E2354C" w:rsidRPr="0048338A" w:rsidRDefault="00E2354C" w:rsidP="00E2354C">
            <w:pPr>
              <w:widowControl/>
              <w:jc w:val="left"/>
              <w:rPr>
                <w:rFonts w:ascii="Times New Roman" w:eastAsia="宋体" w:hAnsi="Times New Roman" w:cs="Times New Roman"/>
                <w:color w:val="000000"/>
                <w:kern w:val="0"/>
                <w:szCs w:val="21"/>
                <w14:ligatures w14:val="none"/>
              </w:rPr>
            </w:pPr>
            <w:r w:rsidRPr="00B34001">
              <w:rPr>
                <w:rFonts w:ascii="Times New Roman" w:hAnsi="Times New Roman" w:cs="Times New Roman"/>
                <w:color w:val="000000"/>
                <w:szCs w:val="21"/>
              </w:rPr>
              <w:t xml:space="preserve">5485.497 </w:t>
            </w:r>
          </w:p>
        </w:tc>
      </w:tr>
      <w:tr w:rsidR="00E2354C" w:rsidRPr="00B34001" w14:paraId="2EB0E501" w14:textId="77777777" w:rsidTr="00E2354C">
        <w:trPr>
          <w:trHeight w:val="280"/>
        </w:trPr>
        <w:tc>
          <w:tcPr>
            <w:tcW w:w="877" w:type="pct"/>
            <w:tcBorders>
              <w:top w:val="nil"/>
              <w:left w:val="nil"/>
              <w:bottom w:val="nil"/>
              <w:right w:val="nil"/>
            </w:tcBorders>
            <w:shd w:val="clear" w:color="auto" w:fill="auto"/>
            <w:noWrap/>
            <w:vAlign w:val="center"/>
            <w:hideMark/>
          </w:tcPr>
          <w:p w14:paraId="1F5362EE" w14:textId="77777777" w:rsidR="00E2354C" w:rsidRPr="0048338A" w:rsidRDefault="00E2354C" w:rsidP="00E2354C">
            <w:pPr>
              <w:widowControl/>
              <w:jc w:val="left"/>
              <w:rPr>
                <w:rFonts w:ascii="Times New Roman" w:eastAsia="宋体" w:hAnsi="Times New Roman" w:cs="Times New Roman"/>
                <w:color w:val="000000"/>
                <w:kern w:val="0"/>
                <w:sz w:val="20"/>
                <w:szCs w:val="20"/>
                <w14:ligatures w14:val="none"/>
              </w:rPr>
            </w:pPr>
            <w:r w:rsidRPr="0048338A">
              <w:rPr>
                <w:rFonts w:ascii="Times New Roman" w:eastAsia="宋体" w:hAnsi="Times New Roman" w:cs="Times New Roman"/>
                <w:color w:val="000000"/>
                <w:kern w:val="0"/>
                <w:sz w:val="20"/>
                <w:szCs w:val="20"/>
                <w14:ligatures w14:val="none"/>
              </w:rPr>
              <w:t>Post-Policy1 Trend change</w:t>
            </w:r>
          </w:p>
        </w:tc>
        <w:tc>
          <w:tcPr>
            <w:tcW w:w="1346" w:type="pct"/>
            <w:tcBorders>
              <w:top w:val="nil"/>
              <w:left w:val="nil"/>
              <w:bottom w:val="nil"/>
              <w:right w:val="nil"/>
            </w:tcBorders>
            <w:shd w:val="clear" w:color="auto" w:fill="auto"/>
            <w:noWrap/>
            <w:vAlign w:val="center"/>
            <w:hideMark/>
          </w:tcPr>
          <w:p w14:paraId="5D06F58A" w14:textId="77777777" w:rsidR="00E2354C" w:rsidRPr="0048338A" w:rsidRDefault="00000000" w:rsidP="00E2354C">
            <w:pPr>
              <w:widowControl/>
              <w:jc w:val="left"/>
              <w:rPr>
                <w:rFonts w:ascii="Times New Roman" w:eastAsia="宋体" w:hAnsi="Times New Roman" w:cs="Times New Roman"/>
                <w:color w:val="000000"/>
                <w:kern w:val="0"/>
                <w:sz w:val="22"/>
                <w14:ligatures w14:val="none"/>
              </w:rPr>
            </w:pPr>
            <m:oMath>
              <m:sSub>
                <m:sSubPr>
                  <m:ctrlPr>
                    <w:rPr>
                      <w:rFonts w:ascii="Cambria Math" w:eastAsia="宋体" w:hAnsi="Cambria Math" w:cs="Times New Roman"/>
                      <w:i/>
                      <w:color w:val="000000"/>
                      <w:kern w:val="0"/>
                      <w:sz w:val="20"/>
                      <w:szCs w:val="20"/>
                    </w:rPr>
                  </m:ctrlPr>
                </m:sSubPr>
                <m:e>
                  <m:r>
                    <w:rPr>
                      <w:rFonts w:ascii="Cambria Math" w:eastAsia="宋体" w:hAnsi="Cambria Math" w:cs="Times New Roman"/>
                      <w:color w:val="000000"/>
                      <w:kern w:val="0"/>
                      <w:sz w:val="20"/>
                      <w:szCs w:val="20"/>
                    </w:rPr>
                    <m:t>(β</m:t>
                  </m:r>
                </m:e>
                <m:sub>
                  <m:r>
                    <w:rPr>
                      <w:rFonts w:ascii="Cambria Math" w:eastAsia="宋体" w:hAnsi="Cambria Math" w:cs="Times New Roman"/>
                      <w:color w:val="000000"/>
                      <w:kern w:val="0"/>
                      <w:sz w:val="20"/>
                      <w:szCs w:val="20"/>
                    </w:rPr>
                    <m:t>7</m:t>
                  </m:r>
                </m:sub>
              </m:sSub>
              <m:r>
                <w:rPr>
                  <w:rFonts w:ascii="Cambria Math" w:eastAsia="宋体" w:hAnsi="Cambria Math" w:cs="Times New Roman"/>
                  <w:color w:val="000000"/>
                  <w:kern w:val="0"/>
                  <w:sz w:val="20"/>
                  <w:szCs w:val="20"/>
                </w:rPr>
                <m:t>)</m:t>
              </m:r>
            </m:oMath>
            <w:r w:rsidR="00E2354C" w:rsidRPr="00B34001">
              <w:rPr>
                <w:rFonts w:ascii="Times New Roman" w:eastAsia="宋体" w:hAnsi="Times New Roman" w:cs="Times New Roman"/>
                <w:color w:val="000000"/>
                <w:kern w:val="0"/>
                <w:sz w:val="20"/>
                <w:szCs w:val="20"/>
              </w:rPr>
              <w:t>Difference change in trend of 2 groups</w:t>
            </w:r>
          </w:p>
        </w:tc>
        <w:tc>
          <w:tcPr>
            <w:tcW w:w="589" w:type="pct"/>
            <w:tcBorders>
              <w:top w:val="nil"/>
              <w:left w:val="nil"/>
              <w:bottom w:val="nil"/>
              <w:right w:val="nil"/>
            </w:tcBorders>
            <w:shd w:val="clear" w:color="auto" w:fill="auto"/>
            <w:noWrap/>
            <w:vAlign w:val="center"/>
          </w:tcPr>
          <w:p w14:paraId="6F0687FF" w14:textId="72E78264" w:rsidR="00E2354C" w:rsidRPr="0048338A" w:rsidRDefault="00E2354C" w:rsidP="00E2354C">
            <w:pPr>
              <w:widowControl/>
              <w:jc w:val="left"/>
              <w:rPr>
                <w:rFonts w:ascii="Times New Roman" w:eastAsia="宋体" w:hAnsi="Times New Roman" w:cs="Times New Roman"/>
                <w:color w:val="000000"/>
                <w:kern w:val="0"/>
                <w:szCs w:val="21"/>
                <w14:ligatures w14:val="none"/>
              </w:rPr>
            </w:pPr>
            <w:r>
              <w:rPr>
                <w:rFonts w:ascii="Times New Roman" w:eastAsia="宋体" w:hAnsi="Times New Roman" w:cs="Times New Roman"/>
                <w:color w:val="000000"/>
                <w:kern w:val="0"/>
                <w:sz w:val="20"/>
                <w:szCs w:val="20"/>
              </w:rPr>
              <w:t>-205.983</w:t>
            </w:r>
          </w:p>
        </w:tc>
        <w:tc>
          <w:tcPr>
            <w:tcW w:w="462" w:type="pct"/>
            <w:tcBorders>
              <w:top w:val="nil"/>
              <w:left w:val="nil"/>
              <w:bottom w:val="nil"/>
              <w:right w:val="nil"/>
            </w:tcBorders>
            <w:shd w:val="clear" w:color="auto" w:fill="auto"/>
            <w:noWrap/>
            <w:vAlign w:val="center"/>
          </w:tcPr>
          <w:p w14:paraId="689C2BCF" w14:textId="5CB3C804" w:rsidR="00E2354C" w:rsidRPr="0048338A" w:rsidRDefault="00E2354C" w:rsidP="00E2354C">
            <w:pPr>
              <w:widowControl/>
              <w:jc w:val="left"/>
              <w:rPr>
                <w:rFonts w:ascii="Times New Roman" w:eastAsia="宋体" w:hAnsi="Times New Roman" w:cs="Times New Roman"/>
                <w:color w:val="000000"/>
                <w:kern w:val="0"/>
                <w:szCs w:val="21"/>
                <w14:ligatures w14:val="none"/>
              </w:rPr>
            </w:pPr>
            <w:r w:rsidRPr="00B34001">
              <w:rPr>
                <w:rFonts w:ascii="Times New Roman" w:hAnsi="Times New Roman" w:cs="Times New Roman"/>
                <w:color w:val="000000"/>
                <w:szCs w:val="21"/>
              </w:rPr>
              <w:t xml:space="preserve">335.778 </w:t>
            </w:r>
          </w:p>
        </w:tc>
        <w:tc>
          <w:tcPr>
            <w:tcW w:w="427" w:type="pct"/>
            <w:tcBorders>
              <w:top w:val="nil"/>
              <w:left w:val="nil"/>
              <w:bottom w:val="nil"/>
              <w:right w:val="nil"/>
            </w:tcBorders>
            <w:shd w:val="clear" w:color="auto" w:fill="auto"/>
            <w:noWrap/>
            <w:vAlign w:val="center"/>
          </w:tcPr>
          <w:p w14:paraId="4A498CE0" w14:textId="299AC0E5" w:rsidR="00E2354C" w:rsidRPr="0048338A" w:rsidRDefault="00E2354C" w:rsidP="00E2354C">
            <w:pPr>
              <w:widowControl/>
              <w:jc w:val="left"/>
              <w:rPr>
                <w:rFonts w:ascii="Times New Roman" w:eastAsia="宋体" w:hAnsi="Times New Roman" w:cs="Times New Roman"/>
                <w:color w:val="000000"/>
                <w:kern w:val="0"/>
                <w:szCs w:val="21"/>
                <w14:ligatures w14:val="none"/>
              </w:rPr>
            </w:pPr>
            <w:r w:rsidRPr="00B34001">
              <w:rPr>
                <w:rFonts w:ascii="Times New Roman" w:hAnsi="Times New Roman" w:cs="Times New Roman"/>
                <w:color w:val="000000"/>
                <w:szCs w:val="21"/>
              </w:rPr>
              <w:t xml:space="preserve">-0.610 </w:t>
            </w:r>
          </w:p>
        </w:tc>
        <w:tc>
          <w:tcPr>
            <w:tcW w:w="435" w:type="pct"/>
            <w:tcBorders>
              <w:top w:val="nil"/>
              <w:left w:val="nil"/>
              <w:bottom w:val="nil"/>
              <w:right w:val="nil"/>
            </w:tcBorders>
            <w:shd w:val="clear" w:color="auto" w:fill="auto"/>
            <w:noWrap/>
            <w:vAlign w:val="center"/>
          </w:tcPr>
          <w:p w14:paraId="02AE3DB4" w14:textId="22BA0746" w:rsidR="00E2354C" w:rsidRPr="0048338A" w:rsidRDefault="00E2354C" w:rsidP="00E2354C">
            <w:pPr>
              <w:widowControl/>
              <w:jc w:val="left"/>
              <w:rPr>
                <w:rFonts w:ascii="Times New Roman" w:eastAsia="宋体" w:hAnsi="Times New Roman" w:cs="Times New Roman"/>
                <w:color w:val="000000"/>
                <w:kern w:val="0"/>
                <w:szCs w:val="21"/>
                <w14:ligatures w14:val="none"/>
              </w:rPr>
            </w:pPr>
            <w:r w:rsidRPr="00B34001">
              <w:rPr>
                <w:rFonts w:ascii="Times New Roman" w:hAnsi="Times New Roman" w:cs="Times New Roman"/>
                <w:color w:val="000000"/>
                <w:szCs w:val="21"/>
              </w:rPr>
              <w:t xml:space="preserve">0.540 </w:t>
            </w:r>
          </w:p>
        </w:tc>
        <w:tc>
          <w:tcPr>
            <w:tcW w:w="427" w:type="pct"/>
            <w:tcBorders>
              <w:top w:val="nil"/>
              <w:left w:val="nil"/>
              <w:bottom w:val="nil"/>
              <w:right w:val="nil"/>
            </w:tcBorders>
            <w:shd w:val="clear" w:color="auto" w:fill="auto"/>
            <w:noWrap/>
            <w:vAlign w:val="center"/>
          </w:tcPr>
          <w:p w14:paraId="7181CB13" w14:textId="3B9F9ACB" w:rsidR="00E2354C" w:rsidRPr="0048338A" w:rsidRDefault="00E2354C" w:rsidP="00E2354C">
            <w:pPr>
              <w:widowControl/>
              <w:jc w:val="left"/>
              <w:rPr>
                <w:rFonts w:ascii="Times New Roman" w:eastAsia="宋体" w:hAnsi="Times New Roman" w:cs="Times New Roman"/>
                <w:color w:val="000000"/>
                <w:kern w:val="0"/>
                <w:szCs w:val="21"/>
                <w14:ligatures w14:val="none"/>
              </w:rPr>
            </w:pPr>
            <w:r w:rsidRPr="00B34001">
              <w:rPr>
                <w:rFonts w:ascii="Times New Roman" w:hAnsi="Times New Roman" w:cs="Times New Roman"/>
                <w:color w:val="000000"/>
                <w:szCs w:val="21"/>
              </w:rPr>
              <w:t xml:space="preserve">-864.097 </w:t>
            </w:r>
          </w:p>
        </w:tc>
        <w:tc>
          <w:tcPr>
            <w:tcW w:w="436" w:type="pct"/>
            <w:tcBorders>
              <w:top w:val="nil"/>
              <w:left w:val="nil"/>
              <w:bottom w:val="nil"/>
              <w:right w:val="nil"/>
            </w:tcBorders>
            <w:shd w:val="clear" w:color="auto" w:fill="auto"/>
            <w:noWrap/>
            <w:vAlign w:val="center"/>
          </w:tcPr>
          <w:p w14:paraId="1B5889F3" w14:textId="70ED493B" w:rsidR="00E2354C" w:rsidRPr="0048338A" w:rsidRDefault="00E2354C" w:rsidP="00E2354C">
            <w:pPr>
              <w:widowControl/>
              <w:jc w:val="left"/>
              <w:rPr>
                <w:rFonts w:ascii="Times New Roman" w:eastAsia="宋体" w:hAnsi="Times New Roman" w:cs="Times New Roman"/>
                <w:color w:val="000000"/>
                <w:kern w:val="0"/>
                <w:szCs w:val="21"/>
                <w14:ligatures w14:val="none"/>
              </w:rPr>
            </w:pPr>
            <w:r w:rsidRPr="00B34001">
              <w:rPr>
                <w:rFonts w:ascii="Times New Roman" w:hAnsi="Times New Roman" w:cs="Times New Roman"/>
                <w:color w:val="000000"/>
                <w:szCs w:val="21"/>
              </w:rPr>
              <w:t xml:space="preserve">452.130 </w:t>
            </w:r>
          </w:p>
        </w:tc>
      </w:tr>
      <w:tr w:rsidR="00E2354C" w:rsidRPr="00B34001" w14:paraId="2CF02F46" w14:textId="77777777" w:rsidTr="00E2354C">
        <w:trPr>
          <w:trHeight w:val="280"/>
        </w:trPr>
        <w:tc>
          <w:tcPr>
            <w:tcW w:w="877" w:type="pct"/>
            <w:tcBorders>
              <w:top w:val="nil"/>
              <w:left w:val="nil"/>
              <w:bottom w:val="nil"/>
              <w:right w:val="nil"/>
            </w:tcBorders>
            <w:shd w:val="clear" w:color="auto" w:fill="auto"/>
            <w:noWrap/>
            <w:vAlign w:val="center"/>
            <w:hideMark/>
          </w:tcPr>
          <w:p w14:paraId="534E13E8" w14:textId="77777777" w:rsidR="00E2354C" w:rsidRPr="0048338A" w:rsidRDefault="00E2354C" w:rsidP="00E2354C">
            <w:pPr>
              <w:widowControl/>
              <w:rPr>
                <w:rFonts w:ascii="Times New Roman" w:eastAsia="宋体" w:hAnsi="Times New Roman" w:cs="Times New Roman"/>
                <w:color w:val="000000"/>
                <w:kern w:val="0"/>
                <w:szCs w:val="21"/>
                <w14:ligatures w14:val="none"/>
              </w:rPr>
            </w:pPr>
          </w:p>
        </w:tc>
        <w:tc>
          <w:tcPr>
            <w:tcW w:w="1346" w:type="pct"/>
            <w:tcBorders>
              <w:top w:val="nil"/>
              <w:left w:val="nil"/>
              <w:bottom w:val="nil"/>
              <w:right w:val="nil"/>
            </w:tcBorders>
            <w:shd w:val="clear" w:color="auto" w:fill="auto"/>
            <w:noWrap/>
            <w:vAlign w:val="center"/>
            <w:hideMark/>
          </w:tcPr>
          <w:p w14:paraId="755E7C20" w14:textId="77777777" w:rsidR="00E2354C" w:rsidRPr="0048338A" w:rsidRDefault="00E2354C" w:rsidP="00E2354C">
            <w:pPr>
              <w:widowControl/>
              <w:jc w:val="left"/>
              <w:rPr>
                <w:rFonts w:ascii="Times New Roman" w:eastAsia="宋体" w:hAnsi="Times New Roman" w:cs="Times New Roman"/>
                <w:color w:val="000000"/>
                <w:kern w:val="0"/>
                <w:sz w:val="22"/>
                <w14:ligatures w14:val="none"/>
              </w:rPr>
            </w:pPr>
            <w:r w:rsidRPr="00B34001">
              <w:rPr>
                <w:rFonts w:ascii="Times New Roman" w:eastAsia="宋体" w:hAnsi="Times New Roman" w:cs="Times New Roman"/>
                <w:color w:val="000000"/>
                <w:kern w:val="0"/>
                <w:sz w:val="20"/>
                <w:szCs w:val="20"/>
              </w:rPr>
              <w:t xml:space="preserve"> </w:t>
            </w:r>
            <m:oMath>
              <m:sSub>
                <m:sSubPr>
                  <m:ctrlPr>
                    <w:rPr>
                      <w:rFonts w:ascii="Cambria Math" w:hAnsi="Cambria Math" w:cs="Times New Roman"/>
                      <w:i/>
                      <w:sz w:val="20"/>
                      <w:szCs w:val="20"/>
                    </w:rPr>
                  </m:ctrlPr>
                </m:sSubPr>
                <m:e>
                  <m:r>
                    <w:rPr>
                      <w:rFonts w:ascii="Cambria Math" w:hAnsi="Cambria Math" w:cs="Times New Roman"/>
                      <w:sz w:val="20"/>
                      <w:szCs w:val="20"/>
                    </w:rPr>
                    <m:t>(β</m:t>
                  </m:r>
                </m:e>
                <m:sub>
                  <m:r>
                    <w:rPr>
                      <w:rFonts w:ascii="Cambria Math" w:hAnsi="Cambria Math" w:cs="Times New Roman"/>
                      <w:sz w:val="20"/>
                      <w:szCs w:val="20"/>
                    </w:rPr>
                    <m:t>1</m:t>
                  </m:r>
                </m:sub>
              </m:sSub>
            </m:oMath>
            <w:r w:rsidRPr="00B34001">
              <w:rPr>
                <w:rFonts w:ascii="Times New Roman" w:eastAsia="宋体" w:hAnsi="Times New Roman" w:cs="Times New Roman"/>
                <w:sz w:val="20"/>
                <w:szCs w:val="20"/>
              </w:rPr>
              <w:t xml:space="preserve">+​ </w:t>
            </w:r>
            <m:oMath>
              <m:sSub>
                <m:sSubPr>
                  <m:ctrlPr>
                    <w:rPr>
                      <w:rFonts w:ascii="Cambria Math" w:hAnsi="Cambria Math" w:cs="Times New Roman"/>
                      <w:i/>
                      <w:sz w:val="20"/>
                      <w:szCs w:val="20"/>
                    </w:rPr>
                  </m:ctrlPr>
                </m:sSubPr>
                <m:e>
                  <m:r>
                    <w:rPr>
                      <w:rFonts w:ascii="Cambria Math" w:hAnsi="Cambria Math" w:cs="Times New Roman"/>
                      <w:sz w:val="20"/>
                      <w:szCs w:val="20"/>
                    </w:rPr>
                    <m:t>β</m:t>
                  </m:r>
                </m:e>
                <m:sub>
                  <m:r>
                    <w:rPr>
                      <w:rFonts w:ascii="Cambria Math" w:hAnsi="Cambria Math" w:cs="Times New Roman"/>
                      <w:sz w:val="20"/>
                      <w:szCs w:val="20"/>
                    </w:rPr>
                    <m:t>3</m:t>
                  </m:r>
                </m:sub>
              </m:sSub>
              <m:r>
                <w:rPr>
                  <w:rFonts w:ascii="Cambria Math" w:hAnsi="Cambria Math" w:cs="Times New Roman"/>
                  <w:sz w:val="20"/>
                  <w:szCs w:val="20"/>
                </w:rPr>
                <m:t xml:space="preserve">+ </m:t>
              </m:r>
              <m:sSub>
                <m:sSubPr>
                  <m:ctrlPr>
                    <w:rPr>
                      <w:rFonts w:ascii="Cambria Math" w:hAnsi="Cambria Math" w:cs="Times New Roman"/>
                      <w:i/>
                      <w:sz w:val="20"/>
                      <w:szCs w:val="20"/>
                    </w:rPr>
                  </m:ctrlPr>
                </m:sSubPr>
                <m:e>
                  <m:r>
                    <w:rPr>
                      <w:rFonts w:ascii="Cambria Math" w:hAnsi="Cambria Math" w:cs="Times New Roman"/>
                      <w:sz w:val="20"/>
                      <w:szCs w:val="20"/>
                    </w:rPr>
                    <m:t>β</m:t>
                  </m:r>
                </m:e>
                <m:sub>
                  <m:r>
                    <w:rPr>
                      <w:rFonts w:ascii="Cambria Math" w:hAnsi="Cambria Math" w:cs="Times New Roman"/>
                      <w:sz w:val="20"/>
                      <w:szCs w:val="20"/>
                    </w:rPr>
                    <m:t>5</m:t>
                  </m:r>
                </m:sub>
              </m:sSub>
            </m:oMath>
            <w:r w:rsidRPr="00B34001">
              <w:rPr>
                <w:rFonts w:ascii="Times New Roman" w:eastAsia="宋体" w:hAnsi="Times New Roman" w:cs="Times New Roman"/>
                <w:sz w:val="20"/>
                <w:szCs w:val="20"/>
              </w:rPr>
              <w:t xml:space="preserve">+​ </w:t>
            </w:r>
            <m:oMath>
              <m:sSub>
                <m:sSubPr>
                  <m:ctrlPr>
                    <w:rPr>
                      <w:rFonts w:ascii="Cambria Math" w:hAnsi="Cambria Math" w:cs="Times New Roman"/>
                      <w:i/>
                      <w:sz w:val="20"/>
                      <w:szCs w:val="20"/>
                    </w:rPr>
                  </m:ctrlPr>
                </m:sSubPr>
                <m:e>
                  <m:r>
                    <w:rPr>
                      <w:rFonts w:ascii="Cambria Math" w:hAnsi="Cambria Math" w:cs="Times New Roman"/>
                      <w:sz w:val="20"/>
                      <w:szCs w:val="20"/>
                    </w:rPr>
                    <m:t>β</m:t>
                  </m:r>
                </m:e>
                <m:sub>
                  <m:r>
                    <w:rPr>
                      <w:rFonts w:ascii="Cambria Math" w:hAnsi="Cambria Math" w:cs="Times New Roman"/>
                      <w:sz w:val="20"/>
                      <w:szCs w:val="20"/>
                    </w:rPr>
                    <m:t>7</m:t>
                  </m:r>
                </m:sub>
              </m:sSub>
              <m:r>
                <w:rPr>
                  <w:rFonts w:ascii="Cambria Math" w:hAnsi="Cambria Math" w:cs="Times New Roman"/>
                  <w:sz w:val="20"/>
                  <w:szCs w:val="20"/>
                </w:rPr>
                <m:t>)</m:t>
              </m:r>
            </m:oMath>
            <w:r w:rsidRPr="00B34001">
              <w:rPr>
                <w:rFonts w:ascii="Times New Roman" w:eastAsia="宋体" w:hAnsi="Times New Roman" w:cs="Times New Roman"/>
                <w:color w:val="000000"/>
                <w:kern w:val="0"/>
                <w:sz w:val="20"/>
                <w:szCs w:val="20"/>
              </w:rPr>
              <w:t>treatment group</w:t>
            </w:r>
          </w:p>
        </w:tc>
        <w:tc>
          <w:tcPr>
            <w:tcW w:w="589" w:type="pct"/>
            <w:tcBorders>
              <w:top w:val="nil"/>
              <w:left w:val="nil"/>
              <w:bottom w:val="nil"/>
              <w:right w:val="nil"/>
            </w:tcBorders>
            <w:shd w:val="clear" w:color="auto" w:fill="auto"/>
            <w:noWrap/>
            <w:vAlign w:val="center"/>
          </w:tcPr>
          <w:p w14:paraId="44CCD774" w14:textId="3AA9C5A4" w:rsidR="00E2354C" w:rsidRPr="0048338A" w:rsidRDefault="00E2354C" w:rsidP="00E2354C">
            <w:pPr>
              <w:widowControl/>
              <w:jc w:val="left"/>
              <w:rPr>
                <w:rFonts w:ascii="Times New Roman" w:eastAsia="宋体" w:hAnsi="Times New Roman" w:cs="Times New Roman"/>
                <w:color w:val="000000"/>
                <w:kern w:val="0"/>
                <w:szCs w:val="21"/>
                <w14:ligatures w14:val="none"/>
              </w:rPr>
            </w:pPr>
            <w:bookmarkStart w:id="31" w:name="_Hlk177326970"/>
            <w:r w:rsidRPr="00B34001">
              <w:rPr>
                <w:rFonts w:ascii="Times New Roman" w:hAnsi="Times New Roman" w:cs="Times New Roman"/>
                <w:color w:val="000000"/>
                <w:szCs w:val="21"/>
              </w:rPr>
              <w:t>1244.533</w:t>
            </w:r>
            <w:bookmarkEnd w:id="31"/>
            <w:r>
              <w:rPr>
                <w:rFonts w:ascii="Times New Roman" w:eastAsia="宋体" w:hAnsi="Times New Roman" w:cs="Times New Roman"/>
                <w:color w:val="000000"/>
                <w:kern w:val="0"/>
                <w:sz w:val="20"/>
                <w:szCs w:val="20"/>
                <w:vertAlign w:val="superscript"/>
              </w:rPr>
              <w:t>***</w:t>
            </w:r>
          </w:p>
        </w:tc>
        <w:tc>
          <w:tcPr>
            <w:tcW w:w="462" w:type="pct"/>
            <w:tcBorders>
              <w:top w:val="nil"/>
              <w:left w:val="nil"/>
              <w:bottom w:val="nil"/>
              <w:right w:val="nil"/>
            </w:tcBorders>
            <w:shd w:val="clear" w:color="auto" w:fill="auto"/>
            <w:noWrap/>
            <w:vAlign w:val="center"/>
          </w:tcPr>
          <w:p w14:paraId="0172527D" w14:textId="1DAA6ED1" w:rsidR="00E2354C" w:rsidRPr="0048338A" w:rsidRDefault="00E2354C" w:rsidP="00E2354C">
            <w:pPr>
              <w:widowControl/>
              <w:jc w:val="left"/>
              <w:rPr>
                <w:rFonts w:ascii="Times New Roman" w:eastAsia="宋体" w:hAnsi="Times New Roman" w:cs="Times New Roman"/>
                <w:color w:val="000000"/>
                <w:kern w:val="0"/>
                <w:szCs w:val="21"/>
                <w14:ligatures w14:val="none"/>
              </w:rPr>
            </w:pPr>
            <w:r w:rsidRPr="00B34001">
              <w:rPr>
                <w:rFonts w:ascii="Times New Roman" w:hAnsi="Times New Roman" w:cs="Times New Roman"/>
                <w:color w:val="000000"/>
                <w:szCs w:val="21"/>
              </w:rPr>
              <w:t xml:space="preserve">228.408 </w:t>
            </w:r>
          </w:p>
        </w:tc>
        <w:tc>
          <w:tcPr>
            <w:tcW w:w="427" w:type="pct"/>
            <w:tcBorders>
              <w:top w:val="nil"/>
              <w:left w:val="nil"/>
              <w:bottom w:val="nil"/>
              <w:right w:val="nil"/>
            </w:tcBorders>
            <w:shd w:val="clear" w:color="auto" w:fill="auto"/>
            <w:noWrap/>
            <w:vAlign w:val="center"/>
          </w:tcPr>
          <w:p w14:paraId="19D3349E" w14:textId="364568E8" w:rsidR="00E2354C" w:rsidRPr="0048338A" w:rsidRDefault="00E2354C" w:rsidP="00E2354C">
            <w:pPr>
              <w:widowControl/>
              <w:jc w:val="left"/>
              <w:rPr>
                <w:rFonts w:ascii="Times New Roman" w:eastAsia="宋体" w:hAnsi="Times New Roman" w:cs="Times New Roman"/>
                <w:color w:val="000000"/>
                <w:kern w:val="0"/>
                <w:szCs w:val="21"/>
                <w14:ligatures w14:val="none"/>
              </w:rPr>
            </w:pPr>
            <w:r w:rsidRPr="00B34001">
              <w:rPr>
                <w:rFonts w:ascii="Times New Roman" w:hAnsi="Times New Roman" w:cs="Times New Roman"/>
                <w:color w:val="000000"/>
                <w:szCs w:val="21"/>
              </w:rPr>
              <w:t xml:space="preserve">5.450 </w:t>
            </w:r>
          </w:p>
        </w:tc>
        <w:tc>
          <w:tcPr>
            <w:tcW w:w="435" w:type="pct"/>
            <w:tcBorders>
              <w:top w:val="nil"/>
              <w:left w:val="nil"/>
              <w:bottom w:val="nil"/>
              <w:right w:val="nil"/>
            </w:tcBorders>
            <w:shd w:val="clear" w:color="auto" w:fill="auto"/>
            <w:noWrap/>
            <w:vAlign w:val="center"/>
          </w:tcPr>
          <w:p w14:paraId="56965582" w14:textId="7BDF8A0C" w:rsidR="00E2354C" w:rsidRPr="0048338A" w:rsidRDefault="00E2354C" w:rsidP="00E2354C">
            <w:pPr>
              <w:widowControl/>
              <w:jc w:val="left"/>
              <w:rPr>
                <w:rFonts w:ascii="Times New Roman" w:eastAsia="宋体" w:hAnsi="Times New Roman" w:cs="Times New Roman"/>
                <w:color w:val="000000"/>
                <w:kern w:val="0"/>
                <w:szCs w:val="21"/>
                <w14:ligatures w14:val="none"/>
              </w:rPr>
            </w:pPr>
            <w:r w:rsidRPr="00B34001">
              <w:rPr>
                <w:rFonts w:ascii="Times New Roman" w:hAnsi="Times New Roman" w:cs="Times New Roman"/>
                <w:color w:val="000000"/>
                <w:szCs w:val="21"/>
              </w:rPr>
              <w:t xml:space="preserve">0.000 </w:t>
            </w:r>
          </w:p>
        </w:tc>
        <w:tc>
          <w:tcPr>
            <w:tcW w:w="427" w:type="pct"/>
            <w:tcBorders>
              <w:top w:val="nil"/>
              <w:left w:val="nil"/>
              <w:bottom w:val="nil"/>
              <w:right w:val="nil"/>
            </w:tcBorders>
            <w:shd w:val="clear" w:color="auto" w:fill="auto"/>
            <w:noWrap/>
            <w:vAlign w:val="center"/>
          </w:tcPr>
          <w:p w14:paraId="605B45D6" w14:textId="62248829" w:rsidR="00E2354C" w:rsidRPr="0048338A" w:rsidRDefault="00E2354C" w:rsidP="00E2354C">
            <w:pPr>
              <w:widowControl/>
              <w:jc w:val="left"/>
              <w:rPr>
                <w:rFonts w:ascii="Times New Roman" w:eastAsia="宋体" w:hAnsi="Times New Roman" w:cs="Times New Roman"/>
                <w:color w:val="000000"/>
                <w:kern w:val="0"/>
                <w:szCs w:val="21"/>
                <w14:ligatures w14:val="none"/>
              </w:rPr>
            </w:pPr>
            <w:r w:rsidRPr="00B34001">
              <w:rPr>
                <w:rFonts w:ascii="Times New Roman" w:hAnsi="Times New Roman" w:cs="Times New Roman"/>
                <w:color w:val="000000"/>
                <w:szCs w:val="21"/>
              </w:rPr>
              <w:t xml:space="preserve">796.861 </w:t>
            </w:r>
          </w:p>
        </w:tc>
        <w:tc>
          <w:tcPr>
            <w:tcW w:w="436" w:type="pct"/>
            <w:tcBorders>
              <w:top w:val="nil"/>
              <w:left w:val="nil"/>
              <w:bottom w:val="nil"/>
              <w:right w:val="nil"/>
            </w:tcBorders>
            <w:shd w:val="clear" w:color="auto" w:fill="auto"/>
            <w:noWrap/>
            <w:vAlign w:val="center"/>
          </w:tcPr>
          <w:p w14:paraId="28931097" w14:textId="43D11556" w:rsidR="00E2354C" w:rsidRPr="0048338A" w:rsidRDefault="00E2354C" w:rsidP="00E2354C">
            <w:pPr>
              <w:widowControl/>
              <w:jc w:val="left"/>
              <w:rPr>
                <w:rFonts w:ascii="Times New Roman" w:eastAsia="宋体" w:hAnsi="Times New Roman" w:cs="Times New Roman"/>
                <w:color w:val="000000"/>
                <w:kern w:val="0"/>
                <w:szCs w:val="21"/>
                <w14:ligatures w14:val="none"/>
              </w:rPr>
            </w:pPr>
            <w:r w:rsidRPr="00B34001">
              <w:rPr>
                <w:rFonts w:ascii="Times New Roman" w:hAnsi="Times New Roman" w:cs="Times New Roman"/>
                <w:color w:val="000000"/>
                <w:szCs w:val="21"/>
              </w:rPr>
              <w:t xml:space="preserve">1692.206 </w:t>
            </w:r>
          </w:p>
        </w:tc>
      </w:tr>
      <w:tr w:rsidR="00E2354C" w:rsidRPr="00B34001" w14:paraId="64B9E754" w14:textId="77777777" w:rsidTr="00E2354C">
        <w:trPr>
          <w:trHeight w:val="280"/>
        </w:trPr>
        <w:tc>
          <w:tcPr>
            <w:tcW w:w="877" w:type="pct"/>
            <w:tcBorders>
              <w:top w:val="nil"/>
              <w:left w:val="nil"/>
              <w:bottom w:val="nil"/>
              <w:right w:val="nil"/>
            </w:tcBorders>
            <w:shd w:val="clear" w:color="auto" w:fill="auto"/>
            <w:noWrap/>
            <w:vAlign w:val="center"/>
            <w:hideMark/>
          </w:tcPr>
          <w:p w14:paraId="15524FAC" w14:textId="77777777" w:rsidR="00E2354C" w:rsidRPr="0048338A" w:rsidRDefault="00E2354C" w:rsidP="00E2354C">
            <w:pPr>
              <w:widowControl/>
              <w:rPr>
                <w:rFonts w:ascii="Times New Roman" w:eastAsia="宋体" w:hAnsi="Times New Roman" w:cs="Times New Roman"/>
                <w:color w:val="000000"/>
                <w:kern w:val="0"/>
                <w:szCs w:val="21"/>
                <w14:ligatures w14:val="none"/>
              </w:rPr>
            </w:pPr>
          </w:p>
        </w:tc>
        <w:tc>
          <w:tcPr>
            <w:tcW w:w="1346" w:type="pct"/>
            <w:tcBorders>
              <w:top w:val="nil"/>
              <w:left w:val="nil"/>
              <w:bottom w:val="nil"/>
              <w:right w:val="nil"/>
            </w:tcBorders>
            <w:shd w:val="clear" w:color="auto" w:fill="auto"/>
            <w:noWrap/>
            <w:vAlign w:val="center"/>
            <w:hideMark/>
          </w:tcPr>
          <w:p w14:paraId="11C738A7" w14:textId="77777777" w:rsidR="00E2354C" w:rsidRPr="0048338A" w:rsidRDefault="00E2354C" w:rsidP="00E2354C">
            <w:pPr>
              <w:widowControl/>
              <w:jc w:val="left"/>
              <w:rPr>
                <w:rFonts w:ascii="Times New Roman" w:eastAsia="宋体" w:hAnsi="Times New Roman" w:cs="Times New Roman"/>
                <w:color w:val="000000"/>
                <w:kern w:val="0"/>
                <w:sz w:val="22"/>
                <w14:ligatures w14:val="none"/>
              </w:rPr>
            </w:pPr>
            <w:r w:rsidRPr="00B34001">
              <w:rPr>
                <w:rFonts w:ascii="Times New Roman" w:eastAsia="宋体" w:hAnsi="Times New Roman" w:cs="Times New Roman"/>
                <w:color w:val="000000"/>
                <w:kern w:val="0"/>
                <w:sz w:val="20"/>
                <w:szCs w:val="20"/>
              </w:rPr>
              <w:t>(</w:t>
            </w:r>
            <m:oMath>
              <m:sSub>
                <m:sSubPr>
                  <m:ctrlPr>
                    <w:rPr>
                      <w:rFonts w:ascii="Cambria Math" w:hAnsi="Cambria Math" w:cs="Times New Roman"/>
                      <w:i/>
                      <w:sz w:val="20"/>
                      <w:szCs w:val="20"/>
                    </w:rPr>
                  </m:ctrlPr>
                </m:sSubPr>
                <m:e>
                  <m:r>
                    <w:rPr>
                      <w:rFonts w:ascii="Cambria Math" w:hAnsi="Cambria Math" w:cs="Times New Roman"/>
                      <w:sz w:val="20"/>
                      <w:szCs w:val="20"/>
                    </w:rPr>
                    <m:t>β</m:t>
                  </m:r>
                </m:e>
                <m:sub>
                  <m:r>
                    <w:rPr>
                      <w:rFonts w:ascii="Cambria Math" w:hAnsi="Cambria Math" w:cs="Times New Roman"/>
                      <w:sz w:val="20"/>
                      <w:szCs w:val="20"/>
                    </w:rPr>
                    <m:t>1</m:t>
                  </m:r>
                </m:sub>
              </m:sSub>
            </m:oMath>
            <w:r w:rsidRPr="00B34001">
              <w:rPr>
                <w:rFonts w:ascii="Times New Roman" w:eastAsia="宋体" w:hAnsi="Times New Roman" w:cs="Times New Roman"/>
                <w:sz w:val="20"/>
                <w:szCs w:val="20"/>
              </w:rPr>
              <w:t xml:space="preserve">+​ </w:t>
            </w:r>
            <m:oMath>
              <m:sSub>
                <m:sSubPr>
                  <m:ctrlPr>
                    <w:rPr>
                      <w:rFonts w:ascii="Cambria Math" w:hAnsi="Cambria Math" w:cs="Times New Roman"/>
                      <w:i/>
                      <w:sz w:val="20"/>
                      <w:szCs w:val="20"/>
                    </w:rPr>
                  </m:ctrlPr>
                </m:sSubPr>
                <m:e>
                  <m:r>
                    <w:rPr>
                      <w:rFonts w:ascii="Cambria Math" w:hAnsi="Cambria Math" w:cs="Times New Roman"/>
                      <w:sz w:val="20"/>
                      <w:szCs w:val="20"/>
                    </w:rPr>
                    <m:t>β</m:t>
                  </m:r>
                </m:e>
                <m:sub>
                  <m:r>
                    <w:rPr>
                      <w:rFonts w:ascii="Cambria Math" w:hAnsi="Cambria Math" w:cs="Times New Roman"/>
                      <w:sz w:val="20"/>
                      <w:szCs w:val="20"/>
                    </w:rPr>
                    <m:t>3</m:t>
                  </m:r>
                </m:sub>
              </m:sSub>
              <m:r>
                <w:rPr>
                  <w:rFonts w:ascii="Cambria Math" w:hAnsi="Cambria Math" w:cs="Times New Roman"/>
                  <w:sz w:val="20"/>
                  <w:szCs w:val="20"/>
                </w:rPr>
                <m:t>)</m:t>
              </m:r>
            </m:oMath>
            <w:r w:rsidRPr="00B34001">
              <w:rPr>
                <w:rFonts w:ascii="Times New Roman" w:eastAsia="宋体" w:hAnsi="Times New Roman" w:cs="Times New Roman"/>
                <w:color w:val="000000"/>
                <w:kern w:val="0"/>
                <w:sz w:val="20"/>
                <w:szCs w:val="20"/>
              </w:rPr>
              <w:t xml:space="preserve"> control group</w:t>
            </w:r>
          </w:p>
        </w:tc>
        <w:tc>
          <w:tcPr>
            <w:tcW w:w="589" w:type="pct"/>
            <w:tcBorders>
              <w:top w:val="nil"/>
              <w:left w:val="nil"/>
              <w:bottom w:val="nil"/>
              <w:right w:val="nil"/>
            </w:tcBorders>
            <w:shd w:val="clear" w:color="auto" w:fill="auto"/>
            <w:noWrap/>
            <w:vAlign w:val="center"/>
          </w:tcPr>
          <w:p w14:paraId="22D516DE" w14:textId="6704BC04" w:rsidR="00E2354C" w:rsidRPr="0048338A" w:rsidRDefault="00E2354C" w:rsidP="00E2354C">
            <w:pPr>
              <w:widowControl/>
              <w:jc w:val="left"/>
              <w:rPr>
                <w:rFonts w:ascii="Times New Roman" w:eastAsia="宋体" w:hAnsi="Times New Roman" w:cs="Times New Roman"/>
                <w:color w:val="000000"/>
                <w:kern w:val="0"/>
                <w:szCs w:val="21"/>
                <w14:ligatures w14:val="none"/>
              </w:rPr>
            </w:pPr>
            <w:r>
              <w:rPr>
                <w:rFonts w:ascii="Times New Roman" w:eastAsia="宋体" w:hAnsi="Times New Roman" w:cs="Times New Roman"/>
                <w:color w:val="000000"/>
                <w:kern w:val="0"/>
                <w:sz w:val="20"/>
                <w:szCs w:val="20"/>
              </w:rPr>
              <w:t>-50.1833</w:t>
            </w:r>
            <w:r>
              <w:rPr>
                <w:rFonts w:ascii="Times New Roman" w:eastAsia="宋体" w:hAnsi="Times New Roman" w:cs="Times New Roman"/>
                <w:color w:val="000000"/>
                <w:kern w:val="0"/>
                <w:sz w:val="20"/>
                <w:szCs w:val="20"/>
                <w:vertAlign w:val="superscript"/>
              </w:rPr>
              <w:t>**</w:t>
            </w:r>
          </w:p>
        </w:tc>
        <w:tc>
          <w:tcPr>
            <w:tcW w:w="462" w:type="pct"/>
            <w:tcBorders>
              <w:top w:val="nil"/>
              <w:left w:val="nil"/>
              <w:bottom w:val="nil"/>
              <w:right w:val="nil"/>
            </w:tcBorders>
            <w:shd w:val="clear" w:color="auto" w:fill="auto"/>
            <w:noWrap/>
            <w:vAlign w:val="center"/>
          </w:tcPr>
          <w:p w14:paraId="63DAFEF7" w14:textId="2AC4DDAE" w:rsidR="00E2354C" w:rsidRPr="0048338A" w:rsidRDefault="00E2354C" w:rsidP="00E2354C">
            <w:pPr>
              <w:widowControl/>
              <w:jc w:val="left"/>
              <w:rPr>
                <w:rFonts w:ascii="Times New Roman" w:eastAsia="宋体" w:hAnsi="Times New Roman" w:cs="Times New Roman"/>
                <w:color w:val="000000"/>
                <w:kern w:val="0"/>
                <w:szCs w:val="21"/>
                <w14:ligatures w14:val="none"/>
              </w:rPr>
            </w:pPr>
            <w:r w:rsidRPr="00B34001">
              <w:rPr>
                <w:rFonts w:ascii="Times New Roman" w:hAnsi="Times New Roman" w:cs="Times New Roman"/>
                <w:color w:val="000000"/>
                <w:szCs w:val="21"/>
              </w:rPr>
              <w:t xml:space="preserve">15.175 </w:t>
            </w:r>
          </w:p>
        </w:tc>
        <w:tc>
          <w:tcPr>
            <w:tcW w:w="427" w:type="pct"/>
            <w:tcBorders>
              <w:top w:val="nil"/>
              <w:left w:val="nil"/>
              <w:bottom w:val="nil"/>
              <w:right w:val="nil"/>
            </w:tcBorders>
            <w:shd w:val="clear" w:color="auto" w:fill="auto"/>
            <w:noWrap/>
            <w:vAlign w:val="center"/>
          </w:tcPr>
          <w:p w14:paraId="63742C09" w14:textId="0C8BD460" w:rsidR="00E2354C" w:rsidRPr="0048338A" w:rsidRDefault="00E2354C" w:rsidP="00E2354C">
            <w:pPr>
              <w:widowControl/>
              <w:jc w:val="left"/>
              <w:rPr>
                <w:rFonts w:ascii="Times New Roman" w:eastAsia="宋体" w:hAnsi="Times New Roman" w:cs="Times New Roman"/>
                <w:color w:val="000000"/>
                <w:kern w:val="0"/>
                <w:szCs w:val="21"/>
                <w14:ligatures w14:val="none"/>
              </w:rPr>
            </w:pPr>
            <w:r w:rsidRPr="00B34001">
              <w:rPr>
                <w:rFonts w:ascii="Times New Roman" w:hAnsi="Times New Roman" w:cs="Times New Roman"/>
                <w:color w:val="000000"/>
                <w:szCs w:val="21"/>
              </w:rPr>
              <w:t xml:space="preserve">-3.310 </w:t>
            </w:r>
          </w:p>
        </w:tc>
        <w:tc>
          <w:tcPr>
            <w:tcW w:w="435" w:type="pct"/>
            <w:tcBorders>
              <w:top w:val="nil"/>
              <w:left w:val="nil"/>
              <w:bottom w:val="nil"/>
              <w:right w:val="nil"/>
            </w:tcBorders>
            <w:shd w:val="clear" w:color="auto" w:fill="auto"/>
            <w:noWrap/>
            <w:vAlign w:val="center"/>
          </w:tcPr>
          <w:p w14:paraId="7ACA3B18" w14:textId="3A0CE5AC" w:rsidR="00E2354C" w:rsidRPr="0048338A" w:rsidRDefault="00E2354C" w:rsidP="00E2354C">
            <w:pPr>
              <w:widowControl/>
              <w:jc w:val="left"/>
              <w:rPr>
                <w:rFonts w:ascii="Times New Roman" w:eastAsia="宋体" w:hAnsi="Times New Roman" w:cs="Times New Roman"/>
                <w:color w:val="000000"/>
                <w:kern w:val="0"/>
                <w:szCs w:val="21"/>
                <w14:ligatures w14:val="none"/>
              </w:rPr>
            </w:pPr>
            <w:r w:rsidRPr="00B34001">
              <w:rPr>
                <w:rFonts w:ascii="Times New Roman" w:hAnsi="Times New Roman" w:cs="Times New Roman"/>
                <w:color w:val="000000"/>
                <w:szCs w:val="21"/>
              </w:rPr>
              <w:t xml:space="preserve">0.001 </w:t>
            </w:r>
          </w:p>
        </w:tc>
        <w:tc>
          <w:tcPr>
            <w:tcW w:w="427" w:type="pct"/>
            <w:tcBorders>
              <w:top w:val="nil"/>
              <w:left w:val="nil"/>
              <w:bottom w:val="nil"/>
              <w:right w:val="nil"/>
            </w:tcBorders>
            <w:shd w:val="clear" w:color="auto" w:fill="auto"/>
            <w:noWrap/>
            <w:vAlign w:val="center"/>
          </w:tcPr>
          <w:p w14:paraId="3B4A0227" w14:textId="249716EB" w:rsidR="00E2354C" w:rsidRPr="0048338A" w:rsidRDefault="00E2354C" w:rsidP="00E2354C">
            <w:pPr>
              <w:widowControl/>
              <w:jc w:val="left"/>
              <w:rPr>
                <w:rFonts w:ascii="Times New Roman" w:eastAsia="宋体" w:hAnsi="Times New Roman" w:cs="Times New Roman"/>
                <w:color w:val="000000"/>
                <w:kern w:val="0"/>
                <w:szCs w:val="21"/>
                <w14:ligatures w14:val="none"/>
              </w:rPr>
            </w:pPr>
            <w:r w:rsidRPr="00B34001">
              <w:rPr>
                <w:rFonts w:ascii="Times New Roman" w:hAnsi="Times New Roman" w:cs="Times New Roman"/>
                <w:color w:val="000000"/>
                <w:szCs w:val="21"/>
              </w:rPr>
              <w:t xml:space="preserve">-79.926 </w:t>
            </w:r>
          </w:p>
        </w:tc>
        <w:tc>
          <w:tcPr>
            <w:tcW w:w="436" w:type="pct"/>
            <w:tcBorders>
              <w:top w:val="nil"/>
              <w:left w:val="nil"/>
              <w:bottom w:val="nil"/>
              <w:right w:val="nil"/>
            </w:tcBorders>
            <w:shd w:val="clear" w:color="auto" w:fill="auto"/>
            <w:noWrap/>
            <w:vAlign w:val="center"/>
          </w:tcPr>
          <w:p w14:paraId="21416484" w14:textId="49D90B5D" w:rsidR="00E2354C" w:rsidRPr="0048338A" w:rsidRDefault="00E2354C" w:rsidP="00E2354C">
            <w:pPr>
              <w:widowControl/>
              <w:jc w:val="left"/>
              <w:rPr>
                <w:rFonts w:ascii="Times New Roman" w:eastAsia="宋体" w:hAnsi="Times New Roman" w:cs="Times New Roman"/>
                <w:color w:val="000000"/>
                <w:kern w:val="0"/>
                <w:szCs w:val="21"/>
                <w14:ligatures w14:val="none"/>
              </w:rPr>
            </w:pPr>
            <w:r w:rsidRPr="00B34001">
              <w:rPr>
                <w:rFonts w:ascii="Times New Roman" w:hAnsi="Times New Roman" w:cs="Times New Roman"/>
                <w:color w:val="000000"/>
                <w:szCs w:val="21"/>
              </w:rPr>
              <w:t xml:space="preserve">-20.440 </w:t>
            </w:r>
          </w:p>
        </w:tc>
      </w:tr>
      <w:tr w:rsidR="00E2354C" w:rsidRPr="00B34001" w14:paraId="2185FBF4" w14:textId="77777777" w:rsidTr="00E2354C">
        <w:trPr>
          <w:trHeight w:val="280"/>
        </w:trPr>
        <w:tc>
          <w:tcPr>
            <w:tcW w:w="877" w:type="pct"/>
            <w:tcBorders>
              <w:top w:val="nil"/>
              <w:left w:val="nil"/>
              <w:bottom w:val="nil"/>
              <w:right w:val="nil"/>
            </w:tcBorders>
            <w:shd w:val="clear" w:color="auto" w:fill="auto"/>
            <w:noWrap/>
            <w:vAlign w:val="center"/>
            <w:hideMark/>
          </w:tcPr>
          <w:p w14:paraId="4AEC7761" w14:textId="77777777" w:rsidR="00E2354C" w:rsidRPr="0048338A" w:rsidRDefault="00E2354C" w:rsidP="00E2354C">
            <w:pPr>
              <w:widowControl/>
              <w:jc w:val="left"/>
              <w:rPr>
                <w:rFonts w:ascii="Times New Roman" w:eastAsia="宋体" w:hAnsi="Times New Roman" w:cs="Times New Roman"/>
                <w:color w:val="000000"/>
                <w:kern w:val="0"/>
                <w:sz w:val="20"/>
                <w:szCs w:val="20"/>
                <w14:ligatures w14:val="none"/>
              </w:rPr>
            </w:pPr>
            <w:r w:rsidRPr="0048338A">
              <w:rPr>
                <w:rFonts w:ascii="Times New Roman" w:eastAsia="宋体" w:hAnsi="Times New Roman" w:cs="Times New Roman"/>
                <w:color w:val="000000"/>
                <w:kern w:val="0"/>
                <w:sz w:val="20"/>
                <w:szCs w:val="20"/>
                <w14:ligatures w14:val="none"/>
              </w:rPr>
              <w:t>Post-Policy2</w:t>
            </w:r>
          </w:p>
        </w:tc>
        <w:tc>
          <w:tcPr>
            <w:tcW w:w="1346" w:type="pct"/>
            <w:tcBorders>
              <w:top w:val="nil"/>
              <w:left w:val="nil"/>
              <w:bottom w:val="nil"/>
              <w:right w:val="nil"/>
            </w:tcBorders>
            <w:shd w:val="clear" w:color="auto" w:fill="auto"/>
            <w:noWrap/>
            <w:vAlign w:val="center"/>
            <w:hideMark/>
          </w:tcPr>
          <w:p w14:paraId="6CAC935C" w14:textId="77777777" w:rsidR="00E2354C" w:rsidRPr="0048338A" w:rsidRDefault="00E2354C" w:rsidP="00E2354C">
            <w:pPr>
              <w:widowControl/>
              <w:jc w:val="left"/>
              <w:rPr>
                <w:rFonts w:ascii="Times New Roman" w:eastAsia="宋体" w:hAnsi="Times New Roman" w:cs="Times New Roman"/>
                <w:color w:val="000000"/>
                <w:kern w:val="0"/>
                <w:sz w:val="22"/>
                <w14:ligatures w14:val="none"/>
              </w:rPr>
            </w:pPr>
            <w:r w:rsidRPr="00B34001">
              <w:rPr>
                <w:rFonts w:ascii="Times New Roman" w:eastAsia="宋体" w:hAnsi="Times New Roman" w:cs="Times New Roman"/>
                <w:color w:val="000000"/>
                <w:kern w:val="0"/>
                <w:sz w:val="20"/>
                <w:szCs w:val="20"/>
              </w:rPr>
              <w:t xml:space="preserve"> </w:t>
            </w:r>
            <m:oMath>
              <m:r>
                <w:rPr>
                  <w:rFonts w:ascii="Cambria Math" w:hAnsi="Cambria Math" w:cs="Times New Roman"/>
                  <w:sz w:val="20"/>
                  <w:szCs w:val="20"/>
                </w:rPr>
                <m:t xml:space="preserve">( </m:t>
              </m:r>
              <m:sSub>
                <m:sSubPr>
                  <m:ctrlPr>
                    <w:rPr>
                      <w:rFonts w:ascii="Cambria Math" w:hAnsi="Cambria Math" w:cs="Times New Roman"/>
                      <w:i/>
                      <w:sz w:val="20"/>
                      <w:szCs w:val="20"/>
                    </w:rPr>
                  </m:ctrlPr>
                </m:sSubPr>
                <m:e>
                  <m:r>
                    <w:rPr>
                      <w:rFonts w:ascii="Cambria Math" w:hAnsi="Cambria Math" w:cs="Times New Roman"/>
                      <w:sz w:val="20"/>
                      <w:szCs w:val="20"/>
                    </w:rPr>
                    <m:t>β</m:t>
                  </m:r>
                </m:e>
                <m:sub>
                  <m:r>
                    <w:rPr>
                      <w:rFonts w:ascii="Cambria Math" w:hAnsi="Cambria Math" w:cs="Times New Roman"/>
                      <w:sz w:val="20"/>
                      <w:szCs w:val="20"/>
                    </w:rPr>
                    <m:t>5</m:t>
                  </m:r>
                </m:sub>
              </m:sSub>
            </m:oMath>
            <w:r w:rsidRPr="00B34001">
              <w:rPr>
                <w:rFonts w:ascii="Times New Roman" w:eastAsia="宋体" w:hAnsi="Times New Roman" w:cs="Times New Roman"/>
                <w:sz w:val="20"/>
                <w:szCs w:val="20"/>
              </w:rPr>
              <w:t xml:space="preserve">+​ </w:t>
            </w:r>
            <m:oMath>
              <m:sSub>
                <m:sSubPr>
                  <m:ctrlPr>
                    <w:rPr>
                      <w:rFonts w:ascii="Cambria Math" w:hAnsi="Cambria Math" w:cs="Times New Roman"/>
                      <w:i/>
                      <w:sz w:val="20"/>
                      <w:szCs w:val="20"/>
                    </w:rPr>
                  </m:ctrlPr>
                </m:sSubPr>
                <m:e>
                  <m:r>
                    <w:rPr>
                      <w:rFonts w:ascii="Cambria Math" w:hAnsi="Cambria Math" w:cs="Times New Roman"/>
                      <w:sz w:val="20"/>
                      <w:szCs w:val="20"/>
                    </w:rPr>
                    <m:t>β</m:t>
                  </m:r>
                </m:e>
                <m:sub>
                  <m:r>
                    <w:rPr>
                      <w:rFonts w:ascii="Cambria Math" w:hAnsi="Cambria Math" w:cs="Times New Roman"/>
                      <w:sz w:val="20"/>
                      <w:szCs w:val="20"/>
                    </w:rPr>
                    <m:t>7</m:t>
                  </m:r>
                </m:sub>
              </m:sSub>
              <m:r>
                <w:rPr>
                  <w:rFonts w:ascii="Cambria Math" w:hAnsi="Cambria Math" w:cs="Times New Roman"/>
                  <w:sz w:val="20"/>
                  <w:szCs w:val="20"/>
                </w:rPr>
                <m:t>)</m:t>
              </m:r>
            </m:oMath>
            <w:r w:rsidRPr="00B34001">
              <w:rPr>
                <w:rFonts w:ascii="Times New Roman" w:eastAsia="宋体" w:hAnsi="Times New Roman" w:cs="Times New Roman"/>
                <w:color w:val="000000"/>
                <w:kern w:val="0"/>
                <w:sz w:val="20"/>
                <w:szCs w:val="20"/>
              </w:rPr>
              <w:t>difference between 2 groups</w:t>
            </w:r>
          </w:p>
        </w:tc>
        <w:tc>
          <w:tcPr>
            <w:tcW w:w="589" w:type="pct"/>
            <w:tcBorders>
              <w:top w:val="nil"/>
              <w:left w:val="nil"/>
              <w:bottom w:val="nil"/>
              <w:right w:val="nil"/>
            </w:tcBorders>
            <w:shd w:val="clear" w:color="auto" w:fill="auto"/>
            <w:noWrap/>
            <w:vAlign w:val="center"/>
          </w:tcPr>
          <w:p w14:paraId="339E296F" w14:textId="14E0C2CA" w:rsidR="00E2354C" w:rsidRPr="0048338A" w:rsidRDefault="00E2354C" w:rsidP="00E2354C">
            <w:pPr>
              <w:widowControl/>
              <w:jc w:val="left"/>
              <w:rPr>
                <w:rFonts w:ascii="Times New Roman" w:eastAsia="宋体" w:hAnsi="Times New Roman" w:cs="Times New Roman"/>
                <w:color w:val="000000"/>
                <w:kern w:val="0"/>
                <w:szCs w:val="21"/>
                <w14:ligatures w14:val="none"/>
              </w:rPr>
            </w:pPr>
            <w:bookmarkStart w:id="32" w:name="_Hlk177327052"/>
            <w:r>
              <w:rPr>
                <w:rFonts w:ascii="Times New Roman" w:eastAsia="宋体" w:hAnsi="Times New Roman" w:cs="Times New Roman"/>
                <w:color w:val="000000"/>
                <w:kern w:val="0"/>
                <w:sz w:val="20"/>
                <w:szCs w:val="20"/>
              </w:rPr>
              <w:t>1294.717</w:t>
            </w:r>
            <w:bookmarkEnd w:id="32"/>
            <w:r>
              <w:rPr>
                <w:rFonts w:ascii="Times New Roman" w:eastAsia="宋体" w:hAnsi="Times New Roman" w:cs="Times New Roman"/>
                <w:color w:val="000000"/>
                <w:kern w:val="0"/>
                <w:sz w:val="20"/>
                <w:szCs w:val="20"/>
                <w:vertAlign w:val="superscript"/>
              </w:rPr>
              <w:t>***</w:t>
            </w:r>
          </w:p>
        </w:tc>
        <w:tc>
          <w:tcPr>
            <w:tcW w:w="462" w:type="pct"/>
            <w:tcBorders>
              <w:top w:val="nil"/>
              <w:left w:val="nil"/>
              <w:bottom w:val="nil"/>
              <w:right w:val="nil"/>
            </w:tcBorders>
            <w:shd w:val="clear" w:color="auto" w:fill="auto"/>
            <w:noWrap/>
            <w:vAlign w:val="center"/>
          </w:tcPr>
          <w:p w14:paraId="55A84849" w14:textId="0F6D900E" w:rsidR="00E2354C" w:rsidRPr="0048338A" w:rsidRDefault="00E2354C" w:rsidP="00E2354C">
            <w:pPr>
              <w:widowControl/>
              <w:jc w:val="left"/>
              <w:rPr>
                <w:rFonts w:ascii="Times New Roman" w:eastAsia="宋体" w:hAnsi="Times New Roman" w:cs="Times New Roman"/>
                <w:color w:val="000000"/>
                <w:kern w:val="0"/>
                <w:szCs w:val="21"/>
                <w14:ligatures w14:val="none"/>
              </w:rPr>
            </w:pPr>
            <w:r w:rsidRPr="00B34001">
              <w:rPr>
                <w:rFonts w:ascii="Times New Roman" w:hAnsi="Times New Roman" w:cs="Times New Roman"/>
                <w:color w:val="000000"/>
                <w:szCs w:val="21"/>
              </w:rPr>
              <w:t xml:space="preserve">228.912 </w:t>
            </w:r>
          </w:p>
        </w:tc>
        <w:tc>
          <w:tcPr>
            <w:tcW w:w="427" w:type="pct"/>
            <w:tcBorders>
              <w:top w:val="nil"/>
              <w:left w:val="nil"/>
              <w:bottom w:val="nil"/>
              <w:right w:val="nil"/>
            </w:tcBorders>
            <w:shd w:val="clear" w:color="auto" w:fill="auto"/>
            <w:noWrap/>
            <w:vAlign w:val="center"/>
          </w:tcPr>
          <w:p w14:paraId="33EA04DE" w14:textId="147C36D4" w:rsidR="00E2354C" w:rsidRPr="0048338A" w:rsidRDefault="00E2354C" w:rsidP="00E2354C">
            <w:pPr>
              <w:widowControl/>
              <w:jc w:val="left"/>
              <w:rPr>
                <w:rFonts w:ascii="Times New Roman" w:eastAsia="宋体" w:hAnsi="Times New Roman" w:cs="Times New Roman"/>
                <w:color w:val="000000"/>
                <w:kern w:val="0"/>
                <w:szCs w:val="21"/>
                <w14:ligatures w14:val="none"/>
              </w:rPr>
            </w:pPr>
            <w:r w:rsidRPr="00B34001">
              <w:rPr>
                <w:rFonts w:ascii="Times New Roman" w:hAnsi="Times New Roman" w:cs="Times New Roman"/>
                <w:color w:val="000000"/>
                <w:szCs w:val="21"/>
              </w:rPr>
              <w:t xml:space="preserve">5.660 </w:t>
            </w:r>
          </w:p>
        </w:tc>
        <w:tc>
          <w:tcPr>
            <w:tcW w:w="435" w:type="pct"/>
            <w:tcBorders>
              <w:top w:val="nil"/>
              <w:left w:val="nil"/>
              <w:bottom w:val="nil"/>
              <w:right w:val="nil"/>
            </w:tcBorders>
            <w:shd w:val="clear" w:color="auto" w:fill="auto"/>
            <w:noWrap/>
            <w:vAlign w:val="center"/>
          </w:tcPr>
          <w:p w14:paraId="33C98527" w14:textId="29F414FF" w:rsidR="00E2354C" w:rsidRPr="0048338A" w:rsidRDefault="00E2354C" w:rsidP="00E2354C">
            <w:pPr>
              <w:widowControl/>
              <w:jc w:val="left"/>
              <w:rPr>
                <w:rFonts w:ascii="Times New Roman" w:eastAsia="宋体" w:hAnsi="Times New Roman" w:cs="Times New Roman"/>
                <w:color w:val="000000"/>
                <w:kern w:val="0"/>
                <w:szCs w:val="21"/>
                <w14:ligatures w14:val="none"/>
              </w:rPr>
            </w:pPr>
            <w:r w:rsidRPr="00B34001">
              <w:rPr>
                <w:rFonts w:ascii="Times New Roman" w:hAnsi="Times New Roman" w:cs="Times New Roman"/>
                <w:color w:val="000000"/>
                <w:szCs w:val="21"/>
              </w:rPr>
              <w:t xml:space="preserve">0.000 </w:t>
            </w:r>
          </w:p>
        </w:tc>
        <w:tc>
          <w:tcPr>
            <w:tcW w:w="427" w:type="pct"/>
            <w:tcBorders>
              <w:top w:val="nil"/>
              <w:left w:val="nil"/>
              <w:bottom w:val="nil"/>
              <w:right w:val="nil"/>
            </w:tcBorders>
            <w:shd w:val="clear" w:color="auto" w:fill="auto"/>
            <w:noWrap/>
            <w:vAlign w:val="center"/>
          </w:tcPr>
          <w:p w14:paraId="5505EE1A" w14:textId="1CC4C86A" w:rsidR="00E2354C" w:rsidRPr="0048338A" w:rsidRDefault="00E2354C" w:rsidP="00E2354C">
            <w:pPr>
              <w:widowControl/>
              <w:jc w:val="left"/>
              <w:rPr>
                <w:rFonts w:ascii="Times New Roman" w:eastAsia="宋体" w:hAnsi="Times New Roman" w:cs="Times New Roman"/>
                <w:color w:val="000000"/>
                <w:kern w:val="0"/>
                <w:szCs w:val="21"/>
                <w14:ligatures w14:val="none"/>
              </w:rPr>
            </w:pPr>
            <w:r w:rsidRPr="00B34001">
              <w:rPr>
                <w:rFonts w:ascii="Times New Roman" w:hAnsi="Times New Roman" w:cs="Times New Roman"/>
                <w:color w:val="000000"/>
                <w:szCs w:val="21"/>
              </w:rPr>
              <w:t xml:space="preserve">846.057 </w:t>
            </w:r>
          </w:p>
        </w:tc>
        <w:tc>
          <w:tcPr>
            <w:tcW w:w="436" w:type="pct"/>
            <w:tcBorders>
              <w:top w:val="nil"/>
              <w:left w:val="nil"/>
              <w:bottom w:val="nil"/>
              <w:right w:val="nil"/>
            </w:tcBorders>
            <w:shd w:val="clear" w:color="auto" w:fill="auto"/>
            <w:noWrap/>
            <w:vAlign w:val="center"/>
          </w:tcPr>
          <w:p w14:paraId="5F8C397B" w14:textId="4A236F7A" w:rsidR="00E2354C" w:rsidRPr="0048338A" w:rsidRDefault="00E2354C" w:rsidP="00E2354C">
            <w:pPr>
              <w:widowControl/>
              <w:jc w:val="left"/>
              <w:rPr>
                <w:rFonts w:ascii="Times New Roman" w:eastAsia="宋体" w:hAnsi="Times New Roman" w:cs="Times New Roman"/>
                <w:color w:val="000000"/>
                <w:kern w:val="0"/>
                <w:szCs w:val="21"/>
                <w14:ligatures w14:val="none"/>
              </w:rPr>
            </w:pPr>
            <w:r w:rsidRPr="00B34001">
              <w:rPr>
                <w:rFonts w:ascii="Times New Roman" w:hAnsi="Times New Roman" w:cs="Times New Roman"/>
                <w:color w:val="000000"/>
                <w:szCs w:val="21"/>
              </w:rPr>
              <w:t xml:space="preserve">1743.376 </w:t>
            </w:r>
          </w:p>
        </w:tc>
      </w:tr>
      <w:tr w:rsidR="00E2354C" w:rsidRPr="00B34001" w14:paraId="094CE920" w14:textId="77777777" w:rsidTr="00E2354C">
        <w:trPr>
          <w:trHeight w:val="280"/>
        </w:trPr>
        <w:tc>
          <w:tcPr>
            <w:tcW w:w="877" w:type="pct"/>
            <w:tcBorders>
              <w:top w:val="nil"/>
              <w:left w:val="nil"/>
              <w:bottom w:val="nil"/>
              <w:right w:val="nil"/>
            </w:tcBorders>
            <w:shd w:val="clear" w:color="auto" w:fill="auto"/>
            <w:noWrap/>
            <w:vAlign w:val="center"/>
            <w:hideMark/>
          </w:tcPr>
          <w:p w14:paraId="2C1F7212" w14:textId="77777777" w:rsidR="00E2354C" w:rsidRPr="0048338A" w:rsidRDefault="00E2354C" w:rsidP="00E2354C">
            <w:pPr>
              <w:widowControl/>
              <w:rPr>
                <w:rFonts w:ascii="Times New Roman" w:eastAsia="宋体" w:hAnsi="Times New Roman" w:cs="Times New Roman"/>
                <w:color w:val="000000"/>
                <w:kern w:val="0"/>
                <w:szCs w:val="21"/>
                <w14:ligatures w14:val="none"/>
              </w:rPr>
            </w:pPr>
          </w:p>
        </w:tc>
        <w:tc>
          <w:tcPr>
            <w:tcW w:w="1346" w:type="pct"/>
            <w:tcBorders>
              <w:top w:val="nil"/>
              <w:left w:val="nil"/>
              <w:bottom w:val="nil"/>
              <w:right w:val="nil"/>
            </w:tcBorders>
            <w:shd w:val="clear" w:color="auto" w:fill="auto"/>
            <w:noWrap/>
            <w:vAlign w:val="center"/>
            <w:hideMark/>
          </w:tcPr>
          <w:p w14:paraId="4D67D961" w14:textId="77777777" w:rsidR="00E2354C" w:rsidRPr="0048338A" w:rsidRDefault="00000000" w:rsidP="00E2354C">
            <w:pPr>
              <w:widowControl/>
              <w:jc w:val="left"/>
              <w:rPr>
                <w:rFonts w:ascii="Times New Roman" w:eastAsia="宋体" w:hAnsi="Times New Roman" w:cs="Times New Roman"/>
                <w:color w:val="000000"/>
                <w:kern w:val="0"/>
                <w:sz w:val="22"/>
                <w14:ligatures w14:val="none"/>
              </w:rPr>
            </w:pPr>
            <m:oMath>
              <m:sSub>
                <m:sSubPr>
                  <m:ctrlPr>
                    <w:rPr>
                      <w:rFonts w:ascii="Cambria Math" w:eastAsia="宋体" w:hAnsi="Cambria Math" w:cs="Times New Roman"/>
                      <w:i/>
                      <w:color w:val="000000"/>
                      <w:kern w:val="0"/>
                      <w:sz w:val="20"/>
                      <w:szCs w:val="20"/>
                    </w:rPr>
                  </m:ctrlPr>
                </m:sSubPr>
                <m:e>
                  <m:r>
                    <w:rPr>
                      <w:rFonts w:ascii="Cambria Math" w:eastAsia="宋体" w:hAnsi="Cambria Math" w:cs="Times New Roman"/>
                      <w:color w:val="000000"/>
                      <w:kern w:val="0"/>
                      <w:sz w:val="20"/>
                      <w:szCs w:val="20"/>
                    </w:rPr>
                    <m:t>(β</m:t>
                  </m:r>
                </m:e>
                <m:sub>
                  <m:r>
                    <w:rPr>
                      <w:rFonts w:ascii="Cambria Math" w:eastAsia="宋体" w:hAnsi="Cambria Math" w:cs="Times New Roman"/>
                      <w:color w:val="000000"/>
                      <w:kern w:val="0"/>
                      <w:sz w:val="20"/>
                      <w:szCs w:val="20"/>
                    </w:rPr>
                    <m:t>8</m:t>
                  </m:r>
                </m:sub>
              </m:sSub>
              <m:r>
                <w:rPr>
                  <w:rFonts w:ascii="Cambria Math" w:eastAsia="宋体" w:hAnsi="Cambria Math" w:cs="Times New Roman"/>
                  <w:color w:val="000000"/>
                  <w:kern w:val="0"/>
                  <w:sz w:val="20"/>
                  <w:szCs w:val="20"/>
                </w:rPr>
                <m:t>)</m:t>
              </m:r>
            </m:oMath>
            <w:r w:rsidR="00E2354C" w:rsidRPr="00B34001">
              <w:rPr>
                <w:rFonts w:ascii="Times New Roman" w:eastAsia="宋体" w:hAnsi="Times New Roman" w:cs="Times New Roman"/>
                <w:color w:val="000000"/>
                <w:kern w:val="0"/>
                <w:sz w:val="20"/>
                <w:szCs w:val="20"/>
              </w:rPr>
              <w:t>Level change in control group</w:t>
            </w:r>
          </w:p>
        </w:tc>
        <w:tc>
          <w:tcPr>
            <w:tcW w:w="589" w:type="pct"/>
            <w:tcBorders>
              <w:top w:val="nil"/>
              <w:left w:val="nil"/>
              <w:bottom w:val="nil"/>
              <w:right w:val="nil"/>
            </w:tcBorders>
            <w:shd w:val="clear" w:color="auto" w:fill="auto"/>
            <w:noWrap/>
            <w:vAlign w:val="center"/>
          </w:tcPr>
          <w:p w14:paraId="240B4AF6" w14:textId="6EB637C9" w:rsidR="00E2354C" w:rsidRPr="0048338A" w:rsidRDefault="00E2354C" w:rsidP="00E2354C">
            <w:pPr>
              <w:widowControl/>
              <w:jc w:val="left"/>
              <w:rPr>
                <w:rFonts w:ascii="Times New Roman" w:eastAsia="宋体" w:hAnsi="Times New Roman" w:cs="Times New Roman"/>
                <w:color w:val="000000"/>
                <w:kern w:val="0"/>
                <w:szCs w:val="21"/>
                <w14:ligatures w14:val="none"/>
              </w:rPr>
            </w:pPr>
            <w:r>
              <w:rPr>
                <w:rFonts w:ascii="Times New Roman" w:eastAsia="宋体" w:hAnsi="Times New Roman" w:cs="Times New Roman"/>
                <w:color w:val="000000"/>
                <w:kern w:val="0"/>
                <w:sz w:val="20"/>
                <w:szCs w:val="20"/>
              </w:rPr>
              <w:t>-150.472</w:t>
            </w:r>
          </w:p>
        </w:tc>
        <w:tc>
          <w:tcPr>
            <w:tcW w:w="462" w:type="pct"/>
            <w:tcBorders>
              <w:top w:val="nil"/>
              <w:left w:val="nil"/>
              <w:bottom w:val="nil"/>
              <w:right w:val="nil"/>
            </w:tcBorders>
            <w:shd w:val="clear" w:color="auto" w:fill="auto"/>
            <w:noWrap/>
            <w:vAlign w:val="center"/>
          </w:tcPr>
          <w:p w14:paraId="60478858" w14:textId="398132A3" w:rsidR="00E2354C" w:rsidRPr="0048338A" w:rsidRDefault="00E2354C" w:rsidP="00E2354C">
            <w:pPr>
              <w:widowControl/>
              <w:jc w:val="left"/>
              <w:rPr>
                <w:rFonts w:ascii="Times New Roman" w:eastAsia="宋体" w:hAnsi="Times New Roman" w:cs="Times New Roman"/>
                <w:color w:val="000000"/>
                <w:kern w:val="0"/>
                <w:szCs w:val="21"/>
                <w14:ligatures w14:val="none"/>
              </w:rPr>
            </w:pPr>
            <w:r w:rsidRPr="00B34001">
              <w:rPr>
                <w:rFonts w:ascii="Times New Roman" w:hAnsi="Times New Roman" w:cs="Times New Roman"/>
                <w:color w:val="000000"/>
                <w:szCs w:val="21"/>
              </w:rPr>
              <w:t xml:space="preserve">93.479 </w:t>
            </w:r>
          </w:p>
        </w:tc>
        <w:tc>
          <w:tcPr>
            <w:tcW w:w="427" w:type="pct"/>
            <w:tcBorders>
              <w:top w:val="nil"/>
              <w:left w:val="nil"/>
              <w:bottom w:val="nil"/>
              <w:right w:val="nil"/>
            </w:tcBorders>
            <w:shd w:val="clear" w:color="auto" w:fill="auto"/>
            <w:noWrap/>
            <w:vAlign w:val="center"/>
          </w:tcPr>
          <w:p w14:paraId="33469506" w14:textId="550E084F" w:rsidR="00E2354C" w:rsidRPr="0048338A" w:rsidRDefault="00E2354C" w:rsidP="00E2354C">
            <w:pPr>
              <w:widowControl/>
              <w:jc w:val="left"/>
              <w:rPr>
                <w:rFonts w:ascii="Times New Roman" w:eastAsia="宋体" w:hAnsi="Times New Roman" w:cs="Times New Roman"/>
                <w:color w:val="000000"/>
                <w:kern w:val="0"/>
                <w:szCs w:val="21"/>
                <w14:ligatures w14:val="none"/>
              </w:rPr>
            </w:pPr>
            <w:r w:rsidRPr="00B34001">
              <w:rPr>
                <w:rFonts w:ascii="Times New Roman" w:hAnsi="Times New Roman" w:cs="Times New Roman"/>
                <w:color w:val="000000"/>
                <w:szCs w:val="21"/>
              </w:rPr>
              <w:t xml:space="preserve">-1.610 </w:t>
            </w:r>
          </w:p>
        </w:tc>
        <w:tc>
          <w:tcPr>
            <w:tcW w:w="435" w:type="pct"/>
            <w:tcBorders>
              <w:top w:val="nil"/>
              <w:left w:val="nil"/>
              <w:bottom w:val="nil"/>
              <w:right w:val="nil"/>
            </w:tcBorders>
            <w:shd w:val="clear" w:color="auto" w:fill="auto"/>
            <w:noWrap/>
            <w:vAlign w:val="center"/>
          </w:tcPr>
          <w:p w14:paraId="35CFE717" w14:textId="3D6446EC" w:rsidR="00E2354C" w:rsidRPr="0048338A" w:rsidRDefault="00E2354C" w:rsidP="00E2354C">
            <w:pPr>
              <w:widowControl/>
              <w:jc w:val="left"/>
              <w:rPr>
                <w:rFonts w:ascii="Times New Roman" w:eastAsia="宋体" w:hAnsi="Times New Roman" w:cs="Times New Roman"/>
                <w:color w:val="000000"/>
                <w:kern w:val="0"/>
                <w:szCs w:val="21"/>
                <w14:ligatures w14:val="none"/>
              </w:rPr>
            </w:pPr>
            <w:r w:rsidRPr="00B34001">
              <w:rPr>
                <w:rFonts w:ascii="Times New Roman" w:hAnsi="Times New Roman" w:cs="Times New Roman"/>
                <w:color w:val="000000"/>
                <w:szCs w:val="21"/>
              </w:rPr>
              <w:t xml:space="preserve">0.107 </w:t>
            </w:r>
          </w:p>
        </w:tc>
        <w:tc>
          <w:tcPr>
            <w:tcW w:w="427" w:type="pct"/>
            <w:tcBorders>
              <w:top w:val="nil"/>
              <w:left w:val="nil"/>
              <w:bottom w:val="nil"/>
              <w:right w:val="nil"/>
            </w:tcBorders>
            <w:shd w:val="clear" w:color="auto" w:fill="auto"/>
            <w:noWrap/>
            <w:vAlign w:val="center"/>
          </w:tcPr>
          <w:p w14:paraId="03E12404" w14:textId="15AD72F2" w:rsidR="00E2354C" w:rsidRPr="0048338A" w:rsidRDefault="00E2354C" w:rsidP="00E2354C">
            <w:pPr>
              <w:widowControl/>
              <w:jc w:val="left"/>
              <w:rPr>
                <w:rFonts w:ascii="Times New Roman" w:eastAsia="宋体" w:hAnsi="Times New Roman" w:cs="Times New Roman"/>
                <w:color w:val="000000"/>
                <w:kern w:val="0"/>
                <w:szCs w:val="21"/>
                <w14:ligatures w14:val="none"/>
              </w:rPr>
            </w:pPr>
            <w:r w:rsidRPr="00B34001">
              <w:rPr>
                <w:rFonts w:ascii="Times New Roman" w:hAnsi="Times New Roman" w:cs="Times New Roman"/>
                <w:color w:val="000000"/>
                <w:szCs w:val="21"/>
              </w:rPr>
              <w:t xml:space="preserve">-333.687 </w:t>
            </w:r>
          </w:p>
        </w:tc>
        <w:tc>
          <w:tcPr>
            <w:tcW w:w="436" w:type="pct"/>
            <w:tcBorders>
              <w:top w:val="nil"/>
              <w:left w:val="nil"/>
              <w:bottom w:val="nil"/>
              <w:right w:val="nil"/>
            </w:tcBorders>
            <w:shd w:val="clear" w:color="auto" w:fill="auto"/>
            <w:noWrap/>
            <w:vAlign w:val="center"/>
          </w:tcPr>
          <w:p w14:paraId="6F2F6BF1" w14:textId="60864F65" w:rsidR="00E2354C" w:rsidRPr="0048338A" w:rsidRDefault="00E2354C" w:rsidP="00E2354C">
            <w:pPr>
              <w:widowControl/>
              <w:jc w:val="left"/>
              <w:rPr>
                <w:rFonts w:ascii="Times New Roman" w:eastAsia="宋体" w:hAnsi="Times New Roman" w:cs="Times New Roman"/>
                <w:color w:val="000000"/>
                <w:kern w:val="0"/>
                <w:szCs w:val="21"/>
                <w14:ligatures w14:val="none"/>
              </w:rPr>
            </w:pPr>
            <w:r w:rsidRPr="00B34001">
              <w:rPr>
                <w:rFonts w:ascii="Times New Roman" w:hAnsi="Times New Roman" w:cs="Times New Roman"/>
                <w:color w:val="000000"/>
                <w:szCs w:val="21"/>
              </w:rPr>
              <w:t xml:space="preserve">32.743 </w:t>
            </w:r>
          </w:p>
        </w:tc>
      </w:tr>
      <w:tr w:rsidR="00E2354C" w:rsidRPr="00B34001" w14:paraId="09419B36" w14:textId="77777777" w:rsidTr="00E2354C">
        <w:trPr>
          <w:trHeight w:val="280"/>
        </w:trPr>
        <w:tc>
          <w:tcPr>
            <w:tcW w:w="877" w:type="pct"/>
            <w:tcBorders>
              <w:top w:val="nil"/>
              <w:left w:val="nil"/>
              <w:bottom w:val="nil"/>
              <w:right w:val="nil"/>
            </w:tcBorders>
            <w:shd w:val="clear" w:color="auto" w:fill="auto"/>
            <w:noWrap/>
            <w:vAlign w:val="center"/>
            <w:hideMark/>
          </w:tcPr>
          <w:p w14:paraId="66982BBE" w14:textId="77777777" w:rsidR="00E2354C" w:rsidRPr="0048338A" w:rsidRDefault="00E2354C" w:rsidP="00E2354C">
            <w:pPr>
              <w:widowControl/>
              <w:rPr>
                <w:rFonts w:ascii="Times New Roman" w:eastAsia="宋体" w:hAnsi="Times New Roman" w:cs="Times New Roman"/>
                <w:color w:val="000000"/>
                <w:kern w:val="0"/>
                <w:szCs w:val="21"/>
                <w14:ligatures w14:val="none"/>
              </w:rPr>
            </w:pPr>
          </w:p>
        </w:tc>
        <w:tc>
          <w:tcPr>
            <w:tcW w:w="1346" w:type="pct"/>
            <w:tcBorders>
              <w:top w:val="nil"/>
              <w:left w:val="nil"/>
              <w:bottom w:val="nil"/>
              <w:right w:val="nil"/>
            </w:tcBorders>
            <w:shd w:val="clear" w:color="auto" w:fill="auto"/>
            <w:noWrap/>
            <w:vAlign w:val="center"/>
            <w:hideMark/>
          </w:tcPr>
          <w:p w14:paraId="76D2FDEC" w14:textId="77777777" w:rsidR="00E2354C" w:rsidRPr="0048338A" w:rsidRDefault="00000000" w:rsidP="00E2354C">
            <w:pPr>
              <w:widowControl/>
              <w:jc w:val="left"/>
              <w:rPr>
                <w:rFonts w:ascii="Times New Roman" w:eastAsia="宋体" w:hAnsi="Times New Roman" w:cs="Times New Roman"/>
                <w:color w:val="000000"/>
                <w:kern w:val="0"/>
                <w:sz w:val="22"/>
                <w14:ligatures w14:val="none"/>
              </w:rPr>
            </w:pPr>
            <m:oMath>
              <m:sSub>
                <m:sSubPr>
                  <m:ctrlPr>
                    <w:rPr>
                      <w:rFonts w:ascii="Cambria Math" w:eastAsia="宋体" w:hAnsi="Cambria Math" w:cs="Times New Roman"/>
                      <w:i/>
                      <w:color w:val="000000"/>
                      <w:kern w:val="0"/>
                      <w:sz w:val="20"/>
                      <w:szCs w:val="20"/>
                    </w:rPr>
                  </m:ctrlPr>
                </m:sSubPr>
                <m:e>
                  <m:r>
                    <w:rPr>
                      <w:rFonts w:ascii="Cambria Math" w:eastAsia="宋体" w:hAnsi="Cambria Math" w:cs="Times New Roman"/>
                      <w:color w:val="000000"/>
                      <w:kern w:val="0"/>
                      <w:sz w:val="20"/>
                      <w:szCs w:val="20"/>
                    </w:rPr>
                    <m:t>(β</m:t>
                  </m:r>
                </m:e>
                <m:sub>
                  <m:r>
                    <w:rPr>
                      <w:rFonts w:ascii="Cambria Math" w:eastAsia="宋体" w:hAnsi="Cambria Math" w:cs="Times New Roman"/>
                      <w:color w:val="000000"/>
                      <w:kern w:val="0"/>
                      <w:sz w:val="20"/>
                      <w:szCs w:val="20"/>
                    </w:rPr>
                    <m:t>9</m:t>
                  </m:r>
                </m:sub>
              </m:sSub>
              <m:r>
                <w:rPr>
                  <w:rFonts w:ascii="Cambria Math" w:eastAsia="宋体" w:hAnsi="Cambria Math" w:cs="Times New Roman"/>
                  <w:color w:val="000000"/>
                  <w:kern w:val="0"/>
                  <w:sz w:val="20"/>
                  <w:szCs w:val="20"/>
                </w:rPr>
                <m:t>)</m:t>
              </m:r>
            </m:oMath>
            <w:r w:rsidR="00E2354C" w:rsidRPr="00B34001">
              <w:rPr>
                <w:rFonts w:ascii="Times New Roman" w:eastAsia="宋体" w:hAnsi="Times New Roman" w:cs="Times New Roman"/>
                <w:color w:val="000000"/>
                <w:kern w:val="0"/>
                <w:sz w:val="20"/>
                <w:szCs w:val="20"/>
              </w:rPr>
              <w:t>Trend change in control group</w:t>
            </w:r>
          </w:p>
        </w:tc>
        <w:tc>
          <w:tcPr>
            <w:tcW w:w="589" w:type="pct"/>
            <w:tcBorders>
              <w:top w:val="nil"/>
              <w:left w:val="nil"/>
              <w:bottom w:val="nil"/>
              <w:right w:val="nil"/>
            </w:tcBorders>
            <w:shd w:val="clear" w:color="auto" w:fill="auto"/>
            <w:noWrap/>
            <w:vAlign w:val="center"/>
          </w:tcPr>
          <w:p w14:paraId="17644823" w14:textId="5C67B57E" w:rsidR="00E2354C" w:rsidRPr="0048338A" w:rsidRDefault="00E2354C" w:rsidP="00E2354C">
            <w:pPr>
              <w:widowControl/>
              <w:jc w:val="left"/>
              <w:rPr>
                <w:rFonts w:ascii="Times New Roman" w:eastAsia="宋体" w:hAnsi="Times New Roman" w:cs="Times New Roman"/>
                <w:color w:val="000000"/>
                <w:kern w:val="0"/>
                <w:szCs w:val="21"/>
                <w14:ligatures w14:val="none"/>
              </w:rPr>
            </w:pPr>
            <w:r>
              <w:rPr>
                <w:rFonts w:ascii="Times New Roman" w:eastAsia="宋体" w:hAnsi="Times New Roman" w:cs="Times New Roman"/>
                <w:color w:val="000000"/>
                <w:kern w:val="0"/>
                <w:sz w:val="20"/>
                <w:szCs w:val="20"/>
              </w:rPr>
              <w:t>-120.317</w:t>
            </w:r>
            <w:r>
              <w:rPr>
                <w:rFonts w:ascii="Times New Roman" w:eastAsia="宋体" w:hAnsi="Times New Roman" w:cs="Times New Roman"/>
                <w:color w:val="000000"/>
                <w:kern w:val="0"/>
                <w:sz w:val="20"/>
                <w:szCs w:val="20"/>
                <w:vertAlign w:val="superscript"/>
              </w:rPr>
              <w:t>***</w:t>
            </w:r>
            <w:r>
              <w:rPr>
                <w:rFonts w:ascii="Times New Roman" w:eastAsia="宋体" w:hAnsi="Times New Roman" w:cs="Times New Roman"/>
                <w:color w:val="000000"/>
                <w:kern w:val="0"/>
                <w:sz w:val="20"/>
                <w:szCs w:val="20"/>
              </w:rPr>
              <w:t xml:space="preserve"> </w:t>
            </w:r>
          </w:p>
        </w:tc>
        <w:tc>
          <w:tcPr>
            <w:tcW w:w="462" w:type="pct"/>
            <w:tcBorders>
              <w:top w:val="nil"/>
              <w:left w:val="nil"/>
              <w:bottom w:val="nil"/>
              <w:right w:val="nil"/>
            </w:tcBorders>
            <w:shd w:val="clear" w:color="auto" w:fill="auto"/>
            <w:noWrap/>
            <w:vAlign w:val="center"/>
          </w:tcPr>
          <w:p w14:paraId="7D3034DD" w14:textId="3051ABC4" w:rsidR="00E2354C" w:rsidRPr="0048338A" w:rsidRDefault="00E2354C" w:rsidP="00E2354C">
            <w:pPr>
              <w:widowControl/>
              <w:jc w:val="left"/>
              <w:rPr>
                <w:rFonts w:ascii="Times New Roman" w:eastAsia="宋体" w:hAnsi="Times New Roman" w:cs="Times New Roman"/>
                <w:color w:val="000000"/>
                <w:kern w:val="0"/>
                <w:szCs w:val="21"/>
                <w14:ligatures w14:val="none"/>
              </w:rPr>
            </w:pPr>
            <w:r w:rsidRPr="00B34001">
              <w:rPr>
                <w:rFonts w:ascii="Times New Roman" w:hAnsi="Times New Roman" w:cs="Times New Roman"/>
                <w:color w:val="000000"/>
                <w:szCs w:val="21"/>
              </w:rPr>
              <w:t xml:space="preserve">18.449 </w:t>
            </w:r>
          </w:p>
        </w:tc>
        <w:tc>
          <w:tcPr>
            <w:tcW w:w="427" w:type="pct"/>
            <w:tcBorders>
              <w:top w:val="nil"/>
              <w:left w:val="nil"/>
              <w:bottom w:val="nil"/>
              <w:right w:val="nil"/>
            </w:tcBorders>
            <w:shd w:val="clear" w:color="auto" w:fill="auto"/>
            <w:noWrap/>
            <w:vAlign w:val="center"/>
          </w:tcPr>
          <w:p w14:paraId="3D68ED6F" w14:textId="0EEE8786" w:rsidR="00E2354C" w:rsidRPr="0048338A" w:rsidRDefault="00E2354C" w:rsidP="00E2354C">
            <w:pPr>
              <w:widowControl/>
              <w:jc w:val="left"/>
              <w:rPr>
                <w:rFonts w:ascii="Times New Roman" w:eastAsia="宋体" w:hAnsi="Times New Roman" w:cs="Times New Roman"/>
                <w:color w:val="000000"/>
                <w:kern w:val="0"/>
                <w:szCs w:val="21"/>
                <w14:ligatures w14:val="none"/>
              </w:rPr>
            </w:pPr>
            <w:r w:rsidRPr="00B34001">
              <w:rPr>
                <w:rFonts w:ascii="Times New Roman" w:hAnsi="Times New Roman" w:cs="Times New Roman"/>
                <w:color w:val="000000"/>
                <w:szCs w:val="21"/>
              </w:rPr>
              <w:t xml:space="preserve">-6.520 </w:t>
            </w:r>
          </w:p>
        </w:tc>
        <w:tc>
          <w:tcPr>
            <w:tcW w:w="435" w:type="pct"/>
            <w:tcBorders>
              <w:top w:val="nil"/>
              <w:left w:val="nil"/>
              <w:bottom w:val="nil"/>
              <w:right w:val="nil"/>
            </w:tcBorders>
            <w:shd w:val="clear" w:color="auto" w:fill="auto"/>
            <w:noWrap/>
            <w:vAlign w:val="center"/>
          </w:tcPr>
          <w:p w14:paraId="7D698B92" w14:textId="60E34896" w:rsidR="00E2354C" w:rsidRPr="0048338A" w:rsidRDefault="00E2354C" w:rsidP="00E2354C">
            <w:pPr>
              <w:widowControl/>
              <w:jc w:val="left"/>
              <w:rPr>
                <w:rFonts w:ascii="Times New Roman" w:eastAsia="宋体" w:hAnsi="Times New Roman" w:cs="Times New Roman"/>
                <w:color w:val="000000"/>
                <w:kern w:val="0"/>
                <w:szCs w:val="21"/>
                <w14:ligatures w14:val="none"/>
              </w:rPr>
            </w:pPr>
            <w:r w:rsidRPr="00B34001">
              <w:rPr>
                <w:rFonts w:ascii="Times New Roman" w:hAnsi="Times New Roman" w:cs="Times New Roman"/>
                <w:color w:val="000000"/>
                <w:szCs w:val="21"/>
              </w:rPr>
              <w:t xml:space="preserve">0.000 </w:t>
            </w:r>
          </w:p>
        </w:tc>
        <w:tc>
          <w:tcPr>
            <w:tcW w:w="427" w:type="pct"/>
            <w:tcBorders>
              <w:top w:val="nil"/>
              <w:left w:val="nil"/>
              <w:bottom w:val="nil"/>
              <w:right w:val="nil"/>
            </w:tcBorders>
            <w:shd w:val="clear" w:color="auto" w:fill="auto"/>
            <w:noWrap/>
            <w:vAlign w:val="center"/>
          </w:tcPr>
          <w:p w14:paraId="551C4E7B" w14:textId="50E7E22A" w:rsidR="00E2354C" w:rsidRPr="0048338A" w:rsidRDefault="00E2354C" w:rsidP="00E2354C">
            <w:pPr>
              <w:widowControl/>
              <w:jc w:val="left"/>
              <w:rPr>
                <w:rFonts w:ascii="Times New Roman" w:eastAsia="宋体" w:hAnsi="Times New Roman" w:cs="Times New Roman"/>
                <w:color w:val="000000"/>
                <w:kern w:val="0"/>
                <w:szCs w:val="21"/>
                <w14:ligatures w14:val="none"/>
              </w:rPr>
            </w:pPr>
            <w:r w:rsidRPr="00B34001">
              <w:rPr>
                <w:rFonts w:ascii="Times New Roman" w:hAnsi="Times New Roman" w:cs="Times New Roman"/>
                <w:color w:val="000000"/>
                <w:szCs w:val="21"/>
              </w:rPr>
              <w:t xml:space="preserve">-156.476 </w:t>
            </w:r>
          </w:p>
        </w:tc>
        <w:tc>
          <w:tcPr>
            <w:tcW w:w="436" w:type="pct"/>
            <w:tcBorders>
              <w:top w:val="nil"/>
              <w:left w:val="nil"/>
              <w:bottom w:val="nil"/>
              <w:right w:val="nil"/>
            </w:tcBorders>
            <w:shd w:val="clear" w:color="auto" w:fill="auto"/>
            <w:noWrap/>
            <w:vAlign w:val="center"/>
          </w:tcPr>
          <w:p w14:paraId="39FBBAFF" w14:textId="1F4DA9AB" w:rsidR="00E2354C" w:rsidRPr="0048338A" w:rsidRDefault="00E2354C" w:rsidP="00E2354C">
            <w:pPr>
              <w:widowControl/>
              <w:jc w:val="left"/>
              <w:rPr>
                <w:rFonts w:ascii="Times New Roman" w:eastAsia="宋体" w:hAnsi="Times New Roman" w:cs="Times New Roman"/>
                <w:color w:val="000000"/>
                <w:kern w:val="0"/>
                <w:szCs w:val="21"/>
                <w14:ligatures w14:val="none"/>
              </w:rPr>
            </w:pPr>
            <w:r w:rsidRPr="00B34001">
              <w:rPr>
                <w:rFonts w:ascii="Times New Roman" w:hAnsi="Times New Roman" w:cs="Times New Roman"/>
                <w:color w:val="000000"/>
                <w:szCs w:val="21"/>
              </w:rPr>
              <w:t xml:space="preserve">-84.157 </w:t>
            </w:r>
          </w:p>
        </w:tc>
      </w:tr>
      <w:tr w:rsidR="00E2354C" w:rsidRPr="00B34001" w14:paraId="1618A022" w14:textId="77777777" w:rsidTr="00E2354C">
        <w:trPr>
          <w:trHeight w:val="280"/>
        </w:trPr>
        <w:tc>
          <w:tcPr>
            <w:tcW w:w="877" w:type="pct"/>
            <w:tcBorders>
              <w:top w:val="nil"/>
              <w:left w:val="nil"/>
              <w:bottom w:val="nil"/>
              <w:right w:val="nil"/>
            </w:tcBorders>
            <w:shd w:val="clear" w:color="auto" w:fill="auto"/>
            <w:noWrap/>
            <w:vAlign w:val="center"/>
            <w:hideMark/>
          </w:tcPr>
          <w:p w14:paraId="34EC208A" w14:textId="77777777" w:rsidR="00E2354C" w:rsidRPr="0048338A" w:rsidRDefault="00E2354C" w:rsidP="00E2354C">
            <w:pPr>
              <w:widowControl/>
              <w:rPr>
                <w:rFonts w:ascii="Times New Roman" w:eastAsia="宋体" w:hAnsi="Times New Roman" w:cs="Times New Roman"/>
                <w:color w:val="000000"/>
                <w:kern w:val="0"/>
                <w:szCs w:val="21"/>
                <w14:ligatures w14:val="none"/>
              </w:rPr>
            </w:pPr>
          </w:p>
        </w:tc>
        <w:tc>
          <w:tcPr>
            <w:tcW w:w="1346" w:type="pct"/>
            <w:tcBorders>
              <w:top w:val="nil"/>
              <w:left w:val="nil"/>
              <w:bottom w:val="nil"/>
              <w:right w:val="nil"/>
            </w:tcBorders>
            <w:shd w:val="clear" w:color="auto" w:fill="auto"/>
            <w:noWrap/>
            <w:vAlign w:val="center"/>
            <w:hideMark/>
          </w:tcPr>
          <w:p w14:paraId="61A91144" w14:textId="77777777" w:rsidR="00E2354C" w:rsidRPr="0048338A" w:rsidRDefault="00000000" w:rsidP="00E2354C">
            <w:pPr>
              <w:widowControl/>
              <w:jc w:val="left"/>
              <w:rPr>
                <w:rFonts w:ascii="Times New Roman" w:eastAsia="宋体" w:hAnsi="Times New Roman" w:cs="Times New Roman"/>
                <w:color w:val="000000"/>
                <w:kern w:val="0"/>
                <w:sz w:val="22"/>
                <w14:ligatures w14:val="none"/>
              </w:rPr>
            </w:pPr>
            <m:oMath>
              <m:sSub>
                <m:sSubPr>
                  <m:ctrlPr>
                    <w:rPr>
                      <w:rFonts w:ascii="Cambria Math" w:eastAsia="宋体" w:hAnsi="Cambria Math" w:cs="Times New Roman"/>
                      <w:i/>
                      <w:color w:val="000000"/>
                      <w:kern w:val="0"/>
                      <w:sz w:val="20"/>
                      <w:szCs w:val="20"/>
                    </w:rPr>
                  </m:ctrlPr>
                </m:sSubPr>
                <m:e>
                  <m:r>
                    <w:rPr>
                      <w:rFonts w:ascii="Cambria Math" w:eastAsia="宋体" w:hAnsi="Cambria Math" w:cs="Times New Roman"/>
                      <w:color w:val="000000"/>
                      <w:kern w:val="0"/>
                      <w:sz w:val="20"/>
                      <w:szCs w:val="20"/>
                    </w:rPr>
                    <m:t>(β</m:t>
                  </m:r>
                </m:e>
                <m:sub>
                  <m:r>
                    <w:rPr>
                      <w:rFonts w:ascii="Cambria Math" w:eastAsia="宋体" w:hAnsi="Cambria Math" w:cs="Times New Roman"/>
                      <w:color w:val="000000"/>
                      <w:kern w:val="0"/>
                      <w:sz w:val="20"/>
                      <w:szCs w:val="20"/>
                    </w:rPr>
                    <m:t>10</m:t>
                  </m:r>
                </m:sub>
              </m:sSub>
              <m:r>
                <w:rPr>
                  <w:rFonts w:ascii="Cambria Math" w:eastAsia="宋体" w:hAnsi="Cambria Math" w:cs="Times New Roman"/>
                  <w:color w:val="000000"/>
                  <w:kern w:val="0"/>
                  <w:sz w:val="20"/>
                  <w:szCs w:val="20"/>
                </w:rPr>
                <m:t>)</m:t>
              </m:r>
            </m:oMath>
            <w:r w:rsidR="00E2354C" w:rsidRPr="00B34001">
              <w:rPr>
                <w:rFonts w:ascii="Times New Roman" w:eastAsia="宋体" w:hAnsi="Times New Roman" w:cs="Times New Roman"/>
                <w:color w:val="000000"/>
                <w:kern w:val="0"/>
                <w:sz w:val="20"/>
                <w:szCs w:val="20"/>
              </w:rPr>
              <w:t>Difference change in level of 2 groups</w:t>
            </w:r>
          </w:p>
        </w:tc>
        <w:tc>
          <w:tcPr>
            <w:tcW w:w="589" w:type="pct"/>
            <w:tcBorders>
              <w:top w:val="nil"/>
              <w:left w:val="nil"/>
              <w:bottom w:val="nil"/>
              <w:right w:val="nil"/>
            </w:tcBorders>
            <w:shd w:val="clear" w:color="auto" w:fill="auto"/>
            <w:noWrap/>
            <w:vAlign w:val="center"/>
          </w:tcPr>
          <w:p w14:paraId="2E085451" w14:textId="53E30B8F" w:rsidR="00E2354C" w:rsidRPr="0048338A" w:rsidRDefault="00E2354C" w:rsidP="00E2354C">
            <w:pPr>
              <w:widowControl/>
              <w:jc w:val="left"/>
              <w:rPr>
                <w:rFonts w:ascii="Times New Roman" w:eastAsia="宋体" w:hAnsi="Times New Roman" w:cs="Times New Roman"/>
                <w:color w:val="000000"/>
                <w:kern w:val="0"/>
                <w:szCs w:val="21"/>
                <w14:ligatures w14:val="none"/>
              </w:rPr>
            </w:pPr>
            <w:r>
              <w:rPr>
                <w:rFonts w:ascii="Times New Roman" w:eastAsia="宋体" w:hAnsi="Times New Roman" w:cs="Times New Roman"/>
                <w:color w:val="000000"/>
                <w:kern w:val="0"/>
                <w:sz w:val="20"/>
                <w:szCs w:val="20"/>
              </w:rPr>
              <w:t>539.694</w:t>
            </w:r>
          </w:p>
        </w:tc>
        <w:tc>
          <w:tcPr>
            <w:tcW w:w="462" w:type="pct"/>
            <w:tcBorders>
              <w:top w:val="nil"/>
              <w:left w:val="nil"/>
              <w:bottom w:val="nil"/>
              <w:right w:val="nil"/>
            </w:tcBorders>
            <w:shd w:val="clear" w:color="auto" w:fill="auto"/>
            <w:noWrap/>
            <w:vAlign w:val="center"/>
          </w:tcPr>
          <w:p w14:paraId="10976F83" w14:textId="54BF295A" w:rsidR="00E2354C" w:rsidRPr="0048338A" w:rsidRDefault="00E2354C" w:rsidP="00E2354C">
            <w:pPr>
              <w:widowControl/>
              <w:jc w:val="left"/>
              <w:rPr>
                <w:rFonts w:ascii="Times New Roman" w:eastAsia="宋体" w:hAnsi="Times New Roman" w:cs="Times New Roman"/>
                <w:color w:val="000000"/>
                <w:kern w:val="0"/>
                <w:szCs w:val="21"/>
                <w14:ligatures w14:val="none"/>
              </w:rPr>
            </w:pPr>
            <w:r w:rsidRPr="00B34001">
              <w:rPr>
                <w:rFonts w:ascii="Times New Roman" w:hAnsi="Times New Roman" w:cs="Times New Roman"/>
                <w:color w:val="000000"/>
                <w:szCs w:val="21"/>
              </w:rPr>
              <w:t xml:space="preserve">2815.791 </w:t>
            </w:r>
          </w:p>
        </w:tc>
        <w:tc>
          <w:tcPr>
            <w:tcW w:w="427" w:type="pct"/>
            <w:tcBorders>
              <w:top w:val="nil"/>
              <w:left w:val="nil"/>
              <w:bottom w:val="nil"/>
              <w:right w:val="nil"/>
            </w:tcBorders>
            <w:shd w:val="clear" w:color="auto" w:fill="auto"/>
            <w:noWrap/>
            <w:vAlign w:val="center"/>
          </w:tcPr>
          <w:p w14:paraId="1C9D9E07" w14:textId="20F7CFBE" w:rsidR="00E2354C" w:rsidRPr="0048338A" w:rsidRDefault="00E2354C" w:rsidP="00E2354C">
            <w:pPr>
              <w:widowControl/>
              <w:jc w:val="left"/>
              <w:rPr>
                <w:rFonts w:ascii="Times New Roman" w:eastAsia="宋体" w:hAnsi="Times New Roman" w:cs="Times New Roman"/>
                <w:color w:val="000000"/>
                <w:kern w:val="0"/>
                <w:szCs w:val="21"/>
                <w14:ligatures w14:val="none"/>
              </w:rPr>
            </w:pPr>
            <w:r w:rsidRPr="00B34001">
              <w:rPr>
                <w:rFonts w:ascii="Times New Roman" w:hAnsi="Times New Roman" w:cs="Times New Roman"/>
                <w:color w:val="000000"/>
                <w:szCs w:val="21"/>
              </w:rPr>
              <w:t xml:space="preserve">0.190 </w:t>
            </w:r>
          </w:p>
        </w:tc>
        <w:tc>
          <w:tcPr>
            <w:tcW w:w="435" w:type="pct"/>
            <w:tcBorders>
              <w:top w:val="nil"/>
              <w:left w:val="nil"/>
              <w:bottom w:val="nil"/>
              <w:right w:val="nil"/>
            </w:tcBorders>
            <w:shd w:val="clear" w:color="auto" w:fill="auto"/>
            <w:noWrap/>
            <w:vAlign w:val="center"/>
          </w:tcPr>
          <w:p w14:paraId="65C4372D" w14:textId="5FB64401" w:rsidR="00E2354C" w:rsidRPr="0048338A" w:rsidRDefault="00E2354C" w:rsidP="00E2354C">
            <w:pPr>
              <w:widowControl/>
              <w:jc w:val="left"/>
              <w:rPr>
                <w:rFonts w:ascii="Times New Roman" w:eastAsia="宋体" w:hAnsi="Times New Roman" w:cs="Times New Roman"/>
                <w:color w:val="000000"/>
                <w:kern w:val="0"/>
                <w:szCs w:val="21"/>
                <w14:ligatures w14:val="none"/>
              </w:rPr>
            </w:pPr>
            <w:r w:rsidRPr="00B34001">
              <w:rPr>
                <w:rFonts w:ascii="Times New Roman" w:hAnsi="Times New Roman" w:cs="Times New Roman"/>
                <w:color w:val="000000"/>
                <w:szCs w:val="21"/>
              </w:rPr>
              <w:t xml:space="preserve">0.848 </w:t>
            </w:r>
          </w:p>
        </w:tc>
        <w:tc>
          <w:tcPr>
            <w:tcW w:w="427" w:type="pct"/>
            <w:tcBorders>
              <w:top w:val="nil"/>
              <w:left w:val="nil"/>
              <w:bottom w:val="nil"/>
              <w:right w:val="nil"/>
            </w:tcBorders>
            <w:shd w:val="clear" w:color="auto" w:fill="auto"/>
            <w:noWrap/>
            <w:vAlign w:val="center"/>
          </w:tcPr>
          <w:p w14:paraId="3385A1E0" w14:textId="4FAF99F7" w:rsidR="00E2354C" w:rsidRPr="0048338A" w:rsidRDefault="00E2354C" w:rsidP="00E2354C">
            <w:pPr>
              <w:widowControl/>
              <w:jc w:val="left"/>
              <w:rPr>
                <w:rFonts w:ascii="Times New Roman" w:eastAsia="宋体" w:hAnsi="Times New Roman" w:cs="Times New Roman"/>
                <w:color w:val="000000"/>
                <w:kern w:val="0"/>
                <w:szCs w:val="21"/>
                <w14:ligatures w14:val="none"/>
              </w:rPr>
            </w:pPr>
            <w:r w:rsidRPr="00B34001">
              <w:rPr>
                <w:rFonts w:ascii="Times New Roman" w:hAnsi="Times New Roman" w:cs="Times New Roman"/>
                <w:color w:val="000000"/>
                <w:szCs w:val="21"/>
              </w:rPr>
              <w:t xml:space="preserve">-4979.155 </w:t>
            </w:r>
          </w:p>
        </w:tc>
        <w:tc>
          <w:tcPr>
            <w:tcW w:w="436" w:type="pct"/>
            <w:tcBorders>
              <w:top w:val="nil"/>
              <w:left w:val="nil"/>
              <w:bottom w:val="nil"/>
              <w:right w:val="nil"/>
            </w:tcBorders>
            <w:shd w:val="clear" w:color="auto" w:fill="auto"/>
            <w:noWrap/>
            <w:vAlign w:val="center"/>
          </w:tcPr>
          <w:p w14:paraId="289FD0C3" w14:textId="41D33AD4" w:rsidR="00E2354C" w:rsidRPr="0048338A" w:rsidRDefault="00E2354C" w:rsidP="00E2354C">
            <w:pPr>
              <w:widowControl/>
              <w:jc w:val="left"/>
              <w:rPr>
                <w:rFonts w:ascii="Times New Roman" w:eastAsia="宋体" w:hAnsi="Times New Roman" w:cs="Times New Roman"/>
                <w:color w:val="000000"/>
                <w:kern w:val="0"/>
                <w:szCs w:val="21"/>
                <w14:ligatures w14:val="none"/>
              </w:rPr>
            </w:pPr>
            <w:r w:rsidRPr="00B34001">
              <w:rPr>
                <w:rFonts w:ascii="Times New Roman" w:hAnsi="Times New Roman" w:cs="Times New Roman"/>
                <w:color w:val="000000"/>
                <w:szCs w:val="21"/>
              </w:rPr>
              <w:t xml:space="preserve">6058.543 </w:t>
            </w:r>
          </w:p>
        </w:tc>
      </w:tr>
      <w:tr w:rsidR="00E2354C" w:rsidRPr="00B34001" w14:paraId="2452714A" w14:textId="77777777" w:rsidTr="00E2354C">
        <w:trPr>
          <w:trHeight w:val="280"/>
        </w:trPr>
        <w:tc>
          <w:tcPr>
            <w:tcW w:w="877" w:type="pct"/>
            <w:tcBorders>
              <w:top w:val="nil"/>
              <w:left w:val="nil"/>
              <w:bottom w:val="nil"/>
              <w:right w:val="nil"/>
            </w:tcBorders>
            <w:shd w:val="clear" w:color="auto" w:fill="auto"/>
            <w:noWrap/>
            <w:vAlign w:val="center"/>
            <w:hideMark/>
          </w:tcPr>
          <w:p w14:paraId="49C40348" w14:textId="77777777" w:rsidR="00E2354C" w:rsidRPr="0048338A" w:rsidRDefault="00E2354C" w:rsidP="00E2354C">
            <w:pPr>
              <w:widowControl/>
              <w:jc w:val="left"/>
              <w:rPr>
                <w:rFonts w:ascii="Times New Roman" w:eastAsia="宋体" w:hAnsi="Times New Roman" w:cs="Times New Roman"/>
                <w:color w:val="000000"/>
                <w:kern w:val="0"/>
                <w:sz w:val="20"/>
                <w:szCs w:val="20"/>
                <w14:ligatures w14:val="none"/>
              </w:rPr>
            </w:pPr>
            <w:r w:rsidRPr="0048338A">
              <w:rPr>
                <w:rFonts w:ascii="Times New Roman" w:eastAsia="宋体" w:hAnsi="Times New Roman" w:cs="Times New Roman"/>
                <w:color w:val="000000"/>
                <w:kern w:val="0"/>
                <w:sz w:val="20"/>
                <w:szCs w:val="20"/>
                <w14:ligatures w14:val="none"/>
              </w:rPr>
              <w:t>Post-Policy2 Trend change</w:t>
            </w:r>
          </w:p>
        </w:tc>
        <w:tc>
          <w:tcPr>
            <w:tcW w:w="1346" w:type="pct"/>
            <w:tcBorders>
              <w:top w:val="nil"/>
              <w:left w:val="nil"/>
              <w:bottom w:val="nil"/>
              <w:right w:val="nil"/>
            </w:tcBorders>
            <w:shd w:val="clear" w:color="auto" w:fill="auto"/>
            <w:noWrap/>
            <w:vAlign w:val="center"/>
            <w:hideMark/>
          </w:tcPr>
          <w:p w14:paraId="7FBEAD34" w14:textId="77777777" w:rsidR="00E2354C" w:rsidRPr="0048338A" w:rsidRDefault="00000000" w:rsidP="00E2354C">
            <w:pPr>
              <w:widowControl/>
              <w:jc w:val="left"/>
              <w:rPr>
                <w:rFonts w:ascii="Times New Roman" w:eastAsia="宋体" w:hAnsi="Times New Roman" w:cs="Times New Roman"/>
                <w:color w:val="000000"/>
                <w:kern w:val="0"/>
                <w:sz w:val="22"/>
                <w14:ligatures w14:val="none"/>
              </w:rPr>
            </w:pPr>
            <m:oMath>
              <m:sSub>
                <m:sSubPr>
                  <m:ctrlPr>
                    <w:rPr>
                      <w:rFonts w:ascii="Cambria Math" w:eastAsia="宋体" w:hAnsi="Cambria Math" w:cs="Times New Roman"/>
                      <w:i/>
                      <w:color w:val="000000"/>
                      <w:kern w:val="0"/>
                      <w:sz w:val="20"/>
                      <w:szCs w:val="20"/>
                    </w:rPr>
                  </m:ctrlPr>
                </m:sSubPr>
                <m:e>
                  <m:r>
                    <w:rPr>
                      <w:rFonts w:ascii="Cambria Math" w:eastAsia="宋体" w:hAnsi="Cambria Math" w:cs="Times New Roman"/>
                      <w:color w:val="000000"/>
                      <w:kern w:val="0"/>
                      <w:sz w:val="20"/>
                      <w:szCs w:val="20"/>
                    </w:rPr>
                    <m:t>(β</m:t>
                  </m:r>
                </m:e>
                <m:sub>
                  <m:r>
                    <w:rPr>
                      <w:rFonts w:ascii="Cambria Math" w:eastAsia="宋体" w:hAnsi="Cambria Math" w:cs="Times New Roman"/>
                      <w:color w:val="000000"/>
                      <w:kern w:val="0"/>
                      <w:sz w:val="20"/>
                      <w:szCs w:val="20"/>
                    </w:rPr>
                    <m:t>11</m:t>
                  </m:r>
                </m:sub>
              </m:sSub>
              <m:r>
                <w:rPr>
                  <w:rFonts w:ascii="Cambria Math" w:eastAsia="宋体" w:hAnsi="Cambria Math" w:cs="Times New Roman"/>
                  <w:color w:val="000000"/>
                  <w:kern w:val="0"/>
                  <w:sz w:val="20"/>
                  <w:szCs w:val="20"/>
                </w:rPr>
                <m:t>)</m:t>
              </m:r>
            </m:oMath>
            <w:r w:rsidR="00E2354C" w:rsidRPr="00B34001">
              <w:rPr>
                <w:rFonts w:ascii="Times New Roman" w:eastAsia="宋体" w:hAnsi="Times New Roman" w:cs="Times New Roman"/>
                <w:color w:val="000000"/>
                <w:kern w:val="0"/>
                <w:sz w:val="20"/>
                <w:szCs w:val="20"/>
              </w:rPr>
              <w:t>Difference change in trend of 2 groups</w:t>
            </w:r>
          </w:p>
        </w:tc>
        <w:tc>
          <w:tcPr>
            <w:tcW w:w="589" w:type="pct"/>
            <w:tcBorders>
              <w:top w:val="nil"/>
              <w:left w:val="nil"/>
              <w:bottom w:val="nil"/>
              <w:right w:val="nil"/>
            </w:tcBorders>
            <w:shd w:val="clear" w:color="auto" w:fill="auto"/>
            <w:noWrap/>
            <w:vAlign w:val="center"/>
          </w:tcPr>
          <w:p w14:paraId="5107B21B" w14:textId="4276B7EC" w:rsidR="00E2354C" w:rsidRPr="0048338A" w:rsidRDefault="00E2354C" w:rsidP="00E2354C">
            <w:pPr>
              <w:widowControl/>
              <w:jc w:val="left"/>
              <w:rPr>
                <w:rFonts w:ascii="Times New Roman" w:eastAsia="宋体" w:hAnsi="Times New Roman" w:cs="Times New Roman"/>
                <w:color w:val="000000"/>
                <w:kern w:val="0"/>
                <w:szCs w:val="21"/>
                <w14:ligatures w14:val="none"/>
              </w:rPr>
            </w:pPr>
            <w:r>
              <w:rPr>
                <w:rFonts w:ascii="Times New Roman" w:eastAsia="宋体" w:hAnsi="Times New Roman" w:cs="Times New Roman"/>
                <w:color w:val="000000"/>
                <w:kern w:val="0"/>
                <w:sz w:val="20"/>
                <w:szCs w:val="20"/>
              </w:rPr>
              <w:t>462.783</w:t>
            </w:r>
          </w:p>
        </w:tc>
        <w:tc>
          <w:tcPr>
            <w:tcW w:w="462" w:type="pct"/>
            <w:tcBorders>
              <w:top w:val="nil"/>
              <w:left w:val="nil"/>
              <w:bottom w:val="nil"/>
              <w:right w:val="nil"/>
            </w:tcBorders>
            <w:shd w:val="clear" w:color="auto" w:fill="auto"/>
            <w:noWrap/>
            <w:vAlign w:val="center"/>
          </w:tcPr>
          <w:p w14:paraId="2F48865C" w14:textId="5E97B7BB" w:rsidR="00E2354C" w:rsidRPr="0048338A" w:rsidRDefault="00E2354C" w:rsidP="00E2354C">
            <w:pPr>
              <w:widowControl/>
              <w:jc w:val="left"/>
              <w:rPr>
                <w:rFonts w:ascii="Times New Roman" w:eastAsia="宋体" w:hAnsi="Times New Roman" w:cs="Times New Roman"/>
                <w:color w:val="000000"/>
                <w:kern w:val="0"/>
                <w:szCs w:val="21"/>
                <w14:ligatures w14:val="none"/>
              </w:rPr>
            </w:pPr>
            <w:r w:rsidRPr="00B34001">
              <w:rPr>
                <w:rFonts w:ascii="Times New Roman" w:hAnsi="Times New Roman" w:cs="Times New Roman"/>
                <w:color w:val="000000"/>
                <w:szCs w:val="21"/>
              </w:rPr>
              <w:t xml:space="preserve">2139.487 </w:t>
            </w:r>
          </w:p>
        </w:tc>
        <w:tc>
          <w:tcPr>
            <w:tcW w:w="427" w:type="pct"/>
            <w:tcBorders>
              <w:top w:val="nil"/>
              <w:left w:val="nil"/>
              <w:bottom w:val="nil"/>
              <w:right w:val="nil"/>
            </w:tcBorders>
            <w:shd w:val="clear" w:color="auto" w:fill="auto"/>
            <w:noWrap/>
            <w:vAlign w:val="center"/>
          </w:tcPr>
          <w:p w14:paraId="0C573504" w14:textId="5B400520" w:rsidR="00E2354C" w:rsidRPr="0048338A" w:rsidRDefault="00E2354C" w:rsidP="00E2354C">
            <w:pPr>
              <w:widowControl/>
              <w:jc w:val="left"/>
              <w:rPr>
                <w:rFonts w:ascii="Times New Roman" w:eastAsia="宋体" w:hAnsi="Times New Roman" w:cs="Times New Roman"/>
                <w:color w:val="000000"/>
                <w:kern w:val="0"/>
                <w:szCs w:val="21"/>
                <w14:ligatures w14:val="none"/>
              </w:rPr>
            </w:pPr>
            <w:r w:rsidRPr="00B34001">
              <w:rPr>
                <w:rFonts w:ascii="Times New Roman" w:hAnsi="Times New Roman" w:cs="Times New Roman"/>
                <w:color w:val="000000"/>
                <w:szCs w:val="21"/>
              </w:rPr>
              <w:t xml:space="preserve">0.220 </w:t>
            </w:r>
          </w:p>
        </w:tc>
        <w:tc>
          <w:tcPr>
            <w:tcW w:w="435" w:type="pct"/>
            <w:tcBorders>
              <w:top w:val="nil"/>
              <w:left w:val="nil"/>
              <w:bottom w:val="nil"/>
              <w:right w:val="nil"/>
            </w:tcBorders>
            <w:shd w:val="clear" w:color="auto" w:fill="auto"/>
            <w:noWrap/>
            <w:vAlign w:val="center"/>
          </w:tcPr>
          <w:p w14:paraId="089999C5" w14:textId="34A3F1C3" w:rsidR="00E2354C" w:rsidRPr="0048338A" w:rsidRDefault="00E2354C" w:rsidP="00E2354C">
            <w:pPr>
              <w:widowControl/>
              <w:jc w:val="left"/>
              <w:rPr>
                <w:rFonts w:ascii="Times New Roman" w:eastAsia="宋体" w:hAnsi="Times New Roman" w:cs="Times New Roman"/>
                <w:color w:val="000000"/>
                <w:kern w:val="0"/>
                <w:szCs w:val="21"/>
                <w14:ligatures w14:val="none"/>
              </w:rPr>
            </w:pPr>
            <w:r w:rsidRPr="00B34001">
              <w:rPr>
                <w:rFonts w:ascii="Times New Roman" w:hAnsi="Times New Roman" w:cs="Times New Roman"/>
                <w:color w:val="000000"/>
                <w:szCs w:val="21"/>
              </w:rPr>
              <w:t xml:space="preserve">0.829 </w:t>
            </w:r>
          </w:p>
        </w:tc>
        <w:tc>
          <w:tcPr>
            <w:tcW w:w="427" w:type="pct"/>
            <w:tcBorders>
              <w:top w:val="nil"/>
              <w:left w:val="nil"/>
              <w:bottom w:val="nil"/>
              <w:right w:val="nil"/>
            </w:tcBorders>
            <w:shd w:val="clear" w:color="auto" w:fill="auto"/>
            <w:noWrap/>
            <w:vAlign w:val="center"/>
          </w:tcPr>
          <w:p w14:paraId="07ACE0B4" w14:textId="6544E1EF" w:rsidR="00E2354C" w:rsidRPr="0048338A" w:rsidRDefault="00E2354C" w:rsidP="00E2354C">
            <w:pPr>
              <w:widowControl/>
              <w:jc w:val="left"/>
              <w:rPr>
                <w:rFonts w:ascii="Times New Roman" w:eastAsia="宋体" w:hAnsi="Times New Roman" w:cs="Times New Roman"/>
                <w:color w:val="000000"/>
                <w:kern w:val="0"/>
                <w:szCs w:val="21"/>
                <w14:ligatures w14:val="none"/>
              </w:rPr>
            </w:pPr>
            <w:r w:rsidRPr="00B34001">
              <w:rPr>
                <w:rFonts w:ascii="Times New Roman" w:hAnsi="Times New Roman" w:cs="Times New Roman"/>
                <w:color w:val="000000"/>
                <w:szCs w:val="21"/>
              </w:rPr>
              <w:t xml:space="preserve">-3730.533 </w:t>
            </w:r>
          </w:p>
        </w:tc>
        <w:tc>
          <w:tcPr>
            <w:tcW w:w="436" w:type="pct"/>
            <w:tcBorders>
              <w:top w:val="nil"/>
              <w:left w:val="nil"/>
              <w:bottom w:val="nil"/>
              <w:right w:val="nil"/>
            </w:tcBorders>
            <w:shd w:val="clear" w:color="auto" w:fill="auto"/>
            <w:noWrap/>
            <w:vAlign w:val="center"/>
          </w:tcPr>
          <w:p w14:paraId="0E350D78" w14:textId="7186B353" w:rsidR="00E2354C" w:rsidRPr="0048338A" w:rsidRDefault="00E2354C" w:rsidP="00E2354C">
            <w:pPr>
              <w:widowControl/>
              <w:jc w:val="left"/>
              <w:rPr>
                <w:rFonts w:ascii="Times New Roman" w:eastAsia="宋体" w:hAnsi="Times New Roman" w:cs="Times New Roman"/>
                <w:color w:val="000000"/>
                <w:kern w:val="0"/>
                <w:szCs w:val="21"/>
                <w14:ligatures w14:val="none"/>
              </w:rPr>
            </w:pPr>
            <w:r w:rsidRPr="00B34001">
              <w:rPr>
                <w:rFonts w:ascii="Times New Roman" w:hAnsi="Times New Roman" w:cs="Times New Roman"/>
                <w:color w:val="000000"/>
                <w:szCs w:val="21"/>
              </w:rPr>
              <w:t xml:space="preserve">4656.100 </w:t>
            </w:r>
          </w:p>
        </w:tc>
      </w:tr>
      <w:tr w:rsidR="00E2354C" w:rsidRPr="00B34001" w14:paraId="1B0713F1" w14:textId="77777777" w:rsidTr="00E2354C">
        <w:trPr>
          <w:trHeight w:val="280"/>
        </w:trPr>
        <w:tc>
          <w:tcPr>
            <w:tcW w:w="877" w:type="pct"/>
            <w:tcBorders>
              <w:top w:val="nil"/>
              <w:left w:val="nil"/>
              <w:bottom w:val="nil"/>
              <w:right w:val="nil"/>
            </w:tcBorders>
            <w:shd w:val="clear" w:color="auto" w:fill="auto"/>
            <w:noWrap/>
            <w:vAlign w:val="center"/>
            <w:hideMark/>
          </w:tcPr>
          <w:p w14:paraId="09D0DC4F" w14:textId="77777777" w:rsidR="00E2354C" w:rsidRPr="0048338A" w:rsidRDefault="00E2354C" w:rsidP="00E2354C">
            <w:pPr>
              <w:widowControl/>
              <w:rPr>
                <w:rFonts w:ascii="Times New Roman" w:eastAsia="宋体" w:hAnsi="Times New Roman" w:cs="Times New Roman"/>
                <w:color w:val="000000"/>
                <w:kern w:val="0"/>
                <w:szCs w:val="21"/>
                <w14:ligatures w14:val="none"/>
              </w:rPr>
            </w:pPr>
          </w:p>
        </w:tc>
        <w:tc>
          <w:tcPr>
            <w:tcW w:w="1346" w:type="pct"/>
            <w:tcBorders>
              <w:top w:val="nil"/>
              <w:left w:val="nil"/>
              <w:bottom w:val="nil"/>
              <w:right w:val="nil"/>
            </w:tcBorders>
            <w:shd w:val="clear" w:color="auto" w:fill="auto"/>
            <w:noWrap/>
            <w:vAlign w:val="center"/>
            <w:hideMark/>
          </w:tcPr>
          <w:p w14:paraId="2CA06D8F" w14:textId="77777777" w:rsidR="00E2354C" w:rsidRPr="0048338A" w:rsidRDefault="00E2354C" w:rsidP="00E2354C">
            <w:pPr>
              <w:widowControl/>
              <w:jc w:val="left"/>
              <w:rPr>
                <w:rFonts w:ascii="Times New Roman" w:eastAsia="宋体" w:hAnsi="Times New Roman" w:cs="Times New Roman"/>
                <w:color w:val="000000"/>
                <w:kern w:val="0"/>
                <w:sz w:val="22"/>
                <w14:ligatures w14:val="none"/>
              </w:rPr>
            </w:pPr>
            <w:r w:rsidRPr="00B34001">
              <w:rPr>
                <w:rFonts w:ascii="Times New Roman" w:eastAsia="宋体" w:hAnsi="Times New Roman" w:cs="Times New Roman"/>
                <w:color w:val="000000"/>
                <w:kern w:val="0"/>
                <w:sz w:val="20"/>
                <w:szCs w:val="20"/>
              </w:rPr>
              <w:t xml:space="preserve"> (</w:t>
            </w:r>
            <m:oMath>
              <m:sSub>
                <m:sSubPr>
                  <m:ctrlPr>
                    <w:rPr>
                      <w:rFonts w:ascii="Cambria Math" w:hAnsi="Cambria Math" w:cs="Times New Roman"/>
                      <w:i/>
                      <w:sz w:val="20"/>
                      <w:szCs w:val="20"/>
                    </w:rPr>
                  </m:ctrlPr>
                </m:sSubPr>
                <m:e>
                  <m:r>
                    <w:rPr>
                      <w:rFonts w:ascii="Cambria Math" w:hAnsi="Cambria Math" w:cs="Times New Roman"/>
                      <w:sz w:val="20"/>
                      <w:szCs w:val="20"/>
                    </w:rPr>
                    <m:t>β</m:t>
                  </m:r>
                </m:e>
                <m:sub>
                  <m:r>
                    <w:rPr>
                      <w:rFonts w:ascii="Cambria Math" w:hAnsi="Cambria Math" w:cs="Times New Roman"/>
                      <w:sz w:val="20"/>
                      <w:szCs w:val="20"/>
                    </w:rPr>
                    <m:t>1</m:t>
                  </m:r>
                </m:sub>
              </m:sSub>
            </m:oMath>
            <w:r w:rsidRPr="00B34001">
              <w:rPr>
                <w:rFonts w:ascii="Times New Roman" w:eastAsia="宋体" w:hAnsi="Times New Roman" w:cs="Times New Roman"/>
                <w:sz w:val="20"/>
                <w:szCs w:val="20"/>
              </w:rPr>
              <w:t xml:space="preserve">+​ </w:t>
            </w:r>
            <m:oMath>
              <m:sSub>
                <m:sSubPr>
                  <m:ctrlPr>
                    <w:rPr>
                      <w:rFonts w:ascii="Cambria Math" w:hAnsi="Cambria Math" w:cs="Times New Roman"/>
                      <w:i/>
                      <w:sz w:val="20"/>
                      <w:szCs w:val="20"/>
                    </w:rPr>
                  </m:ctrlPr>
                </m:sSubPr>
                <m:e>
                  <m:r>
                    <w:rPr>
                      <w:rFonts w:ascii="Cambria Math" w:hAnsi="Cambria Math" w:cs="Times New Roman"/>
                      <w:sz w:val="20"/>
                      <w:szCs w:val="20"/>
                    </w:rPr>
                    <m:t>β</m:t>
                  </m:r>
                </m:e>
                <m:sub>
                  <m:r>
                    <w:rPr>
                      <w:rFonts w:ascii="Cambria Math" w:hAnsi="Cambria Math" w:cs="Times New Roman"/>
                      <w:sz w:val="20"/>
                      <w:szCs w:val="20"/>
                    </w:rPr>
                    <m:t>3</m:t>
                  </m:r>
                </m:sub>
              </m:sSub>
              <m:r>
                <w:rPr>
                  <w:rFonts w:ascii="Cambria Math" w:hAnsi="Cambria Math" w:cs="Times New Roman"/>
                  <w:sz w:val="20"/>
                  <w:szCs w:val="20"/>
                </w:rPr>
                <m:t xml:space="preserve">+ </m:t>
              </m:r>
              <m:sSub>
                <m:sSubPr>
                  <m:ctrlPr>
                    <w:rPr>
                      <w:rFonts w:ascii="Cambria Math" w:hAnsi="Cambria Math" w:cs="Times New Roman"/>
                      <w:i/>
                      <w:sz w:val="20"/>
                      <w:szCs w:val="20"/>
                    </w:rPr>
                  </m:ctrlPr>
                </m:sSubPr>
                <m:e>
                  <m:r>
                    <w:rPr>
                      <w:rFonts w:ascii="Cambria Math" w:hAnsi="Cambria Math" w:cs="Times New Roman"/>
                      <w:sz w:val="20"/>
                      <w:szCs w:val="20"/>
                    </w:rPr>
                    <m:t>β</m:t>
                  </m:r>
                </m:e>
                <m:sub>
                  <m:r>
                    <w:rPr>
                      <w:rFonts w:ascii="Cambria Math" w:hAnsi="Cambria Math" w:cs="Times New Roman"/>
                      <w:sz w:val="20"/>
                      <w:szCs w:val="20"/>
                    </w:rPr>
                    <m:t>5</m:t>
                  </m:r>
                </m:sub>
              </m:sSub>
              <m:r>
                <m:rPr>
                  <m:sty m:val="p"/>
                </m:rPr>
                <w:rPr>
                  <w:rFonts w:ascii="Cambria Math" w:eastAsia="宋体" w:hAnsi="Cambria Math" w:cs="Times New Roman"/>
                  <w:sz w:val="20"/>
                  <w:szCs w:val="20"/>
                </w:rPr>
                <m:t xml:space="preserve">+​ </m:t>
              </m:r>
              <m:sSub>
                <m:sSubPr>
                  <m:ctrlPr>
                    <w:rPr>
                      <w:rFonts w:ascii="Cambria Math" w:hAnsi="Cambria Math" w:cs="Times New Roman"/>
                      <w:i/>
                      <w:sz w:val="20"/>
                      <w:szCs w:val="20"/>
                    </w:rPr>
                  </m:ctrlPr>
                </m:sSubPr>
                <m:e>
                  <m:r>
                    <w:rPr>
                      <w:rFonts w:ascii="Cambria Math" w:hAnsi="Cambria Math" w:cs="Times New Roman"/>
                      <w:sz w:val="20"/>
                      <w:szCs w:val="20"/>
                    </w:rPr>
                    <m:t>β</m:t>
                  </m:r>
                </m:e>
                <m:sub>
                  <m:r>
                    <w:rPr>
                      <w:rFonts w:ascii="Cambria Math" w:hAnsi="Cambria Math" w:cs="Times New Roman"/>
                      <w:sz w:val="20"/>
                      <w:szCs w:val="20"/>
                    </w:rPr>
                    <m:t>7</m:t>
                  </m:r>
                </m:sub>
              </m:sSub>
            </m:oMath>
            <w:r w:rsidRPr="00B34001">
              <w:rPr>
                <w:rFonts w:ascii="Times New Roman" w:eastAsia="宋体" w:hAnsi="Times New Roman" w:cs="Times New Roman"/>
                <w:sz w:val="20"/>
                <w:szCs w:val="20"/>
              </w:rPr>
              <w:t xml:space="preserve">+​ </w:t>
            </w:r>
            <m:oMath>
              <m:sSub>
                <m:sSubPr>
                  <m:ctrlPr>
                    <w:rPr>
                      <w:rFonts w:ascii="Cambria Math" w:hAnsi="Cambria Math" w:cs="Times New Roman"/>
                      <w:i/>
                      <w:sz w:val="20"/>
                      <w:szCs w:val="20"/>
                    </w:rPr>
                  </m:ctrlPr>
                </m:sSubPr>
                <m:e>
                  <m:r>
                    <w:rPr>
                      <w:rFonts w:ascii="Cambria Math" w:hAnsi="Cambria Math" w:cs="Times New Roman"/>
                      <w:sz w:val="20"/>
                      <w:szCs w:val="20"/>
                    </w:rPr>
                    <m:t>β</m:t>
                  </m:r>
                </m:e>
                <m:sub>
                  <m:r>
                    <w:rPr>
                      <w:rFonts w:ascii="Cambria Math" w:hAnsi="Cambria Math" w:cs="Times New Roman"/>
                      <w:sz w:val="20"/>
                      <w:szCs w:val="20"/>
                    </w:rPr>
                    <m:t>9</m:t>
                  </m:r>
                </m:sub>
              </m:sSub>
            </m:oMath>
            <w:r w:rsidRPr="00B34001">
              <w:rPr>
                <w:rFonts w:ascii="Times New Roman" w:eastAsia="宋体" w:hAnsi="Times New Roman" w:cs="Times New Roman"/>
                <w:sz w:val="20"/>
                <w:szCs w:val="20"/>
              </w:rPr>
              <w:t xml:space="preserve">+​ </w:t>
            </w:r>
            <m:oMath>
              <m:sSub>
                <m:sSubPr>
                  <m:ctrlPr>
                    <w:rPr>
                      <w:rFonts w:ascii="Cambria Math" w:hAnsi="Cambria Math" w:cs="Times New Roman"/>
                      <w:i/>
                      <w:sz w:val="20"/>
                      <w:szCs w:val="20"/>
                    </w:rPr>
                  </m:ctrlPr>
                </m:sSubPr>
                <m:e>
                  <m:r>
                    <w:rPr>
                      <w:rFonts w:ascii="Cambria Math" w:hAnsi="Cambria Math" w:cs="Times New Roman"/>
                      <w:sz w:val="20"/>
                      <w:szCs w:val="20"/>
                    </w:rPr>
                    <m:t>β</m:t>
                  </m:r>
                </m:e>
                <m:sub>
                  <m:r>
                    <w:rPr>
                      <w:rFonts w:ascii="Cambria Math" w:hAnsi="Cambria Math" w:cs="Times New Roman"/>
                      <w:sz w:val="20"/>
                      <w:szCs w:val="20"/>
                    </w:rPr>
                    <m:t>11</m:t>
                  </m:r>
                </m:sub>
              </m:sSub>
              <m:r>
                <w:rPr>
                  <w:rFonts w:ascii="Cambria Math" w:hAnsi="Cambria Math" w:cs="Times New Roman"/>
                  <w:sz w:val="20"/>
                  <w:szCs w:val="20"/>
                </w:rPr>
                <m:t>)</m:t>
              </m:r>
            </m:oMath>
            <w:r w:rsidRPr="00B34001">
              <w:rPr>
                <w:rFonts w:ascii="Times New Roman" w:eastAsia="宋体" w:hAnsi="Times New Roman" w:cs="Times New Roman"/>
                <w:color w:val="000000"/>
                <w:kern w:val="0"/>
                <w:sz w:val="20"/>
                <w:szCs w:val="20"/>
              </w:rPr>
              <w:t>treatment group</w:t>
            </w:r>
          </w:p>
        </w:tc>
        <w:tc>
          <w:tcPr>
            <w:tcW w:w="589" w:type="pct"/>
            <w:tcBorders>
              <w:top w:val="nil"/>
              <w:left w:val="nil"/>
              <w:bottom w:val="nil"/>
              <w:right w:val="nil"/>
            </w:tcBorders>
            <w:shd w:val="clear" w:color="auto" w:fill="auto"/>
            <w:noWrap/>
            <w:vAlign w:val="center"/>
          </w:tcPr>
          <w:p w14:paraId="2197DCE5" w14:textId="7E3EC44F" w:rsidR="00E2354C" w:rsidRPr="0048338A" w:rsidRDefault="00E2354C" w:rsidP="00E2354C">
            <w:pPr>
              <w:widowControl/>
              <w:jc w:val="left"/>
              <w:rPr>
                <w:rFonts w:ascii="Times New Roman" w:eastAsia="宋体" w:hAnsi="Times New Roman" w:cs="Times New Roman"/>
                <w:color w:val="000000"/>
                <w:kern w:val="0"/>
                <w:sz w:val="22"/>
                <w14:ligatures w14:val="none"/>
              </w:rPr>
            </w:pPr>
            <w:r>
              <w:rPr>
                <w:rFonts w:ascii="Times New Roman" w:eastAsia="宋体" w:hAnsi="Times New Roman" w:cs="Times New Roman"/>
                <w:color w:val="000000"/>
                <w:kern w:val="0"/>
                <w:sz w:val="20"/>
                <w:szCs w:val="20"/>
              </w:rPr>
              <w:t>1587.000</w:t>
            </w:r>
          </w:p>
        </w:tc>
        <w:tc>
          <w:tcPr>
            <w:tcW w:w="462" w:type="pct"/>
            <w:tcBorders>
              <w:top w:val="nil"/>
              <w:left w:val="nil"/>
              <w:bottom w:val="nil"/>
              <w:right w:val="nil"/>
            </w:tcBorders>
            <w:shd w:val="clear" w:color="auto" w:fill="auto"/>
            <w:noWrap/>
            <w:vAlign w:val="center"/>
          </w:tcPr>
          <w:p w14:paraId="5A01FDC7" w14:textId="67B17508" w:rsidR="00E2354C" w:rsidRPr="0048338A" w:rsidRDefault="00E2354C" w:rsidP="00E2354C">
            <w:pPr>
              <w:widowControl/>
              <w:jc w:val="left"/>
              <w:rPr>
                <w:rFonts w:ascii="Times New Roman" w:eastAsia="宋体" w:hAnsi="Times New Roman" w:cs="Times New Roman"/>
                <w:color w:val="000000"/>
                <w:kern w:val="0"/>
                <w:szCs w:val="21"/>
                <w14:ligatures w14:val="none"/>
              </w:rPr>
            </w:pPr>
            <w:r w:rsidRPr="00B34001">
              <w:rPr>
                <w:rFonts w:ascii="Times New Roman" w:hAnsi="Times New Roman" w:cs="Times New Roman"/>
                <w:color w:val="000000"/>
                <w:szCs w:val="21"/>
              </w:rPr>
              <w:t xml:space="preserve">2132.017 </w:t>
            </w:r>
          </w:p>
        </w:tc>
        <w:tc>
          <w:tcPr>
            <w:tcW w:w="427" w:type="pct"/>
            <w:tcBorders>
              <w:top w:val="nil"/>
              <w:left w:val="nil"/>
              <w:bottom w:val="nil"/>
              <w:right w:val="nil"/>
            </w:tcBorders>
            <w:shd w:val="clear" w:color="auto" w:fill="auto"/>
            <w:noWrap/>
            <w:vAlign w:val="center"/>
          </w:tcPr>
          <w:p w14:paraId="1971AB2A" w14:textId="3FDB31E0" w:rsidR="00E2354C" w:rsidRPr="0048338A" w:rsidRDefault="00E2354C" w:rsidP="00E2354C">
            <w:pPr>
              <w:widowControl/>
              <w:jc w:val="left"/>
              <w:rPr>
                <w:rFonts w:ascii="Times New Roman" w:eastAsia="宋体" w:hAnsi="Times New Roman" w:cs="Times New Roman"/>
                <w:color w:val="000000"/>
                <w:kern w:val="0"/>
                <w:szCs w:val="21"/>
                <w14:ligatures w14:val="none"/>
              </w:rPr>
            </w:pPr>
            <w:r w:rsidRPr="00B34001">
              <w:rPr>
                <w:rFonts w:ascii="Times New Roman" w:hAnsi="Times New Roman" w:cs="Times New Roman"/>
                <w:color w:val="000000"/>
                <w:szCs w:val="21"/>
              </w:rPr>
              <w:t xml:space="preserve">0.740 </w:t>
            </w:r>
          </w:p>
        </w:tc>
        <w:tc>
          <w:tcPr>
            <w:tcW w:w="435" w:type="pct"/>
            <w:tcBorders>
              <w:top w:val="nil"/>
              <w:left w:val="nil"/>
              <w:bottom w:val="nil"/>
              <w:right w:val="nil"/>
            </w:tcBorders>
            <w:shd w:val="clear" w:color="auto" w:fill="auto"/>
            <w:noWrap/>
            <w:vAlign w:val="center"/>
          </w:tcPr>
          <w:p w14:paraId="38C02501" w14:textId="6387CE3F" w:rsidR="00E2354C" w:rsidRPr="0048338A" w:rsidRDefault="00E2354C" w:rsidP="00E2354C">
            <w:pPr>
              <w:widowControl/>
              <w:jc w:val="left"/>
              <w:rPr>
                <w:rFonts w:ascii="Times New Roman" w:eastAsia="宋体" w:hAnsi="Times New Roman" w:cs="Times New Roman"/>
                <w:color w:val="000000"/>
                <w:kern w:val="0"/>
                <w:szCs w:val="21"/>
                <w14:ligatures w14:val="none"/>
              </w:rPr>
            </w:pPr>
            <w:r w:rsidRPr="00B34001">
              <w:rPr>
                <w:rFonts w:ascii="Times New Roman" w:hAnsi="Times New Roman" w:cs="Times New Roman"/>
                <w:color w:val="000000"/>
                <w:szCs w:val="21"/>
              </w:rPr>
              <w:t xml:space="preserve">0.457 </w:t>
            </w:r>
          </w:p>
        </w:tc>
        <w:tc>
          <w:tcPr>
            <w:tcW w:w="427" w:type="pct"/>
            <w:tcBorders>
              <w:top w:val="nil"/>
              <w:left w:val="nil"/>
              <w:bottom w:val="nil"/>
              <w:right w:val="nil"/>
            </w:tcBorders>
            <w:shd w:val="clear" w:color="auto" w:fill="auto"/>
            <w:noWrap/>
            <w:vAlign w:val="center"/>
          </w:tcPr>
          <w:p w14:paraId="3E585A6D" w14:textId="5EA35255" w:rsidR="00E2354C" w:rsidRPr="0048338A" w:rsidRDefault="00E2354C" w:rsidP="00E2354C">
            <w:pPr>
              <w:widowControl/>
              <w:jc w:val="left"/>
              <w:rPr>
                <w:rFonts w:ascii="Times New Roman" w:eastAsia="宋体" w:hAnsi="Times New Roman" w:cs="Times New Roman"/>
                <w:color w:val="000000"/>
                <w:kern w:val="0"/>
                <w:szCs w:val="21"/>
                <w14:ligatures w14:val="none"/>
              </w:rPr>
            </w:pPr>
            <w:r w:rsidRPr="00B34001">
              <w:rPr>
                <w:rFonts w:ascii="Times New Roman" w:hAnsi="Times New Roman" w:cs="Times New Roman"/>
                <w:color w:val="000000"/>
                <w:szCs w:val="21"/>
              </w:rPr>
              <w:t xml:space="preserve">-2591.677 </w:t>
            </w:r>
          </w:p>
        </w:tc>
        <w:tc>
          <w:tcPr>
            <w:tcW w:w="436" w:type="pct"/>
            <w:tcBorders>
              <w:top w:val="nil"/>
              <w:left w:val="nil"/>
              <w:bottom w:val="nil"/>
              <w:right w:val="nil"/>
            </w:tcBorders>
            <w:shd w:val="clear" w:color="auto" w:fill="auto"/>
            <w:noWrap/>
            <w:vAlign w:val="center"/>
          </w:tcPr>
          <w:p w14:paraId="5E91D0E0" w14:textId="514EEF90" w:rsidR="00E2354C" w:rsidRPr="0048338A" w:rsidRDefault="00E2354C" w:rsidP="00E2354C">
            <w:pPr>
              <w:widowControl/>
              <w:jc w:val="left"/>
              <w:rPr>
                <w:rFonts w:ascii="Times New Roman" w:eastAsia="宋体" w:hAnsi="Times New Roman" w:cs="Times New Roman"/>
                <w:color w:val="000000"/>
                <w:kern w:val="0"/>
                <w:szCs w:val="21"/>
                <w14:ligatures w14:val="none"/>
              </w:rPr>
            </w:pPr>
            <w:r w:rsidRPr="00B34001">
              <w:rPr>
                <w:rFonts w:ascii="Times New Roman" w:hAnsi="Times New Roman" w:cs="Times New Roman"/>
                <w:color w:val="000000"/>
                <w:szCs w:val="21"/>
              </w:rPr>
              <w:t xml:space="preserve">5765.677 </w:t>
            </w:r>
          </w:p>
        </w:tc>
      </w:tr>
      <w:tr w:rsidR="00E2354C" w:rsidRPr="00B34001" w14:paraId="2DB9DB85" w14:textId="77777777" w:rsidTr="00E2354C">
        <w:trPr>
          <w:trHeight w:val="280"/>
        </w:trPr>
        <w:tc>
          <w:tcPr>
            <w:tcW w:w="877" w:type="pct"/>
            <w:tcBorders>
              <w:top w:val="nil"/>
              <w:left w:val="nil"/>
              <w:bottom w:val="nil"/>
              <w:right w:val="nil"/>
            </w:tcBorders>
            <w:shd w:val="clear" w:color="auto" w:fill="auto"/>
            <w:noWrap/>
            <w:vAlign w:val="center"/>
            <w:hideMark/>
          </w:tcPr>
          <w:p w14:paraId="7994D3F9" w14:textId="77777777" w:rsidR="00E2354C" w:rsidRPr="0048338A" w:rsidRDefault="00E2354C" w:rsidP="00E2354C">
            <w:pPr>
              <w:widowControl/>
              <w:rPr>
                <w:rFonts w:ascii="Times New Roman" w:eastAsia="宋体" w:hAnsi="Times New Roman" w:cs="Times New Roman"/>
                <w:color w:val="000000"/>
                <w:kern w:val="0"/>
                <w:szCs w:val="21"/>
                <w14:ligatures w14:val="none"/>
              </w:rPr>
            </w:pPr>
          </w:p>
        </w:tc>
        <w:tc>
          <w:tcPr>
            <w:tcW w:w="1346" w:type="pct"/>
            <w:tcBorders>
              <w:top w:val="nil"/>
              <w:left w:val="nil"/>
              <w:bottom w:val="nil"/>
              <w:right w:val="nil"/>
            </w:tcBorders>
            <w:shd w:val="clear" w:color="auto" w:fill="auto"/>
            <w:noWrap/>
            <w:vAlign w:val="center"/>
            <w:hideMark/>
          </w:tcPr>
          <w:p w14:paraId="5D94E5FA" w14:textId="77777777" w:rsidR="00E2354C" w:rsidRPr="0048338A" w:rsidRDefault="00E2354C" w:rsidP="00E2354C">
            <w:pPr>
              <w:widowControl/>
              <w:jc w:val="left"/>
              <w:rPr>
                <w:rFonts w:ascii="Times New Roman" w:eastAsia="宋体" w:hAnsi="Times New Roman" w:cs="Times New Roman"/>
                <w:color w:val="000000"/>
                <w:kern w:val="0"/>
                <w:sz w:val="22"/>
                <w14:ligatures w14:val="none"/>
              </w:rPr>
            </w:pPr>
            <w:r w:rsidRPr="00B34001">
              <w:rPr>
                <w:rFonts w:ascii="Times New Roman" w:eastAsia="宋体" w:hAnsi="Times New Roman" w:cs="Times New Roman"/>
                <w:color w:val="000000"/>
                <w:kern w:val="0"/>
                <w:sz w:val="20"/>
                <w:szCs w:val="20"/>
              </w:rPr>
              <w:t>(</w:t>
            </w:r>
            <m:oMath>
              <m:sSub>
                <m:sSubPr>
                  <m:ctrlPr>
                    <w:rPr>
                      <w:rFonts w:ascii="Cambria Math" w:hAnsi="Cambria Math" w:cs="Times New Roman"/>
                      <w:i/>
                      <w:sz w:val="20"/>
                      <w:szCs w:val="20"/>
                    </w:rPr>
                  </m:ctrlPr>
                </m:sSubPr>
                <m:e>
                  <m:r>
                    <w:rPr>
                      <w:rFonts w:ascii="Cambria Math" w:hAnsi="Cambria Math" w:cs="Times New Roman"/>
                      <w:sz w:val="20"/>
                      <w:szCs w:val="20"/>
                    </w:rPr>
                    <m:t>β</m:t>
                  </m:r>
                </m:e>
                <m:sub>
                  <m:r>
                    <w:rPr>
                      <w:rFonts w:ascii="Cambria Math" w:hAnsi="Cambria Math" w:cs="Times New Roman"/>
                      <w:sz w:val="20"/>
                      <w:szCs w:val="20"/>
                    </w:rPr>
                    <m:t>1</m:t>
                  </m:r>
                </m:sub>
              </m:sSub>
            </m:oMath>
            <w:r w:rsidRPr="00B34001">
              <w:rPr>
                <w:rFonts w:ascii="Times New Roman" w:eastAsia="宋体" w:hAnsi="Times New Roman" w:cs="Times New Roman"/>
                <w:sz w:val="20"/>
                <w:szCs w:val="20"/>
              </w:rPr>
              <w:t xml:space="preserve">+​ </w:t>
            </w:r>
            <m:oMath>
              <m:sSub>
                <m:sSubPr>
                  <m:ctrlPr>
                    <w:rPr>
                      <w:rFonts w:ascii="Cambria Math" w:hAnsi="Cambria Math" w:cs="Times New Roman"/>
                      <w:i/>
                      <w:sz w:val="20"/>
                      <w:szCs w:val="20"/>
                    </w:rPr>
                  </m:ctrlPr>
                </m:sSubPr>
                <m:e>
                  <m:r>
                    <w:rPr>
                      <w:rFonts w:ascii="Cambria Math" w:hAnsi="Cambria Math" w:cs="Times New Roman"/>
                      <w:sz w:val="20"/>
                      <w:szCs w:val="20"/>
                    </w:rPr>
                    <m:t>β</m:t>
                  </m:r>
                </m:e>
                <m:sub>
                  <m:r>
                    <w:rPr>
                      <w:rFonts w:ascii="Cambria Math" w:hAnsi="Cambria Math" w:cs="Times New Roman"/>
                      <w:sz w:val="20"/>
                      <w:szCs w:val="20"/>
                    </w:rPr>
                    <m:t>3</m:t>
                  </m:r>
                </m:sub>
              </m:sSub>
              <m:r>
                <w:rPr>
                  <w:rFonts w:ascii="Cambria Math" w:hAnsi="Cambria Math" w:cs="Times New Roman"/>
                  <w:sz w:val="20"/>
                  <w:szCs w:val="20"/>
                </w:rPr>
                <m:t>+</m:t>
              </m:r>
            </m:oMath>
            <w:r w:rsidRPr="00B34001">
              <w:rPr>
                <w:rFonts w:ascii="Times New Roman" w:eastAsia="宋体" w:hAnsi="Times New Roman" w:cs="Times New Roman"/>
                <w:sz w:val="20"/>
                <w:szCs w:val="20"/>
              </w:rPr>
              <w:t xml:space="preserve">​ </w:t>
            </w:r>
            <m:oMath>
              <m:sSub>
                <m:sSubPr>
                  <m:ctrlPr>
                    <w:rPr>
                      <w:rFonts w:ascii="Cambria Math" w:hAnsi="Cambria Math" w:cs="Times New Roman"/>
                      <w:i/>
                      <w:sz w:val="20"/>
                      <w:szCs w:val="20"/>
                    </w:rPr>
                  </m:ctrlPr>
                </m:sSubPr>
                <m:e>
                  <m:r>
                    <w:rPr>
                      <w:rFonts w:ascii="Cambria Math" w:hAnsi="Cambria Math" w:cs="Times New Roman"/>
                      <w:sz w:val="20"/>
                      <w:szCs w:val="20"/>
                    </w:rPr>
                    <m:t>β</m:t>
                  </m:r>
                </m:e>
                <m:sub>
                  <m:r>
                    <w:rPr>
                      <w:rFonts w:ascii="Cambria Math" w:hAnsi="Cambria Math" w:cs="Times New Roman"/>
                      <w:sz w:val="20"/>
                      <w:szCs w:val="20"/>
                    </w:rPr>
                    <m:t>9</m:t>
                  </m:r>
                </m:sub>
              </m:sSub>
              <m:r>
                <w:rPr>
                  <w:rFonts w:ascii="Cambria Math" w:hAnsi="Cambria Math" w:cs="Times New Roman"/>
                  <w:sz w:val="20"/>
                  <w:szCs w:val="20"/>
                </w:rPr>
                <m:t>)</m:t>
              </m:r>
            </m:oMath>
            <w:r w:rsidRPr="00B34001">
              <w:rPr>
                <w:rFonts w:ascii="Times New Roman" w:eastAsia="宋体" w:hAnsi="Times New Roman" w:cs="Times New Roman"/>
                <w:color w:val="000000"/>
                <w:kern w:val="0"/>
                <w:sz w:val="20"/>
                <w:szCs w:val="20"/>
              </w:rPr>
              <w:t xml:space="preserve"> control group</w:t>
            </w:r>
          </w:p>
        </w:tc>
        <w:tc>
          <w:tcPr>
            <w:tcW w:w="589" w:type="pct"/>
            <w:tcBorders>
              <w:top w:val="nil"/>
              <w:left w:val="nil"/>
              <w:bottom w:val="nil"/>
              <w:right w:val="nil"/>
            </w:tcBorders>
            <w:shd w:val="clear" w:color="auto" w:fill="auto"/>
            <w:noWrap/>
            <w:vAlign w:val="center"/>
          </w:tcPr>
          <w:p w14:paraId="34477EAA" w14:textId="52A20C5C" w:rsidR="00E2354C" w:rsidRPr="0048338A" w:rsidRDefault="00E2354C" w:rsidP="00E2354C">
            <w:pPr>
              <w:widowControl/>
              <w:jc w:val="left"/>
              <w:rPr>
                <w:rFonts w:ascii="Times New Roman" w:eastAsia="宋体" w:hAnsi="Times New Roman" w:cs="Times New Roman"/>
                <w:color w:val="000000"/>
                <w:kern w:val="0"/>
                <w:szCs w:val="21"/>
                <w14:ligatures w14:val="none"/>
              </w:rPr>
            </w:pPr>
            <w:r>
              <w:rPr>
                <w:rFonts w:ascii="Times New Roman" w:eastAsia="宋体" w:hAnsi="Times New Roman" w:cs="Times New Roman"/>
                <w:color w:val="000000"/>
                <w:kern w:val="0"/>
                <w:sz w:val="20"/>
                <w:szCs w:val="20"/>
              </w:rPr>
              <w:t>-</w:t>
            </w:r>
            <w:bookmarkStart w:id="33" w:name="_Hlk177327119"/>
            <w:r>
              <w:rPr>
                <w:rFonts w:ascii="Times New Roman" w:eastAsia="宋体" w:hAnsi="Times New Roman" w:cs="Times New Roman"/>
                <w:color w:val="000000"/>
                <w:kern w:val="0"/>
                <w:sz w:val="20"/>
                <w:szCs w:val="20"/>
              </w:rPr>
              <w:t>170.500</w:t>
            </w:r>
            <w:r>
              <w:rPr>
                <w:rFonts w:ascii="Times New Roman" w:eastAsia="宋体" w:hAnsi="Times New Roman" w:cs="Times New Roman"/>
                <w:color w:val="000000"/>
                <w:kern w:val="0"/>
                <w:sz w:val="20"/>
                <w:szCs w:val="20"/>
                <w:vertAlign w:val="superscript"/>
              </w:rPr>
              <w:t>*</w:t>
            </w:r>
            <w:bookmarkEnd w:id="33"/>
            <w:r>
              <w:rPr>
                <w:rFonts w:ascii="Times New Roman" w:eastAsia="宋体" w:hAnsi="Times New Roman" w:cs="Times New Roman"/>
                <w:color w:val="000000"/>
                <w:kern w:val="0"/>
                <w:sz w:val="20"/>
                <w:szCs w:val="20"/>
                <w:vertAlign w:val="superscript"/>
              </w:rPr>
              <w:t>**</w:t>
            </w:r>
          </w:p>
        </w:tc>
        <w:tc>
          <w:tcPr>
            <w:tcW w:w="462" w:type="pct"/>
            <w:tcBorders>
              <w:top w:val="nil"/>
              <w:left w:val="nil"/>
              <w:bottom w:val="nil"/>
              <w:right w:val="nil"/>
            </w:tcBorders>
            <w:shd w:val="clear" w:color="auto" w:fill="auto"/>
            <w:noWrap/>
            <w:vAlign w:val="center"/>
          </w:tcPr>
          <w:p w14:paraId="35D3073E" w14:textId="4314F631" w:rsidR="00E2354C" w:rsidRPr="0048338A" w:rsidRDefault="00E2354C" w:rsidP="00E2354C">
            <w:pPr>
              <w:widowControl/>
              <w:jc w:val="left"/>
              <w:rPr>
                <w:rFonts w:ascii="Times New Roman" w:eastAsia="宋体" w:hAnsi="Times New Roman" w:cs="Times New Roman"/>
                <w:color w:val="000000"/>
                <w:kern w:val="0"/>
                <w:szCs w:val="21"/>
                <w14:ligatures w14:val="none"/>
              </w:rPr>
            </w:pPr>
            <w:r w:rsidRPr="00B34001">
              <w:rPr>
                <w:rFonts w:ascii="Times New Roman" w:hAnsi="Times New Roman" w:cs="Times New Roman"/>
                <w:color w:val="000000"/>
                <w:szCs w:val="21"/>
              </w:rPr>
              <w:t xml:space="preserve">12.969 </w:t>
            </w:r>
          </w:p>
        </w:tc>
        <w:tc>
          <w:tcPr>
            <w:tcW w:w="427" w:type="pct"/>
            <w:tcBorders>
              <w:top w:val="nil"/>
              <w:left w:val="nil"/>
              <w:bottom w:val="nil"/>
              <w:right w:val="nil"/>
            </w:tcBorders>
            <w:shd w:val="clear" w:color="auto" w:fill="auto"/>
            <w:noWrap/>
            <w:vAlign w:val="center"/>
          </w:tcPr>
          <w:p w14:paraId="7BC993EF" w14:textId="205E520B" w:rsidR="00E2354C" w:rsidRPr="0048338A" w:rsidRDefault="00E2354C" w:rsidP="00E2354C">
            <w:pPr>
              <w:widowControl/>
              <w:jc w:val="left"/>
              <w:rPr>
                <w:rFonts w:ascii="Times New Roman" w:eastAsia="宋体" w:hAnsi="Times New Roman" w:cs="Times New Roman"/>
                <w:color w:val="000000"/>
                <w:kern w:val="0"/>
                <w:szCs w:val="21"/>
                <w14:ligatures w14:val="none"/>
              </w:rPr>
            </w:pPr>
            <w:r w:rsidRPr="00B34001">
              <w:rPr>
                <w:rFonts w:ascii="Times New Roman" w:hAnsi="Times New Roman" w:cs="Times New Roman"/>
                <w:color w:val="000000"/>
                <w:szCs w:val="21"/>
              </w:rPr>
              <w:t xml:space="preserve">-13.150 </w:t>
            </w:r>
          </w:p>
        </w:tc>
        <w:tc>
          <w:tcPr>
            <w:tcW w:w="435" w:type="pct"/>
            <w:tcBorders>
              <w:top w:val="nil"/>
              <w:left w:val="nil"/>
              <w:bottom w:val="nil"/>
              <w:right w:val="nil"/>
            </w:tcBorders>
            <w:shd w:val="clear" w:color="auto" w:fill="auto"/>
            <w:noWrap/>
            <w:vAlign w:val="center"/>
          </w:tcPr>
          <w:p w14:paraId="7F3D43C9" w14:textId="4FEC3389" w:rsidR="00E2354C" w:rsidRPr="0048338A" w:rsidRDefault="00E2354C" w:rsidP="00E2354C">
            <w:pPr>
              <w:widowControl/>
              <w:jc w:val="left"/>
              <w:rPr>
                <w:rFonts w:ascii="Times New Roman" w:eastAsia="宋体" w:hAnsi="Times New Roman" w:cs="Times New Roman"/>
                <w:color w:val="000000"/>
                <w:kern w:val="0"/>
                <w:szCs w:val="21"/>
                <w14:ligatures w14:val="none"/>
              </w:rPr>
            </w:pPr>
            <w:r w:rsidRPr="00B34001">
              <w:rPr>
                <w:rFonts w:ascii="Times New Roman" w:hAnsi="Times New Roman" w:cs="Times New Roman"/>
                <w:color w:val="000000"/>
                <w:szCs w:val="21"/>
              </w:rPr>
              <w:t xml:space="preserve">0.000 </w:t>
            </w:r>
          </w:p>
        </w:tc>
        <w:tc>
          <w:tcPr>
            <w:tcW w:w="427" w:type="pct"/>
            <w:tcBorders>
              <w:top w:val="nil"/>
              <w:left w:val="nil"/>
              <w:bottom w:val="nil"/>
              <w:right w:val="nil"/>
            </w:tcBorders>
            <w:shd w:val="clear" w:color="auto" w:fill="auto"/>
            <w:noWrap/>
            <w:vAlign w:val="center"/>
          </w:tcPr>
          <w:p w14:paraId="6C5E81E9" w14:textId="1B12EB58" w:rsidR="00E2354C" w:rsidRPr="0048338A" w:rsidRDefault="00E2354C" w:rsidP="00E2354C">
            <w:pPr>
              <w:widowControl/>
              <w:jc w:val="left"/>
              <w:rPr>
                <w:rFonts w:ascii="Times New Roman" w:eastAsia="宋体" w:hAnsi="Times New Roman" w:cs="Times New Roman"/>
                <w:color w:val="000000"/>
                <w:kern w:val="0"/>
                <w:szCs w:val="21"/>
                <w14:ligatures w14:val="none"/>
              </w:rPr>
            </w:pPr>
            <w:r w:rsidRPr="00B34001">
              <w:rPr>
                <w:rFonts w:ascii="Times New Roman" w:hAnsi="Times New Roman" w:cs="Times New Roman"/>
                <w:color w:val="000000"/>
                <w:szCs w:val="21"/>
              </w:rPr>
              <w:t xml:space="preserve">-195.919 </w:t>
            </w:r>
          </w:p>
        </w:tc>
        <w:tc>
          <w:tcPr>
            <w:tcW w:w="436" w:type="pct"/>
            <w:tcBorders>
              <w:top w:val="nil"/>
              <w:left w:val="nil"/>
              <w:bottom w:val="nil"/>
              <w:right w:val="nil"/>
            </w:tcBorders>
            <w:shd w:val="clear" w:color="auto" w:fill="auto"/>
            <w:noWrap/>
            <w:vAlign w:val="center"/>
          </w:tcPr>
          <w:p w14:paraId="00AAA648" w14:textId="5C98FE2B" w:rsidR="00E2354C" w:rsidRPr="0048338A" w:rsidRDefault="00E2354C" w:rsidP="00E2354C">
            <w:pPr>
              <w:widowControl/>
              <w:jc w:val="left"/>
              <w:rPr>
                <w:rFonts w:ascii="Times New Roman" w:eastAsia="宋体" w:hAnsi="Times New Roman" w:cs="Times New Roman"/>
                <w:color w:val="000000"/>
                <w:kern w:val="0"/>
                <w:szCs w:val="21"/>
                <w14:ligatures w14:val="none"/>
              </w:rPr>
            </w:pPr>
            <w:r w:rsidRPr="00B34001">
              <w:rPr>
                <w:rFonts w:ascii="Times New Roman" w:hAnsi="Times New Roman" w:cs="Times New Roman"/>
                <w:color w:val="000000"/>
                <w:szCs w:val="21"/>
              </w:rPr>
              <w:t xml:space="preserve">-145.081 </w:t>
            </w:r>
          </w:p>
        </w:tc>
      </w:tr>
      <w:tr w:rsidR="00E2354C" w:rsidRPr="00B34001" w14:paraId="0FAAD757" w14:textId="77777777" w:rsidTr="00E2354C">
        <w:trPr>
          <w:trHeight w:val="280"/>
        </w:trPr>
        <w:tc>
          <w:tcPr>
            <w:tcW w:w="877" w:type="pct"/>
            <w:tcBorders>
              <w:top w:val="nil"/>
              <w:left w:val="nil"/>
              <w:bottom w:val="single" w:sz="8" w:space="0" w:color="auto"/>
              <w:right w:val="nil"/>
            </w:tcBorders>
            <w:shd w:val="clear" w:color="auto" w:fill="auto"/>
            <w:noWrap/>
            <w:vAlign w:val="center"/>
          </w:tcPr>
          <w:p w14:paraId="4E273C1B" w14:textId="77777777" w:rsidR="00E2354C" w:rsidRPr="00B34001" w:rsidRDefault="00E2354C" w:rsidP="00E2354C">
            <w:pPr>
              <w:widowControl/>
              <w:rPr>
                <w:rFonts w:ascii="Times New Roman" w:eastAsia="宋体" w:hAnsi="Times New Roman" w:cs="Times New Roman"/>
                <w:color w:val="000000"/>
                <w:kern w:val="0"/>
                <w:szCs w:val="21"/>
                <w14:ligatures w14:val="none"/>
              </w:rPr>
            </w:pPr>
          </w:p>
        </w:tc>
        <w:tc>
          <w:tcPr>
            <w:tcW w:w="1346" w:type="pct"/>
            <w:tcBorders>
              <w:top w:val="nil"/>
              <w:left w:val="nil"/>
              <w:bottom w:val="single" w:sz="8" w:space="0" w:color="auto"/>
              <w:right w:val="nil"/>
            </w:tcBorders>
            <w:shd w:val="clear" w:color="auto" w:fill="auto"/>
            <w:noWrap/>
            <w:vAlign w:val="center"/>
          </w:tcPr>
          <w:p w14:paraId="5239C564" w14:textId="77777777" w:rsidR="00E2354C" w:rsidRPr="00B34001" w:rsidRDefault="00E2354C" w:rsidP="00E2354C">
            <w:pPr>
              <w:widowControl/>
              <w:jc w:val="left"/>
              <w:rPr>
                <w:rFonts w:ascii="Times New Roman" w:eastAsia="宋体" w:hAnsi="Times New Roman" w:cs="Times New Roman"/>
                <w:color w:val="000000"/>
                <w:kern w:val="0"/>
                <w:sz w:val="20"/>
                <w:szCs w:val="20"/>
              </w:rPr>
            </w:pPr>
            <w:r w:rsidRPr="00B34001">
              <w:rPr>
                <w:rFonts w:ascii="Times New Roman" w:eastAsia="宋体" w:hAnsi="Times New Roman" w:cs="Times New Roman"/>
                <w:color w:val="000000"/>
                <w:kern w:val="0"/>
                <w:sz w:val="20"/>
                <w:szCs w:val="20"/>
              </w:rPr>
              <w:t>(</w:t>
            </w:r>
            <m:oMath>
              <m:sSub>
                <m:sSubPr>
                  <m:ctrlPr>
                    <w:rPr>
                      <w:rFonts w:ascii="Cambria Math" w:hAnsi="Cambria Math" w:cs="Times New Roman"/>
                      <w:i/>
                      <w:sz w:val="20"/>
                      <w:szCs w:val="20"/>
                    </w:rPr>
                  </m:ctrlPr>
                </m:sSubPr>
                <m:e>
                  <m:r>
                    <w:rPr>
                      <w:rFonts w:ascii="Cambria Math" w:hAnsi="Cambria Math" w:cs="Times New Roman"/>
                      <w:sz w:val="20"/>
                      <w:szCs w:val="20"/>
                    </w:rPr>
                    <m:t>β</m:t>
                  </m:r>
                </m:e>
                <m:sub>
                  <m:r>
                    <w:rPr>
                      <w:rFonts w:ascii="Cambria Math" w:hAnsi="Cambria Math" w:cs="Times New Roman"/>
                      <w:sz w:val="20"/>
                      <w:szCs w:val="20"/>
                    </w:rPr>
                    <m:t>5</m:t>
                  </m:r>
                </m:sub>
              </m:sSub>
            </m:oMath>
            <w:r w:rsidRPr="00B34001">
              <w:rPr>
                <w:rFonts w:ascii="Times New Roman" w:eastAsia="宋体" w:hAnsi="Times New Roman" w:cs="Times New Roman"/>
                <w:sz w:val="20"/>
                <w:szCs w:val="20"/>
              </w:rPr>
              <w:t xml:space="preserve">+​ </w:t>
            </w:r>
            <m:oMath>
              <m:sSub>
                <m:sSubPr>
                  <m:ctrlPr>
                    <w:rPr>
                      <w:rFonts w:ascii="Cambria Math" w:hAnsi="Cambria Math" w:cs="Times New Roman"/>
                      <w:i/>
                      <w:sz w:val="20"/>
                      <w:szCs w:val="20"/>
                    </w:rPr>
                  </m:ctrlPr>
                </m:sSubPr>
                <m:e>
                  <m:r>
                    <w:rPr>
                      <w:rFonts w:ascii="Cambria Math" w:hAnsi="Cambria Math" w:cs="Times New Roman"/>
                      <w:sz w:val="20"/>
                      <w:szCs w:val="20"/>
                    </w:rPr>
                    <m:t>β</m:t>
                  </m:r>
                </m:e>
                <m:sub>
                  <m:r>
                    <w:rPr>
                      <w:rFonts w:ascii="Cambria Math" w:hAnsi="Cambria Math" w:cs="Times New Roman"/>
                      <w:sz w:val="20"/>
                      <w:szCs w:val="20"/>
                    </w:rPr>
                    <m:t>7</m:t>
                  </m:r>
                </m:sub>
              </m:sSub>
              <m:r>
                <w:rPr>
                  <w:rFonts w:ascii="Cambria Math" w:hAnsi="Cambria Math" w:cs="Times New Roman"/>
                  <w:sz w:val="20"/>
                  <w:szCs w:val="20"/>
                </w:rPr>
                <m:t>+</m:t>
              </m:r>
              <m:sSub>
                <m:sSubPr>
                  <m:ctrlPr>
                    <w:rPr>
                      <w:rFonts w:ascii="Cambria Math" w:hAnsi="Cambria Math" w:cs="Times New Roman"/>
                      <w:i/>
                      <w:sz w:val="20"/>
                      <w:szCs w:val="20"/>
                    </w:rPr>
                  </m:ctrlPr>
                </m:sSubPr>
                <m:e>
                  <m:r>
                    <w:rPr>
                      <w:rFonts w:ascii="Cambria Math" w:hAnsi="Cambria Math" w:cs="Times New Roman"/>
                      <w:sz w:val="20"/>
                      <w:szCs w:val="20"/>
                    </w:rPr>
                    <m:t>β</m:t>
                  </m:r>
                </m:e>
                <m:sub>
                  <m:r>
                    <w:rPr>
                      <w:rFonts w:ascii="Cambria Math" w:hAnsi="Cambria Math" w:cs="Times New Roman"/>
                      <w:sz w:val="20"/>
                      <w:szCs w:val="20"/>
                    </w:rPr>
                    <m:t>9</m:t>
                  </m:r>
                </m:sub>
              </m:sSub>
              <m:r>
                <w:rPr>
                  <w:rFonts w:ascii="Cambria Math" w:hAnsi="Cambria Math" w:cs="Times New Roman"/>
                  <w:sz w:val="20"/>
                  <w:szCs w:val="20"/>
                </w:rPr>
                <m:t>+</m:t>
              </m:r>
            </m:oMath>
            <w:r w:rsidRPr="00B34001">
              <w:rPr>
                <w:rFonts w:ascii="Times New Roman" w:eastAsia="宋体" w:hAnsi="Times New Roman" w:cs="Times New Roman"/>
                <w:sz w:val="20"/>
                <w:szCs w:val="20"/>
              </w:rPr>
              <w:t xml:space="preserve">​ </w:t>
            </w:r>
            <m:oMath>
              <m:sSub>
                <m:sSubPr>
                  <m:ctrlPr>
                    <w:rPr>
                      <w:rFonts w:ascii="Cambria Math" w:hAnsi="Cambria Math" w:cs="Times New Roman"/>
                      <w:i/>
                      <w:sz w:val="20"/>
                      <w:szCs w:val="20"/>
                    </w:rPr>
                  </m:ctrlPr>
                </m:sSubPr>
                <m:e>
                  <m:r>
                    <w:rPr>
                      <w:rFonts w:ascii="Cambria Math" w:hAnsi="Cambria Math" w:cs="Times New Roman"/>
                      <w:sz w:val="20"/>
                      <w:szCs w:val="20"/>
                    </w:rPr>
                    <m:t>β</m:t>
                  </m:r>
                </m:e>
                <m:sub>
                  <m:r>
                    <w:rPr>
                      <w:rFonts w:ascii="Cambria Math" w:hAnsi="Cambria Math" w:cs="Times New Roman"/>
                      <w:sz w:val="20"/>
                      <w:szCs w:val="20"/>
                    </w:rPr>
                    <m:t>11</m:t>
                  </m:r>
                </m:sub>
              </m:sSub>
              <m:r>
                <w:rPr>
                  <w:rFonts w:ascii="Cambria Math" w:hAnsi="Cambria Math" w:cs="Times New Roman"/>
                  <w:sz w:val="20"/>
                  <w:szCs w:val="20"/>
                </w:rPr>
                <m:t>)</m:t>
              </m:r>
            </m:oMath>
            <w:r w:rsidRPr="00B34001">
              <w:rPr>
                <w:rFonts w:ascii="Times New Roman" w:eastAsia="宋体" w:hAnsi="Times New Roman" w:cs="Times New Roman"/>
                <w:color w:val="000000"/>
                <w:kern w:val="0"/>
                <w:sz w:val="20"/>
                <w:szCs w:val="20"/>
              </w:rPr>
              <w:t>difference between 2 groups</w:t>
            </w:r>
          </w:p>
        </w:tc>
        <w:tc>
          <w:tcPr>
            <w:tcW w:w="589" w:type="pct"/>
            <w:tcBorders>
              <w:top w:val="nil"/>
              <w:left w:val="nil"/>
              <w:bottom w:val="single" w:sz="8" w:space="0" w:color="auto"/>
              <w:right w:val="nil"/>
            </w:tcBorders>
            <w:shd w:val="clear" w:color="auto" w:fill="auto"/>
            <w:noWrap/>
            <w:vAlign w:val="center"/>
          </w:tcPr>
          <w:p w14:paraId="0D566CF1" w14:textId="61581023" w:rsidR="00E2354C" w:rsidRPr="00B34001" w:rsidRDefault="00E2354C" w:rsidP="00E2354C">
            <w:pPr>
              <w:widowControl/>
              <w:jc w:val="left"/>
              <w:rPr>
                <w:rFonts w:ascii="Times New Roman" w:hAnsi="Times New Roman" w:cs="Times New Roman"/>
                <w:color w:val="000000"/>
                <w:szCs w:val="21"/>
              </w:rPr>
            </w:pPr>
            <w:r>
              <w:rPr>
                <w:rFonts w:ascii="Times New Roman" w:eastAsia="宋体" w:hAnsi="Times New Roman" w:cs="Times New Roman"/>
                <w:color w:val="000000"/>
                <w:kern w:val="0"/>
                <w:sz w:val="20"/>
                <w:szCs w:val="20"/>
              </w:rPr>
              <w:t>1757.500</w:t>
            </w:r>
          </w:p>
        </w:tc>
        <w:tc>
          <w:tcPr>
            <w:tcW w:w="462" w:type="pct"/>
            <w:tcBorders>
              <w:top w:val="nil"/>
              <w:left w:val="nil"/>
              <w:bottom w:val="single" w:sz="8" w:space="0" w:color="auto"/>
              <w:right w:val="nil"/>
            </w:tcBorders>
            <w:shd w:val="clear" w:color="auto" w:fill="auto"/>
            <w:noWrap/>
            <w:vAlign w:val="center"/>
          </w:tcPr>
          <w:p w14:paraId="479E0456" w14:textId="77808119" w:rsidR="00E2354C" w:rsidRPr="00B34001" w:rsidRDefault="00E2354C" w:rsidP="00E2354C">
            <w:pPr>
              <w:widowControl/>
              <w:jc w:val="left"/>
              <w:rPr>
                <w:rFonts w:ascii="Times New Roman" w:hAnsi="Times New Roman" w:cs="Times New Roman"/>
                <w:color w:val="000000"/>
                <w:szCs w:val="21"/>
              </w:rPr>
            </w:pPr>
            <w:r w:rsidRPr="00B34001">
              <w:rPr>
                <w:rFonts w:ascii="Times New Roman" w:hAnsi="Times New Roman" w:cs="Times New Roman"/>
                <w:color w:val="000000"/>
                <w:szCs w:val="21"/>
              </w:rPr>
              <w:t xml:space="preserve">2132.057 </w:t>
            </w:r>
          </w:p>
        </w:tc>
        <w:tc>
          <w:tcPr>
            <w:tcW w:w="427" w:type="pct"/>
            <w:tcBorders>
              <w:top w:val="nil"/>
              <w:left w:val="nil"/>
              <w:bottom w:val="single" w:sz="8" w:space="0" w:color="auto"/>
              <w:right w:val="nil"/>
            </w:tcBorders>
            <w:shd w:val="clear" w:color="auto" w:fill="auto"/>
            <w:noWrap/>
            <w:vAlign w:val="center"/>
          </w:tcPr>
          <w:p w14:paraId="14192638" w14:textId="5AD53A71" w:rsidR="00E2354C" w:rsidRPr="00B34001" w:rsidRDefault="00E2354C" w:rsidP="00E2354C">
            <w:pPr>
              <w:widowControl/>
              <w:jc w:val="left"/>
              <w:rPr>
                <w:rFonts w:ascii="Times New Roman" w:hAnsi="Times New Roman" w:cs="Times New Roman"/>
                <w:color w:val="000000"/>
                <w:szCs w:val="21"/>
              </w:rPr>
            </w:pPr>
            <w:r w:rsidRPr="00B34001">
              <w:rPr>
                <w:rFonts w:ascii="Times New Roman" w:hAnsi="Times New Roman" w:cs="Times New Roman"/>
                <w:color w:val="000000"/>
                <w:szCs w:val="21"/>
              </w:rPr>
              <w:t xml:space="preserve">0.820 </w:t>
            </w:r>
          </w:p>
        </w:tc>
        <w:tc>
          <w:tcPr>
            <w:tcW w:w="435" w:type="pct"/>
            <w:tcBorders>
              <w:top w:val="nil"/>
              <w:left w:val="nil"/>
              <w:bottom w:val="single" w:sz="8" w:space="0" w:color="auto"/>
              <w:right w:val="nil"/>
            </w:tcBorders>
            <w:shd w:val="clear" w:color="auto" w:fill="auto"/>
            <w:noWrap/>
            <w:vAlign w:val="center"/>
          </w:tcPr>
          <w:p w14:paraId="23DBF70E" w14:textId="63D34FA9" w:rsidR="00E2354C" w:rsidRPr="00B34001" w:rsidRDefault="00E2354C" w:rsidP="00E2354C">
            <w:pPr>
              <w:widowControl/>
              <w:jc w:val="left"/>
              <w:rPr>
                <w:rFonts w:ascii="Times New Roman" w:hAnsi="Times New Roman" w:cs="Times New Roman"/>
                <w:color w:val="000000"/>
                <w:szCs w:val="21"/>
              </w:rPr>
            </w:pPr>
            <w:r w:rsidRPr="00B34001">
              <w:rPr>
                <w:rFonts w:ascii="Times New Roman" w:hAnsi="Times New Roman" w:cs="Times New Roman"/>
                <w:color w:val="000000"/>
                <w:szCs w:val="21"/>
              </w:rPr>
              <w:t xml:space="preserve">0.410 </w:t>
            </w:r>
          </w:p>
        </w:tc>
        <w:tc>
          <w:tcPr>
            <w:tcW w:w="427" w:type="pct"/>
            <w:tcBorders>
              <w:top w:val="nil"/>
              <w:left w:val="nil"/>
              <w:bottom w:val="single" w:sz="8" w:space="0" w:color="auto"/>
              <w:right w:val="nil"/>
            </w:tcBorders>
            <w:shd w:val="clear" w:color="auto" w:fill="auto"/>
            <w:noWrap/>
            <w:vAlign w:val="center"/>
          </w:tcPr>
          <w:p w14:paraId="48A19D37" w14:textId="7B5BD03A" w:rsidR="00E2354C" w:rsidRPr="00B34001" w:rsidRDefault="00E2354C" w:rsidP="00E2354C">
            <w:pPr>
              <w:widowControl/>
              <w:jc w:val="left"/>
              <w:rPr>
                <w:rFonts w:ascii="Times New Roman" w:hAnsi="Times New Roman" w:cs="Times New Roman"/>
                <w:color w:val="000000"/>
                <w:szCs w:val="21"/>
              </w:rPr>
            </w:pPr>
            <w:r w:rsidRPr="00B34001">
              <w:rPr>
                <w:rFonts w:ascii="Times New Roman" w:hAnsi="Times New Roman" w:cs="Times New Roman"/>
                <w:color w:val="000000"/>
                <w:szCs w:val="21"/>
              </w:rPr>
              <w:t xml:space="preserve">-2421.255 </w:t>
            </w:r>
          </w:p>
        </w:tc>
        <w:tc>
          <w:tcPr>
            <w:tcW w:w="436" w:type="pct"/>
            <w:tcBorders>
              <w:top w:val="nil"/>
              <w:left w:val="nil"/>
              <w:bottom w:val="single" w:sz="8" w:space="0" w:color="auto"/>
              <w:right w:val="nil"/>
            </w:tcBorders>
            <w:shd w:val="clear" w:color="auto" w:fill="auto"/>
            <w:noWrap/>
            <w:vAlign w:val="center"/>
          </w:tcPr>
          <w:p w14:paraId="7B192B9B" w14:textId="7AC8B012" w:rsidR="00E2354C" w:rsidRPr="00B34001" w:rsidRDefault="00E2354C" w:rsidP="00E2354C">
            <w:pPr>
              <w:widowControl/>
              <w:jc w:val="left"/>
              <w:rPr>
                <w:rFonts w:ascii="Times New Roman" w:hAnsi="Times New Roman" w:cs="Times New Roman"/>
                <w:color w:val="000000"/>
                <w:szCs w:val="21"/>
              </w:rPr>
            </w:pPr>
            <w:r w:rsidRPr="00B34001">
              <w:rPr>
                <w:rFonts w:ascii="Times New Roman" w:hAnsi="Times New Roman" w:cs="Times New Roman"/>
                <w:color w:val="000000"/>
                <w:szCs w:val="21"/>
              </w:rPr>
              <w:t xml:space="preserve">5936.255 </w:t>
            </w:r>
          </w:p>
        </w:tc>
      </w:tr>
      <w:tr w:rsidR="00B34001" w:rsidRPr="00B34001" w14:paraId="1F57CCA5" w14:textId="77777777" w:rsidTr="001877D8">
        <w:trPr>
          <w:trHeight w:val="280"/>
        </w:trPr>
        <w:tc>
          <w:tcPr>
            <w:tcW w:w="5000" w:type="pct"/>
            <w:gridSpan w:val="8"/>
            <w:tcBorders>
              <w:top w:val="single" w:sz="8" w:space="0" w:color="auto"/>
              <w:left w:val="nil"/>
              <w:bottom w:val="nil"/>
              <w:right w:val="nil"/>
            </w:tcBorders>
            <w:shd w:val="clear" w:color="auto" w:fill="auto"/>
            <w:noWrap/>
            <w:vAlign w:val="center"/>
          </w:tcPr>
          <w:p w14:paraId="2813EC2A" w14:textId="6A0C4EA0" w:rsidR="00B34001" w:rsidRPr="00B34001" w:rsidRDefault="00B34001" w:rsidP="00C33F19">
            <w:pPr>
              <w:widowControl/>
              <w:rPr>
                <w:rFonts w:ascii="Times New Roman" w:eastAsia="宋体" w:hAnsi="Times New Roman" w:cs="Times New Roman"/>
                <w:color w:val="000000"/>
                <w:kern w:val="0"/>
                <w:szCs w:val="21"/>
                <w14:ligatures w14:val="none"/>
              </w:rPr>
            </w:pPr>
            <w:r w:rsidRPr="00B34001">
              <w:rPr>
                <w:rFonts w:ascii="Times New Roman" w:eastAsia="宋体" w:hAnsi="Times New Roman" w:cs="Times New Roman"/>
                <w:color w:val="000000"/>
                <w:kern w:val="0"/>
                <w:sz w:val="20"/>
                <w:szCs w:val="20"/>
              </w:rPr>
              <w:t>Note: The Coefficient indicates the direction and strength of the independent variable's impact on the dependent variable; Standard Error (</w:t>
            </w:r>
            <w:r w:rsidRPr="00B34001">
              <w:rPr>
                <w:rFonts w:ascii="Times New Roman" w:eastAsia="宋体" w:hAnsi="Times New Roman" w:cs="Times New Roman"/>
                <w:i/>
                <w:iCs/>
                <w:color w:val="000000"/>
                <w:kern w:val="0"/>
                <w:sz w:val="20"/>
                <w:szCs w:val="20"/>
              </w:rPr>
              <w:t>SE</w:t>
            </w:r>
            <w:r w:rsidRPr="00B34001">
              <w:rPr>
                <w:rFonts w:ascii="Times New Roman" w:eastAsia="宋体" w:hAnsi="Times New Roman" w:cs="Times New Roman"/>
                <w:color w:val="000000"/>
                <w:kern w:val="0"/>
                <w:sz w:val="20"/>
                <w:szCs w:val="20"/>
              </w:rPr>
              <w:t xml:space="preserve">) reflects the stability of the estimate; the </w:t>
            </w:r>
            <w:r w:rsidRPr="001877D8">
              <w:rPr>
                <w:rFonts w:ascii="Times New Roman" w:eastAsia="宋体" w:hAnsi="Times New Roman" w:cs="Times New Roman"/>
                <w:i/>
                <w:iCs/>
                <w:color w:val="000000"/>
                <w:kern w:val="0"/>
                <w:sz w:val="20"/>
                <w:szCs w:val="20"/>
              </w:rPr>
              <w:t>Z</w:t>
            </w:r>
            <w:r w:rsidRPr="00B34001">
              <w:rPr>
                <w:rFonts w:ascii="Times New Roman" w:eastAsia="宋体" w:hAnsi="Times New Roman" w:cs="Times New Roman"/>
                <w:color w:val="000000"/>
                <w:kern w:val="0"/>
                <w:sz w:val="20"/>
                <w:szCs w:val="20"/>
              </w:rPr>
              <w:t xml:space="preserve"> value is used for significance testing; the </w:t>
            </w:r>
            <w:r w:rsidRPr="00B34001">
              <w:rPr>
                <w:rFonts w:ascii="Times New Roman" w:eastAsia="宋体" w:hAnsi="Times New Roman" w:cs="Times New Roman"/>
                <w:i/>
                <w:iCs/>
                <w:color w:val="000000"/>
                <w:kern w:val="0"/>
                <w:sz w:val="20"/>
                <w:szCs w:val="20"/>
              </w:rPr>
              <w:t>P</w:t>
            </w:r>
            <w:r w:rsidRPr="00B34001">
              <w:rPr>
                <w:rFonts w:ascii="Times New Roman" w:eastAsia="宋体" w:hAnsi="Times New Roman" w:cs="Times New Roman"/>
                <w:color w:val="000000"/>
                <w:kern w:val="0"/>
                <w:sz w:val="20"/>
                <w:szCs w:val="20"/>
              </w:rPr>
              <w:t xml:space="preserve"> value (Probability Value) determines the statistical significance of the result</w:t>
            </w:r>
            <w:r w:rsidR="00DE4E63">
              <w:rPr>
                <w:rFonts w:ascii="Times New Roman" w:eastAsia="宋体" w:hAnsi="Times New Roman" w:cs="Times New Roman" w:hint="eastAsia"/>
                <w:color w:val="000000"/>
                <w:kern w:val="0"/>
                <w:sz w:val="20"/>
                <w:szCs w:val="20"/>
              </w:rPr>
              <w:t>(</w:t>
            </w:r>
            <w:r w:rsidR="00DE4E63">
              <w:rPr>
                <w:rFonts w:ascii="Times New Roman" w:eastAsia="宋体" w:hAnsi="Times New Roman" w:cs="Times New Roman"/>
                <w:color w:val="000000"/>
                <w:kern w:val="0"/>
                <w:sz w:val="20"/>
                <w:szCs w:val="20"/>
              </w:rPr>
              <w:t>*</w:t>
            </w:r>
            <m:oMath>
              <m:r>
                <w:rPr>
                  <w:rFonts w:ascii="Cambria Math" w:eastAsia="宋体" w:hAnsi="Cambria Math" w:cs="Times New Roman"/>
                  <w:color w:val="000000"/>
                  <w:kern w:val="0"/>
                  <w:sz w:val="20"/>
                  <w:szCs w:val="20"/>
                </w:rPr>
                <m:t>P</m:t>
              </m:r>
            </m:oMath>
            <w:r w:rsidR="00DE4E63">
              <w:rPr>
                <w:rFonts w:ascii="Times New Roman" w:eastAsia="宋体" w:hAnsi="Times New Roman" w:cs="Times New Roman"/>
                <w:color w:val="000000"/>
                <w:kern w:val="0"/>
                <w:sz w:val="20"/>
                <w:szCs w:val="20"/>
              </w:rPr>
              <w:t>&lt;0.05,**</w:t>
            </w:r>
            <m:oMath>
              <m:r>
                <w:rPr>
                  <w:rFonts w:ascii="Cambria Math" w:eastAsia="宋体" w:hAnsi="Cambria Math" w:cs="Times New Roman"/>
                  <w:color w:val="000000"/>
                  <w:kern w:val="0"/>
                  <w:sz w:val="20"/>
                  <w:szCs w:val="20"/>
                </w:rPr>
                <m:t>P</m:t>
              </m:r>
            </m:oMath>
            <w:r w:rsidR="00DE4E63">
              <w:rPr>
                <w:rFonts w:ascii="Times New Roman" w:eastAsia="宋体" w:hAnsi="Times New Roman" w:cs="Times New Roman"/>
                <w:color w:val="000000"/>
                <w:kern w:val="0"/>
                <w:sz w:val="20"/>
                <w:szCs w:val="20"/>
              </w:rPr>
              <w:t>&lt;0.01,***</w:t>
            </w:r>
            <m:oMath>
              <m:r>
                <w:rPr>
                  <w:rFonts w:ascii="Cambria Math" w:eastAsia="宋体" w:hAnsi="Cambria Math" w:cs="Times New Roman"/>
                  <w:color w:val="000000"/>
                  <w:kern w:val="0"/>
                  <w:sz w:val="20"/>
                  <w:szCs w:val="20"/>
                </w:rPr>
                <m:t>P</m:t>
              </m:r>
            </m:oMath>
            <w:r w:rsidR="00DE4E63">
              <w:rPr>
                <w:rFonts w:ascii="Times New Roman" w:eastAsia="宋体" w:hAnsi="Times New Roman" w:cs="Times New Roman"/>
                <w:color w:val="000000"/>
                <w:kern w:val="0"/>
                <w:sz w:val="20"/>
                <w:szCs w:val="20"/>
              </w:rPr>
              <w:t>&lt;0.001</w:t>
            </w:r>
            <w:r w:rsidR="00DE4E63">
              <w:rPr>
                <w:rFonts w:ascii="Times New Roman" w:eastAsia="宋体" w:hAnsi="Times New Roman" w:cs="Times New Roman" w:hint="eastAsia"/>
                <w:color w:val="000000"/>
                <w:kern w:val="0"/>
                <w:sz w:val="20"/>
                <w:szCs w:val="20"/>
              </w:rPr>
              <w:t>)</w:t>
            </w:r>
            <w:r w:rsidRPr="00B34001">
              <w:rPr>
                <w:rFonts w:ascii="Times New Roman" w:eastAsia="宋体" w:hAnsi="Times New Roman" w:cs="Times New Roman"/>
                <w:color w:val="000000"/>
                <w:kern w:val="0"/>
                <w:sz w:val="20"/>
                <w:szCs w:val="20"/>
              </w:rPr>
              <w:t xml:space="preserve">; and the 95% Confidence Interval (95% </w:t>
            </w:r>
            <w:r w:rsidRPr="00B34001">
              <w:rPr>
                <w:rFonts w:ascii="Times New Roman" w:eastAsia="宋体" w:hAnsi="Times New Roman" w:cs="Times New Roman"/>
                <w:i/>
                <w:iCs/>
                <w:color w:val="000000"/>
                <w:kern w:val="0"/>
                <w:sz w:val="20"/>
                <w:szCs w:val="20"/>
              </w:rPr>
              <w:t>CI</w:t>
            </w:r>
            <w:r w:rsidRPr="00B34001">
              <w:rPr>
                <w:rFonts w:ascii="Times New Roman" w:eastAsia="宋体" w:hAnsi="Times New Roman" w:cs="Times New Roman"/>
                <w:color w:val="000000"/>
                <w:kern w:val="0"/>
                <w:sz w:val="20"/>
                <w:szCs w:val="20"/>
              </w:rPr>
              <w:t>) provides a range within which the true coefficient likely falls, indicating the precision of the result.</w:t>
            </w:r>
          </w:p>
        </w:tc>
      </w:tr>
    </w:tbl>
    <w:p w14:paraId="2BB925BC" w14:textId="4698E346" w:rsidR="00B34001" w:rsidRPr="00B34001" w:rsidRDefault="00B34001" w:rsidP="0048338A">
      <w:pPr>
        <w:rPr>
          <w:rFonts w:ascii="Times New Roman" w:hAnsi="Times New Roman" w:cs="Times New Roman"/>
        </w:rPr>
      </w:pPr>
    </w:p>
    <w:p w14:paraId="7253DCF4" w14:textId="77777777" w:rsidR="00B34001" w:rsidRPr="00B34001" w:rsidRDefault="00B34001">
      <w:pPr>
        <w:widowControl/>
        <w:jc w:val="left"/>
        <w:rPr>
          <w:rFonts w:ascii="Times New Roman" w:hAnsi="Times New Roman" w:cs="Times New Roman"/>
        </w:rPr>
      </w:pPr>
      <w:r w:rsidRPr="00B34001">
        <w:rPr>
          <w:rFonts w:ascii="Times New Roman" w:hAnsi="Times New Roman" w:cs="Times New Roman"/>
        </w:rPr>
        <w:br w:type="page"/>
      </w:r>
    </w:p>
    <w:tbl>
      <w:tblPr>
        <w:tblW w:w="5000" w:type="pct"/>
        <w:tblLook w:val="04A0" w:firstRow="1" w:lastRow="0" w:firstColumn="1" w:lastColumn="0" w:noHBand="0" w:noVBand="1"/>
      </w:tblPr>
      <w:tblGrid>
        <w:gridCol w:w="2709"/>
        <w:gridCol w:w="4095"/>
        <w:gridCol w:w="1857"/>
        <w:gridCol w:w="1481"/>
        <w:gridCol w:w="1377"/>
        <w:gridCol w:w="1401"/>
        <w:gridCol w:w="1377"/>
        <w:gridCol w:w="1407"/>
      </w:tblGrid>
      <w:tr w:rsidR="00B34001" w:rsidRPr="00B34001" w14:paraId="254E84C5" w14:textId="77777777" w:rsidTr="00960C76">
        <w:trPr>
          <w:trHeight w:val="290"/>
        </w:trPr>
        <w:tc>
          <w:tcPr>
            <w:tcW w:w="5000" w:type="pct"/>
            <w:gridSpan w:val="8"/>
            <w:tcBorders>
              <w:top w:val="nil"/>
              <w:left w:val="nil"/>
              <w:bottom w:val="single" w:sz="8" w:space="0" w:color="auto"/>
              <w:right w:val="nil"/>
            </w:tcBorders>
            <w:shd w:val="clear" w:color="auto" w:fill="auto"/>
            <w:noWrap/>
            <w:vAlign w:val="center"/>
          </w:tcPr>
          <w:p w14:paraId="16506565" w14:textId="08EC5EF8" w:rsidR="00B34001" w:rsidRPr="00B34001" w:rsidRDefault="00B34001" w:rsidP="00C33F19">
            <w:pPr>
              <w:widowControl/>
              <w:jc w:val="center"/>
              <w:rPr>
                <w:rFonts w:ascii="Times New Roman" w:eastAsia="宋体" w:hAnsi="Times New Roman" w:cs="Times New Roman"/>
                <w:color w:val="000000"/>
                <w:kern w:val="0"/>
                <w:sz w:val="22"/>
                <w14:ligatures w14:val="none"/>
              </w:rPr>
            </w:pPr>
            <w:r w:rsidRPr="00B34001">
              <w:rPr>
                <w:rFonts w:ascii="Times New Roman" w:hAnsi="Times New Roman" w:cs="Times New Roman"/>
                <w:sz w:val="20"/>
                <w:szCs w:val="20"/>
              </w:rPr>
              <w:lastRenderedPageBreak/>
              <w:t>sTable</w:t>
            </w:r>
            <w:r w:rsidR="00E2354C">
              <w:rPr>
                <w:rFonts w:ascii="Times New Roman" w:hAnsi="Times New Roman" w:cs="Times New Roman" w:hint="eastAsia"/>
                <w:sz w:val="20"/>
                <w:szCs w:val="20"/>
              </w:rPr>
              <w:t>10</w:t>
            </w:r>
            <w:r w:rsidRPr="00B34001">
              <w:rPr>
                <w:rFonts w:ascii="Times New Roman" w:hAnsi="Times New Roman" w:cs="Times New Roman"/>
                <w:sz w:val="20"/>
                <w:szCs w:val="20"/>
              </w:rPr>
              <w:t xml:space="preserve"> ITS results of</w:t>
            </w:r>
            <w:bookmarkStart w:id="34" w:name="_Hlk177327159"/>
            <w:r w:rsidR="00E2354C">
              <w:rPr>
                <w:rFonts w:ascii="Times New Roman" w:eastAsia="宋体" w:hAnsi="Times New Roman" w:cs="Times New Roman"/>
                <w:color w:val="000000"/>
                <w:kern w:val="0"/>
                <w:sz w:val="20"/>
                <w:szCs w:val="20"/>
              </w:rPr>
              <w:t xml:space="preserve"> Number of Hospital at Home beds established per 10,000 population during the </w:t>
            </w:r>
            <w:proofErr w:type="gramStart"/>
            <w:r w:rsidR="00E2354C">
              <w:rPr>
                <w:rFonts w:ascii="Times New Roman" w:eastAsia="宋体" w:hAnsi="Times New Roman" w:cs="Times New Roman"/>
                <w:color w:val="000000"/>
                <w:kern w:val="0"/>
                <w:sz w:val="20"/>
                <w:szCs w:val="20"/>
              </w:rPr>
              <w:t>year(</w:t>
            </w:r>
            <w:proofErr w:type="gramEnd"/>
            <w:r w:rsidR="00E2354C">
              <w:rPr>
                <w:rFonts w:ascii="Times New Roman" w:eastAsia="宋体" w:hAnsi="Times New Roman" w:cs="Times New Roman"/>
                <w:color w:val="000000"/>
                <w:kern w:val="0"/>
                <w:sz w:val="20"/>
                <w:szCs w:val="20"/>
              </w:rPr>
              <w:t>beds/10,000 people)</w:t>
            </w:r>
            <w:bookmarkEnd w:id="34"/>
            <w:r w:rsidR="00E2354C">
              <w:rPr>
                <w:rFonts w:ascii="Times New Roman" w:eastAsia="宋体" w:hAnsi="Times New Roman" w:cs="Times New Roman"/>
                <w:color w:val="000000"/>
                <w:kern w:val="0"/>
                <w:sz w:val="20"/>
                <w:szCs w:val="20"/>
              </w:rPr>
              <w:t>.</w:t>
            </w:r>
          </w:p>
        </w:tc>
      </w:tr>
      <w:tr w:rsidR="00B34001" w:rsidRPr="00B34001" w14:paraId="4D04E45D" w14:textId="77777777" w:rsidTr="00960C76">
        <w:trPr>
          <w:trHeight w:val="290"/>
        </w:trPr>
        <w:tc>
          <w:tcPr>
            <w:tcW w:w="877" w:type="pct"/>
            <w:tcBorders>
              <w:top w:val="single" w:sz="8" w:space="0" w:color="auto"/>
              <w:left w:val="nil"/>
              <w:bottom w:val="single" w:sz="4" w:space="0" w:color="auto"/>
              <w:right w:val="nil"/>
            </w:tcBorders>
            <w:shd w:val="clear" w:color="auto" w:fill="auto"/>
            <w:noWrap/>
            <w:vAlign w:val="center"/>
            <w:hideMark/>
          </w:tcPr>
          <w:p w14:paraId="5048526E" w14:textId="77777777" w:rsidR="00B34001" w:rsidRPr="0048338A" w:rsidRDefault="00B34001" w:rsidP="00C33F19">
            <w:pPr>
              <w:widowControl/>
              <w:jc w:val="left"/>
              <w:rPr>
                <w:rFonts w:ascii="Times New Roman" w:eastAsia="宋体" w:hAnsi="Times New Roman" w:cs="Times New Roman"/>
                <w:b/>
                <w:bCs/>
                <w:color w:val="000000"/>
                <w:kern w:val="0"/>
                <w:sz w:val="22"/>
                <w14:ligatures w14:val="none"/>
              </w:rPr>
            </w:pPr>
            <w:r w:rsidRPr="0048338A">
              <w:rPr>
                <w:rFonts w:ascii="Times New Roman" w:eastAsia="宋体" w:hAnsi="Times New Roman" w:cs="Times New Roman"/>
                <w:b/>
                <w:bCs/>
                <w:color w:val="000000"/>
                <w:kern w:val="0"/>
                <w:sz w:val="22"/>
                <w14:ligatures w14:val="none"/>
              </w:rPr>
              <w:t>Periods</w:t>
            </w:r>
          </w:p>
        </w:tc>
        <w:tc>
          <w:tcPr>
            <w:tcW w:w="1346" w:type="pct"/>
            <w:tcBorders>
              <w:top w:val="single" w:sz="8" w:space="0" w:color="auto"/>
              <w:left w:val="nil"/>
              <w:bottom w:val="single" w:sz="4" w:space="0" w:color="auto"/>
              <w:right w:val="nil"/>
            </w:tcBorders>
            <w:shd w:val="clear" w:color="auto" w:fill="auto"/>
            <w:noWrap/>
            <w:vAlign w:val="center"/>
            <w:hideMark/>
          </w:tcPr>
          <w:p w14:paraId="018F3023" w14:textId="77777777" w:rsidR="00B34001" w:rsidRPr="0048338A" w:rsidRDefault="00B34001" w:rsidP="00C33F19">
            <w:pPr>
              <w:widowControl/>
              <w:jc w:val="left"/>
              <w:rPr>
                <w:rFonts w:ascii="Times New Roman" w:eastAsia="宋体" w:hAnsi="Times New Roman" w:cs="Times New Roman"/>
                <w:b/>
                <w:bCs/>
                <w:i/>
                <w:iCs/>
                <w:color w:val="000000"/>
                <w:kern w:val="0"/>
                <w:sz w:val="22"/>
                <w14:ligatures w14:val="none"/>
              </w:rPr>
            </w:pPr>
            <w:r w:rsidRPr="00B34001">
              <w:rPr>
                <w:rFonts w:ascii="Times New Roman" w:eastAsia="宋体" w:hAnsi="Times New Roman" w:cs="Times New Roman"/>
                <w:b/>
                <w:bCs/>
                <w:i/>
                <w:iCs/>
                <w:color w:val="000000"/>
                <w:kern w:val="0"/>
                <w:sz w:val="22"/>
                <w14:ligatures w14:val="none"/>
              </w:rPr>
              <w:t>β</w:t>
            </w:r>
          </w:p>
        </w:tc>
        <w:tc>
          <w:tcPr>
            <w:tcW w:w="589" w:type="pct"/>
            <w:tcBorders>
              <w:top w:val="single" w:sz="8" w:space="0" w:color="auto"/>
              <w:left w:val="nil"/>
              <w:bottom w:val="single" w:sz="4" w:space="0" w:color="auto"/>
              <w:right w:val="nil"/>
            </w:tcBorders>
            <w:shd w:val="clear" w:color="auto" w:fill="auto"/>
            <w:noWrap/>
            <w:vAlign w:val="center"/>
            <w:hideMark/>
          </w:tcPr>
          <w:p w14:paraId="6D3670F3" w14:textId="77777777" w:rsidR="00B34001" w:rsidRPr="0048338A" w:rsidRDefault="00B34001" w:rsidP="00C33F19">
            <w:pPr>
              <w:widowControl/>
              <w:jc w:val="left"/>
              <w:rPr>
                <w:rFonts w:ascii="Times New Roman" w:eastAsia="宋体" w:hAnsi="Times New Roman" w:cs="Times New Roman"/>
                <w:b/>
                <w:bCs/>
                <w:color w:val="000000"/>
                <w:kern w:val="0"/>
                <w:sz w:val="22"/>
                <w14:ligatures w14:val="none"/>
              </w:rPr>
            </w:pPr>
            <w:r w:rsidRPr="0048338A">
              <w:rPr>
                <w:rFonts w:ascii="Times New Roman" w:eastAsia="宋体" w:hAnsi="Times New Roman" w:cs="Times New Roman"/>
                <w:b/>
                <w:bCs/>
                <w:color w:val="000000"/>
                <w:kern w:val="0"/>
                <w:sz w:val="22"/>
                <w14:ligatures w14:val="none"/>
              </w:rPr>
              <w:t>Coefficient</w:t>
            </w:r>
          </w:p>
        </w:tc>
        <w:tc>
          <w:tcPr>
            <w:tcW w:w="462" w:type="pct"/>
            <w:tcBorders>
              <w:top w:val="single" w:sz="8" w:space="0" w:color="auto"/>
              <w:left w:val="nil"/>
              <w:bottom w:val="single" w:sz="4" w:space="0" w:color="auto"/>
              <w:right w:val="nil"/>
            </w:tcBorders>
            <w:shd w:val="clear" w:color="auto" w:fill="auto"/>
            <w:noWrap/>
            <w:vAlign w:val="center"/>
            <w:hideMark/>
          </w:tcPr>
          <w:p w14:paraId="5C9809FF" w14:textId="77777777" w:rsidR="00B34001" w:rsidRPr="0048338A" w:rsidRDefault="00B34001" w:rsidP="00C33F19">
            <w:pPr>
              <w:widowControl/>
              <w:jc w:val="center"/>
              <w:rPr>
                <w:rFonts w:ascii="Times New Roman" w:eastAsia="宋体" w:hAnsi="Times New Roman" w:cs="Times New Roman"/>
                <w:b/>
                <w:bCs/>
                <w:i/>
                <w:iCs/>
                <w:color w:val="000000"/>
                <w:kern w:val="0"/>
                <w:sz w:val="22"/>
                <w14:ligatures w14:val="none"/>
              </w:rPr>
            </w:pPr>
            <w:r w:rsidRPr="0048338A">
              <w:rPr>
                <w:rFonts w:ascii="Times New Roman" w:eastAsia="宋体" w:hAnsi="Times New Roman" w:cs="Times New Roman"/>
                <w:b/>
                <w:bCs/>
                <w:i/>
                <w:iCs/>
                <w:color w:val="000000"/>
                <w:kern w:val="0"/>
                <w:sz w:val="22"/>
                <w14:ligatures w14:val="none"/>
              </w:rPr>
              <w:t>SE</w:t>
            </w:r>
          </w:p>
        </w:tc>
        <w:tc>
          <w:tcPr>
            <w:tcW w:w="427" w:type="pct"/>
            <w:tcBorders>
              <w:top w:val="single" w:sz="8" w:space="0" w:color="auto"/>
              <w:left w:val="nil"/>
              <w:bottom w:val="single" w:sz="4" w:space="0" w:color="auto"/>
              <w:right w:val="nil"/>
            </w:tcBorders>
            <w:shd w:val="clear" w:color="auto" w:fill="auto"/>
            <w:noWrap/>
            <w:vAlign w:val="center"/>
            <w:hideMark/>
          </w:tcPr>
          <w:p w14:paraId="4FC45A6C" w14:textId="77777777" w:rsidR="00B34001" w:rsidRPr="0048338A" w:rsidRDefault="00B34001" w:rsidP="00C33F19">
            <w:pPr>
              <w:widowControl/>
              <w:jc w:val="center"/>
              <w:rPr>
                <w:rFonts w:ascii="Times New Roman" w:eastAsia="宋体" w:hAnsi="Times New Roman" w:cs="Times New Roman"/>
                <w:b/>
                <w:bCs/>
                <w:i/>
                <w:iCs/>
                <w:color w:val="000000"/>
                <w:kern w:val="0"/>
                <w:sz w:val="22"/>
                <w14:ligatures w14:val="none"/>
              </w:rPr>
            </w:pPr>
            <w:r w:rsidRPr="0048338A">
              <w:rPr>
                <w:rFonts w:ascii="Times New Roman" w:eastAsia="宋体" w:hAnsi="Times New Roman" w:cs="Times New Roman"/>
                <w:b/>
                <w:bCs/>
                <w:i/>
                <w:iCs/>
                <w:color w:val="000000"/>
                <w:kern w:val="0"/>
                <w:sz w:val="22"/>
                <w14:ligatures w14:val="none"/>
              </w:rPr>
              <w:t>Z</w:t>
            </w:r>
          </w:p>
        </w:tc>
        <w:tc>
          <w:tcPr>
            <w:tcW w:w="435" w:type="pct"/>
            <w:tcBorders>
              <w:top w:val="single" w:sz="8" w:space="0" w:color="auto"/>
              <w:left w:val="nil"/>
              <w:bottom w:val="single" w:sz="4" w:space="0" w:color="auto"/>
              <w:right w:val="nil"/>
            </w:tcBorders>
            <w:shd w:val="clear" w:color="auto" w:fill="auto"/>
            <w:noWrap/>
            <w:vAlign w:val="center"/>
            <w:hideMark/>
          </w:tcPr>
          <w:p w14:paraId="3ACDB275" w14:textId="77777777" w:rsidR="00B34001" w:rsidRPr="0048338A" w:rsidRDefault="00B34001" w:rsidP="00C33F19">
            <w:pPr>
              <w:widowControl/>
              <w:jc w:val="center"/>
              <w:rPr>
                <w:rFonts w:ascii="Times New Roman" w:eastAsia="宋体" w:hAnsi="Times New Roman" w:cs="Times New Roman"/>
                <w:b/>
                <w:bCs/>
                <w:i/>
                <w:iCs/>
                <w:color w:val="000000"/>
                <w:kern w:val="0"/>
                <w:sz w:val="22"/>
                <w14:ligatures w14:val="none"/>
              </w:rPr>
            </w:pPr>
            <w:r w:rsidRPr="0048338A">
              <w:rPr>
                <w:rFonts w:ascii="Times New Roman" w:eastAsia="宋体" w:hAnsi="Times New Roman" w:cs="Times New Roman"/>
                <w:b/>
                <w:bCs/>
                <w:i/>
                <w:iCs/>
                <w:color w:val="000000"/>
                <w:kern w:val="0"/>
                <w:sz w:val="22"/>
                <w14:ligatures w14:val="none"/>
              </w:rPr>
              <w:t>P</w:t>
            </w:r>
          </w:p>
        </w:tc>
        <w:tc>
          <w:tcPr>
            <w:tcW w:w="863" w:type="pct"/>
            <w:gridSpan w:val="2"/>
            <w:tcBorders>
              <w:top w:val="single" w:sz="8" w:space="0" w:color="auto"/>
              <w:left w:val="nil"/>
              <w:bottom w:val="single" w:sz="4" w:space="0" w:color="auto"/>
              <w:right w:val="nil"/>
            </w:tcBorders>
            <w:shd w:val="clear" w:color="auto" w:fill="auto"/>
            <w:noWrap/>
            <w:vAlign w:val="center"/>
            <w:hideMark/>
          </w:tcPr>
          <w:p w14:paraId="00440873" w14:textId="77777777" w:rsidR="00B34001" w:rsidRPr="0048338A" w:rsidRDefault="00B34001" w:rsidP="00C33F19">
            <w:pPr>
              <w:widowControl/>
              <w:jc w:val="center"/>
              <w:rPr>
                <w:rFonts w:ascii="Times New Roman" w:eastAsia="宋体" w:hAnsi="Times New Roman" w:cs="Times New Roman"/>
                <w:b/>
                <w:bCs/>
                <w:color w:val="000000"/>
                <w:kern w:val="0"/>
                <w:sz w:val="22"/>
                <w14:ligatures w14:val="none"/>
              </w:rPr>
            </w:pPr>
            <w:r w:rsidRPr="0048338A">
              <w:rPr>
                <w:rFonts w:ascii="Times New Roman" w:eastAsia="宋体" w:hAnsi="Times New Roman" w:cs="Times New Roman"/>
                <w:b/>
                <w:bCs/>
                <w:color w:val="000000"/>
                <w:kern w:val="0"/>
                <w:sz w:val="22"/>
                <w14:ligatures w14:val="none"/>
              </w:rPr>
              <w:t>95</w:t>
            </w:r>
            <w:r w:rsidRPr="00B34001">
              <w:rPr>
                <w:rFonts w:ascii="Times New Roman" w:eastAsia="宋体" w:hAnsi="Times New Roman" w:cs="Times New Roman"/>
                <w:b/>
                <w:bCs/>
                <w:color w:val="000000"/>
                <w:kern w:val="0"/>
                <w:sz w:val="22"/>
                <w14:ligatures w14:val="none"/>
              </w:rPr>
              <w:t>%</w:t>
            </w:r>
            <w:r w:rsidRPr="0048338A">
              <w:rPr>
                <w:rFonts w:ascii="Times New Roman" w:eastAsia="宋体" w:hAnsi="Times New Roman" w:cs="Times New Roman"/>
                <w:b/>
                <w:bCs/>
                <w:i/>
                <w:iCs/>
                <w:color w:val="000000"/>
                <w:kern w:val="0"/>
                <w:sz w:val="22"/>
                <w14:ligatures w14:val="none"/>
              </w:rPr>
              <w:t>CI</w:t>
            </w:r>
          </w:p>
        </w:tc>
      </w:tr>
      <w:tr w:rsidR="00E2354C" w:rsidRPr="00B34001" w14:paraId="21D77FD9" w14:textId="77777777" w:rsidTr="00960C76">
        <w:trPr>
          <w:trHeight w:val="280"/>
        </w:trPr>
        <w:tc>
          <w:tcPr>
            <w:tcW w:w="877" w:type="pct"/>
            <w:tcBorders>
              <w:top w:val="single" w:sz="4" w:space="0" w:color="auto"/>
              <w:left w:val="nil"/>
              <w:bottom w:val="nil"/>
              <w:right w:val="nil"/>
            </w:tcBorders>
            <w:shd w:val="clear" w:color="auto" w:fill="auto"/>
            <w:noWrap/>
            <w:vAlign w:val="center"/>
            <w:hideMark/>
          </w:tcPr>
          <w:p w14:paraId="4FB9B3A7" w14:textId="77777777" w:rsidR="00E2354C" w:rsidRPr="0048338A" w:rsidRDefault="00E2354C" w:rsidP="00E2354C">
            <w:pPr>
              <w:widowControl/>
              <w:jc w:val="left"/>
              <w:rPr>
                <w:rFonts w:ascii="Times New Roman" w:eastAsia="宋体" w:hAnsi="Times New Roman" w:cs="Times New Roman"/>
                <w:color w:val="000000"/>
                <w:kern w:val="0"/>
                <w:sz w:val="20"/>
                <w:szCs w:val="20"/>
                <w14:ligatures w14:val="none"/>
              </w:rPr>
            </w:pPr>
            <w:r w:rsidRPr="0048338A">
              <w:rPr>
                <w:rFonts w:ascii="Times New Roman" w:eastAsia="宋体" w:hAnsi="Times New Roman" w:cs="Times New Roman"/>
                <w:color w:val="000000"/>
                <w:kern w:val="0"/>
                <w:sz w:val="20"/>
                <w:szCs w:val="20"/>
                <w14:ligatures w14:val="none"/>
              </w:rPr>
              <w:t>Pre-policies</w:t>
            </w:r>
          </w:p>
        </w:tc>
        <w:tc>
          <w:tcPr>
            <w:tcW w:w="1346" w:type="pct"/>
            <w:tcBorders>
              <w:top w:val="single" w:sz="4" w:space="0" w:color="auto"/>
              <w:left w:val="nil"/>
              <w:bottom w:val="nil"/>
              <w:right w:val="nil"/>
            </w:tcBorders>
            <w:shd w:val="clear" w:color="auto" w:fill="auto"/>
            <w:noWrap/>
            <w:vAlign w:val="center"/>
            <w:hideMark/>
          </w:tcPr>
          <w:p w14:paraId="222DFD2A" w14:textId="77777777" w:rsidR="00E2354C" w:rsidRPr="0048338A" w:rsidRDefault="00000000" w:rsidP="00E2354C">
            <w:pPr>
              <w:widowControl/>
              <w:jc w:val="left"/>
              <w:rPr>
                <w:rFonts w:ascii="Times New Roman" w:eastAsia="宋体" w:hAnsi="Times New Roman" w:cs="Times New Roman"/>
                <w:color w:val="000000"/>
                <w:kern w:val="0"/>
                <w:sz w:val="22"/>
                <w14:ligatures w14:val="none"/>
              </w:rPr>
            </w:pPr>
            <m:oMath>
              <m:sSub>
                <m:sSubPr>
                  <m:ctrlPr>
                    <w:rPr>
                      <w:rFonts w:ascii="Cambria Math" w:eastAsia="宋体" w:hAnsi="Cambria Math" w:cs="Times New Roman"/>
                      <w:i/>
                      <w:color w:val="000000"/>
                      <w:kern w:val="0"/>
                      <w:sz w:val="20"/>
                      <w:szCs w:val="20"/>
                    </w:rPr>
                  </m:ctrlPr>
                </m:sSubPr>
                <m:e>
                  <m:r>
                    <w:rPr>
                      <w:rFonts w:ascii="Cambria Math" w:eastAsia="宋体" w:hAnsi="Cambria Math" w:cs="Times New Roman"/>
                      <w:color w:val="000000"/>
                      <w:kern w:val="0"/>
                      <w:sz w:val="20"/>
                      <w:szCs w:val="20"/>
                    </w:rPr>
                    <m:t>(β</m:t>
                  </m:r>
                </m:e>
                <m:sub>
                  <m:r>
                    <w:rPr>
                      <w:rFonts w:ascii="Cambria Math" w:eastAsia="宋体" w:hAnsi="Cambria Math" w:cs="Times New Roman"/>
                      <w:color w:val="000000"/>
                      <w:kern w:val="0"/>
                      <w:sz w:val="20"/>
                      <w:szCs w:val="20"/>
                    </w:rPr>
                    <m:t>0</m:t>
                  </m:r>
                </m:sub>
              </m:sSub>
              <m:r>
                <w:rPr>
                  <w:rFonts w:ascii="Cambria Math" w:eastAsia="宋体" w:hAnsi="Cambria Math" w:cs="Times New Roman"/>
                  <w:color w:val="000000"/>
                  <w:kern w:val="0"/>
                  <w:sz w:val="20"/>
                  <w:szCs w:val="20"/>
                </w:rPr>
                <m:t>)</m:t>
              </m:r>
            </m:oMath>
            <w:r w:rsidR="00E2354C" w:rsidRPr="00B34001">
              <w:rPr>
                <w:rFonts w:ascii="Times New Roman" w:eastAsia="宋体" w:hAnsi="Times New Roman" w:cs="Times New Roman"/>
                <w:color w:val="000000"/>
                <w:kern w:val="0"/>
                <w:sz w:val="20"/>
                <w:szCs w:val="20"/>
              </w:rPr>
              <w:t>Level in control group</w:t>
            </w:r>
          </w:p>
        </w:tc>
        <w:tc>
          <w:tcPr>
            <w:tcW w:w="589" w:type="pct"/>
            <w:tcBorders>
              <w:top w:val="single" w:sz="4" w:space="0" w:color="auto"/>
              <w:left w:val="nil"/>
              <w:bottom w:val="nil"/>
              <w:right w:val="nil"/>
            </w:tcBorders>
            <w:shd w:val="clear" w:color="auto" w:fill="auto"/>
            <w:noWrap/>
            <w:vAlign w:val="center"/>
          </w:tcPr>
          <w:p w14:paraId="5955F286" w14:textId="789419C6" w:rsidR="00E2354C" w:rsidRPr="0048338A" w:rsidRDefault="00E2354C" w:rsidP="00E2354C">
            <w:pPr>
              <w:widowControl/>
              <w:jc w:val="left"/>
              <w:rPr>
                <w:rFonts w:ascii="Times New Roman" w:eastAsia="宋体" w:hAnsi="Times New Roman" w:cs="Times New Roman"/>
                <w:color w:val="000000"/>
                <w:kern w:val="0"/>
                <w:szCs w:val="21"/>
                <w14:ligatures w14:val="none"/>
              </w:rPr>
            </w:pPr>
            <w:r>
              <w:rPr>
                <w:rFonts w:ascii="Times New Roman" w:eastAsia="宋体" w:hAnsi="Times New Roman" w:cs="Times New Roman"/>
                <w:color w:val="000000"/>
                <w:kern w:val="0"/>
                <w:sz w:val="20"/>
                <w:szCs w:val="20"/>
              </w:rPr>
              <w:t>1.393</w:t>
            </w:r>
            <w:r>
              <w:rPr>
                <w:rFonts w:ascii="Times New Roman" w:eastAsia="宋体" w:hAnsi="Times New Roman" w:cs="Times New Roman"/>
                <w:color w:val="000000"/>
                <w:kern w:val="0"/>
                <w:sz w:val="20"/>
                <w:szCs w:val="20"/>
                <w:vertAlign w:val="superscript"/>
              </w:rPr>
              <w:t>***</w:t>
            </w:r>
            <w:r>
              <w:rPr>
                <w:rFonts w:ascii="Times New Roman" w:eastAsia="宋体" w:hAnsi="Times New Roman" w:cs="Times New Roman"/>
                <w:color w:val="000000"/>
                <w:kern w:val="0"/>
                <w:sz w:val="20"/>
                <w:szCs w:val="20"/>
              </w:rPr>
              <w:t xml:space="preserve"> </w:t>
            </w:r>
          </w:p>
        </w:tc>
        <w:tc>
          <w:tcPr>
            <w:tcW w:w="462" w:type="pct"/>
            <w:tcBorders>
              <w:top w:val="single" w:sz="4" w:space="0" w:color="auto"/>
              <w:left w:val="nil"/>
              <w:bottom w:val="nil"/>
              <w:right w:val="nil"/>
            </w:tcBorders>
            <w:shd w:val="clear" w:color="auto" w:fill="auto"/>
            <w:noWrap/>
            <w:vAlign w:val="center"/>
          </w:tcPr>
          <w:p w14:paraId="5145D658" w14:textId="378C78D6" w:rsidR="00E2354C" w:rsidRPr="0048338A" w:rsidRDefault="00E2354C" w:rsidP="00E2354C">
            <w:pPr>
              <w:widowControl/>
              <w:jc w:val="left"/>
              <w:rPr>
                <w:rFonts w:ascii="Times New Roman" w:eastAsia="宋体" w:hAnsi="Times New Roman" w:cs="Times New Roman"/>
                <w:color w:val="000000"/>
                <w:kern w:val="0"/>
                <w:sz w:val="22"/>
                <w14:ligatures w14:val="none"/>
              </w:rPr>
            </w:pPr>
            <w:r w:rsidRPr="00B34001">
              <w:rPr>
                <w:rFonts w:ascii="Times New Roman" w:hAnsi="Times New Roman" w:cs="Times New Roman"/>
                <w:color w:val="000000"/>
                <w:szCs w:val="21"/>
              </w:rPr>
              <w:t xml:space="preserve">0.137 </w:t>
            </w:r>
          </w:p>
        </w:tc>
        <w:tc>
          <w:tcPr>
            <w:tcW w:w="427" w:type="pct"/>
            <w:tcBorders>
              <w:top w:val="single" w:sz="4" w:space="0" w:color="auto"/>
              <w:left w:val="nil"/>
              <w:bottom w:val="nil"/>
              <w:right w:val="nil"/>
            </w:tcBorders>
            <w:shd w:val="clear" w:color="auto" w:fill="auto"/>
            <w:noWrap/>
            <w:vAlign w:val="center"/>
          </w:tcPr>
          <w:p w14:paraId="7F3CDBBC" w14:textId="7E5886E2" w:rsidR="00E2354C" w:rsidRPr="0048338A" w:rsidRDefault="00E2354C" w:rsidP="00E2354C">
            <w:pPr>
              <w:widowControl/>
              <w:jc w:val="left"/>
              <w:rPr>
                <w:rFonts w:ascii="Times New Roman" w:eastAsia="宋体" w:hAnsi="Times New Roman" w:cs="Times New Roman"/>
                <w:color w:val="000000"/>
                <w:kern w:val="0"/>
                <w:szCs w:val="21"/>
                <w14:ligatures w14:val="none"/>
              </w:rPr>
            </w:pPr>
            <w:r w:rsidRPr="00B34001">
              <w:rPr>
                <w:rFonts w:ascii="Times New Roman" w:hAnsi="Times New Roman" w:cs="Times New Roman"/>
                <w:color w:val="000000"/>
                <w:szCs w:val="21"/>
              </w:rPr>
              <w:t xml:space="preserve">10.190 </w:t>
            </w:r>
          </w:p>
        </w:tc>
        <w:tc>
          <w:tcPr>
            <w:tcW w:w="435" w:type="pct"/>
            <w:tcBorders>
              <w:top w:val="single" w:sz="4" w:space="0" w:color="auto"/>
              <w:left w:val="nil"/>
              <w:bottom w:val="nil"/>
              <w:right w:val="nil"/>
            </w:tcBorders>
            <w:shd w:val="clear" w:color="auto" w:fill="auto"/>
            <w:noWrap/>
            <w:vAlign w:val="center"/>
          </w:tcPr>
          <w:p w14:paraId="5CC6BF78" w14:textId="7A9EC5C4" w:rsidR="00E2354C" w:rsidRPr="0048338A" w:rsidRDefault="00E2354C" w:rsidP="00E2354C">
            <w:pPr>
              <w:widowControl/>
              <w:jc w:val="left"/>
              <w:rPr>
                <w:rFonts w:ascii="Times New Roman" w:eastAsia="宋体" w:hAnsi="Times New Roman" w:cs="Times New Roman"/>
                <w:color w:val="000000"/>
                <w:kern w:val="0"/>
                <w:szCs w:val="21"/>
                <w14:ligatures w14:val="none"/>
              </w:rPr>
            </w:pPr>
            <w:r w:rsidRPr="00B34001">
              <w:rPr>
                <w:rFonts w:ascii="Times New Roman" w:hAnsi="Times New Roman" w:cs="Times New Roman"/>
                <w:color w:val="000000"/>
                <w:szCs w:val="21"/>
              </w:rPr>
              <w:t xml:space="preserve">0.000 </w:t>
            </w:r>
          </w:p>
        </w:tc>
        <w:tc>
          <w:tcPr>
            <w:tcW w:w="427" w:type="pct"/>
            <w:tcBorders>
              <w:top w:val="single" w:sz="4" w:space="0" w:color="auto"/>
              <w:left w:val="nil"/>
              <w:bottom w:val="nil"/>
              <w:right w:val="nil"/>
            </w:tcBorders>
            <w:shd w:val="clear" w:color="auto" w:fill="auto"/>
            <w:noWrap/>
            <w:vAlign w:val="center"/>
          </w:tcPr>
          <w:p w14:paraId="4FAC4851" w14:textId="3C8F3949" w:rsidR="00E2354C" w:rsidRPr="0048338A" w:rsidRDefault="00E2354C" w:rsidP="00E2354C">
            <w:pPr>
              <w:widowControl/>
              <w:jc w:val="left"/>
              <w:rPr>
                <w:rFonts w:ascii="Times New Roman" w:eastAsia="宋体" w:hAnsi="Times New Roman" w:cs="Times New Roman"/>
                <w:color w:val="000000"/>
                <w:kern w:val="0"/>
                <w:szCs w:val="21"/>
                <w14:ligatures w14:val="none"/>
              </w:rPr>
            </w:pPr>
            <w:r w:rsidRPr="00B34001">
              <w:rPr>
                <w:rFonts w:ascii="Times New Roman" w:hAnsi="Times New Roman" w:cs="Times New Roman"/>
                <w:color w:val="000000"/>
                <w:szCs w:val="21"/>
              </w:rPr>
              <w:t xml:space="preserve">1.125 </w:t>
            </w:r>
          </w:p>
        </w:tc>
        <w:tc>
          <w:tcPr>
            <w:tcW w:w="436" w:type="pct"/>
            <w:tcBorders>
              <w:top w:val="single" w:sz="4" w:space="0" w:color="auto"/>
              <w:left w:val="nil"/>
              <w:bottom w:val="nil"/>
              <w:right w:val="nil"/>
            </w:tcBorders>
            <w:shd w:val="clear" w:color="auto" w:fill="auto"/>
            <w:noWrap/>
            <w:vAlign w:val="center"/>
          </w:tcPr>
          <w:p w14:paraId="1F5F3095" w14:textId="49D0EEC7" w:rsidR="00E2354C" w:rsidRPr="0048338A" w:rsidRDefault="00E2354C" w:rsidP="00E2354C">
            <w:pPr>
              <w:widowControl/>
              <w:jc w:val="left"/>
              <w:rPr>
                <w:rFonts w:ascii="Times New Roman" w:eastAsia="宋体" w:hAnsi="Times New Roman" w:cs="Times New Roman"/>
                <w:color w:val="000000"/>
                <w:kern w:val="0"/>
                <w:szCs w:val="21"/>
                <w14:ligatures w14:val="none"/>
              </w:rPr>
            </w:pPr>
            <w:r w:rsidRPr="00B34001">
              <w:rPr>
                <w:rFonts w:ascii="Times New Roman" w:hAnsi="Times New Roman" w:cs="Times New Roman"/>
                <w:color w:val="000000"/>
                <w:szCs w:val="21"/>
              </w:rPr>
              <w:t xml:space="preserve">1.660 </w:t>
            </w:r>
          </w:p>
        </w:tc>
      </w:tr>
      <w:tr w:rsidR="00E2354C" w:rsidRPr="00B34001" w14:paraId="66B29FBA" w14:textId="77777777" w:rsidTr="00E2354C">
        <w:trPr>
          <w:trHeight w:val="280"/>
        </w:trPr>
        <w:tc>
          <w:tcPr>
            <w:tcW w:w="877" w:type="pct"/>
            <w:tcBorders>
              <w:top w:val="nil"/>
              <w:left w:val="nil"/>
              <w:bottom w:val="nil"/>
              <w:right w:val="nil"/>
            </w:tcBorders>
            <w:shd w:val="clear" w:color="auto" w:fill="auto"/>
            <w:noWrap/>
            <w:vAlign w:val="center"/>
            <w:hideMark/>
          </w:tcPr>
          <w:p w14:paraId="635078C1" w14:textId="77777777" w:rsidR="00E2354C" w:rsidRPr="0048338A" w:rsidRDefault="00E2354C" w:rsidP="00E2354C">
            <w:pPr>
              <w:widowControl/>
              <w:rPr>
                <w:rFonts w:ascii="Times New Roman" w:eastAsia="宋体" w:hAnsi="Times New Roman" w:cs="Times New Roman"/>
                <w:color w:val="000000"/>
                <w:kern w:val="0"/>
                <w:szCs w:val="21"/>
                <w14:ligatures w14:val="none"/>
              </w:rPr>
            </w:pPr>
          </w:p>
        </w:tc>
        <w:tc>
          <w:tcPr>
            <w:tcW w:w="1346" w:type="pct"/>
            <w:tcBorders>
              <w:top w:val="nil"/>
              <w:left w:val="nil"/>
              <w:bottom w:val="nil"/>
              <w:right w:val="nil"/>
            </w:tcBorders>
            <w:shd w:val="clear" w:color="auto" w:fill="auto"/>
            <w:noWrap/>
            <w:vAlign w:val="center"/>
            <w:hideMark/>
          </w:tcPr>
          <w:p w14:paraId="2135648C" w14:textId="77777777" w:rsidR="00E2354C" w:rsidRPr="0048338A" w:rsidRDefault="00000000" w:rsidP="00E2354C">
            <w:pPr>
              <w:widowControl/>
              <w:jc w:val="left"/>
              <w:rPr>
                <w:rFonts w:ascii="Times New Roman" w:eastAsia="宋体" w:hAnsi="Times New Roman" w:cs="Times New Roman"/>
                <w:color w:val="000000"/>
                <w:kern w:val="0"/>
                <w:sz w:val="22"/>
                <w14:ligatures w14:val="none"/>
              </w:rPr>
            </w:pPr>
            <m:oMath>
              <m:sSub>
                <m:sSubPr>
                  <m:ctrlPr>
                    <w:rPr>
                      <w:rFonts w:ascii="Cambria Math" w:eastAsia="宋体" w:hAnsi="Cambria Math" w:cs="Times New Roman"/>
                      <w:i/>
                      <w:color w:val="000000"/>
                      <w:kern w:val="0"/>
                      <w:sz w:val="20"/>
                      <w:szCs w:val="20"/>
                    </w:rPr>
                  </m:ctrlPr>
                </m:sSubPr>
                <m:e>
                  <m:r>
                    <w:rPr>
                      <w:rFonts w:ascii="Cambria Math" w:eastAsia="宋体" w:hAnsi="Cambria Math" w:cs="Times New Roman"/>
                      <w:color w:val="000000"/>
                      <w:kern w:val="0"/>
                      <w:sz w:val="20"/>
                      <w:szCs w:val="20"/>
                    </w:rPr>
                    <m:t>(β</m:t>
                  </m:r>
                </m:e>
                <m:sub>
                  <m:r>
                    <w:rPr>
                      <w:rFonts w:ascii="Cambria Math" w:eastAsia="宋体" w:hAnsi="Cambria Math" w:cs="Times New Roman"/>
                      <w:color w:val="000000"/>
                      <w:kern w:val="0"/>
                      <w:sz w:val="20"/>
                      <w:szCs w:val="20"/>
                    </w:rPr>
                    <m:t>1</m:t>
                  </m:r>
                </m:sub>
              </m:sSub>
              <m:r>
                <w:rPr>
                  <w:rFonts w:ascii="Cambria Math" w:eastAsia="宋体" w:hAnsi="Cambria Math" w:cs="Times New Roman"/>
                  <w:color w:val="000000"/>
                  <w:kern w:val="0"/>
                  <w:sz w:val="20"/>
                  <w:szCs w:val="20"/>
                </w:rPr>
                <m:t>)</m:t>
              </m:r>
            </m:oMath>
            <w:r w:rsidR="00E2354C" w:rsidRPr="00B34001">
              <w:rPr>
                <w:rFonts w:ascii="Times New Roman" w:eastAsia="宋体" w:hAnsi="Times New Roman" w:cs="Times New Roman"/>
                <w:color w:val="000000"/>
                <w:kern w:val="0"/>
                <w:sz w:val="20"/>
                <w:szCs w:val="20"/>
              </w:rPr>
              <w:t>Trend in control group</w:t>
            </w:r>
          </w:p>
        </w:tc>
        <w:tc>
          <w:tcPr>
            <w:tcW w:w="589" w:type="pct"/>
            <w:tcBorders>
              <w:top w:val="nil"/>
              <w:left w:val="nil"/>
              <w:bottom w:val="nil"/>
              <w:right w:val="nil"/>
            </w:tcBorders>
            <w:shd w:val="clear" w:color="auto" w:fill="auto"/>
            <w:noWrap/>
            <w:vAlign w:val="center"/>
          </w:tcPr>
          <w:p w14:paraId="185F1FEF" w14:textId="74E3349E" w:rsidR="00E2354C" w:rsidRPr="0048338A" w:rsidRDefault="00E2354C" w:rsidP="00E2354C">
            <w:pPr>
              <w:widowControl/>
              <w:jc w:val="left"/>
              <w:rPr>
                <w:rFonts w:ascii="Times New Roman" w:eastAsia="宋体" w:hAnsi="Times New Roman" w:cs="Times New Roman"/>
                <w:color w:val="000000"/>
                <w:kern w:val="0"/>
                <w:szCs w:val="21"/>
                <w14:ligatures w14:val="none"/>
              </w:rPr>
            </w:pPr>
            <w:r>
              <w:rPr>
                <w:rFonts w:ascii="Times New Roman" w:eastAsia="宋体" w:hAnsi="Times New Roman" w:cs="Times New Roman"/>
                <w:color w:val="000000"/>
                <w:kern w:val="0"/>
                <w:sz w:val="20"/>
                <w:szCs w:val="20"/>
              </w:rPr>
              <w:t>-0.283</w:t>
            </w:r>
            <w:r>
              <w:rPr>
                <w:rFonts w:ascii="Times New Roman" w:eastAsia="宋体" w:hAnsi="Times New Roman" w:cs="Times New Roman"/>
                <w:color w:val="000000"/>
                <w:kern w:val="0"/>
                <w:sz w:val="20"/>
                <w:szCs w:val="20"/>
                <w:vertAlign w:val="superscript"/>
              </w:rPr>
              <w:t>***</w:t>
            </w:r>
            <w:r>
              <w:rPr>
                <w:rFonts w:ascii="Times New Roman" w:eastAsia="宋体" w:hAnsi="Times New Roman" w:cs="Times New Roman"/>
                <w:color w:val="000000"/>
                <w:kern w:val="0"/>
                <w:sz w:val="20"/>
                <w:szCs w:val="20"/>
              </w:rPr>
              <w:t xml:space="preserve"> </w:t>
            </w:r>
          </w:p>
        </w:tc>
        <w:tc>
          <w:tcPr>
            <w:tcW w:w="462" w:type="pct"/>
            <w:tcBorders>
              <w:top w:val="nil"/>
              <w:left w:val="nil"/>
              <w:bottom w:val="nil"/>
              <w:right w:val="nil"/>
            </w:tcBorders>
            <w:shd w:val="clear" w:color="auto" w:fill="auto"/>
            <w:noWrap/>
            <w:vAlign w:val="center"/>
          </w:tcPr>
          <w:p w14:paraId="1458DBD5" w14:textId="3B4D961E" w:rsidR="00E2354C" w:rsidRPr="0048338A" w:rsidRDefault="00E2354C" w:rsidP="00E2354C">
            <w:pPr>
              <w:widowControl/>
              <w:jc w:val="left"/>
              <w:rPr>
                <w:rFonts w:ascii="Times New Roman" w:eastAsia="宋体" w:hAnsi="Times New Roman" w:cs="Times New Roman"/>
                <w:color w:val="000000"/>
                <w:kern w:val="0"/>
                <w:szCs w:val="21"/>
                <w14:ligatures w14:val="none"/>
              </w:rPr>
            </w:pPr>
            <w:r w:rsidRPr="00B34001">
              <w:rPr>
                <w:rFonts w:ascii="Times New Roman" w:hAnsi="Times New Roman" w:cs="Times New Roman"/>
                <w:color w:val="000000"/>
                <w:szCs w:val="21"/>
              </w:rPr>
              <w:t xml:space="preserve">0.067 </w:t>
            </w:r>
          </w:p>
        </w:tc>
        <w:tc>
          <w:tcPr>
            <w:tcW w:w="427" w:type="pct"/>
            <w:tcBorders>
              <w:top w:val="nil"/>
              <w:left w:val="nil"/>
              <w:bottom w:val="nil"/>
              <w:right w:val="nil"/>
            </w:tcBorders>
            <w:shd w:val="clear" w:color="auto" w:fill="auto"/>
            <w:noWrap/>
            <w:vAlign w:val="center"/>
          </w:tcPr>
          <w:p w14:paraId="2FF64336" w14:textId="43E73113" w:rsidR="00E2354C" w:rsidRPr="0048338A" w:rsidRDefault="00E2354C" w:rsidP="00E2354C">
            <w:pPr>
              <w:widowControl/>
              <w:jc w:val="left"/>
              <w:rPr>
                <w:rFonts w:ascii="Times New Roman" w:eastAsia="宋体" w:hAnsi="Times New Roman" w:cs="Times New Roman"/>
                <w:color w:val="000000"/>
                <w:kern w:val="0"/>
                <w:szCs w:val="21"/>
                <w14:ligatures w14:val="none"/>
              </w:rPr>
            </w:pPr>
            <w:r w:rsidRPr="00B34001">
              <w:rPr>
                <w:rFonts w:ascii="Times New Roman" w:hAnsi="Times New Roman" w:cs="Times New Roman"/>
                <w:color w:val="000000"/>
                <w:szCs w:val="21"/>
              </w:rPr>
              <w:t xml:space="preserve">-4.220 </w:t>
            </w:r>
          </w:p>
        </w:tc>
        <w:tc>
          <w:tcPr>
            <w:tcW w:w="435" w:type="pct"/>
            <w:tcBorders>
              <w:top w:val="nil"/>
              <w:left w:val="nil"/>
              <w:bottom w:val="nil"/>
              <w:right w:val="nil"/>
            </w:tcBorders>
            <w:shd w:val="clear" w:color="auto" w:fill="auto"/>
            <w:noWrap/>
            <w:vAlign w:val="center"/>
          </w:tcPr>
          <w:p w14:paraId="157D3760" w14:textId="54545E2D" w:rsidR="00E2354C" w:rsidRPr="0048338A" w:rsidRDefault="00E2354C" w:rsidP="00E2354C">
            <w:pPr>
              <w:widowControl/>
              <w:jc w:val="left"/>
              <w:rPr>
                <w:rFonts w:ascii="Times New Roman" w:eastAsia="宋体" w:hAnsi="Times New Roman" w:cs="Times New Roman"/>
                <w:color w:val="000000"/>
                <w:kern w:val="0"/>
                <w:szCs w:val="21"/>
                <w14:ligatures w14:val="none"/>
              </w:rPr>
            </w:pPr>
            <w:r w:rsidRPr="00B34001">
              <w:rPr>
                <w:rFonts w:ascii="Times New Roman" w:hAnsi="Times New Roman" w:cs="Times New Roman"/>
                <w:color w:val="000000"/>
                <w:szCs w:val="21"/>
              </w:rPr>
              <w:t xml:space="preserve">0.000 </w:t>
            </w:r>
          </w:p>
        </w:tc>
        <w:tc>
          <w:tcPr>
            <w:tcW w:w="427" w:type="pct"/>
            <w:tcBorders>
              <w:top w:val="nil"/>
              <w:left w:val="nil"/>
              <w:bottom w:val="nil"/>
              <w:right w:val="nil"/>
            </w:tcBorders>
            <w:shd w:val="clear" w:color="auto" w:fill="auto"/>
            <w:noWrap/>
            <w:vAlign w:val="center"/>
          </w:tcPr>
          <w:p w14:paraId="7FC21FA9" w14:textId="7BF5C2A4" w:rsidR="00E2354C" w:rsidRPr="0048338A" w:rsidRDefault="00E2354C" w:rsidP="00E2354C">
            <w:pPr>
              <w:widowControl/>
              <w:jc w:val="left"/>
              <w:rPr>
                <w:rFonts w:ascii="Times New Roman" w:eastAsia="宋体" w:hAnsi="Times New Roman" w:cs="Times New Roman"/>
                <w:color w:val="000000"/>
                <w:kern w:val="0"/>
                <w:szCs w:val="21"/>
                <w14:ligatures w14:val="none"/>
              </w:rPr>
            </w:pPr>
            <w:r w:rsidRPr="00B34001">
              <w:rPr>
                <w:rFonts w:ascii="Times New Roman" w:hAnsi="Times New Roman" w:cs="Times New Roman"/>
                <w:color w:val="000000"/>
                <w:szCs w:val="21"/>
              </w:rPr>
              <w:t xml:space="preserve">-0.414 </w:t>
            </w:r>
          </w:p>
        </w:tc>
        <w:tc>
          <w:tcPr>
            <w:tcW w:w="436" w:type="pct"/>
            <w:tcBorders>
              <w:top w:val="nil"/>
              <w:left w:val="nil"/>
              <w:bottom w:val="nil"/>
              <w:right w:val="nil"/>
            </w:tcBorders>
            <w:shd w:val="clear" w:color="auto" w:fill="auto"/>
            <w:noWrap/>
            <w:vAlign w:val="center"/>
          </w:tcPr>
          <w:p w14:paraId="554582AA" w14:textId="0B9F1CC1" w:rsidR="00E2354C" w:rsidRPr="0048338A" w:rsidRDefault="00E2354C" w:rsidP="00E2354C">
            <w:pPr>
              <w:widowControl/>
              <w:jc w:val="left"/>
              <w:rPr>
                <w:rFonts w:ascii="Times New Roman" w:eastAsia="宋体" w:hAnsi="Times New Roman" w:cs="Times New Roman"/>
                <w:color w:val="000000"/>
                <w:kern w:val="0"/>
                <w:szCs w:val="21"/>
                <w14:ligatures w14:val="none"/>
              </w:rPr>
            </w:pPr>
            <w:r w:rsidRPr="00B34001">
              <w:rPr>
                <w:rFonts w:ascii="Times New Roman" w:hAnsi="Times New Roman" w:cs="Times New Roman"/>
                <w:color w:val="000000"/>
                <w:szCs w:val="21"/>
              </w:rPr>
              <w:t xml:space="preserve">-0.151 </w:t>
            </w:r>
          </w:p>
        </w:tc>
      </w:tr>
      <w:tr w:rsidR="00E2354C" w:rsidRPr="00B34001" w14:paraId="118F5B97" w14:textId="77777777" w:rsidTr="00E2354C">
        <w:trPr>
          <w:trHeight w:val="280"/>
        </w:trPr>
        <w:tc>
          <w:tcPr>
            <w:tcW w:w="877" w:type="pct"/>
            <w:tcBorders>
              <w:top w:val="nil"/>
              <w:left w:val="nil"/>
              <w:bottom w:val="nil"/>
              <w:right w:val="nil"/>
            </w:tcBorders>
            <w:shd w:val="clear" w:color="auto" w:fill="auto"/>
            <w:noWrap/>
            <w:vAlign w:val="center"/>
            <w:hideMark/>
          </w:tcPr>
          <w:p w14:paraId="6DA698F4" w14:textId="77777777" w:rsidR="00E2354C" w:rsidRPr="0048338A" w:rsidRDefault="00E2354C" w:rsidP="00E2354C">
            <w:pPr>
              <w:widowControl/>
              <w:rPr>
                <w:rFonts w:ascii="Times New Roman" w:eastAsia="宋体" w:hAnsi="Times New Roman" w:cs="Times New Roman"/>
                <w:color w:val="000000"/>
                <w:kern w:val="0"/>
                <w:szCs w:val="21"/>
                <w14:ligatures w14:val="none"/>
              </w:rPr>
            </w:pPr>
          </w:p>
        </w:tc>
        <w:tc>
          <w:tcPr>
            <w:tcW w:w="1346" w:type="pct"/>
            <w:tcBorders>
              <w:top w:val="nil"/>
              <w:left w:val="nil"/>
              <w:bottom w:val="nil"/>
              <w:right w:val="nil"/>
            </w:tcBorders>
            <w:shd w:val="clear" w:color="auto" w:fill="auto"/>
            <w:noWrap/>
            <w:vAlign w:val="center"/>
            <w:hideMark/>
          </w:tcPr>
          <w:p w14:paraId="2B46C88B" w14:textId="77777777" w:rsidR="00E2354C" w:rsidRPr="0048338A" w:rsidRDefault="00000000" w:rsidP="00E2354C">
            <w:pPr>
              <w:widowControl/>
              <w:jc w:val="left"/>
              <w:rPr>
                <w:rFonts w:ascii="Times New Roman" w:eastAsia="宋体" w:hAnsi="Times New Roman" w:cs="Times New Roman"/>
                <w:color w:val="000000"/>
                <w:kern w:val="0"/>
                <w:sz w:val="22"/>
                <w14:ligatures w14:val="none"/>
              </w:rPr>
            </w:pPr>
            <m:oMath>
              <m:sSub>
                <m:sSubPr>
                  <m:ctrlPr>
                    <w:rPr>
                      <w:rFonts w:ascii="Cambria Math" w:eastAsia="宋体" w:hAnsi="Cambria Math" w:cs="Times New Roman"/>
                      <w:i/>
                      <w:color w:val="000000"/>
                      <w:kern w:val="0"/>
                      <w:sz w:val="20"/>
                      <w:szCs w:val="20"/>
                    </w:rPr>
                  </m:ctrlPr>
                </m:sSubPr>
                <m:e>
                  <m:r>
                    <w:rPr>
                      <w:rFonts w:ascii="Cambria Math" w:eastAsia="宋体" w:hAnsi="Cambria Math" w:cs="Times New Roman"/>
                      <w:color w:val="000000"/>
                      <w:kern w:val="0"/>
                      <w:sz w:val="20"/>
                      <w:szCs w:val="20"/>
                    </w:rPr>
                    <m:t>(β</m:t>
                  </m:r>
                </m:e>
                <m:sub>
                  <m:r>
                    <w:rPr>
                      <w:rFonts w:ascii="Cambria Math" w:eastAsia="宋体" w:hAnsi="Cambria Math" w:cs="Times New Roman"/>
                      <w:color w:val="000000"/>
                      <w:kern w:val="0"/>
                      <w:sz w:val="20"/>
                      <w:szCs w:val="20"/>
                    </w:rPr>
                    <m:t>4</m:t>
                  </m:r>
                </m:sub>
              </m:sSub>
              <m:r>
                <w:rPr>
                  <w:rFonts w:ascii="Cambria Math" w:eastAsia="宋体" w:hAnsi="Cambria Math" w:cs="Times New Roman"/>
                  <w:color w:val="000000"/>
                  <w:kern w:val="0"/>
                  <w:sz w:val="20"/>
                  <w:szCs w:val="20"/>
                </w:rPr>
                <m:t>)</m:t>
              </m:r>
            </m:oMath>
            <w:r w:rsidR="00E2354C" w:rsidRPr="00B34001">
              <w:rPr>
                <w:rFonts w:ascii="Times New Roman" w:eastAsia="宋体" w:hAnsi="Times New Roman" w:cs="Times New Roman"/>
                <w:color w:val="000000"/>
                <w:kern w:val="0"/>
                <w:sz w:val="20"/>
                <w:szCs w:val="20"/>
              </w:rPr>
              <w:t>Difference in level of 2 groups</w:t>
            </w:r>
          </w:p>
        </w:tc>
        <w:tc>
          <w:tcPr>
            <w:tcW w:w="589" w:type="pct"/>
            <w:tcBorders>
              <w:top w:val="nil"/>
              <w:left w:val="nil"/>
              <w:bottom w:val="nil"/>
              <w:right w:val="nil"/>
            </w:tcBorders>
            <w:shd w:val="clear" w:color="auto" w:fill="auto"/>
            <w:noWrap/>
            <w:vAlign w:val="center"/>
          </w:tcPr>
          <w:p w14:paraId="558858BB" w14:textId="38D2B3EF" w:rsidR="00E2354C" w:rsidRPr="0048338A" w:rsidRDefault="00E2354C" w:rsidP="00E2354C">
            <w:pPr>
              <w:widowControl/>
              <w:jc w:val="left"/>
              <w:rPr>
                <w:rFonts w:ascii="Times New Roman" w:eastAsia="宋体" w:hAnsi="Times New Roman" w:cs="Times New Roman"/>
                <w:color w:val="000000"/>
                <w:kern w:val="0"/>
                <w:szCs w:val="21"/>
                <w14:ligatures w14:val="none"/>
              </w:rPr>
            </w:pPr>
            <w:r>
              <w:rPr>
                <w:rFonts w:ascii="Times New Roman" w:eastAsia="宋体" w:hAnsi="Times New Roman" w:cs="Times New Roman"/>
                <w:color w:val="000000"/>
                <w:kern w:val="0"/>
                <w:sz w:val="20"/>
                <w:szCs w:val="20"/>
              </w:rPr>
              <w:t>17.420</w:t>
            </w:r>
            <w:r>
              <w:rPr>
                <w:rFonts w:ascii="Times New Roman" w:eastAsia="宋体" w:hAnsi="Times New Roman" w:cs="Times New Roman"/>
                <w:color w:val="000000"/>
                <w:kern w:val="0"/>
                <w:sz w:val="20"/>
                <w:szCs w:val="20"/>
                <w:vertAlign w:val="superscript"/>
              </w:rPr>
              <w:t>***</w:t>
            </w:r>
            <w:r>
              <w:rPr>
                <w:rFonts w:ascii="Times New Roman" w:eastAsia="宋体" w:hAnsi="Times New Roman" w:cs="Times New Roman"/>
                <w:color w:val="000000"/>
                <w:kern w:val="0"/>
                <w:sz w:val="20"/>
                <w:szCs w:val="20"/>
              </w:rPr>
              <w:t xml:space="preserve"> </w:t>
            </w:r>
          </w:p>
        </w:tc>
        <w:tc>
          <w:tcPr>
            <w:tcW w:w="462" w:type="pct"/>
            <w:tcBorders>
              <w:top w:val="nil"/>
              <w:left w:val="nil"/>
              <w:bottom w:val="nil"/>
              <w:right w:val="nil"/>
            </w:tcBorders>
            <w:shd w:val="clear" w:color="auto" w:fill="auto"/>
            <w:noWrap/>
            <w:vAlign w:val="center"/>
          </w:tcPr>
          <w:p w14:paraId="6AC0EEC6" w14:textId="7C9514BC" w:rsidR="00E2354C" w:rsidRPr="0048338A" w:rsidRDefault="00E2354C" w:rsidP="00E2354C">
            <w:pPr>
              <w:widowControl/>
              <w:jc w:val="left"/>
              <w:rPr>
                <w:rFonts w:ascii="Times New Roman" w:eastAsia="宋体" w:hAnsi="Times New Roman" w:cs="Times New Roman"/>
                <w:color w:val="000000"/>
                <w:kern w:val="0"/>
                <w:szCs w:val="21"/>
                <w14:ligatures w14:val="none"/>
              </w:rPr>
            </w:pPr>
            <w:r w:rsidRPr="00B34001">
              <w:rPr>
                <w:rFonts w:ascii="Times New Roman" w:hAnsi="Times New Roman" w:cs="Times New Roman"/>
                <w:color w:val="000000"/>
                <w:szCs w:val="21"/>
              </w:rPr>
              <w:t xml:space="preserve">0.285 </w:t>
            </w:r>
          </w:p>
        </w:tc>
        <w:tc>
          <w:tcPr>
            <w:tcW w:w="427" w:type="pct"/>
            <w:tcBorders>
              <w:top w:val="nil"/>
              <w:left w:val="nil"/>
              <w:bottom w:val="nil"/>
              <w:right w:val="nil"/>
            </w:tcBorders>
            <w:shd w:val="clear" w:color="auto" w:fill="auto"/>
            <w:noWrap/>
            <w:vAlign w:val="center"/>
          </w:tcPr>
          <w:p w14:paraId="069510E7" w14:textId="623FB250" w:rsidR="00E2354C" w:rsidRPr="0048338A" w:rsidRDefault="00E2354C" w:rsidP="00E2354C">
            <w:pPr>
              <w:widowControl/>
              <w:jc w:val="left"/>
              <w:rPr>
                <w:rFonts w:ascii="Times New Roman" w:eastAsia="宋体" w:hAnsi="Times New Roman" w:cs="Times New Roman"/>
                <w:color w:val="000000"/>
                <w:kern w:val="0"/>
                <w:szCs w:val="21"/>
                <w14:ligatures w14:val="none"/>
              </w:rPr>
            </w:pPr>
            <w:r w:rsidRPr="00B34001">
              <w:rPr>
                <w:rFonts w:ascii="Times New Roman" w:hAnsi="Times New Roman" w:cs="Times New Roman"/>
                <w:color w:val="000000"/>
                <w:szCs w:val="21"/>
              </w:rPr>
              <w:t xml:space="preserve">61.030 </w:t>
            </w:r>
          </w:p>
        </w:tc>
        <w:tc>
          <w:tcPr>
            <w:tcW w:w="435" w:type="pct"/>
            <w:tcBorders>
              <w:top w:val="nil"/>
              <w:left w:val="nil"/>
              <w:bottom w:val="nil"/>
              <w:right w:val="nil"/>
            </w:tcBorders>
            <w:shd w:val="clear" w:color="auto" w:fill="auto"/>
            <w:noWrap/>
            <w:vAlign w:val="center"/>
          </w:tcPr>
          <w:p w14:paraId="1FB621C5" w14:textId="2084B49F" w:rsidR="00E2354C" w:rsidRPr="0048338A" w:rsidRDefault="00E2354C" w:rsidP="00E2354C">
            <w:pPr>
              <w:widowControl/>
              <w:jc w:val="left"/>
              <w:rPr>
                <w:rFonts w:ascii="Times New Roman" w:eastAsia="宋体" w:hAnsi="Times New Roman" w:cs="Times New Roman"/>
                <w:color w:val="000000"/>
                <w:kern w:val="0"/>
                <w:szCs w:val="21"/>
                <w14:ligatures w14:val="none"/>
              </w:rPr>
            </w:pPr>
            <w:r w:rsidRPr="00B34001">
              <w:rPr>
                <w:rFonts w:ascii="Times New Roman" w:hAnsi="Times New Roman" w:cs="Times New Roman"/>
                <w:color w:val="000000"/>
                <w:szCs w:val="21"/>
              </w:rPr>
              <w:t xml:space="preserve">0.000 </w:t>
            </w:r>
          </w:p>
        </w:tc>
        <w:tc>
          <w:tcPr>
            <w:tcW w:w="427" w:type="pct"/>
            <w:tcBorders>
              <w:top w:val="nil"/>
              <w:left w:val="nil"/>
              <w:bottom w:val="nil"/>
              <w:right w:val="nil"/>
            </w:tcBorders>
            <w:shd w:val="clear" w:color="auto" w:fill="auto"/>
            <w:noWrap/>
            <w:vAlign w:val="center"/>
          </w:tcPr>
          <w:p w14:paraId="293A50B8" w14:textId="30801493" w:rsidR="00E2354C" w:rsidRPr="0048338A" w:rsidRDefault="00E2354C" w:rsidP="00E2354C">
            <w:pPr>
              <w:widowControl/>
              <w:jc w:val="left"/>
              <w:rPr>
                <w:rFonts w:ascii="Times New Roman" w:eastAsia="宋体" w:hAnsi="Times New Roman" w:cs="Times New Roman"/>
                <w:color w:val="000000"/>
                <w:kern w:val="0"/>
                <w:szCs w:val="21"/>
                <w14:ligatures w14:val="none"/>
              </w:rPr>
            </w:pPr>
            <w:r w:rsidRPr="00B34001">
              <w:rPr>
                <w:rFonts w:ascii="Times New Roman" w:hAnsi="Times New Roman" w:cs="Times New Roman"/>
                <w:color w:val="000000"/>
                <w:szCs w:val="21"/>
              </w:rPr>
              <w:t xml:space="preserve">16.860 </w:t>
            </w:r>
          </w:p>
        </w:tc>
        <w:tc>
          <w:tcPr>
            <w:tcW w:w="436" w:type="pct"/>
            <w:tcBorders>
              <w:top w:val="nil"/>
              <w:left w:val="nil"/>
              <w:bottom w:val="nil"/>
              <w:right w:val="nil"/>
            </w:tcBorders>
            <w:shd w:val="clear" w:color="auto" w:fill="auto"/>
            <w:noWrap/>
            <w:vAlign w:val="center"/>
          </w:tcPr>
          <w:p w14:paraId="3D3767A1" w14:textId="322E1C33" w:rsidR="00E2354C" w:rsidRPr="0048338A" w:rsidRDefault="00E2354C" w:rsidP="00E2354C">
            <w:pPr>
              <w:widowControl/>
              <w:jc w:val="left"/>
              <w:rPr>
                <w:rFonts w:ascii="Times New Roman" w:eastAsia="宋体" w:hAnsi="Times New Roman" w:cs="Times New Roman"/>
                <w:color w:val="000000"/>
                <w:kern w:val="0"/>
                <w:szCs w:val="21"/>
                <w14:ligatures w14:val="none"/>
              </w:rPr>
            </w:pPr>
            <w:r w:rsidRPr="00B34001">
              <w:rPr>
                <w:rFonts w:ascii="Times New Roman" w:hAnsi="Times New Roman" w:cs="Times New Roman"/>
                <w:color w:val="000000"/>
                <w:szCs w:val="21"/>
              </w:rPr>
              <w:t xml:space="preserve">17.979 </w:t>
            </w:r>
          </w:p>
        </w:tc>
      </w:tr>
      <w:tr w:rsidR="00E2354C" w:rsidRPr="00B34001" w14:paraId="47380089" w14:textId="77777777" w:rsidTr="00E2354C">
        <w:trPr>
          <w:trHeight w:val="280"/>
        </w:trPr>
        <w:tc>
          <w:tcPr>
            <w:tcW w:w="877" w:type="pct"/>
            <w:tcBorders>
              <w:top w:val="nil"/>
              <w:left w:val="nil"/>
              <w:bottom w:val="nil"/>
              <w:right w:val="nil"/>
            </w:tcBorders>
            <w:shd w:val="clear" w:color="auto" w:fill="auto"/>
            <w:noWrap/>
            <w:vAlign w:val="center"/>
            <w:hideMark/>
          </w:tcPr>
          <w:p w14:paraId="43B96A00" w14:textId="77777777" w:rsidR="00E2354C" w:rsidRPr="0048338A" w:rsidRDefault="00E2354C" w:rsidP="00E2354C">
            <w:pPr>
              <w:widowControl/>
              <w:rPr>
                <w:rFonts w:ascii="Times New Roman" w:eastAsia="宋体" w:hAnsi="Times New Roman" w:cs="Times New Roman"/>
                <w:color w:val="000000"/>
                <w:kern w:val="0"/>
                <w:szCs w:val="21"/>
                <w14:ligatures w14:val="none"/>
              </w:rPr>
            </w:pPr>
          </w:p>
        </w:tc>
        <w:tc>
          <w:tcPr>
            <w:tcW w:w="1346" w:type="pct"/>
            <w:tcBorders>
              <w:top w:val="nil"/>
              <w:left w:val="nil"/>
              <w:bottom w:val="nil"/>
              <w:right w:val="nil"/>
            </w:tcBorders>
            <w:shd w:val="clear" w:color="auto" w:fill="auto"/>
            <w:noWrap/>
            <w:vAlign w:val="center"/>
            <w:hideMark/>
          </w:tcPr>
          <w:p w14:paraId="3B245A0B" w14:textId="77777777" w:rsidR="00E2354C" w:rsidRPr="0048338A" w:rsidRDefault="00000000" w:rsidP="00E2354C">
            <w:pPr>
              <w:widowControl/>
              <w:jc w:val="left"/>
              <w:rPr>
                <w:rFonts w:ascii="Times New Roman" w:eastAsia="宋体" w:hAnsi="Times New Roman" w:cs="Times New Roman"/>
                <w:color w:val="000000"/>
                <w:kern w:val="0"/>
                <w:sz w:val="22"/>
                <w14:ligatures w14:val="none"/>
              </w:rPr>
            </w:pPr>
            <m:oMath>
              <m:sSub>
                <m:sSubPr>
                  <m:ctrlPr>
                    <w:rPr>
                      <w:rFonts w:ascii="Cambria Math" w:eastAsia="宋体" w:hAnsi="Cambria Math" w:cs="Times New Roman"/>
                      <w:i/>
                      <w:color w:val="000000"/>
                      <w:kern w:val="0"/>
                      <w:sz w:val="20"/>
                      <w:szCs w:val="20"/>
                    </w:rPr>
                  </m:ctrlPr>
                </m:sSubPr>
                <m:e>
                  <m:r>
                    <w:rPr>
                      <w:rFonts w:ascii="Cambria Math" w:eastAsia="宋体" w:hAnsi="Cambria Math" w:cs="Times New Roman"/>
                      <w:color w:val="000000"/>
                      <w:kern w:val="0"/>
                      <w:sz w:val="20"/>
                      <w:szCs w:val="20"/>
                    </w:rPr>
                    <m:t>(β</m:t>
                  </m:r>
                </m:e>
                <m:sub>
                  <m:r>
                    <w:rPr>
                      <w:rFonts w:ascii="Cambria Math" w:eastAsia="宋体" w:hAnsi="Cambria Math" w:cs="Times New Roman"/>
                      <w:color w:val="000000"/>
                      <w:kern w:val="0"/>
                      <w:sz w:val="20"/>
                      <w:szCs w:val="20"/>
                    </w:rPr>
                    <m:t>5</m:t>
                  </m:r>
                </m:sub>
              </m:sSub>
              <m:r>
                <w:rPr>
                  <w:rFonts w:ascii="Cambria Math" w:eastAsia="宋体" w:hAnsi="Cambria Math" w:cs="Times New Roman"/>
                  <w:color w:val="000000"/>
                  <w:kern w:val="0"/>
                  <w:sz w:val="20"/>
                  <w:szCs w:val="20"/>
                </w:rPr>
                <m:t>)</m:t>
              </m:r>
            </m:oMath>
            <w:r w:rsidR="00E2354C" w:rsidRPr="00B34001">
              <w:rPr>
                <w:rFonts w:ascii="Times New Roman" w:eastAsia="宋体" w:hAnsi="Times New Roman" w:cs="Times New Roman"/>
                <w:color w:val="000000"/>
                <w:kern w:val="0"/>
                <w:sz w:val="20"/>
                <w:szCs w:val="20"/>
              </w:rPr>
              <w:t>Difference in trend of 2 groups</w:t>
            </w:r>
          </w:p>
        </w:tc>
        <w:tc>
          <w:tcPr>
            <w:tcW w:w="589" w:type="pct"/>
            <w:tcBorders>
              <w:top w:val="nil"/>
              <w:left w:val="nil"/>
              <w:bottom w:val="nil"/>
              <w:right w:val="nil"/>
            </w:tcBorders>
            <w:shd w:val="clear" w:color="auto" w:fill="auto"/>
            <w:noWrap/>
            <w:vAlign w:val="center"/>
          </w:tcPr>
          <w:p w14:paraId="7C9F1BE1" w14:textId="69BA6590" w:rsidR="00E2354C" w:rsidRPr="0048338A" w:rsidRDefault="00E2354C" w:rsidP="00E2354C">
            <w:pPr>
              <w:widowControl/>
              <w:jc w:val="left"/>
              <w:rPr>
                <w:rFonts w:ascii="Times New Roman" w:eastAsia="宋体" w:hAnsi="Times New Roman" w:cs="Times New Roman"/>
                <w:color w:val="000000"/>
                <w:kern w:val="0"/>
                <w:szCs w:val="21"/>
                <w14:ligatures w14:val="none"/>
              </w:rPr>
            </w:pPr>
            <w:r>
              <w:rPr>
                <w:rFonts w:ascii="Times New Roman" w:eastAsia="宋体" w:hAnsi="Times New Roman" w:cs="Times New Roman"/>
                <w:color w:val="000000"/>
                <w:kern w:val="0"/>
                <w:sz w:val="20"/>
                <w:szCs w:val="20"/>
              </w:rPr>
              <w:t>0.052</w:t>
            </w:r>
          </w:p>
        </w:tc>
        <w:tc>
          <w:tcPr>
            <w:tcW w:w="462" w:type="pct"/>
            <w:tcBorders>
              <w:top w:val="nil"/>
              <w:left w:val="nil"/>
              <w:bottom w:val="nil"/>
              <w:right w:val="nil"/>
            </w:tcBorders>
            <w:shd w:val="clear" w:color="auto" w:fill="auto"/>
            <w:noWrap/>
            <w:vAlign w:val="center"/>
          </w:tcPr>
          <w:p w14:paraId="7EFD764E" w14:textId="529FA641" w:rsidR="00E2354C" w:rsidRPr="0048338A" w:rsidRDefault="00E2354C" w:rsidP="00E2354C">
            <w:pPr>
              <w:widowControl/>
              <w:jc w:val="left"/>
              <w:rPr>
                <w:rFonts w:ascii="Times New Roman" w:eastAsia="宋体" w:hAnsi="Times New Roman" w:cs="Times New Roman"/>
                <w:color w:val="000000"/>
                <w:kern w:val="0"/>
                <w:szCs w:val="21"/>
                <w14:ligatures w14:val="none"/>
              </w:rPr>
            </w:pPr>
            <w:r w:rsidRPr="00B34001">
              <w:rPr>
                <w:rFonts w:ascii="Times New Roman" w:hAnsi="Times New Roman" w:cs="Times New Roman"/>
                <w:color w:val="000000"/>
                <w:szCs w:val="21"/>
              </w:rPr>
              <w:t xml:space="preserve">0.147 </w:t>
            </w:r>
          </w:p>
        </w:tc>
        <w:tc>
          <w:tcPr>
            <w:tcW w:w="427" w:type="pct"/>
            <w:tcBorders>
              <w:top w:val="nil"/>
              <w:left w:val="nil"/>
              <w:bottom w:val="nil"/>
              <w:right w:val="nil"/>
            </w:tcBorders>
            <w:shd w:val="clear" w:color="auto" w:fill="auto"/>
            <w:noWrap/>
            <w:vAlign w:val="center"/>
          </w:tcPr>
          <w:p w14:paraId="5CB07A02" w14:textId="66A6C227" w:rsidR="00E2354C" w:rsidRPr="0048338A" w:rsidRDefault="00E2354C" w:rsidP="00E2354C">
            <w:pPr>
              <w:widowControl/>
              <w:jc w:val="left"/>
              <w:rPr>
                <w:rFonts w:ascii="Times New Roman" w:eastAsia="宋体" w:hAnsi="Times New Roman" w:cs="Times New Roman"/>
                <w:color w:val="000000"/>
                <w:kern w:val="0"/>
                <w:szCs w:val="21"/>
                <w14:ligatures w14:val="none"/>
              </w:rPr>
            </w:pPr>
            <w:r w:rsidRPr="00B34001">
              <w:rPr>
                <w:rFonts w:ascii="Times New Roman" w:hAnsi="Times New Roman" w:cs="Times New Roman"/>
                <w:color w:val="000000"/>
                <w:szCs w:val="21"/>
              </w:rPr>
              <w:t xml:space="preserve">0.360 </w:t>
            </w:r>
          </w:p>
        </w:tc>
        <w:tc>
          <w:tcPr>
            <w:tcW w:w="435" w:type="pct"/>
            <w:tcBorders>
              <w:top w:val="nil"/>
              <w:left w:val="nil"/>
              <w:bottom w:val="nil"/>
              <w:right w:val="nil"/>
            </w:tcBorders>
            <w:shd w:val="clear" w:color="auto" w:fill="auto"/>
            <w:noWrap/>
            <w:vAlign w:val="center"/>
          </w:tcPr>
          <w:p w14:paraId="79457950" w14:textId="2C914D35" w:rsidR="00E2354C" w:rsidRPr="0048338A" w:rsidRDefault="00E2354C" w:rsidP="00E2354C">
            <w:pPr>
              <w:widowControl/>
              <w:jc w:val="left"/>
              <w:rPr>
                <w:rFonts w:ascii="Times New Roman" w:eastAsia="宋体" w:hAnsi="Times New Roman" w:cs="Times New Roman"/>
                <w:color w:val="000000"/>
                <w:kern w:val="0"/>
                <w:szCs w:val="21"/>
                <w14:ligatures w14:val="none"/>
              </w:rPr>
            </w:pPr>
            <w:r w:rsidRPr="00B34001">
              <w:rPr>
                <w:rFonts w:ascii="Times New Roman" w:hAnsi="Times New Roman" w:cs="Times New Roman"/>
                <w:color w:val="000000"/>
                <w:szCs w:val="21"/>
              </w:rPr>
              <w:t xml:space="preserve">0.721 </w:t>
            </w:r>
          </w:p>
        </w:tc>
        <w:tc>
          <w:tcPr>
            <w:tcW w:w="427" w:type="pct"/>
            <w:tcBorders>
              <w:top w:val="nil"/>
              <w:left w:val="nil"/>
              <w:bottom w:val="nil"/>
              <w:right w:val="nil"/>
            </w:tcBorders>
            <w:shd w:val="clear" w:color="auto" w:fill="auto"/>
            <w:noWrap/>
            <w:vAlign w:val="center"/>
          </w:tcPr>
          <w:p w14:paraId="794BE30D" w14:textId="3EDC9C52" w:rsidR="00E2354C" w:rsidRPr="0048338A" w:rsidRDefault="00E2354C" w:rsidP="00E2354C">
            <w:pPr>
              <w:widowControl/>
              <w:jc w:val="left"/>
              <w:rPr>
                <w:rFonts w:ascii="Times New Roman" w:eastAsia="宋体" w:hAnsi="Times New Roman" w:cs="Times New Roman"/>
                <w:color w:val="000000"/>
                <w:kern w:val="0"/>
                <w:szCs w:val="21"/>
                <w14:ligatures w14:val="none"/>
              </w:rPr>
            </w:pPr>
            <w:r w:rsidRPr="00B34001">
              <w:rPr>
                <w:rFonts w:ascii="Times New Roman" w:hAnsi="Times New Roman" w:cs="Times New Roman"/>
                <w:color w:val="000000"/>
                <w:szCs w:val="21"/>
              </w:rPr>
              <w:t xml:space="preserve">-0.236 </w:t>
            </w:r>
          </w:p>
        </w:tc>
        <w:tc>
          <w:tcPr>
            <w:tcW w:w="436" w:type="pct"/>
            <w:tcBorders>
              <w:top w:val="nil"/>
              <w:left w:val="nil"/>
              <w:bottom w:val="nil"/>
              <w:right w:val="nil"/>
            </w:tcBorders>
            <w:shd w:val="clear" w:color="auto" w:fill="auto"/>
            <w:noWrap/>
            <w:vAlign w:val="center"/>
          </w:tcPr>
          <w:p w14:paraId="6F5266A0" w14:textId="4E67D350" w:rsidR="00E2354C" w:rsidRPr="0048338A" w:rsidRDefault="00E2354C" w:rsidP="00E2354C">
            <w:pPr>
              <w:widowControl/>
              <w:jc w:val="left"/>
              <w:rPr>
                <w:rFonts w:ascii="Times New Roman" w:eastAsia="宋体" w:hAnsi="Times New Roman" w:cs="Times New Roman"/>
                <w:color w:val="000000"/>
                <w:kern w:val="0"/>
                <w:szCs w:val="21"/>
                <w14:ligatures w14:val="none"/>
              </w:rPr>
            </w:pPr>
            <w:r w:rsidRPr="00B34001">
              <w:rPr>
                <w:rFonts w:ascii="Times New Roman" w:hAnsi="Times New Roman" w:cs="Times New Roman"/>
                <w:color w:val="000000"/>
                <w:szCs w:val="21"/>
              </w:rPr>
              <w:t xml:space="preserve">0.341 </w:t>
            </w:r>
          </w:p>
        </w:tc>
      </w:tr>
      <w:tr w:rsidR="00E2354C" w:rsidRPr="00B34001" w14:paraId="0F1A1A0D" w14:textId="77777777" w:rsidTr="00E2354C">
        <w:trPr>
          <w:trHeight w:val="280"/>
        </w:trPr>
        <w:tc>
          <w:tcPr>
            <w:tcW w:w="877" w:type="pct"/>
            <w:tcBorders>
              <w:top w:val="nil"/>
              <w:left w:val="nil"/>
              <w:bottom w:val="nil"/>
              <w:right w:val="nil"/>
            </w:tcBorders>
            <w:shd w:val="clear" w:color="auto" w:fill="auto"/>
            <w:noWrap/>
            <w:vAlign w:val="center"/>
            <w:hideMark/>
          </w:tcPr>
          <w:p w14:paraId="4A795DB6" w14:textId="77777777" w:rsidR="00E2354C" w:rsidRPr="0048338A" w:rsidRDefault="00E2354C" w:rsidP="00E2354C">
            <w:pPr>
              <w:widowControl/>
              <w:jc w:val="left"/>
              <w:rPr>
                <w:rFonts w:ascii="Times New Roman" w:eastAsia="宋体" w:hAnsi="Times New Roman" w:cs="Times New Roman"/>
                <w:color w:val="000000"/>
                <w:kern w:val="0"/>
                <w:sz w:val="20"/>
                <w:szCs w:val="20"/>
                <w14:ligatures w14:val="none"/>
              </w:rPr>
            </w:pPr>
            <w:r w:rsidRPr="0048338A">
              <w:rPr>
                <w:rFonts w:ascii="Times New Roman" w:eastAsia="宋体" w:hAnsi="Times New Roman" w:cs="Times New Roman"/>
                <w:color w:val="000000"/>
                <w:kern w:val="0"/>
                <w:sz w:val="20"/>
                <w:szCs w:val="20"/>
                <w14:ligatures w14:val="none"/>
              </w:rPr>
              <w:t>Post-Policy1</w:t>
            </w:r>
          </w:p>
        </w:tc>
        <w:tc>
          <w:tcPr>
            <w:tcW w:w="1346" w:type="pct"/>
            <w:tcBorders>
              <w:top w:val="nil"/>
              <w:left w:val="nil"/>
              <w:bottom w:val="nil"/>
              <w:right w:val="nil"/>
            </w:tcBorders>
            <w:shd w:val="clear" w:color="auto" w:fill="auto"/>
            <w:noWrap/>
            <w:vAlign w:val="center"/>
            <w:hideMark/>
          </w:tcPr>
          <w:p w14:paraId="2D0CF612" w14:textId="77777777" w:rsidR="00E2354C" w:rsidRPr="0048338A" w:rsidRDefault="00000000" w:rsidP="00E2354C">
            <w:pPr>
              <w:widowControl/>
              <w:jc w:val="left"/>
              <w:rPr>
                <w:rFonts w:ascii="Times New Roman" w:eastAsia="宋体" w:hAnsi="Times New Roman" w:cs="Times New Roman"/>
                <w:color w:val="000000"/>
                <w:kern w:val="0"/>
                <w:sz w:val="22"/>
                <w14:ligatures w14:val="none"/>
              </w:rPr>
            </w:pPr>
            <m:oMath>
              <m:sSub>
                <m:sSubPr>
                  <m:ctrlPr>
                    <w:rPr>
                      <w:rFonts w:ascii="Cambria Math" w:eastAsia="宋体" w:hAnsi="Cambria Math" w:cs="Times New Roman"/>
                      <w:i/>
                      <w:color w:val="000000"/>
                      <w:kern w:val="0"/>
                      <w:sz w:val="20"/>
                      <w:szCs w:val="20"/>
                    </w:rPr>
                  </m:ctrlPr>
                </m:sSubPr>
                <m:e>
                  <m:r>
                    <w:rPr>
                      <w:rFonts w:ascii="Cambria Math" w:eastAsia="宋体" w:hAnsi="Cambria Math" w:cs="Times New Roman"/>
                      <w:color w:val="000000"/>
                      <w:kern w:val="0"/>
                      <w:sz w:val="20"/>
                      <w:szCs w:val="20"/>
                    </w:rPr>
                    <m:t>(β</m:t>
                  </m:r>
                </m:e>
                <m:sub>
                  <m:r>
                    <w:rPr>
                      <w:rFonts w:ascii="Cambria Math" w:eastAsia="宋体" w:hAnsi="Cambria Math" w:cs="Times New Roman"/>
                      <w:color w:val="000000"/>
                      <w:kern w:val="0"/>
                      <w:sz w:val="20"/>
                      <w:szCs w:val="20"/>
                    </w:rPr>
                    <m:t>2</m:t>
                  </m:r>
                </m:sub>
              </m:sSub>
              <m:r>
                <w:rPr>
                  <w:rFonts w:ascii="Cambria Math" w:eastAsia="宋体" w:hAnsi="Cambria Math" w:cs="Times New Roman"/>
                  <w:color w:val="000000"/>
                  <w:kern w:val="0"/>
                  <w:sz w:val="20"/>
                  <w:szCs w:val="20"/>
                </w:rPr>
                <m:t>)</m:t>
              </m:r>
            </m:oMath>
            <w:r w:rsidR="00E2354C" w:rsidRPr="00B34001">
              <w:rPr>
                <w:rFonts w:ascii="Times New Roman" w:eastAsia="宋体" w:hAnsi="Times New Roman" w:cs="Times New Roman"/>
                <w:color w:val="000000"/>
                <w:kern w:val="0"/>
                <w:sz w:val="20"/>
                <w:szCs w:val="20"/>
              </w:rPr>
              <w:t>Level change in control group</w:t>
            </w:r>
          </w:p>
        </w:tc>
        <w:tc>
          <w:tcPr>
            <w:tcW w:w="589" w:type="pct"/>
            <w:tcBorders>
              <w:top w:val="nil"/>
              <w:left w:val="nil"/>
              <w:bottom w:val="nil"/>
              <w:right w:val="nil"/>
            </w:tcBorders>
            <w:shd w:val="clear" w:color="auto" w:fill="auto"/>
            <w:noWrap/>
            <w:vAlign w:val="center"/>
          </w:tcPr>
          <w:p w14:paraId="6548DA0B" w14:textId="10932D28" w:rsidR="00E2354C" w:rsidRPr="0048338A" w:rsidRDefault="00E2354C" w:rsidP="00E2354C">
            <w:pPr>
              <w:widowControl/>
              <w:jc w:val="left"/>
              <w:rPr>
                <w:rFonts w:ascii="Times New Roman" w:eastAsia="宋体" w:hAnsi="Times New Roman" w:cs="Times New Roman"/>
                <w:color w:val="000000"/>
                <w:kern w:val="0"/>
                <w:szCs w:val="21"/>
                <w14:ligatures w14:val="none"/>
              </w:rPr>
            </w:pPr>
            <w:r>
              <w:rPr>
                <w:rFonts w:ascii="Times New Roman" w:eastAsia="宋体" w:hAnsi="Times New Roman" w:cs="Times New Roman"/>
                <w:color w:val="000000"/>
                <w:kern w:val="0"/>
                <w:sz w:val="20"/>
                <w:szCs w:val="20"/>
              </w:rPr>
              <w:t>0.351</w:t>
            </w:r>
            <w:r>
              <w:rPr>
                <w:rFonts w:ascii="Times New Roman" w:eastAsia="宋体" w:hAnsi="Times New Roman" w:cs="Times New Roman"/>
                <w:color w:val="000000"/>
                <w:kern w:val="0"/>
                <w:sz w:val="20"/>
                <w:szCs w:val="20"/>
                <w:vertAlign w:val="superscript"/>
              </w:rPr>
              <w:t>*</w:t>
            </w:r>
            <w:r>
              <w:rPr>
                <w:rFonts w:ascii="Times New Roman" w:eastAsia="宋体" w:hAnsi="Times New Roman" w:cs="Times New Roman"/>
                <w:color w:val="000000"/>
                <w:kern w:val="0"/>
                <w:sz w:val="20"/>
                <w:szCs w:val="20"/>
              </w:rPr>
              <w:t xml:space="preserve"> </w:t>
            </w:r>
          </w:p>
        </w:tc>
        <w:tc>
          <w:tcPr>
            <w:tcW w:w="462" w:type="pct"/>
            <w:tcBorders>
              <w:top w:val="nil"/>
              <w:left w:val="nil"/>
              <w:bottom w:val="nil"/>
              <w:right w:val="nil"/>
            </w:tcBorders>
            <w:shd w:val="clear" w:color="auto" w:fill="auto"/>
            <w:noWrap/>
            <w:vAlign w:val="center"/>
          </w:tcPr>
          <w:p w14:paraId="36E1B91B" w14:textId="77A58887" w:rsidR="00E2354C" w:rsidRPr="0048338A" w:rsidRDefault="00E2354C" w:rsidP="00E2354C">
            <w:pPr>
              <w:widowControl/>
              <w:jc w:val="left"/>
              <w:rPr>
                <w:rFonts w:ascii="Times New Roman" w:eastAsia="宋体" w:hAnsi="Times New Roman" w:cs="Times New Roman"/>
                <w:color w:val="000000"/>
                <w:kern w:val="0"/>
                <w:szCs w:val="21"/>
                <w14:ligatures w14:val="none"/>
              </w:rPr>
            </w:pPr>
            <w:r w:rsidRPr="00B34001">
              <w:rPr>
                <w:rFonts w:ascii="Times New Roman" w:hAnsi="Times New Roman" w:cs="Times New Roman"/>
                <w:color w:val="000000"/>
                <w:szCs w:val="21"/>
              </w:rPr>
              <w:t xml:space="preserve">0.164 </w:t>
            </w:r>
          </w:p>
        </w:tc>
        <w:tc>
          <w:tcPr>
            <w:tcW w:w="427" w:type="pct"/>
            <w:tcBorders>
              <w:top w:val="nil"/>
              <w:left w:val="nil"/>
              <w:bottom w:val="nil"/>
              <w:right w:val="nil"/>
            </w:tcBorders>
            <w:shd w:val="clear" w:color="auto" w:fill="auto"/>
            <w:noWrap/>
            <w:vAlign w:val="center"/>
          </w:tcPr>
          <w:p w14:paraId="0C8703DF" w14:textId="021F8716" w:rsidR="00E2354C" w:rsidRPr="0048338A" w:rsidRDefault="00E2354C" w:rsidP="00E2354C">
            <w:pPr>
              <w:widowControl/>
              <w:jc w:val="left"/>
              <w:rPr>
                <w:rFonts w:ascii="Times New Roman" w:eastAsia="宋体" w:hAnsi="Times New Roman" w:cs="Times New Roman"/>
                <w:color w:val="000000"/>
                <w:kern w:val="0"/>
                <w:szCs w:val="21"/>
                <w14:ligatures w14:val="none"/>
              </w:rPr>
            </w:pPr>
            <w:r w:rsidRPr="00B34001">
              <w:rPr>
                <w:rFonts w:ascii="Times New Roman" w:hAnsi="Times New Roman" w:cs="Times New Roman"/>
                <w:color w:val="000000"/>
                <w:szCs w:val="21"/>
              </w:rPr>
              <w:t xml:space="preserve">2.140 </w:t>
            </w:r>
          </w:p>
        </w:tc>
        <w:tc>
          <w:tcPr>
            <w:tcW w:w="435" w:type="pct"/>
            <w:tcBorders>
              <w:top w:val="nil"/>
              <w:left w:val="nil"/>
              <w:bottom w:val="nil"/>
              <w:right w:val="nil"/>
            </w:tcBorders>
            <w:shd w:val="clear" w:color="auto" w:fill="auto"/>
            <w:noWrap/>
            <w:vAlign w:val="center"/>
          </w:tcPr>
          <w:p w14:paraId="32AC4B4B" w14:textId="7C2B78A2" w:rsidR="00E2354C" w:rsidRPr="0048338A" w:rsidRDefault="00E2354C" w:rsidP="00E2354C">
            <w:pPr>
              <w:widowControl/>
              <w:jc w:val="left"/>
              <w:rPr>
                <w:rFonts w:ascii="Times New Roman" w:eastAsia="宋体" w:hAnsi="Times New Roman" w:cs="Times New Roman"/>
                <w:color w:val="000000"/>
                <w:kern w:val="0"/>
                <w:szCs w:val="21"/>
                <w14:ligatures w14:val="none"/>
              </w:rPr>
            </w:pPr>
            <w:r w:rsidRPr="00B34001">
              <w:rPr>
                <w:rFonts w:ascii="Times New Roman" w:hAnsi="Times New Roman" w:cs="Times New Roman"/>
                <w:color w:val="000000"/>
                <w:szCs w:val="21"/>
              </w:rPr>
              <w:t xml:space="preserve">0.033 </w:t>
            </w:r>
          </w:p>
        </w:tc>
        <w:tc>
          <w:tcPr>
            <w:tcW w:w="427" w:type="pct"/>
            <w:tcBorders>
              <w:top w:val="nil"/>
              <w:left w:val="nil"/>
              <w:bottom w:val="nil"/>
              <w:right w:val="nil"/>
            </w:tcBorders>
            <w:shd w:val="clear" w:color="auto" w:fill="auto"/>
            <w:noWrap/>
            <w:vAlign w:val="center"/>
          </w:tcPr>
          <w:p w14:paraId="16D14873" w14:textId="1CA67BCD" w:rsidR="00E2354C" w:rsidRPr="0048338A" w:rsidRDefault="00E2354C" w:rsidP="00E2354C">
            <w:pPr>
              <w:widowControl/>
              <w:jc w:val="left"/>
              <w:rPr>
                <w:rFonts w:ascii="Times New Roman" w:eastAsia="宋体" w:hAnsi="Times New Roman" w:cs="Times New Roman"/>
                <w:color w:val="000000"/>
                <w:kern w:val="0"/>
                <w:szCs w:val="21"/>
                <w14:ligatures w14:val="none"/>
              </w:rPr>
            </w:pPr>
            <w:r w:rsidRPr="00B34001">
              <w:rPr>
                <w:rFonts w:ascii="Times New Roman" w:hAnsi="Times New Roman" w:cs="Times New Roman"/>
                <w:color w:val="000000"/>
                <w:szCs w:val="21"/>
              </w:rPr>
              <w:t xml:space="preserve">0.029 </w:t>
            </w:r>
          </w:p>
        </w:tc>
        <w:tc>
          <w:tcPr>
            <w:tcW w:w="436" w:type="pct"/>
            <w:tcBorders>
              <w:top w:val="nil"/>
              <w:left w:val="nil"/>
              <w:bottom w:val="nil"/>
              <w:right w:val="nil"/>
            </w:tcBorders>
            <w:shd w:val="clear" w:color="auto" w:fill="auto"/>
            <w:noWrap/>
            <w:vAlign w:val="center"/>
          </w:tcPr>
          <w:p w14:paraId="75D53333" w14:textId="1CCE1ADE" w:rsidR="00E2354C" w:rsidRPr="0048338A" w:rsidRDefault="00E2354C" w:rsidP="00E2354C">
            <w:pPr>
              <w:widowControl/>
              <w:jc w:val="left"/>
              <w:rPr>
                <w:rFonts w:ascii="Times New Roman" w:eastAsia="宋体" w:hAnsi="Times New Roman" w:cs="Times New Roman"/>
                <w:color w:val="000000"/>
                <w:kern w:val="0"/>
                <w:szCs w:val="21"/>
                <w14:ligatures w14:val="none"/>
              </w:rPr>
            </w:pPr>
            <w:r w:rsidRPr="00B34001">
              <w:rPr>
                <w:rFonts w:ascii="Times New Roman" w:hAnsi="Times New Roman" w:cs="Times New Roman"/>
                <w:color w:val="000000"/>
                <w:szCs w:val="21"/>
              </w:rPr>
              <w:t xml:space="preserve">0.673 </w:t>
            </w:r>
          </w:p>
        </w:tc>
      </w:tr>
      <w:tr w:rsidR="00E2354C" w:rsidRPr="00B34001" w14:paraId="680E7CC3" w14:textId="77777777" w:rsidTr="00E2354C">
        <w:trPr>
          <w:trHeight w:val="280"/>
        </w:trPr>
        <w:tc>
          <w:tcPr>
            <w:tcW w:w="877" w:type="pct"/>
            <w:tcBorders>
              <w:top w:val="nil"/>
              <w:left w:val="nil"/>
              <w:bottom w:val="nil"/>
              <w:right w:val="nil"/>
            </w:tcBorders>
            <w:shd w:val="clear" w:color="auto" w:fill="auto"/>
            <w:noWrap/>
            <w:vAlign w:val="center"/>
            <w:hideMark/>
          </w:tcPr>
          <w:p w14:paraId="77661533" w14:textId="77777777" w:rsidR="00E2354C" w:rsidRPr="0048338A" w:rsidRDefault="00E2354C" w:rsidP="00E2354C">
            <w:pPr>
              <w:widowControl/>
              <w:rPr>
                <w:rFonts w:ascii="Times New Roman" w:eastAsia="宋体" w:hAnsi="Times New Roman" w:cs="Times New Roman"/>
                <w:color w:val="000000"/>
                <w:kern w:val="0"/>
                <w:szCs w:val="21"/>
                <w14:ligatures w14:val="none"/>
              </w:rPr>
            </w:pPr>
          </w:p>
        </w:tc>
        <w:tc>
          <w:tcPr>
            <w:tcW w:w="1346" w:type="pct"/>
            <w:tcBorders>
              <w:top w:val="nil"/>
              <w:left w:val="nil"/>
              <w:bottom w:val="nil"/>
              <w:right w:val="nil"/>
            </w:tcBorders>
            <w:shd w:val="clear" w:color="auto" w:fill="auto"/>
            <w:noWrap/>
            <w:vAlign w:val="center"/>
            <w:hideMark/>
          </w:tcPr>
          <w:p w14:paraId="22483360" w14:textId="77777777" w:rsidR="00E2354C" w:rsidRPr="0048338A" w:rsidRDefault="00000000" w:rsidP="00E2354C">
            <w:pPr>
              <w:widowControl/>
              <w:jc w:val="left"/>
              <w:rPr>
                <w:rFonts w:ascii="Times New Roman" w:eastAsia="宋体" w:hAnsi="Times New Roman" w:cs="Times New Roman"/>
                <w:color w:val="000000"/>
                <w:kern w:val="0"/>
                <w:sz w:val="22"/>
                <w14:ligatures w14:val="none"/>
              </w:rPr>
            </w:pPr>
            <m:oMath>
              <m:sSub>
                <m:sSubPr>
                  <m:ctrlPr>
                    <w:rPr>
                      <w:rFonts w:ascii="Cambria Math" w:eastAsia="宋体" w:hAnsi="Cambria Math" w:cs="Times New Roman"/>
                      <w:i/>
                      <w:color w:val="000000"/>
                      <w:kern w:val="0"/>
                      <w:sz w:val="20"/>
                      <w:szCs w:val="20"/>
                    </w:rPr>
                  </m:ctrlPr>
                </m:sSubPr>
                <m:e>
                  <m:r>
                    <w:rPr>
                      <w:rFonts w:ascii="Cambria Math" w:eastAsia="宋体" w:hAnsi="Cambria Math" w:cs="Times New Roman"/>
                      <w:color w:val="000000"/>
                      <w:kern w:val="0"/>
                      <w:sz w:val="20"/>
                      <w:szCs w:val="20"/>
                    </w:rPr>
                    <m:t>(β</m:t>
                  </m:r>
                </m:e>
                <m:sub>
                  <m:r>
                    <w:rPr>
                      <w:rFonts w:ascii="Cambria Math" w:eastAsia="宋体" w:hAnsi="Cambria Math" w:cs="Times New Roman"/>
                      <w:color w:val="000000"/>
                      <w:kern w:val="0"/>
                      <w:sz w:val="20"/>
                      <w:szCs w:val="20"/>
                    </w:rPr>
                    <m:t>3</m:t>
                  </m:r>
                </m:sub>
              </m:sSub>
              <m:r>
                <w:rPr>
                  <w:rFonts w:ascii="Cambria Math" w:eastAsia="宋体" w:hAnsi="Cambria Math" w:cs="Times New Roman"/>
                  <w:color w:val="000000"/>
                  <w:kern w:val="0"/>
                  <w:sz w:val="20"/>
                  <w:szCs w:val="20"/>
                </w:rPr>
                <m:t>)</m:t>
              </m:r>
            </m:oMath>
            <w:r w:rsidR="00E2354C" w:rsidRPr="00B34001">
              <w:rPr>
                <w:rFonts w:ascii="Times New Roman" w:eastAsia="宋体" w:hAnsi="Times New Roman" w:cs="Times New Roman"/>
                <w:color w:val="000000"/>
                <w:kern w:val="0"/>
                <w:sz w:val="20"/>
                <w:szCs w:val="20"/>
              </w:rPr>
              <w:t>Trend change in control group</w:t>
            </w:r>
          </w:p>
        </w:tc>
        <w:tc>
          <w:tcPr>
            <w:tcW w:w="589" w:type="pct"/>
            <w:tcBorders>
              <w:top w:val="nil"/>
              <w:left w:val="nil"/>
              <w:bottom w:val="nil"/>
              <w:right w:val="nil"/>
            </w:tcBorders>
            <w:shd w:val="clear" w:color="auto" w:fill="auto"/>
            <w:noWrap/>
            <w:vAlign w:val="center"/>
          </w:tcPr>
          <w:p w14:paraId="46E7A871" w14:textId="79E51109" w:rsidR="00E2354C" w:rsidRPr="0048338A" w:rsidRDefault="00E2354C" w:rsidP="00E2354C">
            <w:pPr>
              <w:widowControl/>
              <w:jc w:val="left"/>
              <w:rPr>
                <w:rFonts w:ascii="Times New Roman" w:eastAsia="宋体" w:hAnsi="Times New Roman" w:cs="Times New Roman"/>
                <w:color w:val="000000"/>
                <w:kern w:val="0"/>
                <w:szCs w:val="21"/>
                <w14:ligatures w14:val="none"/>
              </w:rPr>
            </w:pPr>
            <w:r>
              <w:rPr>
                <w:rFonts w:ascii="Times New Roman" w:eastAsia="宋体" w:hAnsi="Times New Roman" w:cs="Times New Roman"/>
                <w:color w:val="000000"/>
                <w:kern w:val="0"/>
                <w:sz w:val="20"/>
                <w:szCs w:val="20"/>
              </w:rPr>
              <w:t>0.259</w:t>
            </w:r>
            <w:r>
              <w:rPr>
                <w:rFonts w:ascii="Times New Roman" w:eastAsia="宋体" w:hAnsi="Times New Roman" w:cs="Times New Roman"/>
                <w:color w:val="000000"/>
                <w:kern w:val="0"/>
                <w:sz w:val="20"/>
                <w:szCs w:val="20"/>
                <w:vertAlign w:val="superscript"/>
              </w:rPr>
              <w:t>***</w:t>
            </w:r>
            <w:r>
              <w:rPr>
                <w:rFonts w:ascii="Times New Roman" w:eastAsia="宋体" w:hAnsi="Times New Roman" w:cs="Times New Roman"/>
                <w:color w:val="000000"/>
                <w:kern w:val="0"/>
                <w:sz w:val="20"/>
                <w:szCs w:val="20"/>
              </w:rPr>
              <w:t xml:space="preserve"> </w:t>
            </w:r>
          </w:p>
        </w:tc>
        <w:tc>
          <w:tcPr>
            <w:tcW w:w="462" w:type="pct"/>
            <w:tcBorders>
              <w:top w:val="nil"/>
              <w:left w:val="nil"/>
              <w:bottom w:val="nil"/>
              <w:right w:val="nil"/>
            </w:tcBorders>
            <w:shd w:val="clear" w:color="auto" w:fill="auto"/>
            <w:noWrap/>
            <w:vAlign w:val="center"/>
          </w:tcPr>
          <w:p w14:paraId="4035C43A" w14:textId="26FA982A" w:rsidR="00E2354C" w:rsidRPr="0048338A" w:rsidRDefault="00E2354C" w:rsidP="00E2354C">
            <w:pPr>
              <w:widowControl/>
              <w:jc w:val="left"/>
              <w:rPr>
                <w:rFonts w:ascii="Times New Roman" w:eastAsia="宋体" w:hAnsi="Times New Roman" w:cs="Times New Roman"/>
                <w:color w:val="000000"/>
                <w:kern w:val="0"/>
                <w:szCs w:val="21"/>
                <w14:ligatures w14:val="none"/>
              </w:rPr>
            </w:pPr>
            <w:r w:rsidRPr="00B34001">
              <w:rPr>
                <w:rFonts w:ascii="Times New Roman" w:hAnsi="Times New Roman" w:cs="Times New Roman"/>
                <w:color w:val="000000"/>
                <w:szCs w:val="21"/>
              </w:rPr>
              <w:t xml:space="preserve">0.069 </w:t>
            </w:r>
          </w:p>
        </w:tc>
        <w:tc>
          <w:tcPr>
            <w:tcW w:w="427" w:type="pct"/>
            <w:tcBorders>
              <w:top w:val="nil"/>
              <w:left w:val="nil"/>
              <w:bottom w:val="nil"/>
              <w:right w:val="nil"/>
            </w:tcBorders>
            <w:shd w:val="clear" w:color="auto" w:fill="auto"/>
            <w:noWrap/>
            <w:vAlign w:val="center"/>
          </w:tcPr>
          <w:p w14:paraId="69B5C25B" w14:textId="4C8804BF" w:rsidR="00E2354C" w:rsidRPr="0048338A" w:rsidRDefault="00E2354C" w:rsidP="00E2354C">
            <w:pPr>
              <w:widowControl/>
              <w:jc w:val="left"/>
              <w:rPr>
                <w:rFonts w:ascii="Times New Roman" w:eastAsia="宋体" w:hAnsi="Times New Roman" w:cs="Times New Roman"/>
                <w:color w:val="000000"/>
                <w:kern w:val="0"/>
                <w:szCs w:val="21"/>
                <w14:ligatures w14:val="none"/>
              </w:rPr>
            </w:pPr>
            <w:r w:rsidRPr="00B34001">
              <w:rPr>
                <w:rFonts w:ascii="Times New Roman" w:hAnsi="Times New Roman" w:cs="Times New Roman"/>
                <w:color w:val="000000"/>
                <w:szCs w:val="21"/>
              </w:rPr>
              <w:t xml:space="preserve">3.730 </w:t>
            </w:r>
          </w:p>
        </w:tc>
        <w:tc>
          <w:tcPr>
            <w:tcW w:w="435" w:type="pct"/>
            <w:tcBorders>
              <w:top w:val="nil"/>
              <w:left w:val="nil"/>
              <w:bottom w:val="nil"/>
              <w:right w:val="nil"/>
            </w:tcBorders>
            <w:shd w:val="clear" w:color="auto" w:fill="auto"/>
            <w:noWrap/>
            <w:vAlign w:val="center"/>
          </w:tcPr>
          <w:p w14:paraId="7CEDFC5D" w14:textId="1F8DD3BA" w:rsidR="00E2354C" w:rsidRPr="0048338A" w:rsidRDefault="00E2354C" w:rsidP="00E2354C">
            <w:pPr>
              <w:widowControl/>
              <w:jc w:val="left"/>
              <w:rPr>
                <w:rFonts w:ascii="Times New Roman" w:eastAsia="宋体" w:hAnsi="Times New Roman" w:cs="Times New Roman"/>
                <w:color w:val="000000"/>
                <w:kern w:val="0"/>
                <w:szCs w:val="21"/>
                <w14:ligatures w14:val="none"/>
              </w:rPr>
            </w:pPr>
            <w:r w:rsidRPr="00B34001">
              <w:rPr>
                <w:rFonts w:ascii="Times New Roman" w:hAnsi="Times New Roman" w:cs="Times New Roman"/>
                <w:color w:val="000000"/>
                <w:szCs w:val="21"/>
              </w:rPr>
              <w:t xml:space="preserve">0.000 </w:t>
            </w:r>
          </w:p>
        </w:tc>
        <w:tc>
          <w:tcPr>
            <w:tcW w:w="427" w:type="pct"/>
            <w:tcBorders>
              <w:top w:val="nil"/>
              <w:left w:val="nil"/>
              <w:bottom w:val="nil"/>
              <w:right w:val="nil"/>
            </w:tcBorders>
            <w:shd w:val="clear" w:color="auto" w:fill="auto"/>
            <w:noWrap/>
            <w:vAlign w:val="center"/>
          </w:tcPr>
          <w:p w14:paraId="50F77DC9" w14:textId="68A29A4D" w:rsidR="00E2354C" w:rsidRPr="0048338A" w:rsidRDefault="00E2354C" w:rsidP="00E2354C">
            <w:pPr>
              <w:widowControl/>
              <w:jc w:val="left"/>
              <w:rPr>
                <w:rFonts w:ascii="Times New Roman" w:eastAsia="宋体" w:hAnsi="Times New Roman" w:cs="Times New Roman"/>
                <w:color w:val="000000"/>
                <w:kern w:val="0"/>
                <w:szCs w:val="21"/>
                <w14:ligatures w14:val="none"/>
              </w:rPr>
            </w:pPr>
            <w:r w:rsidRPr="00B34001">
              <w:rPr>
                <w:rFonts w:ascii="Times New Roman" w:hAnsi="Times New Roman" w:cs="Times New Roman"/>
                <w:color w:val="000000"/>
                <w:szCs w:val="21"/>
              </w:rPr>
              <w:t xml:space="preserve">0.123 </w:t>
            </w:r>
          </w:p>
        </w:tc>
        <w:tc>
          <w:tcPr>
            <w:tcW w:w="436" w:type="pct"/>
            <w:tcBorders>
              <w:top w:val="nil"/>
              <w:left w:val="nil"/>
              <w:bottom w:val="nil"/>
              <w:right w:val="nil"/>
            </w:tcBorders>
            <w:shd w:val="clear" w:color="auto" w:fill="auto"/>
            <w:noWrap/>
            <w:vAlign w:val="center"/>
          </w:tcPr>
          <w:p w14:paraId="41A1678E" w14:textId="30805FE7" w:rsidR="00E2354C" w:rsidRPr="0048338A" w:rsidRDefault="00E2354C" w:rsidP="00E2354C">
            <w:pPr>
              <w:widowControl/>
              <w:jc w:val="left"/>
              <w:rPr>
                <w:rFonts w:ascii="Times New Roman" w:eastAsia="宋体" w:hAnsi="Times New Roman" w:cs="Times New Roman"/>
                <w:color w:val="000000"/>
                <w:kern w:val="0"/>
                <w:szCs w:val="21"/>
                <w14:ligatures w14:val="none"/>
              </w:rPr>
            </w:pPr>
            <w:r w:rsidRPr="00B34001">
              <w:rPr>
                <w:rFonts w:ascii="Times New Roman" w:hAnsi="Times New Roman" w:cs="Times New Roman"/>
                <w:color w:val="000000"/>
                <w:szCs w:val="21"/>
              </w:rPr>
              <w:t xml:space="preserve">0.395 </w:t>
            </w:r>
          </w:p>
        </w:tc>
      </w:tr>
      <w:tr w:rsidR="00E2354C" w:rsidRPr="00B34001" w14:paraId="61ABF7CF" w14:textId="77777777" w:rsidTr="00E2354C">
        <w:trPr>
          <w:trHeight w:val="310"/>
        </w:trPr>
        <w:tc>
          <w:tcPr>
            <w:tcW w:w="877" w:type="pct"/>
            <w:tcBorders>
              <w:top w:val="nil"/>
              <w:left w:val="nil"/>
              <w:bottom w:val="nil"/>
              <w:right w:val="nil"/>
            </w:tcBorders>
            <w:shd w:val="clear" w:color="auto" w:fill="auto"/>
            <w:noWrap/>
            <w:vAlign w:val="center"/>
            <w:hideMark/>
          </w:tcPr>
          <w:p w14:paraId="0ED53E4D" w14:textId="77777777" w:rsidR="00E2354C" w:rsidRPr="0048338A" w:rsidRDefault="00E2354C" w:rsidP="00E2354C">
            <w:pPr>
              <w:widowControl/>
              <w:rPr>
                <w:rFonts w:ascii="Times New Roman" w:eastAsia="宋体" w:hAnsi="Times New Roman" w:cs="Times New Roman"/>
                <w:color w:val="000000"/>
                <w:kern w:val="0"/>
                <w:szCs w:val="21"/>
                <w14:ligatures w14:val="none"/>
              </w:rPr>
            </w:pPr>
          </w:p>
        </w:tc>
        <w:tc>
          <w:tcPr>
            <w:tcW w:w="1346" w:type="pct"/>
            <w:tcBorders>
              <w:top w:val="nil"/>
              <w:left w:val="nil"/>
              <w:bottom w:val="nil"/>
              <w:right w:val="nil"/>
            </w:tcBorders>
            <w:shd w:val="clear" w:color="auto" w:fill="auto"/>
            <w:noWrap/>
            <w:vAlign w:val="center"/>
            <w:hideMark/>
          </w:tcPr>
          <w:p w14:paraId="25C3D44F" w14:textId="77777777" w:rsidR="00E2354C" w:rsidRPr="0048338A" w:rsidRDefault="00000000" w:rsidP="00E2354C">
            <w:pPr>
              <w:widowControl/>
              <w:jc w:val="left"/>
              <w:rPr>
                <w:rFonts w:ascii="Times New Roman" w:eastAsia="宋体" w:hAnsi="Times New Roman" w:cs="Times New Roman"/>
                <w:color w:val="000000"/>
                <w:kern w:val="0"/>
                <w:sz w:val="22"/>
                <w14:ligatures w14:val="none"/>
              </w:rPr>
            </w:pPr>
            <m:oMath>
              <m:sSub>
                <m:sSubPr>
                  <m:ctrlPr>
                    <w:rPr>
                      <w:rFonts w:ascii="Cambria Math" w:eastAsia="宋体" w:hAnsi="Cambria Math" w:cs="Times New Roman"/>
                      <w:i/>
                      <w:color w:val="000000"/>
                      <w:kern w:val="0"/>
                      <w:sz w:val="20"/>
                      <w:szCs w:val="20"/>
                    </w:rPr>
                  </m:ctrlPr>
                </m:sSubPr>
                <m:e>
                  <m:r>
                    <w:rPr>
                      <w:rFonts w:ascii="Cambria Math" w:eastAsia="宋体" w:hAnsi="Cambria Math" w:cs="Times New Roman"/>
                      <w:color w:val="000000"/>
                      <w:kern w:val="0"/>
                      <w:sz w:val="20"/>
                      <w:szCs w:val="20"/>
                    </w:rPr>
                    <m:t>(β</m:t>
                  </m:r>
                </m:e>
                <m:sub>
                  <m:r>
                    <w:rPr>
                      <w:rFonts w:ascii="Cambria Math" w:eastAsia="宋体" w:hAnsi="Cambria Math" w:cs="Times New Roman"/>
                      <w:color w:val="000000"/>
                      <w:kern w:val="0"/>
                      <w:sz w:val="20"/>
                      <w:szCs w:val="20"/>
                    </w:rPr>
                    <m:t>6</m:t>
                  </m:r>
                </m:sub>
              </m:sSub>
              <m:r>
                <w:rPr>
                  <w:rFonts w:ascii="Cambria Math" w:eastAsia="宋体" w:hAnsi="Cambria Math" w:cs="Times New Roman"/>
                  <w:color w:val="000000"/>
                  <w:kern w:val="0"/>
                  <w:sz w:val="20"/>
                  <w:szCs w:val="20"/>
                </w:rPr>
                <m:t>)</m:t>
              </m:r>
            </m:oMath>
            <w:r w:rsidR="00E2354C" w:rsidRPr="00B34001">
              <w:rPr>
                <w:rFonts w:ascii="Times New Roman" w:eastAsia="宋体" w:hAnsi="Times New Roman" w:cs="Times New Roman"/>
                <w:color w:val="000000"/>
                <w:kern w:val="0"/>
                <w:sz w:val="20"/>
                <w:szCs w:val="20"/>
              </w:rPr>
              <w:t>Difference change in level of 2 groups</w:t>
            </w:r>
          </w:p>
        </w:tc>
        <w:tc>
          <w:tcPr>
            <w:tcW w:w="589" w:type="pct"/>
            <w:tcBorders>
              <w:top w:val="nil"/>
              <w:left w:val="nil"/>
              <w:bottom w:val="nil"/>
              <w:right w:val="nil"/>
            </w:tcBorders>
            <w:shd w:val="clear" w:color="auto" w:fill="auto"/>
            <w:noWrap/>
            <w:vAlign w:val="center"/>
          </w:tcPr>
          <w:p w14:paraId="64B4A759" w14:textId="12C75823" w:rsidR="00E2354C" w:rsidRPr="0048338A" w:rsidRDefault="00E2354C" w:rsidP="00E2354C">
            <w:pPr>
              <w:widowControl/>
              <w:jc w:val="left"/>
              <w:rPr>
                <w:rFonts w:ascii="Times New Roman" w:eastAsia="宋体" w:hAnsi="Times New Roman" w:cs="Times New Roman"/>
                <w:color w:val="000000"/>
                <w:kern w:val="0"/>
                <w:szCs w:val="21"/>
                <w14:ligatures w14:val="none"/>
              </w:rPr>
            </w:pPr>
            <w:r>
              <w:rPr>
                <w:rFonts w:ascii="Times New Roman" w:eastAsia="宋体" w:hAnsi="Times New Roman" w:cs="Times New Roman"/>
                <w:color w:val="000000"/>
                <w:kern w:val="0"/>
                <w:sz w:val="20"/>
                <w:szCs w:val="20"/>
              </w:rPr>
              <w:t>0.</w:t>
            </w:r>
            <w:r>
              <w:rPr>
                <w:rFonts w:ascii="Times New Roman" w:eastAsia="宋体" w:hAnsi="Times New Roman" w:cs="Times New Roman" w:hint="eastAsia"/>
                <w:color w:val="000000"/>
                <w:kern w:val="0"/>
                <w:sz w:val="20"/>
                <w:szCs w:val="20"/>
              </w:rPr>
              <w:t>3</w:t>
            </w:r>
            <w:r>
              <w:rPr>
                <w:rFonts w:ascii="Times New Roman" w:eastAsia="宋体" w:hAnsi="Times New Roman" w:cs="Times New Roman"/>
                <w:color w:val="000000"/>
                <w:kern w:val="0"/>
                <w:sz w:val="20"/>
                <w:szCs w:val="20"/>
              </w:rPr>
              <w:t>95</w:t>
            </w:r>
          </w:p>
        </w:tc>
        <w:tc>
          <w:tcPr>
            <w:tcW w:w="462" w:type="pct"/>
            <w:tcBorders>
              <w:top w:val="nil"/>
              <w:left w:val="nil"/>
              <w:bottom w:val="nil"/>
              <w:right w:val="nil"/>
            </w:tcBorders>
            <w:shd w:val="clear" w:color="auto" w:fill="auto"/>
            <w:noWrap/>
            <w:vAlign w:val="center"/>
          </w:tcPr>
          <w:p w14:paraId="0184FA92" w14:textId="2B281F79" w:rsidR="00E2354C" w:rsidRPr="0048338A" w:rsidRDefault="00E2354C" w:rsidP="00E2354C">
            <w:pPr>
              <w:widowControl/>
              <w:jc w:val="left"/>
              <w:rPr>
                <w:rFonts w:ascii="Times New Roman" w:eastAsia="宋体" w:hAnsi="Times New Roman" w:cs="Times New Roman"/>
                <w:color w:val="000000"/>
                <w:kern w:val="0"/>
                <w:szCs w:val="21"/>
                <w14:ligatures w14:val="none"/>
              </w:rPr>
            </w:pPr>
            <w:r w:rsidRPr="00B34001">
              <w:rPr>
                <w:rFonts w:ascii="Times New Roman" w:hAnsi="Times New Roman" w:cs="Times New Roman"/>
                <w:color w:val="000000"/>
                <w:szCs w:val="21"/>
              </w:rPr>
              <w:t xml:space="preserve">0.641 </w:t>
            </w:r>
          </w:p>
        </w:tc>
        <w:tc>
          <w:tcPr>
            <w:tcW w:w="427" w:type="pct"/>
            <w:tcBorders>
              <w:top w:val="nil"/>
              <w:left w:val="nil"/>
              <w:bottom w:val="nil"/>
              <w:right w:val="nil"/>
            </w:tcBorders>
            <w:shd w:val="clear" w:color="auto" w:fill="auto"/>
            <w:noWrap/>
            <w:vAlign w:val="center"/>
          </w:tcPr>
          <w:p w14:paraId="658D6277" w14:textId="2F73FC68" w:rsidR="00E2354C" w:rsidRPr="0048338A" w:rsidRDefault="00E2354C" w:rsidP="00E2354C">
            <w:pPr>
              <w:widowControl/>
              <w:jc w:val="left"/>
              <w:rPr>
                <w:rFonts w:ascii="Times New Roman" w:eastAsia="宋体" w:hAnsi="Times New Roman" w:cs="Times New Roman"/>
                <w:color w:val="000000"/>
                <w:kern w:val="0"/>
                <w:szCs w:val="21"/>
                <w14:ligatures w14:val="none"/>
              </w:rPr>
            </w:pPr>
            <w:r w:rsidRPr="00B34001">
              <w:rPr>
                <w:rFonts w:ascii="Times New Roman" w:hAnsi="Times New Roman" w:cs="Times New Roman"/>
                <w:color w:val="000000"/>
                <w:szCs w:val="21"/>
              </w:rPr>
              <w:t xml:space="preserve">0.930 </w:t>
            </w:r>
          </w:p>
        </w:tc>
        <w:tc>
          <w:tcPr>
            <w:tcW w:w="435" w:type="pct"/>
            <w:tcBorders>
              <w:top w:val="nil"/>
              <w:left w:val="nil"/>
              <w:bottom w:val="nil"/>
              <w:right w:val="nil"/>
            </w:tcBorders>
            <w:shd w:val="clear" w:color="auto" w:fill="auto"/>
            <w:noWrap/>
            <w:vAlign w:val="center"/>
          </w:tcPr>
          <w:p w14:paraId="7C076E9B" w14:textId="10F0B864" w:rsidR="00E2354C" w:rsidRPr="0048338A" w:rsidRDefault="00E2354C" w:rsidP="00E2354C">
            <w:pPr>
              <w:widowControl/>
              <w:jc w:val="left"/>
              <w:rPr>
                <w:rFonts w:ascii="Times New Roman" w:eastAsia="宋体" w:hAnsi="Times New Roman" w:cs="Times New Roman"/>
                <w:color w:val="000000"/>
                <w:kern w:val="0"/>
                <w:szCs w:val="21"/>
                <w14:ligatures w14:val="none"/>
              </w:rPr>
            </w:pPr>
            <w:r w:rsidRPr="00B34001">
              <w:rPr>
                <w:rFonts w:ascii="Times New Roman" w:hAnsi="Times New Roman" w:cs="Times New Roman"/>
                <w:color w:val="000000"/>
                <w:szCs w:val="21"/>
              </w:rPr>
              <w:t xml:space="preserve">0.353 </w:t>
            </w:r>
          </w:p>
        </w:tc>
        <w:tc>
          <w:tcPr>
            <w:tcW w:w="427" w:type="pct"/>
            <w:tcBorders>
              <w:top w:val="nil"/>
              <w:left w:val="nil"/>
              <w:bottom w:val="nil"/>
              <w:right w:val="nil"/>
            </w:tcBorders>
            <w:shd w:val="clear" w:color="auto" w:fill="auto"/>
            <w:noWrap/>
            <w:vAlign w:val="center"/>
          </w:tcPr>
          <w:p w14:paraId="442B33E2" w14:textId="5C324556" w:rsidR="00E2354C" w:rsidRPr="0048338A" w:rsidRDefault="00E2354C" w:rsidP="00E2354C">
            <w:pPr>
              <w:widowControl/>
              <w:jc w:val="left"/>
              <w:rPr>
                <w:rFonts w:ascii="Times New Roman" w:eastAsia="宋体" w:hAnsi="Times New Roman" w:cs="Times New Roman"/>
                <w:color w:val="000000"/>
                <w:kern w:val="0"/>
                <w:szCs w:val="21"/>
                <w14:ligatures w14:val="none"/>
              </w:rPr>
            </w:pPr>
            <w:r w:rsidRPr="00B34001">
              <w:rPr>
                <w:rFonts w:ascii="Times New Roman" w:hAnsi="Times New Roman" w:cs="Times New Roman"/>
                <w:color w:val="000000"/>
                <w:szCs w:val="21"/>
              </w:rPr>
              <w:t xml:space="preserve">-0.660 </w:t>
            </w:r>
          </w:p>
        </w:tc>
        <w:tc>
          <w:tcPr>
            <w:tcW w:w="436" w:type="pct"/>
            <w:tcBorders>
              <w:top w:val="nil"/>
              <w:left w:val="nil"/>
              <w:bottom w:val="nil"/>
              <w:right w:val="nil"/>
            </w:tcBorders>
            <w:shd w:val="clear" w:color="auto" w:fill="auto"/>
            <w:noWrap/>
            <w:vAlign w:val="center"/>
          </w:tcPr>
          <w:p w14:paraId="48723D71" w14:textId="41C6C2F4" w:rsidR="00E2354C" w:rsidRPr="0048338A" w:rsidRDefault="00E2354C" w:rsidP="00E2354C">
            <w:pPr>
              <w:widowControl/>
              <w:jc w:val="left"/>
              <w:rPr>
                <w:rFonts w:ascii="Times New Roman" w:eastAsia="宋体" w:hAnsi="Times New Roman" w:cs="Times New Roman"/>
                <w:color w:val="000000"/>
                <w:kern w:val="0"/>
                <w:szCs w:val="21"/>
                <w14:ligatures w14:val="none"/>
              </w:rPr>
            </w:pPr>
            <w:r w:rsidRPr="00B34001">
              <w:rPr>
                <w:rFonts w:ascii="Times New Roman" w:hAnsi="Times New Roman" w:cs="Times New Roman"/>
                <w:color w:val="000000"/>
                <w:szCs w:val="21"/>
              </w:rPr>
              <w:t xml:space="preserve">1.851 </w:t>
            </w:r>
          </w:p>
        </w:tc>
      </w:tr>
      <w:tr w:rsidR="00E2354C" w:rsidRPr="00B34001" w14:paraId="63B92D77" w14:textId="77777777" w:rsidTr="00E2354C">
        <w:trPr>
          <w:trHeight w:val="280"/>
        </w:trPr>
        <w:tc>
          <w:tcPr>
            <w:tcW w:w="877" w:type="pct"/>
            <w:tcBorders>
              <w:top w:val="nil"/>
              <w:left w:val="nil"/>
              <w:bottom w:val="nil"/>
              <w:right w:val="nil"/>
            </w:tcBorders>
            <w:shd w:val="clear" w:color="auto" w:fill="auto"/>
            <w:noWrap/>
            <w:vAlign w:val="center"/>
            <w:hideMark/>
          </w:tcPr>
          <w:p w14:paraId="1D4E9F49" w14:textId="77777777" w:rsidR="00E2354C" w:rsidRPr="0048338A" w:rsidRDefault="00E2354C" w:rsidP="00E2354C">
            <w:pPr>
              <w:widowControl/>
              <w:jc w:val="left"/>
              <w:rPr>
                <w:rFonts w:ascii="Times New Roman" w:eastAsia="宋体" w:hAnsi="Times New Roman" w:cs="Times New Roman"/>
                <w:color w:val="000000"/>
                <w:kern w:val="0"/>
                <w:sz w:val="20"/>
                <w:szCs w:val="20"/>
                <w14:ligatures w14:val="none"/>
              </w:rPr>
            </w:pPr>
            <w:r w:rsidRPr="0048338A">
              <w:rPr>
                <w:rFonts w:ascii="Times New Roman" w:eastAsia="宋体" w:hAnsi="Times New Roman" w:cs="Times New Roman"/>
                <w:color w:val="000000"/>
                <w:kern w:val="0"/>
                <w:sz w:val="20"/>
                <w:szCs w:val="20"/>
                <w14:ligatures w14:val="none"/>
              </w:rPr>
              <w:t>Post-Policy1 Trend change</w:t>
            </w:r>
          </w:p>
        </w:tc>
        <w:tc>
          <w:tcPr>
            <w:tcW w:w="1346" w:type="pct"/>
            <w:tcBorders>
              <w:top w:val="nil"/>
              <w:left w:val="nil"/>
              <w:bottom w:val="nil"/>
              <w:right w:val="nil"/>
            </w:tcBorders>
            <w:shd w:val="clear" w:color="auto" w:fill="auto"/>
            <w:noWrap/>
            <w:vAlign w:val="center"/>
            <w:hideMark/>
          </w:tcPr>
          <w:p w14:paraId="6C417A40" w14:textId="77777777" w:rsidR="00E2354C" w:rsidRPr="0048338A" w:rsidRDefault="00000000" w:rsidP="00E2354C">
            <w:pPr>
              <w:widowControl/>
              <w:jc w:val="left"/>
              <w:rPr>
                <w:rFonts w:ascii="Times New Roman" w:eastAsia="宋体" w:hAnsi="Times New Roman" w:cs="Times New Roman"/>
                <w:color w:val="000000"/>
                <w:kern w:val="0"/>
                <w:sz w:val="22"/>
                <w14:ligatures w14:val="none"/>
              </w:rPr>
            </w:pPr>
            <m:oMath>
              <m:sSub>
                <m:sSubPr>
                  <m:ctrlPr>
                    <w:rPr>
                      <w:rFonts w:ascii="Cambria Math" w:eastAsia="宋体" w:hAnsi="Cambria Math" w:cs="Times New Roman"/>
                      <w:i/>
                      <w:color w:val="000000"/>
                      <w:kern w:val="0"/>
                      <w:sz w:val="20"/>
                      <w:szCs w:val="20"/>
                    </w:rPr>
                  </m:ctrlPr>
                </m:sSubPr>
                <m:e>
                  <m:r>
                    <w:rPr>
                      <w:rFonts w:ascii="Cambria Math" w:eastAsia="宋体" w:hAnsi="Cambria Math" w:cs="Times New Roman"/>
                      <w:color w:val="000000"/>
                      <w:kern w:val="0"/>
                      <w:sz w:val="20"/>
                      <w:szCs w:val="20"/>
                    </w:rPr>
                    <m:t>(β</m:t>
                  </m:r>
                </m:e>
                <m:sub>
                  <m:r>
                    <w:rPr>
                      <w:rFonts w:ascii="Cambria Math" w:eastAsia="宋体" w:hAnsi="Cambria Math" w:cs="Times New Roman"/>
                      <w:color w:val="000000"/>
                      <w:kern w:val="0"/>
                      <w:sz w:val="20"/>
                      <w:szCs w:val="20"/>
                    </w:rPr>
                    <m:t>7</m:t>
                  </m:r>
                </m:sub>
              </m:sSub>
              <m:r>
                <w:rPr>
                  <w:rFonts w:ascii="Cambria Math" w:eastAsia="宋体" w:hAnsi="Cambria Math" w:cs="Times New Roman"/>
                  <w:color w:val="000000"/>
                  <w:kern w:val="0"/>
                  <w:sz w:val="20"/>
                  <w:szCs w:val="20"/>
                </w:rPr>
                <m:t>)</m:t>
              </m:r>
            </m:oMath>
            <w:r w:rsidR="00E2354C" w:rsidRPr="00B34001">
              <w:rPr>
                <w:rFonts w:ascii="Times New Roman" w:eastAsia="宋体" w:hAnsi="Times New Roman" w:cs="Times New Roman"/>
                <w:color w:val="000000"/>
                <w:kern w:val="0"/>
                <w:sz w:val="20"/>
                <w:szCs w:val="20"/>
              </w:rPr>
              <w:t>Difference change in trend of 2 groups</w:t>
            </w:r>
          </w:p>
        </w:tc>
        <w:tc>
          <w:tcPr>
            <w:tcW w:w="589" w:type="pct"/>
            <w:tcBorders>
              <w:top w:val="nil"/>
              <w:left w:val="nil"/>
              <w:bottom w:val="nil"/>
              <w:right w:val="nil"/>
            </w:tcBorders>
            <w:shd w:val="clear" w:color="auto" w:fill="auto"/>
            <w:noWrap/>
            <w:vAlign w:val="center"/>
          </w:tcPr>
          <w:p w14:paraId="26FBD513" w14:textId="2E45FCDC" w:rsidR="00E2354C" w:rsidRPr="0048338A" w:rsidRDefault="00E2354C" w:rsidP="00E2354C">
            <w:pPr>
              <w:widowControl/>
              <w:jc w:val="left"/>
              <w:rPr>
                <w:rFonts w:ascii="Times New Roman" w:eastAsia="宋体" w:hAnsi="Times New Roman" w:cs="Times New Roman"/>
                <w:color w:val="000000"/>
                <w:kern w:val="0"/>
                <w:szCs w:val="21"/>
                <w14:ligatures w14:val="none"/>
              </w:rPr>
            </w:pPr>
            <w:r>
              <w:rPr>
                <w:rFonts w:ascii="Times New Roman" w:eastAsia="宋体" w:hAnsi="Times New Roman" w:cs="Times New Roman"/>
                <w:color w:val="000000"/>
                <w:kern w:val="0"/>
                <w:sz w:val="20"/>
                <w:szCs w:val="20"/>
              </w:rPr>
              <w:t>0.377</w:t>
            </w:r>
            <w:r>
              <w:rPr>
                <w:rFonts w:ascii="Times New Roman" w:eastAsia="宋体" w:hAnsi="Times New Roman" w:cs="Times New Roman"/>
                <w:color w:val="000000"/>
                <w:kern w:val="0"/>
                <w:sz w:val="20"/>
                <w:szCs w:val="20"/>
                <w:vertAlign w:val="superscript"/>
              </w:rPr>
              <w:t>**</w:t>
            </w:r>
          </w:p>
        </w:tc>
        <w:tc>
          <w:tcPr>
            <w:tcW w:w="462" w:type="pct"/>
            <w:tcBorders>
              <w:top w:val="nil"/>
              <w:left w:val="nil"/>
              <w:bottom w:val="nil"/>
              <w:right w:val="nil"/>
            </w:tcBorders>
            <w:shd w:val="clear" w:color="auto" w:fill="auto"/>
            <w:noWrap/>
            <w:vAlign w:val="center"/>
          </w:tcPr>
          <w:p w14:paraId="2629FC11" w14:textId="063F1E94" w:rsidR="00E2354C" w:rsidRPr="0048338A" w:rsidRDefault="00E2354C" w:rsidP="00E2354C">
            <w:pPr>
              <w:widowControl/>
              <w:jc w:val="left"/>
              <w:rPr>
                <w:rFonts w:ascii="Times New Roman" w:eastAsia="宋体" w:hAnsi="Times New Roman" w:cs="Times New Roman"/>
                <w:color w:val="000000"/>
                <w:kern w:val="0"/>
                <w:szCs w:val="21"/>
                <w14:ligatures w14:val="none"/>
              </w:rPr>
            </w:pPr>
            <w:r w:rsidRPr="00B34001">
              <w:rPr>
                <w:rFonts w:ascii="Times New Roman" w:hAnsi="Times New Roman" w:cs="Times New Roman"/>
                <w:color w:val="000000"/>
                <w:szCs w:val="21"/>
              </w:rPr>
              <w:t xml:space="preserve">0.141 </w:t>
            </w:r>
          </w:p>
        </w:tc>
        <w:tc>
          <w:tcPr>
            <w:tcW w:w="427" w:type="pct"/>
            <w:tcBorders>
              <w:top w:val="nil"/>
              <w:left w:val="nil"/>
              <w:bottom w:val="nil"/>
              <w:right w:val="nil"/>
            </w:tcBorders>
            <w:shd w:val="clear" w:color="auto" w:fill="auto"/>
            <w:noWrap/>
            <w:vAlign w:val="center"/>
          </w:tcPr>
          <w:p w14:paraId="33B7DA90" w14:textId="084696E7" w:rsidR="00E2354C" w:rsidRPr="0048338A" w:rsidRDefault="00E2354C" w:rsidP="00E2354C">
            <w:pPr>
              <w:widowControl/>
              <w:jc w:val="left"/>
              <w:rPr>
                <w:rFonts w:ascii="Times New Roman" w:eastAsia="宋体" w:hAnsi="Times New Roman" w:cs="Times New Roman"/>
                <w:color w:val="000000"/>
                <w:kern w:val="0"/>
                <w:szCs w:val="21"/>
                <w14:ligatures w14:val="none"/>
              </w:rPr>
            </w:pPr>
            <w:r w:rsidRPr="00B34001">
              <w:rPr>
                <w:rFonts w:ascii="Times New Roman" w:hAnsi="Times New Roman" w:cs="Times New Roman"/>
                <w:color w:val="000000"/>
                <w:szCs w:val="21"/>
              </w:rPr>
              <w:t xml:space="preserve">2.670 </w:t>
            </w:r>
          </w:p>
        </w:tc>
        <w:tc>
          <w:tcPr>
            <w:tcW w:w="435" w:type="pct"/>
            <w:tcBorders>
              <w:top w:val="nil"/>
              <w:left w:val="nil"/>
              <w:bottom w:val="nil"/>
              <w:right w:val="nil"/>
            </w:tcBorders>
            <w:shd w:val="clear" w:color="auto" w:fill="auto"/>
            <w:noWrap/>
            <w:vAlign w:val="center"/>
          </w:tcPr>
          <w:p w14:paraId="2F489D9B" w14:textId="0A17095D" w:rsidR="00E2354C" w:rsidRPr="0048338A" w:rsidRDefault="00E2354C" w:rsidP="00E2354C">
            <w:pPr>
              <w:widowControl/>
              <w:jc w:val="left"/>
              <w:rPr>
                <w:rFonts w:ascii="Times New Roman" w:eastAsia="宋体" w:hAnsi="Times New Roman" w:cs="Times New Roman"/>
                <w:color w:val="000000"/>
                <w:kern w:val="0"/>
                <w:szCs w:val="21"/>
                <w14:ligatures w14:val="none"/>
              </w:rPr>
            </w:pPr>
            <w:r w:rsidRPr="00B34001">
              <w:rPr>
                <w:rFonts w:ascii="Times New Roman" w:hAnsi="Times New Roman" w:cs="Times New Roman"/>
                <w:color w:val="000000"/>
                <w:szCs w:val="21"/>
              </w:rPr>
              <w:t xml:space="preserve">0.008 </w:t>
            </w:r>
          </w:p>
        </w:tc>
        <w:tc>
          <w:tcPr>
            <w:tcW w:w="427" w:type="pct"/>
            <w:tcBorders>
              <w:top w:val="nil"/>
              <w:left w:val="nil"/>
              <w:bottom w:val="nil"/>
              <w:right w:val="nil"/>
            </w:tcBorders>
            <w:shd w:val="clear" w:color="auto" w:fill="auto"/>
            <w:noWrap/>
            <w:vAlign w:val="center"/>
          </w:tcPr>
          <w:p w14:paraId="0FD30E3D" w14:textId="0D12DF9E" w:rsidR="00E2354C" w:rsidRPr="0048338A" w:rsidRDefault="00E2354C" w:rsidP="00E2354C">
            <w:pPr>
              <w:widowControl/>
              <w:jc w:val="left"/>
              <w:rPr>
                <w:rFonts w:ascii="Times New Roman" w:eastAsia="宋体" w:hAnsi="Times New Roman" w:cs="Times New Roman"/>
                <w:color w:val="000000"/>
                <w:kern w:val="0"/>
                <w:szCs w:val="21"/>
                <w14:ligatures w14:val="none"/>
              </w:rPr>
            </w:pPr>
            <w:r w:rsidRPr="00B34001">
              <w:rPr>
                <w:rFonts w:ascii="Times New Roman" w:hAnsi="Times New Roman" w:cs="Times New Roman"/>
                <w:color w:val="000000"/>
                <w:szCs w:val="21"/>
              </w:rPr>
              <w:t xml:space="preserve">0.101 </w:t>
            </w:r>
          </w:p>
        </w:tc>
        <w:tc>
          <w:tcPr>
            <w:tcW w:w="436" w:type="pct"/>
            <w:tcBorders>
              <w:top w:val="nil"/>
              <w:left w:val="nil"/>
              <w:bottom w:val="nil"/>
              <w:right w:val="nil"/>
            </w:tcBorders>
            <w:shd w:val="clear" w:color="auto" w:fill="auto"/>
            <w:noWrap/>
            <w:vAlign w:val="center"/>
          </w:tcPr>
          <w:p w14:paraId="2ED60637" w14:textId="7307C3CD" w:rsidR="00E2354C" w:rsidRPr="0048338A" w:rsidRDefault="00E2354C" w:rsidP="00E2354C">
            <w:pPr>
              <w:widowControl/>
              <w:jc w:val="left"/>
              <w:rPr>
                <w:rFonts w:ascii="Times New Roman" w:eastAsia="宋体" w:hAnsi="Times New Roman" w:cs="Times New Roman"/>
                <w:color w:val="000000"/>
                <w:kern w:val="0"/>
                <w:szCs w:val="21"/>
                <w14:ligatures w14:val="none"/>
              </w:rPr>
            </w:pPr>
            <w:r w:rsidRPr="00B34001">
              <w:rPr>
                <w:rFonts w:ascii="Times New Roman" w:hAnsi="Times New Roman" w:cs="Times New Roman"/>
                <w:color w:val="000000"/>
                <w:szCs w:val="21"/>
              </w:rPr>
              <w:t xml:space="preserve">0.653 </w:t>
            </w:r>
          </w:p>
        </w:tc>
      </w:tr>
      <w:tr w:rsidR="00E2354C" w:rsidRPr="00B34001" w14:paraId="7DD1D5FB" w14:textId="77777777" w:rsidTr="00E2354C">
        <w:trPr>
          <w:trHeight w:val="280"/>
        </w:trPr>
        <w:tc>
          <w:tcPr>
            <w:tcW w:w="877" w:type="pct"/>
            <w:tcBorders>
              <w:top w:val="nil"/>
              <w:left w:val="nil"/>
              <w:bottom w:val="nil"/>
              <w:right w:val="nil"/>
            </w:tcBorders>
            <w:shd w:val="clear" w:color="auto" w:fill="auto"/>
            <w:noWrap/>
            <w:vAlign w:val="center"/>
            <w:hideMark/>
          </w:tcPr>
          <w:p w14:paraId="521224FE" w14:textId="77777777" w:rsidR="00E2354C" w:rsidRPr="0048338A" w:rsidRDefault="00E2354C" w:rsidP="00E2354C">
            <w:pPr>
              <w:widowControl/>
              <w:rPr>
                <w:rFonts w:ascii="Times New Roman" w:eastAsia="宋体" w:hAnsi="Times New Roman" w:cs="Times New Roman"/>
                <w:color w:val="000000"/>
                <w:kern w:val="0"/>
                <w:szCs w:val="21"/>
                <w14:ligatures w14:val="none"/>
              </w:rPr>
            </w:pPr>
          </w:p>
        </w:tc>
        <w:tc>
          <w:tcPr>
            <w:tcW w:w="1346" w:type="pct"/>
            <w:tcBorders>
              <w:top w:val="nil"/>
              <w:left w:val="nil"/>
              <w:bottom w:val="nil"/>
              <w:right w:val="nil"/>
            </w:tcBorders>
            <w:shd w:val="clear" w:color="auto" w:fill="auto"/>
            <w:noWrap/>
            <w:vAlign w:val="center"/>
            <w:hideMark/>
          </w:tcPr>
          <w:p w14:paraId="1D21FA4B" w14:textId="77777777" w:rsidR="00E2354C" w:rsidRPr="0048338A" w:rsidRDefault="00E2354C" w:rsidP="00E2354C">
            <w:pPr>
              <w:widowControl/>
              <w:jc w:val="left"/>
              <w:rPr>
                <w:rFonts w:ascii="Times New Roman" w:eastAsia="宋体" w:hAnsi="Times New Roman" w:cs="Times New Roman"/>
                <w:color w:val="000000"/>
                <w:kern w:val="0"/>
                <w:sz w:val="22"/>
                <w14:ligatures w14:val="none"/>
              </w:rPr>
            </w:pPr>
            <w:r w:rsidRPr="00B34001">
              <w:rPr>
                <w:rFonts w:ascii="Times New Roman" w:eastAsia="宋体" w:hAnsi="Times New Roman" w:cs="Times New Roman"/>
                <w:color w:val="000000"/>
                <w:kern w:val="0"/>
                <w:sz w:val="20"/>
                <w:szCs w:val="20"/>
              </w:rPr>
              <w:t xml:space="preserve"> </w:t>
            </w:r>
            <m:oMath>
              <m:sSub>
                <m:sSubPr>
                  <m:ctrlPr>
                    <w:rPr>
                      <w:rFonts w:ascii="Cambria Math" w:hAnsi="Cambria Math" w:cs="Times New Roman"/>
                      <w:i/>
                      <w:sz w:val="20"/>
                      <w:szCs w:val="20"/>
                    </w:rPr>
                  </m:ctrlPr>
                </m:sSubPr>
                <m:e>
                  <m:r>
                    <w:rPr>
                      <w:rFonts w:ascii="Cambria Math" w:hAnsi="Cambria Math" w:cs="Times New Roman"/>
                      <w:sz w:val="20"/>
                      <w:szCs w:val="20"/>
                    </w:rPr>
                    <m:t>(β</m:t>
                  </m:r>
                </m:e>
                <m:sub>
                  <m:r>
                    <w:rPr>
                      <w:rFonts w:ascii="Cambria Math" w:hAnsi="Cambria Math" w:cs="Times New Roman"/>
                      <w:sz w:val="20"/>
                      <w:szCs w:val="20"/>
                    </w:rPr>
                    <m:t>1</m:t>
                  </m:r>
                </m:sub>
              </m:sSub>
            </m:oMath>
            <w:r w:rsidRPr="00B34001">
              <w:rPr>
                <w:rFonts w:ascii="Times New Roman" w:eastAsia="宋体" w:hAnsi="Times New Roman" w:cs="Times New Roman"/>
                <w:sz w:val="20"/>
                <w:szCs w:val="20"/>
              </w:rPr>
              <w:t xml:space="preserve">+​ </w:t>
            </w:r>
            <m:oMath>
              <m:sSub>
                <m:sSubPr>
                  <m:ctrlPr>
                    <w:rPr>
                      <w:rFonts w:ascii="Cambria Math" w:hAnsi="Cambria Math" w:cs="Times New Roman"/>
                      <w:i/>
                      <w:sz w:val="20"/>
                      <w:szCs w:val="20"/>
                    </w:rPr>
                  </m:ctrlPr>
                </m:sSubPr>
                <m:e>
                  <m:r>
                    <w:rPr>
                      <w:rFonts w:ascii="Cambria Math" w:hAnsi="Cambria Math" w:cs="Times New Roman"/>
                      <w:sz w:val="20"/>
                      <w:szCs w:val="20"/>
                    </w:rPr>
                    <m:t>β</m:t>
                  </m:r>
                </m:e>
                <m:sub>
                  <m:r>
                    <w:rPr>
                      <w:rFonts w:ascii="Cambria Math" w:hAnsi="Cambria Math" w:cs="Times New Roman"/>
                      <w:sz w:val="20"/>
                      <w:szCs w:val="20"/>
                    </w:rPr>
                    <m:t>3</m:t>
                  </m:r>
                </m:sub>
              </m:sSub>
              <m:r>
                <w:rPr>
                  <w:rFonts w:ascii="Cambria Math" w:hAnsi="Cambria Math" w:cs="Times New Roman"/>
                  <w:sz w:val="20"/>
                  <w:szCs w:val="20"/>
                </w:rPr>
                <m:t xml:space="preserve">+ </m:t>
              </m:r>
              <m:sSub>
                <m:sSubPr>
                  <m:ctrlPr>
                    <w:rPr>
                      <w:rFonts w:ascii="Cambria Math" w:hAnsi="Cambria Math" w:cs="Times New Roman"/>
                      <w:i/>
                      <w:sz w:val="20"/>
                      <w:szCs w:val="20"/>
                    </w:rPr>
                  </m:ctrlPr>
                </m:sSubPr>
                <m:e>
                  <m:r>
                    <w:rPr>
                      <w:rFonts w:ascii="Cambria Math" w:hAnsi="Cambria Math" w:cs="Times New Roman"/>
                      <w:sz w:val="20"/>
                      <w:szCs w:val="20"/>
                    </w:rPr>
                    <m:t>β</m:t>
                  </m:r>
                </m:e>
                <m:sub>
                  <m:r>
                    <w:rPr>
                      <w:rFonts w:ascii="Cambria Math" w:hAnsi="Cambria Math" w:cs="Times New Roman"/>
                      <w:sz w:val="20"/>
                      <w:szCs w:val="20"/>
                    </w:rPr>
                    <m:t>5</m:t>
                  </m:r>
                </m:sub>
              </m:sSub>
            </m:oMath>
            <w:r w:rsidRPr="00B34001">
              <w:rPr>
                <w:rFonts w:ascii="Times New Roman" w:eastAsia="宋体" w:hAnsi="Times New Roman" w:cs="Times New Roman"/>
                <w:sz w:val="20"/>
                <w:szCs w:val="20"/>
              </w:rPr>
              <w:t xml:space="preserve">+​ </w:t>
            </w:r>
            <m:oMath>
              <m:sSub>
                <m:sSubPr>
                  <m:ctrlPr>
                    <w:rPr>
                      <w:rFonts w:ascii="Cambria Math" w:hAnsi="Cambria Math" w:cs="Times New Roman"/>
                      <w:i/>
                      <w:sz w:val="20"/>
                      <w:szCs w:val="20"/>
                    </w:rPr>
                  </m:ctrlPr>
                </m:sSubPr>
                <m:e>
                  <m:r>
                    <w:rPr>
                      <w:rFonts w:ascii="Cambria Math" w:hAnsi="Cambria Math" w:cs="Times New Roman"/>
                      <w:sz w:val="20"/>
                      <w:szCs w:val="20"/>
                    </w:rPr>
                    <m:t>β</m:t>
                  </m:r>
                </m:e>
                <m:sub>
                  <m:r>
                    <w:rPr>
                      <w:rFonts w:ascii="Cambria Math" w:hAnsi="Cambria Math" w:cs="Times New Roman"/>
                      <w:sz w:val="20"/>
                      <w:szCs w:val="20"/>
                    </w:rPr>
                    <m:t>7</m:t>
                  </m:r>
                </m:sub>
              </m:sSub>
              <m:r>
                <w:rPr>
                  <w:rFonts w:ascii="Cambria Math" w:hAnsi="Cambria Math" w:cs="Times New Roman"/>
                  <w:sz w:val="20"/>
                  <w:szCs w:val="20"/>
                </w:rPr>
                <m:t>)</m:t>
              </m:r>
            </m:oMath>
            <w:r w:rsidRPr="00B34001">
              <w:rPr>
                <w:rFonts w:ascii="Times New Roman" w:eastAsia="宋体" w:hAnsi="Times New Roman" w:cs="Times New Roman"/>
                <w:color w:val="000000"/>
                <w:kern w:val="0"/>
                <w:sz w:val="20"/>
                <w:szCs w:val="20"/>
              </w:rPr>
              <w:t>treatment group</w:t>
            </w:r>
          </w:p>
        </w:tc>
        <w:tc>
          <w:tcPr>
            <w:tcW w:w="589" w:type="pct"/>
            <w:tcBorders>
              <w:top w:val="nil"/>
              <w:left w:val="nil"/>
              <w:bottom w:val="nil"/>
              <w:right w:val="nil"/>
            </w:tcBorders>
            <w:shd w:val="clear" w:color="auto" w:fill="auto"/>
            <w:noWrap/>
            <w:vAlign w:val="center"/>
          </w:tcPr>
          <w:p w14:paraId="3B8BD6CE" w14:textId="4AF67D78" w:rsidR="00E2354C" w:rsidRPr="0048338A" w:rsidRDefault="00E2354C" w:rsidP="00E2354C">
            <w:pPr>
              <w:widowControl/>
              <w:jc w:val="left"/>
              <w:rPr>
                <w:rFonts w:ascii="Times New Roman" w:eastAsia="宋体" w:hAnsi="Times New Roman" w:cs="Times New Roman"/>
                <w:color w:val="000000"/>
                <w:kern w:val="0"/>
                <w:szCs w:val="21"/>
                <w14:ligatures w14:val="none"/>
              </w:rPr>
            </w:pPr>
            <w:r>
              <w:rPr>
                <w:rFonts w:ascii="Times New Roman" w:eastAsia="宋体" w:hAnsi="Times New Roman" w:cs="Times New Roman"/>
                <w:color w:val="000000"/>
                <w:kern w:val="0"/>
                <w:sz w:val="20"/>
                <w:szCs w:val="20"/>
              </w:rPr>
              <w:t>0.406</w:t>
            </w:r>
            <w:r>
              <w:rPr>
                <w:rFonts w:ascii="Times New Roman" w:eastAsia="宋体" w:hAnsi="Times New Roman" w:cs="Times New Roman"/>
                <w:color w:val="000000"/>
                <w:kern w:val="0"/>
                <w:sz w:val="20"/>
                <w:szCs w:val="20"/>
                <w:vertAlign w:val="superscript"/>
              </w:rPr>
              <w:t>***</w:t>
            </w:r>
          </w:p>
        </w:tc>
        <w:tc>
          <w:tcPr>
            <w:tcW w:w="462" w:type="pct"/>
            <w:tcBorders>
              <w:top w:val="nil"/>
              <w:left w:val="nil"/>
              <w:bottom w:val="nil"/>
              <w:right w:val="nil"/>
            </w:tcBorders>
            <w:shd w:val="clear" w:color="auto" w:fill="auto"/>
            <w:noWrap/>
            <w:vAlign w:val="center"/>
          </w:tcPr>
          <w:p w14:paraId="7EBC6237" w14:textId="7771492D" w:rsidR="00E2354C" w:rsidRPr="0048338A" w:rsidRDefault="00E2354C" w:rsidP="00E2354C">
            <w:pPr>
              <w:widowControl/>
              <w:jc w:val="left"/>
              <w:rPr>
                <w:rFonts w:ascii="Times New Roman" w:eastAsia="宋体" w:hAnsi="Times New Roman" w:cs="Times New Roman"/>
                <w:color w:val="000000"/>
                <w:kern w:val="0"/>
                <w:szCs w:val="21"/>
                <w14:ligatures w14:val="none"/>
              </w:rPr>
            </w:pPr>
            <w:r w:rsidRPr="00B34001">
              <w:rPr>
                <w:rFonts w:ascii="Times New Roman" w:hAnsi="Times New Roman" w:cs="Times New Roman"/>
                <w:color w:val="000000"/>
                <w:szCs w:val="21"/>
              </w:rPr>
              <w:t xml:space="preserve">0.067 </w:t>
            </w:r>
          </w:p>
        </w:tc>
        <w:tc>
          <w:tcPr>
            <w:tcW w:w="427" w:type="pct"/>
            <w:tcBorders>
              <w:top w:val="nil"/>
              <w:left w:val="nil"/>
              <w:bottom w:val="nil"/>
              <w:right w:val="nil"/>
            </w:tcBorders>
            <w:shd w:val="clear" w:color="auto" w:fill="auto"/>
            <w:noWrap/>
            <w:vAlign w:val="center"/>
          </w:tcPr>
          <w:p w14:paraId="1C10DFD4" w14:textId="3F0364DF" w:rsidR="00E2354C" w:rsidRPr="0048338A" w:rsidRDefault="00E2354C" w:rsidP="00E2354C">
            <w:pPr>
              <w:widowControl/>
              <w:jc w:val="left"/>
              <w:rPr>
                <w:rFonts w:ascii="Times New Roman" w:eastAsia="宋体" w:hAnsi="Times New Roman" w:cs="Times New Roman"/>
                <w:color w:val="000000"/>
                <w:kern w:val="0"/>
                <w:szCs w:val="21"/>
                <w14:ligatures w14:val="none"/>
              </w:rPr>
            </w:pPr>
            <w:r w:rsidRPr="00B34001">
              <w:rPr>
                <w:rFonts w:ascii="Times New Roman" w:hAnsi="Times New Roman" w:cs="Times New Roman"/>
                <w:color w:val="000000"/>
                <w:szCs w:val="21"/>
              </w:rPr>
              <w:t xml:space="preserve">6.050 </w:t>
            </w:r>
          </w:p>
        </w:tc>
        <w:tc>
          <w:tcPr>
            <w:tcW w:w="435" w:type="pct"/>
            <w:tcBorders>
              <w:top w:val="nil"/>
              <w:left w:val="nil"/>
              <w:bottom w:val="nil"/>
              <w:right w:val="nil"/>
            </w:tcBorders>
            <w:shd w:val="clear" w:color="auto" w:fill="auto"/>
            <w:noWrap/>
            <w:vAlign w:val="center"/>
          </w:tcPr>
          <w:p w14:paraId="4E6787A1" w14:textId="6CC5F511" w:rsidR="00E2354C" w:rsidRPr="0048338A" w:rsidRDefault="00E2354C" w:rsidP="00E2354C">
            <w:pPr>
              <w:widowControl/>
              <w:jc w:val="left"/>
              <w:rPr>
                <w:rFonts w:ascii="Times New Roman" w:eastAsia="宋体" w:hAnsi="Times New Roman" w:cs="Times New Roman"/>
                <w:color w:val="000000"/>
                <w:kern w:val="0"/>
                <w:szCs w:val="21"/>
                <w14:ligatures w14:val="none"/>
              </w:rPr>
            </w:pPr>
            <w:r w:rsidRPr="00B34001">
              <w:rPr>
                <w:rFonts w:ascii="Times New Roman" w:hAnsi="Times New Roman" w:cs="Times New Roman"/>
                <w:color w:val="000000"/>
                <w:szCs w:val="21"/>
              </w:rPr>
              <w:t xml:space="preserve">0.000 </w:t>
            </w:r>
          </w:p>
        </w:tc>
        <w:tc>
          <w:tcPr>
            <w:tcW w:w="427" w:type="pct"/>
            <w:tcBorders>
              <w:top w:val="nil"/>
              <w:left w:val="nil"/>
              <w:bottom w:val="nil"/>
              <w:right w:val="nil"/>
            </w:tcBorders>
            <w:shd w:val="clear" w:color="auto" w:fill="auto"/>
            <w:noWrap/>
            <w:vAlign w:val="center"/>
          </w:tcPr>
          <w:p w14:paraId="74CB0D7E" w14:textId="155393C2" w:rsidR="00E2354C" w:rsidRPr="0048338A" w:rsidRDefault="00E2354C" w:rsidP="00E2354C">
            <w:pPr>
              <w:widowControl/>
              <w:jc w:val="left"/>
              <w:rPr>
                <w:rFonts w:ascii="Times New Roman" w:eastAsia="宋体" w:hAnsi="Times New Roman" w:cs="Times New Roman"/>
                <w:color w:val="000000"/>
                <w:kern w:val="0"/>
                <w:szCs w:val="21"/>
                <w14:ligatures w14:val="none"/>
              </w:rPr>
            </w:pPr>
            <w:r w:rsidRPr="00B34001">
              <w:rPr>
                <w:rFonts w:ascii="Times New Roman" w:hAnsi="Times New Roman" w:cs="Times New Roman"/>
                <w:color w:val="000000"/>
                <w:szCs w:val="21"/>
              </w:rPr>
              <w:t xml:space="preserve">0.274 </w:t>
            </w:r>
          </w:p>
        </w:tc>
        <w:tc>
          <w:tcPr>
            <w:tcW w:w="436" w:type="pct"/>
            <w:tcBorders>
              <w:top w:val="nil"/>
              <w:left w:val="nil"/>
              <w:bottom w:val="nil"/>
              <w:right w:val="nil"/>
            </w:tcBorders>
            <w:shd w:val="clear" w:color="auto" w:fill="auto"/>
            <w:noWrap/>
            <w:vAlign w:val="center"/>
          </w:tcPr>
          <w:p w14:paraId="2CD18B18" w14:textId="4DDAF1A1" w:rsidR="00E2354C" w:rsidRPr="0048338A" w:rsidRDefault="00E2354C" w:rsidP="00E2354C">
            <w:pPr>
              <w:widowControl/>
              <w:jc w:val="left"/>
              <w:rPr>
                <w:rFonts w:ascii="Times New Roman" w:eastAsia="宋体" w:hAnsi="Times New Roman" w:cs="Times New Roman"/>
                <w:color w:val="000000"/>
                <w:kern w:val="0"/>
                <w:szCs w:val="21"/>
                <w14:ligatures w14:val="none"/>
              </w:rPr>
            </w:pPr>
            <w:r w:rsidRPr="00B34001">
              <w:rPr>
                <w:rFonts w:ascii="Times New Roman" w:hAnsi="Times New Roman" w:cs="Times New Roman"/>
                <w:color w:val="000000"/>
                <w:szCs w:val="21"/>
              </w:rPr>
              <w:t xml:space="preserve">0.537 </w:t>
            </w:r>
          </w:p>
        </w:tc>
      </w:tr>
      <w:tr w:rsidR="00E2354C" w:rsidRPr="00B34001" w14:paraId="2DB15A8D" w14:textId="77777777" w:rsidTr="00E2354C">
        <w:trPr>
          <w:trHeight w:val="280"/>
        </w:trPr>
        <w:tc>
          <w:tcPr>
            <w:tcW w:w="877" w:type="pct"/>
            <w:tcBorders>
              <w:top w:val="nil"/>
              <w:left w:val="nil"/>
              <w:bottom w:val="nil"/>
              <w:right w:val="nil"/>
            </w:tcBorders>
            <w:shd w:val="clear" w:color="auto" w:fill="auto"/>
            <w:noWrap/>
            <w:vAlign w:val="center"/>
            <w:hideMark/>
          </w:tcPr>
          <w:p w14:paraId="760AFC36" w14:textId="77777777" w:rsidR="00E2354C" w:rsidRPr="0048338A" w:rsidRDefault="00E2354C" w:rsidP="00E2354C">
            <w:pPr>
              <w:widowControl/>
              <w:rPr>
                <w:rFonts w:ascii="Times New Roman" w:eastAsia="宋体" w:hAnsi="Times New Roman" w:cs="Times New Roman"/>
                <w:color w:val="000000"/>
                <w:kern w:val="0"/>
                <w:szCs w:val="21"/>
                <w14:ligatures w14:val="none"/>
              </w:rPr>
            </w:pPr>
          </w:p>
        </w:tc>
        <w:tc>
          <w:tcPr>
            <w:tcW w:w="1346" w:type="pct"/>
            <w:tcBorders>
              <w:top w:val="nil"/>
              <w:left w:val="nil"/>
              <w:bottom w:val="nil"/>
              <w:right w:val="nil"/>
            </w:tcBorders>
            <w:shd w:val="clear" w:color="auto" w:fill="auto"/>
            <w:noWrap/>
            <w:vAlign w:val="center"/>
            <w:hideMark/>
          </w:tcPr>
          <w:p w14:paraId="1E7A918A" w14:textId="77777777" w:rsidR="00E2354C" w:rsidRPr="0048338A" w:rsidRDefault="00E2354C" w:rsidP="00E2354C">
            <w:pPr>
              <w:widowControl/>
              <w:jc w:val="left"/>
              <w:rPr>
                <w:rFonts w:ascii="Times New Roman" w:eastAsia="宋体" w:hAnsi="Times New Roman" w:cs="Times New Roman"/>
                <w:color w:val="000000"/>
                <w:kern w:val="0"/>
                <w:sz w:val="22"/>
                <w14:ligatures w14:val="none"/>
              </w:rPr>
            </w:pPr>
            <w:r w:rsidRPr="00B34001">
              <w:rPr>
                <w:rFonts w:ascii="Times New Roman" w:eastAsia="宋体" w:hAnsi="Times New Roman" w:cs="Times New Roman"/>
                <w:color w:val="000000"/>
                <w:kern w:val="0"/>
                <w:sz w:val="20"/>
                <w:szCs w:val="20"/>
              </w:rPr>
              <w:t>(</w:t>
            </w:r>
            <m:oMath>
              <m:sSub>
                <m:sSubPr>
                  <m:ctrlPr>
                    <w:rPr>
                      <w:rFonts w:ascii="Cambria Math" w:hAnsi="Cambria Math" w:cs="Times New Roman"/>
                      <w:i/>
                      <w:sz w:val="20"/>
                      <w:szCs w:val="20"/>
                    </w:rPr>
                  </m:ctrlPr>
                </m:sSubPr>
                <m:e>
                  <m:r>
                    <w:rPr>
                      <w:rFonts w:ascii="Cambria Math" w:hAnsi="Cambria Math" w:cs="Times New Roman"/>
                      <w:sz w:val="20"/>
                      <w:szCs w:val="20"/>
                    </w:rPr>
                    <m:t>β</m:t>
                  </m:r>
                </m:e>
                <m:sub>
                  <m:r>
                    <w:rPr>
                      <w:rFonts w:ascii="Cambria Math" w:hAnsi="Cambria Math" w:cs="Times New Roman"/>
                      <w:sz w:val="20"/>
                      <w:szCs w:val="20"/>
                    </w:rPr>
                    <m:t>1</m:t>
                  </m:r>
                </m:sub>
              </m:sSub>
            </m:oMath>
            <w:r w:rsidRPr="00B34001">
              <w:rPr>
                <w:rFonts w:ascii="Times New Roman" w:eastAsia="宋体" w:hAnsi="Times New Roman" w:cs="Times New Roman"/>
                <w:sz w:val="20"/>
                <w:szCs w:val="20"/>
              </w:rPr>
              <w:t xml:space="preserve">+​ </w:t>
            </w:r>
            <m:oMath>
              <m:sSub>
                <m:sSubPr>
                  <m:ctrlPr>
                    <w:rPr>
                      <w:rFonts w:ascii="Cambria Math" w:hAnsi="Cambria Math" w:cs="Times New Roman"/>
                      <w:i/>
                      <w:sz w:val="20"/>
                      <w:szCs w:val="20"/>
                    </w:rPr>
                  </m:ctrlPr>
                </m:sSubPr>
                <m:e>
                  <m:r>
                    <w:rPr>
                      <w:rFonts w:ascii="Cambria Math" w:hAnsi="Cambria Math" w:cs="Times New Roman"/>
                      <w:sz w:val="20"/>
                      <w:szCs w:val="20"/>
                    </w:rPr>
                    <m:t>β</m:t>
                  </m:r>
                </m:e>
                <m:sub>
                  <m:r>
                    <w:rPr>
                      <w:rFonts w:ascii="Cambria Math" w:hAnsi="Cambria Math" w:cs="Times New Roman"/>
                      <w:sz w:val="20"/>
                      <w:szCs w:val="20"/>
                    </w:rPr>
                    <m:t>3</m:t>
                  </m:r>
                </m:sub>
              </m:sSub>
              <m:r>
                <w:rPr>
                  <w:rFonts w:ascii="Cambria Math" w:hAnsi="Cambria Math" w:cs="Times New Roman"/>
                  <w:sz w:val="20"/>
                  <w:szCs w:val="20"/>
                </w:rPr>
                <m:t>)</m:t>
              </m:r>
            </m:oMath>
            <w:r w:rsidRPr="00B34001">
              <w:rPr>
                <w:rFonts w:ascii="Times New Roman" w:eastAsia="宋体" w:hAnsi="Times New Roman" w:cs="Times New Roman"/>
                <w:color w:val="000000"/>
                <w:kern w:val="0"/>
                <w:sz w:val="20"/>
                <w:szCs w:val="20"/>
              </w:rPr>
              <w:t xml:space="preserve"> control group</w:t>
            </w:r>
          </w:p>
        </w:tc>
        <w:tc>
          <w:tcPr>
            <w:tcW w:w="589" w:type="pct"/>
            <w:tcBorders>
              <w:top w:val="nil"/>
              <w:left w:val="nil"/>
              <w:bottom w:val="nil"/>
              <w:right w:val="nil"/>
            </w:tcBorders>
            <w:shd w:val="clear" w:color="auto" w:fill="auto"/>
            <w:noWrap/>
            <w:vAlign w:val="center"/>
          </w:tcPr>
          <w:p w14:paraId="5F2E2097" w14:textId="233E48CC" w:rsidR="00E2354C" w:rsidRPr="0048338A" w:rsidRDefault="00E2354C" w:rsidP="00E2354C">
            <w:pPr>
              <w:widowControl/>
              <w:jc w:val="left"/>
              <w:rPr>
                <w:rFonts w:ascii="Times New Roman" w:eastAsia="宋体" w:hAnsi="Times New Roman" w:cs="Times New Roman"/>
                <w:color w:val="000000"/>
                <w:kern w:val="0"/>
                <w:szCs w:val="21"/>
                <w14:ligatures w14:val="none"/>
              </w:rPr>
            </w:pPr>
            <w:r>
              <w:rPr>
                <w:rFonts w:ascii="Times New Roman" w:eastAsia="宋体" w:hAnsi="Times New Roman" w:cs="Times New Roman"/>
                <w:color w:val="000000"/>
                <w:kern w:val="0"/>
                <w:sz w:val="20"/>
                <w:szCs w:val="20"/>
              </w:rPr>
              <w:t>-0.024</w:t>
            </w:r>
            <w:r>
              <w:rPr>
                <w:rFonts w:ascii="Times New Roman" w:eastAsia="宋体" w:hAnsi="Times New Roman" w:cs="Times New Roman"/>
                <w:color w:val="000000"/>
                <w:kern w:val="0"/>
                <w:sz w:val="20"/>
                <w:szCs w:val="20"/>
                <w:vertAlign w:val="superscript"/>
              </w:rPr>
              <w:t>**</w:t>
            </w:r>
          </w:p>
        </w:tc>
        <w:tc>
          <w:tcPr>
            <w:tcW w:w="462" w:type="pct"/>
            <w:tcBorders>
              <w:top w:val="nil"/>
              <w:left w:val="nil"/>
              <w:bottom w:val="nil"/>
              <w:right w:val="nil"/>
            </w:tcBorders>
            <w:shd w:val="clear" w:color="auto" w:fill="auto"/>
            <w:noWrap/>
            <w:vAlign w:val="center"/>
          </w:tcPr>
          <w:p w14:paraId="07A5294F" w14:textId="29A2EDA5" w:rsidR="00E2354C" w:rsidRPr="0048338A" w:rsidRDefault="00E2354C" w:rsidP="00E2354C">
            <w:pPr>
              <w:widowControl/>
              <w:jc w:val="left"/>
              <w:rPr>
                <w:rFonts w:ascii="Times New Roman" w:eastAsia="宋体" w:hAnsi="Times New Roman" w:cs="Times New Roman"/>
                <w:color w:val="000000"/>
                <w:kern w:val="0"/>
                <w:szCs w:val="21"/>
                <w14:ligatures w14:val="none"/>
              </w:rPr>
            </w:pPr>
            <w:r w:rsidRPr="00B34001">
              <w:rPr>
                <w:rFonts w:ascii="Times New Roman" w:hAnsi="Times New Roman" w:cs="Times New Roman"/>
                <w:color w:val="000000"/>
                <w:szCs w:val="21"/>
              </w:rPr>
              <w:t xml:space="preserve">0.007 </w:t>
            </w:r>
          </w:p>
        </w:tc>
        <w:tc>
          <w:tcPr>
            <w:tcW w:w="427" w:type="pct"/>
            <w:tcBorders>
              <w:top w:val="nil"/>
              <w:left w:val="nil"/>
              <w:bottom w:val="nil"/>
              <w:right w:val="nil"/>
            </w:tcBorders>
            <w:shd w:val="clear" w:color="auto" w:fill="auto"/>
            <w:noWrap/>
            <w:vAlign w:val="center"/>
          </w:tcPr>
          <w:p w14:paraId="662E771E" w14:textId="54A2D334" w:rsidR="00E2354C" w:rsidRPr="0048338A" w:rsidRDefault="00E2354C" w:rsidP="00E2354C">
            <w:pPr>
              <w:widowControl/>
              <w:jc w:val="left"/>
              <w:rPr>
                <w:rFonts w:ascii="Times New Roman" w:eastAsia="宋体" w:hAnsi="Times New Roman" w:cs="Times New Roman"/>
                <w:color w:val="000000"/>
                <w:kern w:val="0"/>
                <w:szCs w:val="21"/>
                <w14:ligatures w14:val="none"/>
              </w:rPr>
            </w:pPr>
            <w:r w:rsidRPr="00B34001">
              <w:rPr>
                <w:rFonts w:ascii="Times New Roman" w:hAnsi="Times New Roman" w:cs="Times New Roman"/>
                <w:color w:val="000000"/>
                <w:szCs w:val="21"/>
              </w:rPr>
              <w:t xml:space="preserve">-3.360 </w:t>
            </w:r>
          </w:p>
        </w:tc>
        <w:tc>
          <w:tcPr>
            <w:tcW w:w="435" w:type="pct"/>
            <w:tcBorders>
              <w:top w:val="nil"/>
              <w:left w:val="nil"/>
              <w:bottom w:val="nil"/>
              <w:right w:val="nil"/>
            </w:tcBorders>
            <w:shd w:val="clear" w:color="auto" w:fill="auto"/>
            <w:noWrap/>
            <w:vAlign w:val="center"/>
          </w:tcPr>
          <w:p w14:paraId="1F9C9550" w14:textId="1A232526" w:rsidR="00E2354C" w:rsidRPr="0048338A" w:rsidRDefault="00E2354C" w:rsidP="00E2354C">
            <w:pPr>
              <w:widowControl/>
              <w:jc w:val="left"/>
              <w:rPr>
                <w:rFonts w:ascii="Times New Roman" w:eastAsia="宋体" w:hAnsi="Times New Roman" w:cs="Times New Roman"/>
                <w:color w:val="000000"/>
                <w:kern w:val="0"/>
                <w:szCs w:val="21"/>
                <w14:ligatures w14:val="none"/>
              </w:rPr>
            </w:pPr>
            <w:r w:rsidRPr="00B34001">
              <w:rPr>
                <w:rFonts w:ascii="Times New Roman" w:hAnsi="Times New Roman" w:cs="Times New Roman"/>
                <w:color w:val="000000"/>
                <w:szCs w:val="21"/>
              </w:rPr>
              <w:t xml:space="preserve">0.001 </w:t>
            </w:r>
          </w:p>
        </w:tc>
        <w:tc>
          <w:tcPr>
            <w:tcW w:w="427" w:type="pct"/>
            <w:tcBorders>
              <w:top w:val="nil"/>
              <w:left w:val="nil"/>
              <w:bottom w:val="nil"/>
              <w:right w:val="nil"/>
            </w:tcBorders>
            <w:shd w:val="clear" w:color="auto" w:fill="auto"/>
            <w:noWrap/>
            <w:vAlign w:val="center"/>
          </w:tcPr>
          <w:p w14:paraId="5518E89D" w14:textId="417919A0" w:rsidR="00E2354C" w:rsidRPr="0048338A" w:rsidRDefault="00E2354C" w:rsidP="00E2354C">
            <w:pPr>
              <w:widowControl/>
              <w:jc w:val="left"/>
              <w:rPr>
                <w:rFonts w:ascii="Times New Roman" w:eastAsia="宋体" w:hAnsi="Times New Roman" w:cs="Times New Roman"/>
                <w:color w:val="000000"/>
                <w:kern w:val="0"/>
                <w:szCs w:val="21"/>
                <w14:ligatures w14:val="none"/>
              </w:rPr>
            </w:pPr>
            <w:r w:rsidRPr="00B34001">
              <w:rPr>
                <w:rFonts w:ascii="Times New Roman" w:hAnsi="Times New Roman" w:cs="Times New Roman"/>
                <w:color w:val="000000"/>
                <w:szCs w:val="21"/>
              </w:rPr>
              <w:t xml:space="preserve">-0.037 </w:t>
            </w:r>
          </w:p>
        </w:tc>
        <w:tc>
          <w:tcPr>
            <w:tcW w:w="436" w:type="pct"/>
            <w:tcBorders>
              <w:top w:val="nil"/>
              <w:left w:val="nil"/>
              <w:bottom w:val="nil"/>
              <w:right w:val="nil"/>
            </w:tcBorders>
            <w:shd w:val="clear" w:color="auto" w:fill="auto"/>
            <w:noWrap/>
            <w:vAlign w:val="center"/>
          </w:tcPr>
          <w:p w14:paraId="37A0C4F9" w14:textId="652EE96F" w:rsidR="00E2354C" w:rsidRPr="0048338A" w:rsidRDefault="00E2354C" w:rsidP="00E2354C">
            <w:pPr>
              <w:widowControl/>
              <w:jc w:val="left"/>
              <w:rPr>
                <w:rFonts w:ascii="Times New Roman" w:eastAsia="宋体" w:hAnsi="Times New Roman" w:cs="Times New Roman"/>
                <w:color w:val="000000"/>
                <w:kern w:val="0"/>
                <w:szCs w:val="21"/>
                <w14:ligatures w14:val="none"/>
              </w:rPr>
            </w:pPr>
            <w:r w:rsidRPr="00B34001">
              <w:rPr>
                <w:rFonts w:ascii="Times New Roman" w:hAnsi="Times New Roman" w:cs="Times New Roman"/>
                <w:color w:val="000000"/>
                <w:szCs w:val="21"/>
              </w:rPr>
              <w:t>-0.0</w:t>
            </w:r>
            <w:r w:rsidR="0012108F">
              <w:rPr>
                <w:rFonts w:ascii="Times New Roman" w:hAnsi="Times New Roman" w:cs="Times New Roman" w:hint="eastAsia"/>
                <w:color w:val="000000"/>
                <w:szCs w:val="21"/>
              </w:rPr>
              <w:t>10</w:t>
            </w:r>
          </w:p>
        </w:tc>
      </w:tr>
      <w:tr w:rsidR="00E2354C" w:rsidRPr="00B34001" w14:paraId="1679ED33" w14:textId="77777777" w:rsidTr="00E2354C">
        <w:trPr>
          <w:trHeight w:val="280"/>
        </w:trPr>
        <w:tc>
          <w:tcPr>
            <w:tcW w:w="877" w:type="pct"/>
            <w:tcBorders>
              <w:top w:val="nil"/>
              <w:left w:val="nil"/>
              <w:bottom w:val="nil"/>
              <w:right w:val="nil"/>
            </w:tcBorders>
            <w:shd w:val="clear" w:color="auto" w:fill="auto"/>
            <w:noWrap/>
            <w:vAlign w:val="center"/>
            <w:hideMark/>
          </w:tcPr>
          <w:p w14:paraId="07EBA1C0" w14:textId="77777777" w:rsidR="00E2354C" w:rsidRPr="0048338A" w:rsidRDefault="00E2354C" w:rsidP="00E2354C">
            <w:pPr>
              <w:widowControl/>
              <w:jc w:val="left"/>
              <w:rPr>
                <w:rFonts w:ascii="Times New Roman" w:eastAsia="宋体" w:hAnsi="Times New Roman" w:cs="Times New Roman"/>
                <w:color w:val="000000"/>
                <w:kern w:val="0"/>
                <w:sz w:val="20"/>
                <w:szCs w:val="20"/>
                <w14:ligatures w14:val="none"/>
              </w:rPr>
            </w:pPr>
            <w:r w:rsidRPr="0048338A">
              <w:rPr>
                <w:rFonts w:ascii="Times New Roman" w:eastAsia="宋体" w:hAnsi="Times New Roman" w:cs="Times New Roman"/>
                <w:color w:val="000000"/>
                <w:kern w:val="0"/>
                <w:sz w:val="20"/>
                <w:szCs w:val="20"/>
                <w14:ligatures w14:val="none"/>
              </w:rPr>
              <w:t>Post-Policy2</w:t>
            </w:r>
          </w:p>
        </w:tc>
        <w:tc>
          <w:tcPr>
            <w:tcW w:w="1346" w:type="pct"/>
            <w:tcBorders>
              <w:top w:val="nil"/>
              <w:left w:val="nil"/>
              <w:bottom w:val="nil"/>
              <w:right w:val="nil"/>
            </w:tcBorders>
            <w:shd w:val="clear" w:color="auto" w:fill="auto"/>
            <w:noWrap/>
            <w:vAlign w:val="center"/>
            <w:hideMark/>
          </w:tcPr>
          <w:p w14:paraId="75A90402" w14:textId="77777777" w:rsidR="00E2354C" w:rsidRPr="0048338A" w:rsidRDefault="00E2354C" w:rsidP="00E2354C">
            <w:pPr>
              <w:widowControl/>
              <w:jc w:val="left"/>
              <w:rPr>
                <w:rFonts w:ascii="Times New Roman" w:eastAsia="宋体" w:hAnsi="Times New Roman" w:cs="Times New Roman"/>
                <w:color w:val="000000"/>
                <w:kern w:val="0"/>
                <w:sz w:val="22"/>
                <w14:ligatures w14:val="none"/>
              </w:rPr>
            </w:pPr>
            <w:r w:rsidRPr="00B34001">
              <w:rPr>
                <w:rFonts w:ascii="Times New Roman" w:eastAsia="宋体" w:hAnsi="Times New Roman" w:cs="Times New Roman"/>
                <w:color w:val="000000"/>
                <w:kern w:val="0"/>
                <w:sz w:val="20"/>
                <w:szCs w:val="20"/>
              </w:rPr>
              <w:t xml:space="preserve"> </w:t>
            </w:r>
            <m:oMath>
              <m:r>
                <w:rPr>
                  <w:rFonts w:ascii="Cambria Math" w:hAnsi="Cambria Math" w:cs="Times New Roman"/>
                  <w:sz w:val="20"/>
                  <w:szCs w:val="20"/>
                </w:rPr>
                <m:t xml:space="preserve">( </m:t>
              </m:r>
              <m:sSub>
                <m:sSubPr>
                  <m:ctrlPr>
                    <w:rPr>
                      <w:rFonts w:ascii="Cambria Math" w:hAnsi="Cambria Math" w:cs="Times New Roman"/>
                      <w:i/>
                      <w:sz w:val="20"/>
                      <w:szCs w:val="20"/>
                    </w:rPr>
                  </m:ctrlPr>
                </m:sSubPr>
                <m:e>
                  <m:r>
                    <w:rPr>
                      <w:rFonts w:ascii="Cambria Math" w:hAnsi="Cambria Math" w:cs="Times New Roman"/>
                      <w:sz w:val="20"/>
                      <w:szCs w:val="20"/>
                    </w:rPr>
                    <m:t>β</m:t>
                  </m:r>
                </m:e>
                <m:sub>
                  <m:r>
                    <w:rPr>
                      <w:rFonts w:ascii="Cambria Math" w:hAnsi="Cambria Math" w:cs="Times New Roman"/>
                      <w:sz w:val="20"/>
                      <w:szCs w:val="20"/>
                    </w:rPr>
                    <m:t>5</m:t>
                  </m:r>
                </m:sub>
              </m:sSub>
            </m:oMath>
            <w:r w:rsidRPr="00B34001">
              <w:rPr>
                <w:rFonts w:ascii="Times New Roman" w:eastAsia="宋体" w:hAnsi="Times New Roman" w:cs="Times New Roman"/>
                <w:sz w:val="20"/>
                <w:szCs w:val="20"/>
              </w:rPr>
              <w:t xml:space="preserve">+​ </w:t>
            </w:r>
            <m:oMath>
              <m:sSub>
                <m:sSubPr>
                  <m:ctrlPr>
                    <w:rPr>
                      <w:rFonts w:ascii="Cambria Math" w:hAnsi="Cambria Math" w:cs="Times New Roman"/>
                      <w:i/>
                      <w:sz w:val="20"/>
                      <w:szCs w:val="20"/>
                    </w:rPr>
                  </m:ctrlPr>
                </m:sSubPr>
                <m:e>
                  <m:r>
                    <w:rPr>
                      <w:rFonts w:ascii="Cambria Math" w:hAnsi="Cambria Math" w:cs="Times New Roman"/>
                      <w:sz w:val="20"/>
                      <w:szCs w:val="20"/>
                    </w:rPr>
                    <m:t>β</m:t>
                  </m:r>
                </m:e>
                <m:sub>
                  <m:r>
                    <w:rPr>
                      <w:rFonts w:ascii="Cambria Math" w:hAnsi="Cambria Math" w:cs="Times New Roman"/>
                      <w:sz w:val="20"/>
                      <w:szCs w:val="20"/>
                    </w:rPr>
                    <m:t>7</m:t>
                  </m:r>
                </m:sub>
              </m:sSub>
              <m:r>
                <w:rPr>
                  <w:rFonts w:ascii="Cambria Math" w:hAnsi="Cambria Math" w:cs="Times New Roman"/>
                  <w:sz w:val="20"/>
                  <w:szCs w:val="20"/>
                </w:rPr>
                <m:t>)</m:t>
              </m:r>
            </m:oMath>
            <w:r w:rsidRPr="00B34001">
              <w:rPr>
                <w:rFonts w:ascii="Times New Roman" w:eastAsia="宋体" w:hAnsi="Times New Roman" w:cs="Times New Roman"/>
                <w:color w:val="000000"/>
                <w:kern w:val="0"/>
                <w:sz w:val="20"/>
                <w:szCs w:val="20"/>
              </w:rPr>
              <w:t>difference between 2 groups</w:t>
            </w:r>
          </w:p>
        </w:tc>
        <w:tc>
          <w:tcPr>
            <w:tcW w:w="589" w:type="pct"/>
            <w:tcBorders>
              <w:top w:val="nil"/>
              <w:left w:val="nil"/>
              <w:bottom w:val="nil"/>
              <w:right w:val="nil"/>
            </w:tcBorders>
            <w:shd w:val="clear" w:color="auto" w:fill="auto"/>
            <w:noWrap/>
            <w:vAlign w:val="center"/>
          </w:tcPr>
          <w:p w14:paraId="700BC8F2" w14:textId="4932B69B" w:rsidR="00E2354C" w:rsidRPr="0048338A" w:rsidRDefault="00E2354C" w:rsidP="00E2354C">
            <w:pPr>
              <w:widowControl/>
              <w:jc w:val="left"/>
              <w:rPr>
                <w:rFonts w:ascii="Times New Roman" w:eastAsia="宋体" w:hAnsi="Times New Roman" w:cs="Times New Roman"/>
                <w:color w:val="000000"/>
                <w:kern w:val="0"/>
                <w:szCs w:val="21"/>
                <w14:ligatures w14:val="none"/>
              </w:rPr>
            </w:pPr>
            <w:r>
              <w:rPr>
                <w:rFonts w:ascii="Times New Roman" w:eastAsia="宋体" w:hAnsi="Times New Roman" w:cs="Times New Roman"/>
                <w:color w:val="000000"/>
                <w:kern w:val="0"/>
                <w:sz w:val="20"/>
                <w:szCs w:val="20"/>
              </w:rPr>
              <w:t>0.429</w:t>
            </w:r>
            <w:r>
              <w:rPr>
                <w:rFonts w:ascii="Times New Roman" w:eastAsia="宋体" w:hAnsi="Times New Roman" w:cs="Times New Roman"/>
                <w:color w:val="000000"/>
                <w:kern w:val="0"/>
                <w:sz w:val="20"/>
                <w:szCs w:val="20"/>
                <w:vertAlign w:val="superscript"/>
              </w:rPr>
              <w:t>***</w:t>
            </w:r>
          </w:p>
        </w:tc>
        <w:tc>
          <w:tcPr>
            <w:tcW w:w="462" w:type="pct"/>
            <w:tcBorders>
              <w:top w:val="nil"/>
              <w:left w:val="nil"/>
              <w:bottom w:val="nil"/>
              <w:right w:val="nil"/>
            </w:tcBorders>
            <w:shd w:val="clear" w:color="auto" w:fill="auto"/>
            <w:noWrap/>
            <w:vAlign w:val="center"/>
          </w:tcPr>
          <w:p w14:paraId="0F28CE73" w14:textId="62452B2A" w:rsidR="00E2354C" w:rsidRPr="0048338A" w:rsidRDefault="00E2354C" w:rsidP="00E2354C">
            <w:pPr>
              <w:widowControl/>
              <w:jc w:val="left"/>
              <w:rPr>
                <w:rFonts w:ascii="Times New Roman" w:eastAsia="宋体" w:hAnsi="Times New Roman" w:cs="Times New Roman"/>
                <w:color w:val="000000"/>
                <w:kern w:val="0"/>
                <w:szCs w:val="21"/>
                <w14:ligatures w14:val="none"/>
              </w:rPr>
            </w:pPr>
            <w:r w:rsidRPr="00B34001">
              <w:rPr>
                <w:rFonts w:ascii="Times New Roman" w:hAnsi="Times New Roman" w:cs="Times New Roman"/>
                <w:color w:val="000000"/>
                <w:szCs w:val="21"/>
              </w:rPr>
              <w:t xml:space="preserve">0.067 </w:t>
            </w:r>
          </w:p>
        </w:tc>
        <w:tc>
          <w:tcPr>
            <w:tcW w:w="427" w:type="pct"/>
            <w:tcBorders>
              <w:top w:val="nil"/>
              <w:left w:val="nil"/>
              <w:bottom w:val="nil"/>
              <w:right w:val="nil"/>
            </w:tcBorders>
            <w:shd w:val="clear" w:color="auto" w:fill="auto"/>
            <w:noWrap/>
            <w:vAlign w:val="center"/>
          </w:tcPr>
          <w:p w14:paraId="2B84BFDC" w14:textId="17AA7815" w:rsidR="00E2354C" w:rsidRPr="0048338A" w:rsidRDefault="00E2354C" w:rsidP="00E2354C">
            <w:pPr>
              <w:widowControl/>
              <w:jc w:val="left"/>
              <w:rPr>
                <w:rFonts w:ascii="Times New Roman" w:eastAsia="宋体" w:hAnsi="Times New Roman" w:cs="Times New Roman"/>
                <w:color w:val="000000"/>
                <w:kern w:val="0"/>
                <w:szCs w:val="21"/>
                <w14:ligatures w14:val="none"/>
              </w:rPr>
            </w:pPr>
            <w:r w:rsidRPr="00B34001">
              <w:rPr>
                <w:rFonts w:ascii="Times New Roman" w:hAnsi="Times New Roman" w:cs="Times New Roman"/>
                <w:color w:val="000000"/>
                <w:szCs w:val="21"/>
              </w:rPr>
              <w:t xml:space="preserve">6.360 </w:t>
            </w:r>
          </w:p>
        </w:tc>
        <w:tc>
          <w:tcPr>
            <w:tcW w:w="435" w:type="pct"/>
            <w:tcBorders>
              <w:top w:val="nil"/>
              <w:left w:val="nil"/>
              <w:bottom w:val="nil"/>
              <w:right w:val="nil"/>
            </w:tcBorders>
            <w:shd w:val="clear" w:color="auto" w:fill="auto"/>
            <w:noWrap/>
            <w:vAlign w:val="center"/>
          </w:tcPr>
          <w:p w14:paraId="1EC12999" w14:textId="441F4BF6" w:rsidR="00E2354C" w:rsidRPr="0048338A" w:rsidRDefault="00E2354C" w:rsidP="00E2354C">
            <w:pPr>
              <w:widowControl/>
              <w:jc w:val="left"/>
              <w:rPr>
                <w:rFonts w:ascii="Times New Roman" w:eastAsia="宋体" w:hAnsi="Times New Roman" w:cs="Times New Roman"/>
                <w:color w:val="000000"/>
                <w:kern w:val="0"/>
                <w:szCs w:val="21"/>
                <w14:ligatures w14:val="none"/>
              </w:rPr>
            </w:pPr>
            <w:r w:rsidRPr="00B34001">
              <w:rPr>
                <w:rFonts w:ascii="Times New Roman" w:hAnsi="Times New Roman" w:cs="Times New Roman"/>
                <w:color w:val="000000"/>
                <w:szCs w:val="21"/>
              </w:rPr>
              <w:t xml:space="preserve">0.000 </w:t>
            </w:r>
          </w:p>
        </w:tc>
        <w:tc>
          <w:tcPr>
            <w:tcW w:w="427" w:type="pct"/>
            <w:tcBorders>
              <w:top w:val="nil"/>
              <w:left w:val="nil"/>
              <w:bottom w:val="nil"/>
              <w:right w:val="nil"/>
            </w:tcBorders>
            <w:shd w:val="clear" w:color="auto" w:fill="auto"/>
            <w:noWrap/>
            <w:vAlign w:val="center"/>
          </w:tcPr>
          <w:p w14:paraId="7365A1C7" w14:textId="67288FFB" w:rsidR="00E2354C" w:rsidRPr="0048338A" w:rsidRDefault="00E2354C" w:rsidP="00E2354C">
            <w:pPr>
              <w:widowControl/>
              <w:jc w:val="left"/>
              <w:rPr>
                <w:rFonts w:ascii="Times New Roman" w:eastAsia="宋体" w:hAnsi="Times New Roman" w:cs="Times New Roman"/>
                <w:color w:val="000000"/>
                <w:kern w:val="0"/>
                <w:szCs w:val="21"/>
                <w14:ligatures w14:val="none"/>
              </w:rPr>
            </w:pPr>
            <w:bookmarkStart w:id="35" w:name="_Hlk181897459"/>
            <w:r w:rsidRPr="00B34001">
              <w:rPr>
                <w:rFonts w:ascii="Times New Roman" w:hAnsi="Times New Roman" w:cs="Times New Roman"/>
                <w:color w:val="000000"/>
                <w:szCs w:val="21"/>
              </w:rPr>
              <w:t xml:space="preserve">0.297 </w:t>
            </w:r>
            <w:bookmarkEnd w:id="35"/>
          </w:p>
        </w:tc>
        <w:tc>
          <w:tcPr>
            <w:tcW w:w="436" w:type="pct"/>
            <w:tcBorders>
              <w:top w:val="nil"/>
              <w:left w:val="nil"/>
              <w:bottom w:val="nil"/>
              <w:right w:val="nil"/>
            </w:tcBorders>
            <w:shd w:val="clear" w:color="auto" w:fill="auto"/>
            <w:noWrap/>
            <w:vAlign w:val="center"/>
          </w:tcPr>
          <w:p w14:paraId="1CFC4F46" w14:textId="1FB1093A" w:rsidR="00E2354C" w:rsidRPr="0048338A" w:rsidRDefault="00E2354C" w:rsidP="00E2354C">
            <w:pPr>
              <w:widowControl/>
              <w:jc w:val="left"/>
              <w:rPr>
                <w:rFonts w:ascii="Times New Roman" w:eastAsia="宋体" w:hAnsi="Times New Roman" w:cs="Times New Roman"/>
                <w:color w:val="000000"/>
                <w:kern w:val="0"/>
                <w:szCs w:val="21"/>
                <w14:ligatures w14:val="none"/>
              </w:rPr>
            </w:pPr>
            <w:bookmarkStart w:id="36" w:name="_Hlk181897474"/>
            <w:r w:rsidRPr="00B34001">
              <w:rPr>
                <w:rFonts w:ascii="Times New Roman" w:hAnsi="Times New Roman" w:cs="Times New Roman"/>
                <w:color w:val="000000"/>
                <w:szCs w:val="21"/>
              </w:rPr>
              <w:t xml:space="preserve">0.561 </w:t>
            </w:r>
            <w:bookmarkEnd w:id="36"/>
          </w:p>
        </w:tc>
      </w:tr>
      <w:tr w:rsidR="00E2354C" w:rsidRPr="00B34001" w14:paraId="4CFC0850" w14:textId="77777777" w:rsidTr="00E2354C">
        <w:trPr>
          <w:trHeight w:val="280"/>
        </w:trPr>
        <w:tc>
          <w:tcPr>
            <w:tcW w:w="877" w:type="pct"/>
            <w:tcBorders>
              <w:top w:val="nil"/>
              <w:left w:val="nil"/>
              <w:bottom w:val="nil"/>
              <w:right w:val="nil"/>
            </w:tcBorders>
            <w:shd w:val="clear" w:color="auto" w:fill="auto"/>
            <w:noWrap/>
            <w:vAlign w:val="center"/>
            <w:hideMark/>
          </w:tcPr>
          <w:p w14:paraId="5E8D7CEA" w14:textId="77777777" w:rsidR="00E2354C" w:rsidRPr="0048338A" w:rsidRDefault="00E2354C" w:rsidP="00E2354C">
            <w:pPr>
              <w:widowControl/>
              <w:rPr>
                <w:rFonts w:ascii="Times New Roman" w:eastAsia="宋体" w:hAnsi="Times New Roman" w:cs="Times New Roman"/>
                <w:color w:val="000000"/>
                <w:kern w:val="0"/>
                <w:szCs w:val="21"/>
                <w14:ligatures w14:val="none"/>
              </w:rPr>
            </w:pPr>
          </w:p>
        </w:tc>
        <w:tc>
          <w:tcPr>
            <w:tcW w:w="1346" w:type="pct"/>
            <w:tcBorders>
              <w:top w:val="nil"/>
              <w:left w:val="nil"/>
              <w:bottom w:val="nil"/>
              <w:right w:val="nil"/>
            </w:tcBorders>
            <w:shd w:val="clear" w:color="auto" w:fill="auto"/>
            <w:noWrap/>
            <w:vAlign w:val="center"/>
            <w:hideMark/>
          </w:tcPr>
          <w:p w14:paraId="74FE1078" w14:textId="77777777" w:rsidR="00E2354C" w:rsidRPr="0048338A" w:rsidRDefault="00000000" w:rsidP="00E2354C">
            <w:pPr>
              <w:widowControl/>
              <w:jc w:val="left"/>
              <w:rPr>
                <w:rFonts w:ascii="Times New Roman" w:eastAsia="宋体" w:hAnsi="Times New Roman" w:cs="Times New Roman"/>
                <w:color w:val="000000"/>
                <w:kern w:val="0"/>
                <w:sz w:val="22"/>
                <w14:ligatures w14:val="none"/>
              </w:rPr>
            </w:pPr>
            <m:oMath>
              <m:sSub>
                <m:sSubPr>
                  <m:ctrlPr>
                    <w:rPr>
                      <w:rFonts w:ascii="Cambria Math" w:eastAsia="宋体" w:hAnsi="Cambria Math" w:cs="Times New Roman"/>
                      <w:i/>
                      <w:color w:val="000000"/>
                      <w:kern w:val="0"/>
                      <w:sz w:val="20"/>
                      <w:szCs w:val="20"/>
                    </w:rPr>
                  </m:ctrlPr>
                </m:sSubPr>
                <m:e>
                  <m:r>
                    <w:rPr>
                      <w:rFonts w:ascii="Cambria Math" w:eastAsia="宋体" w:hAnsi="Cambria Math" w:cs="Times New Roman"/>
                      <w:color w:val="000000"/>
                      <w:kern w:val="0"/>
                      <w:sz w:val="20"/>
                      <w:szCs w:val="20"/>
                    </w:rPr>
                    <m:t>(β</m:t>
                  </m:r>
                </m:e>
                <m:sub>
                  <m:r>
                    <w:rPr>
                      <w:rFonts w:ascii="Cambria Math" w:eastAsia="宋体" w:hAnsi="Cambria Math" w:cs="Times New Roman"/>
                      <w:color w:val="000000"/>
                      <w:kern w:val="0"/>
                      <w:sz w:val="20"/>
                      <w:szCs w:val="20"/>
                    </w:rPr>
                    <m:t>8</m:t>
                  </m:r>
                </m:sub>
              </m:sSub>
              <m:r>
                <w:rPr>
                  <w:rFonts w:ascii="Cambria Math" w:eastAsia="宋体" w:hAnsi="Cambria Math" w:cs="Times New Roman"/>
                  <w:color w:val="000000"/>
                  <w:kern w:val="0"/>
                  <w:sz w:val="20"/>
                  <w:szCs w:val="20"/>
                </w:rPr>
                <m:t>)</m:t>
              </m:r>
            </m:oMath>
            <w:r w:rsidR="00E2354C" w:rsidRPr="00B34001">
              <w:rPr>
                <w:rFonts w:ascii="Times New Roman" w:eastAsia="宋体" w:hAnsi="Times New Roman" w:cs="Times New Roman"/>
                <w:color w:val="000000"/>
                <w:kern w:val="0"/>
                <w:sz w:val="20"/>
                <w:szCs w:val="20"/>
              </w:rPr>
              <w:t>Level change in control group</w:t>
            </w:r>
          </w:p>
        </w:tc>
        <w:tc>
          <w:tcPr>
            <w:tcW w:w="589" w:type="pct"/>
            <w:tcBorders>
              <w:top w:val="nil"/>
              <w:left w:val="nil"/>
              <w:bottom w:val="nil"/>
              <w:right w:val="nil"/>
            </w:tcBorders>
            <w:shd w:val="clear" w:color="auto" w:fill="auto"/>
            <w:noWrap/>
            <w:vAlign w:val="center"/>
          </w:tcPr>
          <w:p w14:paraId="51CAC846" w14:textId="07265888" w:rsidR="00E2354C" w:rsidRPr="0048338A" w:rsidRDefault="00E2354C" w:rsidP="00E2354C">
            <w:pPr>
              <w:widowControl/>
              <w:jc w:val="left"/>
              <w:rPr>
                <w:rFonts w:ascii="Times New Roman" w:eastAsia="宋体" w:hAnsi="Times New Roman" w:cs="Times New Roman"/>
                <w:color w:val="000000"/>
                <w:kern w:val="0"/>
                <w:szCs w:val="21"/>
                <w14:ligatures w14:val="none"/>
              </w:rPr>
            </w:pPr>
            <w:r>
              <w:rPr>
                <w:rFonts w:ascii="Times New Roman" w:eastAsia="宋体" w:hAnsi="Times New Roman" w:cs="Times New Roman"/>
                <w:color w:val="000000"/>
                <w:kern w:val="0"/>
                <w:sz w:val="20"/>
                <w:szCs w:val="20"/>
              </w:rPr>
              <w:t>-0.054</w:t>
            </w:r>
          </w:p>
        </w:tc>
        <w:tc>
          <w:tcPr>
            <w:tcW w:w="462" w:type="pct"/>
            <w:tcBorders>
              <w:top w:val="nil"/>
              <w:left w:val="nil"/>
              <w:bottom w:val="nil"/>
              <w:right w:val="nil"/>
            </w:tcBorders>
            <w:shd w:val="clear" w:color="auto" w:fill="auto"/>
            <w:noWrap/>
            <w:vAlign w:val="center"/>
          </w:tcPr>
          <w:p w14:paraId="6B7208DB" w14:textId="2EE8C975" w:rsidR="00E2354C" w:rsidRPr="0048338A" w:rsidRDefault="00E2354C" w:rsidP="00E2354C">
            <w:pPr>
              <w:widowControl/>
              <w:jc w:val="left"/>
              <w:rPr>
                <w:rFonts w:ascii="Times New Roman" w:eastAsia="宋体" w:hAnsi="Times New Roman" w:cs="Times New Roman"/>
                <w:color w:val="000000"/>
                <w:kern w:val="0"/>
                <w:szCs w:val="21"/>
                <w14:ligatures w14:val="none"/>
              </w:rPr>
            </w:pPr>
            <w:r w:rsidRPr="00B34001">
              <w:rPr>
                <w:rFonts w:ascii="Times New Roman" w:hAnsi="Times New Roman" w:cs="Times New Roman"/>
                <w:color w:val="000000"/>
                <w:szCs w:val="21"/>
              </w:rPr>
              <w:t xml:space="preserve">0.039 </w:t>
            </w:r>
          </w:p>
        </w:tc>
        <w:tc>
          <w:tcPr>
            <w:tcW w:w="427" w:type="pct"/>
            <w:tcBorders>
              <w:top w:val="nil"/>
              <w:left w:val="nil"/>
              <w:bottom w:val="nil"/>
              <w:right w:val="nil"/>
            </w:tcBorders>
            <w:shd w:val="clear" w:color="auto" w:fill="auto"/>
            <w:noWrap/>
            <w:vAlign w:val="center"/>
          </w:tcPr>
          <w:p w14:paraId="10CABB30" w14:textId="1E451EE1" w:rsidR="00E2354C" w:rsidRPr="0048338A" w:rsidRDefault="00E2354C" w:rsidP="00E2354C">
            <w:pPr>
              <w:widowControl/>
              <w:jc w:val="left"/>
              <w:rPr>
                <w:rFonts w:ascii="Times New Roman" w:eastAsia="宋体" w:hAnsi="Times New Roman" w:cs="Times New Roman"/>
                <w:color w:val="000000"/>
                <w:kern w:val="0"/>
                <w:szCs w:val="21"/>
                <w14:ligatures w14:val="none"/>
              </w:rPr>
            </w:pPr>
            <w:r w:rsidRPr="00B34001">
              <w:rPr>
                <w:rFonts w:ascii="Times New Roman" w:hAnsi="Times New Roman" w:cs="Times New Roman"/>
                <w:color w:val="000000"/>
                <w:szCs w:val="21"/>
              </w:rPr>
              <w:t xml:space="preserve">-1.370 </w:t>
            </w:r>
          </w:p>
        </w:tc>
        <w:tc>
          <w:tcPr>
            <w:tcW w:w="435" w:type="pct"/>
            <w:tcBorders>
              <w:top w:val="nil"/>
              <w:left w:val="nil"/>
              <w:bottom w:val="nil"/>
              <w:right w:val="nil"/>
            </w:tcBorders>
            <w:shd w:val="clear" w:color="auto" w:fill="auto"/>
            <w:noWrap/>
            <w:vAlign w:val="center"/>
          </w:tcPr>
          <w:p w14:paraId="4C7BDD34" w14:textId="0D04D3BB" w:rsidR="00E2354C" w:rsidRPr="0048338A" w:rsidRDefault="00E2354C" w:rsidP="00E2354C">
            <w:pPr>
              <w:widowControl/>
              <w:jc w:val="left"/>
              <w:rPr>
                <w:rFonts w:ascii="Times New Roman" w:eastAsia="宋体" w:hAnsi="Times New Roman" w:cs="Times New Roman"/>
                <w:color w:val="000000"/>
                <w:kern w:val="0"/>
                <w:szCs w:val="21"/>
                <w14:ligatures w14:val="none"/>
              </w:rPr>
            </w:pPr>
            <w:r w:rsidRPr="00B34001">
              <w:rPr>
                <w:rFonts w:ascii="Times New Roman" w:hAnsi="Times New Roman" w:cs="Times New Roman"/>
                <w:color w:val="000000"/>
                <w:szCs w:val="21"/>
              </w:rPr>
              <w:t xml:space="preserve">0.171 </w:t>
            </w:r>
          </w:p>
        </w:tc>
        <w:tc>
          <w:tcPr>
            <w:tcW w:w="427" w:type="pct"/>
            <w:tcBorders>
              <w:top w:val="nil"/>
              <w:left w:val="nil"/>
              <w:bottom w:val="nil"/>
              <w:right w:val="nil"/>
            </w:tcBorders>
            <w:shd w:val="clear" w:color="auto" w:fill="auto"/>
            <w:noWrap/>
            <w:vAlign w:val="center"/>
          </w:tcPr>
          <w:p w14:paraId="46E1F9A5" w14:textId="3D3E67AA" w:rsidR="00E2354C" w:rsidRPr="0048338A" w:rsidRDefault="00E2354C" w:rsidP="00E2354C">
            <w:pPr>
              <w:widowControl/>
              <w:jc w:val="left"/>
              <w:rPr>
                <w:rFonts w:ascii="Times New Roman" w:eastAsia="宋体" w:hAnsi="Times New Roman" w:cs="Times New Roman"/>
                <w:color w:val="000000"/>
                <w:kern w:val="0"/>
                <w:szCs w:val="21"/>
                <w14:ligatures w14:val="none"/>
              </w:rPr>
            </w:pPr>
            <w:r w:rsidRPr="00B34001">
              <w:rPr>
                <w:rFonts w:ascii="Times New Roman" w:hAnsi="Times New Roman" w:cs="Times New Roman"/>
                <w:color w:val="000000"/>
                <w:szCs w:val="21"/>
              </w:rPr>
              <w:t xml:space="preserve">-0.130 </w:t>
            </w:r>
          </w:p>
        </w:tc>
        <w:tc>
          <w:tcPr>
            <w:tcW w:w="436" w:type="pct"/>
            <w:tcBorders>
              <w:top w:val="nil"/>
              <w:left w:val="nil"/>
              <w:bottom w:val="nil"/>
              <w:right w:val="nil"/>
            </w:tcBorders>
            <w:shd w:val="clear" w:color="auto" w:fill="auto"/>
            <w:noWrap/>
            <w:vAlign w:val="center"/>
          </w:tcPr>
          <w:p w14:paraId="6632FC0A" w14:textId="2B239178" w:rsidR="00E2354C" w:rsidRPr="0048338A" w:rsidRDefault="00E2354C" w:rsidP="00E2354C">
            <w:pPr>
              <w:widowControl/>
              <w:jc w:val="left"/>
              <w:rPr>
                <w:rFonts w:ascii="Times New Roman" w:eastAsia="宋体" w:hAnsi="Times New Roman" w:cs="Times New Roman"/>
                <w:color w:val="000000"/>
                <w:kern w:val="0"/>
                <w:szCs w:val="21"/>
                <w14:ligatures w14:val="none"/>
              </w:rPr>
            </w:pPr>
            <w:r w:rsidRPr="00B34001">
              <w:rPr>
                <w:rFonts w:ascii="Times New Roman" w:hAnsi="Times New Roman" w:cs="Times New Roman"/>
                <w:color w:val="000000"/>
                <w:szCs w:val="21"/>
              </w:rPr>
              <w:t xml:space="preserve">0.023 </w:t>
            </w:r>
          </w:p>
        </w:tc>
      </w:tr>
      <w:tr w:rsidR="00E2354C" w:rsidRPr="00B34001" w14:paraId="62F9D0DE" w14:textId="77777777" w:rsidTr="00E2354C">
        <w:trPr>
          <w:trHeight w:val="280"/>
        </w:trPr>
        <w:tc>
          <w:tcPr>
            <w:tcW w:w="877" w:type="pct"/>
            <w:tcBorders>
              <w:top w:val="nil"/>
              <w:left w:val="nil"/>
              <w:bottom w:val="nil"/>
              <w:right w:val="nil"/>
            </w:tcBorders>
            <w:shd w:val="clear" w:color="auto" w:fill="auto"/>
            <w:noWrap/>
            <w:vAlign w:val="center"/>
            <w:hideMark/>
          </w:tcPr>
          <w:p w14:paraId="7BD7C87D" w14:textId="77777777" w:rsidR="00E2354C" w:rsidRPr="0048338A" w:rsidRDefault="00E2354C" w:rsidP="00E2354C">
            <w:pPr>
              <w:widowControl/>
              <w:rPr>
                <w:rFonts w:ascii="Times New Roman" w:eastAsia="宋体" w:hAnsi="Times New Roman" w:cs="Times New Roman"/>
                <w:color w:val="000000"/>
                <w:kern w:val="0"/>
                <w:szCs w:val="21"/>
                <w14:ligatures w14:val="none"/>
              </w:rPr>
            </w:pPr>
          </w:p>
        </w:tc>
        <w:tc>
          <w:tcPr>
            <w:tcW w:w="1346" w:type="pct"/>
            <w:tcBorders>
              <w:top w:val="nil"/>
              <w:left w:val="nil"/>
              <w:bottom w:val="nil"/>
              <w:right w:val="nil"/>
            </w:tcBorders>
            <w:shd w:val="clear" w:color="auto" w:fill="auto"/>
            <w:noWrap/>
            <w:vAlign w:val="center"/>
            <w:hideMark/>
          </w:tcPr>
          <w:p w14:paraId="2033650A" w14:textId="77777777" w:rsidR="00E2354C" w:rsidRPr="0048338A" w:rsidRDefault="00000000" w:rsidP="00E2354C">
            <w:pPr>
              <w:widowControl/>
              <w:jc w:val="left"/>
              <w:rPr>
                <w:rFonts w:ascii="Times New Roman" w:eastAsia="宋体" w:hAnsi="Times New Roman" w:cs="Times New Roman"/>
                <w:color w:val="000000"/>
                <w:kern w:val="0"/>
                <w:sz w:val="22"/>
                <w14:ligatures w14:val="none"/>
              </w:rPr>
            </w:pPr>
            <m:oMath>
              <m:sSub>
                <m:sSubPr>
                  <m:ctrlPr>
                    <w:rPr>
                      <w:rFonts w:ascii="Cambria Math" w:eastAsia="宋体" w:hAnsi="Cambria Math" w:cs="Times New Roman"/>
                      <w:i/>
                      <w:color w:val="000000"/>
                      <w:kern w:val="0"/>
                      <w:sz w:val="20"/>
                      <w:szCs w:val="20"/>
                    </w:rPr>
                  </m:ctrlPr>
                </m:sSubPr>
                <m:e>
                  <m:r>
                    <w:rPr>
                      <w:rFonts w:ascii="Cambria Math" w:eastAsia="宋体" w:hAnsi="Cambria Math" w:cs="Times New Roman"/>
                      <w:color w:val="000000"/>
                      <w:kern w:val="0"/>
                      <w:sz w:val="20"/>
                      <w:szCs w:val="20"/>
                    </w:rPr>
                    <m:t>(β</m:t>
                  </m:r>
                </m:e>
                <m:sub>
                  <m:r>
                    <w:rPr>
                      <w:rFonts w:ascii="Cambria Math" w:eastAsia="宋体" w:hAnsi="Cambria Math" w:cs="Times New Roman"/>
                      <w:color w:val="000000"/>
                      <w:kern w:val="0"/>
                      <w:sz w:val="20"/>
                      <w:szCs w:val="20"/>
                    </w:rPr>
                    <m:t>9</m:t>
                  </m:r>
                </m:sub>
              </m:sSub>
              <m:r>
                <w:rPr>
                  <w:rFonts w:ascii="Cambria Math" w:eastAsia="宋体" w:hAnsi="Cambria Math" w:cs="Times New Roman"/>
                  <w:color w:val="000000"/>
                  <w:kern w:val="0"/>
                  <w:sz w:val="20"/>
                  <w:szCs w:val="20"/>
                </w:rPr>
                <m:t>)</m:t>
              </m:r>
            </m:oMath>
            <w:r w:rsidR="00E2354C" w:rsidRPr="00B34001">
              <w:rPr>
                <w:rFonts w:ascii="Times New Roman" w:eastAsia="宋体" w:hAnsi="Times New Roman" w:cs="Times New Roman"/>
                <w:color w:val="000000"/>
                <w:kern w:val="0"/>
                <w:sz w:val="20"/>
                <w:szCs w:val="20"/>
              </w:rPr>
              <w:t>Trend change in control group</w:t>
            </w:r>
          </w:p>
        </w:tc>
        <w:tc>
          <w:tcPr>
            <w:tcW w:w="589" w:type="pct"/>
            <w:tcBorders>
              <w:top w:val="nil"/>
              <w:left w:val="nil"/>
              <w:bottom w:val="nil"/>
              <w:right w:val="nil"/>
            </w:tcBorders>
            <w:shd w:val="clear" w:color="auto" w:fill="auto"/>
            <w:noWrap/>
            <w:vAlign w:val="center"/>
          </w:tcPr>
          <w:p w14:paraId="6EB7ED66" w14:textId="70DCA730" w:rsidR="00E2354C" w:rsidRPr="0048338A" w:rsidRDefault="00E2354C" w:rsidP="00E2354C">
            <w:pPr>
              <w:widowControl/>
              <w:jc w:val="left"/>
              <w:rPr>
                <w:rFonts w:ascii="Times New Roman" w:eastAsia="宋体" w:hAnsi="Times New Roman" w:cs="Times New Roman"/>
                <w:color w:val="000000"/>
                <w:kern w:val="0"/>
                <w:szCs w:val="21"/>
                <w14:ligatures w14:val="none"/>
              </w:rPr>
            </w:pPr>
            <w:r>
              <w:rPr>
                <w:rFonts w:ascii="Times New Roman" w:eastAsia="宋体" w:hAnsi="Times New Roman" w:cs="Times New Roman"/>
                <w:color w:val="000000"/>
                <w:kern w:val="0"/>
                <w:sz w:val="20"/>
                <w:szCs w:val="20"/>
              </w:rPr>
              <w:t>-0.044</w:t>
            </w:r>
            <w:r>
              <w:rPr>
                <w:rFonts w:ascii="Times New Roman" w:eastAsia="宋体" w:hAnsi="Times New Roman" w:cs="Times New Roman"/>
                <w:color w:val="000000"/>
                <w:kern w:val="0"/>
                <w:sz w:val="20"/>
                <w:szCs w:val="20"/>
                <w:vertAlign w:val="superscript"/>
              </w:rPr>
              <w:t>***</w:t>
            </w:r>
            <w:r>
              <w:rPr>
                <w:rFonts w:ascii="Times New Roman" w:eastAsia="宋体" w:hAnsi="Times New Roman" w:cs="Times New Roman"/>
                <w:color w:val="000000"/>
                <w:kern w:val="0"/>
                <w:sz w:val="20"/>
                <w:szCs w:val="20"/>
              </w:rPr>
              <w:t xml:space="preserve"> </w:t>
            </w:r>
          </w:p>
        </w:tc>
        <w:tc>
          <w:tcPr>
            <w:tcW w:w="462" w:type="pct"/>
            <w:tcBorders>
              <w:top w:val="nil"/>
              <w:left w:val="nil"/>
              <w:bottom w:val="nil"/>
              <w:right w:val="nil"/>
            </w:tcBorders>
            <w:shd w:val="clear" w:color="auto" w:fill="auto"/>
            <w:noWrap/>
            <w:vAlign w:val="center"/>
          </w:tcPr>
          <w:p w14:paraId="211B47CF" w14:textId="471FC156" w:rsidR="00E2354C" w:rsidRPr="0048338A" w:rsidRDefault="00E2354C" w:rsidP="00E2354C">
            <w:pPr>
              <w:widowControl/>
              <w:jc w:val="left"/>
              <w:rPr>
                <w:rFonts w:ascii="Times New Roman" w:eastAsia="宋体" w:hAnsi="Times New Roman" w:cs="Times New Roman"/>
                <w:color w:val="000000"/>
                <w:kern w:val="0"/>
                <w:szCs w:val="21"/>
                <w14:ligatures w14:val="none"/>
              </w:rPr>
            </w:pPr>
            <w:r w:rsidRPr="00B34001">
              <w:rPr>
                <w:rFonts w:ascii="Times New Roman" w:hAnsi="Times New Roman" w:cs="Times New Roman"/>
                <w:color w:val="000000"/>
                <w:szCs w:val="21"/>
              </w:rPr>
              <w:t xml:space="preserve">0.008 </w:t>
            </w:r>
          </w:p>
        </w:tc>
        <w:tc>
          <w:tcPr>
            <w:tcW w:w="427" w:type="pct"/>
            <w:tcBorders>
              <w:top w:val="nil"/>
              <w:left w:val="nil"/>
              <w:bottom w:val="nil"/>
              <w:right w:val="nil"/>
            </w:tcBorders>
            <w:shd w:val="clear" w:color="auto" w:fill="auto"/>
            <w:noWrap/>
            <w:vAlign w:val="center"/>
          </w:tcPr>
          <w:p w14:paraId="2E9E9D74" w14:textId="0BE66032" w:rsidR="00E2354C" w:rsidRPr="0048338A" w:rsidRDefault="00E2354C" w:rsidP="00E2354C">
            <w:pPr>
              <w:widowControl/>
              <w:jc w:val="left"/>
              <w:rPr>
                <w:rFonts w:ascii="Times New Roman" w:eastAsia="宋体" w:hAnsi="Times New Roman" w:cs="Times New Roman"/>
                <w:color w:val="000000"/>
                <w:kern w:val="0"/>
                <w:szCs w:val="21"/>
                <w14:ligatures w14:val="none"/>
              </w:rPr>
            </w:pPr>
            <w:r w:rsidRPr="00B34001">
              <w:rPr>
                <w:rFonts w:ascii="Times New Roman" w:hAnsi="Times New Roman" w:cs="Times New Roman"/>
                <w:color w:val="000000"/>
                <w:szCs w:val="21"/>
              </w:rPr>
              <w:t xml:space="preserve">-5.300 </w:t>
            </w:r>
          </w:p>
        </w:tc>
        <w:tc>
          <w:tcPr>
            <w:tcW w:w="435" w:type="pct"/>
            <w:tcBorders>
              <w:top w:val="nil"/>
              <w:left w:val="nil"/>
              <w:bottom w:val="nil"/>
              <w:right w:val="nil"/>
            </w:tcBorders>
            <w:shd w:val="clear" w:color="auto" w:fill="auto"/>
            <w:noWrap/>
            <w:vAlign w:val="center"/>
          </w:tcPr>
          <w:p w14:paraId="160B2909" w14:textId="7D85721E" w:rsidR="00E2354C" w:rsidRPr="0048338A" w:rsidRDefault="00E2354C" w:rsidP="00E2354C">
            <w:pPr>
              <w:widowControl/>
              <w:jc w:val="left"/>
              <w:rPr>
                <w:rFonts w:ascii="Times New Roman" w:eastAsia="宋体" w:hAnsi="Times New Roman" w:cs="Times New Roman"/>
                <w:color w:val="000000"/>
                <w:kern w:val="0"/>
                <w:szCs w:val="21"/>
                <w14:ligatures w14:val="none"/>
              </w:rPr>
            </w:pPr>
            <w:r w:rsidRPr="00B34001">
              <w:rPr>
                <w:rFonts w:ascii="Times New Roman" w:hAnsi="Times New Roman" w:cs="Times New Roman"/>
                <w:color w:val="000000"/>
                <w:szCs w:val="21"/>
              </w:rPr>
              <w:t xml:space="preserve">0.000 </w:t>
            </w:r>
          </w:p>
        </w:tc>
        <w:tc>
          <w:tcPr>
            <w:tcW w:w="427" w:type="pct"/>
            <w:tcBorders>
              <w:top w:val="nil"/>
              <w:left w:val="nil"/>
              <w:bottom w:val="nil"/>
              <w:right w:val="nil"/>
            </w:tcBorders>
            <w:shd w:val="clear" w:color="auto" w:fill="auto"/>
            <w:noWrap/>
            <w:vAlign w:val="center"/>
          </w:tcPr>
          <w:p w14:paraId="4531F318" w14:textId="29870428" w:rsidR="00E2354C" w:rsidRPr="0048338A" w:rsidRDefault="00E2354C" w:rsidP="00E2354C">
            <w:pPr>
              <w:widowControl/>
              <w:jc w:val="left"/>
              <w:rPr>
                <w:rFonts w:ascii="Times New Roman" w:eastAsia="宋体" w:hAnsi="Times New Roman" w:cs="Times New Roman"/>
                <w:color w:val="000000"/>
                <w:kern w:val="0"/>
                <w:szCs w:val="21"/>
                <w14:ligatures w14:val="none"/>
              </w:rPr>
            </w:pPr>
            <w:r w:rsidRPr="00B34001">
              <w:rPr>
                <w:rFonts w:ascii="Times New Roman" w:hAnsi="Times New Roman" w:cs="Times New Roman"/>
                <w:color w:val="000000"/>
                <w:szCs w:val="21"/>
              </w:rPr>
              <w:t xml:space="preserve">-0.061 </w:t>
            </w:r>
          </w:p>
        </w:tc>
        <w:tc>
          <w:tcPr>
            <w:tcW w:w="436" w:type="pct"/>
            <w:tcBorders>
              <w:top w:val="nil"/>
              <w:left w:val="nil"/>
              <w:bottom w:val="nil"/>
              <w:right w:val="nil"/>
            </w:tcBorders>
            <w:shd w:val="clear" w:color="auto" w:fill="auto"/>
            <w:noWrap/>
            <w:vAlign w:val="center"/>
          </w:tcPr>
          <w:p w14:paraId="2847BBBC" w14:textId="016CD086" w:rsidR="00E2354C" w:rsidRPr="0048338A" w:rsidRDefault="00E2354C" w:rsidP="00E2354C">
            <w:pPr>
              <w:widowControl/>
              <w:jc w:val="left"/>
              <w:rPr>
                <w:rFonts w:ascii="Times New Roman" w:eastAsia="宋体" w:hAnsi="Times New Roman" w:cs="Times New Roman"/>
                <w:color w:val="000000"/>
                <w:kern w:val="0"/>
                <w:szCs w:val="21"/>
                <w14:ligatures w14:val="none"/>
              </w:rPr>
            </w:pPr>
            <w:r w:rsidRPr="00B34001">
              <w:rPr>
                <w:rFonts w:ascii="Times New Roman" w:hAnsi="Times New Roman" w:cs="Times New Roman"/>
                <w:color w:val="000000"/>
                <w:szCs w:val="21"/>
              </w:rPr>
              <w:t xml:space="preserve">-0.028 </w:t>
            </w:r>
          </w:p>
        </w:tc>
      </w:tr>
      <w:tr w:rsidR="00E2354C" w:rsidRPr="00B34001" w14:paraId="47265F99" w14:textId="77777777" w:rsidTr="00E2354C">
        <w:trPr>
          <w:trHeight w:val="280"/>
        </w:trPr>
        <w:tc>
          <w:tcPr>
            <w:tcW w:w="877" w:type="pct"/>
            <w:tcBorders>
              <w:top w:val="nil"/>
              <w:left w:val="nil"/>
              <w:bottom w:val="nil"/>
              <w:right w:val="nil"/>
            </w:tcBorders>
            <w:shd w:val="clear" w:color="auto" w:fill="auto"/>
            <w:noWrap/>
            <w:vAlign w:val="center"/>
            <w:hideMark/>
          </w:tcPr>
          <w:p w14:paraId="24CECFFB" w14:textId="77777777" w:rsidR="00E2354C" w:rsidRPr="0048338A" w:rsidRDefault="00E2354C" w:rsidP="00E2354C">
            <w:pPr>
              <w:widowControl/>
              <w:rPr>
                <w:rFonts w:ascii="Times New Roman" w:eastAsia="宋体" w:hAnsi="Times New Roman" w:cs="Times New Roman"/>
                <w:color w:val="000000"/>
                <w:kern w:val="0"/>
                <w:szCs w:val="21"/>
                <w14:ligatures w14:val="none"/>
              </w:rPr>
            </w:pPr>
          </w:p>
        </w:tc>
        <w:tc>
          <w:tcPr>
            <w:tcW w:w="1346" w:type="pct"/>
            <w:tcBorders>
              <w:top w:val="nil"/>
              <w:left w:val="nil"/>
              <w:bottom w:val="nil"/>
              <w:right w:val="nil"/>
            </w:tcBorders>
            <w:shd w:val="clear" w:color="auto" w:fill="auto"/>
            <w:noWrap/>
            <w:vAlign w:val="center"/>
            <w:hideMark/>
          </w:tcPr>
          <w:p w14:paraId="2D0DA946" w14:textId="77777777" w:rsidR="00E2354C" w:rsidRPr="0048338A" w:rsidRDefault="00000000" w:rsidP="00E2354C">
            <w:pPr>
              <w:widowControl/>
              <w:jc w:val="left"/>
              <w:rPr>
                <w:rFonts w:ascii="Times New Roman" w:eastAsia="宋体" w:hAnsi="Times New Roman" w:cs="Times New Roman"/>
                <w:color w:val="000000"/>
                <w:kern w:val="0"/>
                <w:sz w:val="22"/>
                <w14:ligatures w14:val="none"/>
              </w:rPr>
            </w:pPr>
            <m:oMath>
              <m:sSub>
                <m:sSubPr>
                  <m:ctrlPr>
                    <w:rPr>
                      <w:rFonts w:ascii="Cambria Math" w:eastAsia="宋体" w:hAnsi="Cambria Math" w:cs="Times New Roman"/>
                      <w:i/>
                      <w:color w:val="000000"/>
                      <w:kern w:val="0"/>
                      <w:sz w:val="20"/>
                      <w:szCs w:val="20"/>
                    </w:rPr>
                  </m:ctrlPr>
                </m:sSubPr>
                <m:e>
                  <m:r>
                    <w:rPr>
                      <w:rFonts w:ascii="Cambria Math" w:eastAsia="宋体" w:hAnsi="Cambria Math" w:cs="Times New Roman"/>
                      <w:color w:val="000000"/>
                      <w:kern w:val="0"/>
                      <w:sz w:val="20"/>
                      <w:szCs w:val="20"/>
                    </w:rPr>
                    <m:t>(β</m:t>
                  </m:r>
                </m:e>
                <m:sub>
                  <m:r>
                    <w:rPr>
                      <w:rFonts w:ascii="Cambria Math" w:eastAsia="宋体" w:hAnsi="Cambria Math" w:cs="Times New Roman"/>
                      <w:color w:val="000000"/>
                      <w:kern w:val="0"/>
                      <w:sz w:val="20"/>
                      <w:szCs w:val="20"/>
                    </w:rPr>
                    <m:t>10</m:t>
                  </m:r>
                </m:sub>
              </m:sSub>
              <m:r>
                <w:rPr>
                  <w:rFonts w:ascii="Cambria Math" w:eastAsia="宋体" w:hAnsi="Cambria Math" w:cs="Times New Roman"/>
                  <w:color w:val="000000"/>
                  <w:kern w:val="0"/>
                  <w:sz w:val="20"/>
                  <w:szCs w:val="20"/>
                </w:rPr>
                <m:t>)</m:t>
              </m:r>
            </m:oMath>
            <w:r w:rsidR="00E2354C" w:rsidRPr="00B34001">
              <w:rPr>
                <w:rFonts w:ascii="Times New Roman" w:eastAsia="宋体" w:hAnsi="Times New Roman" w:cs="Times New Roman"/>
                <w:color w:val="000000"/>
                <w:kern w:val="0"/>
                <w:sz w:val="20"/>
                <w:szCs w:val="20"/>
              </w:rPr>
              <w:t>Difference change in level of 2 groups</w:t>
            </w:r>
          </w:p>
        </w:tc>
        <w:tc>
          <w:tcPr>
            <w:tcW w:w="589" w:type="pct"/>
            <w:tcBorders>
              <w:top w:val="nil"/>
              <w:left w:val="nil"/>
              <w:bottom w:val="nil"/>
              <w:right w:val="nil"/>
            </w:tcBorders>
            <w:shd w:val="clear" w:color="auto" w:fill="auto"/>
            <w:noWrap/>
            <w:vAlign w:val="center"/>
          </w:tcPr>
          <w:p w14:paraId="0023BB26" w14:textId="0CECA11B" w:rsidR="00E2354C" w:rsidRPr="0048338A" w:rsidRDefault="00E2354C" w:rsidP="00E2354C">
            <w:pPr>
              <w:widowControl/>
              <w:jc w:val="left"/>
              <w:rPr>
                <w:rFonts w:ascii="Times New Roman" w:eastAsia="宋体" w:hAnsi="Times New Roman" w:cs="Times New Roman"/>
                <w:color w:val="000000"/>
                <w:kern w:val="0"/>
                <w:szCs w:val="21"/>
                <w14:ligatures w14:val="none"/>
              </w:rPr>
            </w:pPr>
            <w:r>
              <w:rPr>
                <w:rFonts w:ascii="Times New Roman" w:eastAsia="宋体" w:hAnsi="Times New Roman" w:cs="Times New Roman"/>
                <w:color w:val="000000"/>
                <w:kern w:val="0"/>
                <w:sz w:val="20"/>
                <w:szCs w:val="20"/>
              </w:rPr>
              <w:t>0.330</w:t>
            </w:r>
          </w:p>
        </w:tc>
        <w:tc>
          <w:tcPr>
            <w:tcW w:w="462" w:type="pct"/>
            <w:tcBorders>
              <w:top w:val="nil"/>
              <w:left w:val="nil"/>
              <w:bottom w:val="nil"/>
              <w:right w:val="nil"/>
            </w:tcBorders>
            <w:shd w:val="clear" w:color="auto" w:fill="auto"/>
            <w:noWrap/>
            <w:vAlign w:val="center"/>
          </w:tcPr>
          <w:p w14:paraId="75CF56AD" w14:textId="6FDA6AD3" w:rsidR="00E2354C" w:rsidRPr="0048338A" w:rsidRDefault="00E2354C" w:rsidP="00E2354C">
            <w:pPr>
              <w:widowControl/>
              <w:jc w:val="left"/>
              <w:rPr>
                <w:rFonts w:ascii="Times New Roman" w:eastAsia="宋体" w:hAnsi="Times New Roman" w:cs="Times New Roman"/>
                <w:color w:val="000000"/>
                <w:kern w:val="0"/>
                <w:szCs w:val="21"/>
                <w14:ligatures w14:val="none"/>
              </w:rPr>
            </w:pPr>
            <w:r w:rsidRPr="00B34001">
              <w:rPr>
                <w:rFonts w:ascii="Times New Roman" w:hAnsi="Times New Roman" w:cs="Times New Roman"/>
                <w:color w:val="000000"/>
                <w:szCs w:val="21"/>
              </w:rPr>
              <w:t xml:space="preserve">1.110 </w:t>
            </w:r>
          </w:p>
        </w:tc>
        <w:tc>
          <w:tcPr>
            <w:tcW w:w="427" w:type="pct"/>
            <w:tcBorders>
              <w:top w:val="nil"/>
              <w:left w:val="nil"/>
              <w:bottom w:val="nil"/>
              <w:right w:val="nil"/>
            </w:tcBorders>
            <w:shd w:val="clear" w:color="auto" w:fill="auto"/>
            <w:noWrap/>
            <w:vAlign w:val="center"/>
          </w:tcPr>
          <w:p w14:paraId="2E3D1BB1" w14:textId="3FEFE1D4" w:rsidR="00E2354C" w:rsidRPr="0048338A" w:rsidRDefault="00E2354C" w:rsidP="00E2354C">
            <w:pPr>
              <w:widowControl/>
              <w:jc w:val="left"/>
              <w:rPr>
                <w:rFonts w:ascii="Times New Roman" w:eastAsia="宋体" w:hAnsi="Times New Roman" w:cs="Times New Roman"/>
                <w:color w:val="000000"/>
                <w:kern w:val="0"/>
                <w:szCs w:val="21"/>
                <w14:ligatures w14:val="none"/>
              </w:rPr>
            </w:pPr>
            <w:r w:rsidRPr="00B34001">
              <w:rPr>
                <w:rFonts w:ascii="Times New Roman" w:hAnsi="Times New Roman" w:cs="Times New Roman"/>
                <w:color w:val="000000"/>
                <w:szCs w:val="21"/>
              </w:rPr>
              <w:t xml:space="preserve">0.300 </w:t>
            </w:r>
          </w:p>
        </w:tc>
        <w:tc>
          <w:tcPr>
            <w:tcW w:w="435" w:type="pct"/>
            <w:tcBorders>
              <w:top w:val="nil"/>
              <w:left w:val="nil"/>
              <w:bottom w:val="nil"/>
              <w:right w:val="nil"/>
            </w:tcBorders>
            <w:shd w:val="clear" w:color="auto" w:fill="auto"/>
            <w:noWrap/>
            <w:vAlign w:val="center"/>
          </w:tcPr>
          <w:p w14:paraId="795C2C4A" w14:textId="428B71EA" w:rsidR="00E2354C" w:rsidRPr="0048338A" w:rsidRDefault="00E2354C" w:rsidP="00E2354C">
            <w:pPr>
              <w:widowControl/>
              <w:jc w:val="left"/>
              <w:rPr>
                <w:rFonts w:ascii="Times New Roman" w:eastAsia="宋体" w:hAnsi="Times New Roman" w:cs="Times New Roman"/>
                <w:color w:val="000000"/>
                <w:kern w:val="0"/>
                <w:szCs w:val="21"/>
                <w14:ligatures w14:val="none"/>
              </w:rPr>
            </w:pPr>
            <w:r w:rsidRPr="00B34001">
              <w:rPr>
                <w:rFonts w:ascii="Times New Roman" w:hAnsi="Times New Roman" w:cs="Times New Roman"/>
                <w:color w:val="000000"/>
                <w:szCs w:val="21"/>
              </w:rPr>
              <w:t xml:space="preserve">0.766 </w:t>
            </w:r>
          </w:p>
        </w:tc>
        <w:tc>
          <w:tcPr>
            <w:tcW w:w="427" w:type="pct"/>
            <w:tcBorders>
              <w:top w:val="nil"/>
              <w:left w:val="nil"/>
              <w:bottom w:val="nil"/>
              <w:right w:val="nil"/>
            </w:tcBorders>
            <w:shd w:val="clear" w:color="auto" w:fill="auto"/>
            <w:noWrap/>
            <w:vAlign w:val="center"/>
          </w:tcPr>
          <w:p w14:paraId="601C0EAA" w14:textId="1B003D13" w:rsidR="00E2354C" w:rsidRPr="0048338A" w:rsidRDefault="00E2354C" w:rsidP="00E2354C">
            <w:pPr>
              <w:widowControl/>
              <w:jc w:val="left"/>
              <w:rPr>
                <w:rFonts w:ascii="Times New Roman" w:eastAsia="宋体" w:hAnsi="Times New Roman" w:cs="Times New Roman"/>
                <w:color w:val="000000"/>
                <w:kern w:val="0"/>
                <w:szCs w:val="21"/>
                <w14:ligatures w14:val="none"/>
              </w:rPr>
            </w:pPr>
            <w:r w:rsidRPr="00B34001">
              <w:rPr>
                <w:rFonts w:ascii="Times New Roman" w:hAnsi="Times New Roman" w:cs="Times New Roman"/>
                <w:color w:val="000000"/>
                <w:szCs w:val="21"/>
              </w:rPr>
              <w:t xml:space="preserve">-1.845 </w:t>
            </w:r>
          </w:p>
        </w:tc>
        <w:tc>
          <w:tcPr>
            <w:tcW w:w="436" w:type="pct"/>
            <w:tcBorders>
              <w:top w:val="nil"/>
              <w:left w:val="nil"/>
              <w:bottom w:val="nil"/>
              <w:right w:val="nil"/>
            </w:tcBorders>
            <w:shd w:val="clear" w:color="auto" w:fill="auto"/>
            <w:noWrap/>
            <w:vAlign w:val="center"/>
          </w:tcPr>
          <w:p w14:paraId="2F6B6C4C" w14:textId="21D91AE1" w:rsidR="00E2354C" w:rsidRPr="0048338A" w:rsidRDefault="00E2354C" w:rsidP="00E2354C">
            <w:pPr>
              <w:widowControl/>
              <w:jc w:val="left"/>
              <w:rPr>
                <w:rFonts w:ascii="Times New Roman" w:eastAsia="宋体" w:hAnsi="Times New Roman" w:cs="Times New Roman"/>
                <w:color w:val="000000"/>
                <w:kern w:val="0"/>
                <w:szCs w:val="21"/>
                <w14:ligatures w14:val="none"/>
              </w:rPr>
            </w:pPr>
            <w:r w:rsidRPr="00B34001">
              <w:rPr>
                <w:rFonts w:ascii="Times New Roman" w:hAnsi="Times New Roman" w:cs="Times New Roman"/>
                <w:color w:val="000000"/>
                <w:szCs w:val="21"/>
              </w:rPr>
              <w:t xml:space="preserve">2.506 </w:t>
            </w:r>
          </w:p>
        </w:tc>
      </w:tr>
      <w:tr w:rsidR="00E2354C" w:rsidRPr="00B34001" w14:paraId="5D4AAA03" w14:textId="77777777" w:rsidTr="00E2354C">
        <w:trPr>
          <w:trHeight w:val="280"/>
        </w:trPr>
        <w:tc>
          <w:tcPr>
            <w:tcW w:w="877" w:type="pct"/>
            <w:tcBorders>
              <w:top w:val="nil"/>
              <w:left w:val="nil"/>
              <w:bottom w:val="nil"/>
              <w:right w:val="nil"/>
            </w:tcBorders>
            <w:shd w:val="clear" w:color="auto" w:fill="auto"/>
            <w:noWrap/>
            <w:vAlign w:val="center"/>
            <w:hideMark/>
          </w:tcPr>
          <w:p w14:paraId="262E4F12" w14:textId="77777777" w:rsidR="00E2354C" w:rsidRPr="0048338A" w:rsidRDefault="00E2354C" w:rsidP="00E2354C">
            <w:pPr>
              <w:widowControl/>
              <w:jc w:val="left"/>
              <w:rPr>
                <w:rFonts w:ascii="Times New Roman" w:eastAsia="宋体" w:hAnsi="Times New Roman" w:cs="Times New Roman"/>
                <w:color w:val="000000"/>
                <w:kern w:val="0"/>
                <w:sz w:val="20"/>
                <w:szCs w:val="20"/>
                <w14:ligatures w14:val="none"/>
              </w:rPr>
            </w:pPr>
            <w:r w:rsidRPr="0048338A">
              <w:rPr>
                <w:rFonts w:ascii="Times New Roman" w:eastAsia="宋体" w:hAnsi="Times New Roman" w:cs="Times New Roman"/>
                <w:color w:val="000000"/>
                <w:kern w:val="0"/>
                <w:sz w:val="20"/>
                <w:szCs w:val="20"/>
                <w14:ligatures w14:val="none"/>
              </w:rPr>
              <w:t>Post-Policy2 Trend change</w:t>
            </w:r>
          </w:p>
        </w:tc>
        <w:tc>
          <w:tcPr>
            <w:tcW w:w="1346" w:type="pct"/>
            <w:tcBorders>
              <w:top w:val="nil"/>
              <w:left w:val="nil"/>
              <w:bottom w:val="nil"/>
              <w:right w:val="nil"/>
            </w:tcBorders>
            <w:shd w:val="clear" w:color="auto" w:fill="auto"/>
            <w:noWrap/>
            <w:vAlign w:val="center"/>
            <w:hideMark/>
          </w:tcPr>
          <w:p w14:paraId="599C1AE3" w14:textId="77777777" w:rsidR="00E2354C" w:rsidRPr="0048338A" w:rsidRDefault="00000000" w:rsidP="00E2354C">
            <w:pPr>
              <w:widowControl/>
              <w:jc w:val="left"/>
              <w:rPr>
                <w:rFonts w:ascii="Times New Roman" w:eastAsia="宋体" w:hAnsi="Times New Roman" w:cs="Times New Roman"/>
                <w:color w:val="000000"/>
                <w:kern w:val="0"/>
                <w:sz w:val="22"/>
                <w14:ligatures w14:val="none"/>
              </w:rPr>
            </w:pPr>
            <m:oMath>
              <m:sSub>
                <m:sSubPr>
                  <m:ctrlPr>
                    <w:rPr>
                      <w:rFonts w:ascii="Cambria Math" w:eastAsia="宋体" w:hAnsi="Cambria Math" w:cs="Times New Roman"/>
                      <w:i/>
                      <w:color w:val="000000"/>
                      <w:kern w:val="0"/>
                      <w:sz w:val="20"/>
                      <w:szCs w:val="20"/>
                    </w:rPr>
                  </m:ctrlPr>
                </m:sSubPr>
                <m:e>
                  <m:r>
                    <w:rPr>
                      <w:rFonts w:ascii="Cambria Math" w:eastAsia="宋体" w:hAnsi="Cambria Math" w:cs="Times New Roman"/>
                      <w:color w:val="000000"/>
                      <w:kern w:val="0"/>
                      <w:sz w:val="20"/>
                      <w:szCs w:val="20"/>
                    </w:rPr>
                    <m:t>(β</m:t>
                  </m:r>
                </m:e>
                <m:sub>
                  <m:r>
                    <w:rPr>
                      <w:rFonts w:ascii="Cambria Math" w:eastAsia="宋体" w:hAnsi="Cambria Math" w:cs="Times New Roman"/>
                      <w:color w:val="000000"/>
                      <w:kern w:val="0"/>
                      <w:sz w:val="20"/>
                      <w:szCs w:val="20"/>
                    </w:rPr>
                    <m:t>11</m:t>
                  </m:r>
                </m:sub>
              </m:sSub>
              <m:r>
                <w:rPr>
                  <w:rFonts w:ascii="Cambria Math" w:eastAsia="宋体" w:hAnsi="Cambria Math" w:cs="Times New Roman"/>
                  <w:color w:val="000000"/>
                  <w:kern w:val="0"/>
                  <w:sz w:val="20"/>
                  <w:szCs w:val="20"/>
                </w:rPr>
                <m:t>)</m:t>
              </m:r>
            </m:oMath>
            <w:r w:rsidR="00E2354C" w:rsidRPr="00B34001">
              <w:rPr>
                <w:rFonts w:ascii="Times New Roman" w:eastAsia="宋体" w:hAnsi="Times New Roman" w:cs="Times New Roman"/>
                <w:color w:val="000000"/>
                <w:kern w:val="0"/>
                <w:sz w:val="20"/>
                <w:szCs w:val="20"/>
              </w:rPr>
              <w:t>Difference change in trend of 2 groups</w:t>
            </w:r>
          </w:p>
        </w:tc>
        <w:tc>
          <w:tcPr>
            <w:tcW w:w="589" w:type="pct"/>
            <w:tcBorders>
              <w:top w:val="nil"/>
              <w:left w:val="nil"/>
              <w:bottom w:val="nil"/>
              <w:right w:val="nil"/>
            </w:tcBorders>
            <w:shd w:val="clear" w:color="auto" w:fill="auto"/>
            <w:noWrap/>
            <w:vAlign w:val="center"/>
          </w:tcPr>
          <w:p w14:paraId="54C05CE4" w14:textId="65C3DBF4" w:rsidR="00E2354C" w:rsidRPr="0048338A" w:rsidRDefault="00E2354C" w:rsidP="00E2354C">
            <w:pPr>
              <w:widowControl/>
              <w:jc w:val="left"/>
              <w:rPr>
                <w:rFonts w:ascii="Times New Roman" w:eastAsia="宋体" w:hAnsi="Times New Roman" w:cs="Times New Roman"/>
                <w:color w:val="000000"/>
                <w:kern w:val="0"/>
                <w:szCs w:val="21"/>
                <w14:ligatures w14:val="none"/>
              </w:rPr>
            </w:pPr>
            <w:r>
              <w:rPr>
                <w:rFonts w:ascii="Times New Roman" w:eastAsia="宋体" w:hAnsi="Times New Roman" w:cs="Times New Roman"/>
                <w:color w:val="000000"/>
                <w:kern w:val="0"/>
                <w:sz w:val="20"/>
                <w:szCs w:val="20"/>
              </w:rPr>
              <w:t>0.335</w:t>
            </w:r>
          </w:p>
        </w:tc>
        <w:tc>
          <w:tcPr>
            <w:tcW w:w="462" w:type="pct"/>
            <w:tcBorders>
              <w:top w:val="nil"/>
              <w:left w:val="nil"/>
              <w:bottom w:val="nil"/>
              <w:right w:val="nil"/>
            </w:tcBorders>
            <w:shd w:val="clear" w:color="auto" w:fill="auto"/>
            <w:noWrap/>
            <w:vAlign w:val="center"/>
          </w:tcPr>
          <w:p w14:paraId="72B87C47" w14:textId="3026D377" w:rsidR="00E2354C" w:rsidRPr="0048338A" w:rsidRDefault="00E2354C" w:rsidP="00E2354C">
            <w:pPr>
              <w:widowControl/>
              <w:jc w:val="left"/>
              <w:rPr>
                <w:rFonts w:ascii="Times New Roman" w:eastAsia="宋体" w:hAnsi="Times New Roman" w:cs="Times New Roman"/>
                <w:color w:val="000000"/>
                <w:kern w:val="0"/>
                <w:szCs w:val="21"/>
                <w14:ligatures w14:val="none"/>
              </w:rPr>
            </w:pPr>
            <w:r w:rsidRPr="00B34001">
              <w:rPr>
                <w:rFonts w:ascii="Times New Roman" w:hAnsi="Times New Roman" w:cs="Times New Roman"/>
                <w:color w:val="000000"/>
                <w:szCs w:val="21"/>
              </w:rPr>
              <w:t xml:space="preserve">0.834 </w:t>
            </w:r>
          </w:p>
        </w:tc>
        <w:tc>
          <w:tcPr>
            <w:tcW w:w="427" w:type="pct"/>
            <w:tcBorders>
              <w:top w:val="nil"/>
              <w:left w:val="nil"/>
              <w:bottom w:val="nil"/>
              <w:right w:val="nil"/>
            </w:tcBorders>
            <w:shd w:val="clear" w:color="auto" w:fill="auto"/>
            <w:noWrap/>
            <w:vAlign w:val="center"/>
          </w:tcPr>
          <w:p w14:paraId="2A84ADC0" w14:textId="64F10190" w:rsidR="00E2354C" w:rsidRPr="0048338A" w:rsidRDefault="00E2354C" w:rsidP="00E2354C">
            <w:pPr>
              <w:widowControl/>
              <w:jc w:val="left"/>
              <w:rPr>
                <w:rFonts w:ascii="Times New Roman" w:eastAsia="宋体" w:hAnsi="Times New Roman" w:cs="Times New Roman"/>
                <w:color w:val="000000"/>
                <w:kern w:val="0"/>
                <w:szCs w:val="21"/>
                <w14:ligatures w14:val="none"/>
              </w:rPr>
            </w:pPr>
            <w:r w:rsidRPr="00B34001">
              <w:rPr>
                <w:rFonts w:ascii="Times New Roman" w:hAnsi="Times New Roman" w:cs="Times New Roman"/>
                <w:color w:val="000000"/>
                <w:szCs w:val="21"/>
              </w:rPr>
              <w:t xml:space="preserve">0.400 </w:t>
            </w:r>
          </w:p>
        </w:tc>
        <w:tc>
          <w:tcPr>
            <w:tcW w:w="435" w:type="pct"/>
            <w:tcBorders>
              <w:top w:val="nil"/>
              <w:left w:val="nil"/>
              <w:bottom w:val="nil"/>
              <w:right w:val="nil"/>
            </w:tcBorders>
            <w:shd w:val="clear" w:color="auto" w:fill="auto"/>
            <w:noWrap/>
            <w:vAlign w:val="center"/>
          </w:tcPr>
          <w:p w14:paraId="3F0A5F43" w14:textId="02693720" w:rsidR="00E2354C" w:rsidRPr="0048338A" w:rsidRDefault="00E2354C" w:rsidP="00E2354C">
            <w:pPr>
              <w:widowControl/>
              <w:jc w:val="left"/>
              <w:rPr>
                <w:rFonts w:ascii="Times New Roman" w:eastAsia="宋体" w:hAnsi="Times New Roman" w:cs="Times New Roman"/>
                <w:color w:val="000000"/>
                <w:kern w:val="0"/>
                <w:szCs w:val="21"/>
                <w14:ligatures w14:val="none"/>
              </w:rPr>
            </w:pPr>
            <w:r w:rsidRPr="00B34001">
              <w:rPr>
                <w:rFonts w:ascii="Times New Roman" w:hAnsi="Times New Roman" w:cs="Times New Roman"/>
                <w:color w:val="000000"/>
                <w:szCs w:val="21"/>
              </w:rPr>
              <w:t xml:space="preserve">0.688 </w:t>
            </w:r>
          </w:p>
        </w:tc>
        <w:tc>
          <w:tcPr>
            <w:tcW w:w="427" w:type="pct"/>
            <w:tcBorders>
              <w:top w:val="nil"/>
              <w:left w:val="nil"/>
              <w:bottom w:val="nil"/>
              <w:right w:val="nil"/>
            </w:tcBorders>
            <w:shd w:val="clear" w:color="auto" w:fill="auto"/>
            <w:noWrap/>
            <w:vAlign w:val="center"/>
          </w:tcPr>
          <w:p w14:paraId="0BF5763E" w14:textId="260C9725" w:rsidR="00E2354C" w:rsidRPr="0048338A" w:rsidRDefault="00E2354C" w:rsidP="00E2354C">
            <w:pPr>
              <w:widowControl/>
              <w:jc w:val="left"/>
              <w:rPr>
                <w:rFonts w:ascii="Times New Roman" w:eastAsia="宋体" w:hAnsi="Times New Roman" w:cs="Times New Roman"/>
                <w:color w:val="000000"/>
                <w:kern w:val="0"/>
                <w:szCs w:val="21"/>
                <w14:ligatures w14:val="none"/>
              </w:rPr>
            </w:pPr>
            <w:r w:rsidRPr="00B34001">
              <w:rPr>
                <w:rFonts w:ascii="Times New Roman" w:hAnsi="Times New Roman" w:cs="Times New Roman"/>
                <w:color w:val="000000"/>
                <w:szCs w:val="21"/>
              </w:rPr>
              <w:t xml:space="preserve">-1.299 </w:t>
            </w:r>
          </w:p>
        </w:tc>
        <w:tc>
          <w:tcPr>
            <w:tcW w:w="436" w:type="pct"/>
            <w:tcBorders>
              <w:top w:val="nil"/>
              <w:left w:val="nil"/>
              <w:bottom w:val="nil"/>
              <w:right w:val="nil"/>
            </w:tcBorders>
            <w:shd w:val="clear" w:color="auto" w:fill="auto"/>
            <w:noWrap/>
            <w:vAlign w:val="center"/>
          </w:tcPr>
          <w:p w14:paraId="62C5E763" w14:textId="7E27F296" w:rsidR="00E2354C" w:rsidRPr="0048338A" w:rsidRDefault="00E2354C" w:rsidP="00E2354C">
            <w:pPr>
              <w:widowControl/>
              <w:jc w:val="left"/>
              <w:rPr>
                <w:rFonts w:ascii="Times New Roman" w:eastAsia="宋体" w:hAnsi="Times New Roman" w:cs="Times New Roman"/>
                <w:color w:val="000000"/>
                <w:kern w:val="0"/>
                <w:szCs w:val="21"/>
                <w14:ligatures w14:val="none"/>
              </w:rPr>
            </w:pPr>
            <w:r w:rsidRPr="00B34001">
              <w:rPr>
                <w:rFonts w:ascii="Times New Roman" w:hAnsi="Times New Roman" w:cs="Times New Roman"/>
                <w:color w:val="000000"/>
                <w:szCs w:val="21"/>
              </w:rPr>
              <w:t xml:space="preserve">1.969 </w:t>
            </w:r>
          </w:p>
        </w:tc>
      </w:tr>
      <w:tr w:rsidR="00E2354C" w:rsidRPr="00B34001" w14:paraId="161B5FEC" w14:textId="77777777" w:rsidTr="00E2354C">
        <w:trPr>
          <w:trHeight w:val="280"/>
        </w:trPr>
        <w:tc>
          <w:tcPr>
            <w:tcW w:w="877" w:type="pct"/>
            <w:tcBorders>
              <w:top w:val="nil"/>
              <w:left w:val="nil"/>
              <w:bottom w:val="nil"/>
              <w:right w:val="nil"/>
            </w:tcBorders>
            <w:shd w:val="clear" w:color="auto" w:fill="auto"/>
            <w:noWrap/>
            <w:vAlign w:val="center"/>
            <w:hideMark/>
          </w:tcPr>
          <w:p w14:paraId="14692842" w14:textId="77777777" w:rsidR="00E2354C" w:rsidRPr="0048338A" w:rsidRDefault="00E2354C" w:rsidP="00E2354C">
            <w:pPr>
              <w:widowControl/>
              <w:rPr>
                <w:rFonts w:ascii="Times New Roman" w:eastAsia="宋体" w:hAnsi="Times New Roman" w:cs="Times New Roman"/>
                <w:color w:val="000000"/>
                <w:kern w:val="0"/>
                <w:szCs w:val="21"/>
                <w14:ligatures w14:val="none"/>
              </w:rPr>
            </w:pPr>
          </w:p>
        </w:tc>
        <w:tc>
          <w:tcPr>
            <w:tcW w:w="1346" w:type="pct"/>
            <w:tcBorders>
              <w:top w:val="nil"/>
              <w:left w:val="nil"/>
              <w:bottom w:val="nil"/>
              <w:right w:val="nil"/>
            </w:tcBorders>
            <w:shd w:val="clear" w:color="auto" w:fill="auto"/>
            <w:noWrap/>
            <w:vAlign w:val="center"/>
            <w:hideMark/>
          </w:tcPr>
          <w:p w14:paraId="213A266C" w14:textId="77777777" w:rsidR="00E2354C" w:rsidRPr="0048338A" w:rsidRDefault="00E2354C" w:rsidP="00E2354C">
            <w:pPr>
              <w:widowControl/>
              <w:jc w:val="left"/>
              <w:rPr>
                <w:rFonts w:ascii="Times New Roman" w:eastAsia="宋体" w:hAnsi="Times New Roman" w:cs="Times New Roman"/>
                <w:color w:val="000000"/>
                <w:kern w:val="0"/>
                <w:sz w:val="22"/>
                <w14:ligatures w14:val="none"/>
              </w:rPr>
            </w:pPr>
            <w:r w:rsidRPr="00B34001">
              <w:rPr>
                <w:rFonts w:ascii="Times New Roman" w:eastAsia="宋体" w:hAnsi="Times New Roman" w:cs="Times New Roman"/>
                <w:color w:val="000000"/>
                <w:kern w:val="0"/>
                <w:sz w:val="20"/>
                <w:szCs w:val="20"/>
              </w:rPr>
              <w:t xml:space="preserve"> (</w:t>
            </w:r>
            <m:oMath>
              <m:sSub>
                <m:sSubPr>
                  <m:ctrlPr>
                    <w:rPr>
                      <w:rFonts w:ascii="Cambria Math" w:hAnsi="Cambria Math" w:cs="Times New Roman"/>
                      <w:i/>
                      <w:sz w:val="20"/>
                      <w:szCs w:val="20"/>
                    </w:rPr>
                  </m:ctrlPr>
                </m:sSubPr>
                <m:e>
                  <m:r>
                    <w:rPr>
                      <w:rFonts w:ascii="Cambria Math" w:hAnsi="Cambria Math" w:cs="Times New Roman"/>
                      <w:sz w:val="20"/>
                      <w:szCs w:val="20"/>
                    </w:rPr>
                    <m:t>β</m:t>
                  </m:r>
                </m:e>
                <m:sub>
                  <m:r>
                    <w:rPr>
                      <w:rFonts w:ascii="Cambria Math" w:hAnsi="Cambria Math" w:cs="Times New Roman"/>
                      <w:sz w:val="20"/>
                      <w:szCs w:val="20"/>
                    </w:rPr>
                    <m:t>1</m:t>
                  </m:r>
                </m:sub>
              </m:sSub>
            </m:oMath>
            <w:r w:rsidRPr="00B34001">
              <w:rPr>
                <w:rFonts w:ascii="Times New Roman" w:eastAsia="宋体" w:hAnsi="Times New Roman" w:cs="Times New Roman"/>
                <w:sz w:val="20"/>
                <w:szCs w:val="20"/>
              </w:rPr>
              <w:t xml:space="preserve">+​ </w:t>
            </w:r>
            <m:oMath>
              <m:sSub>
                <m:sSubPr>
                  <m:ctrlPr>
                    <w:rPr>
                      <w:rFonts w:ascii="Cambria Math" w:hAnsi="Cambria Math" w:cs="Times New Roman"/>
                      <w:i/>
                      <w:sz w:val="20"/>
                      <w:szCs w:val="20"/>
                    </w:rPr>
                  </m:ctrlPr>
                </m:sSubPr>
                <m:e>
                  <m:r>
                    <w:rPr>
                      <w:rFonts w:ascii="Cambria Math" w:hAnsi="Cambria Math" w:cs="Times New Roman"/>
                      <w:sz w:val="20"/>
                      <w:szCs w:val="20"/>
                    </w:rPr>
                    <m:t>β</m:t>
                  </m:r>
                </m:e>
                <m:sub>
                  <m:r>
                    <w:rPr>
                      <w:rFonts w:ascii="Cambria Math" w:hAnsi="Cambria Math" w:cs="Times New Roman"/>
                      <w:sz w:val="20"/>
                      <w:szCs w:val="20"/>
                    </w:rPr>
                    <m:t>3</m:t>
                  </m:r>
                </m:sub>
              </m:sSub>
              <m:r>
                <w:rPr>
                  <w:rFonts w:ascii="Cambria Math" w:hAnsi="Cambria Math" w:cs="Times New Roman"/>
                  <w:sz w:val="20"/>
                  <w:szCs w:val="20"/>
                </w:rPr>
                <m:t xml:space="preserve">+ </m:t>
              </m:r>
              <m:sSub>
                <m:sSubPr>
                  <m:ctrlPr>
                    <w:rPr>
                      <w:rFonts w:ascii="Cambria Math" w:hAnsi="Cambria Math" w:cs="Times New Roman"/>
                      <w:i/>
                      <w:sz w:val="20"/>
                      <w:szCs w:val="20"/>
                    </w:rPr>
                  </m:ctrlPr>
                </m:sSubPr>
                <m:e>
                  <m:r>
                    <w:rPr>
                      <w:rFonts w:ascii="Cambria Math" w:hAnsi="Cambria Math" w:cs="Times New Roman"/>
                      <w:sz w:val="20"/>
                      <w:szCs w:val="20"/>
                    </w:rPr>
                    <m:t>β</m:t>
                  </m:r>
                </m:e>
                <m:sub>
                  <m:r>
                    <w:rPr>
                      <w:rFonts w:ascii="Cambria Math" w:hAnsi="Cambria Math" w:cs="Times New Roman"/>
                      <w:sz w:val="20"/>
                      <w:szCs w:val="20"/>
                    </w:rPr>
                    <m:t>5</m:t>
                  </m:r>
                </m:sub>
              </m:sSub>
              <m:r>
                <m:rPr>
                  <m:sty m:val="p"/>
                </m:rPr>
                <w:rPr>
                  <w:rFonts w:ascii="Cambria Math" w:eastAsia="宋体" w:hAnsi="Cambria Math" w:cs="Times New Roman"/>
                  <w:sz w:val="20"/>
                  <w:szCs w:val="20"/>
                </w:rPr>
                <m:t xml:space="preserve">+​ </m:t>
              </m:r>
              <m:sSub>
                <m:sSubPr>
                  <m:ctrlPr>
                    <w:rPr>
                      <w:rFonts w:ascii="Cambria Math" w:hAnsi="Cambria Math" w:cs="Times New Roman"/>
                      <w:i/>
                      <w:sz w:val="20"/>
                      <w:szCs w:val="20"/>
                    </w:rPr>
                  </m:ctrlPr>
                </m:sSubPr>
                <m:e>
                  <m:r>
                    <w:rPr>
                      <w:rFonts w:ascii="Cambria Math" w:hAnsi="Cambria Math" w:cs="Times New Roman"/>
                      <w:sz w:val="20"/>
                      <w:szCs w:val="20"/>
                    </w:rPr>
                    <m:t>β</m:t>
                  </m:r>
                </m:e>
                <m:sub>
                  <m:r>
                    <w:rPr>
                      <w:rFonts w:ascii="Cambria Math" w:hAnsi="Cambria Math" w:cs="Times New Roman"/>
                      <w:sz w:val="20"/>
                      <w:szCs w:val="20"/>
                    </w:rPr>
                    <m:t>7</m:t>
                  </m:r>
                </m:sub>
              </m:sSub>
            </m:oMath>
            <w:r w:rsidRPr="00B34001">
              <w:rPr>
                <w:rFonts w:ascii="Times New Roman" w:eastAsia="宋体" w:hAnsi="Times New Roman" w:cs="Times New Roman"/>
                <w:sz w:val="20"/>
                <w:szCs w:val="20"/>
              </w:rPr>
              <w:t xml:space="preserve">+​ </w:t>
            </w:r>
            <m:oMath>
              <m:sSub>
                <m:sSubPr>
                  <m:ctrlPr>
                    <w:rPr>
                      <w:rFonts w:ascii="Cambria Math" w:hAnsi="Cambria Math" w:cs="Times New Roman"/>
                      <w:i/>
                      <w:sz w:val="20"/>
                      <w:szCs w:val="20"/>
                    </w:rPr>
                  </m:ctrlPr>
                </m:sSubPr>
                <m:e>
                  <m:r>
                    <w:rPr>
                      <w:rFonts w:ascii="Cambria Math" w:hAnsi="Cambria Math" w:cs="Times New Roman"/>
                      <w:sz w:val="20"/>
                      <w:szCs w:val="20"/>
                    </w:rPr>
                    <m:t>β</m:t>
                  </m:r>
                </m:e>
                <m:sub>
                  <m:r>
                    <w:rPr>
                      <w:rFonts w:ascii="Cambria Math" w:hAnsi="Cambria Math" w:cs="Times New Roman"/>
                      <w:sz w:val="20"/>
                      <w:szCs w:val="20"/>
                    </w:rPr>
                    <m:t>9</m:t>
                  </m:r>
                </m:sub>
              </m:sSub>
            </m:oMath>
            <w:r w:rsidRPr="00B34001">
              <w:rPr>
                <w:rFonts w:ascii="Times New Roman" w:eastAsia="宋体" w:hAnsi="Times New Roman" w:cs="Times New Roman"/>
                <w:sz w:val="20"/>
                <w:szCs w:val="20"/>
              </w:rPr>
              <w:t xml:space="preserve">+​ </w:t>
            </w:r>
            <m:oMath>
              <m:sSub>
                <m:sSubPr>
                  <m:ctrlPr>
                    <w:rPr>
                      <w:rFonts w:ascii="Cambria Math" w:hAnsi="Cambria Math" w:cs="Times New Roman"/>
                      <w:i/>
                      <w:sz w:val="20"/>
                      <w:szCs w:val="20"/>
                    </w:rPr>
                  </m:ctrlPr>
                </m:sSubPr>
                <m:e>
                  <m:r>
                    <w:rPr>
                      <w:rFonts w:ascii="Cambria Math" w:hAnsi="Cambria Math" w:cs="Times New Roman"/>
                      <w:sz w:val="20"/>
                      <w:szCs w:val="20"/>
                    </w:rPr>
                    <m:t>β</m:t>
                  </m:r>
                </m:e>
                <m:sub>
                  <m:r>
                    <w:rPr>
                      <w:rFonts w:ascii="Cambria Math" w:hAnsi="Cambria Math" w:cs="Times New Roman"/>
                      <w:sz w:val="20"/>
                      <w:szCs w:val="20"/>
                    </w:rPr>
                    <m:t>11</m:t>
                  </m:r>
                </m:sub>
              </m:sSub>
              <m:r>
                <w:rPr>
                  <w:rFonts w:ascii="Cambria Math" w:hAnsi="Cambria Math" w:cs="Times New Roman"/>
                  <w:sz w:val="20"/>
                  <w:szCs w:val="20"/>
                </w:rPr>
                <m:t>)</m:t>
              </m:r>
            </m:oMath>
            <w:r w:rsidRPr="00B34001">
              <w:rPr>
                <w:rFonts w:ascii="Times New Roman" w:eastAsia="宋体" w:hAnsi="Times New Roman" w:cs="Times New Roman"/>
                <w:color w:val="000000"/>
                <w:kern w:val="0"/>
                <w:sz w:val="20"/>
                <w:szCs w:val="20"/>
              </w:rPr>
              <w:t>treatment group</w:t>
            </w:r>
          </w:p>
        </w:tc>
        <w:tc>
          <w:tcPr>
            <w:tcW w:w="589" w:type="pct"/>
            <w:tcBorders>
              <w:top w:val="nil"/>
              <w:left w:val="nil"/>
              <w:bottom w:val="nil"/>
              <w:right w:val="nil"/>
            </w:tcBorders>
            <w:shd w:val="clear" w:color="auto" w:fill="auto"/>
            <w:noWrap/>
            <w:vAlign w:val="center"/>
          </w:tcPr>
          <w:p w14:paraId="4EE0CAC9" w14:textId="3B1E7D7D" w:rsidR="00E2354C" w:rsidRPr="0048338A" w:rsidRDefault="00E2354C" w:rsidP="00E2354C">
            <w:pPr>
              <w:widowControl/>
              <w:jc w:val="left"/>
              <w:rPr>
                <w:rFonts w:ascii="Times New Roman" w:eastAsia="宋体" w:hAnsi="Times New Roman" w:cs="Times New Roman"/>
                <w:color w:val="000000"/>
                <w:kern w:val="0"/>
                <w:sz w:val="22"/>
                <w14:ligatures w14:val="none"/>
              </w:rPr>
            </w:pPr>
            <w:r>
              <w:rPr>
                <w:rFonts w:ascii="Times New Roman" w:eastAsia="宋体" w:hAnsi="Times New Roman" w:cs="Times New Roman"/>
                <w:color w:val="000000"/>
                <w:kern w:val="0"/>
                <w:sz w:val="20"/>
                <w:szCs w:val="20"/>
              </w:rPr>
              <w:t>0.</w:t>
            </w:r>
            <w:r>
              <w:rPr>
                <w:rFonts w:ascii="Times New Roman" w:eastAsia="宋体" w:hAnsi="Times New Roman" w:cs="Times New Roman" w:hint="eastAsia"/>
                <w:color w:val="000000"/>
                <w:kern w:val="0"/>
                <w:sz w:val="20"/>
                <w:szCs w:val="20"/>
              </w:rPr>
              <w:t>406</w:t>
            </w:r>
            <w:r>
              <w:rPr>
                <w:rFonts w:ascii="Times New Roman" w:eastAsia="宋体" w:hAnsi="Times New Roman" w:cs="Times New Roman"/>
                <w:color w:val="000000"/>
                <w:kern w:val="0"/>
                <w:sz w:val="20"/>
                <w:szCs w:val="20"/>
                <w:vertAlign w:val="superscript"/>
              </w:rPr>
              <w:t>***</w:t>
            </w:r>
          </w:p>
        </w:tc>
        <w:tc>
          <w:tcPr>
            <w:tcW w:w="462" w:type="pct"/>
            <w:tcBorders>
              <w:top w:val="nil"/>
              <w:left w:val="nil"/>
              <w:bottom w:val="nil"/>
              <w:right w:val="nil"/>
            </w:tcBorders>
            <w:shd w:val="clear" w:color="auto" w:fill="auto"/>
            <w:noWrap/>
            <w:vAlign w:val="center"/>
          </w:tcPr>
          <w:p w14:paraId="20D05AC9" w14:textId="1B97C205" w:rsidR="00E2354C" w:rsidRPr="0048338A" w:rsidRDefault="00E2354C" w:rsidP="00E2354C">
            <w:pPr>
              <w:widowControl/>
              <w:jc w:val="left"/>
              <w:rPr>
                <w:rFonts w:ascii="Times New Roman" w:eastAsia="宋体" w:hAnsi="Times New Roman" w:cs="Times New Roman"/>
                <w:color w:val="000000"/>
                <w:kern w:val="0"/>
                <w:szCs w:val="21"/>
                <w14:ligatures w14:val="none"/>
              </w:rPr>
            </w:pPr>
            <w:r w:rsidRPr="00B34001">
              <w:rPr>
                <w:rFonts w:ascii="Times New Roman" w:hAnsi="Times New Roman" w:cs="Times New Roman"/>
                <w:color w:val="000000"/>
                <w:szCs w:val="21"/>
              </w:rPr>
              <w:t xml:space="preserve">0.067 </w:t>
            </w:r>
          </w:p>
        </w:tc>
        <w:tc>
          <w:tcPr>
            <w:tcW w:w="427" w:type="pct"/>
            <w:tcBorders>
              <w:top w:val="nil"/>
              <w:left w:val="nil"/>
              <w:bottom w:val="nil"/>
              <w:right w:val="nil"/>
            </w:tcBorders>
            <w:shd w:val="clear" w:color="auto" w:fill="auto"/>
            <w:noWrap/>
            <w:vAlign w:val="center"/>
          </w:tcPr>
          <w:p w14:paraId="74379BB8" w14:textId="63E0A037" w:rsidR="00E2354C" w:rsidRPr="0048338A" w:rsidRDefault="00E2354C" w:rsidP="00E2354C">
            <w:pPr>
              <w:widowControl/>
              <w:jc w:val="left"/>
              <w:rPr>
                <w:rFonts w:ascii="Times New Roman" w:eastAsia="宋体" w:hAnsi="Times New Roman" w:cs="Times New Roman"/>
                <w:color w:val="000000"/>
                <w:kern w:val="0"/>
                <w:szCs w:val="21"/>
                <w14:ligatures w14:val="none"/>
              </w:rPr>
            </w:pPr>
            <w:r w:rsidRPr="00B34001">
              <w:rPr>
                <w:rFonts w:ascii="Times New Roman" w:hAnsi="Times New Roman" w:cs="Times New Roman"/>
                <w:color w:val="000000"/>
                <w:szCs w:val="21"/>
              </w:rPr>
              <w:t xml:space="preserve">6.050 </w:t>
            </w:r>
          </w:p>
        </w:tc>
        <w:tc>
          <w:tcPr>
            <w:tcW w:w="435" w:type="pct"/>
            <w:tcBorders>
              <w:top w:val="nil"/>
              <w:left w:val="nil"/>
              <w:bottom w:val="nil"/>
              <w:right w:val="nil"/>
            </w:tcBorders>
            <w:shd w:val="clear" w:color="auto" w:fill="auto"/>
            <w:noWrap/>
            <w:vAlign w:val="center"/>
          </w:tcPr>
          <w:p w14:paraId="145DE5B8" w14:textId="34CBA451" w:rsidR="00E2354C" w:rsidRPr="0048338A" w:rsidRDefault="00E2354C" w:rsidP="00E2354C">
            <w:pPr>
              <w:widowControl/>
              <w:jc w:val="left"/>
              <w:rPr>
                <w:rFonts w:ascii="Times New Roman" w:eastAsia="宋体" w:hAnsi="Times New Roman" w:cs="Times New Roman"/>
                <w:color w:val="000000"/>
                <w:kern w:val="0"/>
                <w:szCs w:val="21"/>
                <w14:ligatures w14:val="none"/>
              </w:rPr>
            </w:pPr>
            <w:r w:rsidRPr="00B34001">
              <w:rPr>
                <w:rFonts w:ascii="Times New Roman" w:hAnsi="Times New Roman" w:cs="Times New Roman"/>
                <w:color w:val="000000"/>
                <w:szCs w:val="21"/>
              </w:rPr>
              <w:t xml:space="preserve">0.000 </w:t>
            </w:r>
          </w:p>
        </w:tc>
        <w:tc>
          <w:tcPr>
            <w:tcW w:w="427" w:type="pct"/>
            <w:tcBorders>
              <w:top w:val="nil"/>
              <w:left w:val="nil"/>
              <w:bottom w:val="nil"/>
              <w:right w:val="nil"/>
            </w:tcBorders>
            <w:shd w:val="clear" w:color="auto" w:fill="auto"/>
            <w:noWrap/>
            <w:vAlign w:val="center"/>
          </w:tcPr>
          <w:p w14:paraId="714291B1" w14:textId="4D88F3B7" w:rsidR="00E2354C" w:rsidRPr="0048338A" w:rsidRDefault="00E2354C" w:rsidP="00E2354C">
            <w:pPr>
              <w:widowControl/>
              <w:jc w:val="left"/>
              <w:rPr>
                <w:rFonts w:ascii="Times New Roman" w:eastAsia="宋体" w:hAnsi="Times New Roman" w:cs="Times New Roman"/>
                <w:color w:val="000000"/>
                <w:kern w:val="0"/>
                <w:szCs w:val="21"/>
                <w14:ligatures w14:val="none"/>
              </w:rPr>
            </w:pPr>
            <w:bookmarkStart w:id="37" w:name="_Hlk181897856"/>
            <w:r w:rsidRPr="00B34001">
              <w:rPr>
                <w:rFonts w:ascii="Times New Roman" w:hAnsi="Times New Roman" w:cs="Times New Roman"/>
                <w:color w:val="000000"/>
                <w:szCs w:val="21"/>
              </w:rPr>
              <w:t xml:space="preserve">0.274 </w:t>
            </w:r>
            <w:bookmarkEnd w:id="37"/>
          </w:p>
        </w:tc>
        <w:tc>
          <w:tcPr>
            <w:tcW w:w="436" w:type="pct"/>
            <w:tcBorders>
              <w:top w:val="nil"/>
              <w:left w:val="nil"/>
              <w:bottom w:val="nil"/>
              <w:right w:val="nil"/>
            </w:tcBorders>
            <w:shd w:val="clear" w:color="auto" w:fill="auto"/>
            <w:noWrap/>
            <w:vAlign w:val="center"/>
          </w:tcPr>
          <w:p w14:paraId="21DC28F1" w14:textId="3D0C28F4" w:rsidR="00E2354C" w:rsidRPr="0048338A" w:rsidRDefault="00E2354C" w:rsidP="00E2354C">
            <w:pPr>
              <w:widowControl/>
              <w:jc w:val="left"/>
              <w:rPr>
                <w:rFonts w:ascii="Times New Roman" w:eastAsia="宋体" w:hAnsi="Times New Roman" w:cs="Times New Roman"/>
                <w:color w:val="000000"/>
                <w:kern w:val="0"/>
                <w:szCs w:val="21"/>
                <w14:ligatures w14:val="none"/>
              </w:rPr>
            </w:pPr>
            <w:bookmarkStart w:id="38" w:name="_Hlk181897862"/>
            <w:r w:rsidRPr="00B34001">
              <w:rPr>
                <w:rFonts w:ascii="Times New Roman" w:hAnsi="Times New Roman" w:cs="Times New Roman"/>
                <w:color w:val="000000"/>
                <w:szCs w:val="21"/>
              </w:rPr>
              <w:t xml:space="preserve">0.537 </w:t>
            </w:r>
            <w:bookmarkEnd w:id="38"/>
          </w:p>
        </w:tc>
      </w:tr>
      <w:tr w:rsidR="00E2354C" w:rsidRPr="00B34001" w14:paraId="40DF70D5" w14:textId="77777777" w:rsidTr="00960C76">
        <w:trPr>
          <w:trHeight w:val="280"/>
        </w:trPr>
        <w:tc>
          <w:tcPr>
            <w:tcW w:w="877" w:type="pct"/>
            <w:tcBorders>
              <w:top w:val="nil"/>
              <w:left w:val="nil"/>
              <w:right w:val="nil"/>
            </w:tcBorders>
            <w:shd w:val="clear" w:color="auto" w:fill="auto"/>
            <w:noWrap/>
            <w:vAlign w:val="center"/>
            <w:hideMark/>
          </w:tcPr>
          <w:p w14:paraId="333BA751" w14:textId="77777777" w:rsidR="00E2354C" w:rsidRPr="0048338A" w:rsidRDefault="00E2354C" w:rsidP="00E2354C">
            <w:pPr>
              <w:widowControl/>
              <w:rPr>
                <w:rFonts w:ascii="Times New Roman" w:eastAsia="宋体" w:hAnsi="Times New Roman" w:cs="Times New Roman"/>
                <w:color w:val="000000"/>
                <w:kern w:val="0"/>
                <w:szCs w:val="21"/>
                <w14:ligatures w14:val="none"/>
              </w:rPr>
            </w:pPr>
          </w:p>
        </w:tc>
        <w:tc>
          <w:tcPr>
            <w:tcW w:w="1346" w:type="pct"/>
            <w:tcBorders>
              <w:top w:val="nil"/>
              <w:left w:val="nil"/>
              <w:right w:val="nil"/>
            </w:tcBorders>
            <w:shd w:val="clear" w:color="auto" w:fill="auto"/>
            <w:noWrap/>
            <w:vAlign w:val="center"/>
            <w:hideMark/>
          </w:tcPr>
          <w:p w14:paraId="128EAC50" w14:textId="77777777" w:rsidR="00E2354C" w:rsidRPr="0048338A" w:rsidRDefault="00E2354C" w:rsidP="00E2354C">
            <w:pPr>
              <w:widowControl/>
              <w:jc w:val="left"/>
              <w:rPr>
                <w:rFonts w:ascii="Times New Roman" w:eastAsia="宋体" w:hAnsi="Times New Roman" w:cs="Times New Roman"/>
                <w:color w:val="000000"/>
                <w:kern w:val="0"/>
                <w:sz w:val="22"/>
                <w14:ligatures w14:val="none"/>
              </w:rPr>
            </w:pPr>
            <w:r w:rsidRPr="00B34001">
              <w:rPr>
                <w:rFonts w:ascii="Times New Roman" w:eastAsia="宋体" w:hAnsi="Times New Roman" w:cs="Times New Roman"/>
                <w:color w:val="000000"/>
                <w:kern w:val="0"/>
                <w:sz w:val="20"/>
                <w:szCs w:val="20"/>
              </w:rPr>
              <w:t>(</w:t>
            </w:r>
            <m:oMath>
              <m:sSub>
                <m:sSubPr>
                  <m:ctrlPr>
                    <w:rPr>
                      <w:rFonts w:ascii="Cambria Math" w:hAnsi="Cambria Math" w:cs="Times New Roman"/>
                      <w:i/>
                      <w:sz w:val="20"/>
                      <w:szCs w:val="20"/>
                    </w:rPr>
                  </m:ctrlPr>
                </m:sSubPr>
                <m:e>
                  <m:r>
                    <w:rPr>
                      <w:rFonts w:ascii="Cambria Math" w:hAnsi="Cambria Math" w:cs="Times New Roman"/>
                      <w:sz w:val="20"/>
                      <w:szCs w:val="20"/>
                    </w:rPr>
                    <m:t>β</m:t>
                  </m:r>
                </m:e>
                <m:sub>
                  <m:r>
                    <w:rPr>
                      <w:rFonts w:ascii="Cambria Math" w:hAnsi="Cambria Math" w:cs="Times New Roman"/>
                      <w:sz w:val="20"/>
                      <w:szCs w:val="20"/>
                    </w:rPr>
                    <m:t>1</m:t>
                  </m:r>
                </m:sub>
              </m:sSub>
            </m:oMath>
            <w:r w:rsidRPr="00B34001">
              <w:rPr>
                <w:rFonts w:ascii="Times New Roman" w:eastAsia="宋体" w:hAnsi="Times New Roman" w:cs="Times New Roman"/>
                <w:sz w:val="20"/>
                <w:szCs w:val="20"/>
              </w:rPr>
              <w:t xml:space="preserve">+​ </w:t>
            </w:r>
            <m:oMath>
              <m:sSub>
                <m:sSubPr>
                  <m:ctrlPr>
                    <w:rPr>
                      <w:rFonts w:ascii="Cambria Math" w:hAnsi="Cambria Math" w:cs="Times New Roman"/>
                      <w:i/>
                      <w:sz w:val="20"/>
                      <w:szCs w:val="20"/>
                    </w:rPr>
                  </m:ctrlPr>
                </m:sSubPr>
                <m:e>
                  <m:r>
                    <w:rPr>
                      <w:rFonts w:ascii="Cambria Math" w:hAnsi="Cambria Math" w:cs="Times New Roman"/>
                      <w:sz w:val="20"/>
                      <w:szCs w:val="20"/>
                    </w:rPr>
                    <m:t>β</m:t>
                  </m:r>
                </m:e>
                <m:sub>
                  <m:r>
                    <w:rPr>
                      <w:rFonts w:ascii="Cambria Math" w:hAnsi="Cambria Math" w:cs="Times New Roman"/>
                      <w:sz w:val="20"/>
                      <w:szCs w:val="20"/>
                    </w:rPr>
                    <m:t>3</m:t>
                  </m:r>
                </m:sub>
              </m:sSub>
              <m:r>
                <w:rPr>
                  <w:rFonts w:ascii="Cambria Math" w:hAnsi="Cambria Math" w:cs="Times New Roman"/>
                  <w:sz w:val="20"/>
                  <w:szCs w:val="20"/>
                </w:rPr>
                <m:t>+</m:t>
              </m:r>
            </m:oMath>
            <w:r w:rsidRPr="00B34001">
              <w:rPr>
                <w:rFonts w:ascii="Times New Roman" w:eastAsia="宋体" w:hAnsi="Times New Roman" w:cs="Times New Roman"/>
                <w:sz w:val="20"/>
                <w:szCs w:val="20"/>
              </w:rPr>
              <w:t xml:space="preserve">​ </w:t>
            </w:r>
            <m:oMath>
              <m:sSub>
                <m:sSubPr>
                  <m:ctrlPr>
                    <w:rPr>
                      <w:rFonts w:ascii="Cambria Math" w:hAnsi="Cambria Math" w:cs="Times New Roman"/>
                      <w:i/>
                      <w:sz w:val="20"/>
                      <w:szCs w:val="20"/>
                    </w:rPr>
                  </m:ctrlPr>
                </m:sSubPr>
                <m:e>
                  <m:r>
                    <w:rPr>
                      <w:rFonts w:ascii="Cambria Math" w:hAnsi="Cambria Math" w:cs="Times New Roman"/>
                      <w:sz w:val="20"/>
                      <w:szCs w:val="20"/>
                    </w:rPr>
                    <m:t>β</m:t>
                  </m:r>
                </m:e>
                <m:sub>
                  <m:r>
                    <w:rPr>
                      <w:rFonts w:ascii="Cambria Math" w:hAnsi="Cambria Math" w:cs="Times New Roman"/>
                      <w:sz w:val="20"/>
                      <w:szCs w:val="20"/>
                    </w:rPr>
                    <m:t>9</m:t>
                  </m:r>
                </m:sub>
              </m:sSub>
              <m:r>
                <w:rPr>
                  <w:rFonts w:ascii="Cambria Math" w:hAnsi="Cambria Math" w:cs="Times New Roman"/>
                  <w:sz w:val="20"/>
                  <w:szCs w:val="20"/>
                </w:rPr>
                <m:t>)</m:t>
              </m:r>
            </m:oMath>
            <w:r w:rsidRPr="00B34001">
              <w:rPr>
                <w:rFonts w:ascii="Times New Roman" w:eastAsia="宋体" w:hAnsi="Times New Roman" w:cs="Times New Roman"/>
                <w:color w:val="000000"/>
                <w:kern w:val="0"/>
                <w:sz w:val="20"/>
                <w:szCs w:val="20"/>
              </w:rPr>
              <w:t xml:space="preserve"> control group</w:t>
            </w:r>
          </w:p>
        </w:tc>
        <w:tc>
          <w:tcPr>
            <w:tcW w:w="589" w:type="pct"/>
            <w:tcBorders>
              <w:top w:val="nil"/>
              <w:left w:val="nil"/>
              <w:right w:val="nil"/>
            </w:tcBorders>
            <w:shd w:val="clear" w:color="auto" w:fill="auto"/>
            <w:noWrap/>
            <w:vAlign w:val="center"/>
          </w:tcPr>
          <w:p w14:paraId="06754365" w14:textId="537F8A99" w:rsidR="00E2354C" w:rsidRPr="0048338A" w:rsidRDefault="00E2354C" w:rsidP="00E2354C">
            <w:pPr>
              <w:widowControl/>
              <w:jc w:val="left"/>
              <w:rPr>
                <w:rFonts w:ascii="Times New Roman" w:eastAsia="宋体" w:hAnsi="Times New Roman" w:cs="Times New Roman"/>
                <w:color w:val="000000"/>
                <w:kern w:val="0"/>
                <w:szCs w:val="21"/>
                <w14:ligatures w14:val="none"/>
              </w:rPr>
            </w:pPr>
            <w:r>
              <w:rPr>
                <w:rFonts w:ascii="Times New Roman" w:eastAsia="宋体" w:hAnsi="Times New Roman" w:cs="Times New Roman" w:hint="eastAsia"/>
                <w:color w:val="000000"/>
                <w:kern w:val="0"/>
                <w:sz w:val="20"/>
                <w:szCs w:val="20"/>
              </w:rPr>
              <w:t>-0.024</w:t>
            </w:r>
            <w:r>
              <w:rPr>
                <w:rFonts w:ascii="Times New Roman" w:eastAsia="宋体" w:hAnsi="Times New Roman" w:cs="Times New Roman"/>
                <w:color w:val="000000"/>
                <w:kern w:val="0"/>
                <w:sz w:val="20"/>
                <w:szCs w:val="20"/>
                <w:vertAlign w:val="superscript"/>
              </w:rPr>
              <w:t>**</w:t>
            </w:r>
          </w:p>
        </w:tc>
        <w:tc>
          <w:tcPr>
            <w:tcW w:w="462" w:type="pct"/>
            <w:tcBorders>
              <w:top w:val="nil"/>
              <w:left w:val="nil"/>
              <w:right w:val="nil"/>
            </w:tcBorders>
            <w:shd w:val="clear" w:color="auto" w:fill="auto"/>
            <w:noWrap/>
            <w:vAlign w:val="center"/>
          </w:tcPr>
          <w:p w14:paraId="5BA7345C" w14:textId="75624497" w:rsidR="00E2354C" w:rsidRPr="0048338A" w:rsidRDefault="00E2354C" w:rsidP="00E2354C">
            <w:pPr>
              <w:widowControl/>
              <w:jc w:val="left"/>
              <w:rPr>
                <w:rFonts w:ascii="Times New Roman" w:eastAsia="宋体" w:hAnsi="Times New Roman" w:cs="Times New Roman"/>
                <w:color w:val="000000"/>
                <w:kern w:val="0"/>
                <w:szCs w:val="21"/>
                <w14:ligatures w14:val="none"/>
              </w:rPr>
            </w:pPr>
            <w:r w:rsidRPr="00B34001">
              <w:rPr>
                <w:rFonts w:ascii="Times New Roman" w:hAnsi="Times New Roman" w:cs="Times New Roman"/>
                <w:color w:val="000000"/>
                <w:szCs w:val="21"/>
              </w:rPr>
              <w:t xml:space="preserve">0.007 </w:t>
            </w:r>
          </w:p>
        </w:tc>
        <w:tc>
          <w:tcPr>
            <w:tcW w:w="427" w:type="pct"/>
            <w:tcBorders>
              <w:top w:val="nil"/>
              <w:left w:val="nil"/>
              <w:right w:val="nil"/>
            </w:tcBorders>
            <w:shd w:val="clear" w:color="auto" w:fill="auto"/>
            <w:noWrap/>
            <w:vAlign w:val="center"/>
          </w:tcPr>
          <w:p w14:paraId="38908FE1" w14:textId="3090113C" w:rsidR="00E2354C" w:rsidRPr="0048338A" w:rsidRDefault="00E2354C" w:rsidP="00E2354C">
            <w:pPr>
              <w:widowControl/>
              <w:jc w:val="left"/>
              <w:rPr>
                <w:rFonts w:ascii="Times New Roman" w:eastAsia="宋体" w:hAnsi="Times New Roman" w:cs="Times New Roman"/>
                <w:color w:val="000000"/>
                <w:kern w:val="0"/>
                <w:szCs w:val="21"/>
                <w14:ligatures w14:val="none"/>
              </w:rPr>
            </w:pPr>
            <w:r w:rsidRPr="00B34001">
              <w:rPr>
                <w:rFonts w:ascii="Times New Roman" w:hAnsi="Times New Roman" w:cs="Times New Roman"/>
                <w:color w:val="000000"/>
                <w:szCs w:val="21"/>
              </w:rPr>
              <w:t xml:space="preserve">-3.360 </w:t>
            </w:r>
          </w:p>
        </w:tc>
        <w:tc>
          <w:tcPr>
            <w:tcW w:w="435" w:type="pct"/>
            <w:tcBorders>
              <w:top w:val="nil"/>
              <w:left w:val="nil"/>
              <w:right w:val="nil"/>
            </w:tcBorders>
            <w:shd w:val="clear" w:color="auto" w:fill="auto"/>
            <w:noWrap/>
            <w:vAlign w:val="center"/>
          </w:tcPr>
          <w:p w14:paraId="1CEC7824" w14:textId="5C60D61E" w:rsidR="00E2354C" w:rsidRPr="0048338A" w:rsidRDefault="00E2354C" w:rsidP="00E2354C">
            <w:pPr>
              <w:widowControl/>
              <w:jc w:val="left"/>
              <w:rPr>
                <w:rFonts w:ascii="Times New Roman" w:eastAsia="宋体" w:hAnsi="Times New Roman" w:cs="Times New Roman"/>
                <w:color w:val="000000"/>
                <w:kern w:val="0"/>
                <w:szCs w:val="21"/>
                <w14:ligatures w14:val="none"/>
              </w:rPr>
            </w:pPr>
            <w:r w:rsidRPr="00B34001">
              <w:rPr>
                <w:rFonts w:ascii="Times New Roman" w:hAnsi="Times New Roman" w:cs="Times New Roman"/>
                <w:color w:val="000000"/>
                <w:szCs w:val="21"/>
              </w:rPr>
              <w:t xml:space="preserve">0.001 </w:t>
            </w:r>
          </w:p>
        </w:tc>
        <w:tc>
          <w:tcPr>
            <w:tcW w:w="427" w:type="pct"/>
            <w:tcBorders>
              <w:top w:val="nil"/>
              <w:left w:val="nil"/>
              <w:right w:val="nil"/>
            </w:tcBorders>
            <w:shd w:val="clear" w:color="auto" w:fill="auto"/>
            <w:noWrap/>
            <w:vAlign w:val="center"/>
          </w:tcPr>
          <w:p w14:paraId="36C9C8E8" w14:textId="376BD5B7" w:rsidR="00E2354C" w:rsidRPr="0048338A" w:rsidRDefault="00E2354C" w:rsidP="00E2354C">
            <w:pPr>
              <w:widowControl/>
              <w:jc w:val="left"/>
              <w:rPr>
                <w:rFonts w:ascii="Times New Roman" w:eastAsia="宋体" w:hAnsi="Times New Roman" w:cs="Times New Roman"/>
                <w:color w:val="000000"/>
                <w:kern w:val="0"/>
                <w:szCs w:val="21"/>
                <w14:ligatures w14:val="none"/>
              </w:rPr>
            </w:pPr>
            <w:r w:rsidRPr="00B34001">
              <w:rPr>
                <w:rFonts w:ascii="Times New Roman" w:hAnsi="Times New Roman" w:cs="Times New Roman"/>
                <w:color w:val="000000"/>
                <w:szCs w:val="21"/>
              </w:rPr>
              <w:t xml:space="preserve">-0.037 </w:t>
            </w:r>
          </w:p>
        </w:tc>
        <w:tc>
          <w:tcPr>
            <w:tcW w:w="436" w:type="pct"/>
            <w:tcBorders>
              <w:top w:val="nil"/>
              <w:left w:val="nil"/>
              <w:right w:val="nil"/>
            </w:tcBorders>
            <w:shd w:val="clear" w:color="auto" w:fill="auto"/>
            <w:noWrap/>
            <w:vAlign w:val="center"/>
          </w:tcPr>
          <w:p w14:paraId="762D3F39" w14:textId="7D2E895C" w:rsidR="00E2354C" w:rsidRPr="0048338A" w:rsidRDefault="00E2354C" w:rsidP="00E2354C">
            <w:pPr>
              <w:widowControl/>
              <w:jc w:val="left"/>
              <w:rPr>
                <w:rFonts w:ascii="Times New Roman" w:eastAsia="宋体" w:hAnsi="Times New Roman" w:cs="Times New Roman"/>
                <w:color w:val="000000"/>
                <w:kern w:val="0"/>
                <w:szCs w:val="21"/>
                <w14:ligatures w14:val="none"/>
              </w:rPr>
            </w:pPr>
            <w:r w:rsidRPr="00B34001">
              <w:rPr>
                <w:rFonts w:ascii="Times New Roman" w:hAnsi="Times New Roman" w:cs="Times New Roman"/>
                <w:color w:val="000000"/>
                <w:szCs w:val="21"/>
              </w:rPr>
              <w:t>-0.0</w:t>
            </w:r>
            <w:r w:rsidR="002741AF">
              <w:rPr>
                <w:rFonts w:ascii="Times New Roman" w:hAnsi="Times New Roman" w:cs="Times New Roman" w:hint="eastAsia"/>
                <w:color w:val="000000"/>
                <w:szCs w:val="21"/>
              </w:rPr>
              <w:t>10</w:t>
            </w:r>
          </w:p>
        </w:tc>
      </w:tr>
      <w:tr w:rsidR="00E2354C" w:rsidRPr="00B34001" w14:paraId="10FF1D5E" w14:textId="77777777" w:rsidTr="00960C76">
        <w:trPr>
          <w:trHeight w:val="280"/>
        </w:trPr>
        <w:tc>
          <w:tcPr>
            <w:tcW w:w="877" w:type="pct"/>
            <w:tcBorders>
              <w:top w:val="nil"/>
              <w:left w:val="nil"/>
              <w:bottom w:val="single" w:sz="8" w:space="0" w:color="auto"/>
              <w:right w:val="nil"/>
            </w:tcBorders>
            <w:shd w:val="clear" w:color="auto" w:fill="auto"/>
            <w:noWrap/>
            <w:vAlign w:val="center"/>
          </w:tcPr>
          <w:p w14:paraId="56F8706C" w14:textId="77777777" w:rsidR="00E2354C" w:rsidRPr="00B34001" w:rsidRDefault="00E2354C" w:rsidP="00E2354C">
            <w:pPr>
              <w:widowControl/>
              <w:rPr>
                <w:rFonts w:ascii="Times New Roman" w:eastAsia="宋体" w:hAnsi="Times New Roman" w:cs="Times New Roman"/>
                <w:color w:val="000000"/>
                <w:kern w:val="0"/>
                <w:szCs w:val="21"/>
                <w14:ligatures w14:val="none"/>
              </w:rPr>
            </w:pPr>
          </w:p>
        </w:tc>
        <w:tc>
          <w:tcPr>
            <w:tcW w:w="1346" w:type="pct"/>
            <w:tcBorders>
              <w:top w:val="nil"/>
              <w:left w:val="nil"/>
              <w:bottom w:val="single" w:sz="8" w:space="0" w:color="auto"/>
              <w:right w:val="nil"/>
            </w:tcBorders>
            <w:shd w:val="clear" w:color="auto" w:fill="auto"/>
            <w:noWrap/>
            <w:vAlign w:val="center"/>
          </w:tcPr>
          <w:p w14:paraId="13FDBF4C" w14:textId="77777777" w:rsidR="00E2354C" w:rsidRPr="00B34001" w:rsidRDefault="00E2354C" w:rsidP="00E2354C">
            <w:pPr>
              <w:widowControl/>
              <w:jc w:val="left"/>
              <w:rPr>
                <w:rFonts w:ascii="Times New Roman" w:eastAsia="宋体" w:hAnsi="Times New Roman" w:cs="Times New Roman"/>
                <w:color w:val="000000"/>
                <w:kern w:val="0"/>
                <w:sz w:val="20"/>
                <w:szCs w:val="20"/>
              </w:rPr>
            </w:pPr>
            <w:r w:rsidRPr="00B34001">
              <w:rPr>
                <w:rFonts w:ascii="Times New Roman" w:eastAsia="宋体" w:hAnsi="Times New Roman" w:cs="Times New Roman"/>
                <w:color w:val="000000"/>
                <w:kern w:val="0"/>
                <w:sz w:val="20"/>
                <w:szCs w:val="20"/>
              </w:rPr>
              <w:t>(</w:t>
            </w:r>
            <m:oMath>
              <m:sSub>
                <m:sSubPr>
                  <m:ctrlPr>
                    <w:rPr>
                      <w:rFonts w:ascii="Cambria Math" w:hAnsi="Cambria Math" w:cs="Times New Roman"/>
                      <w:i/>
                      <w:sz w:val="20"/>
                      <w:szCs w:val="20"/>
                    </w:rPr>
                  </m:ctrlPr>
                </m:sSubPr>
                <m:e>
                  <m:r>
                    <w:rPr>
                      <w:rFonts w:ascii="Cambria Math" w:hAnsi="Cambria Math" w:cs="Times New Roman"/>
                      <w:sz w:val="20"/>
                      <w:szCs w:val="20"/>
                    </w:rPr>
                    <m:t>β</m:t>
                  </m:r>
                </m:e>
                <m:sub>
                  <m:r>
                    <w:rPr>
                      <w:rFonts w:ascii="Cambria Math" w:hAnsi="Cambria Math" w:cs="Times New Roman"/>
                      <w:sz w:val="20"/>
                      <w:szCs w:val="20"/>
                    </w:rPr>
                    <m:t>5</m:t>
                  </m:r>
                </m:sub>
              </m:sSub>
            </m:oMath>
            <w:r w:rsidRPr="00B34001">
              <w:rPr>
                <w:rFonts w:ascii="Times New Roman" w:eastAsia="宋体" w:hAnsi="Times New Roman" w:cs="Times New Roman"/>
                <w:sz w:val="20"/>
                <w:szCs w:val="20"/>
              </w:rPr>
              <w:t xml:space="preserve">+​ </w:t>
            </w:r>
            <m:oMath>
              <m:sSub>
                <m:sSubPr>
                  <m:ctrlPr>
                    <w:rPr>
                      <w:rFonts w:ascii="Cambria Math" w:hAnsi="Cambria Math" w:cs="Times New Roman"/>
                      <w:i/>
                      <w:sz w:val="20"/>
                      <w:szCs w:val="20"/>
                    </w:rPr>
                  </m:ctrlPr>
                </m:sSubPr>
                <m:e>
                  <m:r>
                    <w:rPr>
                      <w:rFonts w:ascii="Cambria Math" w:hAnsi="Cambria Math" w:cs="Times New Roman"/>
                      <w:sz w:val="20"/>
                      <w:szCs w:val="20"/>
                    </w:rPr>
                    <m:t>β</m:t>
                  </m:r>
                </m:e>
                <m:sub>
                  <m:r>
                    <w:rPr>
                      <w:rFonts w:ascii="Cambria Math" w:hAnsi="Cambria Math" w:cs="Times New Roman"/>
                      <w:sz w:val="20"/>
                      <w:szCs w:val="20"/>
                    </w:rPr>
                    <m:t>7</m:t>
                  </m:r>
                </m:sub>
              </m:sSub>
              <m:r>
                <w:rPr>
                  <w:rFonts w:ascii="Cambria Math" w:hAnsi="Cambria Math" w:cs="Times New Roman"/>
                  <w:sz w:val="20"/>
                  <w:szCs w:val="20"/>
                </w:rPr>
                <m:t>+</m:t>
              </m:r>
              <m:sSub>
                <m:sSubPr>
                  <m:ctrlPr>
                    <w:rPr>
                      <w:rFonts w:ascii="Cambria Math" w:hAnsi="Cambria Math" w:cs="Times New Roman"/>
                      <w:i/>
                      <w:sz w:val="20"/>
                      <w:szCs w:val="20"/>
                    </w:rPr>
                  </m:ctrlPr>
                </m:sSubPr>
                <m:e>
                  <m:r>
                    <w:rPr>
                      <w:rFonts w:ascii="Cambria Math" w:hAnsi="Cambria Math" w:cs="Times New Roman"/>
                      <w:sz w:val="20"/>
                      <w:szCs w:val="20"/>
                    </w:rPr>
                    <m:t>β</m:t>
                  </m:r>
                </m:e>
                <m:sub>
                  <m:r>
                    <w:rPr>
                      <w:rFonts w:ascii="Cambria Math" w:hAnsi="Cambria Math" w:cs="Times New Roman"/>
                      <w:sz w:val="20"/>
                      <w:szCs w:val="20"/>
                    </w:rPr>
                    <m:t>9</m:t>
                  </m:r>
                </m:sub>
              </m:sSub>
              <m:r>
                <w:rPr>
                  <w:rFonts w:ascii="Cambria Math" w:hAnsi="Cambria Math" w:cs="Times New Roman"/>
                  <w:sz w:val="20"/>
                  <w:szCs w:val="20"/>
                </w:rPr>
                <m:t>+</m:t>
              </m:r>
            </m:oMath>
            <w:r w:rsidRPr="00B34001">
              <w:rPr>
                <w:rFonts w:ascii="Times New Roman" w:eastAsia="宋体" w:hAnsi="Times New Roman" w:cs="Times New Roman"/>
                <w:sz w:val="20"/>
                <w:szCs w:val="20"/>
              </w:rPr>
              <w:t xml:space="preserve">​ </w:t>
            </w:r>
            <m:oMath>
              <m:sSub>
                <m:sSubPr>
                  <m:ctrlPr>
                    <w:rPr>
                      <w:rFonts w:ascii="Cambria Math" w:hAnsi="Cambria Math" w:cs="Times New Roman"/>
                      <w:i/>
                      <w:sz w:val="20"/>
                      <w:szCs w:val="20"/>
                    </w:rPr>
                  </m:ctrlPr>
                </m:sSubPr>
                <m:e>
                  <m:r>
                    <w:rPr>
                      <w:rFonts w:ascii="Cambria Math" w:hAnsi="Cambria Math" w:cs="Times New Roman"/>
                      <w:sz w:val="20"/>
                      <w:szCs w:val="20"/>
                    </w:rPr>
                    <m:t>β</m:t>
                  </m:r>
                </m:e>
                <m:sub>
                  <m:r>
                    <w:rPr>
                      <w:rFonts w:ascii="Cambria Math" w:hAnsi="Cambria Math" w:cs="Times New Roman"/>
                      <w:sz w:val="20"/>
                      <w:szCs w:val="20"/>
                    </w:rPr>
                    <m:t>11</m:t>
                  </m:r>
                </m:sub>
              </m:sSub>
              <m:r>
                <w:rPr>
                  <w:rFonts w:ascii="Cambria Math" w:hAnsi="Cambria Math" w:cs="Times New Roman"/>
                  <w:sz w:val="20"/>
                  <w:szCs w:val="20"/>
                </w:rPr>
                <m:t>)</m:t>
              </m:r>
            </m:oMath>
            <w:r w:rsidRPr="00B34001">
              <w:rPr>
                <w:rFonts w:ascii="Times New Roman" w:eastAsia="宋体" w:hAnsi="Times New Roman" w:cs="Times New Roman"/>
                <w:color w:val="000000"/>
                <w:kern w:val="0"/>
                <w:sz w:val="20"/>
                <w:szCs w:val="20"/>
              </w:rPr>
              <w:t>difference between 2 groups</w:t>
            </w:r>
          </w:p>
        </w:tc>
        <w:tc>
          <w:tcPr>
            <w:tcW w:w="589" w:type="pct"/>
            <w:tcBorders>
              <w:top w:val="nil"/>
              <w:left w:val="nil"/>
              <w:bottom w:val="single" w:sz="8" w:space="0" w:color="auto"/>
              <w:right w:val="nil"/>
            </w:tcBorders>
            <w:shd w:val="clear" w:color="auto" w:fill="auto"/>
            <w:noWrap/>
            <w:vAlign w:val="center"/>
          </w:tcPr>
          <w:p w14:paraId="08A074D8" w14:textId="74892775" w:rsidR="00E2354C" w:rsidRPr="00B34001" w:rsidRDefault="00E2354C" w:rsidP="00E2354C">
            <w:pPr>
              <w:widowControl/>
              <w:jc w:val="left"/>
              <w:rPr>
                <w:rFonts w:ascii="Times New Roman" w:hAnsi="Times New Roman" w:cs="Times New Roman"/>
                <w:color w:val="000000"/>
                <w:szCs w:val="21"/>
              </w:rPr>
            </w:pPr>
            <w:r w:rsidRPr="004E130D">
              <w:rPr>
                <w:rFonts w:ascii="Times New Roman" w:hAnsi="Times New Roman" w:cs="Times New Roman"/>
              </w:rPr>
              <w:t>-0.037</w:t>
            </w:r>
            <w:r>
              <w:rPr>
                <w:rFonts w:ascii="Times New Roman" w:eastAsia="宋体" w:hAnsi="Times New Roman" w:cs="Times New Roman"/>
                <w:color w:val="000000"/>
                <w:kern w:val="0"/>
                <w:sz w:val="20"/>
                <w:szCs w:val="20"/>
                <w:vertAlign w:val="superscript"/>
              </w:rPr>
              <w:t>***</w:t>
            </w:r>
          </w:p>
        </w:tc>
        <w:tc>
          <w:tcPr>
            <w:tcW w:w="462" w:type="pct"/>
            <w:tcBorders>
              <w:top w:val="nil"/>
              <w:left w:val="nil"/>
              <w:bottom w:val="single" w:sz="8" w:space="0" w:color="auto"/>
              <w:right w:val="nil"/>
            </w:tcBorders>
            <w:shd w:val="clear" w:color="auto" w:fill="auto"/>
            <w:noWrap/>
            <w:vAlign w:val="center"/>
          </w:tcPr>
          <w:p w14:paraId="0EAF38B8" w14:textId="6BD56861" w:rsidR="00E2354C" w:rsidRPr="00B34001" w:rsidRDefault="00E2354C" w:rsidP="00E2354C">
            <w:pPr>
              <w:widowControl/>
              <w:jc w:val="left"/>
              <w:rPr>
                <w:rFonts w:ascii="Times New Roman" w:hAnsi="Times New Roman" w:cs="Times New Roman"/>
                <w:color w:val="000000"/>
                <w:szCs w:val="21"/>
              </w:rPr>
            </w:pPr>
            <w:r w:rsidRPr="00B34001">
              <w:rPr>
                <w:rFonts w:ascii="Times New Roman" w:hAnsi="Times New Roman" w:cs="Times New Roman"/>
                <w:color w:val="000000"/>
                <w:szCs w:val="21"/>
              </w:rPr>
              <w:t xml:space="preserve">0.067 </w:t>
            </w:r>
          </w:p>
        </w:tc>
        <w:tc>
          <w:tcPr>
            <w:tcW w:w="427" w:type="pct"/>
            <w:tcBorders>
              <w:top w:val="nil"/>
              <w:left w:val="nil"/>
              <w:bottom w:val="single" w:sz="8" w:space="0" w:color="auto"/>
              <w:right w:val="nil"/>
            </w:tcBorders>
            <w:shd w:val="clear" w:color="auto" w:fill="auto"/>
            <w:noWrap/>
            <w:vAlign w:val="center"/>
          </w:tcPr>
          <w:p w14:paraId="731FB1CC" w14:textId="573916EC" w:rsidR="00E2354C" w:rsidRPr="00B34001" w:rsidRDefault="00E2354C" w:rsidP="00E2354C">
            <w:pPr>
              <w:widowControl/>
              <w:jc w:val="left"/>
              <w:rPr>
                <w:rFonts w:ascii="Times New Roman" w:hAnsi="Times New Roman" w:cs="Times New Roman"/>
                <w:color w:val="000000"/>
                <w:szCs w:val="21"/>
              </w:rPr>
            </w:pPr>
            <w:r w:rsidRPr="00B34001">
              <w:rPr>
                <w:rFonts w:ascii="Times New Roman" w:hAnsi="Times New Roman" w:cs="Times New Roman"/>
                <w:color w:val="000000"/>
                <w:szCs w:val="21"/>
              </w:rPr>
              <w:t xml:space="preserve">6.360 </w:t>
            </w:r>
          </w:p>
        </w:tc>
        <w:tc>
          <w:tcPr>
            <w:tcW w:w="435" w:type="pct"/>
            <w:tcBorders>
              <w:top w:val="nil"/>
              <w:left w:val="nil"/>
              <w:bottom w:val="single" w:sz="8" w:space="0" w:color="auto"/>
              <w:right w:val="nil"/>
            </w:tcBorders>
            <w:shd w:val="clear" w:color="auto" w:fill="auto"/>
            <w:noWrap/>
            <w:vAlign w:val="center"/>
          </w:tcPr>
          <w:p w14:paraId="21F4DFD7" w14:textId="30C9C417" w:rsidR="00E2354C" w:rsidRPr="00B34001" w:rsidRDefault="00E2354C" w:rsidP="00E2354C">
            <w:pPr>
              <w:widowControl/>
              <w:jc w:val="left"/>
              <w:rPr>
                <w:rFonts w:ascii="Times New Roman" w:hAnsi="Times New Roman" w:cs="Times New Roman"/>
                <w:color w:val="000000"/>
                <w:szCs w:val="21"/>
              </w:rPr>
            </w:pPr>
            <w:r w:rsidRPr="00B34001">
              <w:rPr>
                <w:rFonts w:ascii="Times New Roman" w:hAnsi="Times New Roman" w:cs="Times New Roman"/>
                <w:color w:val="000000"/>
                <w:szCs w:val="21"/>
              </w:rPr>
              <w:t xml:space="preserve">0.000 </w:t>
            </w:r>
          </w:p>
        </w:tc>
        <w:tc>
          <w:tcPr>
            <w:tcW w:w="427" w:type="pct"/>
            <w:tcBorders>
              <w:top w:val="nil"/>
              <w:left w:val="nil"/>
              <w:bottom w:val="single" w:sz="8" w:space="0" w:color="auto"/>
              <w:right w:val="nil"/>
            </w:tcBorders>
            <w:shd w:val="clear" w:color="auto" w:fill="auto"/>
            <w:noWrap/>
            <w:vAlign w:val="center"/>
          </w:tcPr>
          <w:p w14:paraId="4A3BF0FB" w14:textId="59D461F1" w:rsidR="00E2354C" w:rsidRPr="00B34001" w:rsidRDefault="00E2354C" w:rsidP="00E2354C">
            <w:pPr>
              <w:widowControl/>
              <w:jc w:val="left"/>
              <w:rPr>
                <w:rFonts w:ascii="Times New Roman" w:hAnsi="Times New Roman" w:cs="Times New Roman"/>
                <w:color w:val="000000"/>
                <w:szCs w:val="21"/>
              </w:rPr>
            </w:pPr>
            <w:r w:rsidRPr="00B34001">
              <w:rPr>
                <w:rFonts w:ascii="Times New Roman" w:hAnsi="Times New Roman" w:cs="Times New Roman"/>
                <w:color w:val="000000"/>
                <w:szCs w:val="21"/>
              </w:rPr>
              <w:t xml:space="preserve">0.297 </w:t>
            </w:r>
          </w:p>
        </w:tc>
        <w:tc>
          <w:tcPr>
            <w:tcW w:w="436" w:type="pct"/>
            <w:tcBorders>
              <w:top w:val="nil"/>
              <w:left w:val="nil"/>
              <w:bottom w:val="single" w:sz="8" w:space="0" w:color="auto"/>
              <w:right w:val="nil"/>
            </w:tcBorders>
            <w:shd w:val="clear" w:color="auto" w:fill="auto"/>
            <w:noWrap/>
            <w:vAlign w:val="center"/>
          </w:tcPr>
          <w:p w14:paraId="789897A9" w14:textId="7314F030" w:rsidR="00E2354C" w:rsidRPr="00B34001" w:rsidRDefault="00E2354C" w:rsidP="00E2354C">
            <w:pPr>
              <w:widowControl/>
              <w:jc w:val="left"/>
              <w:rPr>
                <w:rFonts w:ascii="Times New Roman" w:hAnsi="Times New Roman" w:cs="Times New Roman"/>
                <w:color w:val="000000"/>
                <w:szCs w:val="21"/>
              </w:rPr>
            </w:pPr>
            <w:r w:rsidRPr="00B34001">
              <w:rPr>
                <w:rFonts w:ascii="Times New Roman" w:hAnsi="Times New Roman" w:cs="Times New Roman"/>
                <w:color w:val="000000"/>
                <w:szCs w:val="21"/>
              </w:rPr>
              <w:t xml:space="preserve">0.561 </w:t>
            </w:r>
          </w:p>
        </w:tc>
      </w:tr>
      <w:tr w:rsidR="00B34001" w:rsidRPr="00B34001" w14:paraId="417DD505" w14:textId="77777777" w:rsidTr="00960C76">
        <w:trPr>
          <w:trHeight w:val="280"/>
        </w:trPr>
        <w:tc>
          <w:tcPr>
            <w:tcW w:w="5000" w:type="pct"/>
            <w:gridSpan w:val="8"/>
            <w:tcBorders>
              <w:top w:val="single" w:sz="8" w:space="0" w:color="auto"/>
              <w:left w:val="nil"/>
              <w:bottom w:val="nil"/>
              <w:right w:val="nil"/>
            </w:tcBorders>
            <w:shd w:val="clear" w:color="auto" w:fill="auto"/>
            <w:noWrap/>
            <w:vAlign w:val="center"/>
          </w:tcPr>
          <w:p w14:paraId="26165313" w14:textId="3376CF1A" w:rsidR="00B34001" w:rsidRPr="00B34001" w:rsidRDefault="00B34001" w:rsidP="00C33F19">
            <w:pPr>
              <w:widowControl/>
              <w:rPr>
                <w:rFonts w:ascii="Times New Roman" w:eastAsia="宋体" w:hAnsi="Times New Roman" w:cs="Times New Roman"/>
                <w:color w:val="000000"/>
                <w:kern w:val="0"/>
                <w:szCs w:val="21"/>
                <w14:ligatures w14:val="none"/>
              </w:rPr>
            </w:pPr>
            <w:r w:rsidRPr="00B34001">
              <w:rPr>
                <w:rFonts w:ascii="Times New Roman" w:eastAsia="宋体" w:hAnsi="Times New Roman" w:cs="Times New Roman"/>
                <w:color w:val="000000"/>
                <w:kern w:val="0"/>
                <w:sz w:val="20"/>
                <w:szCs w:val="20"/>
              </w:rPr>
              <w:t>Note: The Coefficient indicates the direction and strength of the independent variable's impact on the dependent variable; Standard Error (</w:t>
            </w:r>
            <w:r w:rsidRPr="00B34001">
              <w:rPr>
                <w:rFonts w:ascii="Times New Roman" w:eastAsia="宋体" w:hAnsi="Times New Roman" w:cs="Times New Roman"/>
                <w:i/>
                <w:iCs/>
                <w:color w:val="000000"/>
                <w:kern w:val="0"/>
                <w:sz w:val="20"/>
                <w:szCs w:val="20"/>
              </w:rPr>
              <w:t>SE</w:t>
            </w:r>
            <w:r w:rsidRPr="00B34001">
              <w:rPr>
                <w:rFonts w:ascii="Times New Roman" w:eastAsia="宋体" w:hAnsi="Times New Roman" w:cs="Times New Roman"/>
                <w:color w:val="000000"/>
                <w:kern w:val="0"/>
                <w:sz w:val="20"/>
                <w:szCs w:val="20"/>
              </w:rPr>
              <w:t xml:space="preserve">) reflects the stability of the estimate; the Z value is used for significance testing; the </w:t>
            </w:r>
            <w:r w:rsidRPr="00B34001">
              <w:rPr>
                <w:rFonts w:ascii="Times New Roman" w:eastAsia="宋体" w:hAnsi="Times New Roman" w:cs="Times New Roman"/>
                <w:i/>
                <w:iCs/>
                <w:color w:val="000000"/>
                <w:kern w:val="0"/>
                <w:sz w:val="20"/>
                <w:szCs w:val="20"/>
              </w:rPr>
              <w:t>P</w:t>
            </w:r>
            <w:r w:rsidRPr="00B34001">
              <w:rPr>
                <w:rFonts w:ascii="Times New Roman" w:eastAsia="宋体" w:hAnsi="Times New Roman" w:cs="Times New Roman"/>
                <w:color w:val="000000"/>
                <w:kern w:val="0"/>
                <w:sz w:val="20"/>
                <w:szCs w:val="20"/>
              </w:rPr>
              <w:t xml:space="preserve"> value (Probability Value) determines the statistical significance of the result</w:t>
            </w:r>
            <w:r w:rsidR="00DE4E63">
              <w:rPr>
                <w:rFonts w:ascii="Times New Roman" w:eastAsia="宋体" w:hAnsi="Times New Roman" w:cs="Times New Roman" w:hint="eastAsia"/>
                <w:color w:val="000000"/>
                <w:kern w:val="0"/>
                <w:sz w:val="20"/>
                <w:szCs w:val="20"/>
              </w:rPr>
              <w:t>(</w:t>
            </w:r>
            <w:r w:rsidR="00DE4E63">
              <w:rPr>
                <w:rFonts w:ascii="Times New Roman" w:eastAsia="宋体" w:hAnsi="Times New Roman" w:cs="Times New Roman"/>
                <w:color w:val="000000"/>
                <w:kern w:val="0"/>
                <w:sz w:val="20"/>
                <w:szCs w:val="20"/>
              </w:rPr>
              <w:t>*</w:t>
            </w:r>
            <m:oMath>
              <m:r>
                <w:rPr>
                  <w:rFonts w:ascii="Cambria Math" w:eastAsia="宋体" w:hAnsi="Cambria Math" w:cs="Times New Roman"/>
                  <w:color w:val="000000"/>
                  <w:kern w:val="0"/>
                  <w:sz w:val="20"/>
                  <w:szCs w:val="20"/>
                </w:rPr>
                <m:t>P</m:t>
              </m:r>
            </m:oMath>
            <w:r w:rsidR="00DE4E63">
              <w:rPr>
                <w:rFonts w:ascii="Times New Roman" w:eastAsia="宋体" w:hAnsi="Times New Roman" w:cs="Times New Roman"/>
                <w:color w:val="000000"/>
                <w:kern w:val="0"/>
                <w:sz w:val="20"/>
                <w:szCs w:val="20"/>
              </w:rPr>
              <w:t>&lt;0.05,**</w:t>
            </w:r>
            <m:oMath>
              <m:r>
                <w:rPr>
                  <w:rFonts w:ascii="Cambria Math" w:eastAsia="宋体" w:hAnsi="Cambria Math" w:cs="Times New Roman"/>
                  <w:color w:val="000000"/>
                  <w:kern w:val="0"/>
                  <w:sz w:val="20"/>
                  <w:szCs w:val="20"/>
                </w:rPr>
                <m:t>P</m:t>
              </m:r>
            </m:oMath>
            <w:r w:rsidR="00DE4E63">
              <w:rPr>
                <w:rFonts w:ascii="Times New Roman" w:eastAsia="宋体" w:hAnsi="Times New Roman" w:cs="Times New Roman"/>
                <w:color w:val="000000"/>
                <w:kern w:val="0"/>
                <w:sz w:val="20"/>
                <w:szCs w:val="20"/>
              </w:rPr>
              <w:t>&lt;0.01,***</w:t>
            </w:r>
            <m:oMath>
              <m:r>
                <w:rPr>
                  <w:rFonts w:ascii="Cambria Math" w:eastAsia="宋体" w:hAnsi="Cambria Math" w:cs="Times New Roman"/>
                  <w:color w:val="000000"/>
                  <w:kern w:val="0"/>
                  <w:sz w:val="20"/>
                  <w:szCs w:val="20"/>
                </w:rPr>
                <m:t>P</m:t>
              </m:r>
            </m:oMath>
            <w:r w:rsidR="00DE4E63">
              <w:rPr>
                <w:rFonts w:ascii="Times New Roman" w:eastAsia="宋体" w:hAnsi="Times New Roman" w:cs="Times New Roman"/>
                <w:color w:val="000000"/>
                <w:kern w:val="0"/>
                <w:sz w:val="20"/>
                <w:szCs w:val="20"/>
              </w:rPr>
              <w:t>&lt;0.001</w:t>
            </w:r>
            <w:r w:rsidR="00DE4E63">
              <w:rPr>
                <w:rFonts w:ascii="Times New Roman" w:eastAsia="宋体" w:hAnsi="Times New Roman" w:cs="Times New Roman" w:hint="eastAsia"/>
                <w:color w:val="000000"/>
                <w:kern w:val="0"/>
                <w:sz w:val="20"/>
                <w:szCs w:val="20"/>
              </w:rPr>
              <w:t>)</w:t>
            </w:r>
            <w:r w:rsidRPr="00B34001">
              <w:rPr>
                <w:rFonts w:ascii="Times New Roman" w:eastAsia="宋体" w:hAnsi="Times New Roman" w:cs="Times New Roman"/>
                <w:color w:val="000000"/>
                <w:kern w:val="0"/>
                <w:sz w:val="20"/>
                <w:szCs w:val="20"/>
              </w:rPr>
              <w:t xml:space="preserve">; and the 95% Confidence Interval (95% </w:t>
            </w:r>
            <w:r w:rsidRPr="00B34001">
              <w:rPr>
                <w:rFonts w:ascii="Times New Roman" w:eastAsia="宋体" w:hAnsi="Times New Roman" w:cs="Times New Roman"/>
                <w:i/>
                <w:iCs/>
                <w:color w:val="000000"/>
                <w:kern w:val="0"/>
                <w:sz w:val="20"/>
                <w:szCs w:val="20"/>
              </w:rPr>
              <w:t>CI</w:t>
            </w:r>
            <w:r w:rsidRPr="00B34001">
              <w:rPr>
                <w:rFonts w:ascii="Times New Roman" w:eastAsia="宋体" w:hAnsi="Times New Roman" w:cs="Times New Roman"/>
                <w:color w:val="000000"/>
                <w:kern w:val="0"/>
                <w:sz w:val="20"/>
                <w:szCs w:val="20"/>
              </w:rPr>
              <w:t>) provides a range within which the true coefficient likely falls, indicating the precision of the result.</w:t>
            </w:r>
          </w:p>
        </w:tc>
      </w:tr>
    </w:tbl>
    <w:p w14:paraId="775D0515" w14:textId="77777777" w:rsidR="0048338A" w:rsidRPr="00B34001" w:rsidRDefault="0048338A" w:rsidP="0048338A">
      <w:pPr>
        <w:rPr>
          <w:rFonts w:ascii="Times New Roman" w:hAnsi="Times New Roman" w:cs="Times New Roman"/>
        </w:rPr>
      </w:pPr>
    </w:p>
    <w:sectPr w:rsidR="0048338A" w:rsidRPr="00B34001">
      <w:pgSz w:w="16838" w:h="11906" w:orient="landscape"/>
      <w:pgMar w:top="567" w:right="567" w:bottom="567" w:left="567" w:header="851" w:footer="992" w:gutter="0"/>
      <w:cols w:space="0"/>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DAA0423" w14:textId="77777777" w:rsidR="00FD6DD5" w:rsidRDefault="00FD6DD5" w:rsidP="0048338A">
      <w:r>
        <w:separator/>
      </w:r>
    </w:p>
  </w:endnote>
  <w:endnote w:type="continuationSeparator" w:id="0">
    <w:p w14:paraId="0B097D05" w14:textId="77777777" w:rsidR="00FD6DD5" w:rsidRDefault="00FD6DD5" w:rsidP="0048338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等线">
    <w:altName w:val="DengXian"/>
    <w:panose1 w:val="02010600030101010101"/>
    <w:charset w:val="86"/>
    <w:family w:val="auto"/>
    <w:pitch w:val="variable"/>
    <w:sig w:usb0="A00002BF" w:usb1="38CF7CFA" w:usb2="00000016" w:usb3="00000000" w:csb0="0004000F" w:csb1="00000000"/>
  </w:font>
  <w:font w:name="PingFang SC">
    <w:altName w:val="Cambria"/>
    <w:charset w:val="00"/>
    <w:family w:val="auto"/>
    <w:pitch w:val="default"/>
  </w:font>
  <w:font w:name="Cambria Math">
    <w:panose1 w:val="02040503050406030204"/>
    <w:charset w:val="00"/>
    <w:family w:val="roman"/>
    <w:pitch w:val="variable"/>
    <w:sig w:usb0="E00006FF" w:usb1="420024FF" w:usb2="02000000" w:usb3="00000000" w:csb0="0000019F"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6DF79C2" w14:textId="77777777" w:rsidR="00FD6DD5" w:rsidRDefault="00FD6DD5" w:rsidP="0048338A">
      <w:r>
        <w:separator/>
      </w:r>
    </w:p>
  </w:footnote>
  <w:footnote w:type="continuationSeparator" w:id="0">
    <w:p w14:paraId="1C96A18C" w14:textId="77777777" w:rsidR="00FD6DD5" w:rsidRDefault="00FD6DD5" w:rsidP="0048338A">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80"/>
  <w:bordersDoNotSurroundHeader/>
  <w:bordersDoNotSurroundFooter/>
  <w:proofState w:spelling="clean" w:grammar="clean"/>
  <w:defaultTabStop w:val="420"/>
  <w:drawingGridHorizontalSpacing w:val="105"/>
  <w:drawingGridVerticalSpacing w:val="156"/>
  <w:displayHorizontalDrawingGridEvery w:val="2"/>
  <w:displayVerticalDrawingGridEvery w:val="2"/>
  <w:noPunctuationKerning/>
  <w:characterSpacingControl w:val="doNotCompress"/>
  <w:hdrShapeDefaults>
    <o:shapedefaults v:ext="edit" spidmax="2050"/>
  </w:hdrShapeDefaults>
  <w:footnotePr>
    <w:footnote w:id="-1"/>
    <w:footnote w:id="0"/>
  </w:footnotePr>
  <w:endnotePr>
    <w:endnote w:id="-1"/>
    <w:endnote w:id="0"/>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mondata" w:val="eyJoZGlkIjoiNDI1NGQ4MDY4NjMxYWVlMzc3ODM2NDE0MmU1ODUxYzYifQ=="/>
  </w:docVars>
  <w:rsids>
    <w:rsidRoot w:val="006D1E3D"/>
    <w:rsid w:val="000C42BD"/>
    <w:rsid w:val="000C5FA9"/>
    <w:rsid w:val="0012108F"/>
    <w:rsid w:val="001877D8"/>
    <w:rsid w:val="001918BE"/>
    <w:rsid w:val="002741AF"/>
    <w:rsid w:val="002D4FF3"/>
    <w:rsid w:val="00377F59"/>
    <w:rsid w:val="003E3A7E"/>
    <w:rsid w:val="0047321F"/>
    <w:rsid w:val="0048338A"/>
    <w:rsid w:val="004E130D"/>
    <w:rsid w:val="00531CD4"/>
    <w:rsid w:val="0061767A"/>
    <w:rsid w:val="006B6706"/>
    <w:rsid w:val="006D1E3D"/>
    <w:rsid w:val="00740D04"/>
    <w:rsid w:val="008A6558"/>
    <w:rsid w:val="008B73B2"/>
    <w:rsid w:val="009145A6"/>
    <w:rsid w:val="00930C22"/>
    <w:rsid w:val="009424B0"/>
    <w:rsid w:val="00960C76"/>
    <w:rsid w:val="00AD1276"/>
    <w:rsid w:val="00B2356F"/>
    <w:rsid w:val="00B34001"/>
    <w:rsid w:val="00B942E0"/>
    <w:rsid w:val="00DE4E63"/>
    <w:rsid w:val="00E2354C"/>
    <w:rsid w:val="00F621D5"/>
    <w:rsid w:val="00FD6DD5"/>
    <w:rsid w:val="754D4EA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B17D002"/>
  <w15:docId w15:val="{0F0C9EA4-14A0-4C78-89C3-4FBEDED37C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semiHidden="1" w:unhideWhenUsed="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34001"/>
    <w:pPr>
      <w:widowControl w:val="0"/>
      <w:jc w:val="both"/>
    </w:pPr>
    <w:rPr>
      <w:rFonts w:asciiTheme="minorHAnsi" w:eastAsiaTheme="minorEastAsia" w:hAnsiTheme="minorHAnsi" w:cstheme="minorBidi"/>
      <w:kern w:val="2"/>
      <w:sz w:val="21"/>
      <w:szCs w:val="22"/>
      <w14:ligatures w14:val="standardContextual"/>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1">
    <w:name w:val="样式1"/>
    <w:basedOn w:val="a1"/>
    <w:uiPriority w:val="99"/>
    <w:tblPr/>
  </w:style>
  <w:style w:type="paragraph" w:styleId="a3">
    <w:name w:val="header"/>
    <w:basedOn w:val="a"/>
    <w:link w:val="a4"/>
    <w:uiPriority w:val="99"/>
    <w:unhideWhenUsed/>
    <w:rsid w:val="0048338A"/>
    <w:pPr>
      <w:tabs>
        <w:tab w:val="center" w:pos="4153"/>
        <w:tab w:val="right" w:pos="8306"/>
      </w:tabs>
      <w:snapToGrid w:val="0"/>
      <w:jc w:val="center"/>
    </w:pPr>
    <w:rPr>
      <w:sz w:val="18"/>
      <w:szCs w:val="18"/>
    </w:rPr>
  </w:style>
  <w:style w:type="character" w:customStyle="1" w:styleId="a4">
    <w:name w:val="页眉 字符"/>
    <w:basedOn w:val="a0"/>
    <w:link w:val="a3"/>
    <w:uiPriority w:val="99"/>
    <w:rsid w:val="0048338A"/>
    <w:rPr>
      <w:rFonts w:asciiTheme="minorHAnsi" w:eastAsiaTheme="minorEastAsia" w:hAnsiTheme="minorHAnsi" w:cstheme="minorBidi"/>
      <w:kern w:val="2"/>
      <w:sz w:val="18"/>
      <w:szCs w:val="18"/>
      <w14:ligatures w14:val="standardContextual"/>
    </w:rPr>
  </w:style>
  <w:style w:type="paragraph" w:styleId="a5">
    <w:name w:val="footer"/>
    <w:basedOn w:val="a"/>
    <w:link w:val="a6"/>
    <w:uiPriority w:val="99"/>
    <w:unhideWhenUsed/>
    <w:rsid w:val="0048338A"/>
    <w:pPr>
      <w:tabs>
        <w:tab w:val="center" w:pos="4153"/>
        <w:tab w:val="right" w:pos="8306"/>
      </w:tabs>
      <w:snapToGrid w:val="0"/>
      <w:jc w:val="left"/>
    </w:pPr>
    <w:rPr>
      <w:sz w:val="18"/>
      <w:szCs w:val="18"/>
    </w:rPr>
  </w:style>
  <w:style w:type="character" w:customStyle="1" w:styleId="a6">
    <w:name w:val="页脚 字符"/>
    <w:basedOn w:val="a0"/>
    <w:link w:val="a5"/>
    <w:uiPriority w:val="99"/>
    <w:rsid w:val="0048338A"/>
    <w:rPr>
      <w:rFonts w:asciiTheme="minorHAnsi" w:eastAsiaTheme="minorEastAsia" w:hAnsiTheme="minorHAnsi" w:cstheme="minorBidi"/>
      <w:kern w:val="2"/>
      <w:sz w:val="18"/>
      <w:szCs w:val="18"/>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8119522">
      <w:bodyDiv w:val="1"/>
      <w:marLeft w:val="0"/>
      <w:marRight w:val="0"/>
      <w:marTop w:val="0"/>
      <w:marBottom w:val="0"/>
      <w:divBdr>
        <w:top w:val="none" w:sz="0" w:space="0" w:color="auto"/>
        <w:left w:val="none" w:sz="0" w:space="0" w:color="auto"/>
        <w:bottom w:val="none" w:sz="0" w:space="0" w:color="auto"/>
        <w:right w:val="none" w:sz="0" w:space="0" w:color="auto"/>
      </w:divBdr>
    </w:div>
    <w:div w:id="113911601">
      <w:bodyDiv w:val="1"/>
      <w:marLeft w:val="0"/>
      <w:marRight w:val="0"/>
      <w:marTop w:val="0"/>
      <w:marBottom w:val="0"/>
      <w:divBdr>
        <w:top w:val="none" w:sz="0" w:space="0" w:color="auto"/>
        <w:left w:val="none" w:sz="0" w:space="0" w:color="auto"/>
        <w:bottom w:val="none" w:sz="0" w:space="0" w:color="auto"/>
        <w:right w:val="none" w:sz="0" w:space="0" w:color="auto"/>
      </w:divBdr>
    </w:div>
    <w:div w:id="231502822">
      <w:bodyDiv w:val="1"/>
      <w:marLeft w:val="0"/>
      <w:marRight w:val="0"/>
      <w:marTop w:val="0"/>
      <w:marBottom w:val="0"/>
      <w:divBdr>
        <w:top w:val="none" w:sz="0" w:space="0" w:color="auto"/>
        <w:left w:val="none" w:sz="0" w:space="0" w:color="auto"/>
        <w:bottom w:val="none" w:sz="0" w:space="0" w:color="auto"/>
        <w:right w:val="none" w:sz="0" w:space="0" w:color="auto"/>
      </w:divBdr>
    </w:div>
    <w:div w:id="320502940">
      <w:bodyDiv w:val="1"/>
      <w:marLeft w:val="0"/>
      <w:marRight w:val="0"/>
      <w:marTop w:val="0"/>
      <w:marBottom w:val="0"/>
      <w:divBdr>
        <w:top w:val="none" w:sz="0" w:space="0" w:color="auto"/>
        <w:left w:val="none" w:sz="0" w:space="0" w:color="auto"/>
        <w:bottom w:val="none" w:sz="0" w:space="0" w:color="auto"/>
        <w:right w:val="none" w:sz="0" w:space="0" w:color="auto"/>
      </w:divBdr>
    </w:div>
    <w:div w:id="363363452">
      <w:bodyDiv w:val="1"/>
      <w:marLeft w:val="0"/>
      <w:marRight w:val="0"/>
      <w:marTop w:val="0"/>
      <w:marBottom w:val="0"/>
      <w:divBdr>
        <w:top w:val="none" w:sz="0" w:space="0" w:color="auto"/>
        <w:left w:val="none" w:sz="0" w:space="0" w:color="auto"/>
        <w:bottom w:val="none" w:sz="0" w:space="0" w:color="auto"/>
        <w:right w:val="none" w:sz="0" w:space="0" w:color="auto"/>
      </w:divBdr>
    </w:div>
    <w:div w:id="449251642">
      <w:bodyDiv w:val="1"/>
      <w:marLeft w:val="0"/>
      <w:marRight w:val="0"/>
      <w:marTop w:val="0"/>
      <w:marBottom w:val="0"/>
      <w:divBdr>
        <w:top w:val="none" w:sz="0" w:space="0" w:color="auto"/>
        <w:left w:val="none" w:sz="0" w:space="0" w:color="auto"/>
        <w:bottom w:val="none" w:sz="0" w:space="0" w:color="auto"/>
        <w:right w:val="none" w:sz="0" w:space="0" w:color="auto"/>
      </w:divBdr>
    </w:div>
    <w:div w:id="596059084">
      <w:bodyDiv w:val="1"/>
      <w:marLeft w:val="0"/>
      <w:marRight w:val="0"/>
      <w:marTop w:val="0"/>
      <w:marBottom w:val="0"/>
      <w:divBdr>
        <w:top w:val="none" w:sz="0" w:space="0" w:color="auto"/>
        <w:left w:val="none" w:sz="0" w:space="0" w:color="auto"/>
        <w:bottom w:val="none" w:sz="0" w:space="0" w:color="auto"/>
        <w:right w:val="none" w:sz="0" w:space="0" w:color="auto"/>
      </w:divBdr>
    </w:div>
    <w:div w:id="677074512">
      <w:bodyDiv w:val="1"/>
      <w:marLeft w:val="0"/>
      <w:marRight w:val="0"/>
      <w:marTop w:val="0"/>
      <w:marBottom w:val="0"/>
      <w:divBdr>
        <w:top w:val="none" w:sz="0" w:space="0" w:color="auto"/>
        <w:left w:val="none" w:sz="0" w:space="0" w:color="auto"/>
        <w:bottom w:val="none" w:sz="0" w:space="0" w:color="auto"/>
        <w:right w:val="none" w:sz="0" w:space="0" w:color="auto"/>
      </w:divBdr>
    </w:div>
    <w:div w:id="807363010">
      <w:bodyDiv w:val="1"/>
      <w:marLeft w:val="0"/>
      <w:marRight w:val="0"/>
      <w:marTop w:val="0"/>
      <w:marBottom w:val="0"/>
      <w:divBdr>
        <w:top w:val="none" w:sz="0" w:space="0" w:color="auto"/>
        <w:left w:val="none" w:sz="0" w:space="0" w:color="auto"/>
        <w:bottom w:val="none" w:sz="0" w:space="0" w:color="auto"/>
        <w:right w:val="none" w:sz="0" w:space="0" w:color="auto"/>
      </w:divBdr>
    </w:div>
    <w:div w:id="982655243">
      <w:bodyDiv w:val="1"/>
      <w:marLeft w:val="0"/>
      <w:marRight w:val="0"/>
      <w:marTop w:val="0"/>
      <w:marBottom w:val="0"/>
      <w:divBdr>
        <w:top w:val="none" w:sz="0" w:space="0" w:color="auto"/>
        <w:left w:val="none" w:sz="0" w:space="0" w:color="auto"/>
        <w:bottom w:val="none" w:sz="0" w:space="0" w:color="auto"/>
        <w:right w:val="none" w:sz="0" w:space="0" w:color="auto"/>
      </w:divBdr>
    </w:div>
    <w:div w:id="1187792812">
      <w:bodyDiv w:val="1"/>
      <w:marLeft w:val="0"/>
      <w:marRight w:val="0"/>
      <w:marTop w:val="0"/>
      <w:marBottom w:val="0"/>
      <w:divBdr>
        <w:top w:val="none" w:sz="0" w:space="0" w:color="auto"/>
        <w:left w:val="none" w:sz="0" w:space="0" w:color="auto"/>
        <w:bottom w:val="none" w:sz="0" w:space="0" w:color="auto"/>
        <w:right w:val="none" w:sz="0" w:space="0" w:color="auto"/>
      </w:divBdr>
    </w:div>
    <w:div w:id="1195342576">
      <w:bodyDiv w:val="1"/>
      <w:marLeft w:val="0"/>
      <w:marRight w:val="0"/>
      <w:marTop w:val="0"/>
      <w:marBottom w:val="0"/>
      <w:divBdr>
        <w:top w:val="none" w:sz="0" w:space="0" w:color="auto"/>
        <w:left w:val="none" w:sz="0" w:space="0" w:color="auto"/>
        <w:bottom w:val="none" w:sz="0" w:space="0" w:color="auto"/>
        <w:right w:val="none" w:sz="0" w:space="0" w:color="auto"/>
      </w:divBdr>
    </w:div>
    <w:div w:id="1201816593">
      <w:bodyDiv w:val="1"/>
      <w:marLeft w:val="0"/>
      <w:marRight w:val="0"/>
      <w:marTop w:val="0"/>
      <w:marBottom w:val="0"/>
      <w:divBdr>
        <w:top w:val="none" w:sz="0" w:space="0" w:color="auto"/>
        <w:left w:val="none" w:sz="0" w:space="0" w:color="auto"/>
        <w:bottom w:val="none" w:sz="0" w:space="0" w:color="auto"/>
        <w:right w:val="none" w:sz="0" w:space="0" w:color="auto"/>
      </w:divBdr>
    </w:div>
    <w:div w:id="1250892533">
      <w:bodyDiv w:val="1"/>
      <w:marLeft w:val="0"/>
      <w:marRight w:val="0"/>
      <w:marTop w:val="0"/>
      <w:marBottom w:val="0"/>
      <w:divBdr>
        <w:top w:val="none" w:sz="0" w:space="0" w:color="auto"/>
        <w:left w:val="none" w:sz="0" w:space="0" w:color="auto"/>
        <w:bottom w:val="none" w:sz="0" w:space="0" w:color="auto"/>
        <w:right w:val="none" w:sz="0" w:space="0" w:color="auto"/>
      </w:divBdr>
    </w:div>
    <w:div w:id="1263876651">
      <w:bodyDiv w:val="1"/>
      <w:marLeft w:val="0"/>
      <w:marRight w:val="0"/>
      <w:marTop w:val="0"/>
      <w:marBottom w:val="0"/>
      <w:divBdr>
        <w:top w:val="none" w:sz="0" w:space="0" w:color="auto"/>
        <w:left w:val="none" w:sz="0" w:space="0" w:color="auto"/>
        <w:bottom w:val="none" w:sz="0" w:space="0" w:color="auto"/>
        <w:right w:val="none" w:sz="0" w:space="0" w:color="auto"/>
      </w:divBdr>
    </w:div>
    <w:div w:id="1276525764">
      <w:bodyDiv w:val="1"/>
      <w:marLeft w:val="0"/>
      <w:marRight w:val="0"/>
      <w:marTop w:val="0"/>
      <w:marBottom w:val="0"/>
      <w:divBdr>
        <w:top w:val="none" w:sz="0" w:space="0" w:color="auto"/>
        <w:left w:val="none" w:sz="0" w:space="0" w:color="auto"/>
        <w:bottom w:val="none" w:sz="0" w:space="0" w:color="auto"/>
        <w:right w:val="none" w:sz="0" w:space="0" w:color="auto"/>
      </w:divBdr>
    </w:div>
    <w:div w:id="1283078150">
      <w:bodyDiv w:val="1"/>
      <w:marLeft w:val="0"/>
      <w:marRight w:val="0"/>
      <w:marTop w:val="0"/>
      <w:marBottom w:val="0"/>
      <w:divBdr>
        <w:top w:val="none" w:sz="0" w:space="0" w:color="auto"/>
        <w:left w:val="none" w:sz="0" w:space="0" w:color="auto"/>
        <w:bottom w:val="none" w:sz="0" w:space="0" w:color="auto"/>
        <w:right w:val="none" w:sz="0" w:space="0" w:color="auto"/>
      </w:divBdr>
    </w:div>
    <w:div w:id="1286618318">
      <w:bodyDiv w:val="1"/>
      <w:marLeft w:val="0"/>
      <w:marRight w:val="0"/>
      <w:marTop w:val="0"/>
      <w:marBottom w:val="0"/>
      <w:divBdr>
        <w:top w:val="none" w:sz="0" w:space="0" w:color="auto"/>
        <w:left w:val="none" w:sz="0" w:space="0" w:color="auto"/>
        <w:bottom w:val="none" w:sz="0" w:space="0" w:color="auto"/>
        <w:right w:val="none" w:sz="0" w:space="0" w:color="auto"/>
      </w:divBdr>
    </w:div>
    <w:div w:id="1333332902">
      <w:bodyDiv w:val="1"/>
      <w:marLeft w:val="0"/>
      <w:marRight w:val="0"/>
      <w:marTop w:val="0"/>
      <w:marBottom w:val="0"/>
      <w:divBdr>
        <w:top w:val="none" w:sz="0" w:space="0" w:color="auto"/>
        <w:left w:val="none" w:sz="0" w:space="0" w:color="auto"/>
        <w:bottom w:val="none" w:sz="0" w:space="0" w:color="auto"/>
        <w:right w:val="none" w:sz="0" w:space="0" w:color="auto"/>
      </w:divBdr>
    </w:div>
    <w:div w:id="1644043319">
      <w:bodyDiv w:val="1"/>
      <w:marLeft w:val="0"/>
      <w:marRight w:val="0"/>
      <w:marTop w:val="0"/>
      <w:marBottom w:val="0"/>
      <w:divBdr>
        <w:top w:val="none" w:sz="0" w:space="0" w:color="auto"/>
        <w:left w:val="none" w:sz="0" w:space="0" w:color="auto"/>
        <w:bottom w:val="none" w:sz="0" w:space="0" w:color="auto"/>
        <w:right w:val="none" w:sz="0" w:space="0" w:color="auto"/>
      </w:divBdr>
    </w:div>
    <w:div w:id="1743407672">
      <w:bodyDiv w:val="1"/>
      <w:marLeft w:val="0"/>
      <w:marRight w:val="0"/>
      <w:marTop w:val="0"/>
      <w:marBottom w:val="0"/>
      <w:divBdr>
        <w:top w:val="none" w:sz="0" w:space="0" w:color="auto"/>
        <w:left w:val="none" w:sz="0" w:space="0" w:color="auto"/>
        <w:bottom w:val="none" w:sz="0" w:space="0" w:color="auto"/>
        <w:right w:val="none" w:sz="0" w:space="0" w:color="auto"/>
      </w:divBdr>
    </w:div>
    <w:div w:id="1780446617">
      <w:bodyDiv w:val="1"/>
      <w:marLeft w:val="0"/>
      <w:marRight w:val="0"/>
      <w:marTop w:val="0"/>
      <w:marBottom w:val="0"/>
      <w:divBdr>
        <w:top w:val="none" w:sz="0" w:space="0" w:color="auto"/>
        <w:left w:val="none" w:sz="0" w:space="0" w:color="auto"/>
        <w:bottom w:val="none" w:sz="0" w:space="0" w:color="auto"/>
        <w:right w:val="none" w:sz="0" w:space="0" w:color="auto"/>
      </w:divBdr>
    </w:div>
    <w:div w:id="1866482477">
      <w:bodyDiv w:val="1"/>
      <w:marLeft w:val="0"/>
      <w:marRight w:val="0"/>
      <w:marTop w:val="0"/>
      <w:marBottom w:val="0"/>
      <w:divBdr>
        <w:top w:val="none" w:sz="0" w:space="0" w:color="auto"/>
        <w:left w:val="none" w:sz="0" w:space="0" w:color="auto"/>
        <w:bottom w:val="none" w:sz="0" w:space="0" w:color="auto"/>
        <w:right w:val="none" w:sz="0" w:space="0" w:color="auto"/>
      </w:divBdr>
    </w:div>
    <w:div w:id="201113294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170</TotalTime>
  <Pages>10</Pages>
  <Words>3889</Words>
  <Characters>22171</Characters>
  <Application>Microsoft Office Word</Application>
  <DocSecurity>0</DocSecurity>
  <Lines>184</Lines>
  <Paragraphs>52</Paragraphs>
  <ScaleCrop>false</ScaleCrop>
  <Company/>
  <LinksUpToDate>false</LinksUpToDate>
  <CharactersWithSpaces>26008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思娴 杜</dc:creator>
  <cp:lastModifiedBy>思娴 杜</cp:lastModifiedBy>
  <cp:revision>7</cp:revision>
  <dcterms:created xsi:type="dcterms:W3CDTF">2024-10-01T04:51:00Z</dcterms:created>
  <dcterms:modified xsi:type="dcterms:W3CDTF">2024-11-07T22:42:00Z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2052-12.1.0.18608</vt:lpwstr>
  </property>
  <property fmtid="{D5CDD505-2E9C-101B-9397-08002B2CF9AE}" pid="3" name="ICV">
    <vt:lpwstr>A737762310C74D06B1601F94D78284CC_13</vt:lpwstr>
  </property>
</Properties>
</file>