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PlainTable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8"/>
        <w:gridCol w:w="4847"/>
        <w:gridCol w:w="720"/>
        <w:gridCol w:w="630"/>
        <w:gridCol w:w="681"/>
        <w:gridCol w:w="492"/>
        <w:gridCol w:w="712"/>
      </w:tblGrid>
      <w:tr w:rsidR="00333442" w:rsidRPr="005B3009" w14:paraId="1D470ECC" w14:textId="146B5759" w:rsidTr="003334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</w:tcPr>
          <w:p w14:paraId="1425FD98" w14:textId="77777777" w:rsidR="00333442" w:rsidRPr="00333442" w:rsidRDefault="00333442" w:rsidP="00482616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333442">
              <w:rPr>
                <w:rFonts w:asciiTheme="majorBidi" w:eastAsia="Times New Roman" w:hAnsiTheme="majorBidi" w:cstheme="majorBidi"/>
                <w:b w:val="0"/>
                <w:bCs w:val="0"/>
              </w:rPr>
              <w:t>Dimensions</w:t>
            </w:r>
          </w:p>
          <w:p w14:paraId="107E66EB" w14:textId="77777777" w:rsidR="00333442" w:rsidRPr="00333442" w:rsidRDefault="00333442" w:rsidP="00482616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</w:rPr>
            </w:pPr>
          </w:p>
        </w:tc>
        <w:tc>
          <w:tcPr>
            <w:tcW w:w="2592" w:type="pct"/>
          </w:tcPr>
          <w:p w14:paraId="5C3F0FC6" w14:textId="77777777" w:rsidR="00333442" w:rsidRPr="00333442" w:rsidRDefault="00333442" w:rsidP="0048261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333442">
              <w:rPr>
                <w:rFonts w:asciiTheme="majorBidi" w:eastAsia="Times New Roman" w:hAnsiTheme="majorBidi" w:cstheme="majorBidi"/>
                <w:b w:val="0"/>
                <w:bCs w:val="0"/>
              </w:rPr>
              <w:t>Items</w:t>
            </w:r>
          </w:p>
          <w:p w14:paraId="7A4D06ED" w14:textId="77777777" w:rsidR="00333442" w:rsidRPr="00333442" w:rsidRDefault="00333442" w:rsidP="0048261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</w:rPr>
            </w:pPr>
          </w:p>
        </w:tc>
        <w:tc>
          <w:tcPr>
            <w:tcW w:w="385" w:type="pct"/>
            <w:textDirection w:val="btLr"/>
          </w:tcPr>
          <w:p w14:paraId="780FB6CB" w14:textId="13001B79" w:rsidR="00333442" w:rsidRPr="00333442" w:rsidRDefault="00333442" w:rsidP="00333442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333442">
              <w:rPr>
                <w:rFonts w:asciiTheme="majorBidi" w:eastAsia="Times New Roman" w:hAnsiTheme="majorBidi" w:cstheme="majorBidi"/>
                <w:b w:val="0"/>
                <w:bCs w:val="0"/>
              </w:rPr>
              <w:t>strongly disagree</w:t>
            </w:r>
          </w:p>
        </w:tc>
        <w:tc>
          <w:tcPr>
            <w:tcW w:w="337" w:type="pct"/>
            <w:textDirection w:val="btLr"/>
          </w:tcPr>
          <w:p w14:paraId="11C115B8" w14:textId="4D40DDCD" w:rsidR="00333442" w:rsidRPr="00333442" w:rsidRDefault="00333442" w:rsidP="00333442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333442">
              <w:rPr>
                <w:rFonts w:asciiTheme="majorBidi" w:eastAsia="Times New Roman" w:hAnsiTheme="majorBidi" w:cstheme="majorBidi"/>
                <w:b w:val="0"/>
                <w:bCs w:val="0"/>
              </w:rPr>
              <w:t>disagree</w:t>
            </w:r>
          </w:p>
        </w:tc>
        <w:tc>
          <w:tcPr>
            <w:tcW w:w="364" w:type="pct"/>
            <w:textDirection w:val="btLr"/>
          </w:tcPr>
          <w:p w14:paraId="0ECB4975" w14:textId="637C6984" w:rsidR="00333442" w:rsidRPr="00333442" w:rsidRDefault="00333442" w:rsidP="00333442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333442">
              <w:rPr>
                <w:rFonts w:asciiTheme="majorBidi" w:eastAsia="Times New Roman" w:hAnsiTheme="majorBidi" w:cstheme="majorBidi"/>
                <w:b w:val="0"/>
                <w:bCs w:val="0"/>
              </w:rPr>
              <w:t>neutral</w:t>
            </w:r>
          </w:p>
        </w:tc>
        <w:tc>
          <w:tcPr>
            <w:tcW w:w="263" w:type="pct"/>
            <w:textDirection w:val="btLr"/>
          </w:tcPr>
          <w:p w14:paraId="45E8DDD8" w14:textId="6AF72602" w:rsidR="00333442" w:rsidRPr="00333442" w:rsidRDefault="00333442" w:rsidP="00333442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333442">
              <w:rPr>
                <w:rFonts w:asciiTheme="majorBidi" w:eastAsia="Times New Roman" w:hAnsiTheme="majorBidi" w:cstheme="majorBidi"/>
                <w:b w:val="0"/>
                <w:bCs w:val="0"/>
              </w:rPr>
              <w:t>agree</w:t>
            </w:r>
          </w:p>
        </w:tc>
        <w:tc>
          <w:tcPr>
            <w:tcW w:w="381" w:type="pct"/>
            <w:textDirection w:val="btLr"/>
          </w:tcPr>
          <w:p w14:paraId="7502B404" w14:textId="5FC5ACFF" w:rsidR="00333442" w:rsidRPr="00333442" w:rsidRDefault="00333442" w:rsidP="00333442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  <w:r w:rsidRPr="00333442">
              <w:rPr>
                <w:rFonts w:asciiTheme="majorBidi" w:eastAsia="Times New Roman" w:hAnsiTheme="majorBidi" w:cstheme="majorBidi"/>
                <w:b w:val="0"/>
                <w:bCs w:val="0"/>
              </w:rPr>
              <w:t>strongly agree</w:t>
            </w:r>
          </w:p>
        </w:tc>
      </w:tr>
      <w:tr w:rsidR="00333442" w:rsidRPr="005B3009" w14:paraId="08D20297" w14:textId="03C0F09F" w:rsidTr="0033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 w:val="restart"/>
            <w:textDirection w:val="btLr"/>
          </w:tcPr>
          <w:p w14:paraId="4A0F683F" w14:textId="77777777" w:rsidR="00333442" w:rsidRPr="005B3009" w:rsidRDefault="00333442" w:rsidP="00482616">
            <w:pPr>
              <w:spacing w:line="48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fa-IR"/>
              </w:rPr>
            </w:pPr>
            <w:r w:rsidRPr="005B3009">
              <w:rPr>
                <w:rFonts w:ascii="Times New Roman" w:eastAsia="SimSun" w:hAnsi="Times New Roman" w:cs="Times New Roman"/>
                <w:sz w:val="20"/>
                <w:szCs w:val="20"/>
                <w:lang w:eastAsia="zh-CN" w:bidi="fa-IR"/>
              </w:rPr>
              <w:t>Understanding the necessity of vaccination</w:t>
            </w:r>
          </w:p>
        </w:tc>
        <w:tc>
          <w:tcPr>
            <w:tcW w:w="2592" w:type="pct"/>
          </w:tcPr>
          <w:p w14:paraId="4C1F254F" w14:textId="77777777" w:rsidR="00333442" w:rsidRPr="00333442" w:rsidRDefault="00333442" w:rsidP="0048261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="Times New Roman"/>
              </w:rPr>
              <w:t>Mandatory vaccination for COVID-19 is necessary for travelers entering the country.</w:t>
            </w:r>
          </w:p>
        </w:tc>
        <w:tc>
          <w:tcPr>
            <w:tcW w:w="385" w:type="pct"/>
          </w:tcPr>
          <w:p w14:paraId="61E71B2B" w14:textId="4253B8B5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7A0A27CB" w14:textId="5B46B32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64" w:type="pct"/>
          </w:tcPr>
          <w:p w14:paraId="1D375A6D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263" w:type="pct"/>
          </w:tcPr>
          <w:p w14:paraId="642D75DA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81" w:type="pct"/>
          </w:tcPr>
          <w:p w14:paraId="1BDBBE49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</w:tr>
      <w:tr w:rsidR="00333442" w:rsidRPr="005B3009" w14:paraId="1EB9B741" w14:textId="581FA4AD" w:rsidTr="00333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  <w:textDirection w:val="btLr"/>
          </w:tcPr>
          <w:p w14:paraId="7BBA0B7B" w14:textId="77777777" w:rsidR="00333442" w:rsidRPr="005B3009" w:rsidRDefault="00333442" w:rsidP="00482616">
            <w:pPr>
              <w:spacing w:line="48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fa-IR"/>
              </w:rPr>
            </w:pPr>
          </w:p>
        </w:tc>
        <w:tc>
          <w:tcPr>
            <w:tcW w:w="2592" w:type="pct"/>
          </w:tcPr>
          <w:p w14:paraId="2B576977" w14:textId="77777777" w:rsidR="00333442" w:rsidRPr="00333442" w:rsidRDefault="00333442" w:rsidP="004826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="Times New Roman"/>
              </w:rPr>
            </w:pPr>
            <w:r w:rsidRPr="00333442">
              <w:rPr>
                <w:rFonts w:asciiTheme="majorBidi" w:eastAsia="Times New Roman" w:hAnsiTheme="majorBidi" w:cs="Times New Roman"/>
              </w:rPr>
              <w:t>Implementing universal COVID-19 vaccination can significantly reduce the occurrence of severe cases of the disease.</w:t>
            </w:r>
          </w:p>
        </w:tc>
        <w:tc>
          <w:tcPr>
            <w:tcW w:w="385" w:type="pct"/>
          </w:tcPr>
          <w:p w14:paraId="5375D6C4" w14:textId="128BA1E2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37" w:type="pct"/>
          </w:tcPr>
          <w:p w14:paraId="6ABD038E" w14:textId="20E1D3EB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64" w:type="pct"/>
          </w:tcPr>
          <w:p w14:paraId="37F0988A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263" w:type="pct"/>
          </w:tcPr>
          <w:p w14:paraId="3EF7127A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81" w:type="pct"/>
          </w:tcPr>
          <w:p w14:paraId="50FD567D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</w:tr>
      <w:tr w:rsidR="00333442" w:rsidRPr="005B3009" w14:paraId="1BC05295" w14:textId="21EBEADB" w:rsidTr="0033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55B7F8AD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0DCBEA4E" w14:textId="77777777" w:rsidR="00333442" w:rsidRPr="00333442" w:rsidRDefault="00333442" w:rsidP="0048261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="Times New Roman"/>
              </w:rPr>
              <w:t>To stay healthy as a member of the future healthcare system, it is important and necessary for me to get the proper vaccine for COVID-19.</w:t>
            </w:r>
          </w:p>
        </w:tc>
        <w:tc>
          <w:tcPr>
            <w:tcW w:w="385" w:type="pct"/>
          </w:tcPr>
          <w:p w14:paraId="62E86390" w14:textId="2CDAC9DB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0840721E" w14:textId="11CE27D5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64" w:type="pct"/>
          </w:tcPr>
          <w:p w14:paraId="654CFC55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263" w:type="pct"/>
          </w:tcPr>
          <w:p w14:paraId="58820BEA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81" w:type="pct"/>
          </w:tcPr>
          <w:p w14:paraId="729D872E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</w:tr>
      <w:tr w:rsidR="00333442" w:rsidRPr="005B3009" w14:paraId="4E3994FA" w14:textId="2057F5AF" w:rsidTr="00333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3C2CE071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20AB1F60" w14:textId="77777777" w:rsidR="00333442" w:rsidRPr="00333442" w:rsidRDefault="00333442" w:rsidP="004826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="Times New Roman"/>
              </w:rPr>
              <w:t>Vaccination of COVID-19 is necessary for the resumption of face-to-face classes and clinical units of the university</w:t>
            </w:r>
          </w:p>
        </w:tc>
        <w:tc>
          <w:tcPr>
            <w:tcW w:w="385" w:type="pct"/>
          </w:tcPr>
          <w:p w14:paraId="5FDF74EC" w14:textId="7608B8D2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1A9573C7" w14:textId="607EA83B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64" w:type="pct"/>
          </w:tcPr>
          <w:p w14:paraId="2723D141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263" w:type="pct"/>
          </w:tcPr>
          <w:p w14:paraId="4DCA38A8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81" w:type="pct"/>
          </w:tcPr>
          <w:p w14:paraId="69790BB8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</w:tr>
      <w:tr w:rsidR="00333442" w:rsidRPr="005B3009" w14:paraId="0B8E5493" w14:textId="63C3872E" w:rsidTr="0033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12150EF8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4CEBF2E5" w14:textId="77777777" w:rsidR="00333442" w:rsidRPr="00333442" w:rsidRDefault="00333442" w:rsidP="0048261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theme="majorBidi"/>
              </w:rPr>
              <w:t>It is inevitable to carry out the general vaccination of COVID-19; the COVID-19 epidemic will not disappear by itself.</w:t>
            </w:r>
          </w:p>
        </w:tc>
        <w:tc>
          <w:tcPr>
            <w:tcW w:w="385" w:type="pct"/>
          </w:tcPr>
          <w:p w14:paraId="12D21AE1" w14:textId="770A377D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215DDB7E" w14:textId="47A744E1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64" w:type="pct"/>
          </w:tcPr>
          <w:p w14:paraId="64A85029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263" w:type="pct"/>
          </w:tcPr>
          <w:p w14:paraId="4798394D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81" w:type="pct"/>
          </w:tcPr>
          <w:p w14:paraId="5F25DAC8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</w:tr>
      <w:tr w:rsidR="00333442" w:rsidRPr="005B3009" w14:paraId="6BC61C04" w14:textId="4A471A26" w:rsidTr="00333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6E4F5102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73E3B01C" w14:textId="77777777" w:rsidR="00333442" w:rsidRPr="00333442" w:rsidRDefault="00333442" w:rsidP="004826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="Times New Roman"/>
              </w:rPr>
              <w:t>Mandatory COVID-19 vaccination for healthcare workers is necessary.</w:t>
            </w:r>
          </w:p>
        </w:tc>
        <w:tc>
          <w:tcPr>
            <w:tcW w:w="385" w:type="pct"/>
          </w:tcPr>
          <w:p w14:paraId="00E82214" w14:textId="33F9AEC8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64700F23" w14:textId="5DFFA8C0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64" w:type="pct"/>
          </w:tcPr>
          <w:p w14:paraId="40DFB29A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263" w:type="pct"/>
          </w:tcPr>
          <w:p w14:paraId="2F1A8ED8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81" w:type="pct"/>
          </w:tcPr>
          <w:p w14:paraId="24C3086F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</w:tr>
      <w:tr w:rsidR="00333442" w:rsidRPr="005B3009" w14:paraId="34F58073" w14:textId="692761FD" w:rsidTr="0033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2A2DBE04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37DF5CF8" w14:textId="77777777" w:rsidR="00333442" w:rsidRPr="00333442" w:rsidRDefault="00333442" w:rsidP="0048261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="Times New Roman"/>
              </w:rPr>
            </w:pPr>
            <w:r w:rsidRPr="00333442">
              <w:rPr>
                <w:rFonts w:asciiTheme="majorBidi" w:eastAsia="Times New Roman" w:hAnsiTheme="majorBidi" w:cs="Times New Roman"/>
              </w:rPr>
              <w:t>Mandatory vaccination for COVID-19 is necessary for those who travel abroad.</w:t>
            </w:r>
          </w:p>
        </w:tc>
        <w:tc>
          <w:tcPr>
            <w:tcW w:w="385" w:type="pct"/>
          </w:tcPr>
          <w:p w14:paraId="0EFE74CE" w14:textId="4CA452F0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52D3CD17" w14:textId="0CB3111E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64" w:type="pct"/>
          </w:tcPr>
          <w:p w14:paraId="32053996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263" w:type="pct"/>
          </w:tcPr>
          <w:p w14:paraId="35412F84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81" w:type="pct"/>
          </w:tcPr>
          <w:p w14:paraId="26E714AF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</w:tr>
      <w:tr w:rsidR="00333442" w:rsidRPr="005B3009" w14:paraId="4A30AA43" w14:textId="0A113506" w:rsidTr="00333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494D88CE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3E86162F" w14:textId="77777777" w:rsidR="00333442" w:rsidRPr="00333442" w:rsidRDefault="00333442" w:rsidP="004826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="Times New Roman"/>
              </w:rPr>
            </w:pPr>
            <w:r w:rsidRPr="00333442">
              <w:rPr>
                <w:rFonts w:asciiTheme="majorBidi" w:eastAsia="Times New Roman" w:hAnsiTheme="majorBidi" w:cstheme="majorBidi"/>
              </w:rPr>
              <w:t>It is an inevitable necessity to carry out the general vaccination of COVID-19; Because only with universal vaccination can we hope to return to normal life before the epidemic of COVID-19.</w:t>
            </w:r>
          </w:p>
        </w:tc>
        <w:tc>
          <w:tcPr>
            <w:tcW w:w="385" w:type="pct"/>
          </w:tcPr>
          <w:p w14:paraId="66D50503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152E2A98" w14:textId="570E8D04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64" w:type="pct"/>
          </w:tcPr>
          <w:p w14:paraId="5D4B16E9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263" w:type="pct"/>
          </w:tcPr>
          <w:p w14:paraId="4DB2EE17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81" w:type="pct"/>
          </w:tcPr>
          <w:p w14:paraId="512BEA8A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</w:tr>
      <w:tr w:rsidR="00333442" w:rsidRPr="005B3009" w14:paraId="785E1AEF" w14:textId="1CD1954A" w:rsidTr="0033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4800B384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5DF3AD5C" w14:textId="77777777" w:rsidR="00333442" w:rsidRPr="00333442" w:rsidRDefault="00333442" w:rsidP="0048261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="Times New Roman"/>
              </w:rPr>
              <w:t>Mandatory vaccination of COVID-19 is necessary for inter-provincial travelers within the country</w:t>
            </w:r>
          </w:p>
        </w:tc>
        <w:tc>
          <w:tcPr>
            <w:tcW w:w="385" w:type="pct"/>
          </w:tcPr>
          <w:p w14:paraId="684E9D87" w14:textId="388A16D1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2AFE2E98" w14:textId="6444A566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64" w:type="pct"/>
          </w:tcPr>
          <w:p w14:paraId="3041ACFD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263" w:type="pct"/>
          </w:tcPr>
          <w:p w14:paraId="0B71A7B3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81" w:type="pct"/>
          </w:tcPr>
          <w:p w14:paraId="2F58F39A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</w:tr>
      <w:tr w:rsidR="00333442" w:rsidRPr="005B3009" w14:paraId="623143D7" w14:textId="02862BDF" w:rsidTr="00333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4D3C3E3B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1B2C3D92" w14:textId="77777777" w:rsidR="00333442" w:rsidRPr="00333442" w:rsidRDefault="00333442" w:rsidP="004826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="Times New Roman"/>
              </w:rPr>
              <w:t>As a medical student exposed to various clinical settings, I am at a significantly higher risk of contracting COVID-19 if I do not receive the vaccine.</w:t>
            </w:r>
          </w:p>
        </w:tc>
        <w:tc>
          <w:tcPr>
            <w:tcW w:w="385" w:type="pct"/>
          </w:tcPr>
          <w:p w14:paraId="0B42BF3E" w14:textId="48835E69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1AAF5FA7" w14:textId="249A24D2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64" w:type="pct"/>
          </w:tcPr>
          <w:p w14:paraId="39353921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263" w:type="pct"/>
          </w:tcPr>
          <w:p w14:paraId="51C4CC1B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81" w:type="pct"/>
          </w:tcPr>
          <w:p w14:paraId="704DC414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</w:tr>
      <w:tr w:rsidR="00333442" w:rsidRPr="005B3009" w14:paraId="32A69D11" w14:textId="72682AB3" w:rsidTr="0033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17047CF4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223A5B0F" w14:textId="77777777" w:rsidR="00333442" w:rsidRPr="00333442" w:rsidRDefault="00333442" w:rsidP="0048261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theme="majorBidi"/>
              </w:rPr>
              <w:t>To control and contain the COVID-19 epidemic, it is necessary to force government authorities to carry out universal vaccinations.</w:t>
            </w:r>
          </w:p>
        </w:tc>
        <w:tc>
          <w:tcPr>
            <w:tcW w:w="385" w:type="pct"/>
          </w:tcPr>
          <w:p w14:paraId="33C40DB1" w14:textId="40B07F0C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034DFE78" w14:textId="72C9BEFA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64" w:type="pct"/>
          </w:tcPr>
          <w:p w14:paraId="51259C61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263" w:type="pct"/>
          </w:tcPr>
          <w:p w14:paraId="26B17499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  <w:tc>
          <w:tcPr>
            <w:tcW w:w="381" w:type="pct"/>
          </w:tcPr>
          <w:p w14:paraId="213B1A7A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 w:bidi="fa-IR"/>
              </w:rPr>
            </w:pPr>
          </w:p>
        </w:tc>
      </w:tr>
      <w:tr w:rsidR="00333442" w:rsidRPr="005B3009" w14:paraId="77EF1930" w14:textId="73738120" w:rsidTr="00333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 w:val="restart"/>
            <w:textDirection w:val="btLr"/>
          </w:tcPr>
          <w:p w14:paraId="3CE4681F" w14:textId="77777777" w:rsidR="00333442" w:rsidRPr="005B3009" w:rsidRDefault="00333442" w:rsidP="00482616">
            <w:pPr>
              <w:spacing w:line="48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  <w:r w:rsidRPr="005B3009">
              <w:rPr>
                <w:rFonts w:ascii="Times New Roman" w:eastAsia="SimSun" w:hAnsi="Times New Roman" w:cs="Times New Roman"/>
                <w:sz w:val="20"/>
                <w:szCs w:val="20"/>
                <w:lang w:eastAsia="zh-CN" w:bidi="fa-IR"/>
              </w:rPr>
              <w:t xml:space="preserve">Understanding the </w:t>
            </w:r>
            <w:r w:rsidRPr="005B3009">
              <w:rPr>
                <w:rFonts w:asciiTheme="majorBidi" w:hAnsiTheme="majorBidi" w:cstheme="majorBidi"/>
                <w:sz w:val="20"/>
                <w:szCs w:val="20"/>
              </w:rPr>
              <w:t xml:space="preserve">usefulness </w:t>
            </w:r>
            <w:r w:rsidRPr="005B3009">
              <w:rPr>
                <w:rFonts w:ascii="Times New Roman" w:eastAsia="SimSun" w:hAnsi="Times New Roman" w:cs="Times New Roman"/>
                <w:sz w:val="20"/>
                <w:szCs w:val="20"/>
                <w:lang w:eastAsia="zh-CN" w:bidi="fa-IR"/>
              </w:rPr>
              <w:t xml:space="preserve">of </w:t>
            </w:r>
            <w:r w:rsidRPr="005B3009">
              <w:rPr>
                <w:rFonts w:ascii="Times New Roman" w:eastAsia="SimSun" w:hAnsi="Times New Roman" w:cs="Times New Roman"/>
                <w:sz w:val="24"/>
                <w:szCs w:val="24"/>
                <w:lang w:eastAsia="zh-CN" w:bidi="fa-IR"/>
              </w:rPr>
              <w:t>vaccination</w:t>
            </w:r>
          </w:p>
        </w:tc>
        <w:tc>
          <w:tcPr>
            <w:tcW w:w="2592" w:type="pct"/>
          </w:tcPr>
          <w:p w14:paraId="217B4A06" w14:textId="77777777" w:rsidR="00333442" w:rsidRPr="00333442" w:rsidRDefault="00333442" w:rsidP="004826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="Times New Roman"/>
              </w:rPr>
              <w:t>Universal vaccination of COVID-19 can reduce the mortality rate in the community.</w:t>
            </w:r>
          </w:p>
        </w:tc>
        <w:tc>
          <w:tcPr>
            <w:tcW w:w="385" w:type="pct"/>
          </w:tcPr>
          <w:p w14:paraId="11D39D14" w14:textId="73A10F5F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7E3DB405" w14:textId="4E06BD82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61C496D1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314BDD35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312D9B6B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1E4D1F6A" w14:textId="3DB015D6" w:rsidTr="0033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2AA645F8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47D6F490" w14:textId="77777777" w:rsidR="00333442" w:rsidRPr="00333442" w:rsidRDefault="00333442" w:rsidP="0048261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="Times New Roman"/>
              </w:rPr>
              <w:t>Universal vaccination of COVID-19 can reduce the spread of the disease in the community.</w:t>
            </w:r>
          </w:p>
        </w:tc>
        <w:tc>
          <w:tcPr>
            <w:tcW w:w="385" w:type="pct"/>
          </w:tcPr>
          <w:p w14:paraId="1C711E5E" w14:textId="6007220A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3AA6BEC3" w14:textId="04D7A5FA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5C8C6963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20EFC01A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274294E6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1CFB8B37" w14:textId="40571372" w:rsidTr="00333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0FBAF2B0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11FD00DD" w14:textId="77777777" w:rsidR="00333442" w:rsidRPr="00333442" w:rsidRDefault="00333442" w:rsidP="004826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theme="majorBidi"/>
              </w:rPr>
              <w:t>The more people are vaccinated against COVID-19, the more people in society will be protected against the disease.</w:t>
            </w:r>
          </w:p>
        </w:tc>
        <w:tc>
          <w:tcPr>
            <w:tcW w:w="385" w:type="pct"/>
          </w:tcPr>
          <w:p w14:paraId="3216D73B" w14:textId="190551B5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314BCE12" w14:textId="0CB1B8A5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3B2B722E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06CA649F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6791D8B9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2D6927CD" w14:textId="61342904" w:rsidTr="0033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79186DD5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393A6EB4" w14:textId="77777777" w:rsidR="00333442" w:rsidRPr="00333442" w:rsidRDefault="00333442" w:rsidP="0048261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theme="majorBidi"/>
              </w:rPr>
              <w:t>The universal vaccination of COVID-19 helps to protect people who are not eligible for the vaccine against the disease.</w:t>
            </w:r>
          </w:p>
        </w:tc>
        <w:tc>
          <w:tcPr>
            <w:tcW w:w="385" w:type="pct"/>
          </w:tcPr>
          <w:p w14:paraId="11B5BFA4" w14:textId="6628E2F4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0485BEAA" w14:textId="7C1C5655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7618F745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40A89EC1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2916694D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0A3F61B6" w14:textId="5BD2898F" w:rsidTr="00333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3628A5A3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5067209A" w14:textId="77777777" w:rsidR="00333442" w:rsidRPr="00333442" w:rsidRDefault="00333442" w:rsidP="004826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theme="majorBidi"/>
              </w:rPr>
              <w:t>Current COVID-19 vaccines are effective enough in reducing the severity of the disease and reducing the deaths caused by it.</w:t>
            </w:r>
          </w:p>
        </w:tc>
        <w:tc>
          <w:tcPr>
            <w:tcW w:w="385" w:type="pct"/>
          </w:tcPr>
          <w:p w14:paraId="1F5A8B3D" w14:textId="567CE070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6F9C6E16" w14:textId="49979005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64" w:type="pct"/>
          </w:tcPr>
          <w:p w14:paraId="5A53F41B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63" w:type="pct"/>
          </w:tcPr>
          <w:p w14:paraId="4F4CE552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81" w:type="pct"/>
          </w:tcPr>
          <w:p w14:paraId="36F423F1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</w:tr>
      <w:tr w:rsidR="00333442" w:rsidRPr="005B3009" w14:paraId="6E0AB7E5" w14:textId="4F13AB18" w:rsidTr="0033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 w:val="restart"/>
            <w:textDirection w:val="btLr"/>
          </w:tcPr>
          <w:p w14:paraId="3C94341F" w14:textId="77777777" w:rsidR="00333442" w:rsidRPr="005B3009" w:rsidRDefault="00333442" w:rsidP="00482616">
            <w:pPr>
              <w:spacing w:line="48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  <w:r w:rsidRPr="005B3009">
              <w:rPr>
                <w:rFonts w:ascii="Times New Roman" w:eastAsia="SimSun" w:hAnsi="Times New Roman" w:cs="Times New Roman"/>
                <w:sz w:val="20"/>
                <w:szCs w:val="20"/>
                <w:lang w:eastAsia="zh-CN" w:bidi="fa-IR"/>
              </w:rPr>
              <w:lastRenderedPageBreak/>
              <w:t>Acceptance of vaccination</w:t>
            </w:r>
          </w:p>
        </w:tc>
        <w:tc>
          <w:tcPr>
            <w:tcW w:w="2592" w:type="pct"/>
          </w:tcPr>
          <w:p w14:paraId="1CA05B29" w14:textId="77777777" w:rsidR="00333442" w:rsidRPr="00333442" w:rsidRDefault="00333442" w:rsidP="0048261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theme="majorBidi"/>
              </w:rPr>
              <w:t>Improving health standards along with universal vaccination can lead to a decrease in the incidence of COVID-19 disease and a reduction in deaths caused by it.</w:t>
            </w:r>
          </w:p>
        </w:tc>
        <w:tc>
          <w:tcPr>
            <w:tcW w:w="385" w:type="pct"/>
          </w:tcPr>
          <w:p w14:paraId="4ED5FBD3" w14:textId="0FBB139D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3B90459E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66BCC6CF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13BE0115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409789B1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221466BC" w14:textId="108A1A34" w:rsidTr="00333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2C3DB817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56CC1369" w14:textId="77777777" w:rsidR="00333442" w:rsidRPr="00333442" w:rsidRDefault="00333442" w:rsidP="004826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theme="majorBidi"/>
              </w:rPr>
              <w:t>All members of society must be able to make informed and free decisions in choosing between the different types of available COVID-19 vaccines.</w:t>
            </w:r>
          </w:p>
        </w:tc>
        <w:tc>
          <w:tcPr>
            <w:tcW w:w="385" w:type="pct"/>
          </w:tcPr>
          <w:p w14:paraId="6E1180CD" w14:textId="7CF682F0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30873AA0" w14:textId="16EC293B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42B6C530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52B4BBCB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1D1BFAA2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64D4AEA7" w14:textId="556AE61A" w:rsidTr="0033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03B60E25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7A495EBB" w14:textId="77777777" w:rsidR="00333442" w:rsidRPr="00333442" w:rsidRDefault="00333442" w:rsidP="0048261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theme="majorBidi"/>
              </w:rPr>
              <w:t>My preference is to use foreign vaccines approved by the World Health Organization.</w:t>
            </w:r>
          </w:p>
        </w:tc>
        <w:tc>
          <w:tcPr>
            <w:tcW w:w="385" w:type="pct"/>
          </w:tcPr>
          <w:p w14:paraId="6BC41C19" w14:textId="59A5800B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5D76E823" w14:textId="180A2E78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37DED6DC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4CEC03AD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010A57B4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7B8D4ED2" w14:textId="04D34938" w:rsidTr="00333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4E3D1D66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199DBF01" w14:textId="77777777" w:rsidR="00333442" w:rsidRPr="00333442" w:rsidRDefault="00333442" w:rsidP="004826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theme="majorBidi"/>
              </w:rPr>
              <w:t>I encourage other students and people in the community to use the vaccine.</w:t>
            </w:r>
          </w:p>
        </w:tc>
        <w:tc>
          <w:tcPr>
            <w:tcW w:w="385" w:type="pct"/>
          </w:tcPr>
          <w:p w14:paraId="53B540E2" w14:textId="29C21AA6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6B870ECB" w14:textId="3D2E06A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54D1719D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1A5FF807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38AC9EFF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6339926C" w14:textId="515C5DB5" w:rsidTr="0033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7715C905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19CDB30A" w14:textId="77777777" w:rsidR="00333442" w:rsidRPr="00333442" w:rsidRDefault="00333442" w:rsidP="0048261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theme="majorBidi"/>
              </w:rPr>
              <w:t>My preference is to use the most available vaccine that is approved by the World Health Organization.</w:t>
            </w:r>
          </w:p>
        </w:tc>
        <w:tc>
          <w:tcPr>
            <w:tcW w:w="385" w:type="pct"/>
          </w:tcPr>
          <w:p w14:paraId="035A419B" w14:textId="0974ED3C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389388E9" w14:textId="16850DF3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6624F4CD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10125419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5F83C4C4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35BD33E4" w14:textId="5D206F24" w:rsidTr="00333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32B32475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1D8A7393" w14:textId="77777777" w:rsidR="00333442" w:rsidRPr="00333442" w:rsidRDefault="00333442" w:rsidP="004826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theme="majorBidi"/>
              </w:rPr>
              <w:t>Getting the vaccine is a personal decision and should not be influenced by external factors as much as possible.</w:t>
            </w:r>
          </w:p>
        </w:tc>
        <w:tc>
          <w:tcPr>
            <w:tcW w:w="385" w:type="pct"/>
          </w:tcPr>
          <w:p w14:paraId="6380846C" w14:textId="3EA0BE9C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54652203" w14:textId="65BDD4FC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7E580354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3244AB12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40548D0C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6A9D3F71" w14:textId="06B3DE74" w:rsidTr="0033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367C78F0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6038511F" w14:textId="77777777" w:rsidR="00333442" w:rsidRPr="00333442" w:rsidRDefault="00333442" w:rsidP="0048261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="Times New Roman"/>
              </w:rPr>
              <w:t>It is acceptable for individuals to choose not to receive the COVID-19 vaccine based on personal or moral grounds.</w:t>
            </w:r>
          </w:p>
        </w:tc>
        <w:tc>
          <w:tcPr>
            <w:tcW w:w="385" w:type="pct"/>
          </w:tcPr>
          <w:p w14:paraId="6B8D0C78" w14:textId="703BABF6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1D243B40" w14:textId="37BD3233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2B81CCBA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7E9E2F4D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3D69BA7E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354E1332" w14:textId="1C245003" w:rsidTr="00333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 w:val="restart"/>
            <w:textDirection w:val="btLr"/>
          </w:tcPr>
          <w:p w14:paraId="2D97C91D" w14:textId="77777777" w:rsidR="00333442" w:rsidRPr="005B3009" w:rsidRDefault="00333442" w:rsidP="00482616">
            <w:pPr>
              <w:spacing w:line="48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fa-IR"/>
              </w:rPr>
            </w:pPr>
            <w:r w:rsidRPr="005B3009">
              <w:rPr>
                <w:rFonts w:ascii="Times New Roman" w:eastAsia="SimSun" w:hAnsi="Times New Roman" w:cs="Times New Roman"/>
                <w:sz w:val="20"/>
                <w:szCs w:val="20"/>
                <w:lang w:eastAsia="zh-CN" w:bidi="fa-IR"/>
              </w:rPr>
              <w:t>Awareness about vaccination</w:t>
            </w:r>
          </w:p>
        </w:tc>
        <w:tc>
          <w:tcPr>
            <w:tcW w:w="2592" w:type="pct"/>
          </w:tcPr>
          <w:p w14:paraId="330B2910" w14:textId="77777777" w:rsidR="00333442" w:rsidRPr="00333442" w:rsidRDefault="00333442" w:rsidP="004826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="Times New Roman"/>
              </w:rPr>
              <w:t>As a future healthcare professional, I must stay well-informed about COVID-19 vaccines to provide accurate guidance and ensure public health.</w:t>
            </w:r>
          </w:p>
        </w:tc>
        <w:tc>
          <w:tcPr>
            <w:tcW w:w="385" w:type="pct"/>
          </w:tcPr>
          <w:p w14:paraId="4E33283F" w14:textId="214EFF95" w:rsidR="00333442" w:rsidRPr="00FD2818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1B9BE622" w14:textId="3C40E99D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30BE3E8A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5C680D32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381E4D92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510B13DF" w14:textId="7D92A2A4" w:rsidTr="0033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  <w:textDirection w:val="btLr"/>
          </w:tcPr>
          <w:p w14:paraId="0F4333D8" w14:textId="77777777" w:rsidR="00333442" w:rsidRPr="005B3009" w:rsidRDefault="00333442" w:rsidP="00482616">
            <w:pPr>
              <w:spacing w:line="48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fa-IR"/>
              </w:rPr>
            </w:pPr>
          </w:p>
        </w:tc>
        <w:tc>
          <w:tcPr>
            <w:tcW w:w="2592" w:type="pct"/>
          </w:tcPr>
          <w:p w14:paraId="20288E4F" w14:textId="77777777" w:rsidR="00333442" w:rsidRPr="00333442" w:rsidRDefault="00333442" w:rsidP="0048261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="Times New Roman"/>
              </w:rPr>
            </w:pPr>
            <w:r w:rsidRPr="00333442">
              <w:rPr>
                <w:rFonts w:asciiTheme="majorBidi" w:eastAsia="Times New Roman" w:hAnsiTheme="majorBidi" w:cstheme="majorBidi"/>
              </w:rPr>
              <w:t>Getting the COVID-19 disease is much more dangerous than the possible side effects caused by its vaccination.</w:t>
            </w:r>
          </w:p>
        </w:tc>
        <w:tc>
          <w:tcPr>
            <w:tcW w:w="385" w:type="pct"/>
          </w:tcPr>
          <w:p w14:paraId="4EE81FF3" w14:textId="673BCAEE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37" w:type="pct"/>
          </w:tcPr>
          <w:p w14:paraId="3A1E9068" w14:textId="6EAFBEE8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6969D3D4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0A72B207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7D766E27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25AC5D39" w14:textId="436CC2AE" w:rsidTr="00333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31062855" w14:textId="77777777" w:rsidR="00333442" w:rsidRPr="005B3009" w:rsidRDefault="00333442" w:rsidP="00482616">
            <w:pPr>
              <w:spacing w:line="48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fa-IR"/>
              </w:rPr>
            </w:pPr>
          </w:p>
        </w:tc>
        <w:tc>
          <w:tcPr>
            <w:tcW w:w="2592" w:type="pct"/>
          </w:tcPr>
          <w:p w14:paraId="544601F2" w14:textId="77777777" w:rsidR="00333442" w:rsidRPr="00333442" w:rsidRDefault="00333442" w:rsidP="004826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theme="majorBidi"/>
              </w:rPr>
              <w:t>Immunity caused by getting sick and then recovering is not better and more than immunity caused by vaccines.</w:t>
            </w:r>
          </w:p>
        </w:tc>
        <w:tc>
          <w:tcPr>
            <w:tcW w:w="385" w:type="pct"/>
          </w:tcPr>
          <w:p w14:paraId="1CC57C2E" w14:textId="1C716F73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5F39AD54" w14:textId="7BE50804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6E9D32BC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2A26666E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3E75786F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74C909F2" w14:textId="3B9A1164" w:rsidTr="0033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60812946" w14:textId="77777777" w:rsidR="00333442" w:rsidRPr="005B3009" w:rsidRDefault="00333442" w:rsidP="00482616">
            <w:pPr>
              <w:spacing w:line="48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fa-IR"/>
              </w:rPr>
            </w:pPr>
          </w:p>
        </w:tc>
        <w:tc>
          <w:tcPr>
            <w:tcW w:w="2592" w:type="pct"/>
          </w:tcPr>
          <w:p w14:paraId="56194CE7" w14:textId="77777777" w:rsidR="00333442" w:rsidRPr="00333442" w:rsidRDefault="00333442" w:rsidP="0048261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theme="majorBidi"/>
              </w:rPr>
              <w:t>Human errors in trials related to current COVID-19 vaccines are controlled as much as possible.</w:t>
            </w:r>
          </w:p>
        </w:tc>
        <w:tc>
          <w:tcPr>
            <w:tcW w:w="385" w:type="pct"/>
          </w:tcPr>
          <w:p w14:paraId="23A81808" w14:textId="4F2DDE59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02AEA3C8" w14:textId="46CD5B21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4627D565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55F4BA0C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209A05B8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326EA9C2" w14:textId="4FDA15E5" w:rsidTr="00333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5F8F891C" w14:textId="77777777" w:rsidR="00333442" w:rsidRPr="005B3009" w:rsidRDefault="00333442" w:rsidP="00482616">
            <w:pPr>
              <w:spacing w:line="48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fa-IR"/>
              </w:rPr>
            </w:pPr>
          </w:p>
        </w:tc>
        <w:tc>
          <w:tcPr>
            <w:tcW w:w="2592" w:type="pct"/>
          </w:tcPr>
          <w:p w14:paraId="208BDC1A" w14:textId="77777777" w:rsidR="00333442" w:rsidRPr="00333442" w:rsidRDefault="00333442" w:rsidP="004826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="Times New Roman"/>
              </w:rPr>
              <w:t>Current COVID-19 vaccines do not have serious side effects.</w:t>
            </w:r>
          </w:p>
        </w:tc>
        <w:tc>
          <w:tcPr>
            <w:tcW w:w="385" w:type="pct"/>
          </w:tcPr>
          <w:p w14:paraId="30879E9F" w14:textId="027D5231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5DDD170C" w14:textId="2DB7E29C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03692586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0DF87D64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7C86D8EA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55D95320" w14:textId="5C3C8A55" w:rsidTr="0033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5A7356EF" w14:textId="77777777" w:rsidR="00333442" w:rsidRPr="005B3009" w:rsidRDefault="00333442" w:rsidP="00482616">
            <w:pPr>
              <w:spacing w:line="48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fa-IR"/>
              </w:rPr>
            </w:pPr>
          </w:p>
        </w:tc>
        <w:tc>
          <w:tcPr>
            <w:tcW w:w="2592" w:type="pct"/>
          </w:tcPr>
          <w:p w14:paraId="15DAF867" w14:textId="77777777" w:rsidR="00333442" w:rsidRPr="00333442" w:rsidRDefault="00333442" w:rsidP="0048261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="Times New Roman"/>
              </w:rPr>
              <w:t>All the tests related to the current COVID-19 vaccines have been sufficiently accurate.</w:t>
            </w:r>
          </w:p>
        </w:tc>
        <w:tc>
          <w:tcPr>
            <w:tcW w:w="385" w:type="pct"/>
          </w:tcPr>
          <w:p w14:paraId="0C783846" w14:textId="13D6CC20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7B139963" w14:textId="1CC6DB46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3B907BF4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3FB9E6F5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1993CC80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6534F2F0" w14:textId="56191A5F" w:rsidTr="00333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 w:val="restart"/>
            <w:textDirection w:val="btLr"/>
          </w:tcPr>
          <w:p w14:paraId="0D56D47C" w14:textId="77777777" w:rsidR="00333442" w:rsidRPr="005B3009" w:rsidRDefault="00333442" w:rsidP="00482616">
            <w:pPr>
              <w:spacing w:line="48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fa-IR"/>
              </w:rPr>
            </w:pPr>
            <w:r w:rsidRPr="005B3009">
              <w:rPr>
                <w:rFonts w:ascii="Times New Roman" w:eastAsia="SimSun" w:hAnsi="Times New Roman" w:cs="Times New Roman"/>
                <w:sz w:val="20"/>
                <w:szCs w:val="20"/>
                <w:lang w:eastAsia="zh-CN" w:bidi="fa-IR"/>
              </w:rPr>
              <w:t>Trust in official information</w:t>
            </w:r>
          </w:p>
        </w:tc>
        <w:tc>
          <w:tcPr>
            <w:tcW w:w="2592" w:type="pct"/>
          </w:tcPr>
          <w:p w14:paraId="57225510" w14:textId="77777777" w:rsidR="00333442" w:rsidRPr="00333442" w:rsidRDefault="00333442" w:rsidP="004826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theme="majorBidi"/>
              </w:rPr>
              <w:t>I only pay attention to and trust the information the Ministry of Health and the World Health Organization provided regarding the COVID-19 vaccines.</w:t>
            </w:r>
          </w:p>
        </w:tc>
        <w:tc>
          <w:tcPr>
            <w:tcW w:w="385" w:type="pct"/>
          </w:tcPr>
          <w:p w14:paraId="5B26339B" w14:textId="657F6681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6396B79E" w14:textId="32619AE1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034B352C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37976A0F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1C15A07B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6BDC77AA" w14:textId="04BA4CBA" w:rsidTr="0033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3B58CFB5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59252985" w14:textId="77777777" w:rsidR="00333442" w:rsidRPr="00333442" w:rsidRDefault="00333442" w:rsidP="0048261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theme="majorBidi"/>
              </w:rPr>
              <w:t>Unfounded rumors about the long-term effects of COVID-19 vaccines should be ignored.</w:t>
            </w:r>
          </w:p>
        </w:tc>
        <w:tc>
          <w:tcPr>
            <w:tcW w:w="385" w:type="pct"/>
          </w:tcPr>
          <w:p w14:paraId="01B6BA32" w14:textId="17CAA281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337" w:type="pct"/>
          </w:tcPr>
          <w:p w14:paraId="5A11D2B3" w14:textId="638C489D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77D1C11F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2FBC5698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7A1E3E54" w14:textId="77777777" w:rsidR="00333442" w:rsidRPr="005B3009" w:rsidRDefault="00333442" w:rsidP="00482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  <w:tr w:rsidR="00333442" w:rsidRPr="005B3009" w14:paraId="7A27259E" w14:textId="754A16A5" w:rsidTr="003334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vMerge/>
          </w:tcPr>
          <w:p w14:paraId="03E79EEF" w14:textId="77777777" w:rsidR="00333442" w:rsidRPr="005B3009" w:rsidRDefault="00333442" w:rsidP="00482616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2592" w:type="pct"/>
          </w:tcPr>
          <w:p w14:paraId="67C8F922" w14:textId="77777777" w:rsidR="00333442" w:rsidRPr="00333442" w:rsidRDefault="00333442" w:rsidP="004826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333442">
              <w:rPr>
                <w:rFonts w:asciiTheme="majorBidi" w:eastAsia="Times New Roman" w:hAnsiTheme="majorBidi" w:cstheme="majorBidi"/>
              </w:rPr>
              <w:t>Some domestic and foreign media create unnecessary fear of the current COVID-19 vaccines.</w:t>
            </w:r>
          </w:p>
        </w:tc>
        <w:tc>
          <w:tcPr>
            <w:tcW w:w="385" w:type="pct"/>
          </w:tcPr>
          <w:p w14:paraId="240A840A" w14:textId="5C18DB5B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37" w:type="pct"/>
          </w:tcPr>
          <w:p w14:paraId="427842AF" w14:textId="53C8DED1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64" w:type="pct"/>
          </w:tcPr>
          <w:p w14:paraId="7C24ED21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263" w:type="pct"/>
          </w:tcPr>
          <w:p w14:paraId="6FF0E361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  <w:tc>
          <w:tcPr>
            <w:tcW w:w="381" w:type="pct"/>
          </w:tcPr>
          <w:p w14:paraId="3653BB24" w14:textId="77777777" w:rsidR="00333442" w:rsidRPr="005B3009" w:rsidRDefault="00333442" w:rsidP="0048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"/>
              </w:rPr>
            </w:pPr>
          </w:p>
        </w:tc>
      </w:tr>
    </w:tbl>
    <w:p w14:paraId="367701F4" w14:textId="77777777" w:rsidR="0026199D" w:rsidRDefault="0026199D"/>
    <w:sectPr w:rsidR="002619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442"/>
    <w:rsid w:val="00054617"/>
    <w:rsid w:val="0026199D"/>
    <w:rsid w:val="0033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817CC"/>
  <w15:chartTrackingRefBased/>
  <w15:docId w15:val="{848353C3-FB7F-442C-AEEE-36E508742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4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3334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</dc:creator>
  <cp:keywords/>
  <dc:description/>
  <cp:lastModifiedBy>Top</cp:lastModifiedBy>
  <cp:revision>1</cp:revision>
  <dcterms:created xsi:type="dcterms:W3CDTF">2024-08-26T15:32:00Z</dcterms:created>
  <dcterms:modified xsi:type="dcterms:W3CDTF">2024-08-26T15:38:00Z</dcterms:modified>
</cp:coreProperties>
</file>