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480" w:lineRule="auto"/>
        <w:rPr>
          <w:rFonts w:hint="default" w:ascii="Times New Roman" w:hAnsi="Times New Roman" w:cs="Times New Roman"/>
          <w:b/>
          <w:bCs/>
          <w:sz w:val="28"/>
          <w:szCs w:val="28"/>
          <w:lang w:val="en-US"/>
        </w:rPr>
      </w:pPr>
      <w:r>
        <w:rPr>
          <w:rStyle w:val="10"/>
          <w:rFonts w:hint="default" w:ascii="Times New Roman" w:hAnsi="Times New Roman" w:cs="Times New Roman"/>
          <w:color w:val="333333"/>
          <w:sz w:val="28"/>
          <w:szCs w:val="28"/>
          <w:lang w:val="en-US"/>
        </w:rPr>
        <w:t>Supplementary file</w:t>
      </w:r>
      <w:r>
        <w:rPr>
          <w:rStyle w:val="10"/>
          <w:rFonts w:hint="eastAsia" w:ascii="Times New Roman" w:hAnsi="Times New Roman" w:cs="Times New Roman"/>
          <w:color w:val="333333"/>
          <w:sz w:val="28"/>
          <w:szCs w:val="28"/>
          <w:lang w:val="en-US" w:eastAsia="zh-CN"/>
        </w:rPr>
        <w:t xml:space="preserve"> 1</w:t>
      </w:r>
      <w:bookmarkStart w:id="2" w:name="_GoBack"/>
      <w:bookmarkEnd w:id="2"/>
      <w:r>
        <w:rPr>
          <w:rStyle w:val="10"/>
          <w:rFonts w:hint="eastAsia" w:ascii="Times New Roman" w:hAnsi="Times New Roman" w:cs="Times New Roman"/>
          <w:color w:val="333333"/>
          <w:sz w:val="28"/>
          <w:szCs w:val="28"/>
          <w:lang w:val="en-US" w:eastAsia="zh-CN"/>
        </w:rPr>
        <w:t xml:space="preserve">: </w:t>
      </w:r>
      <w:r>
        <w:rPr>
          <w:rStyle w:val="10"/>
          <w:rFonts w:hint="default" w:ascii="Times New Roman" w:hAnsi="Times New Roman" w:eastAsia="宋体" w:cs="Times New Roman"/>
          <w:color w:val="333333"/>
          <w:sz w:val="28"/>
          <w:szCs w:val="28"/>
          <w:lang w:val="en-US" w:eastAsia="zh-CN"/>
        </w:rPr>
        <w:t>interview</w:t>
      </w:r>
      <w:r>
        <w:rPr>
          <w:rStyle w:val="10"/>
          <w:rFonts w:hint="default" w:ascii="Times New Roman" w:hAnsi="Times New Roman" w:eastAsia="宋体" w:cs="Times New Roman"/>
          <w:color w:val="333333"/>
          <w:sz w:val="28"/>
          <w:szCs w:val="28"/>
          <w:lang w:val="en-US"/>
        </w:rPr>
        <w:t xml:space="preserve"> guide</w:t>
      </w:r>
    </w:p>
    <w:p>
      <w:pPr>
        <w:pStyle w:val="3"/>
        <w:keepNext/>
        <w:spacing w:line="240" w:lineRule="auto"/>
        <w:rPr>
          <w:rFonts w:hint="default" w:ascii="Times New Roman" w:hAnsi="Times New Roman" w:eastAsia="宋体" w:cs="Times New Roman"/>
          <w:i w:val="0"/>
          <w:iCs w:val="0"/>
          <w:color w:val="auto"/>
          <w:sz w:val="24"/>
          <w:szCs w:val="24"/>
          <w:lang w:val="en-US" w:eastAsia="zh-CN" w:bidi="ar-SA"/>
        </w:rPr>
      </w:pPr>
      <w:r>
        <w:rPr>
          <w:rFonts w:hint="default" w:ascii="Times New Roman" w:hAnsi="Times New Roman" w:eastAsia="宋体" w:cs="Times New Roman"/>
          <w:b/>
          <w:bCs/>
          <w:i w:val="0"/>
          <w:iCs w:val="0"/>
          <w:color w:val="auto"/>
          <w:sz w:val="24"/>
          <w:szCs w:val="24"/>
          <w:lang w:val="en-US" w:eastAsia="zh-CN" w:bidi="ar-SA"/>
        </w:rPr>
        <w:t xml:space="preserve">A) </w:t>
      </w:r>
      <w:r>
        <w:rPr>
          <w:rFonts w:hint="default" w:ascii="Times New Roman" w:hAnsi="Times New Roman" w:cs="Times New Roman" w:eastAsiaTheme="minorHAnsi"/>
          <w:i w:val="0"/>
          <w:iCs w:val="0"/>
          <w:color w:val="auto"/>
          <w:sz w:val="24"/>
          <w:szCs w:val="24"/>
          <w:lang w:val="en-US" w:eastAsia="en-US" w:bidi="ar-SA"/>
        </w:rPr>
        <w:t xml:space="preserve">Interview guide </w:t>
      </w:r>
      <w:r>
        <w:rPr>
          <w:rFonts w:hint="default" w:ascii="Times New Roman" w:hAnsi="Times New Roman" w:eastAsia="宋体" w:cs="Times New Roman"/>
          <w:i w:val="0"/>
          <w:iCs w:val="0"/>
          <w:color w:val="auto"/>
          <w:sz w:val="24"/>
          <w:szCs w:val="24"/>
          <w:lang w:val="en-US" w:eastAsia="zh-CN" w:bidi="ar-SA"/>
        </w:rPr>
        <w:t>for hospital pharmacists</w:t>
      </w:r>
    </w:p>
    <w:p>
      <w:pPr>
        <w:keepNext w:val="0"/>
        <w:keepLines w:val="0"/>
        <w:pageBreakBefore w:val="0"/>
        <w:widowControl w:val="0"/>
        <w:kinsoku/>
        <w:wordWrap/>
        <w:overflowPunct/>
        <w:topLinePunct w:val="0"/>
        <w:autoSpaceDE/>
        <w:autoSpaceDN/>
        <w:bidi w:val="0"/>
        <w:adjustRightInd/>
        <w:snapToGrid/>
        <w:spacing w:line="340" w:lineRule="exact"/>
        <w:ind w:firstLine="6723" w:firstLineChars="2800"/>
        <w:jc w:val="left"/>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Participant ID:______</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b/>
          <w:bCs/>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Introduction</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Thank you for participating in our interview! I’d like to know</w:t>
      </w:r>
      <w:r>
        <w:rPr>
          <w:rFonts w:hint="eastAsia" w:ascii="Times New Roman" w:hAnsi="Times New Roman" w:cs="Times New Roman"/>
          <w:sz w:val="24"/>
          <w:szCs w:val="24"/>
          <w:vertAlign w:val="baseline"/>
          <w:lang w:val="en-US" w:eastAsia="zh-CN"/>
        </w:rPr>
        <w:t xml:space="preserve"> what services do you provide in the CHCs, and</w:t>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what</w:t>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do </w:t>
      </w:r>
      <w:r>
        <w:rPr>
          <w:rFonts w:hint="default" w:ascii="Times New Roman" w:hAnsi="Times New Roman" w:cs="Times New Roman"/>
          <w:sz w:val="24"/>
          <w:szCs w:val="24"/>
          <w:vertAlign w:val="baseline"/>
          <w:lang w:val="en-US" w:eastAsia="zh-CN"/>
        </w:rPr>
        <w:t xml:space="preserve">you </w:t>
      </w:r>
      <w:r>
        <w:rPr>
          <w:rFonts w:hint="eastAsia" w:ascii="Times New Roman" w:hAnsi="Times New Roman" w:cs="Times New Roman"/>
          <w:sz w:val="24"/>
          <w:szCs w:val="24"/>
          <w:vertAlign w:val="baseline"/>
          <w:lang w:val="en-US" w:eastAsia="zh-CN"/>
        </w:rPr>
        <w:t>think of the process, as well as your interaction with other healthcare providers and patients in the community</w:t>
      </w:r>
      <w:r>
        <w:rPr>
          <w:rFonts w:hint="default" w:ascii="Times New Roman" w:hAnsi="Times New Roman" w:cs="Times New Roman"/>
          <w:sz w:val="24"/>
          <w:szCs w:val="24"/>
          <w:vertAlign w:val="baseline"/>
          <w:lang w:val="en-US" w:eastAsia="zh-CN"/>
        </w:rPr>
        <w:t xml:space="preserve">. There are no right or wrong answers, so please don't feel you have to answer in a certain way. The questions are also not aimed at you, which means we don't know what the right views and decisions are. This interview is voluntary and you have the right to withdraw at any time.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Do you have any other questions before our interview begins?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I'm going to start recording now, and I’ll write down the keywords you mention.</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Hospital pharmacists</w:t>
      </w:r>
      <w:r>
        <w:rPr>
          <w:rFonts w:hint="default" w:ascii="Times New Roman" w:hAnsi="Times New Roman" w:cs="Times New Roman"/>
          <w:b/>
          <w:bCs/>
          <w:sz w:val="28"/>
          <w:szCs w:val="28"/>
          <w:vertAlign w:val="baseline"/>
          <w:lang w:val="en-US" w:eastAsia="zh-CN"/>
        </w:rPr>
        <w:t>’</w:t>
      </w:r>
      <w:r>
        <w:rPr>
          <w:rFonts w:hint="eastAsia" w:ascii="Times New Roman" w:hAnsi="Times New Roman" w:cs="Times New Roman"/>
          <w:b/>
          <w:bCs/>
          <w:sz w:val="28"/>
          <w:szCs w:val="28"/>
          <w:vertAlign w:val="baseline"/>
          <w:lang w:val="en-US" w:eastAsia="zh-CN"/>
        </w:rPr>
        <w:t xml:space="preserve"> services in the CHCs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When did you participate in the program of integration in the the CHCs?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-Are your participation voluntary? For what considerations do you want to participate?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Could you describe the range of services you provide within the CHCs</w:t>
      </w:r>
      <w:r>
        <w:rPr>
          <w:rFonts w:hint="default" w:ascii="Times New Roman" w:hAnsi="Times New Roman" w:cs="Times New Roman"/>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give me an example of a typical day providing these services?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these services differ from those you provided in the hospital setting?</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unique contributions do you think your services bring to the CHCs?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you tailor your services to meet the specific needs of the patients?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-Could you share an example of how you've adapted a service for a CHC patient?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strategies do you use to understand and meet patient needs?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Do you have interaction with GPs or other healthcare providers in the CHCs?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 -(If yes) Could you please describe the collaboration between you and other healthcare providers in the pharmaceutical care?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Barriers to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are some of the challenges or barriers you have encountered since your participation in the program?</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describe a specific situation where you faced a significant barrier?</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these barriers affect your ability to provide services?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In your opinion, what are the root causes of these challenges?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are the potential impact of the challenges or barriers you have encountered?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What are the potential impact on the patients</w:t>
      </w:r>
      <w:r>
        <w:rPr>
          <w:rFonts w:hint="default" w:ascii="Times New Roman" w:hAnsi="Times New Roman" w:cs="Times New Roman"/>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are the potential impact on the GPs and other healthcare providers?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Do you have any recommendations that may help address these problems?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Facilitators of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factors or elements have facilitated your integration into the CHCs??</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What </w:t>
      </w:r>
      <w:r>
        <w:rPr>
          <w:rFonts w:hint="eastAsia" w:ascii="Times New Roman" w:hAnsi="Times New Roman" w:cs="Times New Roman"/>
          <w:sz w:val="24"/>
          <w:szCs w:val="24"/>
          <w:vertAlign w:val="baseline"/>
          <w:lang w:val="en-US" w:eastAsia="zh-CN"/>
        </w:rPr>
        <w:t>kind of things do you think may facilitate your services in the CHCs</w:t>
      </w:r>
      <w:r>
        <w:rPr>
          <w:rFonts w:hint="default" w:ascii="Times New Roman" w:hAnsi="Times New Roman" w:cs="Times New Roman"/>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w:t>
      </w:r>
      <w:r>
        <w:rPr>
          <w:rFonts w:hint="eastAsia" w:ascii="Times New Roman" w:hAnsi="Times New Roman" w:cs="Times New Roman"/>
          <w:sz w:val="24"/>
          <w:szCs w:val="24"/>
          <w:vertAlign w:val="baseline"/>
          <w:lang w:val="en-US" w:eastAsia="zh-CN"/>
        </w:rPr>
        <w:t>Could you share an experience where these facilitators significantly helped you?</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identify any specific policies or practices that have been particularly effective?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-In what ways do you think these facilitators can be further enhanced?</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are the potential impact of the facilitators you mentioned on the process of services?</w:t>
      </w:r>
      <w:r>
        <w:rPr>
          <w:rFonts w:hint="default" w:ascii="Times New Roman" w:hAnsi="Times New Roman" w:cs="Times New Roman"/>
          <w:sz w:val="24"/>
          <w:szCs w:val="24"/>
          <w:vertAlign w:val="baseli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What are the potential impact on the patients</w:t>
      </w:r>
      <w:r>
        <w:rPr>
          <w:rFonts w:hint="default" w:ascii="Times New Roman" w:hAnsi="Times New Roman" w:cs="Times New Roman"/>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are the potential impact on the GPs and other healthcare providers?</w:t>
      </w:r>
    </w:p>
    <w:p>
      <w:pPr>
        <w:keepNext w:val="0"/>
        <w:keepLines w:val="0"/>
        <w:pageBreakBefore w:val="0"/>
        <w:widowControl w:val="0"/>
        <w:numPr>
          <w:ilvl w:val="0"/>
          <w:numId w:val="0"/>
        </w:numPr>
        <w:kinsoku/>
        <w:wordWrap/>
        <w:overflowPunct/>
        <w:topLinePunct w:val="0"/>
        <w:autoSpaceDE/>
        <w:autoSpaceDN/>
        <w:bidi w:val="0"/>
        <w:adjustRightInd/>
        <w:snapToGrid/>
        <w:spacing w:after="0" w:line="320" w:lineRule="exact"/>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Ending words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have finished all my questions. Do you have any other comments on this interview?</w:t>
      </w:r>
    </w:p>
    <w:p>
      <w:pPr>
        <w:keepNext w:val="0"/>
        <w:keepLines w:val="0"/>
        <w:pageBreakBefore w:val="0"/>
        <w:widowControl w:val="0"/>
        <w:numPr>
          <w:ilvl w:val="0"/>
          <w:numId w:val="0"/>
        </w:numPr>
        <w:kinsoku/>
        <w:wordWrap/>
        <w:overflowPunct/>
        <w:topLinePunct w:val="0"/>
        <w:autoSpaceDE/>
        <w:autoSpaceDN/>
        <w:bidi w:val="0"/>
        <w:adjustRightInd/>
        <w:snapToGrid/>
        <w:spacing w:after="0" w:line="320" w:lineRule="exact"/>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 xml:space="preserve">Thank you for your participation! After all the interviews and data analysis were completed, I may invite you to review and discuss the results of our results. I hope we can keep in touch. </w:t>
      </w:r>
    </w:p>
    <w:p>
      <w:pPr>
        <w:pStyle w:val="3"/>
        <w:keepNext/>
        <w:spacing w:line="240" w:lineRule="auto"/>
        <w:rPr>
          <w:rFonts w:hint="default" w:ascii="Times New Roman" w:hAnsi="Times New Roman" w:eastAsia="宋体" w:cs="Times New Roman"/>
          <w:i w:val="0"/>
          <w:iCs w:val="0"/>
          <w:color w:val="auto"/>
          <w:sz w:val="24"/>
          <w:szCs w:val="24"/>
          <w:lang w:val="en-US" w:eastAsia="zh-CN" w:bidi="ar-SA"/>
        </w:rPr>
      </w:pPr>
      <w:r>
        <w:rPr>
          <w:rFonts w:hint="eastAsia" w:ascii="Times New Roman" w:hAnsi="Times New Roman" w:eastAsia="宋体" w:cs="Times New Roman"/>
          <w:b/>
          <w:bCs/>
          <w:i w:val="0"/>
          <w:iCs w:val="0"/>
          <w:color w:val="auto"/>
          <w:sz w:val="24"/>
          <w:szCs w:val="24"/>
          <w:lang w:val="en-US" w:eastAsia="zh-CN" w:bidi="ar-SA"/>
        </w:rPr>
        <w:t>B</w:t>
      </w:r>
      <w:r>
        <w:rPr>
          <w:rFonts w:hint="default" w:ascii="Times New Roman" w:hAnsi="Times New Roman" w:eastAsia="宋体" w:cs="Times New Roman"/>
          <w:b/>
          <w:bCs/>
          <w:i w:val="0"/>
          <w:iCs w:val="0"/>
          <w:color w:val="auto"/>
          <w:sz w:val="24"/>
          <w:szCs w:val="24"/>
          <w:lang w:val="en-US" w:eastAsia="zh-CN" w:bidi="ar-SA"/>
        </w:rPr>
        <w:t xml:space="preserve">) </w:t>
      </w:r>
      <w:r>
        <w:rPr>
          <w:rFonts w:hint="default" w:ascii="Times New Roman" w:hAnsi="Times New Roman" w:cs="Times New Roman" w:eastAsiaTheme="minorHAnsi"/>
          <w:i w:val="0"/>
          <w:iCs w:val="0"/>
          <w:color w:val="auto"/>
          <w:sz w:val="24"/>
          <w:szCs w:val="24"/>
          <w:lang w:val="en-US" w:eastAsia="en-US" w:bidi="ar-SA"/>
        </w:rPr>
        <w:t xml:space="preserve">Interview guide </w:t>
      </w:r>
      <w:r>
        <w:rPr>
          <w:rFonts w:hint="default" w:ascii="Times New Roman" w:hAnsi="Times New Roman" w:eastAsia="宋体" w:cs="Times New Roman"/>
          <w:i w:val="0"/>
          <w:iCs w:val="0"/>
          <w:color w:val="auto"/>
          <w:sz w:val="24"/>
          <w:szCs w:val="24"/>
          <w:lang w:val="en-US" w:eastAsia="zh-CN" w:bidi="ar-SA"/>
        </w:rPr>
        <w:t xml:space="preserve">for </w:t>
      </w:r>
      <w:r>
        <w:rPr>
          <w:rFonts w:hint="eastAsia" w:ascii="Times New Roman" w:hAnsi="Times New Roman" w:eastAsia="宋体" w:cs="Times New Roman"/>
          <w:i w:val="0"/>
          <w:iCs w:val="0"/>
          <w:color w:val="auto"/>
          <w:sz w:val="24"/>
          <w:szCs w:val="24"/>
          <w:lang w:val="en-US" w:eastAsia="zh-CN" w:bidi="ar-SA"/>
        </w:rPr>
        <w:t>health administrators</w:t>
      </w:r>
    </w:p>
    <w:p>
      <w:pPr>
        <w:keepNext w:val="0"/>
        <w:keepLines w:val="0"/>
        <w:pageBreakBefore w:val="0"/>
        <w:widowControl w:val="0"/>
        <w:kinsoku/>
        <w:wordWrap/>
        <w:overflowPunct/>
        <w:topLinePunct w:val="0"/>
        <w:autoSpaceDE/>
        <w:autoSpaceDN/>
        <w:bidi w:val="0"/>
        <w:adjustRightInd/>
        <w:snapToGrid/>
        <w:spacing w:line="340" w:lineRule="exact"/>
        <w:ind w:firstLine="6723" w:firstLineChars="2800"/>
        <w:jc w:val="left"/>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Participant ID:______</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Introduction</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Thank you for participating in our interview! I’d like to know</w:t>
      </w:r>
      <w:r>
        <w:rPr>
          <w:rFonts w:hint="eastAsia" w:ascii="Times New Roman" w:hAnsi="Times New Roman" w:cs="Times New Roman"/>
          <w:sz w:val="24"/>
          <w:szCs w:val="24"/>
          <w:vertAlign w:val="baseline"/>
          <w:lang w:val="en-US" w:eastAsia="zh-CN"/>
        </w:rPr>
        <w:t xml:space="preserve"> how do hospital pharmacists provide services in the CHCs, and</w:t>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what</w:t>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do </w:t>
      </w:r>
      <w:r>
        <w:rPr>
          <w:rFonts w:hint="default" w:ascii="Times New Roman" w:hAnsi="Times New Roman" w:cs="Times New Roman"/>
          <w:sz w:val="24"/>
          <w:szCs w:val="24"/>
          <w:vertAlign w:val="baseline"/>
          <w:lang w:val="en-US" w:eastAsia="zh-CN"/>
        </w:rPr>
        <w:t xml:space="preserve">you </w:t>
      </w:r>
      <w:r>
        <w:rPr>
          <w:rFonts w:hint="eastAsia" w:ascii="Times New Roman" w:hAnsi="Times New Roman" w:cs="Times New Roman"/>
          <w:sz w:val="24"/>
          <w:szCs w:val="24"/>
          <w:vertAlign w:val="baseline"/>
          <w:lang w:val="en-US" w:eastAsia="zh-CN"/>
        </w:rPr>
        <w:t>think of their integration into the center</w:t>
      </w:r>
      <w:r>
        <w:rPr>
          <w:rFonts w:hint="default" w:ascii="Times New Roman" w:hAnsi="Times New Roman" w:cs="Times New Roman"/>
          <w:sz w:val="24"/>
          <w:szCs w:val="24"/>
          <w:vertAlign w:val="baseline"/>
          <w:lang w:val="en-US" w:eastAsia="zh-CN"/>
        </w:rPr>
        <w:t xml:space="preserve">. There are no right or wrong answers, so please don’t feel you have to answer in a certain way. The questions are also not aimed at you, which means we don't know what the right views and decisions are. This interview is voluntary and you have the right to withdraw at any time.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Do you have any other questions before our interview begins?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I'm going to start recording now, and I’ll write down the keywords you mention.</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Hospital pharmacists</w:t>
      </w:r>
      <w:r>
        <w:rPr>
          <w:rFonts w:hint="default" w:ascii="Times New Roman" w:hAnsi="Times New Roman" w:cs="Times New Roman"/>
          <w:b/>
          <w:bCs/>
          <w:sz w:val="28"/>
          <w:szCs w:val="28"/>
          <w:vertAlign w:val="baseline"/>
          <w:lang w:val="en-US" w:eastAsia="zh-CN"/>
        </w:rPr>
        <w:t>’</w:t>
      </w:r>
      <w:r>
        <w:rPr>
          <w:rFonts w:hint="eastAsia" w:ascii="Times New Roman" w:hAnsi="Times New Roman" w:cs="Times New Roman"/>
          <w:b/>
          <w:bCs/>
          <w:sz w:val="28"/>
          <w:szCs w:val="28"/>
          <w:vertAlign w:val="baseline"/>
          <w:lang w:val="en-US" w:eastAsia="zh-CN"/>
        </w:rPr>
        <w:t xml:space="preserve"> services in the CHCs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describe the types of services that hospital pharmacists are currently providing in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-Could you give me an example of a service that has been particularly impactful?</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these services differ from the ones provided before the integration of hospital pharmacists?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In your opinion, how have these services affected patient care within the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In what ways have hospital pharmacists contributed to medication management?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-Why do you think these changes occurred?</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How do hospital pharmacists collaborate with other healthcare providers in </w:t>
      </w:r>
      <w:r>
        <w:rPr>
          <w:rFonts w:hint="eastAsia" w:ascii="Times New Roman" w:hAnsi="Times New Roman" w:cs="Times New Roman"/>
          <w:sz w:val="24"/>
          <w:szCs w:val="24"/>
          <w:vertAlign w:val="baseline"/>
          <w:lang w:val="en-US" w:eastAsia="zh-CN"/>
        </w:rPr>
        <w:t>daily practice</w:t>
      </w:r>
      <w:r>
        <w:rPr>
          <w:rFonts w:hint="default" w:ascii="Times New Roman" w:hAnsi="Times New Roman" w:cs="Times New Roman"/>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t>
      </w:r>
      <w:r>
        <w:rPr>
          <w:rFonts w:hint="default" w:ascii="Times New Roman" w:hAnsi="Times New Roman" w:cs="Times New Roman"/>
          <w:sz w:val="24"/>
          <w:szCs w:val="24"/>
          <w:vertAlign w:val="baseline"/>
          <w:lang w:val="en-US" w:eastAsia="zh-CN"/>
        </w:rPr>
        <w:t>Can you describe a scenario where this collaboration was particularly effective?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-Do you think this collaboration important to improve pharmacists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services?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-(If yes) Why do you think that is?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Barriers to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challenges of or barriers to integrating hospital pharmacists into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describe a specific instance that you know as a barrier?</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did this challenge affect the process of the hospital pharmacists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have these challenges impacted the medical staff and operations of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Could you provide an example of how staff members have responded to these challenges?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steps have been taken to address these issues?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Are there any systemic (policy, regulatory) or operational (logistics, resources) barriers that have hindered the </w:t>
      </w:r>
      <w:r>
        <w:rPr>
          <w:rFonts w:hint="eastAsia" w:ascii="Times New Roman" w:hAnsi="Times New Roman" w:cs="Times New Roman"/>
          <w:sz w:val="24"/>
          <w:szCs w:val="24"/>
          <w:vertAlign w:val="baseline"/>
          <w:lang w:val="en-US" w:eastAsia="zh-CN"/>
        </w:rPr>
        <w:t xml:space="preserve">services provided by hospital </w:t>
      </w:r>
      <w:r>
        <w:rPr>
          <w:rFonts w:hint="default" w:ascii="Times New Roman" w:hAnsi="Times New Roman" w:cs="Times New Roman"/>
          <w:sz w:val="24"/>
          <w:szCs w:val="24"/>
          <w:vertAlign w:val="baseline"/>
          <w:lang w:val="en-US" w:eastAsia="zh-CN"/>
        </w:rPr>
        <w:t>pharmacists?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t>
      </w:r>
      <w:r>
        <w:rPr>
          <w:rFonts w:hint="default" w:ascii="Times New Roman" w:hAnsi="Times New Roman" w:cs="Times New Roman"/>
          <w:sz w:val="24"/>
          <w:szCs w:val="24"/>
          <w:vertAlign w:val="baseline"/>
          <w:lang w:val="en-US" w:eastAsia="zh-CN"/>
        </w:rPr>
        <w:t xml:space="preserve">Can you describe how these </w:t>
      </w:r>
      <w:r>
        <w:rPr>
          <w:rFonts w:hint="eastAsia" w:ascii="Times New Roman" w:hAnsi="Times New Roman" w:cs="Times New Roman"/>
          <w:sz w:val="24"/>
          <w:szCs w:val="24"/>
          <w:vertAlign w:val="baseline"/>
          <w:lang w:val="en-US" w:eastAsia="zh-CN"/>
        </w:rPr>
        <w:t>barrier</w:t>
      </w:r>
      <w:r>
        <w:rPr>
          <w:rFonts w:hint="default" w:ascii="Times New Roman" w:hAnsi="Times New Roman" w:cs="Times New Roman"/>
          <w:sz w:val="24"/>
          <w:szCs w:val="24"/>
          <w:vertAlign w:val="baseline"/>
          <w:lang w:val="en-US" w:eastAsia="zh-CN"/>
        </w:rPr>
        <w:t>s have affected</w:t>
      </w:r>
      <w:r>
        <w:rPr>
          <w:rFonts w:hint="eastAsia" w:ascii="Times New Roman" w:hAnsi="Times New Roman" w:cs="Times New Roman"/>
          <w:sz w:val="24"/>
          <w:szCs w:val="24"/>
          <w:vertAlign w:val="baseline"/>
          <w:lang w:val="en-US" w:eastAsia="zh-CN"/>
        </w:rPr>
        <w:t xml:space="preserve"> their </w:t>
      </w:r>
      <w:r>
        <w:rPr>
          <w:rFonts w:hint="default" w:ascii="Times New Roman" w:hAnsi="Times New Roman" w:cs="Times New Roman"/>
          <w:sz w:val="24"/>
          <w:szCs w:val="24"/>
          <w:vertAlign w:val="baseline"/>
          <w:lang w:val="en-US" w:eastAsia="zh-CN"/>
        </w:rPr>
        <w:t>work?</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do you think could be done to address these barriers?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Facilitators of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factors have facilitated the integration of hospital pharmacists into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w:t>
      </w:r>
      <w:r>
        <w:rPr>
          <w:rFonts w:hint="eastAsia" w:ascii="Times New Roman" w:hAnsi="Times New Roman" w:cs="Times New Roman"/>
          <w:sz w:val="24"/>
          <w:szCs w:val="24"/>
          <w:vertAlign w:val="baseline"/>
          <w:lang w:val="en-US" w:eastAsia="zh-CN"/>
        </w:rPr>
        <w:t>Can you identify any strategies or resources that were particularly helpful?</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-Why do you think these factors were effective?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you envision the role of hospital pharmacists integrating in your CHC in the future??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What changes or improvements would you like to see?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you think these changes will benefit the healthcare providers and the patients?</w:t>
      </w:r>
    </w:p>
    <w:p>
      <w:pPr>
        <w:keepNext w:val="0"/>
        <w:keepLines w:val="0"/>
        <w:pageBreakBefore w:val="0"/>
        <w:widowControl w:val="0"/>
        <w:numPr>
          <w:ilvl w:val="0"/>
          <w:numId w:val="0"/>
        </w:numPr>
        <w:kinsoku/>
        <w:wordWrap/>
        <w:overflowPunct/>
        <w:topLinePunct w:val="0"/>
        <w:autoSpaceDE/>
        <w:autoSpaceDN/>
        <w:bidi w:val="0"/>
        <w:adjustRightInd/>
        <w:snapToGrid/>
        <w:spacing w:after="0" w:line="320" w:lineRule="exact"/>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Ending words</w:t>
      </w:r>
    </w:p>
    <w:p>
      <w:pPr>
        <w:keepNext w:val="0"/>
        <w:keepLines w:val="0"/>
        <w:pageBreakBefore w:val="0"/>
        <w:widowControl w:val="0"/>
        <w:numPr>
          <w:ilvl w:val="0"/>
          <w:numId w:val="0"/>
        </w:numPr>
        <w:kinsoku/>
        <w:wordWrap/>
        <w:overflowPunct/>
        <w:topLinePunct w:val="0"/>
        <w:autoSpaceDE/>
        <w:autoSpaceDN/>
        <w:bidi w:val="0"/>
        <w:adjustRightInd/>
        <w:snapToGrid/>
        <w:spacing w:after="160" w:line="320" w:lineRule="exact"/>
        <w:jc w:val="both"/>
        <w:textAlignment w:val="auto"/>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have finished all my questions. Do you have any other comments on this interview?</w:t>
      </w:r>
    </w:p>
    <w:p>
      <w:pPr>
        <w:keepNext w:val="0"/>
        <w:keepLines w:val="0"/>
        <w:pageBreakBefore w:val="0"/>
        <w:widowControl w:val="0"/>
        <w:numPr>
          <w:ilvl w:val="0"/>
          <w:numId w:val="0"/>
        </w:numPr>
        <w:kinsoku/>
        <w:wordWrap/>
        <w:overflowPunct/>
        <w:topLinePunct w:val="0"/>
        <w:autoSpaceDE/>
        <w:autoSpaceDN/>
        <w:bidi w:val="0"/>
        <w:adjustRightInd/>
        <w:snapToGrid/>
        <w:spacing w:after="160" w:line="320" w:lineRule="exact"/>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 xml:space="preserve">Thank you for your participation! After all the interviews and data analysis were completed, I may invite you to review and discuss the results of our results. I hope we can keep in touch. </w:t>
      </w:r>
    </w:p>
    <w:p>
      <w:pPr>
        <w:pStyle w:val="3"/>
        <w:keepNext/>
        <w:spacing w:line="240" w:lineRule="auto"/>
        <w:rPr>
          <w:rFonts w:hint="default" w:ascii="Times New Roman" w:hAnsi="Times New Roman" w:eastAsia="宋体" w:cs="Times New Roman"/>
          <w:i w:val="0"/>
          <w:iCs w:val="0"/>
          <w:color w:val="auto"/>
          <w:sz w:val="24"/>
          <w:szCs w:val="24"/>
          <w:lang w:val="en-US" w:eastAsia="zh-CN" w:bidi="ar-SA"/>
        </w:rPr>
      </w:pPr>
      <w:r>
        <w:rPr>
          <w:rFonts w:hint="eastAsia" w:ascii="Times New Roman" w:hAnsi="Times New Roman" w:eastAsia="宋体" w:cs="Times New Roman"/>
          <w:b/>
          <w:bCs/>
          <w:i w:val="0"/>
          <w:iCs w:val="0"/>
          <w:color w:val="auto"/>
          <w:sz w:val="24"/>
          <w:szCs w:val="24"/>
          <w:lang w:val="en-US" w:eastAsia="zh-CN" w:bidi="ar-SA"/>
        </w:rPr>
        <w:t>C</w:t>
      </w:r>
      <w:r>
        <w:rPr>
          <w:rFonts w:hint="default" w:ascii="Times New Roman" w:hAnsi="Times New Roman" w:eastAsia="宋体" w:cs="Times New Roman"/>
          <w:b/>
          <w:bCs/>
          <w:i w:val="0"/>
          <w:iCs w:val="0"/>
          <w:color w:val="auto"/>
          <w:sz w:val="24"/>
          <w:szCs w:val="24"/>
          <w:lang w:val="en-US" w:eastAsia="zh-CN" w:bidi="ar-SA"/>
        </w:rPr>
        <w:t xml:space="preserve">) </w:t>
      </w:r>
      <w:r>
        <w:rPr>
          <w:rFonts w:hint="default" w:ascii="Times New Roman" w:hAnsi="Times New Roman" w:cs="Times New Roman" w:eastAsiaTheme="minorHAnsi"/>
          <w:i w:val="0"/>
          <w:iCs w:val="0"/>
          <w:color w:val="auto"/>
          <w:sz w:val="24"/>
          <w:szCs w:val="24"/>
          <w:lang w:val="en-US" w:eastAsia="en-US" w:bidi="ar-SA"/>
        </w:rPr>
        <w:t xml:space="preserve">Interview guide </w:t>
      </w:r>
      <w:r>
        <w:rPr>
          <w:rFonts w:hint="default" w:ascii="Times New Roman" w:hAnsi="Times New Roman" w:eastAsia="宋体" w:cs="Times New Roman"/>
          <w:i w:val="0"/>
          <w:iCs w:val="0"/>
          <w:color w:val="auto"/>
          <w:sz w:val="24"/>
          <w:szCs w:val="24"/>
          <w:lang w:val="en-US" w:eastAsia="zh-CN" w:bidi="ar-SA"/>
        </w:rPr>
        <w:t xml:space="preserve">for </w:t>
      </w:r>
      <w:r>
        <w:rPr>
          <w:rFonts w:hint="eastAsia" w:ascii="Times New Roman" w:hAnsi="Times New Roman" w:eastAsia="宋体" w:cs="Times New Roman"/>
          <w:i w:val="0"/>
          <w:iCs w:val="0"/>
          <w:color w:val="auto"/>
          <w:sz w:val="24"/>
          <w:szCs w:val="24"/>
          <w:lang w:val="en-US" w:eastAsia="zh-CN" w:bidi="ar-SA"/>
        </w:rPr>
        <w:t>GPs</w:t>
      </w:r>
    </w:p>
    <w:p>
      <w:pPr>
        <w:keepNext w:val="0"/>
        <w:keepLines w:val="0"/>
        <w:pageBreakBefore w:val="0"/>
        <w:widowControl w:val="0"/>
        <w:kinsoku/>
        <w:wordWrap/>
        <w:overflowPunct/>
        <w:topLinePunct w:val="0"/>
        <w:autoSpaceDE/>
        <w:autoSpaceDN/>
        <w:bidi w:val="0"/>
        <w:adjustRightInd/>
        <w:snapToGrid/>
        <w:spacing w:line="340" w:lineRule="exact"/>
        <w:ind w:firstLine="6723" w:firstLineChars="2800"/>
        <w:jc w:val="left"/>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Participant ID:______</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b/>
          <w:bCs/>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Introduction</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Thank you for participating in our interview! I’d like to know</w:t>
      </w:r>
      <w:r>
        <w:rPr>
          <w:rFonts w:hint="eastAsia" w:ascii="Times New Roman" w:hAnsi="Times New Roman" w:cs="Times New Roman"/>
          <w:sz w:val="24"/>
          <w:szCs w:val="24"/>
          <w:vertAlign w:val="baseline"/>
          <w:lang w:val="en-US" w:eastAsia="zh-CN"/>
        </w:rPr>
        <w:t xml:space="preserve"> what</w:t>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do </w:t>
      </w:r>
      <w:r>
        <w:rPr>
          <w:rFonts w:hint="default" w:ascii="Times New Roman" w:hAnsi="Times New Roman" w:cs="Times New Roman"/>
          <w:sz w:val="24"/>
          <w:szCs w:val="24"/>
          <w:vertAlign w:val="baseline"/>
          <w:lang w:val="en-US" w:eastAsia="zh-CN"/>
        </w:rPr>
        <w:t xml:space="preserve">you </w:t>
      </w:r>
      <w:r>
        <w:rPr>
          <w:rFonts w:hint="eastAsia" w:ascii="Times New Roman" w:hAnsi="Times New Roman" w:cs="Times New Roman"/>
          <w:sz w:val="24"/>
          <w:szCs w:val="24"/>
          <w:vertAlign w:val="baseline"/>
          <w:lang w:val="en-US" w:eastAsia="zh-CN"/>
        </w:rPr>
        <w:t>think of the services provided by hospital pharmacists, and how do you interact with them in patient care in your CHCs</w:t>
      </w:r>
      <w:r>
        <w:rPr>
          <w:rFonts w:hint="default" w:ascii="Times New Roman" w:hAnsi="Times New Roman" w:cs="Times New Roman"/>
          <w:sz w:val="24"/>
          <w:szCs w:val="24"/>
          <w:vertAlign w:val="baseline"/>
          <w:lang w:val="en-US" w:eastAsia="zh-CN"/>
        </w:rPr>
        <w:t xml:space="preserve">. There are no right or wrong answers, so please don’t feel you have to answer in a certain way. The questions are also not aimed at you, which means we don't know what the right views and decisions are. This interview is voluntary and you have the right to withdraw at any time.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Do you have any other questions before our interview begins?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I'm going to start recording now, and I’ll write down the keywords you mention.</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Hospital pharmacists</w:t>
      </w:r>
      <w:r>
        <w:rPr>
          <w:rFonts w:hint="default" w:ascii="Times New Roman" w:hAnsi="Times New Roman" w:cs="Times New Roman"/>
          <w:b/>
          <w:bCs/>
          <w:sz w:val="28"/>
          <w:szCs w:val="28"/>
          <w:vertAlign w:val="baseline"/>
          <w:lang w:val="en-US" w:eastAsia="zh-CN"/>
        </w:rPr>
        <w:t>’</w:t>
      </w:r>
      <w:r>
        <w:rPr>
          <w:rFonts w:hint="eastAsia" w:ascii="Times New Roman" w:hAnsi="Times New Roman" w:cs="Times New Roman"/>
          <w:b/>
          <w:bCs/>
          <w:sz w:val="28"/>
          <w:szCs w:val="28"/>
          <w:vertAlign w:val="baseline"/>
          <w:lang w:val="en-US" w:eastAsia="zh-CN"/>
        </w:rPr>
        <w:t xml:space="preserve"> services in the CHCs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Are you familiar with the hospital pharmacists involved in your CHC?</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Can you describe the typical services provided by hospital pharmacists in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do their services differ from those offered by primary care pharmacists?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In your opinion, in what ways have hospital pharmacists contributed to patient care in the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Can you share any specific instances where a hospital pharmacist</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s services impacted a patient's treatment or outcome?</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How do you typically interact with</w:t>
      </w:r>
      <w:r>
        <w:rPr>
          <w:rFonts w:hint="eastAsia" w:ascii="Times New Roman" w:hAnsi="Times New Roman" w:cs="Times New Roman"/>
          <w:sz w:val="24"/>
          <w:szCs w:val="24"/>
          <w:vertAlign w:val="baseline"/>
          <w:lang w:val="en-US" w:eastAsia="zh-CN"/>
        </w:rPr>
        <w:t xml:space="preserve"> the hospital</w:t>
      </w:r>
      <w:r>
        <w:rPr>
          <w:rFonts w:hint="default" w:ascii="Times New Roman" w:hAnsi="Times New Roman" w:cs="Times New Roman"/>
          <w:sz w:val="24"/>
          <w:szCs w:val="24"/>
          <w:vertAlign w:val="baseline"/>
          <w:lang w:val="en-US" w:eastAsia="zh-CN"/>
        </w:rPr>
        <w:t xml:space="preserve"> pharmacists in your da</w:t>
      </w:r>
      <w:r>
        <w:rPr>
          <w:rFonts w:hint="eastAsia" w:ascii="Times New Roman" w:hAnsi="Times New Roman" w:cs="Times New Roman"/>
          <w:sz w:val="24"/>
          <w:szCs w:val="24"/>
          <w:vertAlign w:val="baseline"/>
          <w:lang w:val="en-US" w:eastAsia="zh-CN"/>
        </w:rPr>
        <w:t>ily</w:t>
      </w:r>
      <w:r>
        <w:rPr>
          <w:rFonts w:hint="default" w:ascii="Times New Roman" w:hAnsi="Times New Roman" w:cs="Times New Roman"/>
          <w:sz w:val="24"/>
          <w:szCs w:val="24"/>
          <w:vertAlign w:val="baseline"/>
          <w:lang w:val="en-US" w:eastAsia="zh-CN"/>
        </w:rPr>
        <w:t xml:space="preserve"> practice?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-Are there any specific protocols or guidelines for collaboration between GPs and pharmacists in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-Do you think this collaboration important to improve your patient care?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-(If yes) Why do you think that is?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Barriers to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From your perspectives, what have been the major challenges in integrating hospital pharmacists into the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-Can you provide examples of situations where the integration of pharmacists has been problematic or less effective?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How has the presence of pharmacists in the CHC been perceived by other healthcare professionals, as far as you know?</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Have there been any issues with role clarity or professional boundaries?</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-(If yes) why do you think that is?</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Have there been any communication or collaboration issues between hospital pharmacists and you in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t>
      </w:r>
      <w:r>
        <w:rPr>
          <w:rFonts w:hint="default" w:ascii="Times New Roman" w:hAnsi="Times New Roman" w:cs="Times New Roman"/>
          <w:sz w:val="24"/>
          <w:szCs w:val="24"/>
          <w:vertAlign w:val="baseline"/>
          <w:lang w:val="en-US" w:eastAsia="zh-CN"/>
        </w:rPr>
        <w:t xml:space="preserve">Can you describe a situation where communication </w:t>
      </w:r>
      <w:r>
        <w:rPr>
          <w:rFonts w:hint="eastAsia" w:ascii="Times New Roman" w:hAnsi="Times New Roman" w:cs="Times New Roman"/>
          <w:sz w:val="24"/>
          <w:szCs w:val="24"/>
          <w:vertAlign w:val="baseline"/>
          <w:lang w:val="en-US" w:eastAsia="zh-CN"/>
        </w:rPr>
        <w:t xml:space="preserve">or collaboration </w:t>
      </w:r>
      <w:r>
        <w:rPr>
          <w:rFonts w:hint="default" w:ascii="Times New Roman" w:hAnsi="Times New Roman" w:cs="Times New Roman"/>
          <w:sz w:val="24"/>
          <w:szCs w:val="24"/>
          <w:vertAlign w:val="baseline"/>
          <w:lang w:val="en-US" w:eastAsia="zh-CN"/>
        </w:rPr>
        <w:t>was a challenge?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do you think could be done to improve your mutual collaboration?</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Times New Roman" w:hAnsi="Times New Roman" w:cs="Times New Roman"/>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 xml:space="preserve">Facilitators of the integration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In your opinion, what factors may facilitate the integration of hospital pharmacists into your CHC?</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w:t>
      </w:r>
      <w:r>
        <w:rPr>
          <w:rFonts w:hint="eastAsia" w:ascii="Times New Roman" w:hAnsi="Times New Roman" w:cs="Times New Roman"/>
          <w:sz w:val="24"/>
          <w:szCs w:val="24"/>
          <w:vertAlign w:val="baseline"/>
          <w:lang w:val="en-US" w:eastAsia="zh-CN"/>
        </w:rPr>
        <w:t>Can you share an example where these factors positively influenced integration?</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-Why do you think these factors were effective?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jc w:val="both"/>
        <w:textAlignment w:val="auto"/>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improvements or changes would you like to see in the hospital pharmacist's role?</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Why do you think these changes are necessary?</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-What do you think needs to happen for the future improvement?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b/>
          <w:bCs/>
          <w:sz w:val="28"/>
          <w:szCs w:val="28"/>
          <w:vertAlign w:val="baseline"/>
          <w:lang w:val="en-US" w:eastAsia="zh-CN"/>
        </w:rPr>
      </w:pPr>
      <w:r>
        <w:rPr>
          <w:rFonts w:hint="default" w:ascii="Times New Roman" w:hAnsi="Times New Roman" w:cs="Times New Roman"/>
          <w:b/>
          <w:bCs/>
          <w:sz w:val="28"/>
          <w:szCs w:val="28"/>
          <w:vertAlign w:val="baseline"/>
          <w:lang w:val="en-US" w:eastAsia="zh-CN"/>
        </w:rPr>
        <w:t>Ending words</w:t>
      </w:r>
    </w:p>
    <w:p>
      <w:pPr>
        <w:keepNext w:val="0"/>
        <w:keepLines w:val="0"/>
        <w:pageBreakBefore w:val="0"/>
        <w:widowControl w:val="0"/>
        <w:numPr>
          <w:ilvl w:val="0"/>
          <w:numId w:val="0"/>
        </w:numPr>
        <w:kinsoku/>
        <w:wordWrap/>
        <w:overflowPunct/>
        <w:topLinePunct w:val="0"/>
        <w:autoSpaceDE/>
        <w:autoSpaceDN/>
        <w:bidi w:val="0"/>
        <w:adjustRightInd/>
        <w:snapToGrid/>
        <w:spacing w:after="0" w:line="320" w:lineRule="exact"/>
        <w:jc w:val="both"/>
        <w:textAlignment w:val="auto"/>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have finished all my questions. Do you have any other comments on this interview?</w:t>
      </w:r>
    </w:p>
    <w:p>
      <w:pPr>
        <w:keepNext w:val="0"/>
        <w:keepLines w:val="0"/>
        <w:pageBreakBefore w:val="0"/>
        <w:widowControl w:val="0"/>
        <w:numPr>
          <w:ilvl w:val="0"/>
          <w:numId w:val="0"/>
        </w:numPr>
        <w:kinsoku/>
        <w:wordWrap/>
        <w:overflowPunct/>
        <w:topLinePunct w:val="0"/>
        <w:autoSpaceDE/>
        <w:autoSpaceDN/>
        <w:bidi w:val="0"/>
        <w:adjustRightInd/>
        <w:snapToGrid/>
        <w:spacing w:after="0" w:line="320" w:lineRule="exact"/>
        <w:jc w:val="both"/>
        <w:textAlignment w:val="auto"/>
        <w:rPr>
          <w:rFonts w:hint="default" w:ascii="Times New Roman" w:hAnsi="Times New Roman" w:cs="Times New Roman"/>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lang w:val="en-US"/>
        </w:rPr>
      </w:pPr>
      <w:r>
        <w:rPr>
          <w:rFonts w:hint="default" w:ascii="Times New Roman" w:hAnsi="Times New Roman" w:cs="Times New Roman"/>
          <w:b w:val="0"/>
          <w:bCs w:val="0"/>
          <w:sz w:val="24"/>
          <w:szCs w:val="24"/>
          <w:vertAlign w:val="baseline"/>
          <w:lang w:val="en-US" w:eastAsia="zh-CN"/>
        </w:rPr>
        <w:t xml:space="preserve">Thank you for your participation! After all the interviews and data analysis were completed, I may invite you to review and discuss the results of our results. I hope we can keep in touch. </w:t>
      </w:r>
    </w:p>
    <w:sectPr>
      <w:headerReference r:id="rId5" w:type="first"/>
      <w:pgSz w:w="11906" w:h="16838"/>
      <w:pgMar w:top="1417" w:right="1417" w:bottom="1417" w:left="1417"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jc w:val="both"/>
    </w:pPr>
    <w:bookmarkStart w:id="0" w:name="_Hlk119928404"/>
    <w:bookmarkStart w:id="1" w:name="_Hlk123634456"/>
    <w:r>
      <w:rPr>
        <w:rFonts w:hint="default" w:ascii="Times New Roman" w:hAnsi="Times New Roman" w:eastAsia="宋体" w:cs="Times New Roman"/>
        <w:sz w:val="26"/>
        <w:szCs w:val="26"/>
        <w:lang w:val="en-US" w:eastAsia="zh-CN"/>
      </w:rPr>
      <w:t>Deng Z</w:t>
    </w:r>
    <w:r>
      <w:rPr>
        <w:rFonts w:hint="default" w:ascii="Times New Roman" w:hAnsi="Times New Roman" w:cs="Times New Roman"/>
        <w:sz w:val="26"/>
        <w:szCs w:val="26"/>
      </w:rPr>
      <w:t xml:space="preserve">, et al. </w:t>
    </w:r>
    <w:bookmarkEnd w:id="0"/>
    <w:r>
      <w:rPr>
        <w:rFonts w:hint="default" w:ascii="Times New Roman" w:hAnsi="Times New Roman" w:cs="Times New Roman"/>
        <w:sz w:val="26"/>
        <w:szCs w:val="26"/>
      </w:rPr>
      <w:t>The integration of hospital pharmacists into primary care settings in Shenzhen, China: A qualitative study .</w:t>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B36443"/>
    <w:multiLevelType w:val="singleLevel"/>
    <w:tmpl w:val="EBB36443"/>
    <w:lvl w:ilvl="0" w:tentative="0">
      <w:start w:val="1"/>
      <w:numFmt w:val="bullet"/>
      <w:lvlText w:val=""/>
      <w:lvlJc w:val="left"/>
      <w:pPr>
        <w:ind w:left="420" w:hanging="420"/>
      </w:pPr>
      <w:rPr>
        <w:rFonts w:hint="default" w:ascii="Wingdings" w:hAnsi="Wingdings"/>
      </w:rPr>
    </w:lvl>
  </w:abstractNum>
  <w:abstractNum w:abstractNumId="1">
    <w:nsid w:val="5C1E85EB"/>
    <w:multiLevelType w:val="singleLevel"/>
    <w:tmpl w:val="5C1E85EB"/>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NGFkZWQ5ODdmMjc5ZWJjMDE5YTJkMTdmZDc3NzMifQ=="/>
  </w:docVars>
  <w:rsids>
    <w:rsidRoot w:val="000F7D87"/>
    <w:rsid w:val="00011B3D"/>
    <w:rsid w:val="00075F66"/>
    <w:rsid w:val="00085C6A"/>
    <w:rsid w:val="000F7D87"/>
    <w:rsid w:val="001B1E6C"/>
    <w:rsid w:val="002A7A9F"/>
    <w:rsid w:val="0045207E"/>
    <w:rsid w:val="00610A8B"/>
    <w:rsid w:val="0089330B"/>
    <w:rsid w:val="0093665F"/>
    <w:rsid w:val="00A40483"/>
    <w:rsid w:val="00FF3941"/>
    <w:rsid w:val="07464042"/>
    <w:rsid w:val="081B727D"/>
    <w:rsid w:val="0A0D0E47"/>
    <w:rsid w:val="0A6C0264"/>
    <w:rsid w:val="0BA47589"/>
    <w:rsid w:val="0C297928"/>
    <w:rsid w:val="0F9D4A1B"/>
    <w:rsid w:val="10134CDE"/>
    <w:rsid w:val="1289790B"/>
    <w:rsid w:val="13142023"/>
    <w:rsid w:val="14BB4351"/>
    <w:rsid w:val="1BF34341"/>
    <w:rsid w:val="2058178A"/>
    <w:rsid w:val="21983295"/>
    <w:rsid w:val="242A43F2"/>
    <w:rsid w:val="242B6642"/>
    <w:rsid w:val="25A25407"/>
    <w:rsid w:val="25BD32CA"/>
    <w:rsid w:val="2AD4461E"/>
    <w:rsid w:val="2BDD0222"/>
    <w:rsid w:val="2C286939"/>
    <w:rsid w:val="2D2E3A92"/>
    <w:rsid w:val="2E3507E9"/>
    <w:rsid w:val="30B660F6"/>
    <w:rsid w:val="30CC4D09"/>
    <w:rsid w:val="36075BAC"/>
    <w:rsid w:val="3872263A"/>
    <w:rsid w:val="3C213DBA"/>
    <w:rsid w:val="3E9973DC"/>
    <w:rsid w:val="3ED74FA5"/>
    <w:rsid w:val="410F6C78"/>
    <w:rsid w:val="493059DD"/>
    <w:rsid w:val="4D3C0102"/>
    <w:rsid w:val="5043249A"/>
    <w:rsid w:val="526037D7"/>
    <w:rsid w:val="54907C78"/>
    <w:rsid w:val="556829A3"/>
    <w:rsid w:val="57B32234"/>
    <w:rsid w:val="58242BB1"/>
    <w:rsid w:val="58810003"/>
    <w:rsid w:val="60A84C49"/>
    <w:rsid w:val="62D022B3"/>
    <w:rsid w:val="630F0903"/>
    <w:rsid w:val="6420562F"/>
    <w:rsid w:val="65AD68DC"/>
    <w:rsid w:val="68996CA3"/>
    <w:rsid w:val="6E296D1B"/>
    <w:rsid w:val="6FCA62DC"/>
    <w:rsid w:val="706E4EB9"/>
    <w:rsid w:val="7625601A"/>
    <w:rsid w:val="799662C3"/>
    <w:rsid w:val="7BD24B5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12"/>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4">
    <w:name w:val="footer"/>
    <w:basedOn w:val="1"/>
    <w:link w:val="21"/>
    <w:unhideWhenUsed/>
    <w:qFormat/>
    <w:uiPriority w:val="99"/>
    <w:pPr>
      <w:tabs>
        <w:tab w:val="center" w:pos="4513"/>
        <w:tab w:val="right" w:pos="9026"/>
      </w:tabs>
      <w:spacing w:after="0" w:line="240" w:lineRule="auto"/>
    </w:pPr>
  </w:style>
  <w:style w:type="paragraph" w:styleId="5">
    <w:name w:val="header"/>
    <w:basedOn w:val="1"/>
    <w:link w:val="20"/>
    <w:unhideWhenUsed/>
    <w:qFormat/>
    <w:uiPriority w:val="99"/>
    <w:pPr>
      <w:tabs>
        <w:tab w:val="center" w:pos="4513"/>
        <w:tab w:val="right" w:pos="9026"/>
      </w:tabs>
      <w:spacing w:after="0" w:line="240" w:lineRule="auto"/>
    </w:p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nl-NL" w:eastAsia="nl-NL"/>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customStyle="1" w:styleId="12">
    <w:name w:val="Kop 1 Char"/>
    <w:basedOn w:val="9"/>
    <w:link w:val="2"/>
    <w:qFormat/>
    <w:uiPriority w:val="9"/>
    <w:rPr>
      <w:rFonts w:asciiTheme="majorHAnsi" w:hAnsiTheme="majorHAnsi" w:eastAsiaTheme="majorEastAsia" w:cstheme="majorBidi"/>
      <w:color w:val="2F5597" w:themeColor="accent1" w:themeShade="BF"/>
      <w:sz w:val="32"/>
      <w:szCs w:val="32"/>
    </w:rPr>
  </w:style>
  <w:style w:type="paragraph" w:styleId="13">
    <w:name w:val="List Paragraph"/>
    <w:basedOn w:val="1"/>
    <w:qFormat/>
    <w:uiPriority w:val="34"/>
    <w:pPr>
      <w:ind w:left="720"/>
      <w:contextualSpacing/>
    </w:pPr>
  </w:style>
  <w:style w:type="paragraph" w:styleId="14">
    <w:name w:val="No Spacing"/>
    <w:link w:val="15"/>
    <w:qFormat/>
    <w:uiPriority w:val="1"/>
    <w:pPr>
      <w:spacing w:after="0" w:line="240" w:lineRule="auto"/>
    </w:pPr>
    <w:rPr>
      <w:rFonts w:asciiTheme="minorHAnsi" w:hAnsiTheme="minorHAnsi" w:eastAsiaTheme="minorHAnsi" w:cstheme="minorBidi"/>
      <w:sz w:val="22"/>
      <w:szCs w:val="22"/>
      <w:lang w:val="en-GB" w:eastAsia="en-US" w:bidi="ar-SA"/>
    </w:rPr>
  </w:style>
  <w:style w:type="character" w:customStyle="1" w:styleId="15">
    <w:name w:val="Geen afstand Char"/>
    <w:basedOn w:val="9"/>
    <w:link w:val="14"/>
    <w:qFormat/>
    <w:uiPriority w:val="1"/>
  </w:style>
  <w:style w:type="table" w:customStyle="1" w:styleId="16">
    <w:name w:val="Grid Table 5 Dark Accent 1"/>
    <w:basedOn w:val="7"/>
    <w:qFormat/>
    <w:uiPriority w:val="50"/>
    <w:pPr>
      <w:spacing w:after="0" w:line="240" w:lineRule="auto"/>
    </w:pPr>
    <w:rPr>
      <w:lang w:val="nl-NL"/>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cPr>
        <w:shd w:val="clear" w:color="auto" w:fill="B4C6E7" w:themeFill="accent1" w:themeFillTint="66"/>
      </w:tcPr>
    </w:tblStylePr>
    <w:tblStylePr w:type="band1Horz">
      <w:tcPr>
        <w:shd w:val="clear" w:color="auto" w:fill="B4C6E7" w:themeFill="accent1" w:themeFillTint="66"/>
      </w:tcPr>
    </w:tblStylePr>
  </w:style>
  <w:style w:type="table" w:customStyle="1" w:styleId="17">
    <w:name w:val="Grid Table 5 Dark Accent 6"/>
    <w:basedOn w:val="7"/>
    <w:qFormat/>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8">
    <w:name w:val="Plain Table 1"/>
    <w:basedOn w:val="7"/>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9">
    <w:name w:val="TableGrid"/>
    <w:qFormat/>
    <w:uiPriority w:val="0"/>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20">
    <w:name w:val="Koptekst Char"/>
    <w:basedOn w:val="9"/>
    <w:link w:val="5"/>
    <w:qFormat/>
    <w:uiPriority w:val="99"/>
  </w:style>
  <w:style w:type="character" w:customStyle="1" w:styleId="21">
    <w:name w:val="Voettekst Char"/>
    <w:basedOn w:val="9"/>
    <w:link w:val="4"/>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2010</Words>
  <Characters>10453</Characters>
  <Lines>60</Lines>
  <Paragraphs>17</Paragraphs>
  <TotalTime>10</TotalTime>
  <ScaleCrop>false</ScaleCrop>
  <LinksUpToDate>false</LinksUpToDate>
  <CharactersWithSpaces>12260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2023-04-24T15:15:00Z</dcterms:created>
  <dc:creator>Smale, Lisa-Marie</dc:creator>
  <cp:lastModifiedBy>Reviewer</cp:lastModifiedBy>
  <dcterms:modified xsi:type="dcterms:W3CDTF">2023-12-23T13:34:30Z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5F2D4E033476412BA69AF15EF9396946_12</vt:lpwstr>
  </property>
</Properties>
</file>