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71FA7" w14:textId="77777777" w:rsidR="008A7072" w:rsidRPr="00500D77" w:rsidRDefault="00000000" w:rsidP="008A7072">
      <w:pPr>
        <w:spacing w:after="0"/>
        <w:rPr>
          <w:rFonts w:ascii="Times New Roman" w:hAnsi="Times New Roman" w:cs="Times New Roman"/>
          <w:spacing w:val="-2"/>
          <w:sz w:val="24"/>
          <w:szCs w:val="24"/>
          <w:lang w:val="fr-FR"/>
        </w:rPr>
      </w:pPr>
      <w:r w:rsidRPr="00500D77">
        <w:rPr>
          <w:rFonts w:ascii="Times New Roman" w:hAnsi="Times New Roman" w:cs="Times New Roman"/>
          <w:sz w:val="24"/>
          <w:szCs w:val="24"/>
        </w:rPr>
        <w:t>Interview guide (</w:t>
      </w:r>
      <w:bookmarkStart w:id="0" w:name="_Hlk87538493"/>
      <w:r w:rsidRPr="00500D77">
        <w:rPr>
          <w:rFonts w:ascii="Times New Roman" w:hAnsi="Times New Roman" w:cs="Times New Roman"/>
          <w:spacing w:val="-2"/>
          <w:sz w:val="24"/>
          <w:szCs w:val="24"/>
        </w:rPr>
        <w:t>questions/prompts)</w:t>
      </w:r>
    </w:p>
    <w:p w14:paraId="18C63EEF" w14:textId="77777777" w:rsidR="008A7072" w:rsidRPr="00500D77" w:rsidRDefault="00000000" w:rsidP="008A707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0D77">
        <w:rPr>
          <w:rFonts w:ascii="Times New Roman" w:hAnsi="Times New Roman" w:cs="Times New Roman"/>
          <w:sz w:val="24"/>
          <w:szCs w:val="24"/>
        </w:rPr>
        <w:t>Version’s number: [</w:t>
      </w:r>
      <w:r w:rsidRPr="00500D77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500D77">
        <w:rPr>
          <w:rFonts w:ascii="Times New Roman" w:hAnsi="Times New Roman" w:cs="Times New Roman"/>
          <w:sz w:val="24"/>
          <w:szCs w:val="24"/>
        </w:rPr>
        <w:t>]</w:t>
      </w:r>
    </w:p>
    <w:p w14:paraId="086914A5" w14:textId="77777777" w:rsidR="008A7072" w:rsidRPr="00500D77" w:rsidRDefault="00000000" w:rsidP="008A707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0D77">
        <w:rPr>
          <w:rFonts w:ascii="Times New Roman" w:hAnsi="Times New Roman" w:cs="Times New Roman"/>
          <w:sz w:val="24"/>
          <w:szCs w:val="24"/>
        </w:rPr>
        <w:t>Date:</w:t>
      </w:r>
      <w:bookmarkEnd w:id="0"/>
    </w:p>
    <w:tbl>
      <w:tblPr>
        <w:tblW w:w="10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9"/>
        <w:gridCol w:w="6"/>
        <w:gridCol w:w="6625"/>
      </w:tblGrid>
      <w:tr w:rsidR="00680C6C" w14:paraId="70E0D315" w14:textId="77777777" w:rsidTr="00CB7B7D">
        <w:trPr>
          <w:trHeight w:val="306"/>
        </w:trPr>
        <w:tc>
          <w:tcPr>
            <w:tcW w:w="3469" w:type="dxa"/>
            <w:vMerge w:val="restart"/>
          </w:tcPr>
          <w:p w14:paraId="4249ABCC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Respondent’s background</w:t>
            </w:r>
          </w:p>
        </w:tc>
        <w:tc>
          <w:tcPr>
            <w:tcW w:w="6631" w:type="dxa"/>
            <w:gridSpan w:val="2"/>
          </w:tcPr>
          <w:p w14:paraId="1F50913F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What</w:t>
            </w:r>
            <w:r w:rsidRPr="00500D77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is</w:t>
            </w:r>
            <w:r w:rsidRPr="00500D77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your</w:t>
            </w:r>
            <w:r w:rsidRPr="00500D77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professional</w:t>
            </w:r>
            <w:r w:rsidRPr="00500D77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background?</w:t>
            </w:r>
          </w:p>
        </w:tc>
      </w:tr>
      <w:tr w:rsidR="00680C6C" w14:paraId="65A70F06" w14:textId="77777777" w:rsidTr="00CB7B7D">
        <w:trPr>
          <w:trHeight w:val="19"/>
        </w:trPr>
        <w:tc>
          <w:tcPr>
            <w:tcW w:w="3469" w:type="dxa"/>
            <w:vMerge/>
          </w:tcPr>
          <w:p w14:paraId="7C0ECB7B" w14:textId="77777777" w:rsidR="008A7072" w:rsidRPr="00500D77" w:rsidRDefault="008A7072" w:rsidP="00CB7B7D">
            <w:pPr>
              <w:pStyle w:val="TableParagraph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31" w:type="dxa"/>
            <w:gridSpan w:val="2"/>
          </w:tcPr>
          <w:p w14:paraId="5EA11B74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How</w:t>
            </w:r>
            <w:r w:rsidRPr="00500D77">
              <w:rPr>
                <w:rFonts w:ascii="Times New Roman" w:hAnsi="Times New Roman" w:cs="Times New Roman"/>
                <w:bCs/>
                <w:spacing w:val="-7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would</w:t>
            </w:r>
            <w:r w:rsidRPr="00500D77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you</w:t>
            </w:r>
            <w:r w:rsidRPr="00500D77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describe</w:t>
            </w:r>
            <w:r w:rsidRPr="00500D77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your</w:t>
            </w:r>
            <w:r w:rsidRPr="00500D77">
              <w:rPr>
                <w:rFonts w:ascii="Times New Roman" w:hAnsi="Times New Roman" w:cs="Times New Roman"/>
                <w:bCs/>
                <w:spacing w:val="-7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role</w:t>
            </w:r>
            <w:r w:rsidRPr="00500D77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in</w:t>
            </w:r>
            <w:r w:rsidRPr="00500D77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practice?</w:t>
            </w:r>
          </w:p>
        </w:tc>
      </w:tr>
      <w:tr w:rsidR="00680C6C" w14:paraId="55FE7573" w14:textId="77777777" w:rsidTr="00CB7B7D">
        <w:trPr>
          <w:trHeight w:val="19"/>
        </w:trPr>
        <w:tc>
          <w:tcPr>
            <w:tcW w:w="3469" w:type="dxa"/>
            <w:vMerge w:val="restart"/>
          </w:tcPr>
          <w:p w14:paraId="54F849DF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PBF effects</w:t>
            </w:r>
          </w:p>
        </w:tc>
        <w:tc>
          <w:tcPr>
            <w:tcW w:w="6631" w:type="dxa"/>
            <w:gridSpan w:val="2"/>
          </w:tcPr>
          <w:p w14:paraId="5436D10B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How would you describe PBF in brief?</w:t>
            </w:r>
          </w:p>
        </w:tc>
      </w:tr>
      <w:tr w:rsidR="00680C6C" w14:paraId="2737ED5E" w14:textId="77777777" w:rsidTr="00CB7B7D">
        <w:trPr>
          <w:trHeight w:val="19"/>
        </w:trPr>
        <w:tc>
          <w:tcPr>
            <w:tcW w:w="3469" w:type="dxa"/>
            <w:vMerge/>
          </w:tcPr>
          <w:p w14:paraId="1DECB08B" w14:textId="77777777" w:rsidR="008A7072" w:rsidRPr="00500D77" w:rsidRDefault="008A7072" w:rsidP="00CB7B7D">
            <w:pPr>
              <w:pStyle w:val="TableParagraph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31" w:type="dxa"/>
            <w:gridSpan w:val="2"/>
          </w:tcPr>
          <w:p w14:paraId="1C3D9053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How does the PBF scheme influence the health system performance? For example, its effects (including both benefits, risks and unintended consequences) on</w:t>
            </w:r>
          </w:p>
          <w:p w14:paraId="00D6931A" w14:textId="7040CC72" w:rsidR="008A7072" w:rsidRPr="00500D77" w:rsidRDefault="00000000" w:rsidP="008A7072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Provider work/practice</w:t>
            </w:r>
          </w:p>
          <w:p w14:paraId="42D602D8" w14:textId="00F036B8" w:rsidR="008A7072" w:rsidRPr="00500D77" w:rsidRDefault="00000000" w:rsidP="008A7072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Patient care/outcomes</w:t>
            </w:r>
          </w:p>
        </w:tc>
      </w:tr>
      <w:tr w:rsidR="00680C6C" w14:paraId="49184B08" w14:textId="77777777" w:rsidTr="00CB7B7D">
        <w:trPr>
          <w:trHeight w:val="19"/>
        </w:trPr>
        <w:tc>
          <w:tcPr>
            <w:tcW w:w="3469" w:type="dxa"/>
            <w:vMerge/>
          </w:tcPr>
          <w:p w14:paraId="2799E65F" w14:textId="77777777" w:rsidR="008A7072" w:rsidRPr="00500D77" w:rsidRDefault="008A7072" w:rsidP="00CB7B7D">
            <w:pPr>
              <w:pStyle w:val="TableParagraph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6279F54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How would you describe your general perception of PBF in terms of success/failure? And why?</w:t>
            </w:r>
          </w:p>
        </w:tc>
      </w:tr>
      <w:tr w:rsidR="00680C6C" w14:paraId="55F95473" w14:textId="77777777" w:rsidTr="00CB7B7D">
        <w:trPr>
          <w:trHeight w:val="19"/>
        </w:trPr>
        <w:tc>
          <w:tcPr>
            <w:tcW w:w="3475" w:type="dxa"/>
            <w:gridSpan w:val="2"/>
            <w:vMerge w:val="restart"/>
            <w:tcBorders>
              <w:bottom w:val="single" w:sz="4" w:space="0" w:color="000000"/>
              <w:right w:val="single" w:sz="4" w:space="0" w:color="auto"/>
            </w:tcBorders>
          </w:tcPr>
          <w:p w14:paraId="440352DD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Factors influencing PBF success/failure</w:t>
            </w:r>
          </w:p>
        </w:tc>
        <w:tc>
          <w:tcPr>
            <w:tcW w:w="6625" w:type="dxa"/>
            <w:tcBorders>
              <w:left w:val="single" w:sz="4" w:space="0" w:color="auto"/>
              <w:bottom w:val="single" w:sz="4" w:space="0" w:color="000000"/>
            </w:tcBorders>
          </w:tcPr>
          <w:p w14:paraId="4E8EC3C6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In your opinion, which factors are/were responsible for the success/failure of PFB?</w:t>
            </w:r>
          </w:p>
        </w:tc>
      </w:tr>
      <w:tr w:rsidR="00680C6C" w14:paraId="3EB99A1A" w14:textId="77777777" w:rsidTr="00CB7B7D">
        <w:trPr>
          <w:trHeight w:val="19"/>
        </w:trPr>
        <w:tc>
          <w:tcPr>
            <w:tcW w:w="3475" w:type="dxa"/>
            <w:gridSpan w:val="2"/>
            <w:vMerge/>
            <w:tcBorders>
              <w:right w:val="single" w:sz="4" w:space="0" w:color="auto"/>
            </w:tcBorders>
          </w:tcPr>
          <w:p w14:paraId="5929B198" w14:textId="77777777" w:rsidR="008A7072" w:rsidRPr="00500D77" w:rsidRDefault="008A7072" w:rsidP="00CB7B7D">
            <w:pPr>
              <w:pStyle w:val="TableParagraph"/>
              <w:spacing w:before="120" w:after="120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6625" w:type="dxa"/>
            <w:tcBorders>
              <w:left w:val="single" w:sz="4" w:space="0" w:color="auto"/>
            </w:tcBorders>
          </w:tcPr>
          <w:p w14:paraId="2F8EEAB0" w14:textId="77777777" w:rsidR="008A7072" w:rsidRPr="006C0252" w:rsidRDefault="00000000" w:rsidP="008A7072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What factors do you think influence the success or failure of the PBF, according to the following four domains?</w:t>
            </w:r>
          </w:p>
          <w:p w14:paraId="18CE2CF2" w14:textId="77777777" w:rsidR="008A7072" w:rsidRPr="00500D77" w:rsidRDefault="00000000" w:rsidP="008A7072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Context (systemic factors that can influence reform)</w:t>
            </w:r>
          </w:p>
          <w:p w14:paraId="389EEC92" w14:textId="77777777" w:rsidR="008A7072" w:rsidRPr="00500D77" w:rsidRDefault="00000000" w:rsidP="008A7072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Content (element of a particular reform that describes its constituent parts in detail)</w:t>
            </w:r>
          </w:p>
          <w:p w14:paraId="43E680C5" w14:textId="77777777" w:rsidR="008A7072" w:rsidRPr="00500D77" w:rsidRDefault="00000000" w:rsidP="008A7072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Process (the way the reform was created, conveyed, put into practice, and evaluated)</w:t>
            </w:r>
          </w:p>
          <w:p w14:paraId="7CE6D656" w14:textId="77777777" w:rsidR="008A7072" w:rsidRPr="00500D77" w:rsidRDefault="00000000" w:rsidP="008A7072">
            <w:pPr>
              <w:pStyle w:val="Table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Actors (all participants involved in the policy-making process)</w:t>
            </w:r>
          </w:p>
        </w:tc>
      </w:tr>
      <w:tr w:rsidR="00680C6C" w14:paraId="18E1CFF8" w14:textId="77777777" w:rsidTr="00CB7B7D">
        <w:trPr>
          <w:trHeight w:val="19"/>
        </w:trPr>
        <w:tc>
          <w:tcPr>
            <w:tcW w:w="10100" w:type="dxa"/>
            <w:gridSpan w:val="3"/>
            <w:tcBorders>
              <w:top w:val="single" w:sz="4" w:space="0" w:color="auto"/>
            </w:tcBorders>
          </w:tcPr>
          <w:p w14:paraId="7159B0D5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In your opinion, could the PBF system be improved/modified?</w:t>
            </w:r>
          </w:p>
        </w:tc>
      </w:tr>
      <w:tr w:rsidR="00680C6C" w14:paraId="16CFD8D0" w14:textId="77777777" w:rsidTr="00CB7B7D">
        <w:trPr>
          <w:trHeight w:val="19"/>
        </w:trPr>
        <w:tc>
          <w:tcPr>
            <w:tcW w:w="10100" w:type="dxa"/>
            <w:gridSpan w:val="3"/>
            <w:tcBorders>
              <w:top w:val="single" w:sz="4" w:space="0" w:color="auto"/>
            </w:tcBorders>
          </w:tcPr>
          <w:p w14:paraId="29F428D9" w14:textId="77777777" w:rsidR="008A7072" w:rsidRPr="00500D77" w:rsidRDefault="00000000" w:rsidP="00CB7B7D"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Anything</w:t>
            </w:r>
            <w:r w:rsidRPr="00500D77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else</w:t>
            </w:r>
            <w:r w:rsidRPr="00500D77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that</w:t>
            </w:r>
            <w:r w:rsidRPr="00500D77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you</w:t>
            </w:r>
            <w:r w:rsidRPr="00500D77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would</w:t>
            </w:r>
            <w:r w:rsidRPr="00500D77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like</w:t>
            </w:r>
            <w:r w:rsidRPr="00500D77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z w:val="24"/>
                <w:szCs w:val="24"/>
              </w:rPr>
              <w:t>to</w:t>
            </w:r>
            <w:r w:rsidRPr="00500D77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500D77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add?</w:t>
            </w:r>
          </w:p>
        </w:tc>
      </w:tr>
    </w:tbl>
    <w:p w14:paraId="3EBD5E15" w14:textId="77777777" w:rsidR="008A7072" w:rsidRPr="00CB7B7D" w:rsidRDefault="008A7072" w:rsidP="008A7072">
      <w:pPr>
        <w:rPr>
          <w:rFonts w:ascii="Times New Roman" w:hAnsi="Times New Roman" w:cs="Times New Roman"/>
          <w:sz w:val="24"/>
          <w:szCs w:val="24"/>
        </w:rPr>
      </w:pPr>
    </w:p>
    <w:p w14:paraId="01CF2027" w14:textId="77777777" w:rsidR="008A7072" w:rsidRPr="00500D77" w:rsidRDefault="008A7072" w:rsidP="008A7072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E5184C" w14:textId="77777777" w:rsidR="00834583" w:rsidRDefault="00834583"/>
    <w:sectPr w:rsidR="00834583" w:rsidSect="008A7072">
      <w:footerReference w:type="default" r:id="rId7"/>
      <w:pgSz w:w="11901" w:h="16817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1BCA4" w14:textId="77777777" w:rsidR="00DC338D" w:rsidRDefault="00DC338D">
      <w:pPr>
        <w:spacing w:after="0" w:line="240" w:lineRule="auto"/>
      </w:pPr>
      <w:r>
        <w:separator/>
      </w:r>
    </w:p>
  </w:endnote>
  <w:endnote w:type="continuationSeparator" w:id="0">
    <w:p w14:paraId="27063098" w14:textId="77777777" w:rsidR="00DC338D" w:rsidRDefault="00DC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12774" w14:textId="77777777" w:rsidR="00FF3808" w:rsidRPr="003D7275" w:rsidRDefault="00FF3808" w:rsidP="00131813">
    <w:pPr>
      <w:pStyle w:val="Footer"/>
      <w:rPr>
        <w:lang w:val="de-DE"/>
      </w:rPr>
    </w:pPr>
  </w:p>
  <w:p w14:paraId="672331DB" w14:textId="77777777" w:rsidR="00FF3808" w:rsidRPr="00131813" w:rsidRDefault="00FF3808">
    <w:pPr>
      <w:pStyle w:val="Foo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95AD5" w14:textId="77777777" w:rsidR="00DC338D" w:rsidRDefault="00DC338D">
      <w:pPr>
        <w:spacing w:after="0" w:line="240" w:lineRule="auto"/>
      </w:pPr>
      <w:r>
        <w:separator/>
      </w:r>
    </w:p>
  </w:footnote>
  <w:footnote w:type="continuationSeparator" w:id="0">
    <w:p w14:paraId="2D97F6EA" w14:textId="77777777" w:rsidR="00DC338D" w:rsidRDefault="00DC3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CA761C"/>
    <w:multiLevelType w:val="hybridMultilevel"/>
    <w:tmpl w:val="CBDC7178"/>
    <w:lvl w:ilvl="0" w:tplc="5D40E206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AEE87616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C406C602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B498C632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EA02CD80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66C4F550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B7FA6170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A18864CA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32D2EF6E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" w15:restartNumberingAfterBreak="0">
    <w:nsid w:val="325805C7"/>
    <w:multiLevelType w:val="hybridMultilevel"/>
    <w:tmpl w:val="96F6C18E"/>
    <w:lvl w:ilvl="0" w:tplc="366E8860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3F40FC1E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AA76F694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471A1E0A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DE2A6A62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BB7653B4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AA62FA56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5FA84778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4DA62B7E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num w:numId="1" w16cid:durableId="2126777008">
    <w:abstractNumId w:val="1"/>
  </w:num>
  <w:num w:numId="2" w16cid:durableId="200805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072"/>
    <w:rsid w:val="00013C06"/>
    <w:rsid w:val="00131813"/>
    <w:rsid w:val="00157105"/>
    <w:rsid w:val="00285184"/>
    <w:rsid w:val="00366335"/>
    <w:rsid w:val="003D7275"/>
    <w:rsid w:val="00500D77"/>
    <w:rsid w:val="00562087"/>
    <w:rsid w:val="0059362B"/>
    <w:rsid w:val="00680C6C"/>
    <w:rsid w:val="006C0252"/>
    <w:rsid w:val="00805B9C"/>
    <w:rsid w:val="00834583"/>
    <w:rsid w:val="008A7072"/>
    <w:rsid w:val="008D4D40"/>
    <w:rsid w:val="009A36A9"/>
    <w:rsid w:val="009F38E4"/>
    <w:rsid w:val="00AE4D4B"/>
    <w:rsid w:val="00B44DA8"/>
    <w:rsid w:val="00B461EC"/>
    <w:rsid w:val="00BA617D"/>
    <w:rsid w:val="00C86EC2"/>
    <w:rsid w:val="00CB7B7D"/>
    <w:rsid w:val="00DC338D"/>
    <w:rsid w:val="00DD038B"/>
    <w:rsid w:val="00FF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F4BFD"/>
  <w15:chartTrackingRefBased/>
  <w15:docId w15:val="{1A72426C-70AC-49FC-A2A4-C34783021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before="240"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72"/>
    <w:pPr>
      <w:spacing w:before="0" w:after="200" w:line="276" w:lineRule="auto"/>
    </w:pPr>
    <w:rPr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70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70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70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70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70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70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70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70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70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70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70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7072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8A70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7072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8A70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072"/>
    <w:rPr>
      <w:lang w:val="en-GB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A7072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</w:rPr>
  </w:style>
  <w:style w:type="character" w:customStyle="1" w:styleId="ListParagraphChar">
    <w:name w:val="List Paragraph Char"/>
    <w:link w:val="ListParagraph"/>
    <w:uiPriority w:val="34"/>
    <w:rsid w:val="008A7072"/>
  </w:style>
  <w:style w:type="character" w:styleId="CommentReference">
    <w:name w:val="annotation reference"/>
    <w:basedOn w:val="DefaultParagraphFont"/>
    <w:uiPriority w:val="99"/>
    <w:rsid w:val="000F3D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Costase Ndayishimiye</dc:creator>
  <cp:lastModifiedBy>Costase Ndayishimiye</cp:lastModifiedBy>
  <cp:revision>4</cp:revision>
  <dcterms:created xsi:type="dcterms:W3CDTF">2024-12-17T16:27:00Z</dcterms:created>
  <dcterms:modified xsi:type="dcterms:W3CDTF">2024-12-30T10:51:00Z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1">
    <vt:filetime>2024-12-29T22:05:55Z</vt:filetime>
  </property>
</Properties>
</file>