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2E8" w:rsidRPr="000852E8" w:rsidRDefault="000852E8" w:rsidP="000852E8">
      <w:pPr>
        <w:tabs>
          <w:tab w:val="left" w:pos="7162"/>
        </w:tabs>
        <w:spacing w:line="360" w:lineRule="auto"/>
        <w:rPr>
          <w:rFonts w:cs="Times New Roman"/>
          <w:b/>
          <w:bCs/>
          <w:szCs w:val="24"/>
        </w:rPr>
      </w:pPr>
      <w:r w:rsidRPr="000852E8">
        <w:rPr>
          <w:rFonts w:cs="Times New Roman"/>
          <w:b/>
          <w:bCs/>
          <w:szCs w:val="24"/>
        </w:rPr>
        <w:t>Supplementary</w:t>
      </w:r>
      <w:r w:rsidR="005E58D5">
        <w:rPr>
          <w:rFonts w:cs="Times New Roman"/>
          <w:b/>
          <w:bCs/>
          <w:szCs w:val="24"/>
        </w:rPr>
        <w:t xml:space="preserve"> data 1</w:t>
      </w:r>
      <w:r w:rsidRPr="000852E8">
        <w:rPr>
          <w:rFonts w:cs="Times New Roman"/>
          <w:b/>
          <w:bCs/>
          <w:szCs w:val="24"/>
        </w:rPr>
        <w:t xml:space="preserve"> Qualitative Questions for Ophthalmic Medication Understanding and Use</w:t>
      </w:r>
    </w:p>
    <w:p w:rsidR="000852E8" w:rsidRPr="000852E8" w:rsidRDefault="000852E8" w:rsidP="000852E8">
      <w:pPr>
        <w:tabs>
          <w:tab w:val="left" w:pos="7162"/>
        </w:tabs>
        <w:spacing w:line="360" w:lineRule="auto"/>
        <w:rPr>
          <w:rFonts w:cs="Times New Roman"/>
          <w:szCs w:val="24"/>
        </w:rPr>
      </w:pPr>
      <w:r w:rsidRPr="000852E8">
        <w:rPr>
          <w:rFonts w:cs="Times New Roman"/>
          <w:szCs w:val="24"/>
        </w:rPr>
        <w:t>Can you describe your experience with understanding the medications prescribed for your eye condition, including whether you have been informed about the difference between branded and generic medications?</w:t>
      </w:r>
    </w:p>
    <w:p w:rsidR="000852E8" w:rsidRPr="000852E8" w:rsidRDefault="000852E8" w:rsidP="000852E8">
      <w:pPr>
        <w:tabs>
          <w:tab w:val="left" w:pos="7162"/>
        </w:tabs>
        <w:spacing w:line="360" w:lineRule="auto"/>
        <w:rPr>
          <w:rFonts w:cs="Times New Roman"/>
          <w:szCs w:val="24"/>
        </w:rPr>
      </w:pPr>
      <w:r w:rsidRPr="000852E8">
        <w:rPr>
          <w:rFonts w:cs="Times New Roman"/>
          <w:i/>
          <w:szCs w:val="24"/>
        </w:rPr>
        <w:t>Focus: Understanding prescribed medications and the influence of medication type on treatment decision-making</w:t>
      </w:r>
      <w:r w:rsidRPr="000852E8">
        <w:rPr>
          <w:rFonts w:cs="Times New Roman"/>
          <w:szCs w:val="24"/>
        </w:rPr>
        <w:t>.</w:t>
      </w:r>
    </w:p>
    <w:p w:rsidR="000852E8" w:rsidRPr="000852E8" w:rsidRDefault="000852E8" w:rsidP="000852E8">
      <w:pPr>
        <w:tabs>
          <w:tab w:val="left" w:pos="7162"/>
        </w:tabs>
        <w:spacing w:line="360" w:lineRule="auto"/>
        <w:rPr>
          <w:rFonts w:cs="Times New Roman"/>
          <w:szCs w:val="24"/>
        </w:rPr>
      </w:pPr>
      <w:r w:rsidRPr="000852E8">
        <w:rPr>
          <w:rFonts w:cs="Times New Roman"/>
          <w:szCs w:val="24"/>
        </w:rPr>
        <w:t> What instructions do you typically receive from your doctor or pharmacist regarding how to use your eye medications, and what are these instructions about?</w:t>
      </w:r>
    </w:p>
    <w:p w:rsidR="000852E8" w:rsidRPr="000852E8" w:rsidRDefault="000852E8" w:rsidP="000852E8">
      <w:pPr>
        <w:tabs>
          <w:tab w:val="left" w:pos="7162"/>
        </w:tabs>
        <w:spacing w:line="360" w:lineRule="auto"/>
        <w:rPr>
          <w:rFonts w:cs="Times New Roman"/>
          <w:i/>
          <w:szCs w:val="24"/>
        </w:rPr>
      </w:pPr>
      <w:r w:rsidRPr="000852E8">
        <w:rPr>
          <w:rFonts w:cs="Times New Roman"/>
          <w:i/>
          <w:szCs w:val="24"/>
        </w:rPr>
        <w:t>Focus: Clarity and sufficiency of medication guidance.</w:t>
      </w:r>
    </w:p>
    <w:p w:rsidR="000852E8" w:rsidRPr="000852E8" w:rsidRDefault="000852E8" w:rsidP="000852E8">
      <w:pPr>
        <w:tabs>
          <w:tab w:val="left" w:pos="7162"/>
        </w:tabs>
        <w:spacing w:line="360" w:lineRule="auto"/>
        <w:rPr>
          <w:rFonts w:cs="Times New Roman"/>
          <w:szCs w:val="24"/>
        </w:rPr>
      </w:pPr>
      <w:r w:rsidRPr="000852E8">
        <w:rPr>
          <w:rFonts w:cs="Times New Roman"/>
          <w:szCs w:val="24"/>
        </w:rPr>
        <w:t> Have you ever been uncertain about the duration or dosage of your eye medication, and how did this affect your adherence to the treatment?</w:t>
      </w:r>
    </w:p>
    <w:p w:rsidR="000852E8" w:rsidRPr="000852E8" w:rsidRDefault="000852E8" w:rsidP="000852E8">
      <w:pPr>
        <w:tabs>
          <w:tab w:val="left" w:pos="7162"/>
        </w:tabs>
        <w:spacing w:line="360" w:lineRule="auto"/>
        <w:rPr>
          <w:rFonts w:cs="Times New Roman"/>
          <w:i/>
          <w:szCs w:val="24"/>
        </w:rPr>
      </w:pPr>
      <w:r w:rsidRPr="000852E8">
        <w:rPr>
          <w:rFonts w:cs="Times New Roman"/>
          <w:i/>
          <w:szCs w:val="24"/>
        </w:rPr>
        <w:t xml:space="preserve">Focus: </w:t>
      </w:r>
      <w:r w:rsidR="006349EB">
        <w:rPr>
          <w:rFonts w:cs="Times New Roman"/>
          <w:i/>
          <w:szCs w:val="24"/>
        </w:rPr>
        <w:t>The i</w:t>
      </w:r>
      <w:r w:rsidRPr="000852E8">
        <w:rPr>
          <w:rFonts w:cs="Times New Roman"/>
          <w:i/>
          <w:szCs w:val="24"/>
        </w:rPr>
        <w:t>mpact of confusion on treatment compliance.</w:t>
      </w:r>
    </w:p>
    <w:p w:rsidR="000852E8" w:rsidRPr="000852E8" w:rsidRDefault="000852E8" w:rsidP="000852E8">
      <w:pPr>
        <w:tabs>
          <w:tab w:val="left" w:pos="7162"/>
        </w:tabs>
        <w:spacing w:line="360" w:lineRule="auto"/>
        <w:rPr>
          <w:rFonts w:cs="Times New Roman"/>
          <w:szCs w:val="24"/>
        </w:rPr>
      </w:pPr>
      <w:r w:rsidRPr="000852E8">
        <w:rPr>
          <w:rFonts w:cs="Times New Roman"/>
          <w:szCs w:val="24"/>
        </w:rPr>
        <w:t>Do you feel that the medications prescribed are suitable for your specific eye condition and are you confident about their effectiveness?</w:t>
      </w:r>
    </w:p>
    <w:p w:rsidR="000852E8" w:rsidRPr="000852E8" w:rsidRDefault="000852E8" w:rsidP="000852E8">
      <w:pPr>
        <w:tabs>
          <w:tab w:val="left" w:pos="7162"/>
        </w:tabs>
        <w:spacing w:line="360" w:lineRule="auto"/>
        <w:rPr>
          <w:rFonts w:cs="Times New Roman"/>
          <w:i/>
          <w:szCs w:val="24"/>
        </w:rPr>
      </w:pPr>
      <w:r w:rsidRPr="000852E8">
        <w:rPr>
          <w:rFonts w:cs="Times New Roman"/>
          <w:i/>
          <w:szCs w:val="24"/>
        </w:rPr>
        <w:t>Focus: Trust in medication and its perceived efficacy.</w:t>
      </w:r>
    </w:p>
    <w:p w:rsidR="000852E8" w:rsidRPr="000852E8" w:rsidRDefault="000852E8" w:rsidP="000852E8">
      <w:pPr>
        <w:tabs>
          <w:tab w:val="left" w:pos="7162"/>
        </w:tabs>
        <w:spacing w:line="360" w:lineRule="auto"/>
        <w:rPr>
          <w:rFonts w:cs="Times New Roman"/>
          <w:szCs w:val="24"/>
        </w:rPr>
      </w:pPr>
      <w:r w:rsidRPr="000852E8">
        <w:rPr>
          <w:rFonts w:cs="Times New Roman"/>
          <w:szCs w:val="24"/>
        </w:rPr>
        <w:t> How does the cost of eye medications affect your decision to fill a prescription, and will you prefer fewer medications overall?</w:t>
      </w:r>
    </w:p>
    <w:p w:rsidR="000852E8" w:rsidRPr="000852E8" w:rsidRDefault="000852E8" w:rsidP="000852E8">
      <w:pPr>
        <w:tabs>
          <w:tab w:val="left" w:pos="7162"/>
        </w:tabs>
        <w:spacing w:line="360" w:lineRule="auto"/>
        <w:rPr>
          <w:rFonts w:cs="Times New Roman"/>
          <w:i/>
          <w:szCs w:val="24"/>
        </w:rPr>
      </w:pPr>
      <w:r w:rsidRPr="000852E8">
        <w:rPr>
          <w:rFonts w:cs="Times New Roman"/>
          <w:i/>
          <w:szCs w:val="24"/>
        </w:rPr>
        <w:t>Focus: Financial concerns and medication quantity preferences.</w:t>
      </w:r>
    </w:p>
    <w:p w:rsidR="000852E8" w:rsidRPr="000852E8" w:rsidRDefault="000852E8" w:rsidP="000852E8">
      <w:pPr>
        <w:tabs>
          <w:tab w:val="left" w:pos="7162"/>
        </w:tabs>
        <w:spacing w:line="360" w:lineRule="auto"/>
        <w:rPr>
          <w:rFonts w:cs="Times New Roman"/>
          <w:szCs w:val="24"/>
        </w:rPr>
      </w:pPr>
      <w:r w:rsidRPr="000852E8">
        <w:rPr>
          <w:rFonts w:cs="Times New Roman"/>
          <w:szCs w:val="24"/>
        </w:rPr>
        <w:t> Have you received enough support or counseling regarding eye medications, particularly if you encounter challenges in understanding</w:t>
      </w:r>
      <w:r w:rsidR="00B80093">
        <w:rPr>
          <w:rFonts w:cs="Times New Roman"/>
          <w:szCs w:val="24"/>
        </w:rPr>
        <w:t xml:space="preserve"> the</w:t>
      </w:r>
      <w:r w:rsidRPr="000852E8">
        <w:rPr>
          <w:rFonts w:cs="Times New Roman"/>
          <w:szCs w:val="24"/>
        </w:rPr>
        <w:t> instructions?</w:t>
      </w:r>
    </w:p>
    <w:p w:rsidR="000852E8" w:rsidRPr="000852E8" w:rsidRDefault="000852E8" w:rsidP="000852E8">
      <w:pPr>
        <w:tabs>
          <w:tab w:val="left" w:pos="7162"/>
        </w:tabs>
        <w:spacing w:line="360" w:lineRule="auto"/>
        <w:rPr>
          <w:rFonts w:cs="Times New Roman"/>
          <w:i/>
          <w:szCs w:val="24"/>
        </w:rPr>
      </w:pPr>
      <w:r w:rsidRPr="000852E8">
        <w:rPr>
          <w:rFonts w:cs="Times New Roman"/>
          <w:i/>
          <w:szCs w:val="24"/>
        </w:rPr>
        <w:t>Focus: Support patients with literacy challenges and clarity of counseling.</w:t>
      </w:r>
    </w:p>
    <w:p w:rsidR="000852E8" w:rsidRPr="000852E8" w:rsidRDefault="000852E8" w:rsidP="000852E8">
      <w:pPr>
        <w:tabs>
          <w:tab w:val="left" w:pos="7162"/>
        </w:tabs>
        <w:spacing w:line="360" w:lineRule="auto"/>
        <w:rPr>
          <w:rFonts w:cs="Times New Roman"/>
          <w:szCs w:val="24"/>
        </w:rPr>
      </w:pPr>
      <w:r w:rsidRPr="000852E8">
        <w:rPr>
          <w:rFonts w:cs="Times New Roman"/>
          <w:szCs w:val="24"/>
        </w:rPr>
        <w:t xml:space="preserve"> How often do you feel </w:t>
      </w:r>
      <w:r w:rsidR="00460AA2">
        <w:rPr>
          <w:rFonts w:cs="Times New Roman"/>
          <w:szCs w:val="24"/>
        </w:rPr>
        <w:t xml:space="preserve">that </w:t>
      </w:r>
      <w:r w:rsidRPr="000852E8">
        <w:rPr>
          <w:rFonts w:cs="Times New Roman"/>
          <w:szCs w:val="24"/>
        </w:rPr>
        <w:t>you have the opportunity to discuss your treatment plan with healthcare providers, and how comfortable are you with the amount of information you receive?</w:t>
      </w:r>
    </w:p>
    <w:p w:rsidR="000852E8" w:rsidRPr="000852E8" w:rsidRDefault="000852E8" w:rsidP="000852E8">
      <w:pPr>
        <w:tabs>
          <w:tab w:val="left" w:pos="7162"/>
        </w:tabs>
        <w:spacing w:line="360" w:lineRule="auto"/>
        <w:rPr>
          <w:rFonts w:cs="Times New Roman"/>
          <w:i/>
          <w:szCs w:val="24"/>
        </w:rPr>
      </w:pPr>
      <w:r w:rsidRPr="000852E8">
        <w:rPr>
          <w:rFonts w:cs="Times New Roman"/>
          <w:i/>
          <w:szCs w:val="24"/>
        </w:rPr>
        <w:lastRenderedPageBreak/>
        <w:t>Focus: Patient engagement in treatment decisions and information sharing.</w:t>
      </w:r>
    </w:p>
    <w:p w:rsidR="000852E8" w:rsidRPr="000852E8" w:rsidRDefault="000852E8" w:rsidP="000852E8">
      <w:pPr>
        <w:tabs>
          <w:tab w:val="left" w:pos="7162"/>
        </w:tabs>
        <w:spacing w:line="360" w:lineRule="auto"/>
        <w:rPr>
          <w:rFonts w:cs="Times New Roman"/>
          <w:szCs w:val="24"/>
        </w:rPr>
      </w:pPr>
      <w:r w:rsidRPr="000852E8">
        <w:rPr>
          <w:rFonts w:cs="Times New Roman"/>
          <w:szCs w:val="24"/>
        </w:rPr>
        <w:t>When prescribed antibiotics for eye issues, do you understand their necessity and feel confident in using them appropriately?</w:t>
      </w:r>
    </w:p>
    <w:p w:rsidR="000852E8" w:rsidRPr="000852E8" w:rsidRDefault="000852E8" w:rsidP="000852E8">
      <w:pPr>
        <w:tabs>
          <w:tab w:val="left" w:pos="7162"/>
        </w:tabs>
        <w:spacing w:line="360" w:lineRule="auto"/>
        <w:rPr>
          <w:rFonts w:cs="Times New Roman"/>
          <w:i/>
          <w:szCs w:val="24"/>
        </w:rPr>
      </w:pPr>
      <w:r w:rsidRPr="000852E8">
        <w:rPr>
          <w:rFonts w:cs="Times New Roman"/>
          <w:i/>
          <w:szCs w:val="24"/>
        </w:rPr>
        <w:t>Foc</w:t>
      </w:r>
      <w:r w:rsidR="00B1238F">
        <w:rPr>
          <w:rFonts w:cs="Times New Roman"/>
          <w:i/>
          <w:szCs w:val="24"/>
        </w:rPr>
        <w:t>us: Understanding of antibiotic</w:t>
      </w:r>
      <w:r w:rsidRPr="000852E8">
        <w:rPr>
          <w:rFonts w:cs="Times New Roman"/>
          <w:i/>
          <w:szCs w:val="24"/>
        </w:rPr>
        <w:t xml:space="preserve"> use for eye conditions.</w:t>
      </w:r>
    </w:p>
    <w:p w:rsidR="000852E8" w:rsidRPr="000852E8" w:rsidRDefault="000852E8" w:rsidP="000852E8">
      <w:pPr>
        <w:tabs>
          <w:tab w:val="left" w:pos="7162"/>
        </w:tabs>
        <w:spacing w:line="360" w:lineRule="auto"/>
        <w:rPr>
          <w:rFonts w:cs="Times New Roman"/>
          <w:szCs w:val="24"/>
        </w:rPr>
      </w:pPr>
      <w:r w:rsidRPr="000852E8">
        <w:rPr>
          <w:rFonts w:cs="Times New Roman"/>
          <w:szCs w:val="24"/>
        </w:rPr>
        <w:t> Have you ever used eye medication for both eyes, even if only one eye is affected, and what factors influenced that decision?</w:t>
      </w:r>
    </w:p>
    <w:p w:rsidR="000852E8" w:rsidRPr="000852E8" w:rsidRDefault="000852E8" w:rsidP="000852E8">
      <w:pPr>
        <w:tabs>
          <w:tab w:val="left" w:pos="7162"/>
        </w:tabs>
        <w:spacing w:line="360" w:lineRule="auto"/>
        <w:rPr>
          <w:rFonts w:cs="Times New Roman"/>
          <w:i/>
          <w:szCs w:val="24"/>
        </w:rPr>
      </w:pPr>
      <w:r w:rsidRPr="000852E8">
        <w:rPr>
          <w:rFonts w:cs="Times New Roman"/>
          <w:i/>
          <w:szCs w:val="24"/>
        </w:rPr>
        <w:t>Focus: Potential misuse of medication due to misunderstandings.</w:t>
      </w:r>
    </w:p>
    <w:p w:rsidR="000852E8" w:rsidRPr="000852E8" w:rsidRDefault="000852E8" w:rsidP="000852E8">
      <w:pPr>
        <w:tabs>
          <w:tab w:val="left" w:pos="7162"/>
        </w:tabs>
        <w:spacing w:line="360" w:lineRule="auto"/>
        <w:rPr>
          <w:rFonts w:cs="Times New Roman"/>
          <w:szCs w:val="24"/>
        </w:rPr>
      </w:pPr>
      <w:r w:rsidRPr="000852E8">
        <w:rPr>
          <w:rFonts w:cs="Times New Roman"/>
          <w:szCs w:val="24"/>
        </w:rPr>
        <w:t> How does your education level or community attitudes regarding eye health affect your understanding and approach to seeking care for eye conditions?</w:t>
      </w:r>
    </w:p>
    <w:p w:rsidR="000852E8" w:rsidRPr="008C5E05" w:rsidRDefault="000852E8" w:rsidP="000852E8">
      <w:pPr>
        <w:tabs>
          <w:tab w:val="left" w:pos="7162"/>
        </w:tabs>
        <w:spacing w:line="360" w:lineRule="auto"/>
        <w:rPr>
          <w:rFonts w:cs="Times New Roman"/>
          <w:i/>
          <w:szCs w:val="24"/>
        </w:rPr>
      </w:pPr>
      <w:r w:rsidRPr="000852E8">
        <w:rPr>
          <w:rFonts w:cs="Times New Roman"/>
          <w:i/>
          <w:szCs w:val="24"/>
        </w:rPr>
        <w:t xml:space="preserve">Focus: How does education and </w:t>
      </w:r>
      <w:r w:rsidR="00C6760E">
        <w:rPr>
          <w:rFonts w:cs="Times New Roman"/>
          <w:i/>
          <w:szCs w:val="24"/>
        </w:rPr>
        <w:t xml:space="preserve">the </w:t>
      </w:r>
      <w:r w:rsidRPr="000852E8">
        <w:rPr>
          <w:rFonts w:cs="Times New Roman"/>
          <w:i/>
          <w:szCs w:val="24"/>
        </w:rPr>
        <w:t>community influence health-seeking behavior.</w:t>
      </w:r>
      <w:bookmarkStart w:id="0" w:name="_GoBack"/>
      <w:bookmarkEnd w:id="0"/>
    </w:p>
    <w:sectPr w:rsidR="000852E8" w:rsidRPr="008C5E05" w:rsidSect="0059601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739" w:rsidRDefault="00262739" w:rsidP="003C35D5">
      <w:pPr>
        <w:spacing w:after="0" w:line="240" w:lineRule="auto"/>
      </w:pPr>
      <w:r>
        <w:separator/>
      </w:r>
    </w:p>
  </w:endnote>
  <w:endnote w:type="continuationSeparator" w:id="0">
    <w:p w:rsidR="00262739" w:rsidRDefault="00262739" w:rsidP="003C3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50980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67E3C" w:rsidRDefault="00467E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22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7E3C" w:rsidRDefault="00467E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739" w:rsidRDefault="00262739" w:rsidP="003C35D5">
      <w:pPr>
        <w:spacing w:after="0" w:line="240" w:lineRule="auto"/>
      </w:pPr>
      <w:r>
        <w:separator/>
      </w:r>
    </w:p>
  </w:footnote>
  <w:footnote w:type="continuationSeparator" w:id="0">
    <w:p w:rsidR="00262739" w:rsidRDefault="00262739" w:rsidP="003C3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5pt;height:11.55pt" o:bullet="t">
        <v:imagedata r:id="rId1" o:title="mso190C"/>
      </v:shape>
    </w:pict>
  </w:numPicBullet>
  <w:abstractNum w:abstractNumId="0">
    <w:nsid w:val="B5503A3E"/>
    <w:multiLevelType w:val="singleLevel"/>
    <w:tmpl w:val="B5503A3E"/>
    <w:lvl w:ilvl="0">
      <w:start w:val="10"/>
      <w:numFmt w:val="decimal"/>
      <w:suff w:val="space"/>
      <w:lvlText w:val="%1."/>
      <w:lvlJc w:val="left"/>
    </w:lvl>
  </w:abstractNum>
  <w:abstractNum w:abstractNumId="1">
    <w:nsid w:val="210277B3"/>
    <w:multiLevelType w:val="multilevel"/>
    <w:tmpl w:val="A08E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F907F9"/>
    <w:multiLevelType w:val="hybridMultilevel"/>
    <w:tmpl w:val="19AC37E4"/>
    <w:lvl w:ilvl="0" w:tplc="C61EDF82">
      <w:start w:val="1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3665A9"/>
    <w:multiLevelType w:val="hybridMultilevel"/>
    <w:tmpl w:val="BA26E94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erhanemeskel">
    <w15:presenceInfo w15:providerId="None" w15:userId="Berhanemesk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pz9wrrz5xw2flezw9rvtp5aderprsvte2fp&quot;&gt;My EndNote Library&lt;record-ids&gt;&lt;item&gt;187&lt;/item&gt;&lt;item&gt;189&lt;/item&gt;&lt;item&gt;190&lt;/item&gt;&lt;item&gt;191&lt;/item&gt;&lt;item&gt;193&lt;/item&gt;&lt;item&gt;194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2&lt;/item&gt;&lt;item&gt;214&lt;/item&gt;&lt;item&gt;216&lt;/item&gt;&lt;item&gt;217&lt;/item&gt;&lt;item&gt;225&lt;/item&gt;&lt;item&gt;227&lt;/item&gt;&lt;item&gt;228&lt;/item&gt;&lt;item&gt;229&lt;/item&gt;&lt;item&gt;230&lt;/item&gt;&lt;item&gt;231&lt;/item&gt;&lt;item&gt;232&lt;/item&gt;&lt;item&gt;233&lt;/item&gt;&lt;item&gt;235&lt;/item&gt;&lt;item&gt;238&lt;/item&gt;&lt;item&gt;240&lt;/item&gt;&lt;item&gt;241&lt;/item&gt;&lt;item&gt;243&lt;/item&gt;&lt;item&gt;247&lt;/item&gt;&lt;item&gt;248&lt;/item&gt;&lt;item&gt;249&lt;/item&gt;&lt;item&gt;269&lt;/item&gt;&lt;item&gt;276&lt;/item&gt;&lt;item&gt;282&lt;/item&gt;&lt;item&gt;283&lt;/item&gt;&lt;item&gt;284&lt;/item&gt;&lt;item&gt;285&lt;/item&gt;&lt;item&gt;286&lt;/item&gt;&lt;item&gt;287&lt;/item&gt;&lt;item&gt;288&lt;/item&gt;&lt;item&gt;289&lt;/item&gt;&lt;item&gt;290&lt;/item&gt;&lt;item&gt;291&lt;/item&gt;&lt;item&gt;292&lt;/item&gt;&lt;item&gt;293&lt;/item&gt;&lt;item&gt;342&lt;/item&gt;&lt;/record-ids&gt;&lt;/item&gt;&lt;/Libraries&gt;"/>
  </w:docVars>
  <w:rsids>
    <w:rsidRoot w:val="0034065F"/>
    <w:rsid w:val="000008CC"/>
    <w:rsid w:val="00001A6E"/>
    <w:rsid w:val="000046B2"/>
    <w:rsid w:val="00004970"/>
    <w:rsid w:val="000054E9"/>
    <w:rsid w:val="000104D7"/>
    <w:rsid w:val="00010538"/>
    <w:rsid w:val="000152DE"/>
    <w:rsid w:val="00016DE1"/>
    <w:rsid w:val="000178CD"/>
    <w:rsid w:val="00023A57"/>
    <w:rsid w:val="00024B62"/>
    <w:rsid w:val="000269AD"/>
    <w:rsid w:val="00030054"/>
    <w:rsid w:val="00031187"/>
    <w:rsid w:val="00034DAD"/>
    <w:rsid w:val="00036788"/>
    <w:rsid w:val="000379BA"/>
    <w:rsid w:val="00040BBF"/>
    <w:rsid w:val="0004539C"/>
    <w:rsid w:val="0004595B"/>
    <w:rsid w:val="000460EF"/>
    <w:rsid w:val="00046B46"/>
    <w:rsid w:val="00047DC8"/>
    <w:rsid w:val="000501A0"/>
    <w:rsid w:val="0005053B"/>
    <w:rsid w:val="0005320F"/>
    <w:rsid w:val="00054756"/>
    <w:rsid w:val="0005548C"/>
    <w:rsid w:val="0005650E"/>
    <w:rsid w:val="0005747E"/>
    <w:rsid w:val="00066BA8"/>
    <w:rsid w:val="00066F52"/>
    <w:rsid w:val="00071A14"/>
    <w:rsid w:val="0007435F"/>
    <w:rsid w:val="00080B67"/>
    <w:rsid w:val="000823A8"/>
    <w:rsid w:val="0008250D"/>
    <w:rsid w:val="00082602"/>
    <w:rsid w:val="00083248"/>
    <w:rsid w:val="000837DF"/>
    <w:rsid w:val="000852E8"/>
    <w:rsid w:val="00086410"/>
    <w:rsid w:val="00087307"/>
    <w:rsid w:val="00090EFF"/>
    <w:rsid w:val="00095F93"/>
    <w:rsid w:val="000963D8"/>
    <w:rsid w:val="000A139E"/>
    <w:rsid w:val="000A4698"/>
    <w:rsid w:val="000A5BA3"/>
    <w:rsid w:val="000A60D8"/>
    <w:rsid w:val="000A6101"/>
    <w:rsid w:val="000A7025"/>
    <w:rsid w:val="000B0BD9"/>
    <w:rsid w:val="000B2257"/>
    <w:rsid w:val="000B69CB"/>
    <w:rsid w:val="000C1F45"/>
    <w:rsid w:val="000C30EE"/>
    <w:rsid w:val="000C3904"/>
    <w:rsid w:val="000C44CC"/>
    <w:rsid w:val="000D1F83"/>
    <w:rsid w:val="000D5A2F"/>
    <w:rsid w:val="000D606D"/>
    <w:rsid w:val="000F11B7"/>
    <w:rsid w:val="000F3840"/>
    <w:rsid w:val="000F39C9"/>
    <w:rsid w:val="000F64AC"/>
    <w:rsid w:val="00101844"/>
    <w:rsid w:val="00101936"/>
    <w:rsid w:val="00101DB4"/>
    <w:rsid w:val="001066D4"/>
    <w:rsid w:val="001102B1"/>
    <w:rsid w:val="00110BDA"/>
    <w:rsid w:val="001120A5"/>
    <w:rsid w:val="001157D7"/>
    <w:rsid w:val="001203E7"/>
    <w:rsid w:val="00121AF7"/>
    <w:rsid w:val="00125F59"/>
    <w:rsid w:val="0013067D"/>
    <w:rsid w:val="00131504"/>
    <w:rsid w:val="00136571"/>
    <w:rsid w:val="00136C9C"/>
    <w:rsid w:val="001419A3"/>
    <w:rsid w:val="00142234"/>
    <w:rsid w:val="00142EFF"/>
    <w:rsid w:val="001430F0"/>
    <w:rsid w:val="00143754"/>
    <w:rsid w:val="001457C4"/>
    <w:rsid w:val="00146336"/>
    <w:rsid w:val="00150992"/>
    <w:rsid w:val="001509D1"/>
    <w:rsid w:val="00150BFB"/>
    <w:rsid w:val="00155082"/>
    <w:rsid w:val="00161B55"/>
    <w:rsid w:val="00163DBC"/>
    <w:rsid w:val="00166A04"/>
    <w:rsid w:val="001701C8"/>
    <w:rsid w:val="00171710"/>
    <w:rsid w:val="00172667"/>
    <w:rsid w:val="00177B8D"/>
    <w:rsid w:val="00181596"/>
    <w:rsid w:val="001825B8"/>
    <w:rsid w:val="001844FD"/>
    <w:rsid w:val="0018703E"/>
    <w:rsid w:val="00191768"/>
    <w:rsid w:val="00191A87"/>
    <w:rsid w:val="00191AC5"/>
    <w:rsid w:val="0019686B"/>
    <w:rsid w:val="00196C93"/>
    <w:rsid w:val="00196DF6"/>
    <w:rsid w:val="001973B4"/>
    <w:rsid w:val="001A0976"/>
    <w:rsid w:val="001A43B6"/>
    <w:rsid w:val="001A75C2"/>
    <w:rsid w:val="001B0E92"/>
    <w:rsid w:val="001B12AC"/>
    <w:rsid w:val="001B2922"/>
    <w:rsid w:val="001B506A"/>
    <w:rsid w:val="001C05A1"/>
    <w:rsid w:val="001C43BB"/>
    <w:rsid w:val="001D0B0A"/>
    <w:rsid w:val="001D0BBD"/>
    <w:rsid w:val="001D2821"/>
    <w:rsid w:val="001D3632"/>
    <w:rsid w:val="001D43B2"/>
    <w:rsid w:val="001D4EE0"/>
    <w:rsid w:val="001D55B9"/>
    <w:rsid w:val="001E17A6"/>
    <w:rsid w:val="001E1C57"/>
    <w:rsid w:val="001E3AD3"/>
    <w:rsid w:val="001E543F"/>
    <w:rsid w:val="001E5CA7"/>
    <w:rsid w:val="001E6642"/>
    <w:rsid w:val="001E6974"/>
    <w:rsid w:val="001E6FE1"/>
    <w:rsid w:val="001E7BCA"/>
    <w:rsid w:val="001F2E47"/>
    <w:rsid w:val="001F36C1"/>
    <w:rsid w:val="001F5070"/>
    <w:rsid w:val="001F7E46"/>
    <w:rsid w:val="0020119A"/>
    <w:rsid w:val="00203D64"/>
    <w:rsid w:val="00205F94"/>
    <w:rsid w:val="002069BB"/>
    <w:rsid w:val="00207C15"/>
    <w:rsid w:val="00210628"/>
    <w:rsid w:val="002106C5"/>
    <w:rsid w:val="0021436A"/>
    <w:rsid w:val="00214F8D"/>
    <w:rsid w:val="00216894"/>
    <w:rsid w:val="00216FC4"/>
    <w:rsid w:val="00222B18"/>
    <w:rsid w:val="00222C1D"/>
    <w:rsid w:val="00223054"/>
    <w:rsid w:val="002251D1"/>
    <w:rsid w:val="0022648F"/>
    <w:rsid w:val="00226B51"/>
    <w:rsid w:val="00231F22"/>
    <w:rsid w:val="002352E7"/>
    <w:rsid w:val="00240A54"/>
    <w:rsid w:val="00240C2D"/>
    <w:rsid w:val="002423BC"/>
    <w:rsid w:val="002440EE"/>
    <w:rsid w:val="002452C4"/>
    <w:rsid w:val="00245FD4"/>
    <w:rsid w:val="002465F7"/>
    <w:rsid w:val="002507B2"/>
    <w:rsid w:val="0025158C"/>
    <w:rsid w:val="00251EA7"/>
    <w:rsid w:val="00254E6D"/>
    <w:rsid w:val="00257F39"/>
    <w:rsid w:val="00261464"/>
    <w:rsid w:val="00262739"/>
    <w:rsid w:val="00262894"/>
    <w:rsid w:val="00271D70"/>
    <w:rsid w:val="00277C5A"/>
    <w:rsid w:val="00280446"/>
    <w:rsid w:val="00281058"/>
    <w:rsid w:val="002829EA"/>
    <w:rsid w:val="0028624A"/>
    <w:rsid w:val="002911EB"/>
    <w:rsid w:val="00291C08"/>
    <w:rsid w:val="00293725"/>
    <w:rsid w:val="0029421B"/>
    <w:rsid w:val="002961BF"/>
    <w:rsid w:val="00296275"/>
    <w:rsid w:val="002A06FA"/>
    <w:rsid w:val="002A247B"/>
    <w:rsid w:val="002A516F"/>
    <w:rsid w:val="002A5CBD"/>
    <w:rsid w:val="002A65CF"/>
    <w:rsid w:val="002B5469"/>
    <w:rsid w:val="002B597C"/>
    <w:rsid w:val="002B732A"/>
    <w:rsid w:val="002C2638"/>
    <w:rsid w:val="002C5648"/>
    <w:rsid w:val="002C7036"/>
    <w:rsid w:val="002D1BB2"/>
    <w:rsid w:val="002D20CB"/>
    <w:rsid w:val="002D212B"/>
    <w:rsid w:val="002D54EA"/>
    <w:rsid w:val="002E13DB"/>
    <w:rsid w:val="002E1590"/>
    <w:rsid w:val="002E3356"/>
    <w:rsid w:val="002E68F0"/>
    <w:rsid w:val="002F0C5B"/>
    <w:rsid w:val="002F4C7C"/>
    <w:rsid w:val="002F703B"/>
    <w:rsid w:val="002F7945"/>
    <w:rsid w:val="0030307E"/>
    <w:rsid w:val="00304AAE"/>
    <w:rsid w:val="0030716B"/>
    <w:rsid w:val="00307CDC"/>
    <w:rsid w:val="00311C2F"/>
    <w:rsid w:val="00316891"/>
    <w:rsid w:val="00316F94"/>
    <w:rsid w:val="00320181"/>
    <w:rsid w:val="00320420"/>
    <w:rsid w:val="00322502"/>
    <w:rsid w:val="003311CB"/>
    <w:rsid w:val="00331211"/>
    <w:rsid w:val="003358CC"/>
    <w:rsid w:val="0034065F"/>
    <w:rsid w:val="00340C56"/>
    <w:rsid w:val="003422E1"/>
    <w:rsid w:val="00342B05"/>
    <w:rsid w:val="00343A90"/>
    <w:rsid w:val="003440DA"/>
    <w:rsid w:val="0034482D"/>
    <w:rsid w:val="00344F7E"/>
    <w:rsid w:val="00345BE8"/>
    <w:rsid w:val="00352A48"/>
    <w:rsid w:val="00353D29"/>
    <w:rsid w:val="003552A3"/>
    <w:rsid w:val="0035580A"/>
    <w:rsid w:val="00360140"/>
    <w:rsid w:val="003645CE"/>
    <w:rsid w:val="0036478F"/>
    <w:rsid w:val="0036607A"/>
    <w:rsid w:val="00366C9A"/>
    <w:rsid w:val="00366DA0"/>
    <w:rsid w:val="00367551"/>
    <w:rsid w:val="003713AA"/>
    <w:rsid w:val="00371DC1"/>
    <w:rsid w:val="0038225C"/>
    <w:rsid w:val="00391BFB"/>
    <w:rsid w:val="00392537"/>
    <w:rsid w:val="003953E4"/>
    <w:rsid w:val="003A3E2E"/>
    <w:rsid w:val="003A52AC"/>
    <w:rsid w:val="003A6FA1"/>
    <w:rsid w:val="003A72DB"/>
    <w:rsid w:val="003B19E9"/>
    <w:rsid w:val="003B7C32"/>
    <w:rsid w:val="003C1352"/>
    <w:rsid w:val="003C2441"/>
    <w:rsid w:val="003C35D5"/>
    <w:rsid w:val="003C5BA9"/>
    <w:rsid w:val="003D0EBA"/>
    <w:rsid w:val="003D2EE0"/>
    <w:rsid w:val="003D5669"/>
    <w:rsid w:val="003D63BD"/>
    <w:rsid w:val="003D7859"/>
    <w:rsid w:val="003D78D5"/>
    <w:rsid w:val="003E0D1D"/>
    <w:rsid w:val="003E1D3A"/>
    <w:rsid w:val="003E2EE0"/>
    <w:rsid w:val="003F4CC1"/>
    <w:rsid w:val="003F4E5B"/>
    <w:rsid w:val="003F4FEC"/>
    <w:rsid w:val="003F53FC"/>
    <w:rsid w:val="003F6B97"/>
    <w:rsid w:val="0040037F"/>
    <w:rsid w:val="00400F9C"/>
    <w:rsid w:val="00401975"/>
    <w:rsid w:val="00402B2E"/>
    <w:rsid w:val="00402B6F"/>
    <w:rsid w:val="004075ED"/>
    <w:rsid w:val="0041183F"/>
    <w:rsid w:val="00412DAB"/>
    <w:rsid w:val="00413207"/>
    <w:rsid w:val="004141B2"/>
    <w:rsid w:val="00420541"/>
    <w:rsid w:val="004215EC"/>
    <w:rsid w:val="004229B9"/>
    <w:rsid w:val="00423388"/>
    <w:rsid w:val="00423FC7"/>
    <w:rsid w:val="004248A4"/>
    <w:rsid w:val="00424C78"/>
    <w:rsid w:val="00427B1F"/>
    <w:rsid w:val="00433A25"/>
    <w:rsid w:val="004356F5"/>
    <w:rsid w:val="00435C02"/>
    <w:rsid w:val="00435D66"/>
    <w:rsid w:val="0043683D"/>
    <w:rsid w:val="004404A7"/>
    <w:rsid w:val="00441DF2"/>
    <w:rsid w:val="00442C26"/>
    <w:rsid w:val="00443CFF"/>
    <w:rsid w:val="00443FF0"/>
    <w:rsid w:val="00446912"/>
    <w:rsid w:val="00447C03"/>
    <w:rsid w:val="00447DA8"/>
    <w:rsid w:val="00447E44"/>
    <w:rsid w:val="00450FAB"/>
    <w:rsid w:val="00451036"/>
    <w:rsid w:val="00452224"/>
    <w:rsid w:val="004529DA"/>
    <w:rsid w:val="0045348A"/>
    <w:rsid w:val="0045571B"/>
    <w:rsid w:val="00455C73"/>
    <w:rsid w:val="00455F49"/>
    <w:rsid w:val="00456EF2"/>
    <w:rsid w:val="00456F9C"/>
    <w:rsid w:val="00460AA2"/>
    <w:rsid w:val="00460B96"/>
    <w:rsid w:val="0046149D"/>
    <w:rsid w:val="00461BD9"/>
    <w:rsid w:val="004649E6"/>
    <w:rsid w:val="0046717C"/>
    <w:rsid w:val="004671DE"/>
    <w:rsid w:val="004678BC"/>
    <w:rsid w:val="00467E3C"/>
    <w:rsid w:val="004739C3"/>
    <w:rsid w:val="00480E61"/>
    <w:rsid w:val="004817F5"/>
    <w:rsid w:val="00483775"/>
    <w:rsid w:val="00484CE6"/>
    <w:rsid w:val="00492558"/>
    <w:rsid w:val="00496755"/>
    <w:rsid w:val="00497210"/>
    <w:rsid w:val="004A07B3"/>
    <w:rsid w:val="004A229B"/>
    <w:rsid w:val="004A3464"/>
    <w:rsid w:val="004A4A4F"/>
    <w:rsid w:val="004A5A5D"/>
    <w:rsid w:val="004B0C5A"/>
    <w:rsid w:val="004B166A"/>
    <w:rsid w:val="004B3CA7"/>
    <w:rsid w:val="004B4488"/>
    <w:rsid w:val="004B65B4"/>
    <w:rsid w:val="004C06B8"/>
    <w:rsid w:val="004C49BE"/>
    <w:rsid w:val="004C5AE0"/>
    <w:rsid w:val="004C7611"/>
    <w:rsid w:val="004D0C22"/>
    <w:rsid w:val="004D4103"/>
    <w:rsid w:val="004D6AD6"/>
    <w:rsid w:val="004D731D"/>
    <w:rsid w:val="004D74A3"/>
    <w:rsid w:val="004E105E"/>
    <w:rsid w:val="004E24CA"/>
    <w:rsid w:val="004E52A6"/>
    <w:rsid w:val="004E5788"/>
    <w:rsid w:val="004E5BEF"/>
    <w:rsid w:val="004E6D93"/>
    <w:rsid w:val="004F37A4"/>
    <w:rsid w:val="004F5060"/>
    <w:rsid w:val="004F5751"/>
    <w:rsid w:val="004F5B7F"/>
    <w:rsid w:val="004F79DF"/>
    <w:rsid w:val="00500BAC"/>
    <w:rsid w:val="00501B15"/>
    <w:rsid w:val="00502D26"/>
    <w:rsid w:val="00504A6E"/>
    <w:rsid w:val="00504FD8"/>
    <w:rsid w:val="005057C7"/>
    <w:rsid w:val="00505EEB"/>
    <w:rsid w:val="005072E1"/>
    <w:rsid w:val="00510D08"/>
    <w:rsid w:val="005125C6"/>
    <w:rsid w:val="00517994"/>
    <w:rsid w:val="0052162E"/>
    <w:rsid w:val="005230B7"/>
    <w:rsid w:val="00524474"/>
    <w:rsid w:val="0052647A"/>
    <w:rsid w:val="0052737E"/>
    <w:rsid w:val="00535080"/>
    <w:rsid w:val="00535378"/>
    <w:rsid w:val="00535E8B"/>
    <w:rsid w:val="00540354"/>
    <w:rsid w:val="005403BD"/>
    <w:rsid w:val="00540C11"/>
    <w:rsid w:val="0054120F"/>
    <w:rsid w:val="00542221"/>
    <w:rsid w:val="00545B6F"/>
    <w:rsid w:val="00550D6B"/>
    <w:rsid w:val="005518BE"/>
    <w:rsid w:val="00551DAC"/>
    <w:rsid w:val="0055347D"/>
    <w:rsid w:val="005535B0"/>
    <w:rsid w:val="005542D9"/>
    <w:rsid w:val="005566A4"/>
    <w:rsid w:val="00557995"/>
    <w:rsid w:val="00561F11"/>
    <w:rsid w:val="00564D2B"/>
    <w:rsid w:val="005657F8"/>
    <w:rsid w:val="005702F6"/>
    <w:rsid w:val="00570951"/>
    <w:rsid w:val="005712EB"/>
    <w:rsid w:val="00574B4F"/>
    <w:rsid w:val="0057540E"/>
    <w:rsid w:val="005755EE"/>
    <w:rsid w:val="005817F5"/>
    <w:rsid w:val="00585095"/>
    <w:rsid w:val="00585D4C"/>
    <w:rsid w:val="00587E4E"/>
    <w:rsid w:val="00590910"/>
    <w:rsid w:val="00591D3D"/>
    <w:rsid w:val="00592F80"/>
    <w:rsid w:val="0059426D"/>
    <w:rsid w:val="00594EC3"/>
    <w:rsid w:val="0059601A"/>
    <w:rsid w:val="005A63E5"/>
    <w:rsid w:val="005B5914"/>
    <w:rsid w:val="005B5A43"/>
    <w:rsid w:val="005B60ED"/>
    <w:rsid w:val="005C126C"/>
    <w:rsid w:val="005C1297"/>
    <w:rsid w:val="005C2A99"/>
    <w:rsid w:val="005C4BD6"/>
    <w:rsid w:val="005C4FFC"/>
    <w:rsid w:val="005C64AE"/>
    <w:rsid w:val="005D02D2"/>
    <w:rsid w:val="005D0553"/>
    <w:rsid w:val="005D0A6D"/>
    <w:rsid w:val="005D0D5D"/>
    <w:rsid w:val="005D384C"/>
    <w:rsid w:val="005D39C2"/>
    <w:rsid w:val="005D59F0"/>
    <w:rsid w:val="005E1EAE"/>
    <w:rsid w:val="005E266C"/>
    <w:rsid w:val="005E5467"/>
    <w:rsid w:val="005E58D5"/>
    <w:rsid w:val="005E7C2C"/>
    <w:rsid w:val="005F0229"/>
    <w:rsid w:val="005F146F"/>
    <w:rsid w:val="005F28CF"/>
    <w:rsid w:val="005F6613"/>
    <w:rsid w:val="00600BF7"/>
    <w:rsid w:val="00604230"/>
    <w:rsid w:val="006042B3"/>
    <w:rsid w:val="00604BF8"/>
    <w:rsid w:val="0060506B"/>
    <w:rsid w:val="00605EC3"/>
    <w:rsid w:val="006061D3"/>
    <w:rsid w:val="0060669D"/>
    <w:rsid w:val="0061076A"/>
    <w:rsid w:val="00614415"/>
    <w:rsid w:val="00614532"/>
    <w:rsid w:val="00614E2F"/>
    <w:rsid w:val="006154BB"/>
    <w:rsid w:val="0061692E"/>
    <w:rsid w:val="00620D6B"/>
    <w:rsid w:val="00621FE8"/>
    <w:rsid w:val="0062233E"/>
    <w:rsid w:val="006257C2"/>
    <w:rsid w:val="00630682"/>
    <w:rsid w:val="006306B2"/>
    <w:rsid w:val="00631276"/>
    <w:rsid w:val="00632DCC"/>
    <w:rsid w:val="006335E7"/>
    <w:rsid w:val="006349EB"/>
    <w:rsid w:val="00636BD8"/>
    <w:rsid w:val="00637EDE"/>
    <w:rsid w:val="0064013B"/>
    <w:rsid w:val="00644069"/>
    <w:rsid w:val="00645014"/>
    <w:rsid w:val="00645416"/>
    <w:rsid w:val="00650E20"/>
    <w:rsid w:val="00651123"/>
    <w:rsid w:val="006538FA"/>
    <w:rsid w:val="00654F43"/>
    <w:rsid w:val="006560A4"/>
    <w:rsid w:val="00660756"/>
    <w:rsid w:val="00660827"/>
    <w:rsid w:val="00660CCB"/>
    <w:rsid w:val="006619ED"/>
    <w:rsid w:val="006630F3"/>
    <w:rsid w:val="006652CE"/>
    <w:rsid w:val="00666DA3"/>
    <w:rsid w:val="00666E8B"/>
    <w:rsid w:val="00672262"/>
    <w:rsid w:val="00672BE4"/>
    <w:rsid w:val="00676D7D"/>
    <w:rsid w:val="0068217E"/>
    <w:rsid w:val="00682852"/>
    <w:rsid w:val="00683A3F"/>
    <w:rsid w:val="00683B7F"/>
    <w:rsid w:val="00684FB7"/>
    <w:rsid w:val="006909BD"/>
    <w:rsid w:val="00691F44"/>
    <w:rsid w:val="00694F05"/>
    <w:rsid w:val="00697CF1"/>
    <w:rsid w:val="006A0C9F"/>
    <w:rsid w:val="006A0F0F"/>
    <w:rsid w:val="006A2245"/>
    <w:rsid w:val="006A3BFC"/>
    <w:rsid w:val="006A50D8"/>
    <w:rsid w:val="006A5676"/>
    <w:rsid w:val="006A6FFB"/>
    <w:rsid w:val="006B02FF"/>
    <w:rsid w:val="006B100B"/>
    <w:rsid w:val="006B1B8F"/>
    <w:rsid w:val="006B230A"/>
    <w:rsid w:val="006B4251"/>
    <w:rsid w:val="006B5466"/>
    <w:rsid w:val="006C1632"/>
    <w:rsid w:val="006C3398"/>
    <w:rsid w:val="006C4572"/>
    <w:rsid w:val="006C607D"/>
    <w:rsid w:val="006C720F"/>
    <w:rsid w:val="006D7D85"/>
    <w:rsid w:val="006E382C"/>
    <w:rsid w:val="006E43E2"/>
    <w:rsid w:val="006E4D7B"/>
    <w:rsid w:val="006E7671"/>
    <w:rsid w:val="006E7C05"/>
    <w:rsid w:val="006F73C1"/>
    <w:rsid w:val="00703393"/>
    <w:rsid w:val="007050D6"/>
    <w:rsid w:val="00705406"/>
    <w:rsid w:val="00706D03"/>
    <w:rsid w:val="00707452"/>
    <w:rsid w:val="00714A76"/>
    <w:rsid w:val="00714A93"/>
    <w:rsid w:val="00716699"/>
    <w:rsid w:val="00716703"/>
    <w:rsid w:val="00717159"/>
    <w:rsid w:val="00724F2D"/>
    <w:rsid w:val="007251B7"/>
    <w:rsid w:val="0072585D"/>
    <w:rsid w:val="00726E45"/>
    <w:rsid w:val="00727F41"/>
    <w:rsid w:val="0073144A"/>
    <w:rsid w:val="00732E70"/>
    <w:rsid w:val="0073617D"/>
    <w:rsid w:val="00736DD4"/>
    <w:rsid w:val="0073718C"/>
    <w:rsid w:val="00741CD1"/>
    <w:rsid w:val="00742248"/>
    <w:rsid w:val="007422A2"/>
    <w:rsid w:val="00744CD4"/>
    <w:rsid w:val="007453AA"/>
    <w:rsid w:val="00745910"/>
    <w:rsid w:val="007462DF"/>
    <w:rsid w:val="00751E77"/>
    <w:rsid w:val="007540C0"/>
    <w:rsid w:val="00757D60"/>
    <w:rsid w:val="00757E46"/>
    <w:rsid w:val="00760A45"/>
    <w:rsid w:val="00760D21"/>
    <w:rsid w:val="00766F26"/>
    <w:rsid w:val="00771449"/>
    <w:rsid w:val="0077237D"/>
    <w:rsid w:val="00773148"/>
    <w:rsid w:val="00775016"/>
    <w:rsid w:val="00775F52"/>
    <w:rsid w:val="00776E44"/>
    <w:rsid w:val="0078002D"/>
    <w:rsid w:val="007805FC"/>
    <w:rsid w:val="00790A59"/>
    <w:rsid w:val="00795A52"/>
    <w:rsid w:val="00797EA0"/>
    <w:rsid w:val="007A0F9B"/>
    <w:rsid w:val="007A20AA"/>
    <w:rsid w:val="007A2FEF"/>
    <w:rsid w:val="007B2621"/>
    <w:rsid w:val="007B3F57"/>
    <w:rsid w:val="007B49C5"/>
    <w:rsid w:val="007B4D33"/>
    <w:rsid w:val="007C18C1"/>
    <w:rsid w:val="007C2C8A"/>
    <w:rsid w:val="007C2D76"/>
    <w:rsid w:val="007C49A0"/>
    <w:rsid w:val="007C64E8"/>
    <w:rsid w:val="007C73AF"/>
    <w:rsid w:val="007D445F"/>
    <w:rsid w:val="007D4DD3"/>
    <w:rsid w:val="007D5611"/>
    <w:rsid w:val="007E0FCE"/>
    <w:rsid w:val="007E18D7"/>
    <w:rsid w:val="007E4956"/>
    <w:rsid w:val="007E4D49"/>
    <w:rsid w:val="007E702C"/>
    <w:rsid w:val="007F16C1"/>
    <w:rsid w:val="007F3216"/>
    <w:rsid w:val="007F378B"/>
    <w:rsid w:val="008000D2"/>
    <w:rsid w:val="0080157D"/>
    <w:rsid w:val="00807B89"/>
    <w:rsid w:val="00811B37"/>
    <w:rsid w:val="00815FF5"/>
    <w:rsid w:val="00816493"/>
    <w:rsid w:val="008164AF"/>
    <w:rsid w:val="00816671"/>
    <w:rsid w:val="00824481"/>
    <w:rsid w:val="00824B84"/>
    <w:rsid w:val="00826A51"/>
    <w:rsid w:val="00827611"/>
    <w:rsid w:val="00827CB8"/>
    <w:rsid w:val="00830EAA"/>
    <w:rsid w:val="00832CE0"/>
    <w:rsid w:val="008357D6"/>
    <w:rsid w:val="0084075F"/>
    <w:rsid w:val="00841587"/>
    <w:rsid w:val="00843675"/>
    <w:rsid w:val="00851BE3"/>
    <w:rsid w:val="00853FCB"/>
    <w:rsid w:val="00856C76"/>
    <w:rsid w:val="008603C5"/>
    <w:rsid w:val="008642F3"/>
    <w:rsid w:val="00865BE1"/>
    <w:rsid w:val="008667B0"/>
    <w:rsid w:val="00871943"/>
    <w:rsid w:val="008727CE"/>
    <w:rsid w:val="008748A9"/>
    <w:rsid w:val="008838A2"/>
    <w:rsid w:val="00883AFE"/>
    <w:rsid w:val="00884463"/>
    <w:rsid w:val="00884A95"/>
    <w:rsid w:val="00885783"/>
    <w:rsid w:val="00886E12"/>
    <w:rsid w:val="008871F6"/>
    <w:rsid w:val="00891814"/>
    <w:rsid w:val="008965A1"/>
    <w:rsid w:val="008967BF"/>
    <w:rsid w:val="008969A1"/>
    <w:rsid w:val="00897581"/>
    <w:rsid w:val="008A0737"/>
    <w:rsid w:val="008A1E11"/>
    <w:rsid w:val="008A2F65"/>
    <w:rsid w:val="008A716C"/>
    <w:rsid w:val="008B232B"/>
    <w:rsid w:val="008B66F3"/>
    <w:rsid w:val="008C1E52"/>
    <w:rsid w:val="008C29E5"/>
    <w:rsid w:val="008C5E05"/>
    <w:rsid w:val="008C70E9"/>
    <w:rsid w:val="008D10D2"/>
    <w:rsid w:val="008D75BB"/>
    <w:rsid w:val="008E1D31"/>
    <w:rsid w:val="008F1105"/>
    <w:rsid w:val="008F2CA0"/>
    <w:rsid w:val="008F2F18"/>
    <w:rsid w:val="008F6697"/>
    <w:rsid w:val="008F7C13"/>
    <w:rsid w:val="00902CF1"/>
    <w:rsid w:val="00905980"/>
    <w:rsid w:val="00910F6A"/>
    <w:rsid w:val="00911FDE"/>
    <w:rsid w:val="009127F2"/>
    <w:rsid w:val="00915A6D"/>
    <w:rsid w:val="00916951"/>
    <w:rsid w:val="00917A0B"/>
    <w:rsid w:val="00920041"/>
    <w:rsid w:val="009217D9"/>
    <w:rsid w:val="00925524"/>
    <w:rsid w:val="00927053"/>
    <w:rsid w:val="00927F10"/>
    <w:rsid w:val="009322A3"/>
    <w:rsid w:val="00934CE0"/>
    <w:rsid w:val="009357EB"/>
    <w:rsid w:val="00940BA6"/>
    <w:rsid w:val="00940E97"/>
    <w:rsid w:val="00941296"/>
    <w:rsid w:val="009436BE"/>
    <w:rsid w:val="009443D1"/>
    <w:rsid w:val="00946330"/>
    <w:rsid w:val="009465F0"/>
    <w:rsid w:val="00954520"/>
    <w:rsid w:val="00954989"/>
    <w:rsid w:val="00957BA9"/>
    <w:rsid w:val="0096619A"/>
    <w:rsid w:val="00967060"/>
    <w:rsid w:val="009727CA"/>
    <w:rsid w:val="00973D81"/>
    <w:rsid w:val="0098072E"/>
    <w:rsid w:val="00981DB1"/>
    <w:rsid w:val="00984ABC"/>
    <w:rsid w:val="0098544C"/>
    <w:rsid w:val="009861B6"/>
    <w:rsid w:val="0098649F"/>
    <w:rsid w:val="00987130"/>
    <w:rsid w:val="00994129"/>
    <w:rsid w:val="00995064"/>
    <w:rsid w:val="009957BE"/>
    <w:rsid w:val="009A11BF"/>
    <w:rsid w:val="009A15F5"/>
    <w:rsid w:val="009A22FF"/>
    <w:rsid w:val="009A31B3"/>
    <w:rsid w:val="009A3584"/>
    <w:rsid w:val="009A503A"/>
    <w:rsid w:val="009A5171"/>
    <w:rsid w:val="009A5D7E"/>
    <w:rsid w:val="009B0C89"/>
    <w:rsid w:val="009B22B8"/>
    <w:rsid w:val="009B2F26"/>
    <w:rsid w:val="009B4176"/>
    <w:rsid w:val="009B6264"/>
    <w:rsid w:val="009B6542"/>
    <w:rsid w:val="009B6F0D"/>
    <w:rsid w:val="009B7431"/>
    <w:rsid w:val="009C3475"/>
    <w:rsid w:val="009C4E48"/>
    <w:rsid w:val="009C5A12"/>
    <w:rsid w:val="009C7BFA"/>
    <w:rsid w:val="009D02E3"/>
    <w:rsid w:val="009D0850"/>
    <w:rsid w:val="009D0965"/>
    <w:rsid w:val="009D2834"/>
    <w:rsid w:val="009D2948"/>
    <w:rsid w:val="009D49BE"/>
    <w:rsid w:val="009E16D8"/>
    <w:rsid w:val="009E172E"/>
    <w:rsid w:val="009E3C4E"/>
    <w:rsid w:val="009E58C2"/>
    <w:rsid w:val="009E6F3E"/>
    <w:rsid w:val="009E7EBB"/>
    <w:rsid w:val="009F0AED"/>
    <w:rsid w:val="009F1886"/>
    <w:rsid w:val="009F1DE7"/>
    <w:rsid w:val="009F3FDB"/>
    <w:rsid w:val="009F42DB"/>
    <w:rsid w:val="009F5372"/>
    <w:rsid w:val="009F7960"/>
    <w:rsid w:val="00A002FE"/>
    <w:rsid w:val="00A0037E"/>
    <w:rsid w:val="00A01395"/>
    <w:rsid w:val="00A013E5"/>
    <w:rsid w:val="00A01D95"/>
    <w:rsid w:val="00A0229A"/>
    <w:rsid w:val="00A0487A"/>
    <w:rsid w:val="00A05EA3"/>
    <w:rsid w:val="00A06DA8"/>
    <w:rsid w:val="00A1124A"/>
    <w:rsid w:val="00A12A8E"/>
    <w:rsid w:val="00A15404"/>
    <w:rsid w:val="00A159BD"/>
    <w:rsid w:val="00A15B9F"/>
    <w:rsid w:val="00A15D5C"/>
    <w:rsid w:val="00A2053F"/>
    <w:rsid w:val="00A231B4"/>
    <w:rsid w:val="00A248CF"/>
    <w:rsid w:val="00A35C91"/>
    <w:rsid w:val="00A366B9"/>
    <w:rsid w:val="00A41374"/>
    <w:rsid w:val="00A430C8"/>
    <w:rsid w:val="00A446CF"/>
    <w:rsid w:val="00A47DA3"/>
    <w:rsid w:val="00A53855"/>
    <w:rsid w:val="00A5603B"/>
    <w:rsid w:val="00A56A74"/>
    <w:rsid w:val="00A57A02"/>
    <w:rsid w:val="00A61114"/>
    <w:rsid w:val="00A654BD"/>
    <w:rsid w:val="00A66418"/>
    <w:rsid w:val="00A713D5"/>
    <w:rsid w:val="00A74815"/>
    <w:rsid w:val="00A75B12"/>
    <w:rsid w:val="00A76234"/>
    <w:rsid w:val="00A7718F"/>
    <w:rsid w:val="00A80F34"/>
    <w:rsid w:val="00A812F1"/>
    <w:rsid w:val="00A830F3"/>
    <w:rsid w:val="00A840AE"/>
    <w:rsid w:val="00A85173"/>
    <w:rsid w:val="00A8543B"/>
    <w:rsid w:val="00A8745F"/>
    <w:rsid w:val="00A8769B"/>
    <w:rsid w:val="00A91DAF"/>
    <w:rsid w:val="00A9520F"/>
    <w:rsid w:val="00AA0E77"/>
    <w:rsid w:val="00AA444E"/>
    <w:rsid w:val="00AA4983"/>
    <w:rsid w:val="00AB32CE"/>
    <w:rsid w:val="00AB671F"/>
    <w:rsid w:val="00AC0A79"/>
    <w:rsid w:val="00AC190F"/>
    <w:rsid w:val="00AC1ACC"/>
    <w:rsid w:val="00AC4BDE"/>
    <w:rsid w:val="00AC4E6F"/>
    <w:rsid w:val="00AC4F1D"/>
    <w:rsid w:val="00AC59B4"/>
    <w:rsid w:val="00AC6E2A"/>
    <w:rsid w:val="00AC7E19"/>
    <w:rsid w:val="00AD206F"/>
    <w:rsid w:val="00AD5B5D"/>
    <w:rsid w:val="00AD5FAE"/>
    <w:rsid w:val="00AD7919"/>
    <w:rsid w:val="00AE15CB"/>
    <w:rsid w:val="00AE26F0"/>
    <w:rsid w:val="00AE2959"/>
    <w:rsid w:val="00AE3DB4"/>
    <w:rsid w:val="00AE4C88"/>
    <w:rsid w:val="00AE70DB"/>
    <w:rsid w:val="00AE76E4"/>
    <w:rsid w:val="00AE7E8D"/>
    <w:rsid w:val="00AF328E"/>
    <w:rsid w:val="00AF54DD"/>
    <w:rsid w:val="00AF6991"/>
    <w:rsid w:val="00AF6CC5"/>
    <w:rsid w:val="00AF7BD8"/>
    <w:rsid w:val="00B017EC"/>
    <w:rsid w:val="00B01943"/>
    <w:rsid w:val="00B04705"/>
    <w:rsid w:val="00B05E99"/>
    <w:rsid w:val="00B10922"/>
    <w:rsid w:val="00B1154E"/>
    <w:rsid w:val="00B1238F"/>
    <w:rsid w:val="00B12ABC"/>
    <w:rsid w:val="00B12F5F"/>
    <w:rsid w:val="00B16B4E"/>
    <w:rsid w:val="00B21256"/>
    <w:rsid w:val="00B21EC3"/>
    <w:rsid w:val="00B2716C"/>
    <w:rsid w:val="00B30B9B"/>
    <w:rsid w:val="00B30F0E"/>
    <w:rsid w:val="00B32B54"/>
    <w:rsid w:val="00B3309C"/>
    <w:rsid w:val="00B33B6F"/>
    <w:rsid w:val="00B33DED"/>
    <w:rsid w:val="00B34740"/>
    <w:rsid w:val="00B35C76"/>
    <w:rsid w:val="00B434AA"/>
    <w:rsid w:val="00B43745"/>
    <w:rsid w:val="00B45C62"/>
    <w:rsid w:val="00B46179"/>
    <w:rsid w:val="00B466C7"/>
    <w:rsid w:val="00B510C8"/>
    <w:rsid w:val="00B52756"/>
    <w:rsid w:val="00B53315"/>
    <w:rsid w:val="00B6280B"/>
    <w:rsid w:val="00B63AAD"/>
    <w:rsid w:val="00B659BE"/>
    <w:rsid w:val="00B65C80"/>
    <w:rsid w:val="00B70811"/>
    <w:rsid w:val="00B711B0"/>
    <w:rsid w:val="00B716EF"/>
    <w:rsid w:val="00B71DC5"/>
    <w:rsid w:val="00B72B18"/>
    <w:rsid w:val="00B73688"/>
    <w:rsid w:val="00B7387A"/>
    <w:rsid w:val="00B73A0A"/>
    <w:rsid w:val="00B751CE"/>
    <w:rsid w:val="00B76211"/>
    <w:rsid w:val="00B76745"/>
    <w:rsid w:val="00B80093"/>
    <w:rsid w:val="00B837C0"/>
    <w:rsid w:val="00B963CC"/>
    <w:rsid w:val="00B97E20"/>
    <w:rsid w:val="00BA0630"/>
    <w:rsid w:val="00BA0B76"/>
    <w:rsid w:val="00BA1EE0"/>
    <w:rsid w:val="00BA28BE"/>
    <w:rsid w:val="00BA298D"/>
    <w:rsid w:val="00BA2A8C"/>
    <w:rsid w:val="00BA4158"/>
    <w:rsid w:val="00BB04D4"/>
    <w:rsid w:val="00BB0A28"/>
    <w:rsid w:val="00BB1A70"/>
    <w:rsid w:val="00BB1E07"/>
    <w:rsid w:val="00BB22E8"/>
    <w:rsid w:val="00BB3321"/>
    <w:rsid w:val="00BB73B1"/>
    <w:rsid w:val="00BB7F4A"/>
    <w:rsid w:val="00BC391D"/>
    <w:rsid w:val="00BC42A1"/>
    <w:rsid w:val="00BC54E0"/>
    <w:rsid w:val="00BC5AF9"/>
    <w:rsid w:val="00BC5BCB"/>
    <w:rsid w:val="00BC643C"/>
    <w:rsid w:val="00BC6D1D"/>
    <w:rsid w:val="00BC7BFC"/>
    <w:rsid w:val="00BD0F9F"/>
    <w:rsid w:val="00BD547B"/>
    <w:rsid w:val="00BD7F5B"/>
    <w:rsid w:val="00BE23AF"/>
    <w:rsid w:val="00BE2F37"/>
    <w:rsid w:val="00BE6065"/>
    <w:rsid w:val="00BE6499"/>
    <w:rsid w:val="00BF0DA5"/>
    <w:rsid w:val="00BF6D30"/>
    <w:rsid w:val="00BF7695"/>
    <w:rsid w:val="00C018AC"/>
    <w:rsid w:val="00C02A98"/>
    <w:rsid w:val="00C02B1E"/>
    <w:rsid w:val="00C04396"/>
    <w:rsid w:val="00C05762"/>
    <w:rsid w:val="00C058BA"/>
    <w:rsid w:val="00C06A26"/>
    <w:rsid w:val="00C10277"/>
    <w:rsid w:val="00C10FE1"/>
    <w:rsid w:val="00C121C3"/>
    <w:rsid w:val="00C126FB"/>
    <w:rsid w:val="00C133A3"/>
    <w:rsid w:val="00C134ED"/>
    <w:rsid w:val="00C146C0"/>
    <w:rsid w:val="00C1486A"/>
    <w:rsid w:val="00C15A5F"/>
    <w:rsid w:val="00C201BE"/>
    <w:rsid w:val="00C20DC0"/>
    <w:rsid w:val="00C21034"/>
    <w:rsid w:val="00C22FFA"/>
    <w:rsid w:val="00C2307D"/>
    <w:rsid w:val="00C25DE1"/>
    <w:rsid w:val="00C279CA"/>
    <w:rsid w:val="00C31476"/>
    <w:rsid w:val="00C31721"/>
    <w:rsid w:val="00C31D90"/>
    <w:rsid w:val="00C3323C"/>
    <w:rsid w:val="00C33268"/>
    <w:rsid w:val="00C342BB"/>
    <w:rsid w:val="00C3467C"/>
    <w:rsid w:val="00C367C7"/>
    <w:rsid w:val="00C4064D"/>
    <w:rsid w:val="00C40BE7"/>
    <w:rsid w:val="00C42BD0"/>
    <w:rsid w:val="00C42EEF"/>
    <w:rsid w:val="00C43735"/>
    <w:rsid w:val="00C47650"/>
    <w:rsid w:val="00C47DB4"/>
    <w:rsid w:val="00C5039E"/>
    <w:rsid w:val="00C5045F"/>
    <w:rsid w:val="00C518D7"/>
    <w:rsid w:val="00C51D4A"/>
    <w:rsid w:val="00C52A84"/>
    <w:rsid w:val="00C5360C"/>
    <w:rsid w:val="00C55ACC"/>
    <w:rsid w:val="00C55EAD"/>
    <w:rsid w:val="00C5695F"/>
    <w:rsid w:val="00C56AEF"/>
    <w:rsid w:val="00C62672"/>
    <w:rsid w:val="00C64689"/>
    <w:rsid w:val="00C64743"/>
    <w:rsid w:val="00C6760E"/>
    <w:rsid w:val="00C67D25"/>
    <w:rsid w:val="00C75BC3"/>
    <w:rsid w:val="00C845BA"/>
    <w:rsid w:val="00C86BA0"/>
    <w:rsid w:val="00C8782F"/>
    <w:rsid w:val="00C96D3A"/>
    <w:rsid w:val="00CA4328"/>
    <w:rsid w:val="00CA4885"/>
    <w:rsid w:val="00CA5E23"/>
    <w:rsid w:val="00CA7100"/>
    <w:rsid w:val="00CA76C0"/>
    <w:rsid w:val="00CB6D94"/>
    <w:rsid w:val="00CB7669"/>
    <w:rsid w:val="00CB7BED"/>
    <w:rsid w:val="00CC3ECF"/>
    <w:rsid w:val="00CC48F8"/>
    <w:rsid w:val="00CC492B"/>
    <w:rsid w:val="00CC67A1"/>
    <w:rsid w:val="00CC6EA1"/>
    <w:rsid w:val="00CC7E77"/>
    <w:rsid w:val="00CD43D6"/>
    <w:rsid w:val="00CD47C4"/>
    <w:rsid w:val="00CD59BB"/>
    <w:rsid w:val="00CD629E"/>
    <w:rsid w:val="00CE0456"/>
    <w:rsid w:val="00CE1621"/>
    <w:rsid w:val="00CE3BF0"/>
    <w:rsid w:val="00CE6AC3"/>
    <w:rsid w:val="00CF0168"/>
    <w:rsid w:val="00CF144C"/>
    <w:rsid w:val="00CF16C9"/>
    <w:rsid w:val="00CF1F98"/>
    <w:rsid w:val="00CF63D1"/>
    <w:rsid w:val="00D050AF"/>
    <w:rsid w:val="00D0671B"/>
    <w:rsid w:val="00D078CC"/>
    <w:rsid w:val="00D10A34"/>
    <w:rsid w:val="00D13725"/>
    <w:rsid w:val="00D13A5D"/>
    <w:rsid w:val="00D13DB8"/>
    <w:rsid w:val="00D149A5"/>
    <w:rsid w:val="00D14D6B"/>
    <w:rsid w:val="00D158C2"/>
    <w:rsid w:val="00D16043"/>
    <w:rsid w:val="00D21F96"/>
    <w:rsid w:val="00D2343C"/>
    <w:rsid w:val="00D235E1"/>
    <w:rsid w:val="00D245D4"/>
    <w:rsid w:val="00D303E4"/>
    <w:rsid w:val="00D312DA"/>
    <w:rsid w:val="00D361CB"/>
    <w:rsid w:val="00D3633E"/>
    <w:rsid w:val="00D4223F"/>
    <w:rsid w:val="00D4233B"/>
    <w:rsid w:val="00D4470D"/>
    <w:rsid w:val="00D507F3"/>
    <w:rsid w:val="00D51267"/>
    <w:rsid w:val="00D519E6"/>
    <w:rsid w:val="00D51F2F"/>
    <w:rsid w:val="00D525FD"/>
    <w:rsid w:val="00D52B0D"/>
    <w:rsid w:val="00D55639"/>
    <w:rsid w:val="00D60A1A"/>
    <w:rsid w:val="00D60A97"/>
    <w:rsid w:val="00D62383"/>
    <w:rsid w:val="00D64635"/>
    <w:rsid w:val="00D66CD9"/>
    <w:rsid w:val="00D67169"/>
    <w:rsid w:val="00D720F7"/>
    <w:rsid w:val="00D75408"/>
    <w:rsid w:val="00D761BE"/>
    <w:rsid w:val="00D763F4"/>
    <w:rsid w:val="00D763F7"/>
    <w:rsid w:val="00D778A8"/>
    <w:rsid w:val="00D77DA0"/>
    <w:rsid w:val="00D80BD3"/>
    <w:rsid w:val="00D81EDA"/>
    <w:rsid w:val="00D83276"/>
    <w:rsid w:val="00D83379"/>
    <w:rsid w:val="00D87303"/>
    <w:rsid w:val="00D87F97"/>
    <w:rsid w:val="00D9012A"/>
    <w:rsid w:val="00D90D74"/>
    <w:rsid w:val="00D9521B"/>
    <w:rsid w:val="00DA0C75"/>
    <w:rsid w:val="00DA1B02"/>
    <w:rsid w:val="00DA35AC"/>
    <w:rsid w:val="00DA61BF"/>
    <w:rsid w:val="00DA6D07"/>
    <w:rsid w:val="00DA6F0D"/>
    <w:rsid w:val="00DA74E1"/>
    <w:rsid w:val="00DB285B"/>
    <w:rsid w:val="00DB69E6"/>
    <w:rsid w:val="00DC0007"/>
    <w:rsid w:val="00DC2E9C"/>
    <w:rsid w:val="00DC3B50"/>
    <w:rsid w:val="00DD2679"/>
    <w:rsid w:val="00DE126D"/>
    <w:rsid w:val="00DE138D"/>
    <w:rsid w:val="00DE3D60"/>
    <w:rsid w:val="00DF165F"/>
    <w:rsid w:val="00DF2F1E"/>
    <w:rsid w:val="00DF40FA"/>
    <w:rsid w:val="00DF428E"/>
    <w:rsid w:val="00DF4FE3"/>
    <w:rsid w:val="00DF51C2"/>
    <w:rsid w:val="00DF6845"/>
    <w:rsid w:val="00DF6B05"/>
    <w:rsid w:val="00E00761"/>
    <w:rsid w:val="00E0104B"/>
    <w:rsid w:val="00E05252"/>
    <w:rsid w:val="00E06085"/>
    <w:rsid w:val="00E1165F"/>
    <w:rsid w:val="00E11A8B"/>
    <w:rsid w:val="00E11E19"/>
    <w:rsid w:val="00E14646"/>
    <w:rsid w:val="00E17542"/>
    <w:rsid w:val="00E203DE"/>
    <w:rsid w:val="00E21858"/>
    <w:rsid w:val="00E2551F"/>
    <w:rsid w:val="00E259B6"/>
    <w:rsid w:val="00E26B90"/>
    <w:rsid w:val="00E32546"/>
    <w:rsid w:val="00E32991"/>
    <w:rsid w:val="00E32A88"/>
    <w:rsid w:val="00E33071"/>
    <w:rsid w:val="00E366D7"/>
    <w:rsid w:val="00E3740F"/>
    <w:rsid w:val="00E439A9"/>
    <w:rsid w:val="00E440B7"/>
    <w:rsid w:val="00E45885"/>
    <w:rsid w:val="00E465E5"/>
    <w:rsid w:val="00E476FE"/>
    <w:rsid w:val="00E5118E"/>
    <w:rsid w:val="00E524B2"/>
    <w:rsid w:val="00E539F7"/>
    <w:rsid w:val="00E54061"/>
    <w:rsid w:val="00E548DC"/>
    <w:rsid w:val="00E55333"/>
    <w:rsid w:val="00E631AD"/>
    <w:rsid w:val="00E635A7"/>
    <w:rsid w:val="00E662C9"/>
    <w:rsid w:val="00E664BA"/>
    <w:rsid w:val="00E76762"/>
    <w:rsid w:val="00E80708"/>
    <w:rsid w:val="00E82276"/>
    <w:rsid w:val="00E83BFD"/>
    <w:rsid w:val="00E841A9"/>
    <w:rsid w:val="00E84CD1"/>
    <w:rsid w:val="00E8636E"/>
    <w:rsid w:val="00E867D7"/>
    <w:rsid w:val="00E86B01"/>
    <w:rsid w:val="00E86C37"/>
    <w:rsid w:val="00E901BF"/>
    <w:rsid w:val="00E9398E"/>
    <w:rsid w:val="00E950BA"/>
    <w:rsid w:val="00E95D46"/>
    <w:rsid w:val="00E95FB4"/>
    <w:rsid w:val="00EA0DC1"/>
    <w:rsid w:val="00EA33D6"/>
    <w:rsid w:val="00EA48F1"/>
    <w:rsid w:val="00EA67D7"/>
    <w:rsid w:val="00EA6CDF"/>
    <w:rsid w:val="00EA79A9"/>
    <w:rsid w:val="00EB098C"/>
    <w:rsid w:val="00EB32F6"/>
    <w:rsid w:val="00EB524A"/>
    <w:rsid w:val="00EB57EE"/>
    <w:rsid w:val="00EB594B"/>
    <w:rsid w:val="00EB6365"/>
    <w:rsid w:val="00EB7A76"/>
    <w:rsid w:val="00EC02C0"/>
    <w:rsid w:val="00EC2BC1"/>
    <w:rsid w:val="00EC582A"/>
    <w:rsid w:val="00EC7C99"/>
    <w:rsid w:val="00ED00A0"/>
    <w:rsid w:val="00ED79E4"/>
    <w:rsid w:val="00EE14F9"/>
    <w:rsid w:val="00EF1258"/>
    <w:rsid w:val="00EF13DD"/>
    <w:rsid w:val="00EF16D6"/>
    <w:rsid w:val="00EF1D47"/>
    <w:rsid w:val="00EF38C4"/>
    <w:rsid w:val="00EF6664"/>
    <w:rsid w:val="00EF71EF"/>
    <w:rsid w:val="00EF7E9D"/>
    <w:rsid w:val="00F00798"/>
    <w:rsid w:val="00F01D49"/>
    <w:rsid w:val="00F03B9C"/>
    <w:rsid w:val="00F046E8"/>
    <w:rsid w:val="00F04837"/>
    <w:rsid w:val="00F04F77"/>
    <w:rsid w:val="00F05248"/>
    <w:rsid w:val="00F10081"/>
    <w:rsid w:val="00F12E38"/>
    <w:rsid w:val="00F14ABB"/>
    <w:rsid w:val="00F21427"/>
    <w:rsid w:val="00F22265"/>
    <w:rsid w:val="00F23D35"/>
    <w:rsid w:val="00F24286"/>
    <w:rsid w:val="00F24AF9"/>
    <w:rsid w:val="00F27FB6"/>
    <w:rsid w:val="00F308A2"/>
    <w:rsid w:val="00F3439A"/>
    <w:rsid w:val="00F343C0"/>
    <w:rsid w:val="00F35EA1"/>
    <w:rsid w:val="00F36473"/>
    <w:rsid w:val="00F36734"/>
    <w:rsid w:val="00F4230A"/>
    <w:rsid w:val="00F44230"/>
    <w:rsid w:val="00F44684"/>
    <w:rsid w:val="00F46140"/>
    <w:rsid w:val="00F50178"/>
    <w:rsid w:val="00F53363"/>
    <w:rsid w:val="00F53433"/>
    <w:rsid w:val="00F53690"/>
    <w:rsid w:val="00F53DB0"/>
    <w:rsid w:val="00F53DE4"/>
    <w:rsid w:val="00F61276"/>
    <w:rsid w:val="00F61B95"/>
    <w:rsid w:val="00F651A7"/>
    <w:rsid w:val="00F6569C"/>
    <w:rsid w:val="00F65BDE"/>
    <w:rsid w:val="00F6646B"/>
    <w:rsid w:val="00F66FC8"/>
    <w:rsid w:val="00F7118A"/>
    <w:rsid w:val="00F74044"/>
    <w:rsid w:val="00F76D4A"/>
    <w:rsid w:val="00F84CB8"/>
    <w:rsid w:val="00F87766"/>
    <w:rsid w:val="00F90911"/>
    <w:rsid w:val="00F912E1"/>
    <w:rsid w:val="00F97E7C"/>
    <w:rsid w:val="00FA1470"/>
    <w:rsid w:val="00FA15D8"/>
    <w:rsid w:val="00FA3264"/>
    <w:rsid w:val="00FA3517"/>
    <w:rsid w:val="00FA3561"/>
    <w:rsid w:val="00FA3782"/>
    <w:rsid w:val="00FA4227"/>
    <w:rsid w:val="00FA759B"/>
    <w:rsid w:val="00FB154A"/>
    <w:rsid w:val="00FB1CFE"/>
    <w:rsid w:val="00FB3F88"/>
    <w:rsid w:val="00FB585F"/>
    <w:rsid w:val="00FB58B5"/>
    <w:rsid w:val="00FB5FEE"/>
    <w:rsid w:val="00FC0C18"/>
    <w:rsid w:val="00FC104C"/>
    <w:rsid w:val="00FC17B7"/>
    <w:rsid w:val="00FC2141"/>
    <w:rsid w:val="00FC2DDD"/>
    <w:rsid w:val="00FC6A0D"/>
    <w:rsid w:val="00FD260F"/>
    <w:rsid w:val="00FD6240"/>
    <w:rsid w:val="00FD7161"/>
    <w:rsid w:val="00FE387A"/>
    <w:rsid w:val="00FF0710"/>
    <w:rsid w:val="00FF0EEE"/>
    <w:rsid w:val="00FF0F5F"/>
    <w:rsid w:val="00FF1D6D"/>
    <w:rsid w:val="00FF2407"/>
    <w:rsid w:val="00FF389C"/>
    <w:rsid w:val="00FF542C"/>
    <w:rsid w:val="00FF5678"/>
    <w:rsid w:val="00FF5B41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E45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737E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E45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1C5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59"/>
    <w:rsid w:val="00C13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qFormat/>
    <w:rsid w:val="00B017EC"/>
    <w:pPr>
      <w:spacing w:after="0" w:line="240" w:lineRule="auto"/>
    </w:pPr>
    <w:rPr>
      <w:color w:val="943634" w:themeColor="accent2" w:themeShade="BF"/>
      <w:sz w:val="20"/>
      <w:szCs w:val="20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70540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55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55333"/>
    <w:rPr>
      <w:rFonts w:ascii="Tahoma" w:hAnsi="Tahoma" w:cs="Tahoma"/>
      <w:sz w:val="16"/>
      <w:szCs w:val="16"/>
    </w:rPr>
  </w:style>
  <w:style w:type="table" w:customStyle="1" w:styleId="PlainTable21">
    <w:name w:val="Plain Table 21"/>
    <w:basedOn w:val="TableNormal"/>
    <w:next w:val="TableNormal"/>
    <w:uiPriority w:val="42"/>
    <w:rsid w:val="00592F8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5F661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050D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C3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5D5"/>
  </w:style>
  <w:style w:type="paragraph" w:styleId="Footer">
    <w:name w:val="footer"/>
    <w:basedOn w:val="Normal"/>
    <w:link w:val="FooterChar"/>
    <w:uiPriority w:val="99"/>
    <w:unhideWhenUsed/>
    <w:rsid w:val="003C3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5D5"/>
  </w:style>
  <w:style w:type="paragraph" w:styleId="Revision">
    <w:name w:val="Revision"/>
    <w:hidden/>
    <w:uiPriority w:val="99"/>
    <w:semiHidden/>
    <w:rsid w:val="00FC104C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650E20"/>
    <w:pPr>
      <w:spacing w:after="0"/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50E2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50E20"/>
    <w:pPr>
      <w:spacing w:line="240" w:lineRule="auto"/>
    </w:pPr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650E20"/>
    <w:rPr>
      <w:rFonts w:ascii="Calibri" w:hAnsi="Calibri" w:cs="Calibri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52737E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6E45"/>
    <w:rPr>
      <w:rFonts w:ascii="Times New Roman" w:eastAsiaTheme="majorEastAsia" w:hAnsi="Times New Roman" w:cstheme="majorBidi"/>
      <w:b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507B2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5B9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15B9F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15B9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E45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737E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E45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1C5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59"/>
    <w:rsid w:val="00C13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qFormat/>
    <w:rsid w:val="00B017EC"/>
    <w:pPr>
      <w:spacing w:after="0" w:line="240" w:lineRule="auto"/>
    </w:pPr>
    <w:rPr>
      <w:color w:val="943634" w:themeColor="accent2" w:themeShade="BF"/>
      <w:sz w:val="20"/>
      <w:szCs w:val="20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70540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55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55333"/>
    <w:rPr>
      <w:rFonts w:ascii="Tahoma" w:hAnsi="Tahoma" w:cs="Tahoma"/>
      <w:sz w:val="16"/>
      <w:szCs w:val="16"/>
    </w:rPr>
  </w:style>
  <w:style w:type="table" w:customStyle="1" w:styleId="PlainTable21">
    <w:name w:val="Plain Table 21"/>
    <w:basedOn w:val="TableNormal"/>
    <w:next w:val="TableNormal"/>
    <w:uiPriority w:val="42"/>
    <w:rsid w:val="00592F8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5F661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050D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C3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5D5"/>
  </w:style>
  <w:style w:type="paragraph" w:styleId="Footer">
    <w:name w:val="footer"/>
    <w:basedOn w:val="Normal"/>
    <w:link w:val="FooterChar"/>
    <w:uiPriority w:val="99"/>
    <w:unhideWhenUsed/>
    <w:rsid w:val="003C3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5D5"/>
  </w:style>
  <w:style w:type="paragraph" w:styleId="Revision">
    <w:name w:val="Revision"/>
    <w:hidden/>
    <w:uiPriority w:val="99"/>
    <w:semiHidden/>
    <w:rsid w:val="00FC104C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650E20"/>
    <w:pPr>
      <w:spacing w:after="0"/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50E2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50E20"/>
    <w:pPr>
      <w:spacing w:line="240" w:lineRule="auto"/>
    </w:pPr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650E20"/>
    <w:rPr>
      <w:rFonts w:ascii="Calibri" w:hAnsi="Calibri" w:cs="Calibri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52737E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6E45"/>
    <w:rPr>
      <w:rFonts w:ascii="Times New Roman" w:eastAsiaTheme="majorEastAsia" w:hAnsi="Times New Roman" w:cstheme="majorBidi"/>
      <w:b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507B2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5B9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15B9F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15B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95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20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5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40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382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7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72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31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60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29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33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16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60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090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649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66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0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9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20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799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64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047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649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373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9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23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59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235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241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129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399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822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969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5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04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04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95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97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6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1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96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63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93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675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60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7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05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21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921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9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73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16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950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26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510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908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226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44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869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0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13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15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70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16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346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592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943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4648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4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89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53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83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078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006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962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0942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1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8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42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62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523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290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281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832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2356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8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2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1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17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2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19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506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627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157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319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4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49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6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599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8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599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555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310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32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159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5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2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7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11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63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72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27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920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16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663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55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4076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9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5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32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96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62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957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8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873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32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765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3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27" Type="http://schemas.microsoft.com/office/2011/relationships/people" Target="peop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A44B77F-6367-492E-8FB8-509E6AED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Abaynesh</dc:creator>
  <cp:lastModifiedBy>Llorente, Joan</cp:lastModifiedBy>
  <cp:revision>4</cp:revision>
  <cp:lastPrinted>2025-01-16T10:29:00Z</cp:lastPrinted>
  <dcterms:created xsi:type="dcterms:W3CDTF">2025-04-02T23:20:00Z</dcterms:created>
  <dcterms:modified xsi:type="dcterms:W3CDTF">2025-04-02T23:20:00Z</dcterms:modified>
</cp:coreProperties>
</file>