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AFD21" w14:textId="77777777" w:rsidR="00913417" w:rsidRPr="00756923" w:rsidRDefault="00913417" w:rsidP="00913417"/>
    <w:p w14:paraId="7458F658" w14:textId="77777777" w:rsidR="00756923" w:rsidRPr="00756923" w:rsidRDefault="00756923" w:rsidP="00D52BF4">
      <w:pPr>
        <w:rPr>
          <w:b/>
          <w:bCs/>
        </w:rPr>
      </w:pPr>
      <w:r w:rsidRPr="00756923">
        <w:rPr>
          <w:b/>
          <w:bCs/>
        </w:rPr>
        <w:t>Survey</w:t>
      </w:r>
    </w:p>
    <w:p w14:paraId="350FF981" w14:textId="5A4C8481" w:rsidR="00756923" w:rsidRPr="00756923" w:rsidRDefault="00756923" w:rsidP="00D52BF4">
      <w:r w:rsidRPr="00756923">
        <w:t>1.- What is your center of origin?</w:t>
      </w:r>
    </w:p>
    <w:p w14:paraId="40E3A115" w14:textId="03B93BCE" w:rsidR="00756923" w:rsidRPr="00756923" w:rsidRDefault="00756923" w:rsidP="00756923">
      <w:pPr>
        <w:pStyle w:val="Prrafodelista"/>
        <w:numPr>
          <w:ilvl w:val="0"/>
          <w:numId w:val="1"/>
        </w:numPr>
      </w:pPr>
      <w:r w:rsidRPr="00756923">
        <w:t>Family Health Center (CESFAM)</w:t>
      </w:r>
    </w:p>
    <w:p w14:paraId="77A76696" w14:textId="4103DFEF" w:rsidR="00756923" w:rsidRPr="00756923" w:rsidRDefault="00756923" w:rsidP="00756923">
      <w:pPr>
        <w:pStyle w:val="Prrafodelista"/>
        <w:numPr>
          <w:ilvl w:val="0"/>
          <w:numId w:val="1"/>
        </w:numPr>
      </w:pPr>
      <w:r w:rsidRPr="00756923">
        <w:t xml:space="preserve">Community Family Health Center (CECOF)  </w:t>
      </w:r>
    </w:p>
    <w:p w14:paraId="102050DD" w14:textId="461E0EDA" w:rsidR="00756923" w:rsidRPr="00756923" w:rsidRDefault="00756923" w:rsidP="00756923">
      <w:pPr>
        <w:pStyle w:val="Prrafodelista"/>
        <w:numPr>
          <w:ilvl w:val="0"/>
          <w:numId w:val="1"/>
        </w:numPr>
      </w:pPr>
      <w:r w:rsidRPr="00756923">
        <w:t>Municipal Corporation</w:t>
      </w:r>
    </w:p>
    <w:p w14:paraId="42CAF851" w14:textId="2903E3B9" w:rsidR="00756923" w:rsidRPr="00756923" w:rsidRDefault="00756923" w:rsidP="00756923">
      <w:pPr>
        <w:pStyle w:val="Prrafodelista"/>
        <w:numPr>
          <w:ilvl w:val="0"/>
          <w:numId w:val="1"/>
        </w:numPr>
      </w:pPr>
      <w:r w:rsidRPr="00756923">
        <w:t xml:space="preserve">Regional Health Service   </w:t>
      </w:r>
    </w:p>
    <w:p w14:paraId="3CE5C077" w14:textId="191AACC6" w:rsidR="00756923" w:rsidRPr="00756923" w:rsidRDefault="00756923" w:rsidP="00756923">
      <w:pPr>
        <w:pStyle w:val="Prrafodelista"/>
        <w:numPr>
          <w:ilvl w:val="0"/>
          <w:numId w:val="1"/>
        </w:numPr>
      </w:pPr>
      <w:r w:rsidRPr="00756923">
        <w:t>Other</w:t>
      </w:r>
    </w:p>
    <w:p w14:paraId="4BFC2359" w14:textId="77777777" w:rsidR="00756923" w:rsidRPr="00756923" w:rsidRDefault="00756923" w:rsidP="00DC3015">
      <w:r w:rsidRPr="00756923">
        <w:t>2.- In what territory does it work?</w:t>
      </w:r>
    </w:p>
    <w:p w14:paraId="22E4F0C4" w14:textId="77777777" w:rsidR="00756923" w:rsidRPr="00756923" w:rsidRDefault="00756923" w:rsidP="00756923">
      <w:pPr>
        <w:pStyle w:val="Prrafodelista"/>
        <w:numPr>
          <w:ilvl w:val="0"/>
          <w:numId w:val="2"/>
        </w:numPr>
      </w:pPr>
      <w:r w:rsidRPr="00756923">
        <w:t xml:space="preserve">Commune of La Florida </w:t>
      </w:r>
    </w:p>
    <w:p w14:paraId="43F5441A" w14:textId="77777777" w:rsidR="00756923" w:rsidRPr="00756923" w:rsidRDefault="00756923" w:rsidP="00756923">
      <w:pPr>
        <w:pStyle w:val="Prrafodelista"/>
        <w:numPr>
          <w:ilvl w:val="0"/>
          <w:numId w:val="2"/>
        </w:numPr>
      </w:pPr>
      <w:r w:rsidRPr="00756923">
        <w:t xml:space="preserve">Commune of San Miguel </w:t>
      </w:r>
    </w:p>
    <w:p w14:paraId="33427C6D" w14:textId="38E8E06C" w:rsidR="00756923" w:rsidRPr="00756923" w:rsidRDefault="00756923" w:rsidP="00756923">
      <w:pPr>
        <w:pStyle w:val="Prrafodelista"/>
        <w:numPr>
          <w:ilvl w:val="0"/>
          <w:numId w:val="2"/>
        </w:numPr>
      </w:pPr>
      <w:r w:rsidRPr="00756923">
        <w:t xml:space="preserve">Commune of Castro </w:t>
      </w:r>
    </w:p>
    <w:p w14:paraId="18AC396B" w14:textId="6324ACFD" w:rsidR="00756923" w:rsidRPr="00756923" w:rsidRDefault="00756923" w:rsidP="00756923">
      <w:pPr>
        <w:pStyle w:val="Prrafodelista"/>
        <w:numPr>
          <w:ilvl w:val="0"/>
          <w:numId w:val="2"/>
        </w:numPr>
      </w:pPr>
      <w:r w:rsidRPr="00756923">
        <w:t xml:space="preserve">Commune of Valdivia </w:t>
      </w:r>
    </w:p>
    <w:p w14:paraId="22236CDA" w14:textId="77777777" w:rsidR="00756923" w:rsidRPr="00756923" w:rsidRDefault="00756923" w:rsidP="00756923">
      <w:pPr>
        <w:pStyle w:val="Prrafodelista"/>
        <w:numPr>
          <w:ilvl w:val="0"/>
          <w:numId w:val="2"/>
        </w:numPr>
      </w:pPr>
      <w:r w:rsidRPr="00756923">
        <w:t xml:space="preserve">Commune of Santiago </w:t>
      </w:r>
    </w:p>
    <w:p w14:paraId="7E91A1EF" w14:textId="2C7225AF" w:rsidR="00756923" w:rsidRPr="00756923" w:rsidRDefault="00756923" w:rsidP="00756923">
      <w:pPr>
        <w:pStyle w:val="Prrafodelista"/>
        <w:numPr>
          <w:ilvl w:val="0"/>
          <w:numId w:val="2"/>
        </w:numPr>
      </w:pPr>
      <w:r w:rsidRPr="00756923">
        <w:t xml:space="preserve">Commune of Puente Alto </w:t>
      </w:r>
    </w:p>
    <w:p w14:paraId="385F9C75" w14:textId="3696E22E" w:rsidR="00756923" w:rsidRPr="00756923" w:rsidRDefault="00756923" w:rsidP="00756923">
      <w:pPr>
        <w:pStyle w:val="Prrafodelista"/>
        <w:numPr>
          <w:ilvl w:val="0"/>
          <w:numId w:val="2"/>
        </w:numPr>
      </w:pPr>
      <w:r w:rsidRPr="00756923">
        <w:t xml:space="preserve">Commune of San Felipe </w:t>
      </w:r>
    </w:p>
    <w:p w14:paraId="1996A28E" w14:textId="556FE01E" w:rsidR="00913417" w:rsidRDefault="00756923" w:rsidP="00913417">
      <w:r w:rsidRPr="00756923">
        <w:t>3.- What is your work position?</w:t>
      </w:r>
    </w:p>
    <w:p w14:paraId="0057E3A8" w14:textId="77777777" w:rsidR="00882DEC" w:rsidRPr="00756923" w:rsidRDefault="00882DEC" w:rsidP="00913417"/>
    <w:p w14:paraId="42E6EA44" w14:textId="26E4C55D" w:rsidR="00913417" w:rsidRPr="00756923" w:rsidRDefault="00756923" w:rsidP="00913417">
      <w:r w:rsidRPr="00756923">
        <w:t>4</w:t>
      </w:r>
      <w:r w:rsidR="00913417" w:rsidRPr="00756923">
        <w:t xml:space="preserve">.- Which professionals perform the </w:t>
      </w:r>
      <w:r>
        <w:t>APHCU</w:t>
      </w:r>
      <w:r w:rsidR="00913417" w:rsidRPr="00756923">
        <w:t xml:space="preserve"> in your health establishment?</w:t>
      </w:r>
    </w:p>
    <w:p w14:paraId="7725B57E" w14:textId="77777777" w:rsidR="00913417" w:rsidRPr="00756923" w:rsidRDefault="00913417" w:rsidP="00913417">
      <w:r w:rsidRPr="00756923">
        <w:t>Select all the options that apply.</w:t>
      </w:r>
    </w:p>
    <w:p w14:paraId="7C52BD37" w14:textId="77777777" w:rsidR="00756923" w:rsidRDefault="00913417" w:rsidP="00756923">
      <w:pPr>
        <w:pStyle w:val="Prrafodelista"/>
        <w:numPr>
          <w:ilvl w:val="0"/>
          <w:numId w:val="3"/>
        </w:numPr>
      </w:pPr>
      <w:r w:rsidRPr="00756923">
        <w:t xml:space="preserve">Physiotherapist  </w:t>
      </w:r>
    </w:p>
    <w:p w14:paraId="4D8792F1" w14:textId="77777777" w:rsidR="00756923" w:rsidRDefault="00913417" w:rsidP="00756923">
      <w:pPr>
        <w:pStyle w:val="Prrafodelista"/>
        <w:numPr>
          <w:ilvl w:val="0"/>
          <w:numId w:val="3"/>
        </w:numPr>
      </w:pPr>
      <w:r w:rsidRPr="00756923">
        <w:t xml:space="preserve">Nutritionist   </w:t>
      </w:r>
    </w:p>
    <w:p w14:paraId="7CB08E4B" w14:textId="0D31E0BE" w:rsidR="00913417" w:rsidRPr="00756923" w:rsidRDefault="00913417" w:rsidP="00756923">
      <w:pPr>
        <w:pStyle w:val="Prrafodelista"/>
        <w:numPr>
          <w:ilvl w:val="0"/>
          <w:numId w:val="3"/>
        </w:numPr>
      </w:pPr>
      <w:r w:rsidRPr="00756923">
        <w:t>Nurse Technician</w:t>
      </w:r>
    </w:p>
    <w:p w14:paraId="1C4FC643" w14:textId="2EB99772" w:rsidR="00913417" w:rsidRPr="00756923" w:rsidRDefault="00913417" w:rsidP="00756923">
      <w:pPr>
        <w:pStyle w:val="Prrafodelista"/>
        <w:numPr>
          <w:ilvl w:val="0"/>
          <w:numId w:val="3"/>
        </w:numPr>
      </w:pPr>
      <w:r w:rsidRPr="00756923">
        <w:t>Midwife</w:t>
      </w:r>
    </w:p>
    <w:p w14:paraId="3B75CB49" w14:textId="3E103135" w:rsidR="00913417" w:rsidRPr="00756923" w:rsidRDefault="00913417" w:rsidP="00756923">
      <w:pPr>
        <w:pStyle w:val="Prrafodelista"/>
        <w:numPr>
          <w:ilvl w:val="0"/>
          <w:numId w:val="3"/>
        </w:numPr>
      </w:pPr>
      <w:r w:rsidRPr="00756923">
        <w:t>Nurse</w:t>
      </w:r>
    </w:p>
    <w:p w14:paraId="31048C48" w14:textId="65BBDADD" w:rsidR="00913417" w:rsidRPr="00756923" w:rsidRDefault="00913417" w:rsidP="00756923">
      <w:pPr>
        <w:pStyle w:val="Prrafodelista"/>
        <w:numPr>
          <w:ilvl w:val="0"/>
          <w:numId w:val="3"/>
        </w:numPr>
      </w:pPr>
      <w:r w:rsidRPr="00756923">
        <w:t>Physician</w:t>
      </w:r>
    </w:p>
    <w:p w14:paraId="16867B0E" w14:textId="7D40EA55" w:rsidR="00913417" w:rsidRPr="00756923" w:rsidRDefault="00756923" w:rsidP="00756923">
      <w:pPr>
        <w:pStyle w:val="Prrafodelista"/>
        <w:numPr>
          <w:ilvl w:val="0"/>
          <w:numId w:val="3"/>
        </w:numPr>
      </w:pPr>
      <w:r w:rsidRPr="00756923">
        <w:t>Dentist</w:t>
      </w:r>
    </w:p>
    <w:p w14:paraId="402B73D8" w14:textId="73D6A1A4" w:rsidR="00913417" w:rsidRPr="00756923" w:rsidRDefault="00913417" w:rsidP="00756923">
      <w:pPr>
        <w:pStyle w:val="Prrafodelista"/>
        <w:numPr>
          <w:ilvl w:val="0"/>
          <w:numId w:val="3"/>
        </w:numPr>
      </w:pPr>
      <w:r w:rsidRPr="00756923">
        <w:t>Social worker</w:t>
      </w:r>
    </w:p>
    <w:p w14:paraId="5E08024E" w14:textId="71BBD330" w:rsidR="00913417" w:rsidRPr="00756923" w:rsidRDefault="00913417" w:rsidP="00756923">
      <w:pPr>
        <w:pStyle w:val="Prrafodelista"/>
        <w:numPr>
          <w:ilvl w:val="0"/>
          <w:numId w:val="3"/>
        </w:numPr>
      </w:pPr>
      <w:r w:rsidRPr="00756923">
        <w:t>Other</w:t>
      </w:r>
    </w:p>
    <w:p w14:paraId="744D4632" w14:textId="77777777" w:rsidR="00913417" w:rsidRPr="00756923" w:rsidRDefault="00913417" w:rsidP="00913417">
      <w:r w:rsidRPr="00756923">
        <w:t xml:space="preserve"> </w:t>
      </w:r>
    </w:p>
    <w:p w14:paraId="47DD42D5" w14:textId="77777777" w:rsidR="00756923" w:rsidRDefault="00913417" w:rsidP="00913417">
      <w:r w:rsidRPr="00756923">
        <w:t xml:space="preserve">5.- Name the strategies </w:t>
      </w:r>
      <w:r w:rsidR="00756923" w:rsidRPr="00756923">
        <w:t>your center/institution uses</w:t>
      </w:r>
      <w:r w:rsidRPr="00756923">
        <w:t xml:space="preserve"> to attract users for the </w:t>
      </w:r>
      <w:r w:rsidR="00756923">
        <w:t>APHCU</w:t>
      </w:r>
      <w:r w:rsidRPr="00756923">
        <w:t xml:space="preserve"> take.</w:t>
      </w:r>
    </w:p>
    <w:p w14:paraId="7685EEC8" w14:textId="51807389" w:rsidR="00913417" w:rsidRPr="00756923" w:rsidRDefault="00913417" w:rsidP="00913417">
      <w:r w:rsidRPr="00756923">
        <w:lastRenderedPageBreak/>
        <w:t>6</w:t>
      </w:r>
      <w:r w:rsidR="00756923" w:rsidRPr="00756923">
        <w:t xml:space="preserve">. </w:t>
      </w:r>
      <w:r w:rsidRPr="00756923">
        <w:t xml:space="preserve">From your perspective, name the three main difficulties in the follow-up of referrals issued </w:t>
      </w:r>
      <w:r w:rsidR="00756923" w:rsidRPr="00756923">
        <w:t>by</w:t>
      </w:r>
      <w:r w:rsidRPr="00756923">
        <w:t xml:space="preserve"> the </w:t>
      </w:r>
      <w:r w:rsidR="00756923">
        <w:t>APHCU</w:t>
      </w:r>
      <w:r w:rsidRPr="00756923">
        <w:t xml:space="preserve"> for dyslipidemia, arterial hypertension, diabetes mellitus, alcohol, tobacco and/or nutrition counseling, syphilis</w:t>
      </w:r>
      <w:r w:rsidR="00756923" w:rsidRPr="00756923">
        <w:t>,</w:t>
      </w:r>
      <w:r w:rsidRPr="00756923">
        <w:t xml:space="preserve"> and tuberculosis.</w:t>
      </w:r>
    </w:p>
    <w:p w14:paraId="0B265A2F" w14:textId="700ADC69" w:rsidR="00913417" w:rsidRPr="00756923" w:rsidRDefault="00913417" w:rsidP="00913417">
      <w:r w:rsidRPr="00756923">
        <w:t xml:space="preserve">7.- From your perspective, name the three main difficulties in the follow-up of referrals to PAP smear and mammography from the </w:t>
      </w:r>
      <w:r w:rsidR="00756923">
        <w:t>APHCU</w:t>
      </w:r>
      <w:r w:rsidRPr="00756923">
        <w:t>.</w:t>
      </w:r>
    </w:p>
    <w:p w14:paraId="4E2C24A2" w14:textId="573A20A6" w:rsidR="00913417" w:rsidRPr="00756923" w:rsidRDefault="00913417" w:rsidP="00913417">
      <w:r w:rsidRPr="00756923">
        <w:t xml:space="preserve">8.- Do you see any </w:t>
      </w:r>
      <w:r w:rsidR="00756923" w:rsidRPr="00756923">
        <w:t>significant difference</w:t>
      </w:r>
      <w:r w:rsidRPr="00756923">
        <w:t xml:space="preserve"> in the management of follow-up between patients with </w:t>
      </w:r>
      <w:r w:rsidR="00756923">
        <w:t>APHCU</w:t>
      </w:r>
      <w:r w:rsidRPr="00756923">
        <w:t xml:space="preserve"> and suspected GES pathology (DM2, HTN) and those without GES (such as dyslipidemia, obesity, smoking)?</w:t>
      </w:r>
    </w:p>
    <w:p w14:paraId="38BCD4D1" w14:textId="59359D23" w:rsidR="00913417" w:rsidRPr="00756923" w:rsidRDefault="00913417" w:rsidP="00913417">
      <w:r w:rsidRPr="00756923">
        <w:t>9.- What existing activities in your CESFAM do you think are effective in ensuring the follow-up and diagnosis process</w:t>
      </w:r>
      <w:r w:rsidR="00756923" w:rsidRPr="00756923">
        <w:t>,</w:t>
      </w:r>
      <w:r w:rsidRPr="00756923">
        <w:t xml:space="preserve"> from </w:t>
      </w:r>
      <w:r w:rsidR="00756923" w:rsidRPr="00756923">
        <w:t xml:space="preserve">completing the </w:t>
      </w:r>
      <w:r w:rsidR="00756923">
        <w:t>APHCU</w:t>
      </w:r>
      <w:r w:rsidR="00756923" w:rsidRPr="00756923">
        <w:t xml:space="preserve"> to confirming and/or discarding </w:t>
      </w:r>
      <w:r w:rsidRPr="00756923">
        <w:t>the diagnosis?</w:t>
      </w:r>
    </w:p>
    <w:p w14:paraId="18077F6A" w14:textId="639C5260" w:rsidR="00913417" w:rsidRPr="00756923" w:rsidRDefault="00913417" w:rsidP="00913417">
      <w:r w:rsidRPr="00756923">
        <w:t>10.- What recommendations, activities</w:t>
      </w:r>
      <w:r w:rsidR="00756923" w:rsidRPr="00756923">
        <w:t>,</w:t>
      </w:r>
      <w:r w:rsidRPr="00756923">
        <w:t xml:space="preserve"> or processes do you suggest </w:t>
      </w:r>
      <w:r w:rsidR="00756923" w:rsidRPr="00756923">
        <w:t>reducing</w:t>
      </w:r>
      <w:r w:rsidRPr="00756923">
        <w:t xml:space="preserve"> waiting times and loss of patients with </w:t>
      </w:r>
      <w:r w:rsidR="00756923">
        <w:t>APHCU</w:t>
      </w:r>
      <w:r w:rsidRPr="00756923">
        <w:t xml:space="preserve"> performed and pending referrals?</w:t>
      </w:r>
    </w:p>
    <w:p w14:paraId="5088F3CF" w14:textId="4FA23975" w:rsidR="00913417" w:rsidRPr="00756923" w:rsidRDefault="00913417" w:rsidP="00913417">
      <w:r w:rsidRPr="00756923">
        <w:t xml:space="preserve">11.- From your perspective, at what stage of the </w:t>
      </w:r>
      <w:r w:rsidR="00756923">
        <w:t>APHCU</w:t>
      </w:r>
      <w:r w:rsidRPr="00756923">
        <w:t xml:space="preserve"> process are more patients lost?</w:t>
      </w:r>
    </w:p>
    <w:p w14:paraId="1FF7EB77" w14:textId="713603A1" w:rsidR="00913417" w:rsidRPr="00756923" w:rsidRDefault="00913417" w:rsidP="00913417">
      <w:r w:rsidRPr="00756923">
        <w:t>Mark only one.</w:t>
      </w:r>
    </w:p>
    <w:p w14:paraId="0510EB02" w14:textId="4876E466" w:rsidR="00913417" w:rsidRPr="00756923" w:rsidRDefault="00913417" w:rsidP="00756923">
      <w:pPr>
        <w:pStyle w:val="Prrafodelista"/>
        <w:numPr>
          <w:ilvl w:val="0"/>
          <w:numId w:val="4"/>
        </w:numPr>
      </w:pPr>
      <w:r w:rsidRPr="00756923">
        <w:t xml:space="preserve">Between the application of the </w:t>
      </w:r>
      <w:r w:rsidR="00756923">
        <w:t>APHCU</w:t>
      </w:r>
      <w:r w:rsidRPr="00756923">
        <w:t xml:space="preserve"> and the performance of the first diagnostic study (laboratory tests, hypertension profile, counseling, PAP, mammography)</w:t>
      </w:r>
    </w:p>
    <w:p w14:paraId="751456BC" w14:textId="1295F6AE" w:rsidR="00913417" w:rsidRPr="00756923" w:rsidRDefault="00913417" w:rsidP="00756923">
      <w:pPr>
        <w:pStyle w:val="Prrafodelista"/>
        <w:numPr>
          <w:ilvl w:val="0"/>
          <w:numId w:val="4"/>
        </w:numPr>
      </w:pPr>
      <w:r w:rsidRPr="00756923">
        <w:t>Between the completion of the first diagnostic study and clinical control (results) for dyslipidemia, arterial hypertension, diabetes mellitus, syphilis, tuberculosis, mammography</w:t>
      </w:r>
      <w:r w:rsidR="00756923" w:rsidRPr="00756923">
        <w:t>,</w:t>
      </w:r>
      <w:r w:rsidRPr="00756923">
        <w:t xml:space="preserve"> and PAP</w:t>
      </w:r>
      <w:r w:rsidR="00756923">
        <w:t xml:space="preserve"> smear</w:t>
      </w:r>
    </w:p>
    <w:p w14:paraId="28504E2E" w14:textId="3A6D2C11" w:rsidR="00913417" w:rsidRPr="00756923" w:rsidRDefault="00913417" w:rsidP="00756923">
      <w:pPr>
        <w:pStyle w:val="Prrafodelista"/>
        <w:numPr>
          <w:ilvl w:val="0"/>
          <w:numId w:val="4"/>
        </w:numPr>
      </w:pPr>
      <w:r w:rsidRPr="00756923">
        <w:t>Between clinical control and second diagnostic study (lipid profile and OGTT)</w:t>
      </w:r>
    </w:p>
    <w:p w14:paraId="2BD3F322" w14:textId="7E68AA71" w:rsidR="00913417" w:rsidRPr="00756923" w:rsidRDefault="00913417" w:rsidP="00756923">
      <w:pPr>
        <w:pStyle w:val="Prrafodelista"/>
        <w:numPr>
          <w:ilvl w:val="0"/>
          <w:numId w:val="4"/>
        </w:numPr>
      </w:pPr>
      <w:r w:rsidRPr="00756923">
        <w:t xml:space="preserve">Between the completion of the second diagnostic study and clinical control </w:t>
      </w:r>
    </w:p>
    <w:p w14:paraId="2EA30FFF" w14:textId="680B114A" w:rsidR="00913417" w:rsidRPr="00756923" w:rsidRDefault="00913417" w:rsidP="00913417">
      <w:pPr>
        <w:pStyle w:val="Prrafodelista"/>
        <w:numPr>
          <w:ilvl w:val="0"/>
          <w:numId w:val="4"/>
        </w:numPr>
      </w:pPr>
      <w:r w:rsidRPr="00756923">
        <w:t>Between diagnosis and initiation of treatment (drug dispensing)</w:t>
      </w:r>
    </w:p>
    <w:p w14:paraId="017EF3A4" w14:textId="6B9EA427" w:rsidR="00913417" w:rsidRPr="00756923" w:rsidRDefault="00913417" w:rsidP="00913417">
      <w:r w:rsidRPr="00756923">
        <w:t xml:space="preserve">12.- How much time (in days) elapses between </w:t>
      </w:r>
      <w:r w:rsidR="00756923" w:rsidRPr="00756923">
        <w:t>applying</w:t>
      </w:r>
      <w:r w:rsidRPr="00756923">
        <w:t xml:space="preserve"> the </w:t>
      </w:r>
      <w:r w:rsidR="00756923">
        <w:t>APHCU</w:t>
      </w:r>
      <w:r w:rsidRPr="00756923">
        <w:t xml:space="preserve"> and the discarding or diagnostic confirmation?</w:t>
      </w:r>
    </w:p>
    <w:p w14:paraId="7A454C79" w14:textId="32B5832A" w:rsidR="00913417" w:rsidRPr="00756923" w:rsidRDefault="00913417" w:rsidP="00913417">
      <w:r w:rsidRPr="00756923">
        <w:t xml:space="preserve">13.- Of the total number of patients with </w:t>
      </w:r>
      <w:r w:rsidR="00756923">
        <w:t>APHCU</w:t>
      </w:r>
      <w:r w:rsidRPr="00756923">
        <w:t xml:space="preserve"> and referrals, what percentage do you think the process ends (until the diagnosis is confirmed or discarded)?</w:t>
      </w:r>
    </w:p>
    <w:p w14:paraId="6FB6F64D" w14:textId="40362BDA" w:rsidR="00913417" w:rsidRPr="00756923" w:rsidRDefault="00913417" w:rsidP="00913417">
      <w:r w:rsidRPr="00756923">
        <w:t>Mark only one</w:t>
      </w:r>
    </w:p>
    <w:p w14:paraId="5913CFD2" w14:textId="3302292B" w:rsidR="00913417" w:rsidRPr="00756923" w:rsidRDefault="00913417" w:rsidP="00756923">
      <w:pPr>
        <w:pStyle w:val="Prrafodelista"/>
        <w:numPr>
          <w:ilvl w:val="0"/>
          <w:numId w:val="5"/>
        </w:numPr>
      </w:pPr>
      <w:r w:rsidRPr="00756923">
        <w:t xml:space="preserve">0 </w:t>
      </w:r>
      <w:r w:rsidR="00756923">
        <w:t xml:space="preserve">to </w:t>
      </w:r>
      <w:r w:rsidRPr="00756923">
        <w:t>20%</w:t>
      </w:r>
    </w:p>
    <w:p w14:paraId="6818A233" w14:textId="7EBEE441" w:rsidR="00913417" w:rsidRPr="00756923" w:rsidRDefault="00913417" w:rsidP="00756923">
      <w:pPr>
        <w:pStyle w:val="Prrafodelista"/>
        <w:numPr>
          <w:ilvl w:val="0"/>
          <w:numId w:val="5"/>
        </w:numPr>
      </w:pPr>
      <w:r w:rsidRPr="00756923">
        <w:t xml:space="preserve">20 </w:t>
      </w:r>
      <w:r w:rsidR="00756923">
        <w:t>to</w:t>
      </w:r>
      <w:r w:rsidRPr="00756923">
        <w:t xml:space="preserve"> 40%</w:t>
      </w:r>
    </w:p>
    <w:p w14:paraId="1413627C" w14:textId="1995A23A" w:rsidR="00913417" w:rsidRPr="00756923" w:rsidRDefault="00913417" w:rsidP="00756923">
      <w:pPr>
        <w:pStyle w:val="Prrafodelista"/>
        <w:numPr>
          <w:ilvl w:val="0"/>
          <w:numId w:val="5"/>
        </w:numPr>
      </w:pPr>
      <w:r w:rsidRPr="00756923">
        <w:t xml:space="preserve">40 </w:t>
      </w:r>
      <w:r w:rsidR="00756923">
        <w:t>to</w:t>
      </w:r>
      <w:r w:rsidRPr="00756923">
        <w:t xml:space="preserve"> 60%</w:t>
      </w:r>
    </w:p>
    <w:p w14:paraId="46B5EE5C" w14:textId="1F57F806" w:rsidR="00913417" w:rsidRPr="00756923" w:rsidRDefault="00913417" w:rsidP="00756923">
      <w:pPr>
        <w:pStyle w:val="Prrafodelista"/>
        <w:numPr>
          <w:ilvl w:val="0"/>
          <w:numId w:val="5"/>
        </w:numPr>
      </w:pPr>
      <w:r w:rsidRPr="00756923">
        <w:lastRenderedPageBreak/>
        <w:t xml:space="preserve">60 </w:t>
      </w:r>
      <w:r w:rsidR="00756923">
        <w:t>to</w:t>
      </w:r>
      <w:r w:rsidRPr="00756923">
        <w:t xml:space="preserve"> 80%</w:t>
      </w:r>
    </w:p>
    <w:p w14:paraId="4C862BEB" w14:textId="18CE077E" w:rsidR="00913417" w:rsidRPr="00756923" w:rsidRDefault="00913417" w:rsidP="00756923">
      <w:pPr>
        <w:pStyle w:val="Prrafodelista"/>
        <w:numPr>
          <w:ilvl w:val="0"/>
          <w:numId w:val="5"/>
        </w:numPr>
      </w:pPr>
      <w:r w:rsidRPr="00756923">
        <w:t xml:space="preserve">80 </w:t>
      </w:r>
      <w:r w:rsidR="00756923">
        <w:t xml:space="preserve">to </w:t>
      </w:r>
      <w:r w:rsidRPr="00756923">
        <w:t>100%</w:t>
      </w:r>
    </w:p>
    <w:p w14:paraId="524FB0CF" w14:textId="77777777" w:rsidR="00913417" w:rsidRPr="00756923" w:rsidRDefault="00913417" w:rsidP="00913417">
      <w:r w:rsidRPr="00756923">
        <w:t xml:space="preserve"> </w:t>
      </w:r>
    </w:p>
    <w:p w14:paraId="62AF0B29" w14:textId="547F2221" w:rsidR="00913417" w:rsidRPr="00756923" w:rsidRDefault="00913417" w:rsidP="00913417">
      <w:r w:rsidRPr="00756923">
        <w:t xml:space="preserve">14.- What actions would you recommend </w:t>
      </w:r>
      <w:r w:rsidR="00756923" w:rsidRPr="00756923">
        <w:t>improving</w:t>
      </w:r>
      <w:r w:rsidRPr="00756923">
        <w:t xml:space="preserve"> waiting times and </w:t>
      </w:r>
      <w:proofErr w:type="gramStart"/>
      <w:r w:rsidRPr="00756923">
        <w:t>reduce</w:t>
      </w:r>
      <w:proofErr w:type="gramEnd"/>
      <w:r w:rsidRPr="00756923">
        <w:t xml:space="preserve"> the loss of patients between taking the </w:t>
      </w:r>
      <w:r w:rsidR="00756923">
        <w:t>APHCU</w:t>
      </w:r>
      <w:r w:rsidRPr="00756923">
        <w:t xml:space="preserve"> and the confirmation/discarding of the diagnosis?</w:t>
      </w:r>
    </w:p>
    <w:p w14:paraId="233FFA1B" w14:textId="77777777" w:rsidR="008F1A0E" w:rsidRPr="00756923" w:rsidRDefault="008F1A0E"/>
    <w:sectPr w:rsidR="008F1A0E" w:rsidRPr="0075692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75B86"/>
    <w:multiLevelType w:val="hybridMultilevel"/>
    <w:tmpl w:val="F754FC3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652E91"/>
    <w:multiLevelType w:val="hybridMultilevel"/>
    <w:tmpl w:val="402C607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115BA"/>
    <w:multiLevelType w:val="hybridMultilevel"/>
    <w:tmpl w:val="7A6E3B9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A94AE2"/>
    <w:multiLevelType w:val="hybridMultilevel"/>
    <w:tmpl w:val="F910892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41419F"/>
    <w:multiLevelType w:val="hybridMultilevel"/>
    <w:tmpl w:val="6056629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2578878">
    <w:abstractNumId w:val="1"/>
  </w:num>
  <w:num w:numId="2" w16cid:durableId="341518849">
    <w:abstractNumId w:val="0"/>
  </w:num>
  <w:num w:numId="3" w16cid:durableId="338121619">
    <w:abstractNumId w:val="4"/>
  </w:num>
  <w:num w:numId="4" w16cid:durableId="1324895501">
    <w:abstractNumId w:val="3"/>
  </w:num>
  <w:num w:numId="5" w16cid:durableId="19375207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417"/>
    <w:rsid w:val="000F03F9"/>
    <w:rsid w:val="000F5625"/>
    <w:rsid w:val="0034764E"/>
    <w:rsid w:val="00380F97"/>
    <w:rsid w:val="00434397"/>
    <w:rsid w:val="00563522"/>
    <w:rsid w:val="00756923"/>
    <w:rsid w:val="007C3426"/>
    <w:rsid w:val="00882DEC"/>
    <w:rsid w:val="008F1A0E"/>
    <w:rsid w:val="00913417"/>
    <w:rsid w:val="00A81D79"/>
    <w:rsid w:val="00E71A52"/>
    <w:rsid w:val="00F6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949478"/>
  <w15:chartTrackingRefBased/>
  <w15:docId w15:val="{F61FEC16-9BF8-495F-9AB9-5679BF49F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9134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134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134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134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134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134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134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134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134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1341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1341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13417"/>
    <w:rPr>
      <w:rFonts w:eastAsiaTheme="majorEastAsia" w:cstheme="majorBidi"/>
      <w:color w:val="0F4761" w:themeColor="accent1" w:themeShade="BF"/>
      <w:sz w:val="28"/>
      <w:szCs w:val="28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13417"/>
    <w:rPr>
      <w:rFonts w:eastAsiaTheme="majorEastAsia" w:cstheme="majorBidi"/>
      <w:i/>
      <w:iCs/>
      <w:color w:val="0F4761" w:themeColor="accent1" w:themeShade="BF"/>
      <w:lang w:val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13417"/>
    <w:rPr>
      <w:rFonts w:eastAsiaTheme="majorEastAsia" w:cstheme="majorBidi"/>
      <w:color w:val="0F4761" w:themeColor="accent1" w:themeShade="BF"/>
      <w:lang w:val="es-ES_tradn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13417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13417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13417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13417"/>
    <w:rPr>
      <w:rFonts w:eastAsiaTheme="majorEastAsia" w:cstheme="majorBidi"/>
      <w:color w:val="272727" w:themeColor="text1" w:themeTint="D8"/>
      <w:lang w:val="es-ES_tradnl"/>
    </w:rPr>
  </w:style>
  <w:style w:type="paragraph" w:styleId="Ttulo">
    <w:name w:val="Title"/>
    <w:basedOn w:val="Normal"/>
    <w:next w:val="Normal"/>
    <w:link w:val="TtuloCar"/>
    <w:uiPriority w:val="10"/>
    <w:qFormat/>
    <w:rsid w:val="009134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13417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9134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13417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9134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13417"/>
    <w:rPr>
      <w:i/>
      <w:iCs/>
      <w:color w:val="404040" w:themeColor="text1" w:themeTint="BF"/>
      <w:lang w:val="es-ES_tradnl"/>
    </w:rPr>
  </w:style>
  <w:style w:type="paragraph" w:styleId="Prrafodelista">
    <w:name w:val="List Paragraph"/>
    <w:basedOn w:val="Normal"/>
    <w:uiPriority w:val="34"/>
    <w:qFormat/>
    <w:rsid w:val="0091341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1341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134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13417"/>
    <w:rPr>
      <w:i/>
      <w:iCs/>
      <w:color w:val="0F4761" w:themeColor="accent1" w:themeShade="BF"/>
      <w:lang w:val="es-ES_tradnl"/>
    </w:rPr>
  </w:style>
  <w:style w:type="character" w:styleId="Referenciaintensa">
    <w:name w:val="Intense Reference"/>
    <w:basedOn w:val="Fuentedeprrafopredeter"/>
    <w:uiPriority w:val="32"/>
    <w:qFormat/>
    <w:rsid w:val="009134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2422</Characters>
  <Application>Microsoft Office Word</Application>
  <DocSecurity>0</DocSecurity>
  <Lines>71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Zamorano Pichard</dc:creator>
  <cp:keywords/>
  <dc:description/>
  <cp:lastModifiedBy>Paula Zamorano Pichard</cp:lastModifiedBy>
  <cp:revision>2</cp:revision>
  <dcterms:created xsi:type="dcterms:W3CDTF">2025-03-19T17:41:00Z</dcterms:created>
  <dcterms:modified xsi:type="dcterms:W3CDTF">2025-03-19T17:41:00Z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94c1137e-73d4-4823-b009-ce63edeb57fd</vt:lpwstr>
  </property>
</Properties>
</file>