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7F0A" w14:textId="77777777" w:rsidR="00D13394" w:rsidRPr="00BF2D93" w:rsidRDefault="00D13394" w:rsidP="00D13394">
      <w:pPr>
        <w:rPr>
          <w:rFonts w:ascii="Times New Roman" w:eastAsia="宋体" w:hAnsi="Times New Roman"/>
          <w:b/>
          <w:iCs/>
          <w:sz w:val="32"/>
          <w:szCs w:val="32"/>
        </w:rPr>
      </w:pPr>
      <w:r w:rsidRPr="00BF2D93">
        <w:rPr>
          <w:rFonts w:ascii="Times New Roman" w:eastAsia="宋体" w:hAnsi="Times New Roman"/>
          <w:b/>
          <w:iCs/>
          <w:sz w:val="32"/>
          <w:szCs w:val="32"/>
          <w:lang w:eastAsia="en-US"/>
        </w:rPr>
        <w:t>Supplementary Material</w:t>
      </w:r>
    </w:p>
    <w:p w14:paraId="746D8A68" w14:textId="77777777" w:rsidR="00D13394" w:rsidRPr="00272C93" w:rsidRDefault="00D13394" w:rsidP="00D13394">
      <w:pPr>
        <w:spacing w:line="276" w:lineRule="auto"/>
        <w:jc w:val="center"/>
        <w:rPr>
          <w:rFonts w:ascii="Times New Roman" w:eastAsia="宋体" w:hAnsi="Times New Roman"/>
          <w:b/>
          <w:bCs/>
          <w:color w:val="000000" w:themeColor="text1"/>
          <w:sz w:val="24"/>
        </w:rPr>
      </w:pPr>
      <w:r w:rsidRPr="00272C93">
        <w:rPr>
          <w:rFonts w:ascii="Times New Roman" w:eastAsia="宋体" w:hAnsi="Times New Roman"/>
          <w:b/>
          <w:bCs/>
          <w:color w:val="000000" w:themeColor="text1"/>
          <w:sz w:val="24"/>
        </w:rPr>
        <w:t>TABLE S1</w:t>
      </w:r>
      <w:r>
        <w:rPr>
          <w:rFonts w:ascii="Times New Roman" w:eastAsia="宋体" w:hAnsi="Times New Roman" w:hint="eastAsia"/>
          <w:b/>
          <w:bCs/>
          <w:color w:val="000000" w:themeColor="text1"/>
          <w:sz w:val="24"/>
        </w:rPr>
        <w:t>.</w:t>
      </w:r>
      <w:r w:rsidRPr="00272C93">
        <w:rPr>
          <w:rFonts w:ascii="Times New Roman" w:eastAsia="宋体" w:hAnsi="Times New Roman"/>
          <w:b/>
          <w:bCs/>
          <w:color w:val="000000" w:themeColor="text1"/>
          <w:sz w:val="24"/>
        </w:rPr>
        <w:t xml:space="preserve"> Search strategies for electronic databases.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2894"/>
        <w:gridCol w:w="11048"/>
      </w:tblGrid>
      <w:tr w:rsidR="00D13394" w:rsidRPr="00EB3FFB" w14:paraId="3D05C171" w14:textId="77777777" w:rsidTr="006F00CD">
        <w:trPr>
          <w:trHeight w:val="659"/>
        </w:trPr>
        <w:tc>
          <w:tcPr>
            <w:tcW w:w="10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963A7A7" w14:textId="77777777" w:rsidR="00D13394" w:rsidRPr="00EB3FFB" w:rsidRDefault="00D13394" w:rsidP="006F00CD">
            <w:pPr>
              <w:spacing w:after="120" w:line="276" w:lineRule="auto"/>
              <w:jc w:val="center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  <w:t>Database</w:t>
            </w:r>
          </w:p>
        </w:tc>
        <w:tc>
          <w:tcPr>
            <w:tcW w:w="3962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236C7C" w14:textId="77777777" w:rsidR="00D13394" w:rsidRPr="00EB3FFB" w:rsidRDefault="00D13394" w:rsidP="006F00CD">
            <w:pPr>
              <w:spacing w:after="120" w:line="276" w:lineRule="auto"/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  <w:t>Search strategy</w:t>
            </w:r>
          </w:p>
        </w:tc>
      </w:tr>
      <w:tr w:rsidR="00D13394" w:rsidRPr="00EB3FFB" w14:paraId="529E3711" w14:textId="77777777" w:rsidTr="006F00CD">
        <w:trPr>
          <w:trHeight w:val="659"/>
        </w:trPr>
        <w:tc>
          <w:tcPr>
            <w:tcW w:w="103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DAD136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MEDLINE (</w:t>
            </w:r>
            <w:bookmarkStart w:id="0" w:name="_Hlk156216474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via PubMed</w:t>
            </w:r>
            <w:bookmarkEnd w:id="0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)</w:t>
            </w:r>
          </w:p>
        </w:tc>
        <w:tc>
          <w:tcPr>
            <w:tcW w:w="3962" w:type="pct"/>
            <w:tcBorders>
              <w:top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98D133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/>
                <w:sz w:val="24"/>
              </w:rPr>
              <w:t>((c</w:t>
            </w:r>
            <w:r w:rsidRPr="00EB3FFB">
              <w:rPr>
                <w:rFonts w:ascii="Times New Roman" w:eastAsia="宋体" w:hAnsi="Times New Roman" w:hint="eastAsia"/>
                <w:sz w:val="24"/>
              </w:rPr>
              <w:t>lini</w:t>
            </w:r>
            <w:r w:rsidRPr="00EB3FFB">
              <w:rPr>
                <w:rFonts w:ascii="Times New Roman" w:eastAsia="宋体" w:hAnsi="Times New Roman"/>
                <w:sz w:val="24"/>
              </w:rPr>
              <w:t>cal pharmacist*[Title/Abstract]) OR (clinical pharmacy[Title/Abstract])) AND ((Occupations[</w:t>
            </w:r>
            <w:proofErr w:type="spellStart"/>
            <w:r w:rsidRPr="00EB3FFB">
              <w:rPr>
                <w:rFonts w:ascii="Times New Roman" w:eastAsia="宋体" w:hAnsi="Times New Roman"/>
                <w:sz w:val="24"/>
              </w:rPr>
              <w:t>MeSH</w:t>
            </w:r>
            <w:proofErr w:type="spellEnd"/>
            <w:r w:rsidRPr="00EB3FFB">
              <w:rPr>
                <w:rFonts w:ascii="Times New Roman" w:eastAsia="宋体" w:hAnsi="Times New Roman"/>
                <w:sz w:val="24"/>
              </w:rPr>
              <w:t xml:space="preserve"> Terms]) OR (occupations[Title/Abstract]) OR (Work[</w:t>
            </w:r>
            <w:proofErr w:type="spellStart"/>
            <w:r w:rsidRPr="00EB3FFB">
              <w:rPr>
                <w:rFonts w:ascii="Times New Roman" w:eastAsia="宋体" w:hAnsi="Times New Roman"/>
                <w:sz w:val="24"/>
              </w:rPr>
              <w:t>MeSH</w:t>
            </w:r>
            <w:proofErr w:type="spellEnd"/>
            <w:r w:rsidRPr="00EB3FFB">
              <w:rPr>
                <w:rFonts w:ascii="Times New Roman" w:eastAsia="宋体" w:hAnsi="Times New Roman"/>
                <w:sz w:val="24"/>
              </w:rPr>
              <w:t xml:space="preserve"> Terms]) OR (work[Title/Abstract]) OR (job[Title/Abstract])) AND ((Attitude[</w:t>
            </w:r>
            <w:proofErr w:type="spellStart"/>
            <w:r w:rsidRPr="00EB3FFB">
              <w:rPr>
                <w:rFonts w:ascii="Times New Roman" w:eastAsia="宋体" w:hAnsi="Times New Roman"/>
                <w:sz w:val="24"/>
              </w:rPr>
              <w:t>MeSH</w:t>
            </w:r>
            <w:proofErr w:type="spellEnd"/>
            <w:r w:rsidRPr="00EB3FFB">
              <w:rPr>
                <w:rFonts w:ascii="Times New Roman" w:eastAsia="宋体" w:hAnsi="Times New Roman"/>
                <w:sz w:val="24"/>
              </w:rPr>
              <w:t xml:space="preserve"> Terms]) OR (attitude[Title/Abstract]) OR (Recognition, Psychology[</w:t>
            </w:r>
            <w:proofErr w:type="spellStart"/>
            <w:r w:rsidRPr="00EB3FFB">
              <w:rPr>
                <w:rFonts w:ascii="Times New Roman" w:eastAsia="宋体" w:hAnsi="Times New Roman"/>
                <w:sz w:val="24"/>
              </w:rPr>
              <w:t>MeSH</w:t>
            </w:r>
            <w:proofErr w:type="spellEnd"/>
            <w:r w:rsidRPr="00EB3FFB">
              <w:rPr>
                <w:rFonts w:ascii="Times New Roman" w:eastAsia="宋体" w:hAnsi="Times New Roman"/>
                <w:sz w:val="24"/>
              </w:rPr>
              <w:t xml:space="preserve"> Terms]) OR (recognition[Title/Abstract]) OR (satisfaction[Title/Abstract]))</w:t>
            </w:r>
          </w:p>
        </w:tc>
      </w:tr>
      <w:tr w:rsidR="00D13394" w:rsidRPr="00EB3FFB" w14:paraId="43654B95" w14:textId="77777777" w:rsidTr="006F00CD">
        <w:tc>
          <w:tcPr>
            <w:tcW w:w="1038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AB36118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Embase (Ovid)</w:t>
            </w:r>
          </w:p>
        </w:tc>
        <w:tc>
          <w:tcPr>
            <w:tcW w:w="3962" w:type="pct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6EA087FE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 exp clinical pharmacist/</w:t>
            </w:r>
          </w:p>
          <w:p w14:paraId="1F8E16E8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#2 clinical pharmacist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*.</w:t>
            </w:r>
            <w:proofErr w:type="spell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29119108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#3 exp clinical pharmacy/</w:t>
            </w:r>
          </w:p>
          <w:p w14:paraId="21F5B613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#4 clinical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pharmacy.ab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6A56CC65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#5 exp occupation/</w:t>
            </w:r>
          </w:p>
          <w:p w14:paraId="1EEC2233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#6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occupation.ab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63E8BA65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#7 exp work/</w:t>
            </w:r>
          </w:p>
          <w:p w14:paraId="7243938C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#8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work.ab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2580606A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#9 exp career/</w:t>
            </w:r>
          </w:p>
          <w:p w14:paraId="48FF9467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lastRenderedPageBreak/>
              <w:t xml:space="preserve">#10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career.ab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0FED21B7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#11 exp attitude/</w:t>
            </w:r>
          </w:p>
          <w:p w14:paraId="17332B58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#12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attitude.ab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21129BD9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#13 exp recognition/</w:t>
            </w:r>
          </w:p>
          <w:p w14:paraId="61F1953E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#14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recognition.ab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0BF75B52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#15 exp satisfaction/</w:t>
            </w:r>
          </w:p>
          <w:p w14:paraId="2B770C91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#16 </w:t>
            </w:r>
            <w:proofErr w:type="spellStart"/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satisfaction.ab</w:t>
            </w:r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,</w:t>
            </w:r>
            <w:proofErr w:type="gram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kf,ti</w:t>
            </w:r>
            <w:proofErr w:type="spellEnd"/>
            <w:proofErr w:type="gram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.</w:t>
            </w:r>
          </w:p>
          <w:p w14:paraId="1129DDDC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#17 #1 OR #2 OR #3 OR #4</w:t>
            </w:r>
          </w:p>
          <w:p w14:paraId="0E3109D5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#18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ab/>
              <w:t>#5 OR #6 OR #7 OR #8 OR #9 OR #10</w:t>
            </w:r>
          </w:p>
          <w:p w14:paraId="0A52D9BE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#19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ab/>
              <w:t>#11 OR #12 OR #13 OR #14 OR #15 OR #16</w:t>
            </w:r>
          </w:p>
          <w:p w14:paraId="27780BB1" w14:textId="77777777" w:rsidR="00D13394" w:rsidRPr="00EB3FFB" w:rsidRDefault="00D13394" w:rsidP="006F00CD">
            <w:pPr>
              <w:spacing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#20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ab/>
              <w:t>#17 AND #18 AND #19</w:t>
            </w:r>
          </w:p>
        </w:tc>
      </w:tr>
      <w:tr w:rsidR="00D13394" w:rsidRPr="00EB3FFB" w14:paraId="175A7262" w14:textId="77777777" w:rsidTr="006F00CD">
        <w:tc>
          <w:tcPr>
            <w:tcW w:w="1038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117B82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lastRenderedPageBreak/>
              <w:t>CNKI</w:t>
            </w:r>
          </w:p>
        </w:tc>
        <w:tc>
          <w:tcPr>
            <w:tcW w:w="3962" w:type="pct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59BBDEAD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/>
                <w:sz w:val="24"/>
              </w:rPr>
              <w:t>TKA=('</w:t>
            </w:r>
            <w:r w:rsidRPr="00EB3FFB">
              <w:rPr>
                <w:rFonts w:ascii="Times New Roman" w:eastAsia="宋体" w:hAnsi="Times New Roman"/>
                <w:sz w:val="24"/>
              </w:rPr>
              <w:t>临床药师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') and TKA=('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') and TKA=('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>'+'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>')</w:t>
            </w:r>
          </w:p>
        </w:tc>
      </w:tr>
      <w:tr w:rsidR="00D13394" w:rsidRPr="00EB3FFB" w14:paraId="3F92AA73" w14:textId="77777777" w:rsidTr="006F00CD">
        <w:tc>
          <w:tcPr>
            <w:tcW w:w="1038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E2E3C9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proofErr w:type="spellStart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Wan</w:t>
            </w:r>
            <w:r w:rsidRPr="00EB3FFB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f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ang</w:t>
            </w:r>
            <w:proofErr w:type="spellEnd"/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 xml:space="preserve"> Data</w:t>
            </w:r>
          </w:p>
        </w:tc>
        <w:tc>
          <w:tcPr>
            <w:tcW w:w="3962" w:type="pct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324942C1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 w:hint="eastAsia"/>
                <w:sz w:val="24"/>
              </w:rPr>
              <w:t>题名或关键词</w:t>
            </w:r>
            <w:r w:rsidRPr="00EB3FFB">
              <w:rPr>
                <w:rFonts w:ascii="Times New Roman" w:eastAsia="宋体" w:hAnsi="Times New Roman"/>
                <w:sz w:val="24"/>
              </w:rPr>
              <w:t>:(("</w:t>
            </w:r>
            <w:r w:rsidRPr="00EB3FFB">
              <w:rPr>
                <w:rFonts w:ascii="Times New Roman" w:eastAsia="宋体" w:hAnsi="Times New Roman"/>
                <w:sz w:val="24"/>
              </w:rPr>
              <w:t>临床药师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") and ("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") and ("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")) or </w:t>
            </w:r>
            <w:r w:rsidRPr="00EB3FFB">
              <w:rPr>
                <w:rFonts w:ascii="Times New Roman" w:eastAsia="宋体" w:hAnsi="Times New Roman"/>
                <w:sz w:val="24"/>
              </w:rPr>
              <w:t>摘要</w:t>
            </w:r>
            <w:r w:rsidRPr="00EB3FFB">
              <w:rPr>
                <w:rFonts w:ascii="Times New Roman" w:eastAsia="宋体" w:hAnsi="Times New Roman"/>
                <w:sz w:val="24"/>
              </w:rPr>
              <w:t>:(("</w:t>
            </w:r>
            <w:r w:rsidRPr="00EB3FFB">
              <w:rPr>
                <w:rFonts w:ascii="Times New Roman" w:eastAsia="宋体" w:hAnsi="Times New Roman"/>
                <w:sz w:val="24"/>
              </w:rPr>
              <w:t>临床药师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") and ("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") and ("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>" or "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>"))</w:t>
            </w:r>
          </w:p>
        </w:tc>
      </w:tr>
      <w:tr w:rsidR="00D13394" w:rsidRPr="00EB3FFB" w14:paraId="2D8FB153" w14:textId="77777777" w:rsidTr="006F00CD">
        <w:tc>
          <w:tcPr>
            <w:tcW w:w="1038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A1CA6D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V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IP</w:t>
            </w:r>
          </w:p>
        </w:tc>
        <w:tc>
          <w:tcPr>
            <w:tcW w:w="3962" w:type="pct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71DFB0D4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/>
                <w:sz w:val="24"/>
              </w:rPr>
              <w:t>((R=</w:t>
            </w:r>
            <w:r w:rsidRPr="00EB3FFB">
              <w:rPr>
                <w:rFonts w:ascii="Times New Roman" w:eastAsia="宋体" w:hAnsi="Times New Roman"/>
                <w:sz w:val="24"/>
              </w:rPr>
              <w:t>临床药师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) AND (R=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) AND (R=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>)) OR ((M=</w:t>
            </w:r>
            <w:r w:rsidRPr="00EB3FFB">
              <w:rPr>
                <w:rFonts w:ascii="Times New Roman" w:eastAsia="宋体" w:hAnsi="Times New Roman"/>
                <w:sz w:val="24"/>
              </w:rPr>
              <w:t>临床药师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) AND (M=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) AND (M=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认</w:t>
            </w:r>
            <w:r w:rsidRPr="00EB3FFB">
              <w:rPr>
                <w:rFonts w:ascii="Times New Roman" w:eastAsia="宋体" w:hAnsi="Times New Roman"/>
                <w:sz w:val="24"/>
              </w:rPr>
              <w:lastRenderedPageBreak/>
              <w:t>知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 xml:space="preserve"> OR 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>))</w:t>
            </w:r>
          </w:p>
        </w:tc>
      </w:tr>
      <w:tr w:rsidR="00D13394" w:rsidRPr="00EB3FFB" w14:paraId="3F7DA531" w14:textId="77777777" w:rsidTr="006F00CD">
        <w:tc>
          <w:tcPr>
            <w:tcW w:w="1038" w:type="pct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927DD0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3FFB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lastRenderedPageBreak/>
              <w:t>C</w:t>
            </w:r>
            <w:r w:rsidRPr="00EB3FFB">
              <w:rPr>
                <w:rFonts w:ascii="Times New Roman" w:eastAsia="宋体" w:hAnsi="Times New Roman"/>
                <w:color w:val="000000" w:themeColor="text1"/>
                <w:sz w:val="24"/>
              </w:rPr>
              <w:t>BM</w:t>
            </w:r>
          </w:p>
        </w:tc>
        <w:tc>
          <w:tcPr>
            <w:tcW w:w="3962" w:type="pct"/>
            <w:tcBorders>
              <w:bottom w:val="single" w:sz="6" w:space="0" w:color="000000" w:themeColor="text1"/>
              <w:right w:val="single" w:sz="6" w:space="0" w:color="000000" w:themeColor="text1"/>
            </w:tcBorders>
          </w:tcPr>
          <w:p w14:paraId="1AF18B67" w14:textId="77777777" w:rsidR="00D13394" w:rsidRPr="00EB3FFB" w:rsidRDefault="00D13394" w:rsidP="006F00CD">
            <w:pPr>
              <w:spacing w:after="120" w:line="276" w:lineRule="auto"/>
              <w:jc w:val="both"/>
              <w:rPr>
                <w:rFonts w:ascii="Times New Roman" w:eastAsia="宋体" w:hAnsi="Times New Roman"/>
                <w:sz w:val="24"/>
              </w:rPr>
            </w:pPr>
            <w:r w:rsidRPr="00EB3FFB">
              <w:rPr>
                <w:rFonts w:ascii="Times New Roman" w:eastAsia="宋体" w:hAnsi="Times New Roman"/>
                <w:sz w:val="24"/>
              </w:rPr>
              <w:t>("</w:t>
            </w:r>
            <w:r w:rsidRPr="00EB3FFB">
              <w:rPr>
                <w:rFonts w:ascii="Times New Roman" w:eastAsia="宋体" w:hAnsi="Times New Roman"/>
                <w:sz w:val="24"/>
              </w:rPr>
              <w:t>临床</w:t>
            </w:r>
            <w:r w:rsidRPr="00EB3FFB">
              <w:rPr>
                <w:rFonts w:ascii="Times New Roman" w:eastAsia="宋体" w:hAnsi="Times New Roman" w:hint="eastAsia"/>
                <w:sz w:val="24"/>
              </w:rPr>
              <w:t>药师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临床药学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]) AND ("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proofErr w:type="gramStart"/>
            <w:r w:rsidRPr="00EB3FFB">
              <w:rPr>
                <w:rFonts w:ascii="Times New Roman" w:eastAsia="宋体" w:hAnsi="Times New Roman"/>
                <w:sz w:val="24"/>
              </w:rPr>
              <w:t>不</w:t>
            </w:r>
            <w:proofErr w:type="gramEnd"/>
            <w:r w:rsidRPr="00EB3FFB">
              <w:rPr>
                <w:rFonts w:ascii="Times New Roman" w:eastAsia="宋体" w:hAnsi="Times New Roman"/>
                <w:sz w:val="24"/>
              </w:rPr>
              <w:t>加权</w:t>
            </w:r>
            <w:r w:rsidRPr="00EB3FFB">
              <w:rPr>
                <w:rFonts w:ascii="Times New Roman" w:eastAsia="宋体" w:hAnsi="Times New Roman"/>
                <w:sz w:val="24"/>
              </w:rPr>
              <w:t>:</w:t>
            </w:r>
            <w:r w:rsidRPr="00EB3FFB">
              <w:rPr>
                <w:rFonts w:ascii="Times New Roman" w:eastAsia="宋体" w:hAnsi="Times New Roman"/>
                <w:sz w:val="24"/>
              </w:rPr>
              <w:t>扩展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proofErr w:type="gramStart"/>
            <w:r w:rsidRPr="00EB3FFB">
              <w:rPr>
                <w:rFonts w:ascii="Times New Roman" w:eastAsia="宋体" w:hAnsi="Times New Roman"/>
                <w:sz w:val="24"/>
              </w:rPr>
              <w:t>不</w:t>
            </w:r>
            <w:proofErr w:type="gramEnd"/>
            <w:r w:rsidRPr="00EB3FFB">
              <w:rPr>
                <w:rFonts w:ascii="Times New Roman" w:eastAsia="宋体" w:hAnsi="Times New Roman"/>
                <w:sz w:val="24"/>
              </w:rPr>
              <w:t>加权</w:t>
            </w:r>
            <w:r w:rsidRPr="00EB3FFB">
              <w:rPr>
                <w:rFonts w:ascii="Times New Roman" w:eastAsia="宋体" w:hAnsi="Times New Roman"/>
                <w:sz w:val="24"/>
              </w:rPr>
              <w:t>:</w:t>
            </w:r>
            <w:r w:rsidRPr="00EB3FFB">
              <w:rPr>
                <w:rFonts w:ascii="Times New Roman" w:eastAsia="宋体" w:hAnsi="Times New Roman"/>
                <w:sz w:val="24"/>
              </w:rPr>
              <w:t>扩展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职业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工作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]) AND ("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proofErr w:type="gramStart"/>
            <w:r w:rsidRPr="00EB3FFB">
              <w:rPr>
                <w:rFonts w:ascii="Times New Roman" w:eastAsia="宋体" w:hAnsi="Times New Roman"/>
                <w:sz w:val="24"/>
              </w:rPr>
              <w:t>不</w:t>
            </w:r>
            <w:proofErr w:type="gramEnd"/>
            <w:r w:rsidRPr="00EB3FFB">
              <w:rPr>
                <w:rFonts w:ascii="Times New Roman" w:eastAsia="宋体" w:hAnsi="Times New Roman"/>
                <w:sz w:val="24"/>
              </w:rPr>
              <w:t>加权</w:t>
            </w:r>
            <w:r w:rsidRPr="00EB3FFB">
              <w:rPr>
                <w:rFonts w:ascii="Times New Roman" w:eastAsia="宋体" w:hAnsi="Times New Roman"/>
                <w:sz w:val="24"/>
              </w:rPr>
              <w:t>:</w:t>
            </w:r>
            <w:r w:rsidRPr="00EB3FFB">
              <w:rPr>
                <w:rFonts w:ascii="Times New Roman" w:eastAsia="宋体" w:hAnsi="Times New Roman"/>
                <w:sz w:val="24"/>
              </w:rPr>
              <w:t>扩展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态度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认可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proofErr w:type="gramStart"/>
            <w:r w:rsidRPr="00EB3FFB">
              <w:rPr>
                <w:rFonts w:ascii="Times New Roman" w:eastAsia="宋体" w:hAnsi="Times New Roman"/>
                <w:sz w:val="24"/>
              </w:rPr>
              <w:t>不</w:t>
            </w:r>
            <w:proofErr w:type="gramEnd"/>
            <w:r w:rsidRPr="00EB3FFB">
              <w:rPr>
                <w:rFonts w:ascii="Times New Roman" w:eastAsia="宋体" w:hAnsi="Times New Roman"/>
                <w:sz w:val="24"/>
              </w:rPr>
              <w:t>加权</w:t>
            </w:r>
            <w:r w:rsidRPr="00EB3FFB">
              <w:rPr>
                <w:rFonts w:ascii="Times New Roman" w:eastAsia="宋体" w:hAnsi="Times New Roman"/>
                <w:sz w:val="24"/>
              </w:rPr>
              <w:t>:</w:t>
            </w:r>
            <w:r w:rsidRPr="00EB3FFB">
              <w:rPr>
                <w:rFonts w:ascii="Times New Roman" w:eastAsia="宋体" w:hAnsi="Times New Roman"/>
                <w:sz w:val="24"/>
              </w:rPr>
              <w:t>扩展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认知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满意度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 OR "</w:t>
            </w:r>
            <w:r w:rsidRPr="00EB3FFB">
              <w:rPr>
                <w:rFonts w:ascii="Times New Roman" w:eastAsia="宋体" w:hAnsi="Times New Roman"/>
                <w:sz w:val="24"/>
              </w:rPr>
              <w:t>规划</w:t>
            </w:r>
            <w:r w:rsidRPr="00EB3FFB">
              <w:rPr>
                <w:rFonts w:ascii="Times New Roman" w:eastAsia="宋体" w:hAnsi="Times New Roman"/>
                <w:sz w:val="24"/>
              </w:rPr>
              <w:t>"[</w:t>
            </w:r>
            <w:r w:rsidRPr="00EB3FFB">
              <w:rPr>
                <w:rFonts w:ascii="Times New Roman" w:eastAsia="宋体" w:hAnsi="Times New Roman"/>
                <w:sz w:val="24"/>
              </w:rPr>
              <w:t>常用字段</w:t>
            </w:r>
            <w:r w:rsidRPr="00EB3FFB">
              <w:rPr>
                <w:rFonts w:ascii="Times New Roman" w:eastAsia="宋体" w:hAnsi="Times New Roman"/>
                <w:sz w:val="24"/>
              </w:rPr>
              <w:t>])</w:t>
            </w:r>
          </w:p>
        </w:tc>
      </w:tr>
    </w:tbl>
    <w:p w14:paraId="2CA9DF9E" w14:textId="0B903E91" w:rsidR="008E64F4" w:rsidRPr="001771A7" w:rsidRDefault="008E64F4" w:rsidP="008E67BA">
      <w:pPr>
        <w:rPr>
          <w:rFonts w:ascii="Times New Roman" w:hAnsi="Times New Roman" w:cs="Times New Roman"/>
          <w:sz w:val="20"/>
          <w:szCs w:val="20"/>
        </w:rPr>
      </w:pPr>
    </w:p>
    <w:sectPr w:rsidR="008E64F4" w:rsidRPr="001771A7" w:rsidSect="00D133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79DDC" w14:textId="77777777" w:rsidR="00790A83" w:rsidRDefault="00790A83" w:rsidP="00D1339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376F43" w14:textId="77777777" w:rsidR="00790A83" w:rsidRDefault="00790A83" w:rsidP="00D1339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7141" w14:textId="77777777" w:rsidR="00790A83" w:rsidRDefault="00790A83" w:rsidP="00D1339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166DDBA" w14:textId="77777777" w:rsidR="00790A83" w:rsidRDefault="00790A83" w:rsidP="00D1339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22DAE"/>
    <w:multiLevelType w:val="multilevel"/>
    <w:tmpl w:val="3E90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28" w:hanging="528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FED14EC"/>
    <w:multiLevelType w:val="multilevel"/>
    <w:tmpl w:val="C67638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08384606">
    <w:abstractNumId w:val="0"/>
  </w:num>
  <w:num w:numId="2" w16cid:durableId="1691491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rs9w029vr0vxext575tsz9vt0asrp0srwt&quot;&gt;My EndNote Library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9&lt;/item&gt;&lt;item&gt;20&lt;/item&gt;&lt;item&gt;22&lt;/item&gt;&lt;item&gt;24&lt;/item&gt;&lt;item&gt;26&lt;/item&gt;&lt;item&gt;27&lt;/item&gt;&lt;item&gt;28&lt;/item&gt;&lt;item&gt;29&lt;/item&gt;&lt;item&gt;30&lt;/item&gt;&lt;/record-ids&gt;&lt;/item&gt;&lt;/Libraries&gt;"/>
  </w:docVars>
  <w:rsids>
    <w:rsidRoot w:val="008E64F4"/>
    <w:rsid w:val="001771A7"/>
    <w:rsid w:val="00204C22"/>
    <w:rsid w:val="00252395"/>
    <w:rsid w:val="003619CA"/>
    <w:rsid w:val="0036554F"/>
    <w:rsid w:val="003951B2"/>
    <w:rsid w:val="004127D6"/>
    <w:rsid w:val="00465203"/>
    <w:rsid w:val="00476990"/>
    <w:rsid w:val="00492555"/>
    <w:rsid w:val="0049528F"/>
    <w:rsid w:val="004B6B16"/>
    <w:rsid w:val="004F2B4F"/>
    <w:rsid w:val="005369E0"/>
    <w:rsid w:val="00544972"/>
    <w:rsid w:val="00584117"/>
    <w:rsid w:val="006C4170"/>
    <w:rsid w:val="00773150"/>
    <w:rsid w:val="00790A83"/>
    <w:rsid w:val="008A0799"/>
    <w:rsid w:val="008C3ED2"/>
    <w:rsid w:val="008D79C6"/>
    <w:rsid w:val="008E64F4"/>
    <w:rsid w:val="008E67BA"/>
    <w:rsid w:val="00974B17"/>
    <w:rsid w:val="009D355A"/>
    <w:rsid w:val="00A1481E"/>
    <w:rsid w:val="00A3292C"/>
    <w:rsid w:val="00A525EB"/>
    <w:rsid w:val="00C20966"/>
    <w:rsid w:val="00C20F2D"/>
    <w:rsid w:val="00C346C5"/>
    <w:rsid w:val="00C7037C"/>
    <w:rsid w:val="00CC0C94"/>
    <w:rsid w:val="00D13394"/>
    <w:rsid w:val="00D64E75"/>
    <w:rsid w:val="00DF150A"/>
    <w:rsid w:val="00E01FEE"/>
    <w:rsid w:val="00E11698"/>
    <w:rsid w:val="00E40951"/>
    <w:rsid w:val="00E43F02"/>
    <w:rsid w:val="00EA27F5"/>
    <w:rsid w:val="00F7127A"/>
    <w:rsid w:val="00FD398C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9ACFF"/>
  <w15:chartTrackingRefBased/>
  <w15:docId w15:val="{AB22A1E5-84F3-4A68-820E-0A4154AB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394"/>
    <w:pPr>
      <w:widowControl w:val="0"/>
    </w:pPr>
  </w:style>
  <w:style w:type="paragraph" w:styleId="1">
    <w:name w:val="heading 1"/>
    <w:aliases w:val="Article title"/>
    <w:basedOn w:val="a"/>
    <w:next w:val="a"/>
    <w:link w:val="10"/>
    <w:uiPriority w:val="9"/>
    <w:qFormat/>
    <w:rsid w:val="008E64F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4F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E64F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4F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4F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4F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4F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4F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Article title 字符"/>
    <w:basedOn w:val="a0"/>
    <w:link w:val="1"/>
    <w:uiPriority w:val="9"/>
    <w:rsid w:val="008E64F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64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64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8E64F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64F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64F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64F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64F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64F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64F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6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4F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64F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6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64F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64F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64F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64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64F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64F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339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33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1339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3394"/>
    <w:rPr>
      <w:sz w:val="18"/>
      <w:szCs w:val="18"/>
    </w:rPr>
  </w:style>
  <w:style w:type="character" w:styleId="af2">
    <w:name w:val="Hyperlink"/>
    <w:basedOn w:val="a0"/>
    <w:uiPriority w:val="99"/>
    <w:unhideWhenUsed/>
    <w:rsid w:val="00D13394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13394"/>
    <w:rPr>
      <w:color w:val="605E5C"/>
      <w:shd w:val="clear" w:color="auto" w:fill="E1DFDD"/>
    </w:rPr>
  </w:style>
  <w:style w:type="paragraph" w:customStyle="1" w:styleId="AuthorList">
    <w:name w:val="Author List"/>
    <w:basedOn w:val="a5"/>
    <w:next w:val="a"/>
    <w:uiPriority w:val="1"/>
    <w:qFormat/>
    <w:rsid w:val="00D13394"/>
    <w:pPr>
      <w:widowControl/>
      <w:numPr>
        <w:ilvl w:val="0"/>
      </w:numPr>
      <w:spacing w:before="240" w:after="240" w:line="240" w:lineRule="auto"/>
      <w:jc w:val="left"/>
    </w:pPr>
    <w:rPr>
      <w:rFonts w:ascii="Times New Roman" w:eastAsiaTheme="minorHAnsi" w:hAnsi="Times New Roman" w:cs="Times New Roman"/>
      <w:b/>
      <w:color w:val="auto"/>
      <w:spacing w:val="0"/>
      <w:kern w:val="0"/>
      <w:sz w:val="24"/>
      <w:szCs w:val="24"/>
      <w:lang w:eastAsia="en-US"/>
      <w14:ligatures w14:val="none"/>
    </w:rPr>
  </w:style>
  <w:style w:type="table" w:styleId="21">
    <w:name w:val="Plain Table 2"/>
    <w:basedOn w:val="a1"/>
    <w:uiPriority w:val="42"/>
    <w:rsid w:val="00D133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4">
    <w:name w:val="line number"/>
    <w:basedOn w:val="a0"/>
    <w:uiPriority w:val="99"/>
    <w:semiHidden/>
    <w:unhideWhenUsed/>
    <w:rsid w:val="00D13394"/>
  </w:style>
  <w:style w:type="character" w:styleId="af5">
    <w:name w:val="annotation reference"/>
    <w:basedOn w:val="a0"/>
    <w:uiPriority w:val="99"/>
    <w:semiHidden/>
    <w:unhideWhenUsed/>
    <w:rsid w:val="00D13394"/>
    <w:rPr>
      <w:sz w:val="21"/>
      <w:szCs w:val="21"/>
    </w:rPr>
  </w:style>
  <w:style w:type="paragraph" w:styleId="af6">
    <w:name w:val="annotation text"/>
    <w:basedOn w:val="a"/>
    <w:link w:val="af7"/>
    <w:uiPriority w:val="99"/>
    <w:unhideWhenUsed/>
    <w:rsid w:val="00D13394"/>
  </w:style>
  <w:style w:type="character" w:customStyle="1" w:styleId="af7">
    <w:name w:val="批注文字 字符"/>
    <w:basedOn w:val="a0"/>
    <w:link w:val="af6"/>
    <w:uiPriority w:val="99"/>
    <w:rsid w:val="00D13394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13394"/>
    <w:rPr>
      <w:b/>
      <w:bCs/>
    </w:rPr>
  </w:style>
  <w:style w:type="character" w:customStyle="1" w:styleId="af9">
    <w:name w:val="批注主题 字符"/>
    <w:basedOn w:val="af7"/>
    <w:link w:val="af8"/>
    <w:uiPriority w:val="99"/>
    <w:semiHidden/>
    <w:rsid w:val="00D13394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D13394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D13394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D13394"/>
    <w:pPr>
      <w:spacing w:line="240" w:lineRule="auto"/>
      <w:jc w:val="both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D13394"/>
    <w:rPr>
      <w:rFonts w:ascii="等线" w:eastAsia="等线" w:hAnsi="等线"/>
      <w:noProof/>
    </w:rPr>
  </w:style>
  <w:style w:type="paragraph" w:styleId="afa">
    <w:name w:val="Revision"/>
    <w:hidden/>
    <w:uiPriority w:val="99"/>
    <w:semiHidden/>
    <w:rsid w:val="00D13394"/>
    <w:pPr>
      <w:spacing w:after="0" w:line="240" w:lineRule="auto"/>
    </w:pPr>
  </w:style>
  <w:style w:type="character" w:styleId="afb">
    <w:name w:val="FollowedHyperlink"/>
    <w:basedOn w:val="a0"/>
    <w:uiPriority w:val="99"/>
    <w:semiHidden/>
    <w:unhideWhenUsed/>
    <w:rsid w:val="00D133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1814B-B7B3-4326-8F98-46E9250B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Chen</dc:creator>
  <cp:keywords/>
  <dc:description/>
  <cp:lastModifiedBy>Qi Chen</cp:lastModifiedBy>
  <cp:revision>24</cp:revision>
  <dcterms:created xsi:type="dcterms:W3CDTF">2025-03-27T06:23:00Z</dcterms:created>
  <dcterms:modified xsi:type="dcterms:W3CDTF">2025-04-01T02:44:00Z</dcterms:modified>
</cp:coreProperties>
</file>